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F5B" w:rsidRPr="00DD4E63" w:rsidRDefault="00F57F5B" w:rsidP="00F57F5B">
      <w:pPr>
        <w:jc w:val="center"/>
        <w:rPr>
          <w:sz w:val="28"/>
          <w:szCs w:val="28"/>
        </w:rPr>
      </w:pPr>
      <w:r>
        <w:rPr>
          <w:noProof/>
          <w:sz w:val="28"/>
          <w:szCs w:val="28"/>
          <w:lang w:eastAsia="ru-RU"/>
        </w:rPr>
        <w:drawing>
          <wp:inline distT="0" distB="0" distL="0" distR="0" wp14:anchorId="5F7BEF22" wp14:editId="3091D287">
            <wp:extent cx="561975" cy="676275"/>
            <wp:effectExtent l="19050" t="0" r="9525"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blip>
                    <a:srcRect t="31250" r="14055"/>
                    <a:stretch>
                      <a:fillRect/>
                    </a:stretch>
                  </pic:blipFill>
                  <pic:spPr bwMode="auto">
                    <a:xfrm>
                      <a:off x="0" y="0"/>
                      <a:ext cx="561975" cy="676275"/>
                    </a:xfrm>
                    <a:prstGeom prst="rect">
                      <a:avLst/>
                    </a:prstGeom>
                    <a:noFill/>
                    <a:ln w="9525">
                      <a:noFill/>
                      <a:miter lim="800000"/>
                      <a:headEnd/>
                      <a:tailEnd/>
                    </a:ln>
                  </pic:spPr>
                </pic:pic>
              </a:graphicData>
            </a:graphic>
          </wp:inline>
        </w:drawing>
      </w:r>
    </w:p>
    <w:p w:rsidR="00FD1FD5" w:rsidRPr="00DD4E63" w:rsidRDefault="00FD1FD5" w:rsidP="00FD1FD5">
      <w:pPr>
        <w:jc w:val="center"/>
        <w:rPr>
          <w:b/>
          <w:sz w:val="28"/>
          <w:szCs w:val="28"/>
        </w:rPr>
      </w:pPr>
      <w:r w:rsidRPr="00DD4E63">
        <w:rPr>
          <w:b/>
          <w:sz w:val="28"/>
          <w:szCs w:val="28"/>
        </w:rPr>
        <w:t>АДМИНИСТРАЦИЯ УЖУРСКОГО РАЙОНА</w:t>
      </w:r>
    </w:p>
    <w:p w:rsidR="00FD1FD5" w:rsidRPr="00DD4E63" w:rsidRDefault="00FD1FD5" w:rsidP="00FD1FD5">
      <w:pPr>
        <w:jc w:val="center"/>
        <w:rPr>
          <w:b/>
          <w:sz w:val="28"/>
          <w:szCs w:val="28"/>
        </w:rPr>
      </w:pPr>
      <w:r w:rsidRPr="00DD4E63">
        <w:rPr>
          <w:b/>
          <w:sz w:val="28"/>
          <w:szCs w:val="28"/>
        </w:rPr>
        <w:t>КРАСНОЯРСКОГО КРАЯ</w:t>
      </w:r>
    </w:p>
    <w:p w:rsidR="00FD1FD5" w:rsidRPr="00DD4E63" w:rsidRDefault="00FD1FD5" w:rsidP="00FD1FD5">
      <w:pPr>
        <w:jc w:val="center"/>
        <w:rPr>
          <w:b/>
          <w:sz w:val="28"/>
          <w:szCs w:val="28"/>
        </w:rPr>
      </w:pPr>
    </w:p>
    <w:p w:rsidR="00FD1FD5" w:rsidRPr="00DD4E63" w:rsidRDefault="00FD1FD5" w:rsidP="00FD1FD5">
      <w:pPr>
        <w:jc w:val="center"/>
        <w:rPr>
          <w:b/>
          <w:sz w:val="44"/>
          <w:szCs w:val="44"/>
        </w:rPr>
      </w:pPr>
      <w:r w:rsidRPr="00DD4E63">
        <w:rPr>
          <w:b/>
          <w:sz w:val="44"/>
          <w:szCs w:val="44"/>
        </w:rPr>
        <w:t>ПОСТАНОВЛЕНИЕ</w:t>
      </w:r>
    </w:p>
    <w:p w:rsidR="00FD1FD5" w:rsidRPr="00C70DFD" w:rsidRDefault="00FD1FD5" w:rsidP="00FD1FD5">
      <w:pPr>
        <w:jc w:val="center"/>
        <w:rPr>
          <w:b/>
          <w:sz w:val="40"/>
          <w:szCs w:val="40"/>
        </w:rPr>
      </w:pP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9"/>
        <w:gridCol w:w="2907"/>
        <w:gridCol w:w="3039"/>
      </w:tblGrid>
      <w:tr w:rsidR="00FD1FD5" w:rsidTr="005F01E8">
        <w:tc>
          <w:tcPr>
            <w:tcW w:w="3409" w:type="dxa"/>
            <w:vAlign w:val="center"/>
          </w:tcPr>
          <w:p w:rsidR="00FD1FD5" w:rsidRDefault="00982FFD" w:rsidP="00982FFD">
            <w:pPr>
              <w:jc w:val="left"/>
              <w:rPr>
                <w:color w:val="000000"/>
                <w:sz w:val="28"/>
                <w:szCs w:val="28"/>
              </w:rPr>
            </w:pPr>
            <w:r>
              <w:rPr>
                <w:color w:val="000000"/>
                <w:sz w:val="28"/>
                <w:szCs w:val="28"/>
              </w:rPr>
              <w:t>03</w:t>
            </w:r>
            <w:r w:rsidR="00FA7753">
              <w:rPr>
                <w:color w:val="000000"/>
                <w:sz w:val="28"/>
                <w:szCs w:val="28"/>
              </w:rPr>
              <w:t>.</w:t>
            </w:r>
            <w:r>
              <w:rPr>
                <w:color w:val="000000"/>
                <w:sz w:val="28"/>
                <w:szCs w:val="28"/>
              </w:rPr>
              <w:t>11</w:t>
            </w:r>
            <w:r w:rsidR="00FA7753">
              <w:rPr>
                <w:color w:val="000000"/>
                <w:sz w:val="28"/>
                <w:szCs w:val="28"/>
              </w:rPr>
              <w:t>.</w:t>
            </w:r>
            <w:r>
              <w:rPr>
                <w:color w:val="000000"/>
                <w:sz w:val="28"/>
                <w:szCs w:val="28"/>
              </w:rPr>
              <w:t>2023</w:t>
            </w:r>
            <w:r w:rsidR="00FD1FD5">
              <w:rPr>
                <w:color w:val="000000"/>
                <w:sz w:val="28"/>
                <w:szCs w:val="28"/>
              </w:rPr>
              <w:t xml:space="preserve"> </w:t>
            </w:r>
          </w:p>
        </w:tc>
        <w:tc>
          <w:tcPr>
            <w:tcW w:w="2907" w:type="dxa"/>
            <w:vAlign w:val="center"/>
          </w:tcPr>
          <w:p w:rsidR="00FD1FD5" w:rsidRDefault="00FD1FD5" w:rsidP="005F01E8">
            <w:pPr>
              <w:jc w:val="center"/>
              <w:rPr>
                <w:color w:val="000000"/>
                <w:sz w:val="28"/>
                <w:szCs w:val="28"/>
              </w:rPr>
            </w:pPr>
            <w:r>
              <w:rPr>
                <w:color w:val="000000"/>
                <w:sz w:val="28"/>
                <w:szCs w:val="28"/>
              </w:rPr>
              <w:t>г. Ужур</w:t>
            </w:r>
          </w:p>
        </w:tc>
        <w:tc>
          <w:tcPr>
            <w:tcW w:w="3039" w:type="dxa"/>
            <w:vAlign w:val="center"/>
          </w:tcPr>
          <w:p w:rsidR="00FD1FD5" w:rsidRDefault="00FA7753" w:rsidP="00982FFD">
            <w:pPr>
              <w:jc w:val="right"/>
              <w:rPr>
                <w:color w:val="000000"/>
                <w:sz w:val="28"/>
                <w:szCs w:val="28"/>
              </w:rPr>
            </w:pPr>
            <w:r>
              <w:rPr>
                <w:color w:val="000000"/>
                <w:sz w:val="28"/>
                <w:szCs w:val="28"/>
              </w:rPr>
              <w:t xml:space="preserve">№  </w:t>
            </w:r>
            <w:r w:rsidR="00982FFD">
              <w:rPr>
                <w:color w:val="000000"/>
                <w:sz w:val="28"/>
                <w:szCs w:val="28"/>
              </w:rPr>
              <w:t>857</w:t>
            </w:r>
          </w:p>
        </w:tc>
      </w:tr>
    </w:tbl>
    <w:p w:rsidR="00FD1FD5" w:rsidRDefault="00FD1FD5" w:rsidP="00FD1FD5">
      <w:pPr>
        <w:rPr>
          <w:color w:val="000000"/>
          <w:sz w:val="28"/>
          <w:szCs w:val="28"/>
        </w:rPr>
      </w:pPr>
    </w:p>
    <w:p w:rsidR="00FA7753" w:rsidRPr="00F14B0F" w:rsidRDefault="00FA7753" w:rsidP="00FA7753">
      <w:pPr>
        <w:rPr>
          <w:sz w:val="28"/>
          <w:szCs w:val="28"/>
        </w:rPr>
      </w:pPr>
      <w:r w:rsidRPr="00F14B0F">
        <w:rPr>
          <w:sz w:val="28"/>
          <w:szCs w:val="28"/>
        </w:rPr>
        <w:t xml:space="preserve">О внесении изменений в постановление администрации Ужурского района от </w:t>
      </w:r>
      <w:r w:rsidRPr="00F14B0F">
        <w:rPr>
          <w:color w:val="000000"/>
          <w:sz w:val="28"/>
          <w:szCs w:val="28"/>
        </w:rPr>
        <w:t>03.11.2016</w:t>
      </w:r>
      <w:r w:rsidRPr="00F14B0F">
        <w:rPr>
          <w:sz w:val="28"/>
          <w:szCs w:val="28"/>
        </w:rPr>
        <w:t xml:space="preserve"> № </w:t>
      </w:r>
      <w:r w:rsidRPr="00F14B0F">
        <w:rPr>
          <w:color w:val="000000"/>
          <w:sz w:val="28"/>
          <w:szCs w:val="28"/>
        </w:rPr>
        <w:t>641</w:t>
      </w:r>
      <w:r w:rsidRPr="00F14B0F">
        <w:rPr>
          <w:sz w:val="28"/>
          <w:szCs w:val="28"/>
        </w:rPr>
        <w:t xml:space="preserve"> «Об утверждении муниципальной программы «Молодёжь Ужурского района в </w:t>
      </w:r>
      <w:r w:rsidRPr="00F14B0F">
        <w:rPr>
          <w:sz w:val="28"/>
          <w:szCs w:val="28"/>
          <w:lang w:val="en-US"/>
        </w:rPr>
        <w:t>XXI</w:t>
      </w:r>
      <w:r w:rsidRPr="00F14B0F">
        <w:rPr>
          <w:sz w:val="28"/>
          <w:szCs w:val="28"/>
        </w:rPr>
        <w:t xml:space="preserve"> веке»</w:t>
      </w:r>
    </w:p>
    <w:p w:rsidR="00FA7753" w:rsidRPr="00F14B0F" w:rsidRDefault="00FA7753" w:rsidP="00FA7753">
      <w:pPr>
        <w:rPr>
          <w:sz w:val="28"/>
          <w:szCs w:val="28"/>
        </w:rPr>
      </w:pPr>
    </w:p>
    <w:p w:rsidR="00FA7753" w:rsidRDefault="00FA7753" w:rsidP="00FA7753">
      <w:pPr>
        <w:pStyle w:val="1"/>
        <w:numPr>
          <w:ilvl w:val="0"/>
          <w:numId w:val="0"/>
        </w:numPr>
        <w:rPr>
          <w:sz w:val="16"/>
          <w:szCs w:val="16"/>
        </w:rPr>
      </w:pPr>
      <w:r>
        <w:t xml:space="preserve">            </w:t>
      </w:r>
      <w:r w:rsidRPr="00F14B0F">
        <w:t>В соответствии с постановлением администрации Ужурского района от 12.08.2013 № 724 «Об утверждении Порядка принятия решений о разработке муниципальных программ Ужурского района,</w:t>
      </w:r>
      <w:r w:rsidR="00A83BE2">
        <w:t xml:space="preserve"> их формировании и реализации», </w:t>
      </w:r>
      <w:bookmarkStart w:id="0" w:name="_GoBack"/>
      <w:bookmarkEnd w:id="0"/>
      <w:r w:rsidR="00823D41">
        <w:t xml:space="preserve">руководствуясь </w:t>
      </w:r>
      <w:r w:rsidR="00A83BE2">
        <w:t xml:space="preserve">статьей 19 </w:t>
      </w:r>
      <w:r w:rsidR="00823D41">
        <w:t>Устав</w:t>
      </w:r>
      <w:r w:rsidR="00A83BE2">
        <w:t>а</w:t>
      </w:r>
      <w:r w:rsidRPr="00F14B0F">
        <w:t xml:space="preserve"> Ужурского района Красноярского края, ПОСТАНОВЛЯЮ:</w:t>
      </w:r>
      <w:r>
        <w:t xml:space="preserve"> </w:t>
      </w:r>
    </w:p>
    <w:p w:rsidR="00FA7753" w:rsidRPr="00F14B0F" w:rsidRDefault="00FA7753" w:rsidP="00FA7753">
      <w:pPr>
        <w:pStyle w:val="1"/>
      </w:pPr>
      <w:r>
        <w:t xml:space="preserve">            </w:t>
      </w:r>
      <w:r w:rsidRPr="00F14B0F">
        <w:t xml:space="preserve">1. Внести в приложение к постановлению администрации Ужурского района от 03.11.2016 № 641 «Об утверждении муниципальной программы «Молодёжь Ужурского района в </w:t>
      </w:r>
      <w:r w:rsidRPr="00F14B0F">
        <w:rPr>
          <w:lang w:val="en-US"/>
        </w:rPr>
        <w:t>XXI</w:t>
      </w:r>
      <w:r w:rsidRPr="00F14B0F">
        <w:t xml:space="preserve"> веке»</w:t>
      </w:r>
      <w:r>
        <w:t xml:space="preserve"> </w:t>
      </w:r>
      <w:r w:rsidRPr="00F14B0F">
        <w:t>изменения, изложив его в новой редакции, согласно приложению.</w:t>
      </w:r>
    </w:p>
    <w:p w:rsidR="00FA7753" w:rsidRDefault="00FA7753" w:rsidP="00FA7753">
      <w:pPr>
        <w:pStyle w:val="1"/>
      </w:pPr>
      <w:r>
        <w:t xml:space="preserve">            </w:t>
      </w:r>
      <w:r w:rsidRPr="00F14B0F">
        <w:t>2. Постановление вступает в силу в день, следующий за днем официального опубликования в специальном выпуске газеты «Сибирский хлеб</w:t>
      </w:r>
      <w:r>
        <w:t>ороб», но не ранее 1 января 2024</w:t>
      </w:r>
      <w:r w:rsidRPr="00F14B0F">
        <w:t xml:space="preserve"> года.</w:t>
      </w:r>
    </w:p>
    <w:p w:rsidR="00FD1FD5" w:rsidRPr="0083403E" w:rsidRDefault="00FD1FD5" w:rsidP="00FD1FD5"/>
    <w:p w:rsidR="00FD1FD5" w:rsidRPr="00F14B0F" w:rsidRDefault="00FD1FD5" w:rsidP="00FD1FD5">
      <w:pPr>
        <w:pStyle w:val="1"/>
        <w:rPr>
          <w:color w:val="000000"/>
          <w:szCs w:val="28"/>
        </w:rPr>
      </w:pPr>
      <w:r>
        <w:rPr>
          <w:color w:val="000000"/>
          <w:szCs w:val="28"/>
        </w:rPr>
        <w:t xml:space="preserve">Глава района </w:t>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t xml:space="preserve">          </w:t>
      </w:r>
      <w:r>
        <w:rPr>
          <w:color w:val="000000"/>
          <w:szCs w:val="28"/>
        </w:rPr>
        <w:tab/>
        <w:t xml:space="preserve">               </w:t>
      </w:r>
      <w:r w:rsidRPr="00F14B0F">
        <w:rPr>
          <w:color w:val="000000"/>
          <w:szCs w:val="28"/>
        </w:rPr>
        <w:t>К.Н. Зарецкий</w:t>
      </w:r>
    </w:p>
    <w:p w:rsidR="00FD1FD5" w:rsidRDefault="00FD1FD5" w:rsidP="00FD1FD5">
      <w:pPr>
        <w:suppressAutoHyphens w:val="0"/>
        <w:jc w:val="left"/>
        <w:rPr>
          <w:rFonts w:eastAsia="Arial"/>
        </w:rPr>
      </w:pPr>
    </w:p>
    <w:p w:rsidR="00FD1FD5" w:rsidRPr="00BB6163" w:rsidRDefault="00FD1FD5" w:rsidP="00FD1FD5">
      <w:pPr>
        <w:pStyle w:val="ConsPlusNormal"/>
        <w:widowControl/>
        <w:ind w:left="6237" w:hanging="425"/>
        <w:rPr>
          <w:rFonts w:ascii="Times New Roman" w:hAnsi="Times New Roman" w:cs="Times New Roman"/>
          <w:sz w:val="24"/>
          <w:szCs w:val="24"/>
        </w:rPr>
      </w:pPr>
    </w:p>
    <w:p w:rsidR="00FD1FD5" w:rsidRDefault="00FD1FD5" w:rsidP="00FD1FD5">
      <w:pPr>
        <w:suppressAutoHyphens w:val="0"/>
        <w:jc w:val="left"/>
        <w:rPr>
          <w:rFonts w:eastAsia="Arial"/>
          <w:sz w:val="28"/>
          <w:szCs w:val="28"/>
        </w:rPr>
      </w:pPr>
      <w:r>
        <w:rPr>
          <w:sz w:val="28"/>
          <w:szCs w:val="28"/>
        </w:rPr>
        <w:br w:type="page"/>
      </w:r>
    </w:p>
    <w:p w:rsidR="005F01E8" w:rsidRDefault="005F01E8" w:rsidP="0064363F">
      <w:pPr>
        <w:pStyle w:val="ConsPlusNormal"/>
        <w:widowControl/>
        <w:ind w:firstLine="5245"/>
        <w:jc w:val="left"/>
        <w:rPr>
          <w:rFonts w:ascii="Times New Roman" w:hAnsi="Times New Roman" w:cs="Times New Roman"/>
          <w:sz w:val="28"/>
          <w:szCs w:val="28"/>
        </w:rPr>
      </w:pPr>
      <w:r w:rsidRPr="005F1C91">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sidRPr="005F1C91">
        <w:rPr>
          <w:rFonts w:ascii="Times New Roman" w:hAnsi="Times New Roman" w:cs="Times New Roman"/>
          <w:sz w:val="28"/>
          <w:szCs w:val="28"/>
        </w:rPr>
        <w:t xml:space="preserve">к постановлению </w:t>
      </w:r>
    </w:p>
    <w:p w:rsidR="005F01E8" w:rsidRPr="005F1C91" w:rsidRDefault="005F01E8" w:rsidP="0064363F">
      <w:pPr>
        <w:pStyle w:val="ConsPlusNormal"/>
        <w:widowControl/>
        <w:ind w:firstLine="5245"/>
        <w:jc w:val="left"/>
        <w:rPr>
          <w:rFonts w:ascii="Times New Roman" w:hAnsi="Times New Roman" w:cs="Times New Roman"/>
          <w:sz w:val="28"/>
          <w:szCs w:val="28"/>
        </w:rPr>
      </w:pPr>
      <w:r w:rsidRPr="005F1C91">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 </w:t>
      </w:r>
      <w:r w:rsidRPr="005F1C91">
        <w:rPr>
          <w:rFonts w:ascii="Times New Roman" w:hAnsi="Times New Roman" w:cs="Times New Roman"/>
          <w:sz w:val="28"/>
          <w:szCs w:val="28"/>
        </w:rPr>
        <w:t xml:space="preserve">Ужурского района </w:t>
      </w:r>
    </w:p>
    <w:p w:rsidR="005F01E8" w:rsidRPr="005F1C91" w:rsidRDefault="005F01E8" w:rsidP="0064363F">
      <w:pPr>
        <w:pStyle w:val="ConsPlusNormal"/>
        <w:widowControl/>
        <w:ind w:firstLine="5245"/>
        <w:jc w:val="left"/>
        <w:rPr>
          <w:rFonts w:ascii="Times New Roman" w:hAnsi="Times New Roman" w:cs="Times New Roman"/>
          <w:sz w:val="28"/>
          <w:szCs w:val="28"/>
        </w:rPr>
      </w:pPr>
      <w:r w:rsidRPr="005F1C91">
        <w:rPr>
          <w:rFonts w:ascii="Times New Roman" w:hAnsi="Times New Roman" w:cs="Times New Roman"/>
          <w:sz w:val="28"/>
          <w:szCs w:val="28"/>
        </w:rPr>
        <w:t xml:space="preserve">от </w:t>
      </w:r>
      <w:r w:rsidR="00EC4BC5">
        <w:rPr>
          <w:rFonts w:ascii="Times New Roman" w:hAnsi="Times New Roman" w:cs="Times New Roman"/>
          <w:sz w:val="28"/>
          <w:szCs w:val="28"/>
        </w:rPr>
        <w:t>03.11</w:t>
      </w:r>
      <w:r>
        <w:rPr>
          <w:rFonts w:ascii="Times New Roman" w:hAnsi="Times New Roman" w:cs="Times New Roman"/>
          <w:sz w:val="28"/>
          <w:szCs w:val="28"/>
        </w:rPr>
        <w:t>.2023</w:t>
      </w:r>
      <w:r w:rsidRPr="005F1C91">
        <w:rPr>
          <w:rFonts w:ascii="Times New Roman" w:hAnsi="Times New Roman" w:cs="Times New Roman"/>
          <w:sz w:val="28"/>
          <w:szCs w:val="28"/>
        </w:rPr>
        <w:t xml:space="preserve"> </w:t>
      </w:r>
      <w:r w:rsidR="00EC4BC5">
        <w:rPr>
          <w:rFonts w:ascii="Times New Roman" w:hAnsi="Times New Roman" w:cs="Times New Roman"/>
          <w:sz w:val="28"/>
          <w:szCs w:val="28"/>
        </w:rPr>
        <w:t xml:space="preserve"> № 857</w:t>
      </w:r>
    </w:p>
    <w:p w:rsidR="002A744C" w:rsidRDefault="002A744C" w:rsidP="00A47796">
      <w:pPr>
        <w:pStyle w:val="ConsPlusNormal"/>
        <w:widowControl/>
        <w:ind w:left="6237" w:hanging="425"/>
        <w:jc w:val="left"/>
        <w:rPr>
          <w:rFonts w:ascii="Times New Roman" w:hAnsi="Times New Roman" w:cs="Times New Roman"/>
          <w:sz w:val="28"/>
          <w:szCs w:val="28"/>
        </w:rPr>
      </w:pPr>
    </w:p>
    <w:p w:rsidR="00194842" w:rsidRPr="00DC514A" w:rsidRDefault="00194842" w:rsidP="00CA23A6">
      <w:pPr>
        <w:pStyle w:val="afc"/>
        <w:numPr>
          <w:ilvl w:val="0"/>
          <w:numId w:val="32"/>
        </w:numPr>
        <w:spacing w:line="276" w:lineRule="auto"/>
        <w:jc w:val="center"/>
        <w:rPr>
          <w:rFonts w:ascii="Times New Roman" w:hAnsi="Times New Roman"/>
          <w:b/>
          <w:sz w:val="28"/>
          <w:szCs w:val="28"/>
        </w:rPr>
      </w:pPr>
      <w:r w:rsidRPr="00DC514A">
        <w:rPr>
          <w:rFonts w:ascii="Times New Roman" w:hAnsi="Times New Roman"/>
          <w:b/>
          <w:sz w:val="28"/>
          <w:szCs w:val="28"/>
        </w:rPr>
        <w:t xml:space="preserve">Паспорт </w:t>
      </w:r>
      <w:r w:rsidR="00B948C3" w:rsidRPr="00DC514A">
        <w:rPr>
          <w:rFonts w:ascii="Times New Roman" w:hAnsi="Times New Roman"/>
          <w:b/>
          <w:sz w:val="28"/>
          <w:szCs w:val="28"/>
        </w:rPr>
        <w:t>П</w:t>
      </w:r>
      <w:r w:rsidRPr="00DC514A">
        <w:rPr>
          <w:rFonts w:ascii="Times New Roman" w:hAnsi="Times New Roman"/>
          <w:b/>
          <w:sz w:val="28"/>
          <w:szCs w:val="28"/>
        </w:rPr>
        <w:t xml:space="preserve">рограммы </w:t>
      </w:r>
    </w:p>
    <w:p w:rsidR="00DC514A" w:rsidRPr="00DC514A" w:rsidRDefault="00DC514A" w:rsidP="00DC514A">
      <w:pPr>
        <w:spacing w:line="276" w:lineRule="auto"/>
        <w:ind w:left="-142"/>
        <w:rPr>
          <w:b/>
          <w:sz w:val="28"/>
          <w:szCs w:val="2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194842" w:rsidRPr="00435C4C" w:rsidTr="0078108A">
        <w:trPr>
          <w:trHeight w:val="145"/>
          <w:jc w:val="center"/>
        </w:trPr>
        <w:tc>
          <w:tcPr>
            <w:tcW w:w="3397" w:type="dxa"/>
          </w:tcPr>
          <w:p w:rsidR="00194842" w:rsidRPr="00435C4C" w:rsidRDefault="00194842" w:rsidP="00435C4C">
            <w:pPr>
              <w:rPr>
                <w:sz w:val="28"/>
                <w:szCs w:val="28"/>
              </w:rPr>
            </w:pPr>
            <w:r w:rsidRPr="00435C4C">
              <w:rPr>
                <w:sz w:val="28"/>
                <w:szCs w:val="28"/>
              </w:rPr>
              <w:t xml:space="preserve">Наименование </w:t>
            </w:r>
            <w:r w:rsidR="00B948C3" w:rsidRPr="00435C4C">
              <w:rPr>
                <w:sz w:val="28"/>
                <w:szCs w:val="28"/>
              </w:rPr>
              <w:t>муниципаль</w:t>
            </w:r>
            <w:r w:rsidRPr="00435C4C">
              <w:rPr>
                <w:sz w:val="28"/>
                <w:szCs w:val="28"/>
              </w:rPr>
              <w:t>ной программы</w:t>
            </w:r>
          </w:p>
        </w:tc>
        <w:tc>
          <w:tcPr>
            <w:tcW w:w="6521" w:type="dxa"/>
          </w:tcPr>
          <w:p w:rsidR="00194842" w:rsidRPr="00435C4C" w:rsidRDefault="00194842" w:rsidP="00435C4C">
            <w:pPr>
              <w:snapToGrid w:val="0"/>
              <w:rPr>
                <w:sz w:val="28"/>
                <w:szCs w:val="28"/>
              </w:rPr>
            </w:pPr>
            <w:r w:rsidRPr="00435C4C">
              <w:rPr>
                <w:sz w:val="28"/>
                <w:szCs w:val="28"/>
              </w:rPr>
              <w:t>Молод</w:t>
            </w:r>
            <w:r w:rsidR="00654D70" w:rsidRPr="00435C4C">
              <w:rPr>
                <w:sz w:val="28"/>
                <w:szCs w:val="28"/>
              </w:rPr>
              <w:t>ё</w:t>
            </w:r>
            <w:r w:rsidRPr="00435C4C">
              <w:rPr>
                <w:sz w:val="28"/>
                <w:szCs w:val="28"/>
              </w:rPr>
              <w:t>жь Ужурского района в XXI веке</w:t>
            </w:r>
            <w:r w:rsidR="005A2D6A" w:rsidRPr="00435C4C">
              <w:rPr>
                <w:sz w:val="28"/>
                <w:szCs w:val="28"/>
              </w:rPr>
              <w:t xml:space="preserve"> (далее муниципальная программа Ужурского района, Программа)</w:t>
            </w:r>
          </w:p>
        </w:tc>
      </w:tr>
      <w:tr w:rsidR="00194842" w:rsidRPr="00435C4C" w:rsidTr="0078108A">
        <w:trPr>
          <w:trHeight w:val="145"/>
          <w:jc w:val="center"/>
        </w:trPr>
        <w:tc>
          <w:tcPr>
            <w:tcW w:w="3397" w:type="dxa"/>
          </w:tcPr>
          <w:p w:rsidR="00194842" w:rsidRPr="00435C4C" w:rsidRDefault="00194842" w:rsidP="00435C4C">
            <w:pPr>
              <w:rPr>
                <w:sz w:val="28"/>
                <w:szCs w:val="28"/>
              </w:rPr>
            </w:pPr>
            <w:r w:rsidRPr="00435C4C">
              <w:rPr>
                <w:sz w:val="28"/>
                <w:szCs w:val="28"/>
              </w:rPr>
              <w:t>Основание для разработки муниципальной программы</w:t>
            </w:r>
            <w:r w:rsidR="00F2690C" w:rsidRPr="00435C4C">
              <w:rPr>
                <w:sz w:val="28"/>
                <w:szCs w:val="28"/>
              </w:rPr>
              <w:t xml:space="preserve"> Ужурского района</w:t>
            </w:r>
          </w:p>
        </w:tc>
        <w:tc>
          <w:tcPr>
            <w:tcW w:w="6521" w:type="dxa"/>
          </w:tcPr>
          <w:p w:rsidR="00194842" w:rsidRPr="00435C4C" w:rsidRDefault="00194842" w:rsidP="00435C4C">
            <w:pPr>
              <w:rPr>
                <w:sz w:val="28"/>
                <w:szCs w:val="28"/>
              </w:rPr>
            </w:pPr>
            <w:r w:rsidRPr="00435C4C">
              <w:rPr>
                <w:sz w:val="28"/>
                <w:szCs w:val="28"/>
                <w:lang w:eastAsia="ru-RU"/>
              </w:rPr>
              <w:t>Статья 179 Бюджетного кодекса Российской Федерации;</w:t>
            </w:r>
            <w:r w:rsidR="00B948C3" w:rsidRPr="00435C4C">
              <w:rPr>
                <w:sz w:val="28"/>
                <w:szCs w:val="28"/>
                <w:lang w:eastAsia="ru-RU"/>
              </w:rPr>
              <w:t xml:space="preserve"> </w:t>
            </w:r>
            <w:r w:rsidRPr="00435C4C">
              <w:rPr>
                <w:sz w:val="28"/>
                <w:szCs w:val="28"/>
              </w:rPr>
              <w:t>Постановление администрации</w:t>
            </w:r>
            <w:r w:rsidR="00B63CC5">
              <w:rPr>
                <w:sz w:val="28"/>
                <w:szCs w:val="28"/>
              </w:rPr>
              <w:t xml:space="preserve"> Ужурского района </w:t>
            </w:r>
            <w:r w:rsidR="00B948C3" w:rsidRPr="00435C4C">
              <w:rPr>
                <w:sz w:val="28"/>
                <w:szCs w:val="28"/>
              </w:rPr>
              <w:t>от 12.08.</w:t>
            </w:r>
            <w:r w:rsidR="0053159C">
              <w:rPr>
                <w:sz w:val="28"/>
                <w:szCs w:val="28"/>
              </w:rPr>
              <w:t>2013</w:t>
            </w:r>
            <w:r w:rsidR="00B63CC5">
              <w:rPr>
                <w:sz w:val="28"/>
                <w:szCs w:val="28"/>
              </w:rPr>
              <w:t xml:space="preserve"> № 724</w:t>
            </w:r>
            <w:r w:rsidRPr="00435C4C">
              <w:rPr>
                <w:sz w:val="28"/>
                <w:szCs w:val="28"/>
              </w:rPr>
              <w:t xml:space="preserve"> «Об утверждении Порядка принятия решений о разработке муниципальных программ Ужурского района, их формировании и реализации»</w:t>
            </w:r>
            <w:r w:rsidR="00E86C66" w:rsidRPr="00435C4C">
              <w:rPr>
                <w:sz w:val="28"/>
                <w:szCs w:val="28"/>
              </w:rPr>
              <w:t>.</w:t>
            </w:r>
          </w:p>
          <w:p w:rsidR="00696D2B" w:rsidRPr="00435C4C" w:rsidRDefault="00382DD6" w:rsidP="00435C4C">
            <w:pPr>
              <w:rPr>
                <w:sz w:val="28"/>
                <w:szCs w:val="28"/>
              </w:rPr>
            </w:pPr>
            <w:r>
              <w:rPr>
                <w:sz w:val="28"/>
                <w:szCs w:val="28"/>
              </w:rPr>
              <w:t>Постановление</w:t>
            </w:r>
            <w:r w:rsidR="00B63CC5">
              <w:rPr>
                <w:sz w:val="28"/>
                <w:szCs w:val="28"/>
              </w:rPr>
              <w:t xml:space="preserve"> администрации Ужурского района</w:t>
            </w:r>
            <w:r>
              <w:rPr>
                <w:sz w:val="28"/>
                <w:szCs w:val="28"/>
              </w:rPr>
              <w:t xml:space="preserve"> от 26.08.2019 №</w:t>
            </w:r>
            <w:r w:rsidR="00B63CC5">
              <w:rPr>
                <w:sz w:val="28"/>
                <w:szCs w:val="28"/>
              </w:rPr>
              <w:t xml:space="preserve"> </w:t>
            </w:r>
            <w:r>
              <w:rPr>
                <w:sz w:val="28"/>
                <w:szCs w:val="28"/>
              </w:rPr>
              <w:t>537</w:t>
            </w:r>
            <w:r w:rsidR="003E0ABB" w:rsidRPr="00435C4C">
              <w:rPr>
                <w:sz w:val="28"/>
                <w:szCs w:val="28"/>
              </w:rPr>
              <w:t xml:space="preserve"> «Об утверждении перечня муниципальных программ Ужурского района»</w:t>
            </w:r>
          </w:p>
        </w:tc>
      </w:tr>
      <w:tr w:rsidR="00194842" w:rsidRPr="00435C4C" w:rsidTr="0078108A">
        <w:trPr>
          <w:trHeight w:val="145"/>
          <w:jc w:val="center"/>
        </w:trPr>
        <w:tc>
          <w:tcPr>
            <w:tcW w:w="3397" w:type="dxa"/>
          </w:tcPr>
          <w:p w:rsidR="00194842" w:rsidRPr="00435C4C" w:rsidRDefault="00194842" w:rsidP="00435C4C">
            <w:pPr>
              <w:snapToGrid w:val="0"/>
              <w:rPr>
                <w:sz w:val="28"/>
                <w:szCs w:val="28"/>
              </w:rPr>
            </w:pPr>
            <w:r w:rsidRPr="00435C4C">
              <w:rPr>
                <w:sz w:val="28"/>
                <w:szCs w:val="28"/>
              </w:rPr>
              <w:t xml:space="preserve">Ответственный </w:t>
            </w:r>
            <w:r w:rsidR="005A2D6A" w:rsidRPr="00435C4C">
              <w:rPr>
                <w:sz w:val="28"/>
                <w:szCs w:val="28"/>
              </w:rPr>
              <w:t>и</w:t>
            </w:r>
            <w:r w:rsidRPr="00435C4C">
              <w:rPr>
                <w:sz w:val="28"/>
                <w:szCs w:val="28"/>
              </w:rPr>
              <w:t>сполнитель</w:t>
            </w:r>
            <w:r w:rsidR="00F2690C" w:rsidRPr="00435C4C">
              <w:rPr>
                <w:sz w:val="28"/>
                <w:szCs w:val="28"/>
              </w:rPr>
              <w:t xml:space="preserve"> муниципальной</w:t>
            </w:r>
          </w:p>
          <w:p w:rsidR="00194842" w:rsidRPr="00435C4C" w:rsidRDefault="00194842" w:rsidP="00435C4C">
            <w:pPr>
              <w:snapToGrid w:val="0"/>
              <w:rPr>
                <w:sz w:val="28"/>
                <w:szCs w:val="28"/>
              </w:rPr>
            </w:pPr>
            <w:r w:rsidRPr="00435C4C">
              <w:rPr>
                <w:sz w:val="28"/>
                <w:szCs w:val="28"/>
              </w:rPr>
              <w:t>Программы</w:t>
            </w:r>
          </w:p>
        </w:tc>
        <w:tc>
          <w:tcPr>
            <w:tcW w:w="6521" w:type="dxa"/>
          </w:tcPr>
          <w:p w:rsidR="001D0831" w:rsidRPr="00435C4C" w:rsidRDefault="007F7F0F" w:rsidP="00466D98">
            <w:pPr>
              <w:snapToGrid w:val="0"/>
              <w:ind w:left="17"/>
              <w:rPr>
                <w:sz w:val="28"/>
                <w:szCs w:val="28"/>
              </w:rPr>
            </w:pPr>
            <w:r w:rsidRPr="00435C4C">
              <w:rPr>
                <w:sz w:val="28"/>
                <w:szCs w:val="28"/>
              </w:rPr>
              <w:t>М</w:t>
            </w:r>
            <w:r w:rsidR="0078108A">
              <w:rPr>
                <w:sz w:val="28"/>
                <w:szCs w:val="28"/>
              </w:rPr>
              <w:t>КУ</w:t>
            </w:r>
            <w:r w:rsidR="00654D70" w:rsidRPr="00435C4C">
              <w:rPr>
                <w:sz w:val="28"/>
                <w:szCs w:val="28"/>
              </w:rPr>
              <w:t xml:space="preserve"> </w:t>
            </w:r>
            <w:r w:rsidRPr="00435C4C">
              <w:rPr>
                <w:sz w:val="28"/>
                <w:szCs w:val="28"/>
              </w:rPr>
              <w:t xml:space="preserve"> «Управление</w:t>
            </w:r>
            <w:r w:rsidR="00194842" w:rsidRPr="00435C4C">
              <w:rPr>
                <w:sz w:val="28"/>
                <w:szCs w:val="28"/>
              </w:rPr>
              <w:t xml:space="preserve"> культуры, спорта и м</w:t>
            </w:r>
            <w:r w:rsidRPr="00435C4C">
              <w:rPr>
                <w:sz w:val="28"/>
                <w:szCs w:val="28"/>
              </w:rPr>
              <w:t>олодежной политики</w:t>
            </w:r>
            <w:r w:rsidR="00194842" w:rsidRPr="00435C4C">
              <w:rPr>
                <w:sz w:val="28"/>
                <w:szCs w:val="28"/>
              </w:rPr>
              <w:t xml:space="preserve"> Ужурского района</w:t>
            </w:r>
            <w:r w:rsidRPr="00435C4C">
              <w:rPr>
                <w:sz w:val="28"/>
                <w:szCs w:val="28"/>
              </w:rPr>
              <w:t>»</w:t>
            </w:r>
            <w:r w:rsidR="00194842" w:rsidRPr="00435C4C">
              <w:rPr>
                <w:sz w:val="28"/>
                <w:szCs w:val="28"/>
              </w:rPr>
              <w:t xml:space="preserve"> </w:t>
            </w:r>
            <w:r w:rsidR="00654D70" w:rsidRPr="00435C4C">
              <w:rPr>
                <w:sz w:val="28"/>
                <w:szCs w:val="28"/>
              </w:rPr>
              <w:t>(далее МКУ «УКС и МП)</w:t>
            </w:r>
          </w:p>
        </w:tc>
      </w:tr>
      <w:tr w:rsidR="00194842" w:rsidRPr="00435C4C" w:rsidTr="0078108A">
        <w:trPr>
          <w:trHeight w:val="1392"/>
          <w:jc w:val="center"/>
        </w:trPr>
        <w:tc>
          <w:tcPr>
            <w:tcW w:w="3397" w:type="dxa"/>
          </w:tcPr>
          <w:p w:rsidR="00194842" w:rsidRPr="00435C4C" w:rsidRDefault="00194842" w:rsidP="00435C4C">
            <w:pPr>
              <w:snapToGrid w:val="0"/>
              <w:rPr>
                <w:sz w:val="28"/>
                <w:szCs w:val="28"/>
              </w:rPr>
            </w:pPr>
            <w:r w:rsidRPr="00435C4C">
              <w:rPr>
                <w:sz w:val="28"/>
                <w:szCs w:val="28"/>
              </w:rPr>
              <w:t>Соисполнители  Программы</w:t>
            </w:r>
          </w:p>
        </w:tc>
        <w:tc>
          <w:tcPr>
            <w:tcW w:w="6521" w:type="dxa"/>
          </w:tcPr>
          <w:p w:rsidR="00194842" w:rsidRDefault="00B44D4A" w:rsidP="00435C4C">
            <w:pPr>
              <w:snapToGrid w:val="0"/>
              <w:ind w:left="17"/>
              <w:rPr>
                <w:sz w:val="28"/>
                <w:szCs w:val="28"/>
              </w:rPr>
            </w:pPr>
            <w:r>
              <w:rPr>
                <w:sz w:val="28"/>
                <w:szCs w:val="28"/>
              </w:rPr>
              <w:t>Администрация Ужурского района;</w:t>
            </w:r>
          </w:p>
          <w:p w:rsidR="00B44D4A" w:rsidRDefault="00DD67F6" w:rsidP="00B44D4A">
            <w:pPr>
              <w:snapToGrid w:val="0"/>
              <w:ind w:left="17"/>
              <w:rPr>
                <w:sz w:val="28"/>
                <w:szCs w:val="28"/>
              </w:rPr>
            </w:pPr>
            <w:r>
              <w:rPr>
                <w:sz w:val="28"/>
                <w:szCs w:val="28"/>
              </w:rPr>
              <w:t>Администрации г.</w:t>
            </w:r>
            <w:r w:rsidR="00B44D4A">
              <w:rPr>
                <w:sz w:val="28"/>
                <w:szCs w:val="28"/>
              </w:rPr>
              <w:t xml:space="preserve"> Ужура, </w:t>
            </w:r>
            <w:r w:rsidR="00BB5793">
              <w:rPr>
                <w:sz w:val="28"/>
                <w:szCs w:val="28"/>
              </w:rPr>
              <w:t>Михайловского</w:t>
            </w:r>
            <w:r w:rsidR="00B44D4A">
              <w:rPr>
                <w:sz w:val="28"/>
                <w:szCs w:val="28"/>
              </w:rPr>
              <w:t>,</w:t>
            </w:r>
            <w:r w:rsidR="00BB5793">
              <w:rPr>
                <w:sz w:val="28"/>
                <w:szCs w:val="28"/>
              </w:rPr>
              <w:t xml:space="preserve"> </w:t>
            </w:r>
          </w:p>
          <w:p w:rsidR="00BB5793" w:rsidRDefault="00B44D4A" w:rsidP="00466D98">
            <w:pPr>
              <w:snapToGrid w:val="0"/>
              <w:ind w:left="17"/>
              <w:rPr>
                <w:sz w:val="28"/>
                <w:szCs w:val="28"/>
              </w:rPr>
            </w:pPr>
            <w:r>
              <w:rPr>
                <w:sz w:val="28"/>
                <w:szCs w:val="28"/>
              </w:rPr>
              <w:t>Прилужского сельсоветов</w:t>
            </w:r>
            <w:r w:rsidR="00BB5793">
              <w:rPr>
                <w:sz w:val="28"/>
                <w:szCs w:val="28"/>
              </w:rPr>
              <w:t xml:space="preserve"> Ужурского района;</w:t>
            </w:r>
          </w:p>
          <w:p w:rsidR="00B44D4A" w:rsidRPr="00435C4C" w:rsidRDefault="00B44D4A" w:rsidP="00B44D4A">
            <w:pPr>
              <w:snapToGrid w:val="0"/>
              <w:ind w:left="17"/>
              <w:rPr>
                <w:sz w:val="28"/>
                <w:szCs w:val="28"/>
              </w:rPr>
            </w:pPr>
            <w:r w:rsidRPr="00435C4C">
              <w:rPr>
                <w:sz w:val="28"/>
                <w:szCs w:val="28"/>
              </w:rPr>
              <w:t>МКУ «Управление образования Ужурского района»</w:t>
            </w:r>
            <w:r>
              <w:rPr>
                <w:sz w:val="28"/>
                <w:szCs w:val="28"/>
              </w:rPr>
              <w:t>.</w:t>
            </w:r>
          </w:p>
        </w:tc>
      </w:tr>
      <w:tr w:rsidR="00135749" w:rsidRPr="00435C4C" w:rsidTr="0078108A">
        <w:trPr>
          <w:trHeight w:val="145"/>
          <w:jc w:val="center"/>
        </w:trPr>
        <w:tc>
          <w:tcPr>
            <w:tcW w:w="3397" w:type="dxa"/>
          </w:tcPr>
          <w:p w:rsidR="00135749" w:rsidRPr="00435C4C" w:rsidRDefault="00135749" w:rsidP="00135749">
            <w:pPr>
              <w:snapToGrid w:val="0"/>
              <w:rPr>
                <w:sz w:val="28"/>
                <w:szCs w:val="28"/>
              </w:rPr>
            </w:pPr>
            <w:r w:rsidRPr="00435C4C">
              <w:rPr>
                <w:sz w:val="28"/>
                <w:szCs w:val="28"/>
              </w:rPr>
              <w:t xml:space="preserve">Перечень подпрограмм </w:t>
            </w:r>
          </w:p>
          <w:p w:rsidR="00135749" w:rsidRPr="00435C4C" w:rsidRDefault="00135749" w:rsidP="00135749">
            <w:pPr>
              <w:snapToGrid w:val="0"/>
              <w:rPr>
                <w:sz w:val="28"/>
                <w:szCs w:val="28"/>
              </w:rPr>
            </w:pPr>
            <w:r w:rsidRPr="00435C4C">
              <w:rPr>
                <w:sz w:val="28"/>
                <w:szCs w:val="28"/>
              </w:rPr>
              <w:t>Программы</w:t>
            </w:r>
          </w:p>
          <w:p w:rsidR="00135749" w:rsidRPr="00435C4C" w:rsidRDefault="00135749" w:rsidP="00135749">
            <w:pPr>
              <w:rPr>
                <w:sz w:val="28"/>
                <w:szCs w:val="28"/>
              </w:rPr>
            </w:pPr>
          </w:p>
        </w:tc>
        <w:tc>
          <w:tcPr>
            <w:tcW w:w="6521" w:type="dxa"/>
          </w:tcPr>
          <w:p w:rsidR="00135749" w:rsidRPr="00A04470" w:rsidRDefault="00135749" w:rsidP="00135749">
            <w:pPr>
              <w:pStyle w:val="afc"/>
              <w:numPr>
                <w:ilvl w:val="3"/>
                <w:numId w:val="6"/>
              </w:numPr>
              <w:tabs>
                <w:tab w:val="left" w:pos="301"/>
              </w:tabs>
              <w:ind w:left="17" w:firstLine="1"/>
              <w:jc w:val="both"/>
              <w:rPr>
                <w:rFonts w:ascii="Times New Roman" w:hAnsi="Times New Roman"/>
                <w:sz w:val="28"/>
                <w:szCs w:val="28"/>
              </w:rPr>
            </w:pPr>
            <w:r w:rsidRPr="00A04470">
              <w:rPr>
                <w:rFonts w:ascii="Times New Roman" w:hAnsi="Times New Roman"/>
                <w:sz w:val="28"/>
                <w:szCs w:val="28"/>
              </w:rPr>
              <w:t>«Создание благоприятной среды для включения молодёжи в различные формы социально-активной деятельности».</w:t>
            </w:r>
          </w:p>
          <w:p w:rsidR="00135749" w:rsidRPr="00A04470" w:rsidRDefault="00135749" w:rsidP="00135749">
            <w:pPr>
              <w:pStyle w:val="afc"/>
              <w:numPr>
                <w:ilvl w:val="3"/>
                <w:numId w:val="6"/>
              </w:numPr>
              <w:tabs>
                <w:tab w:val="left" w:pos="301"/>
              </w:tabs>
              <w:ind w:left="17" w:firstLine="1"/>
              <w:jc w:val="both"/>
              <w:rPr>
                <w:rFonts w:ascii="Times New Roman" w:hAnsi="Times New Roman"/>
                <w:sz w:val="28"/>
                <w:szCs w:val="28"/>
              </w:rPr>
            </w:pPr>
            <w:r w:rsidRPr="00A04470">
              <w:rPr>
                <w:rFonts w:ascii="Times New Roman" w:hAnsi="Times New Roman"/>
                <w:sz w:val="28"/>
                <w:szCs w:val="28"/>
              </w:rPr>
              <w:t>«Комплексные меры противодействия злоупотреблению психоактивными веществами. Профилактика безнадзорности и правонарушений несовершеннолетних Ужурского района».</w:t>
            </w:r>
          </w:p>
          <w:p w:rsidR="00135749" w:rsidRDefault="00135749" w:rsidP="00135749">
            <w:pPr>
              <w:pStyle w:val="afc"/>
              <w:numPr>
                <w:ilvl w:val="3"/>
                <w:numId w:val="6"/>
              </w:numPr>
              <w:tabs>
                <w:tab w:val="left" w:pos="301"/>
              </w:tabs>
              <w:ind w:left="17" w:firstLine="1"/>
              <w:jc w:val="both"/>
              <w:rPr>
                <w:rFonts w:ascii="Times New Roman" w:hAnsi="Times New Roman"/>
                <w:sz w:val="28"/>
                <w:szCs w:val="28"/>
              </w:rPr>
            </w:pPr>
            <w:r w:rsidRPr="00A04470">
              <w:rPr>
                <w:rFonts w:ascii="Times New Roman" w:hAnsi="Times New Roman"/>
                <w:sz w:val="28"/>
                <w:szCs w:val="28"/>
              </w:rPr>
              <w:t>«Содействие закреплению молодых специалистов в Ужурском районе».</w:t>
            </w:r>
          </w:p>
          <w:p w:rsidR="00135749" w:rsidRPr="003C65CE" w:rsidRDefault="00135749" w:rsidP="00135749">
            <w:pPr>
              <w:pStyle w:val="afc"/>
              <w:numPr>
                <w:ilvl w:val="3"/>
                <w:numId w:val="6"/>
              </w:numPr>
              <w:tabs>
                <w:tab w:val="left" w:pos="301"/>
              </w:tabs>
              <w:ind w:left="17" w:firstLine="1"/>
              <w:jc w:val="both"/>
              <w:rPr>
                <w:rFonts w:ascii="Times New Roman" w:hAnsi="Times New Roman"/>
                <w:sz w:val="28"/>
                <w:szCs w:val="28"/>
              </w:rPr>
            </w:pPr>
            <w:r w:rsidRPr="003C65CE">
              <w:rPr>
                <w:rFonts w:ascii="Times New Roman" w:hAnsi="Times New Roman"/>
                <w:sz w:val="28"/>
                <w:szCs w:val="28"/>
              </w:rPr>
              <w:t>«Содействие в реализации гражданских инициатив и поддержка социально ориентированных некоммерческих организаций Ужурского района»</w:t>
            </w:r>
          </w:p>
        </w:tc>
      </w:tr>
      <w:tr w:rsidR="00135749" w:rsidRPr="00435C4C" w:rsidTr="0078108A">
        <w:trPr>
          <w:trHeight w:val="145"/>
          <w:jc w:val="center"/>
        </w:trPr>
        <w:tc>
          <w:tcPr>
            <w:tcW w:w="3397" w:type="dxa"/>
          </w:tcPr>
          <w:p w:rsidR="00135749" w:rsidRPr="00382DD6" w:rsidRDefault="00135749" w:rsidP="00135749">
            <w:pPr>
              <w:snapToGrid w:val="0"/>
              <w:rPr>
                <w:sz w:val="28"/>
                <w:szCs w:val="28"/>
              </w:rPr>
            </w:pPr>
            <w:r w:rsidRPr="00382DD6">
              <w:rPr>
                <w:sz w:val="28"/>
                <w:szCs w:val="28"/>
              </w:rPr>
              <w:t>Цель муниципальной программы Ужурского района</w:t>
            </w:r>
          </w:p>
        </w:tc>
        <w:tc>
          <w:tcPr>
            <w:tcW w:w="6521" w:type="dxa"/>
          </w:tcPr>
          <w:p w:rsidR="00135749" w:rsidRPr="00435C4C" w:rsidRDefault="00135749" w:rsidP="00135749">
            <w:pPr>
              <w:pStyle w:val="ConsPlusCell"/>
              <w:spacing w:line="240" w:lineRule="auto"/>
              <w:rPr>
                <w:rFonts w:ascii="Times New Roman" w:hAnsi="Times New Roman" w:cs="Times New Roman"/>
                <w:sz w:val="28"/>
                <w:szCs w:val="28"/>
              </w:rPr>
            </w:pPr>
            <w:r w:rsidRPr="00382DD6">
              <w:rPr>
                <w:rFonts w:ascii="Times New Roman" w:hAnsi="Times New Roman" w:cs="Times New Roman"/>
                <w:sz w:val="28"/>
                <w:szCs w:val="28"/>
              </w:rPr>
              <w:t>Создание условий для развития потенциала молодёжи и его реализации в интересах развития Ужурского района</w:t>
            </w:r>
          </w:p>
        </w:tc>
      </w:tr>
      <w:tr w:rsidR="00135749" w:rsidRPr="00435C4C" w:rsidTr="0078108A">
        <w:trPr>
          <w:trHeight w:val="6938"/>
          <w:jc w:val="center"/>
        </w:trPr>
        <w:tc>
          <w:tcPr>
            <w:tcW w:w="3397" w:type="dxa"/>
          </w:tcPr>
          <w:p w:rsidR="00135749" w:rsidRPr="00435C4C" w:rsidRDefault="00135749" w:rsidP="00135749">
            <w:pPr>
              <w:snapToGrid w:val="0"/>
              <w:rPr>
                <w:sz w:val="28"/>
                <w:szCs w:val="28"/>
              </w:rPr>
            </w:pPr>
            <w:r w:rsidRPr="00435C4C">
              <w:rPr>
                <w:sz w:val="28"/>
                <w:szCs w:val="28"/>
              </w:rPr>
              <w:lastRenderedPageBreak/>
              <w:t>Задачи муниципальной Программы Ужурского района</w:t>
            </w:r>
          </w:p>
          <w:p w:rsidR="00135749" w:rsidRPr="00435C4C" w:rsidRDefault="00135749" w:rsidP="00135749">
            <w:pPr>
              <w:snapToGrid w:val="0"/>
              <w:rPr>
                <w:sz w:val="28"/>
                <w:szCs w:val="28"/>
              </w:rPr>
            </w:pPr>
          </w:p>
        </w:tc>
        <w:tc>
          <w:tcPr>
            <w:tcW w:w="6521" w:type="dxa"/>
            <w:vAlign w:val="center"/>
          </w:tcPr>
          <w:p w:rsidR="00135749" w:rsidRPr="00435C4C" w:rsidRDefault="00135749" w:rsidP="00135749">
            <w:pPr>
              <w:pStyle w:val="afc"/>
              <w:numPr>
                <w:ilvl w:val="3"/>
                <w:numId w:val="4"/>
              </w:numPr>
              <w:tabs>
                <w:tab w:val="left" w:pos="301"/>
              </w:tabs>
              <w:ind w:left="314"/>
              <w:jc w:val="both"/>
              <w:rPr>
                <w:rFonts w:ascii="Times New Roman" w:hAnsi="Times New Roman"/>
                <w:sz w:val="28"/>
                <w:szCs w:val="28"/>
              </w:rPr>
            </w:pPr>
            <w:r w:rsidRPr="00435C4C">
              <w:rPr>
                <w:rFonts w:ascii="Times New Roman" w:eastAsia="Times New Roman" w:hAnsi="Times New Roman"/>
                <w:sz w:val="28"/>
                <w:szCs w:val="28"/>
              </w:rPr>
              <w:t>Повышение гражданской активности молодёжи через развитие сети флагманских программ (молодёжных сообществ и организаций), отвечающих актуальным приоритетам социально-экономического развития района</w:t>
            </w:r>
            <w:r w:rsidRPr="00435C4C">
              <w:rPr>
                <w:rFonts w:ascii="Times New Roman" w:hAnsi="Times New Roman"/>
                <w:sz w:val="28"/>
                <w:szCs w:val="28"/>
              </w:rPr>
              <w:t>.</w:t>
            </w:r>
          </w:p>
          <w:p w:rsidR="00135749" w:rsidRDefault="00135749" w:rsidP="00135749">
            <w:pPr>
              <w:pStyle w:val="af2"/>
              <w:numPr>
                <w:ilvl w:val="0"/>
                <w:numId w:val="4"/>
              </w:numPr>
              <w:tabs>
                <w:tab w:val="left" w:pos="301"/>
              </w:tabs>
              <w:suppressAutoHyphens w:val="0"/>
              <w:spacing w:before="0" w:after="0"/>
              <w:ind w:left="17" w:firstLine="1"/>
              <w:rPr>
                <w:sz w:val="28"/>
                <w:szCs w:val="28"/>
              </w:rPr>
            </w:pPr>
            <w:r w:rsidRPr="00435C4C">
              <w:rPr>
                <w:sz w:val="28"/>
                <w:szCs w:val="28"/>
              </w:rPr>
              <w:t>Формирование среди подростков и молодёжи стойкого, негативного отношения к употреблению психоактивных веществ. Профилактика правонарушений в подростковой среде.</w:t>
            </w:r>
          </w:p>
          <w:p w:rsidR="00135749" w:rsidRPr="00435C4C" w:rsidRDefault="00135749" w:rsidP="00135749">
            <w:pPr>
              <w:pStyle w:val="af2"/>
              <w:numPr>
                <w:ilvl w:val="0"/>
                <w:numId w:val="4"/>
              </w:numPr>
              <w:tabs>
                <w:tab w:val="left" w:pos="301"/>
              </w:tabs>
              <w:suppressAutoHyphens w:val="0"/>
              <w:spacing w:before="0" w:after="0"/>
              <w:ind w:left="17" w:firstLine="1"/>
              <w:rPr>
                <w:sz w:val="28"/>
                <w:szCs w:val="28"/>
              </w:rPr>
            </w:pPr>
            <w:r>
              <w:rPr>
                <w:sz w:val="28"/>
                <w:szCs w:val="28"/>
              </w:rPr>
              <w:t>Создание условий для повышения культуры информационной безопасности в молодежной среде как эффективного инструмента профилактики экстремизма, дискриминации по социальным, религиозным, расовым, национальным и другим признакам.</w:t>
            </w:r>
          </w:p>
          <w:p w:rsidR="00135749" w:rsidRDefault="00135749" w:rsidP="00135749">
            <w:pPr>
              <w:pStyle w:val="afc"/>
              <w:numPr>
                <w:ilvl w:val="0"/>
                <w:numId w:val="4"/>
              </w:numPr>
              <w:tabs>
                <w:tab w:val="left" w:pos="301"/>
              </w:tabs>
              <w:ind w:left="17" w:firstLine="1"/>
              <w:jc w:val="both"/>
              <w:rPr>
                <w:rFonts w:ascii="Times New Roman" w:hAnsi="Times New Roman"/>
                <w:sz w:val="28"/>
                <w:szCs w:val="28"/>
              </w:rPr>
            </w:pPr>
            <w:r w:rsidRPr="00435C4C">
              <w:rPr>
                <w:rFonts w:ascii="Times New Roman" w:hAnsi="Times New Roman"/>
                <w:sz w:val="28"/>
                <w:szCs w:val="28"/>
              </w:rPr>
              <w:t xml:space="preserve">Оказание государственной и муниципальной  поддержки в решении жилищной проблемы </w:t>
            </w:r>
            <w:r w:rsidRPr="00B33778">
              <w:rPr>
                <w:rFonts w:ascii="Times New Roman" w:hAnsi="Times New Roman"/>
                <w:sz w:val="28"/>
                <w:szCs w:val="28"/>
              </w:rPr>
              <w:t xml:space="preserve">молодых семей, признанных в установленном порядке, нуждающимися в улучшении жилищных условий, направленной на оказание помощи в приобретении или строительстве жилья. </w:t>
            </w:r>
          </w:p>
          <w:p w:rsidR="00135749" w:rsidRPr="003C65CE" w:rsidRDefault="00135749" w:rsidP="00135749">
            <w:pPr>
              <w:pStyle w:val="afc"/>
              <w:numPr>
                <w:ilvl w:val="0"/>
                <w:numId w:val="4"/>
              </w:numPr>
              <w:tabs>
                <w:tab w:val="left" w:pos="301"/>
              </w:tabs>
              <w:ind w:left="17" w:firstLine="1"/>
              <w:jc w:val="both"/>
              <w:rPr>
                <w:rFonts w:ascii="Times New Roman" w:hAnsi="Times New Roman"/>
                <w:sz w:val="28"/>
                <w:szCs w:val="28"/>
              </w:rPr>
            </w:pPr>
            <w:r w:rsidRPr="003C65CE">
              <w:rPr>
                <w:rFonts w:ascii="Times New Roman" w:hAnsi="Times New Roman"/>
                <w:sz w:val="28"/>
                <w:szCs w:val="28"/>
              </w:rPr>
              <w:t>Создание условий для развития гражданских инициатив и поддержка деятельности социально ориентированных некоммерческих организаций осуществляющих свою деятельность на территории Ужурского района.</w:t>
            </w:r>
          </w:p>
        </w:tc>
      </w:tr>
      <w:tr w:rsidR="00B07216" w:rsidRPr="00435C4C" w:rsidTr="0078108A">
        <w:trPr>
          <w:trHeight w:val="478"/>
          <w:jc w:val="center"/>
        </w:trPr>
        <w:tc>
          <w:tcPr>
            <w:tcW w:w="3397" w:type="dxa"/>
          </w:tcPr>
          <w:p w:rsidR="00B07216" w:rsidRPr="00B07216" w:rsidRDefault="00B07216" w:rsidP="00B07216">
            <w:pPr>
              <w:snapToGrid w:val="0"/>
              <w:rPr>
                <w:sz w:val="28"/>
                <w:szCs w:val="28"/>
              </w:rPr>
            </w:pPr>
            <w:r w:rsidRPr="00B07216">
              <w:rPr>
                <w:sz w:val="28"/>
                <w:szCs w:val="28"/>
              </w:rPr>
              <w:t xml:space="preserve">Этапы и сроки </w:t>
            </w:r>
          </w:p>
          <w:p w:rsidR="00B07216" w:rsidRPr="00B07216" w:rsidRDefault="00B07216" w:rsidP="00B07216">
            <w:pPr>
              <w:snapToGrid w:val="0"/>
              <w:rPr>
                <w:sz w:val="28"/>
                <w:szCs w:val="28"/>
              </w:rPr>
            </w:pPr>
            <w:r w:rsidRPr="00B07216">
              <w:rPr>
                <w:sz w:val="28"/>
                <w:szCs w:val="28"/>
              </w:rPr>
              <w:t>реализации муниципальной Программы Ужурского района</w:t>
            </w:r>
          </w:p>
        </w:tc>
        <w:tc>
          <w:tcPr>
            <w:tcW w:w="6521" w:type="dxa"/>
          </w:tcPr>
          <w:p w:rsidR="00B07216" w:rsidRPr="00B07216" w:rsidRDefault="00B07216" w:rsidP="00B07216">
            <w:pPr>
              <w:pStyle w:val="afc"/>
              <w:tabs>
                <w:tab w:val="left" w:pos="301"/>
              </w:tabs>
              <w:ind w:left="18"/>
              <w:jc w:val="both"/>
              <w:rPr>
                <w:rFonts w:ascii="Times New Roman" w:hAnsi="Times New Roman"/>
                <w:color w:val="000000" w:themeColor="text1"/>
                <w:sz w:val="28"/>
                <w:szCs w:val="28"/>
              </w:rPr>
            </w:pPr>
            <w:r w:rsidRPr="00B07216">
              <w:rPr>
                <w:rFonts w:ascii="Times New Roman" w:hAnsi="Times New Roman"/>
                <w:color w:val="000000" w:themeColor="text1"/>
                <w:sz w:val="28"/>
                <w:szCs w:val="28"/>
              </w:rPr>
              <w:t>2017-2030</w:t>
            </w:r>
            <w:r>
              <w:rPr>
                <w:rFonts w:ascii="Times New Roman" w:hAnsi="Times New Roman"/>
                <w:color w:val="000000" w:themeColor="text1"/>
                <w:sz w:val="28"/>
                <w:szCs w:val="28"/>
              </w:rPr>
              <w:t xml:space="preserve"> годы</w:t>
            </w:r>
          </w:p>
          <w:p w:rsidR="00B07216" w:rsidRPr="00B07216" w:rsidRDefault="00B07216" w:rsidP="00B07216">
            <w:pPr>
              <w:rPr>
                <w:color w:val="000000" w:themeColor="text1"/>
                <w:sz w:val="28"/>
                <w:szCs w:val="28"/>
              </w:rPr>
            </w:pPr>
          </w:p>
        </w:tc>
      </w:tr>
      <w:tr w:rsidR="00B07216" w:rsidRPr="00435C4C" w:rsidTr="0078108A">
        <w:trPr>
          <w:trHeight w:val="60"/>
          <w:jc w:val="center"/>
        </w:trPr>
        <w:tc>
          <w:tcPr>
            <w:tcW w:w="3397" w:type="dxa"/>
          </w:tcPr>
          <w:p w:rsidR="00B07216" w:rsidRPr="00435C4C" w:rsidRDefault="00B07216" w:rsidP="00B07216">
            <w:pPr>
              <w:snapToGrid w:val="0"/>
              <w:rPr>
                <w:sz w:val="28"/>
                <w:szCs w:val="28"/>
              </w:rPr>
            </w:pPr>
            <w:r w:rsidRPr="00435C4C">
              <w:rPr>
                <w:sz w:val="28"/>
                <w:szCs w:val="28"/>
              </w:rPr>
              <w:t>Перечень целевых  показателей муниципальной Программы Ужурского района с указанием планируемых к достижению значений в результате реализации муниципальной Программы Ужурского района</w:t>
            </w:r>
          </w:p>
          <w:p w:rsidR="00B07216" w:rsidRPr="00435C4C" w:rsidRDefault="00B07216" w:rsidP="00B07216">
            <w:pPr>
              <w:snapToGrid w:val="0"/>
              <w:rPr>
                <w:sz w:val="28"/>
                <w:szCs w:val="28"/>
              </w:rPr>
            </w:pPr>
          </w:p>
        </w:tc>
        <w:tc>
          <w:tcPr>
            <w:tcW w:w="6521" w:type="dxa"/>
          </w:tcPr>
          <w:p w:rsidR="00B07216" w:rsidRPr="00435C4C" w:rsidRDefault="00B07216" w:rsidP="00B07216">
            <w:pPr>
              <w:pStyle w:val="afc"/>
              <w:widowControl w:val="0"/>
              <w:numPr>
                <w:ilvl w:val="0"/>
                <w:numId w:val="5"/>
              </w:numPr>
              <w:tabs>
                <w:tab w:val="left" w:pos="301"/>
              </w:tabs>
              <w:ind w:left="17" w:firstLine="1"/>
              <w:jc w:val="both"/>
              <w:rPr>
                <w:rFonts w:ascii="Times New Roman" w:hAnsi="Times New Roman"/>
                <w:sz w:val="28"/>
                <w:szCs w:val="28"/>
              </w:rPr>
            </w:pPr>
            <w:r w:rsidRPr="00435C4C">
              <w:rPr>
                <w:rFonts w:ascii="Times New Roman" w:hAnsi="Times New Roman"/>
                <w:sz w:val="28"/>
                <w:szCs w:val="28"/>
              </w:rPr>
              <w:t xml:space="preserve"> Количество молодежных проектов, получивших ресу</w:t>
            </w:r>
            <w:r w:rsidR="00496FF5">
              <w:rPr>
                <w:rFonts w:ascii="Times New Roman" w:hAnsi="Times New Roman"/>
                <w:sz w:val="28"/>
                <w:szCs w:val="28"/>
              </w:rPr>
              <w:t>рсную поддержку до 45</w:t>
            </w:r>
            <w:r>
              <w:rPr>
                <w:rFonts w:ascii="Times New Roman" w:hAnsi="Times New Roman"/>
                <w:sz w:val="28"/>
                <w:szCs w:val="28"/>
              </w:rPr>
              <w:t xml:space="preserve"> е</w:t>
            </w:r>
            <w:r w:rsidR="00FB7CF2">
              <w:rPr>
                <w:rFonts w:ascii="Times New Roman" w:hAnsi="Times New Roman"/>
                <w:sz w:val="28"/>
                <w:szCs w:val="28"/>
              </w:rPr>
              <w:t>д. в 2026</w:t>
            </w:r>
            <w:r w:rsidRPr="00435C4C">
              <w:rPr>
                <w:rFonts w:ascii="Times New Roman" w:hAnsi="Times New Roman"/>
                <w:sz w:val="28"/>
                <w:szCs w:val="28"/>
              </w:rPr>
              <w:t xml:space="preserve"> году;</w:t>
            </w:r>
          </w:p>
          <w:p w:rsidR="00B07216" w:rsidRPr="00435C4C" w:rsidRDefault="00B07216" w:rsidP="00B07216">
            <w:pPr>
              <w:pStyle w:val="afc"/>
              <w:widowControl w:val="0"/>
              <w:numPr>
                <w:ilvl w:val="0"/>
                <w:numId w:val="5"/>
              </w:numPr>
              <w:tabs>
                <w:tab w:val="left" w:pos="301"/>
              </w:tabs>
              <w:ind w:left="17" w:firstLine="1"/>
              <w:jc w:val="both"/>
              <w:rPr>
                <w:rFonts w:ascii="Times New Roman" w:hAnsi="Times New Roman"/>
                <w:sz w:val="28"/>
                <w:szCs w:val="28"/>
              </w:rPr>
            </w:pPr>
            <w:r w:rsidRPr="00435C4C">
              <w:rPr>
                <w:rFonts w:ascii="Times New Roman" w:hAnsi="Times New Roman"/>
                <w:sz w:val="28"/>
                <w:szCs w:val="28"/>
              </w:rPr>
              <w:t xml:space="preserve"> </w:t>
            </w:r>
            <w:r>
              <w:rPr>
                <w:rFonts w:ascii="Times New Roman" w:hAnsi="Times New Roman"/>
                <w:sz w:val="28"/>
                <w:szCs w:val="28"/>
              </w:rPr>
              <w:t>Доля молодежи, проживающей</w:t>
            </w:r>
            <w:r w:rsidRPr="00435C4C">
              <w:rPr>
                <w:rFonts w:ascii="Times New Roman" w:hAnsi="Times New Roman"/>
                <w:sz w:val="28"/>
                <w:szCs w:val="28"/>
              </w:rPr>
              <w:t xml:space="preserve"> в Ужурском районе, вовлеченных в разработку и реализацию социально-з</w:t>
            </w:r>
            <w:r w:rsidR="00FB7CF2">
              <w:rPr>
                <w:rFonts w:ascii="Times New Roman" w:hAnsi="Times New Roman"/>
                <w:sz w:val="28"/>
                <w:szCs w:val="28"/>
              </w:rPr>
              <w:t>начимых проектов до 9,8% в 2026</w:t>
            </w:r>
            <w:r w:rsidRPr="00435C4C">
              <w:rPr>
                <w:rFonts w:ascii="Times New Roman" w:hAnsi="Times New Roman"/>
                <w:sz w:val="28"/>
                <w:szCs w:val="28"/>
              </w:rPr>
              <w:t xml:space="preserve"> году;</w:t>
            </w:r>
          </w:p>
          <w:p w:rsidR="00B07216" w:rsidRPr="00435C4C" w:rsidRDefault="00B07216" w:rsidP="00B07216">
            <w:pPr>
              <w:pStyle w:val="afc"/>
              <w:widowControl w:val="0"/>
              <w:numPr>
                <w:ilvl w:val="0"/>
                <w:numId w:val="5"/>
              </w:numPr>
              <w:tabs>
                <w:tab w:val="left" w:pos="301"/>
              </w:tabs>
              <w:ind w:left="17" w:firstLine="1"/>
              <w:jc w:val="both"/>
              <w:rPr>
                <w:rFonts w:ascii="Times New Roman" w:hAnsi="Times New Roman"/>
                <w:sz w:val="28"/>
                <w:szCs w:val="28"/>
              </w:rPr>
            </w:pPr>
            <w:r w:rsidRPr="00435C4C">
              <w:rPr>
                <w:rFonts w:ascii="Times New Roman" w:hAnsi="Times New Roman"/>
                <w:sz w:val="28"/>
                <w:szCs w:val="28"/>
              </w:rPr>
              <w:t xml:space="preserve"> 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w:t>
            </w:r>
            <w:r w:rsidR="00FB7CF2">
              <w:rPr>
                <w:rFonts w:ascii="Times New Roman" w:hAnsi="Times New Roman"/>
                <w:sz w:val="28"/>
                <w:szCs w:val="28"/>
              </w:rPr>
              <w:t>до 30% к 2026</w:t>
            </w:r>
            <w:r w:rsidRPr="00435C4C">
              <w:rPr>
                <w:rFonts w:ascii="Times New Roman" w:hAnsi="Times New Roman"/>
                <w:sz w:val="28"/>
                <w:szCs w:val="28"/>
              </w:rPr>
              <w:t xml:space="preserve"> году) </w:t>
            </w:r>
          </w:p>
          <w:p w:rsidR="00B07216" w:rsidRPr="00B07216" w:rsidRDefault="00B07216" w:rsidP="00B07216">
            <w:pPr>
              <w:pStyle w:val="afc"/>
              <w:numPr>
                <w:ilvl w:val="0"/>
                <w:numId w:val="5"/>
              </w:numPr>
              <w:tabs>
                <w:tab w:val="left" w:pos="301"/>
              </w:tabs>
              <w:ind w:left="17" w:firstLine="1"/>
              <w:jc w:val="both"/>
              <w:rPr>
                <w:rFonts w:ascii="Times New Roman" w:hAnsi="Times New Roman"/>
                <w:sz w:val="28"/>
                <w:szCs w:val="28"/>
              </w:rPr>
            </w:pPr>
            <w:r w:rsidRPr="00435C4C">
              <w:rPr>
                <w:rFonts w:ascii="Times New Roman" w:hAnsi="Times New Roman"/>
                <w:sz w:val="28"/>
                <w:szCs w:val="28"/>
              </w:rPr>
              <w:t xml:space="preserve">Доля подростков и молодежи, вовлеченных в мероприятия по профилактике злоупотребления психоактивных веществ </w:t>
            </w:r>
            <w:r w:rsidR="00FB7CF2">
              <w:rPr>
                <w:rFonts w:ascii="Times New Roman" w:hAnsi="Times New Roman"/>
                <w:sz w:val="28"/>
                <w:szCs w:val="28"/>
              </w:rPr>
              <w:t>(не ме</w:t>
            </w:r>
            <w:r w:rsidR="00823D41">
              <w:rPr>
                <w:rFonts w:ascii="Times New Roman" w:hAnsi="Times New Roman"/>
                <w:sz w:val="28"/>
                <w:szCs w:val="28"/>
              </w:rPr>
              <w:t>нее 30% в 2024 году, не менее 40</w:t>
            </w:r>
            <w:r w:rsidR="00FB7CF2">
              <w:rPr>
                <w:rFonts w:ascii="Times New Roman" w:hAnsi="Times New Roman"/>
                <w:sz w:val="28"/>
                <w:szCs w:val="28"/>
              </w:rPr>
              <w:t xml:space="preserve"> % в 2026</w:t>
            </w:r>
            <w:r w:rsidRPr="00435C4C">
              <w:rPr>
                <w:rFonts w:ascii="Times New Roman" w:hAnsi="Times New Roman"/>
                <w:sz w:val="28"/>
                <w:szCs w:val="28"/>
              </w:rPr>
              <w:t xml:space="preserve"> году) </w:t>
            </w:r>
          </w:p>
          <w:p w:rsidR="00B07216" w:rsidRPr="00167B47" w:rsidRDefault="00B07216" w:rsidP="00B07216">
            <w:pPr>
              <w:pStyle w:val="afc"/>
              <w:numPr>
                <w:ilvl w:val="0"/>
                <w:numId w:val="5"/>
              </w:numPr>
              <w:tabs>
                <w:tab w:val="left" w:pos="301"/>
              </w:tabs>
              <w:ind w:left="17" w:firstLine="1"/>
              <w:jc w:val="both"/>
              <w:rPr>
                <w:rFonts w:ascii="Times New Roman" w:hAnsi="Times New Roman"/>
                <w:sz w:val="28"/>
                <w:szCs w:val="28"/>
              </w:rPr>
            </w:pPr>
            <w:r w:rsidRPr="00167B47">
              <w:rPr>
                <w:rFonts w:ascii="Times New Roman" w:hAnsi="Times New Roman"/>
                <w:color w:val="000000" w:themeColor="text1"/>
                <w:sz w:val="28"/>
                <w:szCs w:val="28"/>
                <w:shd w:val="clear" w:color="auto" w:fill="FFFFFF"/>
              </w:rPr>
              <w:lastRenderedPageBreak/>
              <w:t>Количество поддержанных социальных проектов социально ориентированных организаций и активных гр</w:t>
            </w:r>
            <w:r>
              <w:rPr>
                <w:rFonts w:ascii="Times New Roman" w:hAnsi="Times New Roman"/>
                <w:color w:val="000000" w:themeColor="text1"/>
                <w:sz w:val="28"/>
                <w:szCs w:val="28"/>
                <w:shd w:val="clear" w:color="auto" w:fill="FFFFFF"/>
              </w:rPr>
              <w:t>аждан до 5</w:t>
            </w:r>
            <w:r w:rsidR="00FB7CF2">
              <w:rPr>
                <w:rFonts w:ascii="Times New Roman" w:hAnsi="Times New Roman"/>
                <w:color w:val="000000" w:themeColor="text1"/>
                <w:sz w:val="28"/>
                <w:szCs w:val="28"/>
                <w:shd w:val="clear" w:color="auto" w:fill="FFFFFF"/>
              </w:rPr>
              <w:t xml:space="preserve"> к 2026</w:t>
            </w:r>
            <w:r w:rsidRPr="00167B47">
              <w:rPr>
                <w:rFonts w:ascii="Times New Roman" w:hAnsi="Times New Roman"/>
                <w:color w:val="000000" w:themeColor="text1"/>
                <w:sz w:val="28"/>
                <w:szCs w:val="28"/>
                <w:shd w:val="clear" w:color="auto" w:fill="FFFFFF"/>
              </w:rPr>
              <w:t xml:space="preserve"> году</w:t>
            </w:r>
          </w:p>
          <w:p w:rsidR="00B07216" w:rsidRPr="00167B47" w:rsidRDefault="00B07216" w:rsidP="00B07216">
            <w:pPr>
              <w:pStyle w:val="afc"/>
              <w:numPr>
                <w:ilvl w:val="0"/>
                <w:numId w:val="5"/>
              </w:numPr>
              <w:tabs>
                <w:tab w:val="left" w:pos="301"/>
              </w:tabs>
              <w:ind w:left="17" w:firstLine="1"/>
              <w:jc w:val="both"/>
              <w:rPr>
                <w:rFonts w:ascii="Times New Roman" w:hAnsi="Times New Roman"/>
                <w:sz w:val="28"/>
                <w:szCs w:val="28"/>
              </w:rPr>
            </w:pPr>
            <w:r w:rsidRPr="00167B47">
              <w:rPr>
                <w:rFonts w:ascii="Times New Roman" w:hAnsi="Times New Roman"/>
                <w:color w:val="000000" w:themeColor="text1"/>
                <w:sz w:val="28"/>
                <w:szCs w:val="28"/>
                <w:shd w:val="clear" w:color="auto" w:fill="FFFFFF"/>
              </w:rPr>
              <w:t>Увеличение количества жителей, принявших уч</w:t>
            </w:r>
            <w:r w:rsidR="00823D41">
              <w:rPr>
                <w:rFonts w:ascii="Times New Roman" w:hAnsi="Times New Roman"/>
                <w:color w:val="000000" w:themeColor="text1"/>
                <w:sz w:val="28"/>
                <w:szCs w:val="28"/>
                <w:shd w:val="clear" w:color="auto" w:fill="FFFFFF"/>
              </w:rPr>
              <w:t>астие в мероприятиях СО НКО до 4</w:t>
            </w:r>
            <w:r w:rsidR="00FB7CF2">
              <w:rPr>
                <w:rFonts w:ascii="Times New Roman" w:hAnsi="Times New Roman"/>
                <w:color w:val="000000" w:themeColor="text1"/>
                <w:sz w:val="28"/>
                <w:szCs w:val="28"/>
                <w:shd w:val="clear" w:color="auto" w:fill="FFFFFF"/>
              </w:rPr>
              <w:t>50 к 2026</w:t>
            </w:r>
            <w:r w:rsidRPr="00167B47">
              <w:rPr>
                <w:rFonts w:ascii="Times New Roman" w:hAnsi="Times New Roman"/>
                <w:color w:val="000000" w:themeColor="text1"/>
                <w:sz w:val="28"/>
                <w:szCs w:val="28"/>
                <w:shd w:val="clear" w:color="auto" w:fill="FFFFFF"/>
              </w:rPr>
              <w:t xml:space="preserve"> году</w:t>
            </w:r>
          </w:p>
          <w:p w:rsidR="00B07216" w:rsidRPr="00167B47" w:rsidRDefault="00B07216" w:rsidP="00B07216">
            <w:pPr>
              <w:pStyle w:val="afc"/>
              <w:numPr>
                <w:ilvl w:val="0"/>
                <w:numId w:val="5"/>
              </w:numPr>
              <w:tabs>
                <w:tab w:val="left" w:pos="301"/>
              </w:tabs>
              <w:ind w:left="17" w:firstLine="1"/>
              <w:jc w:val="both"/>
              <w:rPr>
                <w:rFonts w:ascii="Times New Roman" w:hAnsi="Times New Roman"/>
                <w:sz w:val="28"/>
                <w:szCs w:val="28"/>
              </w:rPr>
            </w:pPr>
            <w:r w:rsidRPr="00167B47">
              <w:rPr>
                <w:rFonts w:ascii="Times New Roman" w:hAnsi="Times New Roman"/>
                <w:color w:val="000000" w:themeColor="text1"/>
                <w:sz w:val="28"/>
                <w:szCs w:val="28"/>
                <w:shd w:val="clear" w:color="auto" w:fill="FFFFFF"/>
              </w:rPr>
              <w:t xml:space="preserve">Увеличение количества жителей, получивших социальные услуги от </w:t>
            </w:r>
            <w:r w:rsidR="00823D41">
              <w:rPr>
                <w:rFonts w:ascii="Times New Roman" w:hAnsi="Times New Roman"/>
                <w:color w:val="000000" w:themeColor="text1"/>
                <w:sz w:val="28"/>
                <w:szCs w:val="28"/>
                <w:shd w:val="clear" w:color="auto" w:fill="FFFFFF"/>
              </w:rPr>
              <w:t>некоммерческих организаций до 4</w:t>
            </w:r>
            <w:r>
              <w:rPr>
                <w:rFonts w:ascii="Times New Roman" w:hAnsi="Times New Roman"/>
                <w:color w:val="000000" w:themeColor="text1"/>
                <w:sz w:val="28"/>
                <w:szCs w:val="28"/>
                <w:shd w:val="clear" w:color="auto" w:fill="FFFFFF"/>
              </w:rPr>
              <w:t>5</w:t>
            </w:r>
            <w:r w:rsidR="00FB7CF2">
              <w:rPr>
                <w:rFonts w:ascii="Times New Roman" w:hAnsi="Times New Roman"/>
                <w:color w:val="000000" w:themeColor="text1"/>
                <w:sz w:val="28"/>
                <w:szCs w:val="28"/>
                <w:shd w:val="clear" w:color="auto" w:fill="FFFFFF"/>
              </w:rPr>
              <w:t>0 к 2026</w:t>
            </w:r>
            <w:r w:rsidRPr="00167B47">
              <w:rPr>
                <w:rFonts w:ascii="Times New Roman" w:hAnsi="Times New Roman"/>
                <w:color w:val="000000" w:themeColor="text1"/>
                <w:sz w:val="28"/>
                <w:szCs w:val="28"/>
                <w:shd w:val="clear" w:color="auto" w:fill="FFFFFF"/>
              </w:rPr>
              <w:t xml:space="preserve"> году</w:t>
            </w:r>
          </w:p>
          <w:p w:rsidR="00B07216" w:rsidRPr="00167B47" w:rsidRDefault="00B07216" w:rsidP="00B07216">
            <w:pPr>
              <w:pStyle w:val="afc"/>
              <w:numPr>
                <w:ilvl w:val="0"/>
                <w:numId w:val="5"/>
              </w:numPr>
              <w:tabs>
                <w:tab w:val="left" w:pos="301"/>
              </w:tabs>
              <w:ind w:left="17" w:firstLine="1"/>
              <w:jc w:val="both"/>
              <w:rPr>
                <w:rFonts w:ascii="Times New Roman" w:hAnsi="Times New Roman"/>
                <w:sz w:val="28"/>
                <w:szCs w:val="28"/>
              </w:rPr>
            </w:pPr>
            <w:r w:rsidRPr="00167B47">
              <w:rPr>
                <w:rFonts w:ascii="Times New Roman" w:hAnsi="Times New Roman"/>
                <w:color w:val="000000" w:themeColor="text1"/>
                <w:sz w:val="28"/>
                <w:szCs w:val="28"/>
                <w:shd w:val="clear" w:color="auto" w:fill="FFFFFF"/>
              </w:rPr>
              <w:t>Количество некоммерческих организаций и активных граждан Ужурского района получив</w:t>
            </w:r>
            <w:r>
              <w:rPr>
                <w:rFonts w:ascii="Times New Roman" w:hAnsi="Times New Roman"/>
                <w:color w:val="000000" w:themeColor="text1"/>
                <w:sz w:val="28"/>
                <w:szCs w:val="28"/>
                <w:shd w:val="clear" w:color="auto" w:fill="FFFFFF"/>
              </w:rPr>
              <w:t>ших имущественную поддержку до 4</w:t>
            </w:r>
            <w:r w:rsidR="00FB7CF2">
              <w:rPr>
                <w:rFonts w:ascii="Times New Roman" w:hAnsi="Times New Roman"/>
                <w:color w:val="000000" w:themeColor="text1"/>
                <w:sz w:val="28"/>
                <w:szCs w:val="28"/>
                <w:shd w:val="clear" w:color="auto" w:fill="FFFFFF"/>
              </w:rPr>
              <w:t xml:space="preserve"> к 2026</w:t>
            </w:r>
            <w:r w:rsidRPr="00167B47">
              <w:rPr>
                <w:rFonts w:ascii="Times New Roman" w:hAnsi="Times New Roman"/>
                <w:color w:val="000000" w:themeColor="text1"/>
                <w:sz w:val="28"/>
                <w:szCs w:val="28"/>
                <w:shd w:val="clear" w:color="auto" w:fill="FFFFFF"/>
              </w:rPr>
              <w:t xml:space="preserve"> году</w:t>
            </w:r>
          </w:p>
          <w:p w:rsidR="00B07216" w:rsidRPr="00435C4C" w:rsidRDefault="00B07216" w:rsidP="00B07216">
            <w:pPr>
              <w:pStyle w:val="afc"/>
              <w:tabs>
                <w:tab w:val="left" w:pos="301"/>
              </w:tabs>
              <w:ind w:left="17" w:firstLine="1"/>
              <w:jc w:val="both"/>
              <w:rPr>
                <w:rFonts w:ascii="Times New Roman" w:hAnsi="Times New Roman"/>
                <w:sz w:val="28"/>
                <w:szCs w:val="28"/>
              </w:rPr>
            </w:pPr>
            <w:r w:rsidRPr="00435C4C">
              <w:rPr>
                <w:rFonts w:ascii="Times New Roman" w:hAnsi="Times New Roman"/>
                <w:sz w:val="28"/>
                <w:szCs w:val="28"/>
              </w:rPr>
              <w:t>Приложение к паспорту Программы.</w:t>
            </w:r>
          </w:p>
        </w:tc>
      </w:tr>
      <w:tr w:rsidR="00B07216" w:rsidRPr="00435C4C" w:rsidTr="0078108A">
        <w:trPr>
          <w:trHeight w:val="80"/>
          <w:jc w:val="center"/>
        </w:trPr>
        <w:tc>
          <w:tcPr>
            <w:tcW w:w="3397" w:type="dxa"/>
          </w:tcPr>
          <w:p w:rsidR="00B07216" w:rsidRPr="004C4592" w:rsidRDefault="00B07216" w:rsidP="00B07216">
            <w:pPr>
              <w:autoSpaceDE w:val="0"/>
              <w:autoSpaceDN w:val="0"/>
              <w:adjustRightInd w:val="0"/>
              <w:rPr>
                <w:sz w:val="28"/>
                <w:szCs w:val="28"/>
              </w:rPr>
            </w:pPr>
            <w:r w:rsidRPr="004C4592">
              <w:rPr>
                <w:sz w:val="28"/>
                <w:szCs w:val="28"/>
              </w:rPr>
              <w:lastRenderedPageBreak/>
              <w:t>Ресурсное обеспечение Программы</w:t>
            </w:r>
          </w:p>
          <w:p w:rsidR="00B07216" w:rsidRPr="004C4592" w:rsidRDefault="00B07216" w:rsidP="00B07216">
            <w:pPr>
              <w:autoSpaceDE w:val="0"/>
              <w:autoSpaceDN w:val="0"/>
              <w:adjustRightInd w:val="0"/>
              <w:ind w:firstLine="567"/>
              <w:rPr>
                <w:sz w:val="28"/>
                <w:szCs w:val="28"/>
              </w:rPr>
            </w:pPr>
          </w:p>
        </w:tc>
        <w:tc>
          <w:tcPr>
            <w:tcW w:w="6521" w:type="dxa"/>
          </w:tcPr>
          <w:p w:rsidR="00B07216" w:rsidRDefault="00B07216" w:rsidP="00B07216">
            <w:pPr>
              <w:snapToGrid w:val="0"/>
              <w:rPr>
                <w:sz w:val="28"/>
                <w:szCs w:val="28"/>
              </w:rPr>
            </w:pPr>
            <w:r w:rsidRPr="004C4592">
              <w:rPr>
                <w:sz w:val="28"/>
                <w:szCs w:val="28"/>
              </w:rPr>
              <w:t xml:space="preserve">Общий объем бюджетных ассигнований на реализацию Программы составляет всего </w:t>
            </w:r>
            <w:r w:rsidR="000F5D3E">
              <w:rPr>
                <w:spacing w:val="-4"/>
                <w:sz w:val="28"/>
                <w:szCs w:val="28"/>
              </w:rPr>
              <w:t>102 988,8</w:t>
            </w:r>
            <w:r w:rsidRPr="009C4DFA">
              <w:rPr>
                <w:spacing w:val="-4"/>
                <w:sz w:val="28"/>
                <w:szCs w:val="28"/>
              </w:rPr>
              <w:t xml:space="preserve"> </w:t>
            </w:r>
            <w:r w:rsidRPr="004C4592">
              <w:rPr>
                <w:sz w:val="28"/>
                <w:szCs w:val="28"/>
              </w:rPr>
              <w:t>тыс. рублей, в том числе:</w:t>
            </w:r>
          </w:p>
          <w:p w:rsidR="00B07216" w:rsidRPr="004C4592" w:rsidRDefault="00B07216" w:rsidP="00B07216">
            <w:pPr>
              <w:snapToGrid w:val="0"/>
              <w:ind w:hanging="18"/>
              <w:rPr>
                <w:sz w:val="28"/>
                <w:szCs w:val="28"/>
              </w:rPr>
            </w:pPr>
            <w:r w:rsidRPr="004C4592">
              <w:rPr>
                <w:sz w:val="28"/>
                <w:szCs w:val="28"/>
              </w:rPr>
              <w:t xml:space="preserve">2017 год </w:t>
            </w:r>
            <w:r>
              <w:rPr>
                <w:sz w:val="28"/>
                <w:szCs w:val="28"/>
              </w:rPr>
              <w:t>–</w:t>
            </w:r>
            <w:r w:rsidRPr="004C4592">
              <w:rPr>
                <w:sz w:val="28"/>
                <w:szCs w:val="28"/>
              </w:rPr>
              <w:t xml:space="preserve"> </w:t>
            </w:r>
            <w:r>
              <w:rPr>
                <w:sz w:val="28"/>
                <w:szCs w:val="28"/>
              </w:rPr>
              <w:t>7 690,0</w:t>
            </w:r>
            <w:r w:rsidRPr="004C4592">
              <w:rPr>
                <w:sz w:val="28"/>
                <w:szCs w:val="28"/>
              </w:rPr>
              <w:t xml:space="preserve"> тыс. рублей; </w:t>
            </w:r>
          </w:p>
          <w:p w:rsidR="00B07216" w:rsidRPr="004C4592" w:rsidRDefault="00B07216" w:rsidP="00B07216">
            <w:pPr>
              <w:snapToGrid w:val="0"/>
              <w:ind w:hanging="18"/>
              <w:rPr>
                <w:sz w:val="28"/>
                <w:szCs w:val="28"/>
              </w:rPr>
            </w:pPr>
            <w:r w:rsidRPr="004C4592">
              <w:rPr>
                <w:sz w:val="28"/>
                <w:szCs w:val="28"/>
              </w:rPr>
              <w:t xml:space="preserve">2018 год – </w:t>
            </w:r>
            <w:r>
              <w:rPr>
                <w:sz w:val="28"/>
                <w:szCs w:val="28"/>
              </w:rPr>
              <w:t>8 688,2</w:t>
            </w:r>
            <w:r w:rsidRPr="004C4592">
              <w:rPr>
                <w:sz w:val="28"/>
                <w:szCs w:val="28"/>
              </w:rPr>
              <w:t xml:space="preserve"> тыс. рублей;</w:t>
            </w:r>
          </w:p>
          <w:p w:rsidR="00B07216" w:rsidRPr="004C4592" w:rsidRDefault="00B07216" w:rsidP="00B07216">
            <w:pPr>
              <w:snapToGrid w:val="0"/>
              <w:ind w:hanging="18"/>
              <w:rPr>
                <w:sz w:val="28"/>
                <w:szCs w:val="28"/>
              </w:rPr>
            </w:pPr>
            <w:r w:rsidRPr="004C4592">
              <w:rPr>
                <w:sz w:val="28"/>
                <w:szCs w:val="28"/>
              </w:rPr>
              <w:t xml:space="preserve">2019 год – </w:t>
            </w:r>
            <w:r>
              <w:rPr>
                <w:sz w:val="28"/>
                <w:szCs w:val="28"/>
              </w:rPr>
              <w:t>8 437,0</w:t>
            </w:r>
            <w:r w:rsidRPr="004C4592">
              <w:rPr>
                <w:sz w:val="28"/>
                <w:szCs w:val="28"/>
              </w:rPr>
              <w:t>тыс. рублей;</w:t>
            </w:r>
          </w:p>
          <w:p w:rsidR="00B07216" w:rsidRPr="004C4592" w:rsidRDefault="00B07216" w:rsidP="00B07216">
            <w:pPr>
              <w:snapToGrid w:val="0"/>
              <w:ind w:hanging="18"/>
              <w:rPr>
                <w:sz w:val="28"/>
                <w:szCs w:val="28"/>
              </w:rPr>
            </w:pPr>
            <w:r w:rsidRPr="004C4592">
              <w:rPr>
                <w:sz w:val="28"/>
                <w:szCs w:val="28"/>
              </w:rPr>
              <w:t xml:space="preserve">2020 год – </w:t>
            </w:r>
            <w:r>
              <w:rPr>
                <w:sz w:val="28"/>
                <w:szCs w:val="28"/>
              </w:rPr>
              <w:t>10 174,7</w:t>
            </w:r>
            <w:r w:rsidRPr="004C4592">
              <w:rPr>
                <w:sz w:val="28"/>
                <w:szCs w:val="28"/>
              </w:rPr>
              <w:t xml:space="preserve"> тыс. рублей;</w:t>
            </w:r>
          </w:p>
          <w:p w:rsidR="00B07216" w:rsidRPr="004C4592" w:rsidRDefault="00B07216" w:rsidP="00B07216">
            <w:pPr>
              <w:snapToGrid w:val="0"/>
              <w:ind w:hanging="18"/>
              <w:rPr>
                <w:sz w:val="28"/>
                <w:szCs w:val="28"/>
              </w:rPr>
            </w:pPr>
            <w:r w:rsidRPr="004C4592">
              <w:rPr>
                <w:sz w:val="28"/>
                <w:szCs w:val="28"/>
              </w:rPr>
              <w:t xml:space="preserve">2021 год – </w:t>
            </w:r>
            <w:r>
              <w:rPr>
                <w:spacing w:val="-4"/>
                <w:sz w:val="28"/>
                <w:szCs w:val="28"/>
              </w:rPr>
              <w:t xml:space="preserve">11 260,6 </w:t>
            </w:r>
            <w:r w:rsidRPr="004C4592">
              <w:rPr>
                <w:sz w:val="28"/>
                <w:szCs w:val="28"/>
              </w:rPr>
              <w:t>тыс. рублей.</w:t>
            </w:r>
          </w:p>
          <w:p w:rsidR="00B07216" w:rsidRDefault="00B07216" w:rsidP="00B07216">
            <w:pPr>
              <w:snapToGrid w:val="0"/>
              <w:ind w:hanging="18"/>
              <w:rPr>
                <w:sz w:val="28"/>
                <w:szCs w:val="28"/>
              </w:rPr>
            </w:pPr>
            <w:r>
              <w:rPr>
                <w:sz w:val="28"/>
                <w:szCs w:val="28"/>
              </w:rPr>
              <w:t>2022</w:t>
            </w:r>
            <w:r w:rsidRPr="004C4592">
              <w:rPr>
                <w:sz w:val="28"/>
                <w:szCs w:val="28"/>
              </w:rPr>
              <w:t xml:space="preserve"> год </w:t>
            </w:r>
            <w:r>
              <w:rPr>
                <w:sz w:val="28"/>
                <w:szCs w:val="28"/>
              </w:rPr>
              <w:t xml:space="preserve">– </w:t>
            </w:r>
            <w:r w:rsidRPr="00726BD4">
              <w:rPr>
                <w:sz w:val="28"/>
                <w:szCs w:val="28"/>
              </w:rPr>
              <w:t>9 552,8</w:t>
            </w:r>
            <w:r>
              <w:t xml:space="preserve"> </w:t>
            </w:r>
            <w:r w:rsidRPr="004C4592">
              <w:rPr>
                <w:sz w:val="28"/>
                <w:szCs w:val="28"/>
              </w:rPr>
              <w:t>тыс. рублей.</w:t>
            </w:r>
          </w:p>
          <w:p w:rsidR="00B07216" w:rsidRDefault="00B07216" w:rsidP="00B07216">
            <w:pPr>
              <w:snapToGrid w:val="0"/>
              <w:ind w:hanging="18"/>
              <w:rPr>
                <w:sz w:val="28"/>
                <w:szCs w:val="28"/>
              </w:rPr>
            </w:pPr>
            <w:r>
              <w:rPr>
                <w:sz w:val="28"/>
                <w:szCs w:val="28"/>
              </w:rPr>
              <w:t>2023</w:t>
            </w:r>
            <w:r w:rsidRPr="004C4592">
              <w:rPr>
                <w:sz w:val="28"/>
                <w:szCs w:val="28"/>
              </w:rPr>
              <w:t xml:space="preserve"> год </w:t>
            </w:r>
            <w:r>
              <w:rPr>
                <w:sz w:val="28"/>
                <w:szCs w:val="28"/>
              </w:rPr>
              <w:t xml:space="preserve">– </w:t>
            </w:r>
            <w:r w:rsidR="00AE4C18">
              <w:rPr>
                <w:spacing w:val="-4"/>
                <w:sz w:val="28"/>
                <w:szCs w:val="28"/>
              </w:rPr>
              <w:t>11 57</w:t>
            </w:r>
            <w:r>
              <w:rPr>
                <w:spacing w:val="-4"/>
                <w:sz w:val="28"/>
                <w:szCs w:val="28"/>
              </w:rPr>
              <w:t xml:space="preserve">9,7 </w:t>
            </w:r>
            <w:r>
              <w:rPr>
                <w:sz w:val="28"/>
                <w:szCs w:val="28"/>
              </w:rPr>
              <w:t>тыс. рублей</w:t>
            </w:r>
          </w:p>
          <w:p w:rsidR="00B07216" w:rsidRDefault="00B07216" w:rsidP="00B07216">
            <w:pPr>
              <w:snapToGrid w:val="0"/>
              <w:ind w:hanging="18"/>
              <w:rPr>
                <w:sz w:val="28"/>
                <w:szCs w:val="28"/>
              </w:rPr>
            </w:pPr>
            <w:r>
              <w:rPr>
                <w:sz w:val="28"/>
                <w:szCs w:val="28"/>
              </w:rPr>
              <w:t xml:space="preserve">2024 </w:t>
            </w:r>
            <w:r w:rsidRPr="004C4592">
              <w:rPr>
                <w:sz w:val="28"/>
                <w:szCs w:val="28"/>
              </w:rPr>
              <w:t xml:space="preserve">год </w:t>
            </w:r>
            <w:r>
              <w:rPr>
                <w:sz w:val="28"/>
                <w:szCs w:val="28"/>
              </w:rPr>
              <w:t xml:space="preserve">– </w:t>
            </w:r>
            <w:r w:rsidR="000F5D3E">
              <w:rPr>
                <w:spacing w:val="-4"/>
                <w:sz w:val="28"/>
                <w:szCs w:val="28"/>
              </w:rPr>
              <w:t>11 808,6</w:t>
            </w:r>
            <w:r>
              <w:rPr>
                <w:sz w:val="28"/>
                <w:szCs w:val="28"/>
              </w:rPr>
              <w:t>тыс. рублей</w:t>
            </w:r>
          </w:p>
          <w:p w:rsidR="00B07216" w:rsidRDefault="00B07216" w:rsidP="00B07216">
            <w:pPr>
              <w:snapToGrid w:val="0"/>
              <w:ind w:hanging="18"/>
              <w:rPr>
                <w:sz w:val="28"/>
                <w:szCs w:val="28"/>
              </w:rPr>
            </w:pPr>
            <w:r>
              <w:rPr>
                <w:sz w:val="28"/>
                <w:szCs w:val="28"/>
              </w:rPr>
              <w:t xml:space="preserve">2025 год – </w:t>
            </w:r>
            <w:r w:rsidR="000F5D3E">
              <w:rPr>
                <w:spacing w:val="-4"/>
                <w:sz w:val="28"/>
                <w:szCs w:val="28"/>
              </w:rPr>
              <w:t>11 898,6</w:t>
            </w:r>
            <w:r w:rsidR="000F5D3E" w:rsidRPr="00477E4C">
              <w:rPr>
                <w:spacing w:val="-4"/>
                <w:sz w:val="28"/>
                <w:szCs w:val="28"/>
              </w:rPr>
              <w:t xml:space="preserve"> </w:t>
            </w:r>
            <w:r>
              <w:rPr>
                <w:sz w:val="28"/>
                <w:szCs w:val="28"/>
              </w:rPr>
              <w:t>тыс. рублей</w:t>
            </w:r>
          </w:p>
          <w:p w:rsidR="005F01E8" w:rsidRDefault="005F01E8" w:rsidP="00B07216">
            <w:pPr>
              <w:snapToGrid w:val="0"/>
              <w:ind w:hanging="18"/>
              <w:rPr>
                <w:sz w:val="28"/>
                <w:szCs w:val="28"/>
              </w:rPr>
            </w:pPr>
            <w:r w:rsidRPr="00D431B1">
              <w:rPr>
                <w:sz w:val="28"/>
                <w:szCs w:val="28"/>
              </w:rPr>
              <w:t xml:space="preserve">2026 год – </w:t>
            </w:r>
            <w:r w:rsidR="000F5D3E">
              <w:rPr>
                <w:spacing w:val="-4"/>
                <w:sz w:val="28"/>
                <w:szCs w:val="28"/>
              </w:rPr>
              <w:t>11 898,6</w:t>
            </w:r>
            <w:r w:rsidR="000F5D3E" w:rsidRPr="00477E4C">
              <w:rPr>
                <w:spacing w:val="-4"/>
                <w:sz w:val="28"/>
                <w:szCs w:val="28"/>
              </w:rPr>
              <w:t xml:space="preserve"> </w:t>
            </w:r>
            <w:r w:rsidRPr="00D431B1">
              <w:rPr>
                <w:spacing w:val="-4"/>
                <w:sz w:val="28"/>
                <w:szCs w:val="28"/>
              </w:rPr>
              <w:t xml:space="preserve"> </w:t>
            </w:r>
            <w:r w:rsidRPr="00D431B1">
              <w:rPr>
                <w:sz w:val="28"/>
                <w:szCs w:val="28"/>
              </w:rPr>
              <w:t>тыс. рублей</w:t>
            </w:r>
          </w:p>
          <w:p w:rsidR="00B07216" w:rsidRDefault="00B07216" w:rsidP="00B07216">
            <w:pPr>
              <w:snapToGrid w:val="0"/>
              <w:rPr>
                <w:sz w:val="28"/>
                <w:szCs w:val="28"/>
              </w:rPr>
            </w:pPr>
            <w:r w:rsidRPr="004C4592">
              <w:rPr>
                <w:sz w:val="28"/>
                <w:szCs w:val="28"/>
              </w:rPr>
              <w:t xml:space="preserve">за счет средств районного бюджета – </w:t>
            </w:r>
            <w:r w:rsidR="004A4E50">
              <w:rPr>
                <w:sz w:val="28"/>
                <w:szCs w:val="28"/>
              </w:rPr>
              <w:t>80 043,5</w:t>
            </w:r>
            <w:r w:rsidR="004A4E50" w:rsidRPr="00477E4C">
              <w:rPr>
                <w:sz w:val="28"/>
                <w:szCs w:val="28"/>
              </w:rPr>
              <w:t xml:space="preserve"> </w:t>
            </w:r>
            <w:r w:rsidRPr="004C4592">
              <w:rPr>
                <w:sz w:val="28"/>
                <w:szCs w:val="28"/>
              </w:rPr>
              <w:t>тыс. рублей, из них по годам:</w:t>
            </w:r>
          </w:p>
          <w:p w:rsidR="00B07216" w:rsidRPr="004C4592" w:rsidRDefault="00B07216" w:rsidP="00B07216">
            <w:pPr>
              <w:snapToGrid w:val="0"/>
              <w:ind w:hanging="18"/>
              <w:rPr>
                <w:sz w:val="28"/>
                <w:szCs w:val="28"/>
              </w:rPr>
            </w:pPr>
            <w:r w:rsidRPr="004C4592">
              <w:rPr>
                <w:sz w:val="28"/>
                <w:szCs w:val="28"/>
              </w:rPr>
              <w:t xml:space="preserve">2017 год - 4 209,8 тыс. рублей; </w:t>
            </w:r>
          </w:p>
          <w:p w:rsidR="00B07216" w:rsidRPr="004C4592" w:rsidRDefault="00B07216" w:rsidP="00B07216">
            <w:pPr>
              <w:snapToGrid w:val="0"/>
              <w:ind w:hanging="18"/>
              <w:rPr>
                <w:sz w:val="28"/>
                <w:szCs w:val="28"/>
              </w:rPr>
            </w:pPr>
            <w:r w:rsidRPr="004C4592">
              <w:rPr>
                <w:sz w:val="28"/>
                <w:szCs w:val="28"/>
              </w:rPr>
              <w:t>2018 год – 4 835,6 тыс. рублей;</w:t>
            </w:r>
          </w:p>
          <w:p w:rsidR="00B07216" w:rsidRPr="004C4592" w:rsidRDefault="00B07216" w:rsidP="00B07216">
            <w:pPr>
              <w:snapToGrid w:val="0"/>
              <w:ind w:hanging="18"/>
              <w:rPr>
                <w:sz w:val="28"/>
                <w:szCs w:val="28"/>
              </w:rPr>
            </w:pPr>
            <w:r w:rsidRPr="004C4592">
              <w:rPr>
                <w:sz w:val="28"/>
                <w:szCs w:val="28"/>
              </w:rPr>
              <w:t>2019 год – 5 885,2тыс. рублей;</w:t>
            </w:r>
          </w:p>
          <w:p w:rsidR="00B07216" w:rsidRPr="004C4592" w:rsidRDefault="00B07216" w:rsidP="00B07216">
            <w:pPr>
              <w:snapToGrid w:val="0"/>
              <w:ind w:hanging="18"/>
              <w:rPr>
                <w:sz w:val="28"/>
                <w:szCs w:val="28"/>
              </w:rPr>
            </w:pPr>
            <w:r w:rsidRPr="004C4592">
              <w:rPr>
                <w:sz w:val="28"/>
                <w:szCs w:val="28"/>
              </w:rPr>
              <w:t xml:space="preserve">2020 год – </w:t>
            </w:r>
            <w:r>
              <w:rPr>
                <w:sz w:val="28"/>
                <w:szCs w:val="28"/>
              </w:rPr>
              <w:t>7 134,2</w:t>
            </w:r>
            <w:r w:rsidRPr="004C4592">
              <w:rPr>
                <w:sz w:val="28"/>
                <w:szCs w:val="28"/>
              </w:rPr>
              <w:t xml:space="preserve"> тыс. рублей;</w:t>
            </w:r>
          </w:p>
          <w:p w:rsidR="00B07216" w:rsidRPr="004C4592" w:rsidRDefault="00B07216" w:rsidP="00B07216">
            <w:pPr>
              <w:snapToGrid w:val="0"/>
              <w:ind w:hanging="18"/>
              <w:rPr>
                <w:sz w:val="28"/>
                <w:szCs w:val="28"/>
              </w:rPr>
            </w:pPr>
            <w:r w:rsidRPr="004C4592">
              <w:rPr>
                <w:sz w:val="28"/>
                <w:szCs w:val="28"/>
              </w:rPr>
              <w:t xml:space="preserve">2021 год – </w:t>
            </w:r>
            <w:r>
              <w:rPr>
                <w:spacing w:val="-4"/>
                <w:sz w:val="28"/>
                <w:szCs w:val="28"/>
              </w:rPr>
              <w:t xml:space="preserve">8 599,6 </w:t>
            </w:r>
            <w:r w:rsidRPr="004C4592">
              <w:rPr>
                <w:sz w:val="28"/>
                <w:szCs w:val="28"/>
              </w:rPr>
              <w:t>тыс. рублей.</w:t>
            </w:r>
          </w:p>
          <w:p w:rsidR="00B07216" w:rsidRDefault="00B07216" w:rsidP="00B07216">
            <w:pPr>
              <w:snapToGrid w:val="0"/>
              <w:ind w:hanging="18"/>
              <w:rPr>
                <w:sz w:val="28"/>
                <w:szCs w:val="28"/>
              </w:rPr>
            </w:pPr>
            <w:r>
              <w:rPr>
                <w:sz w:val="28"/>
                <w:szCs w:val="28"/>
              </w:rPr>
              <w:t>2022</w:t>
            </w:r>
            <w:r w:rsidRPr="004C4592">
              <w:rPr>
                <w:sz w:val="28"/>
                <w:szCs w:val="28"/>
              </w:rPr>
              <w:t xml:space="preserve"> год </w:t>
            </w:r>
            <w:r>
              <w:rPr>
                <w:sz w:val="28"/>
                <w:szCs w:val="28"/>
              </w:rPr>
              <w:t xml:space="preserve">– </w:t>
            </w:r>
            <w:r>
              <w:rPr>
                <w:spacing w:val="-4"/>
                <w:sz w:val="28"/>
                <w:szCs w:val="28"/>
              </w:rPr>
              <w:t>7 688,6</w:t>
            </w:r>
            <w:r w:rsidRPr="009C4DFA">
              <w:rPr>
                <w:spacing w:val="-4"/>
                <w:sz w:val="28"/>
                <w:szCs w:val="28"/>
              </w:rPr>
              <w:t xml:space="preserve"> </w:t>
            </w:r>
            <w:r w:rsidRPr="004C4592">
              <w:rPr>
                <w:sz w:val="28"/>
                <w:szCs w:val="28"/>
              </w:rPr>
              <w:t>тыс. рублей.</w:t>
            </w:r>
          </w:p>
          <w:p w:rsidR="00B07216" w:rsidRDefault="00B07216" w:rsidP="00B07216">
            <w:pPr>
              <w:snapToGrid w:val="0"/>
              <w:ind w:hanging="18"/>
              <w:rPr>
                <w:sz w:val="28"/>
                <w:szCs w:val="28"/>
              </w:rPr>
            </w:pPr>
            <w:r>
              <w:rPr>
                <w:sz w:val="28"/>
                <w:szCs w:val="28"/>
              </w:rPr>
              <w:t>2023</w:t>
            </w:r>
            <w:r w:rsidRPr="004C4592">
              <w:rPr>
                <w:sz w:val="28"/>
                <w:szCs w:val="28"/>
              </w:rPr>
              <w:t xml:space="preserve"> год </w:t>
            </w:r>
            <w:r>
              <w:rPr>
                <w:sz w:val="28"/>
                <w:szCs w:val="28"/>
              </w:rPr>
              <w:t xml:space="preserve">– </w:t>
            </w:r>
            <w:r w:rsidR="00286A09">
              <w:rPr>
                <w:spacing w:val="-4"/>
                <w:sz w:val="28"/>
                <w:szCs w:val="28"/>
              </w:rPr>
              <w:t>9 097,6</w:t>
            </w:r>
            <w:r>
              <w:rPr>
                <w:spacing w:val="-4"/>
                <w:sz w:val="28"/>
                <w:szCs w:val="28"/>
              </w:rPr>
              <w:t xml:space="preserve"> </w:t>
            </w:r>
            <w:r>
              <w:rPr>
                <w:sz w:val="28"/>
                <w:szCs w:val="28"/>
              </w:rPr>
              <w:t>тыс. рублей</w:t>
            </w:r>
          </w:p>
          <w:p w:rsidR="00B07216" w:rsidRDefault="00B07216" w:rsidP="00B07216">
            <w:pPr>
              <w:snapToGrid w:val="0"/>
              <w:ind w:hanging="18"/>
              <w:rPr>
                <w:sz w:val="28"/>
                <w:szCs w:val="28"/>
              </w:rPr>
            </w:pPr>
            <w:r>
              <w:rPr>
                <w:sz w:val="28"/>
                <w:szCs w:val="28"/>
              </w:rPr>
              <w:t xml:space="preserve">2024 </w:t>
            </w:r>
            <w:r w:rsidRPr="004C4592">
              <w:rPr>
                <w:sz w:val="28"/>
                <w:szCs w:val="28"/>
              </w:rPr>
              <w:t xml:space="preserve">год </w:t>
            </w:r>
            <w:r>
              <w:rPr>
                <w:sz w:val="28"/>
                <w:szCs w:val="28"/>
              </w:rPr>
              <w:t xml:space="preserve">– </w:t>
            </w:r>
            <w:r w:rsidR="00FE2801">
              <w:rPr>
                <w:spacing w:val="-4"/>
                <w:sz w:val="28"/>
                <w:szCs w:val="28"/>
              </w:rPr>
              <w:t xml:space="preserve">10 </w:t>
            </w:r>
            <w:r w:rsidR="000F5D3E">
              <w:rPr>
                <w:spacing w:val="-4"/>
                <w:sz w:val="28"/>
                <w:szCs w:val="28"/>
              </w:rPr>
              <w:t>804,3</w:t>
            </w:r>
            <w:r>
              <w:rPr>
                <w:spacing w:val="-4"/>
                <w:sz w:val="28"/>
                <w:szCs w:val="28"/>
              </w:rPr>
              <w:t xml:space="preserve"> </w:t>
            </w:r>
            <w:r>
              <w:rPr>
                <w:sz w:val="28"/>
                <w:szCs w:val="28"/>
              </w:rPr>
              <w:t>тыс. рублей</w:t>
            </w:r>
          </w:p>
          <w:p w:rsidR="00B07216" w:rsidRDefault="00B07216" w:rsidP="00B07216">
            <w:pPr>
              <w:snapToGrid w:val="0"/>
              <w:ind w:hanging="18"/>
              <w:rPr>
                <w:sz w:val="28"/>
                <w:szCs w:val="28"/>
              </w:rPr>
            </w:pPr>
            <w:r>
              <w:rPr>
                <w:sz w:val="28"/>
                <w:szCs w:val="28"/>
              </w:rPr>
              <w:t xml:space="preserve">2025 год </w:t>
            </w:r>
            <w:r w:rsidR="00FE2801">
              <w:rPr>
                <w:sz w:val="28"/>
                <w:szCs w:val="28"/>
              </w:rPr>
              <w:t xml:space="preserve">- </w:t>
            </w:r>
            <w:r w:rsidR="000F5D3E" w:rsidRPr="00477E4C">
              <w:rPr>
                <w:spacing w:val="-4"/>
                <w:sz w:val="28"/>
                <w:szCs w:val="28"/>
              </w:rPr>
              <w:t>10</w:t>
            </w:r>
            <w:r w:rsidR="000F5D3E">
              <w:rPr>
                <w:spacing w:val="-4"/>
                <w:sz w:val="28"/>
                <w:szCs w:val="28"/>
              </w:rPr>
              <w:t> 894,3</w:t>
            </w:r>
            <w:r w:rsidR="000F5D3E" w:rsidRPr="00477E4C">
              <w:rPr>
                <w:spacing w:val="-4"/>
                <w:sz w:val="28"/>
                <w:szCs w:val="28"/>
              </w:rPr>
              <w:t xml:space="preserve"> </w:t>
            </w:r>
            <w:r>
              <w:rPr>
                <w:sz w:val="28"/>
                <w:szCs w:val="28"/>
              </w:rPr>
              <w:t>тыс. рублей</w:t>
            </w:r>
          </w:p>
          <w:p w:rsidR="005F01E8" w:rsidRDefault="005F01E8" w:rsidP="00B07216">
            <w:pPr>
              <w:snapToGrid w:val="0"/>
              <w:ind w:hanging="18"/>
              <w:rPr>
                <w:sz w:val="28"/>
                <w:szCs w:val="28"/>
              </w:rPr>
            </w:pPr>
            <w:r w:rsidRPr="00805284">
              <w:rPr>
                <w:sz w:val="28"/>
                <w:szCs w:val="28"/>
              </w:rPr>
              <w:t xml:space="preserve">2026 год – </w:t>
            </w:r>
            <w:r w:rsidR="000F5D3E" w:rsidRPr="00477E4C">
              <w:rPr>
                <w:spacing w:val="-4"/>
                <w:sz w:val="28"/>
                <w:szCs w:val="28"/>
              </w:rPr>
              <w:t>10</w:t>
            </w:r>
            <w:r w:rsidR="000F5D3E">
              <w:rPr>
                <w:spacing w:val="-4"/>
                <w:sz w:val="28"/>
                <w:szCs w:val="28"/>
              </w:rPr>
              <w:t> 894,3</w:t>
            </w:r>
            <w:r w:rsidR="000F5D3E" w:rsidRPr="00477E4C">
              <w:rPr>
                <w:spacing w:val="-4"/>
                <w:sz w:val="28"/>
                <w:szCs w:val="28"/>
              </w:rPr>
              <w:t xml:space="preserve"> </w:t>
            </w:r>
            <w:r w:rsidRPr="00805284">
              <w:rPr>
                <w:sz w:val="28"/>
                <w:szCs w:val="28"/>
              </w:rPr>
              <w:t>тыс. рублей</w:t>
            </w:r>
          </w:p>
          <w:p w:rsidR="00B07216" w:rsidRPr="004C4592" w:rsidRDefault="00B07216" w:rsidP="00B07216">
            <w:pPr>
              <w:snapToGrid w:val="0"/>
              <w:ind w:hanging="18"/>
              <w:rPr>
                <w:sz w:val="28"/>
                <w:szCs w:val="28"/>
              </w:rPr>
            </w:pPr>
            <w:r w:rsidRPr="004C4592">
              <w:rPr>
                <w:sz w:val="28"/>
                <w:szCs w:val="28"/>
              </w:rPr>
              <w:t xml:space="preserve">за счет средств краевого бюджета – </w:t>
            </w:r>
            <w:r w:rsidR="004A4E50">
              <w:rPr>
                <w:sz w:val="28"/>
                <w:szCs w:val="28"/>
              </w:rPr>
              <w:t xml:space="preserve">19 676,3 </w:t>
            </w:r>
            <w:r w:rsidRPr="004C4592">
              <w:rPr>
                <w:sz w:val="28"/>
                <w:szCs w:val="28"/>
              </w:rPr>
              <w:t>тыс. рублей, из них по годам:</w:t>
            </w:r>
          </w:p>
          <w:p w:rsidR="00B07216" w:rsidRPr="004C4592" w:rsidRDefault="00B07216" w:rsidP="00B07216">
            <w:pPr>
              <w:snapToGrid w:val="0"/>
              <w:ind w:hanging="18"/>
              <w:rPr>
                <w:sz w:val="28"/>
                <w:szCs w:val="28"/>
              </w:rPr>
            </w:pPr>
            <w:r w:rsidRPr="004C4592">
              <w:rPr>
                <w:sz w:val="28"/>
                <w:szCs w:val="28"/>
              </w:rPr>
              <w:t xml:space="preserve">2017 год – 2 876,6 тыс. рублей; </w:t>
            </w:r>
          </w:p>
          <w:p w:rsidR="00B07216" w:rsidRPr="004C4592" w:rsidRDefault="00B07216" w:rsidP="00B07216">
            <w:pPr>
              <w:snapToGrid w:val="0"/>
              <w:ind w:hanging="18"/>
              <w:rPr>
                <w:sz w:val="28"/>
                <w:szCs w:val="28"/>
              </w:rPr>
            </w:pPr>
            <w:r w:rsidRPr="004C4592">
              <w:rPr>
                <w:sz w:val="28"/>
                <w:szCs w:val="28"/>
              </w:rPr>
              <w:t>2018 год – 3 201,6 тыс. рублей;</w:t>
            </w:r>
          </w:p>
          <w:p w:rsidR="00B07216" w:rsidRPr="004C4592" w:rsidRDefault="00B07216" w:rsidP="00B07216">
            <w:pPr>
              <w:snapToGrid w:val="0"/>
              <w:ind w:hanging="18"/>
              <w:rPr>
                <w:sz w:val="28"/>
                <w:szCs w:val="28"/>
              </w:rPr>
            </w:pPr>
            <w:r w:rsidRPr="004C4592">
              <w:rPr>
                <w:sz w:val="28"/>
                <w:szCs w:val="28"/>
              </w:rPr>
              <w:t>2019 год – 2 071,4 тыс. рублей;</w:t>
            </w:r>
          </w:p>
          <w:p w:rsidR="00B07216" w:rsidRPr="004C4592" w:rsidRDefault="00B07216" w:rsidP="00B07216">
            <w:pPr>
              <w:snapToGrid w:val="0"/>
              <w:ind w:hanging="18"/>
              <w:rPr>
                <w:sz w:val="28"/>
                <w:szCs w:val="28"/>
              </w:rPr>
            </w:pPr>
            <w:r w:rsidRPr="004C4592">
              <w:rPr>
                <w:sz w:val="28"/>
                <w:szCs w:val="28"/>
              </w:rPr>
              <w:t xml:space="preserve">2020 год – </w:t>
            </w:r>
            <w:r>
              <w:rPr>
                <w:sz w:val="28"/>
                <w:szCs w:val="28"/>
              </w:rPr>
              <w:t>2 640,5</w:t>
            </w:r>
            <w:r w:rsidRPr="004C4592">
              <w:rPr>
                <w:sz w:val="28"/>
                <w:szCs w:val="28"/>
              </w:rPr>
              <w:t xml:space="preserve"> тыс. рублей;</w:t>
            </w:r>
          </w:p>
          <w:p w:rsidR="00B07216" w:rsidRPr="004C4592" w:rsidRDefault="00B07216" w:rsidP="00B07216">
            <w:pPr>
              <w:snapToGrid w:val="0"/>
              <w:ind w:hanging="18"/>
              <w:rPr>
                <w:sz w:val="28"/>
                <w:szCs w:val="28"/>
              </w:rPr>
            </w:pPr>
            <w:r w:rsidRPr="004C4592">
              <w:rPr>
                <w:sz w:val="28"/>
                <w:szCs w:val="28"/>
              </w:rPr>
              <w:t xml:space="preserve">2021 год – </w:t>
            </w:r>
            <w:r>
              <w:rPr>
                <w:sz w:val="28"/>
                <w:szCs w:val="28"/>
              </w:rPr>
              <w:t>2 135,4</w:t>
            </w:r>
            <w:r w:rsidRPr="004C4592">
              <w:rPr>
                <w:sz w:val="28"/>
                <w:szCs w:val="28"/>
              </w:rPr>
              <w:t xml:space="preserve"> тыс. рублей.</w:t>
            </w:r>
          </w:p>
          <w:p w:rsidR="00B07216" w:rsidRDefault="00B07216" w:rsidP="00B07216">
            <w:pPr>
              <w:snapToGrid w:val="0"/>
              <w:ind w:hanging="18"/>
              <w:rPr>
                <w:sz w:val="28"/>
                <w:szCs w:val="28"/>
              </w:rPr>
            </w:pPr>
            <w:r w:rsidRPr="004C4592">
              <w:rPr>
                <w:sz w:val="28"/>
                <w:szCs w:val="28"/>
              </w:rPr>
              <w:t xml:space="preserve">2022 год – </w:t>
            </w:r>
            <w:r>
              <w:rPr>
                <w:sz w:val="28"/>
                <w:szCs w:val="28"/>
              </w:rPr>
              <w:t>1 696,3</w:t>
            </w:r>
            <w:r w:rsidRPr="004C4592">
              <w:rPr>
                <w:sz w:val="28"/>
                <w:szCs w:val="28"/>
              </w:rPr>
              <w:t xml:space="preserve"> тыс. рублей</w:t>
            </w:r>
          </w:p>
          <w:p w:rsidR="00B07216" w:rsidRDefault="00B07216" w:rsidP="00B07216">
            <w:pPr>
              <w:snapToGrid w:val="0"/>
              <w:ind w:hanging="18"/>
              <w:rPr>
                <w:sz w:val="28"/>
                <w:szCs w:val="28"/>
              </w:rPr>
            </w:pPr>
            <w:r>
              <w:rPr>
                <w:sz w:val="28"/>
                <w:szCs w:val="28"/>
              </w:rPr>
              <w:t>2023</w:t>
            </w:r>
            <w:r w:rsidRPr="004C4592">
              <w:rPr>
                <w:sz w:val="28"/>
                <w:szCs w:val="28"/>
              </w:rPr>
              <w:t xml:space="preserve"> год – </w:t>
            </w:r>
            <w:r>
              <w:rPr>
                <w:sz w:val="28"/>
                <w:szCs w:val="28"/>
              </w:rPr>
              <w:t>2 041,6</w:t>
            </w:r>
            <w:r w:rsidRPr="004C4592">
              <w:rPr>
                <w:sz w:val="28"/>
                <w:szCs w:val="28"/>
              </w:rPr>
              <w:t xml:space="preserve"> тыс. рублей</w:t>
            </w:r>
          </w:p>
          <w:p w:rsidR="00B07216" w:rsidRDefault="00B07216" w:rsidP="00B07216">
            <w:pPr>
              <w:snapToGrid w:val="0"/>
              <w:ind w:hanging="18"/>
              <w:rPr>
                <w:sz w:val="28"/>
                <w:szCs w:val="28"/>
              </w:rPr>
            </w:pPr>
            <w:r>
              <w:rPr>
                <w:sz w:val="28"/>
                <w:szCs w:val="28"/>
              </w:rPr>
              <w:t xml:space="preserve">2024 </w:t>
            </w:r>
            <w:r w:rsidRPr="004C4592">
              <w:rPr>
                <w:sz w:val="28"/>
                <w:szCs w:val="28"/>
              </w:rPr>
              <w:t xml:space="preserve">год </w:t>
            </w:r>
            <w:r>
              <w:rPr>
                <w:sz w:val="28"/>
                <w:szCs w:val="28"/>
              </w:rPr>
              <w:t>–</w:t>
            </w:r>
            <w:r w:rsidR="000F5D3E">
              <w:rPr>
                <w:spacing w:val="-4"/>
                <w:sz w:val="28"/>
                <w:szCs w:val="28"/>
              </w:rPr>
              <w:t>1 004,3</w:t>
            </w:r>
            <w:r w:rsidR="0058518D">
              <w:rPr>
                <w:spacing w:val="-4"/>
                <w:sz w:val="28"/>
                <w:szCs w:val="28"/>
              </w:rPr>
              <w:t xml:space="preserve"> </w:t>
            </w:r>
            <w:r>
              <w:rPr>
                <w:sz w:val="28"/>
                <w:szCs w:val="28"/>
              </w:rPr>
              <w:t>тыс. рублей</w:t>
            </w:r>
          </w:p>
          <w:p w:rsidR="00B07216" w:rsidRDefault="00B07216" w:rsidP="00B07216">
            <w:pPr>
              <w:snapToGrid w:val="0"/>
              <w:ind w:hanging="18"/>
              <w:rPr>
                <w:sz w:val="28"/>
                <w:szCs w:val="28"/>
              </w:rPr>
            </w:pPr>
            <w:r>
              <w:rPr>
                <w:sz w:val="28"/>
                <w:szCs w:val="28"/>
              </w:rPr>
              <w:lastRenderedPageBreak/>
              <w:t xml:space="preserve">2025 год – </w:t>
            </w:r>
            <w:r w:rsidR="000F5D3E">
              <w:rPr>
                <w:spacing w:val="-4"/>
                <w:sz w:val="28"/>
                <w:szCs w:val="28"/>
              </w:rPr>
              <w:t>1 004,3</w:t>
            </w:r>
            <w:r>
              <w:rPr>
                <w:spacing w:val="-4"/>
                <w:sz w:val="28"/>
                <w:szCs w:val="28"/>
              </w:rPr>
              <w:t xml:space="preserve"> </w:t>
            </w:r>
            <w:r>
              <w:rPr>
                <w:sz w:val="28"/>
                <w:szCs w:val="28"/>
              </w:rPr>
              <w:t>тыс. рублей</w:t>
            </w:r>
          </w:p>
          <w:p w:rsidR="005F01E8" w:rsidRDefault="005F01E8" w:rsidP="005F01E8">
            <w:pPr>
              <w:snapToGrid w:val="0"/>
              <w:ind w:hanging="18"/>
              <w:rPr>
                <w:sz w:val="28"/>
                <w:szCs w:val="28"/>
              </w:rPr>
            </w:pPr>
            <w:r w:rsidRPr="00805284">
              <w:rPr>
                <w:sz w:val="28"/>
                <w:szCs w:val="28"/>
              </w:rPr>
              <w:t xml:space="preserve">2026 год – </w:t>
            </w:r>
            <w:r w:rsidR="00A60903">
              <w:rPr>
                <w:spacing w:val="-4"/>
                <w:sz w:val="28"/>
                <w:szCs w:val="28"/>
              </w:rPr>
              <w:t>1 004,3</w:t>
            </w:r>
            <w:r w:rsidRPr="00805284">
              <w:rPr>
                <w:spacing w:val="-4"/>
                <w:sz w:val="28"/>
                <w:szCs w:val="28"/>
              </w:rPr>
              <w:t xml:space="preserve"> </w:t>
            </w:r>
            <w:r w:rsidRPr="00805284">
              <w:rPr>
                <w:sz w:val="28"/>
                <w:szCs w:val="28"/>
              </w:rPr>
              <w:t>тыс. рублей</w:t>
            </w:r>
          </w:p>
          <w:p w:rsidR="00B07216" w:rsidRPr="004C4592" w:rsidRDefault="00B07216" w:rsidP="00B07216">
            <w:pPr>
              <w:snapToGrid w:val="0"/>
              <w:ind w:hanging="18"/>
              <w:rPr>
                <w:sz w:val="28"/>
                <w:szCs w:val="28"/>
              </w:rPr>
            </w:pPr>
            <w:r w:rsidRPr="004C4592">
              <w:rPr>
                <w:sz w:val="28"/>
                <w:szCs w:val="28"/>
              </w:rPr>
              <w:t xml:space="preserve">за счет средств федерального бюджета – </w:t>
            </w:r>
            <w:r w:rsidR="004A4E50">
              <w:rPr>
                <w:sz w:val="28"/>
                <w:szCs w:val="28"/>
              </w:rPr>
              <w:t>3 269,0</w:t>
            </w:r>
            <w:r w:rsidRPr="004C4592">
              <w:rPr>
                <w:sz w:val="28"/>
                <w:szCs w:val="28"/>
              </w:rPr>
              <w:t xml:space="preserve"> тыс. рублей.</w:t>
            </w:r>
          </w:p>
          <w:p w:rsidR="00B07216" w:rsidRPr="004C4592" w:rsidRDefault="00B07216" w:rsidP="00B07216">
            <w:pPr>
              <w:snapToGrid w:val="0"/>
              <w:ind w:hanging="18"/>
              <w:rPr>
                <w:sz w:val="28"/>
                <w:szCs w:val="28"/>
              </w:rPr>
            </w:pPr>
            <w:r w:rsidRPr="004C4592">
              <w:rPr>
                <w:sz w:val="28"/>
                <w:szCs w:val="28"/>
              </w:rPr>
              <w:t>2017 год – 603,6 тыс. рублей;</w:t>
            </w:r>
          </w:p>
          <w:p w:rsidR="00B07216" w:rsidRPr="004C4592" w:rsidRDefault="00B07216" w:rsidP="00B07216">
            <w:pPr>
              <w:snapToGrid w:val="0"/>
              <w:ind w:hanging="18"/>
              <w:rPr>
                <w:sz w:val="28"/>
                <w:szCs w:val="28"/>
              </w:rPr>
            </w:pPr>
            <w:r w:rsidRPr="004C4592">
              <w:rPr>
                <w:sz w:val="28"/>
                <w:szCs w:val="28"/>
              </w:rPr>
              <w:t>2018 год - 651,0 тыс. рублей;</w:t>
            </w:r>
          </w:p>
          <w:p w:rsidR="00B07216" w:rsidRPr="004C4592" w:rsidRDefault="00B07216" w:rsidP="00B07216">
            <w:pPr>
              <w:snapToGrid w:val="0"/>
              <w:ind w:hanging="18"/>
              <w:rPr>
                <w:sz w:val="28"/>
                <w:szCs w:val="28"/>
              </w:rPr>
            </w:pPr>
            <w:r w:rsidRPr="004C4592">
              <w:rPr>
                <w:sz w:val="28"/>
                <w:szCs w:val="28"/>
              </w:rPr>
              <w:t>2019 год – 480,4</w:t>
            </w:r>
            <w:r>
              <w:rPr>
                <w:sz w:val="28"/>
                <w:szCs w:val="28"/>
              </w:rPr>
              <w:t xml:space="preserve"> </w:t>
            </w:r>
            <w:r w:rsidRPr="004C4592">
              <w:rPr>
                <w:sz w:val="28"/>
                <w:szCs w:val="28"/>
              </w:rPr>
              <w:t>тыс. рублей;</w:t>
            </w:r>
          </w:p>
          <w:p w:rsidR="00B07216" w:rsidRPr="004C4592" w:rsidRDefault="00B07216" w:rsidP="00B07216">
            <w:pPr>
              <w:snapToGrid w:val="0"/>
              <w:ind w:hanging="18"/>
              <w:rPr>
                <w:sz w:val="28"/>
                <w:szCs w:val="28"/>
              </w:rPr>
            </w:pPr>
            <w:r w:rsidRPr="004C4592">
              <w:rPr>
                <w:sz w:val="28"/>
                <w:szCs w:val="28"/>
              </w:rPr>
              <w:t xml:space="preserve">2020 год – </w:t>
            </w:r>
            <w:r>
              <w:rPr>
                <w:sz w:val="28"/>
                <w:szCs w:val="28"/>
              </w:rPr>
              <w:t xml:space="preserve">400,0 </w:t>
            </w:r>
            <w:r w:rsidRPr="004C4592">
              <w:rPr>
                <w:sz w:val="28"/>
                <w:szCs w:val="28"/>
              </w:rPr>
              <w:t>тыс. рублей;</w:t>
            </w:r>
          </w:p>
          <w:p w:rsidR="00B07216" w:rsidRPr="004C4592" w:rsidRDefault="00B07216" w:rsidP="00B07216">
            <w:pPr>
              <w:snapToGrid w:val="0"/>
              <w:ind w:hanging="18"/>
              <w:rPr>
                <w:sz w:val="28"/>
                <w:szCs w:val="28"/>
              </w:rPr>
            </w:pPr>
            <w:r w:rsidRPr="004C4592">
              <w:rPr>
                <w:sz w:val="28"/>
                <w:szCs w:val="28"/>
              </w:rPr>
              <w:t xml:space="preserve">2021 год – </w:t>
            </w:r>
            <w:r>
              <w:rPr>
                <w:sz w:val="28"/>
                <w:szCs w:val="28"/>
              </w:rPr>
              <w:t>525,6</w:t>
            </w:r>
            <w:r w:rsidRPr="004C4592">
              <w:rPr>
                <w:sz w:val="28"/>
                <w:szCs w:val="28"/>
              </w:rPr>
              <w:t xml:space="preserve"> тыс. рублей;</w:t>
            </w:r>
          </w:p>
          <w:p w:rsidR="00B07216" w:rsidRDefault="00B07216" w:rsidP="00B07216">
            <w:pPr>
              <w:snapToGrid w:val="0"/>
              <w:ind w:hanging="18"/>
              <w:rPr>
                <w:sz w:val="28"/>
                <w:szCs w:val="28"/>
              </w:rPr>
            </w:pPr>
            <w:r w:rsidRPr="004C4592">
              <w:rPr>
                <w:sz w:val="28"/>
                <w:szCs w:val="28"/>
              </w:rPr>
              <w:t xml:space="preserve">2022 год – </w:t>
            </w:r>
            <w:r>
              <w:rPr>
                <w:sz w:val="28"/>
                <w:szCs w:val="28"/>
              </w:rPr>
              <w:t>167,9</w:t>
            </w:r>
            <w:r w:rsidRPr="004C4592">
              <w:rPr>
                <w:sz w:val="28"/>
                <w:szCs w:val="28"/>
              </w:rPr>
              <w:t xml:space="preserve"> тыс. рублей</w:t>
            </w:r>
          </w:p>
          <w:p w:rsidR="00B07216" w:rsidRDefault="00B07216" w:rsidP="00B07216">
            <w:pPr>
              <w:snapToGrid w:val="0"/>
              <w:ind w:hanging="18"/>
              <w:rPr>
                <w:sz w:val="28"/>
                <w:szCs w:val="28"/>
              </w:rPr>
            </w:pPr>
            <w:r>
              <w:rPr>
                <w:sz w:val="28"/>
                <w:szCs w:val="28"/>
              </w:rPr>
              <w:t>2023</w:t>
            </w:r>
            <w:r w:rsidRPr="004C4592">
              <w:rPr>
                <w:sz w:val="28"/>
                <w:szCs w:val="28"/>
              </w:rPr>
              <w:t xml:space="preserve"> год – </w:t>
            </w:r>
            <w:r>
              <w:rPr>
                <w:sz w:val="28"/>
                <w:szCs w:val="28"/>
              </w:rPr>
              <w:t>440,5</w:t>
            </w:r>
            <w:r w:rsidRPr="004C4592">
              <w:rPr>
                <w:sz w:val="28"/>
                <w:szCs w:val="28"/>
              </w:rPr>
              <w:t xml:space="preserve"> тыс. рублей</w:t>
            </w:r>
          </w:p>
          <w:p w:rsidR="00B07216" w:rsidRDefault="00B07216" w:rsidP="00B07216">
            <w:pPr>
              <w:snapToGrid w:val="0"/>
              <w:ind w:hanging="18"/>
              <w:rPr>
                <w:sz w:val="28"/>
                <w:szCs w:val="28"/>
              </w:rPr>
            </w:pPr>
            <w:r>
              <w:rPr>
                <w:sz w:val="28"/>
                <w:szCs w:val="28"/>
              </w:rPr>
              <w:t xml:space="preserve">2024 </w:t>
            </w:r>
            <w:r w:rsidRPr="004C4592">
              <w:rPr>
                <w:sz w:val="28"/>
                <w:szCs w:val="28"/>
              </w:rPr>
              <w:t xml:space="preserve">год </w:t>
            </w:r>
            <w:r>
              <w:rPr>
                <w:sz w:val="28"/>
                <w:szCs w:val="28"/>
              </w:rPr>
              <w:t xml:space="preserve">– </w:t>
            </w:r>
            <w:r w:rsidR="000F5D3E">
              <w:rPr>
                <w:sz w:val="28"/>
                <w:szCs w:val="28"/>
              </w:rPr>
              <w:t xml:space="preserve">0 </w:t>
            </w:r>
            <w:r>
              <w:rPr>
                <w:sz w:val="28"/>
                <w:szCs w:val="28"/>
              </w:rPr>
              <w:t>тыс. рублей</w:t>
            </w:r>
          </w:p>
          <w:p w:rsidR="00B07216" w:rsidRDefault="00B07216" w:rsidP="00B07216">
            <w:pPr>
              <w:snapToGrid w:val="0"/>
              <w:ind w:hanging="18"/>
              <w:rPr>
                <w:sz w:val="28"/>
                <w:szCs w:val="28"/>
              </w:rPr>
            </w:pPr>
            <w:r>
              <w:rPr>
                <w:sz w:val="28"/>
                <w:szCs w:val="28"/>
              </w:rPr>
              <w:t xml:space="preserve">2025 год – </w:t>
            </w:r>
            <w:r w:rsidR="000F5D3E">
              <w:rPr>
                <w:sz w:val="28"/>
                <w:szCs w:val="28"/>
              </w:rPr>
              <w:t>0</w:t>
            </w:r>
            <w:r w:rsidRPr="004C4592">
              <w:rPr>
                <w:sz w:val="28"/>
                <w:szCs w:val="28"/>
              </w:rPr>
              <w:t xml:space="preserve"> </w:t>
            </w:r>
            <w:r>
              <w:rPr>
                <w:sz w:val="28"/>
                <w:szCs w:val="28"/>
              </w:rPr>
              <w:t>тыс. рублей</w:t>
            </w:r>
          </w:p>
          <w:p w:rsidR="005F01E8" w:rsidRPr="00FE2801" w:rsidRDefault="005F01E8" w:rsidP="00B07216">
            <w:pPr>
              <w:snapToGrid w:val="0"/>
              <w:ind w:hanging="18"/>
              <w:rPr>
                <w:sz w:val="28"/>
                <w:szCs w:val="28"/>
              </w:rPr>
            </w:pPr>
            <w:r w:rsidRPr="00FE2801">
              <w:rPr>
                <w:sz w:val="28"/>
                <w:szCs w:val="28"/>
              </w:rPr>
              <w:t xml:space="preserve">2026 год – </w:t>
            </w:r>
            <w:r w:rsidR="00FE2801" w:rsidRPr="00FE2801">
              <w:rPr>
                <w:spacing w:val="-4"/>
                <w:sz w:val="28"/>
                <w:szCs w:val="28"/>
              </w:rPr>
              <w:t>0</w:t>
            </w:r>
            <w:r w:rsidRPr="00FE2801">
              <w:rPr>
                <w:spacing w:val="-4"/>
                <w:sz w:val="28"/>
                <w:szCs w:val="28"/>
              </w:rPr>
              <w:t xml:space="preserve"> </w:t>
            </w:r>
            <w:r w:rsidRPr="00FE2801">
              <w:rPr>
                <w:sz w:val="28"/>
                <w:szCs w:val="28"/>
              </w:rPr>
              <w:t>тыс. рублей</w:t>
            </w:r>
          </w:p>
          <w:p w:rsidR="00B07216" w:rsidRPr="00570031" w:rsidRDefault="00B07216" w:rsidP="00B07216">
            <w:pPr>
              <w:snapToGrid w:val="0"/>
              <w:ind w:hanging="18"/>
              <w:rPr>
                <w:sz w:val="28"/>
                <w:szCs w:val="28"/>
              </w:rPr>
            </w:pPr>
            <w:r w:rsidRPr="004C4592">
              <w:rPr>
                <w:sz w:val="28"/>
                <w:szCs w:val="28"/>
              </w:rPr>
              <w:t>Объем финансирования может изменяться при утверждении бюджета на очередной финансовый год.</w:t>
            </w:r>
          </w:p>
        </w:tc>
      </w:tr>
    </w:tbl>
    <w:p w:rsidR="00A861BB" w:rsidRPr="00435C4C" w:rsidRDefault="00A861BB" w:rsidP="00435C4C">
      <w:pPr>
        <w:pStyle w:val="afc"/>
        <w:ind w:left="851"/>
        <w:contextualSpacing/>
        <w:jc w:val="center"/>
        <w:rPr>
          <w:rFonts w:ascii="Times New Roman" w:hAnsi="Times New Roman"/>
          <w:sz w:val="28"/>
          <w:szCs w:val="28"/>
        </w:rPr>
      </w:pPr>
    </w:p>
    <w:p w:rsidR="00212E5A" w:rsidRPr="00B63CC5" w:rsidRDefault="00C95BB4" w:rsidP="00212E5A">
      <w:pPr>
        <w:pStyle w:val="afc"/>
        <w:numPr>
          <w:ilvl w:val="0"/>
          <w:numId w:val="6"/>
        </w:numPr>
        <w:contextualSpacing/>
        <w:jc w:val="center"/>
        <w:rPr>
          <w:rFonts w:ascii="Times New Roman" w:hAnsi="Times New Roman"/>
          <w:b/>
          <w:bCs/>
          <w:color w:val="000000"/>
          <w:sz w:val="28"/>
          <w:szCs w:val="28"/>
        </w:rPr>
      </w:pPr>
      <w:r w:rsidRPr="00435C4C">
        <w:rPr>
          <w:rFonts w:ascii="Times New Roman" w:hAnsi="Times New Roman"/>
          <w:b/>
          <w:sz w:val="28"/>
          <w:szCs w:val="28"/>
        </w:rPr>
        <w:t>Х</w:t>
      </w:r>
      <w:r w:rsidRPr="00435C4C">
        <w:rPr>
          <w:rFonts w:ascii="Times New Roman" w:hAnsi="Times New Roman"/>
          <w:b/>
          <w:spacing w:val="-4"/>
          <w:sz w:val="28"/>
          <w:szCs w:val="28"/>
        </w:rPr>
        <w:t>арактеристика текущего состояния молод</w:t>
      </w:r>
      <w:r w:rsidR="00DA4811" w:rsidRPr="00435C4C">
        <w:rPr>
          <w:rFonts w:ascii="Times New Roman" w:hAnsi="Times New Roman"/>
          <w:b/>
          <w:spacing w:val="-4"/>
          <w:sz w:val="28"/>
          <w:szCs w:val="28"/>
        </w:rPr>
        <w:t xml:space="preserve">ёжной политики </w:t>
      </w:r>
      <w:r w:rsidRPr="00435C4C">
        <w:rPr>
          <w:rFonts w:ascii="Times New Roman" w:hAnsi="Times New Roman"/>
          <w:b/>
          <w:spacing w:val="-4"/>
          <w:sz w:val="28"/>
          <w:szCs w:val="28"/>
        </w:rPr>
        <w:t>с указанием основных показателей социально-экономического развития Ужурского района</w:t>
      </w:r>
    </w:p>
    <w:p w:rsidR="00B63CC5" w:rsidRPr="00212E5A" w:rsidRDefault="00B63CC5" w:rsidP="00B63CC5">
      <w:pPr>
        <w:pStyle w:val="afc"/>
        <w:contextualSpacing/>
        <w:rPr>
          <w:rFonts w:ascii="Times New Roman" w:hAnsi="Times New Roman"/>
          <w:b/>
          <w:bCs/>
          <w:color w:val="000000"/>
          <w:sz w:val="28"/>
          <w:szCs w:val="28"/>
        </w:rPr>
      </w:pPr>
    </w:p>
    <w:p w:rsidR="003D0B87" w:rsidRPr="003D0B87" w:rsidRDefault="003D0B87" w:rsidP="003D0B87">
      <w:pPr>
        <w:ind w:firstLine="360"/>
        <w:contextualSpacing/>
        <w:rPr>
          <w:sz w:val="28"/>
          <w:szCs w:val="28"/>
        </w:rPr>
      </w:pPr>
      <w:r w:rsidRPr="003D0B87">
        <w:rPr>
          <w:spacing w:val="-4"/>
          <w:sz w:val="28"/>
          <w:szCs w:val="28"/>
        </w:rPr>
        <w:t xml:space="preserve">В основах государственной молодежной политики Российской Федерации на период до 2025 года </w:t>
      </w:r>
      <w:r w:rsidRPr="003D0B87">
        <w:rPr>
          <w:bCs/>
          <w:color w:val="000000"/>
          <w:sz w:val="28"/>
          <w:szCs w:val="28"/>
        </w:rPr>
        <w:t>(</w:t>
      </w:r>
      <w:r w:rsidRPr="003D0B87">
        <w:rPr>
          <w:bCs/>
          <w:sz w:val="28"/>
          <w:szCs w:val="28"/>
        </w:rPr>
        <w:t>Р</w:t>
      </w:r>
      <w:r w:rsidRPr="003D0B87">
        <w:rPr>
          <w:color w:val="000000"/>
          <w:sz w:val="28"/>
          <w:szCs w:val="28"/>
        </w:rPr>
        <w:t>аспоряжение Правительства Российской Федерации от 29.11.2014 № 2403-р</w:t>
      </w:r>
      <w:r w:rsidRPr="003D0B87">
        <w:rPr>
          <w:bCs/>
          <w:color w:val="000000"/>
          <w:sz w:val="28"/>
          <w:szCs w:val="28"/>
        </w:rPr>
        <w:t xml:space="preserve">) </w:t>
      </w:r>
      <w:r w:rsidRPr="003D0B87">
        <w:rPr>
          <w:color w:val="000000"/>
          <w:sz w:val="28"/>
          <w:szCs w:val="28"/>
        </w:rPr>
        <w:t>указано, что «С</w:t>
      </w:r>
      <w:r w:rsidRPr="003D0B87">
        <w:rPr>
          <w:sz w:val="28"/>
          <w:szCs w:val="28"/>
        </w:rPr>
        <w:t>тратегическим приоритетом государственной молодежной политики является создание условий для формирования личности гармоничной, постоянно совершенствующейся, эрудированной, конкурентоспособной, неравнодушной, обладающей прочным нравственным стержнем, способной при этом адаптироваться к меняющимся условиям и восприимчивой к новым созидательным идеям. Главным результатом реализации государственной молодежной политики должно стать улучшение экономического положения молодежи Российской Федерации и увеличение степени ее вовлеченности в социально-экономическую жизнь страны».</w:t>
      </w:r>
    </w:p>
    <w:p w:rsidR="003D0B87" w:rsidRPr="003D0B87" w:rsidRDefault="003D0B87" w:rsidP="003D0B87">
      <w:pPr>
        <w:ind w:firstLine="360"/>
        <w:contextualSpacing/>
        <w:rPr>
          <w:color w:val="000000"/>
          <w:sz w:val="28"/>
          <w:szCs w:val="28"/>
        </w:rPr>
      </w:pPr>
      <w:r w:rsidRPr="003D0B87">
        <w:rPr>
          <w:sz w:val="28"/>
          <w:szCs w:val="28"/>
        </w:rPr>
        <w:t xml:space="preserve">         </w:t>
      </w:r>
      <w:r w:rsidRPr="009813B7">
        <w:rPr>
          <w:sz w:val="28"/>
          <w:szCs w:val="28"/>
        </w:rPr>
        <w:t>В</w:t>
      </w:r>
      <w:r w:rsidR="009813B7" w:rsidRPr="009813B7">
        <w:rPr>
          <w:sz w:val="28"/>
          <w:szCs w:val="28"/>
        </w:rPr>
        <w:t xml:space="preserve"> Ужурском районе проживает 7 325</w:t>
      </w:r>
      <w:r w:rsidRPr="009813B7">
        <w:rPr>
          <w:sz w:val="28"/>
          <w:szCs w:val="28"/>
        </w:rPr>
        <w:t xml:space="preserve"> человек в возрасте от 14 до 35 </w:t>
      </w:r>
      <w:r w:rsidRPr="009813B7">
        <w:rPr>
          <w:color w:val="000000"/>
          <w:sz w:val="28"/>
          <w:szCs w:val="28"/>
          <w:lang w:eastAsia="ru-RU"/>
        </w:rPr>
        <w:t xml:space="preserve">лет, из </w:t>
      </w:r>
      <w:r w:rsidR="009813B7" w:rsidRPr="009813B7">
        <w:rPr>
          <w:color w:val="000000"/>
          <w:sz w:val="28"/>
          <w:szCs w:val="28"/>
          <w:lang w:eastAsia="ru-RU"/>
        </w:rPr>
        <w:t>них в городе Ужуре проживает 5 1</w:t>
      </w:r>
      <w:r w:rsidRPr="009813B7">
        <w:rPr>
          <w:color w:val="000000"/>
          <w:sz w:val="28"/>
          <w:szCs w:val="28"/>
          <w:lang w:eastAsia="ru-RU"/>
        </w:rPr>
        <w:t>30 человек этого возраста.</w:t>
      </w:r>
      <w:r w:rsidRPr="009813B7">
        <w:rPr>
          <w:color w:val="000000"/>
          <w:sz w:val="28"/>
          <w:szCs w:val="28"/>
        </w:rPr>
        <w:t xml:space="preserve"> </w:t>
      </w:r>
      <w:r w:rsidRPr="009813B7">
        <w:rPr>
          <w:sz w:val="28"/>
          <w:szCs w:val="28"/>
        </w:rPr>
        <w:t xml:space="preserve">Молодёжная политика в </w:t>
      </w:r>
      <w:r w:rsidRPr="009813B7">
        <w:rPr>
          <w:color w:val="000000"/>
          <w:sz w:val="28"/>
          <w:szCs w:val="28"/>
          <w:lang w:eastAsia="ru-RU"/>
        </w:rPr>
        <w:t>Ужурском районе реализуется через работу трех молодёжных центров: МБУ «Районный центр молодёжи «Вектор», МКУ «МЦ «Поляна» Прилужского сельского совета, МКУ «МЦ «Форсаж» Михайловского сельского совета.</w:t>
      </w:r>
      <w:r w:rsidRPr="003D0B87">
        <w:rPr>
          <w:color w:val="000000"/>
          <w:sz w:val="28"/>
          <w:szCs w:val="28"/>
        </w:rPr>
        <w:t xml:space="preserve"> </w:t>
      </w:r>
    </w:p>
    <w:p w:rsidR="003D0B87" w:rsidRPr="003D0B87" w:rsidRDefault="003D0B87" w:rsidP="003D0B87">
      <w:pPr>
        <w:ind w:firstLine="360"/>
        <w:contextualSpacing/>
        <w:rPr>
          <w:sz w:val="28"/>
          <w:szCs w:val="28"/>
        </w:rPr>
      </w:pPr>
      <w:r w:rsidRPr="003D0B87">
        <w:rPr>
          <w:sz w:val="28"/>
          <w:szCs w:val="28"/>
        </w:rPr>
        <w:t xml:space="preserve">       Основной целью деятельности молодёжных центров является – </w:t>
      </w:r>
      <w:r w:rsidRPr="003D0B87">
        <w:rPr>
          <w:rFonts w:eastAsia="Calibri"/>
          <w:sz w:val="28"/>
          <w:szCs w:val="28"/>
        </w:rPr>
        <w:t>создание условий для развития потенциала молодёжи и его реализации в интересах развития Ужурского района</w:t>
      </w:r>
      <w:r w:rsidRPr="003D0B87">
        <w:rPr>
          <w:sz w:val="28"/>
          <w:szCs w:val="28"/>
        </w:rPr>
        <w:t xml:space="preserve">. </w:t>
      </w:r>
    </w:p>
    <w:p w:rsidR="003D0B87" w:rsidRPr="003D0B87" w:rsidRDefault="003D0B87" w:rsidP="003D0B87">
      <w:pPr>
        <w:ind w:firstLine="360"/>
        <w:contextualSpacing/>
        <w:rPr>
          <w:sz w:val="28"/>
          <w:szCs w:val="28"/>
        </w:rPr>
      </w:pPr>
      <w:r w:rsidRPr="003D0B87">
        <w:rPr>
          <w:sz w:val="28"/>
          <w:szCs w:val="28"/>
        </w:rPr>
        <w:t>Основной деятельностью молодёжных центров являются флагманские направления:</w:t>
      </w:r>
    </w:p>
    <w:p w:rsidR="003D0B87" w:rsidRPr="003D0B87" w:rsidRDefault="005F01E8" w:rsidP="003D0B87">
      <w:pPr>
        <w:ind w:firstLine="709"/>
        <w:contextualSpacing/>
        <w:rPr>
          <w:sz w:val="28"/>
          <w:szCs w:val="28"/>
          <w:shd w:val="clear" w:color="auto" w:fill="FFFFFF"/>
        </w:rPr>
      </w:pPr>
      <w:r>
        <w:rPr>
          <w:sz w:val="28"/>
          <w:szCs w:val="28"/>
          <w:shd w:val="clear" w:color="auto" w:fill="FFFFFF"/>
        </w:rPr>
        <w:t xml:space="preserve">- «Мы профессионалы» - </w:t>
      </w:r>
      <w:r w:rsidR="003D0B87" w:rsidRPr="003D0B87">
        <w:rPr>
          <w:sz w:val="28"/>
          <w:szCs w:val="28"/>
          <w:shd w:val="clear" w:color="auto" w:fill="FFFFFF"/>
        </w:rPr>
        <w:t>направленная на профориентацию молодежи, содействие её карьерным устремлениям, развитие моделей молодежного самоуправления и самоорганизации, поддержку профессиональных молодежных сообществ, развитие деятельности студенческих отрядов, а также на развитие и поддержку сельской молодежи.</w:t>
      </w:r>
    </w:p>
    <w:p w:rsidR="003D0B87" w:rsidRPr="003D0B87" w:rsidRDefault="005F01E8" w:rsidP="003D0B87">
      <w:pPr>
        <w:ind w:firstLine="709"/>
        <w:contextualSpacing/>
        <w:rPr>
          <w:sz w:val="28"/>
          <w:szCs w:val="28"/>
          <w:shd w:val="clear" w:color="auto" w:fill="FFFFFF"/>
        </w:rPr>
      </w:pPr>
      <w:r>
        <w:rPr>
          <w:sz w:val="28"/>
          <w:szCs w:val="28"/>
          <w:shd w:val="clear" w:color="auto" w:fill="FFFFFF"/>
        </w:rPr>
        <w:t xml:space="preserve">- «Мы вместе» - </w:t>
      </w:r>
      <w:r w:rsidR="003D0B87" w:rsidRPr="003D0B87">
        <w:rPr>
          <w:sz w:val="28"/>
          <w:szCs w:val="28"/>
          <w:shd w:val="clear" w:color="auto" w:fill="FFFFFF"/>
        </w:rPr>
        <w:t>направленная на формирование системы поддержки добровольческой (волонтерской) деятельности.</w:t>
      </w:r>
    </w:p>
    <w:p w:rsidR="003D0B87" w:rsidRPr="003D0B87" w:rsidRDefault="005F01E8" w:rsidP="003D0B87">
      <w:pPr>
        <w:ind w:firstLine="709"/>
        <w:contextualSpacing/>
        <w:rPr>
          <w:sz w:val="28"/>
          <w:szCs w:val="28"/>
          <w:shd w:val="clear" w:color="auto" w:fill="FFFFFF"/>
        </w:rPr>
      </w:pPr>
      <w:r>
        <w:rPr>
          <w:sz w:val="28"/>
          <w:szCs w:val="28"/>
          <w:shd w:val="clear" w:color="auto" w:fill="FFFFFF"/>
        </w:rPr>
        <w:t>- «Мы гордимся» -</w:t>
      </w:r>
      <w:r w:rsidR="003D0B87" w:rsidRPr="003D0B87">
        <w:rPr>
          <w:sz w:val="28"/>
          <w:szCs w:val="28"/>
          <w:shd w:val="clear" w:color="auto" w:fill="FFFFFF"/>
        </w:rPr>
        <w:t xml:space="preserve"> направленная на формирование у молодежи гражданской ответственности, высокого уровня патриотического сознания, чувства верности своему Отечеству и готовности к выполнению гражданского долга, защите интересов Родины, вовлечение молодежи в работу военно-патриотических клубов и других объединений, таких как ВВПОД «Юнармия».</w:t>
      </w:r>
    </w:p>
    <w:p w:rsidR="003D0B87" w:rsidRPr="003D0B87" w:rsidRDefault="005F01E8" w:rsidP="003D0B87">
      <w:pPr>
        <w:ind w:firstLine="709"/>
        <w:contextualSpacing/>
        <w:rPr>
          <w:sz w:val="28"/>
          <w:szCs w:val="28"/>
          <w:shd w:val="clear" w:color="auto" w:fill="FFFFFF"/>
        </w:rPr>
      </w:pPr>
      <w:r>
        <w:rPr>
          <w:sz w:val="28"/>
          <w:szCs w:val="28"/>
          <w:shd w:val="clear" w:color="auto" w:fill="FFFFFF"/>
        </w:rPr>
        <w:t xml:space="preserve">- «Мы создаем» - </w:t>
      </w:r>
      <w:r w:rsidR="003D0B87" w:rsidRPr="003D0B87">
        <w:rPr>
          <w:sz w:val="28"/>
          <w:szCs w:val="28"/>
          <w:shd w:val="clear" w:color="auto" w:fill="FFFFFF"/>
        </w:rPr>
        <w:t xml:space="preserve"> направленная на вовлечение молодежи в творческую деятельность, поддержку талантливой молодежи и поддержку ра</w:t>
      </w:r>
      <w:r w:rsidR="00823D41">
        <w:rPr>
          <w:sz w:val="28"/>
          <w:szCs w:val="28"/>
          <w:shd w:val="clear" w:color="auto" w:fill="FFFFFF"/>
        </w:rPr>
        <w:t>звития движения КВН</w:t>
      </w:r>
      <w:r w:rsidR="003D0B87" w:rsidRPr="003D0B87">
        <w:rPr>
          <w:sz w:val="28"/>
          <w:szCs w:val="28"/>
          <w:shd w:val="clear" w:color="auto" w:fill="FFFFFF"/>
        </w:rPr>
        <w:t>.</w:t>
      </w:r>
    </w:p>
    <w:p w:rsidR="003D0B87" w:rsidRPr="003D0B87" w:rsidRDefault="005F01E8" w:rsidP="003D0B87">
      <w:pPr>
        <w:ind w:firstLine="709"/>
        <w:contextualSpacing/>
        <w:rPr>
          <w:sz w:val="28"/>
          <w:szCs w:val="28"/>
          <w:shd w:val="clear" w:color="auto" w:fill="FFFFFF"/>
        </w:rPr>
      </w:pPr>
      <w:r>
        <w:rPr>
          <w:sz w:val="28"/>
          <w:szCs w:val="28"/>
          <w:shd w:val="clear" w:color="auto" w:fill="FFFFFF"/>
        </w:rPr>
        <w:t xml:space="preserve">- «Мы достигаем» - </w:t>
      </w:r>
      <w:r w:rsidR="003D0B87" w:rsidRPr="003D0B87">
        <w:rPr>
          <w:sz w:val="28"/>
          <w:szCs w:val="28"/>
          <w:shd w:val="clear" w:color="auto" w:fill="FFFFFF"/>
        </w:rPr>
        <w:t xml:space="preserve"> направленная на формирование ценностей здорового образа жизни у молодежи, популяризацию систематических занятий физической культурой, создание условий для развития любительских и экстремальных видов спорта среди молодежи.</w:t>
      </w:r>
    </w:p>
    <w:p w:rsidR="003D0B87" w:rsidRPr="003D0B87" w:rsidRDefault="003D0B87" w:rsidP="003D0B87">
      <w:pPr>
        <w:ind w:firstLine="709"/>
        <w:contextualSpacing/>
        <w:rPr>
          <w:sz w:val="28"/>
          <w:szCs w:val="28"/>
          <w:shd w:val="clear" w:color="auto" w:fill="FFFFFF"/>
        </w:rPr>
      </w:pPr>
      <w:r w:rsidRPr="003D0B87">
        <w:rPr>
          <w:sz w:val="28"/>
          <w:szCs w:val="28"/>
          <w:shd w:val="clear" w:color="auto" w:fill="FFFFFF"/>
        </w:rPr>
        <w:t xml:space="preserve"> Специальные и инфраструктурные проекты: </w:t>
      </w:r>
    </w:p>
    <w:p w:rsidR="003D0B87" w:rsidRPr="003D0B87" w:rsidRDefault="003D0B87" w:rsidP="003D0B87">
      <w:pPr>
        <w:ind w:firstLine="360"/>
        <w:contextualSpacing/>
        <w:rPr>
          <w:sz w:val="28"/>
          <w:szCs w:val="28"/>
          <w:shd w:val="clear" w:color="auto" w:fill="FFFFFF"/>
        </w:rPr>
      </w:pPr>
      <w:r w:rsidRPr="003D0B87">
        <w:rPr>
          <w:sz w:val="28"/>
          <w:szCs w:val="28"/>
          <w:shd w:val="clear" w:color="auto" w:fill="FFFFFF"/>
        </w:rPr>
        <w:t>КВН, Робототехника и научное творчество</w:t>
      </w:r>
      <w:r w:rsidRPr="003D0B87">
        <w:rPr>
          <w:color w:val="000000" w:themeColor="text1"/>
          <w:sz w:val="28"/>
          <w:szCs w:val="28"/>
          <w:shd w:val="clear" w:color="auto" w:fill="FFFFFF"/>
        </w:rPr>
        <w:t xml:space="preserve">, </w:t>
      </w:r>
      <w:r w:rsidR="005F01E8">
        <w:rPr>
          <w:sz w:val="28"/>
          <w:szCs w:val="28"/>
          <w:shd w:val="clear" w:color="auto" w:fill="FFFFFF"/>
        </w:rPr>
        <w:t>Движение первых</w:t>
      </w:r>
      <w:r w:rsidRPr="003D0B87">
        <w:rPr>
          <w:sz w:val="28"/>
          <w:szCs w:val="28"/>
          <w:shd w:val="clear" w:color="auto" w:fill="FFFFFF"/>
        </w:rPr>
        <w:t xml:space="preserve">, </w:t>
      </w:r>
      <w:r w:rsidR="005F01E8">
        <w:rPr>
          <w:sz w:val="28"/>
          <w:szCs w:val="28"/>
          <w:shd w:val="clear" w:color="auto" w:fill="FFFFFF"/>
        </w:rPr>
        <w:t>Юнармия, ТИМ «Юниор»</w:t>
      </w:r>
      <w:r w:rsidRPr="003D0B87">
        <w:rPr>
          <w:sz w:val="28"/>
          <w:szCs w:val="28"/>
          <w:shd w:val="clear" w:color="auto" w:fill="FFFFFF"/>
        </w:rPr>
        <w:t>, Территория Красноярский край.</w:t>
      </w:r>
    </w:p>
    <w:p w:rsidR="003D0B87" w:rsidRPr="003D0B87" w:rsidRDefault="003D0B87" w:rsidP="003D0B87">
      <w:pPr>
        <w:ind w:firstLine="360"/>
        <w:contextualSpacing/>
        <w:rPr>
          <w:sz w:val="28"/>
          <w:szCs w:val="28"/>
        </w:rPr>
      </w:pPr>
      <w:r w:rsidRPr="003D0B87">
        <w:rPr>
          <w:sz w:val="28"/>
          <w:szCs w:val="28"/>
        </w:rPr>
        <w:t xml:space="preserve">К 2030 году планируется создать: </w:t>
      </w:r>
    </w:p>
    <w:p w:rsidR="003D0B87" w:rsidRPr="003D0B87" w:rsidRDefault="003D0B87" w:rsidP="003D0B87">
      <w:pPr>
        <w:suppressAutoHyphens w:val="0"/>
        <w:rPr>
          <w:rFonts w:eastAsia="Calibri"/>
          <w:sz w:val="28"/>
          <w:szCs w:val="28"/>
          <w:lang w:eastAsia="en-US"/>
        </w:rPr>
      </w:pPr>
      <w:r w:rsidRPr="003D0B87">
        <w:rPr>
          <w:rFonts w:eastAsia="Calibri"/>
          <w:sz w:val="28"/>
          <w:szCs w:val="28"/>
          <w:lang w:eastAsia="en-US"/>
        </w:rPr>
        <w:t>- местное отделение общественной организации «Рос</w:t>
      </w:r>
      <w:r w:rsidR="00823D41">
        <w:rPr>
          <w:rFonts w:eastAsia="Calibri"/>
          <w:sz w:val="28"/>
          <w:szCs w:val="28"/>
          <w:lang w:eastAsia="en-US"/>
        </w:rPr>
        <w:t>сийский союз сельской молодежи»</w:t>
      </w:r>
      <w:r w:rsidRPr="003D0B87">
        <w:rPr>
          <w:rFonts w:eastAsia="Calibri"/>
          <w:sz w:val="28"/>
          <w:szCs w:val="28"/>
          <w:lang w:eastAsia="en-US"/>
        </w:rPr>
        <w:t xml:space="preserve"> </w:t>
      </w:r>
      <w:r w:rsidR="00823D41">
        <w:rPr>
          <w:rFonts w:eastAsia="Calibri"/>
          <w:sz w:val="28"/>
          <w:szCs w:val="28"/>
          <w:lang w:eastAsia="en-US"/>
        </w:rPr>
        <w:t>(далее РССМ</w:t>
      </w:r>
      <w:r w:rsidR="00823D41">
        <w:rPr>
          <w:rFonts w:eastAsia="Calibri"/>
          <w:sz w:val="28"/>
          <w:szCs w:val="28"/>
          <w:lang w:eastAsia="en-US"/>
        </w:rPr>
        <w:br/>
        <w:t xml:space="preserve">), </w:t>
      </w:r>
      <w:r w:rsidRPr="003D0B87">
        <w:rPr>
          <w:rFonts w:eastAsia="Calibri"/>
          <w:sz w:val="28"/>
          <w:szCs w:val="28"/>
          <w:lang w:eastAsia="en-US"/>
        </w:rPr>
        <w:t>важнейшей задачей которой является объединение активной и инициативной молодежи для развития сельских территорий.  С помощью РССМ появляется возможность выхода с коммерческими проектами на грантовые площадки страны;</w:t>
      </w:r>
    </w:p>
    <w:p w:rsidR="003D0B87" w:rsidRPr="003D0B87" w:rsidRDefault="003D0B87" w:rsidP="003D0B87">
      <w:pPr>
        <w:suppressAutoHyphens w:val="0"/>
        <w:rPr>
          <w:rFonts w:eastAsia="Calibri"/>
          <w:sz w:val="28"/>
          <w:szCs w:val="28"/>
          <w:lang w:eastAsia="en-US"/>
        </w:rPr>
      </w:pPr>
      <w:r w:rsidRPr="003D0B87">
        <w:rPr>
          <w:rFonts w:eastAsia="Calibri"/>
          <w:sz w:val="28"/>
          <w:szCs w:val="28"/>
          <w:lang w:eastAsia="en-US"/>
        </w:rPr>
        <w:t>-  в рамках сельского предпринимательства будет реализован проект «АРТ в село»;</w:t>
      </w:r>
    </w:p>
    <w:p w:rsidR="003D0B87" w:rsidRPr="003D0B87" w:rsidRDefault="003D0B87" w:rsidP="003D0B87">
      <w:pPr>
        <w:suppressAutoHyphens w:val="0"/>
        <w:rPr>
          <w:rFonts w:eastAsia="Calibri"/>
          <w:sz w:val="28"/>
          <w:szCs w:val="28"/>
          <w:lang w:eastAsia="en-US"/>
        </w:rPr>
      </w:pPr>
      <w:r w:rsidRPr="003D0B87">
        <w:rPr>
          <w:rFonts w:eastAsia="Calibri"/>
          <w:sz w:val="28"/>
          <w:szCs w:val="28"/>
          <w:lang w:eastAsia="en-US"/>
        </w:rPr>
        <w:t xml:space="preserve">- совместно с Ужурским многопрофильным техникумом и МКУ «Управление образования Ужурского района» флагманская программа «Ты – предприниматель» в Ужурском районе. </w:t>
      </w:r>
    </w:p>
    <w:p w:rsidR="003D0B87" w:rsidRPr="003D0B87" w:rsidRDefault="003D0B87" w:rsidP="003D0B87">
      <w:pPr>
        <w:suppressAutoHyphens w:val="0"/>
        <w:rPr>
          <w:rFonts w:eastAsia="Calibri"/>
          <w:sz w:val="28"/>
          <w:szCs w:val="28"/>
          <w:lang w:eastAsia="en-US"/>
        </w:rPr>
      </w:pPr>
      <w:r w:rsidRPr="003D0B87">
        <w:rPr>
          <w:rFonts w:eastAsia="Calibri"/>
          <w:sz w:val="28"/>
          <w:szCs w:val="28"/>
          <w:lang w:eastAsia="en-US"/>
        </w:rPr>
        <w:t>Основная задача – это обучение молодёжи базовым предпринимательским знаниям и навыкам.</w:t>
      </w:r>
    </w:p>
    <w:p w:rsidR="003D0B87" w:rsidRPr="003D0B87" w:rsidRDefault="003D0B87" w:rsidP="003D0B87">
      <w:pPr>
        <w:ind w:firstLine="709"/>
        <w:rPr>
          <w:sz w:val="28"/>
          <w:szCs w:val="28"/>
        </w:rPr>
      </w:pPr>
      <w:r w:rsidRPr="003D0B87">
        <w:rPr>
          <w:sz w:val="28"/>
          <w:szCs w:val="28"/>
        </w:rPr>
        <w:t xml:space="preserve">В МЦ «Вектор» организована реализация </w:t>
      </w:r>
      <w:r w:rsidR="005F01E8">
        <w:rPr>
          <w:sz w:val="28"/>
          <w:szCs w:val="28"/>
        </w:rPr>
        <w:t>инфраструктурного проекта</w:t>
      </w:r>
      <w:r w:rsidRPr="003D0B87">
        <w:rPr>
          <w:sz w:val="28"/>
          <w:szCs w:val="28"/>
        </w:rPr>
        <w:t xml:space="preserve"> «Территория Красноярский край» </w:t>
      </w:r>
      <w:r w:rsidR="005F01E8">
        <w:rPr>
          <w:sz w:val="28"/>
          <w:szCs w:val="28"/>
        </w:rPr>
        <w:t>- поддержка молодёжных проектов</w:t>
      </w:r>
      <w:r w:rsidRPr="003D0B87">
        <w:rPr>
          <w:sz w:val="28"/>
          <w:szCs w:val="28"/>
        </w:rPr>
        <w:t>.</w:t>
      </w:r>
    </w:p>
    <w:p w:rsidR="003D0B87" w:rsidRPr="003D0B87" w:rsidRDefault="003D0B87" w:rsidP="003D0B87">
      <w:pPr>
        <w:widowControl w:val="0"/>
        <w:ind w:firstLine="708"/>
        <w:rPr>
          <w:rFonts w:eastAsia="SimSun"/>
          <w:bCs/>
          <w:kern w:val="1"/>
          <w:sz w:val="28"/>
          <w:szCs w:val="28"/>
        </w:rPr>
      </w:pPr>
      <w:r w:rsidRPr="003D0B87">
        <w:rPr>
          <w:rFonts w:eastAsia="SimSun"/>
          <w:bCs/>
          <w:kern w:val="1"/>
          <w:sz w:val="28"/>
          <w:szCs w:val="28"/>
        </w:rPr>
        <w:t xml:space="preserve">Меры субсидиарной поддержки муниципальных молодёжных центров, закрепленные статьей 24 Закона края «О государственной молодёжной политике» от 08.12.2006 № 20-5445 (далее – Закон о молодёжной политике), позволили наполнить материально-техническую базу молодёжных центров, провести ремонт помещений. </w:t>
      </w:r>
    </w:p>
    <w:p w:rsidR="003D0B87" w:rsidRPr="003D0B87" w:rsidRDefault="005F01E8" w:rsidP="003D0B87">
      <w:pPr>
        <w:widowControl w:val="0"/>
        <w:autoSpaceDE w:val="0"/>
        <w:autoSpaceDN w:val="0"/>
        <w:adjustRightInd w:val="0"/>
        <w:ind w:firstLine="708"/>
        <w:rPr>
          <w:sz w:val="28"/>
          <w:szCs w:val="28"/>
        </w:rPr>
      </w:pPr>
      <w:r>
        <w:rPr>
          <w:sz w:val="28"/>
          <w:szCs w:val="28"/>
        </w:rPr>
        <w:t>В настоящее время 22</w:t>
      </w:r>
      <w:r w:rsidR="003D0B87" w:rsidRPr="003D0B87">
        <w:rPr>
          <w:sz w:val="28"/>
          <w:szCs w:val="28"/>
        </w:rPr>
        <w:t xml:space="preserve">% молодёжи от общего количества молодых граждан Ужурского района участвуют в социальных проектах. Данный показатель обусловлен не только недостаточной социальной активностью самой молодёжи района, но и недостаточно эффективной общегосударственной системой, реализующей молодёжную политику на муниципальном уровне. </w:t>
      </w:r>
    </w:p>
    <w:p w:rsidR="003D0B87" w:rsidRPr="003D0B87" w:rsidRDefault="003D0B87" w:rsidP="003D0B87">
      <w:pPr>
        <w:widowControl w:val="0"/>
        <w:autoSpaceDE w:val="0"/>
        <w:autoSpaceDN w:val="0"/>
        <w:adjustRightInd w:val="0"/>
        <w:ind w:firstLine="708"/>
        <w:rPr>
          <w:sz w:val="28"/>
          <w:szCs w:val="28"/>
        </w:rPr>
      </w:pPr>
      <w:r w:rsidRPr="003D0B87">
        <w:rPr>
          <w:sz w:val="28"/>
          <w:szCs w:val="28"/>
        </w:rPr>
        <w:t>Необх</w:t>
      </w:r>
      <w:r w:rsidR="005F01E8">
        <w:rPr>
          <w:sz w:val="28"/>
          <w:szCs w:val="28"/>
        </w:rPr>
        <w:t>одимо выделить ключевые проблему, на решение которой</w:t>
      </w:r>
      <w:r w:rsidRPr="003D0B87">
        <w:rPr>
          <w:sz w:val="28"/>
          <w:szCs w:val="28"/>
        </w:rPr>
        <w:t xml:space="preserve"> направлена реализация задач программы:</w:t>
      </w:r>
    </w:p>
    <w:p w:rsidR="003D0B87" w:rsidRPr="003D0B87" w:rsidRDefault="003D0B87" w:rsidP="003D0B87">
      <w:pPr>
        <w:widowControl w:val="0"/>
        <w:numPr>
          <w:ilvl w:val="0"/>
          <w:numId w:val="17"/>
        </w:numPr>
        <w:tabs>
          <w:tab w:val="left" w:pos="1276"/>
        </w:tabs>
        <w:suppressAutoHyphens w:val="0"/>
        <w:autoSpaceDE w:val="0"/>
        <w:ind w:left="0" w:firstLine="708"/>
        <w:rPr>
          <w:rFonts w:eastAsia="Calibri"/>
          <w:sz w:val="28"/>
          <w:szCs w:val="28"/>
          <w:lang w:eastAsia="ru-RU"/>
        </w:rPr>
      </w:pPr>
      <w:r w:rsidRPr="003D0B87">
        <w:rPr>
          <w:rFonts w:eastAsia="Calibri"/>
          <w:sz w:val="28"/>
          <w:szCs w:val="28"/>
          <w:lang w:eastAsia="ru-RU"/>
        </w:rPr>
        <w:t>недостаточная включенность преобразующего потенциала молодёжи в социально-экономическую систему.</w:t>
      </w:r>
    </w:p>
    <w:p w:rsidR="003D0B87" w:rsidRPr="003D0B87" w:rsidRDefault="003D0B87" w:rsidP="003D0B87">
      <w:pPr>
        <w:ind w:firstLine="708"/>
        <w:rPr>
          <w:color w:val="000000" w:themeColor="text1"/>
          <w:sz w:val="28"/>
          <w:szCs w:val="28"/>
        </w:rPr>
      </w:pPr>
      <w:r w:rsidRPr="003D0B87">
        <w:rPr>
          <w:color w:val="000000" w:themeColor="text1"/>
          <w:sz w:val="28"/>
          <w:szCs w:val="28"/>
        </w:rPr>
        <w:t xml:space="preserve">Помимо развития преобразующего потенциала молодёжи, данная сфера направлена и на профилактическую работу среди молодого населения района.  </w:t>
      </w:r>
      <w:r w:rsidRPr="009813B7">
        <w:rPr>
          <w:color w:val="000000" w:themeColor="text1"/>
          <w:sz w:val="28"/>
          <w:szCs w:val="28"/>
        </w:rPr>
        <w:t>На начал</w:t>
      </w:r>
      <w:r w:rsidR="005F01E8" w:rsidRPr="009813B7">
        <w:rPr>
          <w:color w:val="000000" w:themeColor="text1"/>
          <w:sz w:val="28"/>
          <w:szCs w:val="28"/>
        </w:rPr>
        <w:t>о 2023</w:t>
      </w:r>
      <w:r w:rsidR="009813B7">
        <w:rPr>
          <w:color w:val="000000" w:themeColor="text1"/>
          <w:sz w:val="28"/>
          <w:szCs w:val="28"/>
        </w:rPr>
        <w:t xml:space="preserve"> г. в районе проживает около 79</w:t>
      </w:r>
      <w:r w:rsidRPr="009813B7">
        <w:rPr>
          <w:color w:val="000000" w:themeColor="text1"/>
          <w:sz w:val="28"/>
          <w:szCs w:val="28"/>
        </w:rPr>
        <w:t xml:space="preserve">50 детей и подростков в возрасте от 0 до 18 лет включительно. На </w:t>
      </w:r>
      <w:r w:rsidR="005F01E8" w:rsidRPr="009813B7">
        <w:rPr>
          <w:color w:val="000000" w:themeColor="text1"/>
          <w:sz w:val="28"/>
          <w:szCs w:val="28"/>
        </w:rPr>
        <w:t>01.10.2023</w:t>
      </w:r>
      <w:r w:rsidRPr="009813B7">
        <w:rPr>
          <w:color w:val="000000" w:themeColor="text1"/>
          <w:sz w:val="28"/>
          <w:szCs w:val="28"/>
        </w:rPr>
        <w:t xml:space="preserve"> </w:t>
      </w:r>
      <w:r w:rsidR="00015164" w:rsidRPr="009813B7">
        <w:rPr>
          <w:color w:val="000000" w:themeColor="text1"/>
          <w:sz w:val="28"/>
          <w:szCs w:val="28"/>
        </w:rPr>
        <w:t xml:space="preserve">г. на учете </w:t>
      </w:r>
      <w:r w:rsidR="00823D41">
        <w:rPr>
          <w:color w:val="000000" w:themeColor="text1"/>
          <w:sz w:val="28"/>
          <w:szCs w:val="28"/>
        </w:rPr>
        <w:t>комиссии по делам несовершеннолетних и защите их прав</w:t>
      </w:r>
      <w:r w:rsidR="00015164" w:rsidRPr="009813B7">
        <w:rPr>
          <w:color w:val="000000" w:themeColor="text1"/>
          <w:sz w:val="28"/>
          <w:szCs w:val="28"/>
        </w:rPr>
        <w:t xml:space="preserve"> состояли 19</w:t>
      </w:r>
      <w:r w:rsidRPr="009813B7">
        <w:rPr>
          <w:color w:val="000000" w:themeColor="text1"/>
          <w:sz w:val="28"/>
          <w:szCs w:val="28"/>
        </w:rPr>
        <w:t xml:space="preserve"> несовершеннолетних.</w:t>
      </w:r>
      <w:r w:rsidRPr="003D0B87">
        <w:rPr>
          <w:color w:val="000000" w:themeColor="text1"/>
          <w:sz w:val="28"/>
          <w:szCs w:val="28"/>
        </w:rPr>
        <w:t xml:space="preserve"> </w:t>
      </w:r>
    </w:p>
    <w:p w:rsidR="003D0B87" w:rsidRPr="003D0B87" w:rsidRDefault="003D0B87" w:rsidP="003D0B87">
      <w:pPr>
        <w:ind w:firstLine="708"/>
        <w:rPr>
          <w:sz w:val="28"/>
          <w:szCs w:val="28"/>
        </w:rPr>
      </w:pPr>
      <w:r w:rsidRPr="003D0B87">
        <w:rPr>
          <w:sz w:val="28"/>
          <w:szCs w:val="28"/>
        </w:rPr>
        <w:t>С учетом актуальности данной проблемы вопросы организации работы по предупреждению злоупотребления психоактивными веществами признаны приоритетными, для предотвращения развития ситуации по распространению наркотических, токсических веществ необходимо выполнение мероприятий. Необходимым условием эффективности мер профилактики является координация усилий всех заинтересованных ведомств для создания единой системы профилактики. Решение этих проблем на муниципальном уровне требует программно-целевого подхода.</w:t>
      </w:r>
    </w:p>
    <w:p w:rsidR="003D0B87" w:rsidRPr="003D0B87" w:rsidRDefault="003D0B87" w:rsidP="003D0B87">
      <w:pPr>
        <w:widowControl w:val="0"/>
        <w:ind w:firstLine="708"/>
        <w:rPr>
          <w:sz w:val="28"/>
          <w:szCs w:val="28"/>
        </w:rPr>
      </w:pPr>
      <w:r w:rsidRPr="003D0B87">
        <w:rPr>
          <w:sz w:val="28"/>
          <w:szCs w:val="28"/>
        </w:rPr>
        <w:t xml:space="preserve">   В части развития мер поддержки молодёжи, в частности, обеспечение жильем молодых семей, нуждающихся в улучшении жилищных условий, ситуация складывается с</w:t>
      </w:r>
      <w:r w:rsidR="005F01E8">
        <w:rPr>
          <w:sz w:val="28"/>
          <w:szCs w:val="28"/>
        </w:rPr>
        <w:t>ледующим образом. На начало 2022</w:t>
      </w:r>
      <w:r w:rsidRPr="003D0B87">
        <w:rPr>
          <w:sz w:val="28"/>
          <w:szCs w:val="28"/>
        </w:rPr>
        <w:t xml:space="preserve"> года в Ужурском районе на учете в качестве нуждающихся в улучшении жилищных условий, в соответствии с действующи</w:t>
      </w:r>
      <w:r w:rsidR="005F01E8">
        <w:rPr>
          <w:sz w:val="28"/>
          <w:szCs w:val="28"/>
        </w:rPr>
        <w:t>м законодательством, состояло 15</w:t>
      </w:r>
      <w:r w:rsidRPr="003D0B87">
        <w:rPr>
          <w:sz w:val="28"/>
          <w:szCs w:val="28"/>
        </w:rPr>
        <w:t xml:space="preserve"> молодых семей. В резуль</w:t>
      </w:r>
      <w:r w:rsidR="005F01E8">
        <w:rPr>
          <w:sz w:val="28"/>
          <w:szCs w:val="28"/>
        </w:rPr>
        <w:t>тате реализации программы в 2023 году 3</w:t>
      </w:r>
      <w:r w:rsidRPr="003D0B87">
        <w:rPr>
          <w:sz w:val="28"/>
          <w:szCs w:val="28"/>
        </w:rPr>
        <w:t xml:space="preserve"> семьи получили государственную поддерж</w:t>
      </w:r>
      <w:r w:rsidR="005F01E8">
        <w:rPr>
          <w:sz w:val="28"/>
          <w:szCs w:val="28"/>
        </w:rPr>
        <w:t>ку в приобретении жилья. На 2024 год запланировано 7 семей</w:t>
      </w:r>
      <w:r w:rsidRPr="003D0B87">
        <w:rPr>
          <w:sz w:val="28"/>
          <w:szCs w:val="28"/>
        </w:rPr>
        <w:t>.</w:t>
      </w:r>
    </w:p>
    <w:p w:rsidR="003D0B87" w:rsidRPr="003D0B87" w:rsidRDefault="003D0B87" w:rsidP="003D0B87">
      <w:pPr>
        <w:widowControl w:val="0"/>
        <w:autoSpaceDE w:val="0"/>
        <w:ind w:firstLine="708"/>
        <w:rPr>
          <w:color w:val="000000" w:themeColor="text1"/>
          <w:sz w:val="28"/>
          <w:szCs w:val="28"/>
        </w:rPr>
      </w:pPr>
      <w:r w:rsidRPr="003D0B87">
        <w:rPr>
          <w:sz w:val="28"/>
          <w:szCs w:val="28"/>
        </w:rPr>
        <w:t xml:space="preserve"> </w:t>
      </w:r>
      <w:r w:rsidRPr="003D0B87">
        <w:rPr>
          <w:color w:val="000000" w:themeColor="text1"/>
          <w:sz w:val="28"/>
          <w:szCs w:val="28"/>
        </w:rPr>
        <w:t>Государственная и муниципальная поддержка в приобретении жилья молодыми семьями в районе осуществляется с 2007 года</w:t>
      </w:r>
      <w:r w:rsidRPr="003D0B87">
        <w:rPr>
          <w:color w:val="FF0000"/>
          <w:sz w:val="28"/>
          <w:szCs w:val="28"/>
        </w:rPr>
        <w:t xml:space="preserve">. </w:t>
      </w:r>
      <w:r w:rsidRPr="003D0B87">
        <w:rPr>
          <w:sz w:val="28"/>
          <w:szCs w:val="28"/>
        </w:rPr>
        <w:t xml:space="preserve">Практика реализации программы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что подтверждает ежегодный рост числа молодых семей, желающих стать участниками программы. </w:t>
      </w:r>
      <w:r w:rsidRPr="003D0B87">
        <w:rPr>
          <w:color w:val="000000" w:themeColor="text1"/>
          <w:sz w:val="28"/>
          <w:szCs w:val="28"/>
        </w:rPr>
        <w:t>Так, на 01.01.2011 изъявили желание участвовать в данной программе 7 молодых семей, нуждающихся в улучшении жилищных условий, а на 01.01.2017 года – 48</w:t>
      </w:r>
      <w:r>
        <w:rPr>
          <w:color w:val="000000" w:themeColor="text1"/>
          <w:sz w:val="28"/>
          <w:szCs w:val="28"/>
        </w:rPr>
        <w:t xml:space="preserve"> семей, на 01.01.2021</w:t>
      </w:r>
      <w:r w:rsidRPr="003D0B87">
        <w:rPr>
          <w:color w:val="000000" w:themeColor="text1"/>
          <w:sz w:val="28"/>
          <w:szCs w:val="28"/>
        </w:rPr>
        <w:t xml:space="preserve"> года – 23 с</w:t>
      </w:r>
      <w:r>
        <w:rPr>
          <w:color w:val="000000" w:themeColor="text1"/>
          <w:sz w:val="28"/>
          <w:szCs w:val="28"/>
        </w:rPr>
        <w:t>емьи, на 01.01.2022</w:t>
      </w:r>
      <w:r w:rsidR="005F01E8">
        <w:rPr>
          <w:color w:val="000000" w:themeColor="text1"/>
          <w:sz w:val="28"/>
          <w:szCs w:val="28"/>
        </w:rPr>
        <w:t xml:space="preserve"> – 19 семей, на 01.01.2023 – 15 семей</w:t>
      </w:r>
      <w:r w:rsidRPr="003D0B87">
        <w:rPr>
          <w:color w:val="000000" w:themeColor="text1"/>
          <w:sz w:val="28"/>
          <w:szCs w:val="28"/>
        </w:rPr>
        <w:t>.</w:t>
      </w:r>
    </w:p>
    <w:p w:rsidR="003D0B87" w:rsidRPr="003D0B87" w:rsidRDefault="003D0B87" w:rsidP="003D0B87">
      <w:pPr>
        <w:widowControl w:val="0"/>
        <w:autoSpaceDE w:val="0"/>
        <w:ind w:firstLine="708"/>
        <w:rPr>
          <w:color w:val="3A4256"/>
          <w:sz w:val="28"/>
          <w:szCs w:val="28"/>
          <w:shd w:val="clear" w:color="auto" w:fill="FFFFFF"/>
        </w:rPr>
      </w:pPr>
      <w:r w:rsidRPr="003D0B87">
        <w:rPr>
          <w:color w:val="000000" w:themeColor="text1"/>
          <w:sz w:val="28"/>
          <w:szCs w:val="28"/>
          <w:shd w:val="clear" w:color="auto" w:fill="FFFFFF"/>
        </w:rPr>
        <w:t>Некоммерческие организации являются посредниками между органами местной власти и населением. С их помощью органы управления получают информацию об эффективности своих действий, прогнозируют последствия от необходимости непопулярных решений, строят дальнейшую программу развития района. Органами местного самоуправления совместно с НКО созданы предпосылки для успешного формирования и развития правовых, экономических и организационных условий построения гражданского общества. Взаимодействие осуществляется в постоянном режиме как непосредственно (информационно-методическая, консультативная, организационная поддержка, проведение совместных мероприятий, привлечение представителей общественных организаций в состав рабочих групп при органах местного самоуправления), так и через созданные совещательные органы при главе муниципального образования.</w:t>
      </w:r>
    </w:p>
    <w:p w:rsidR="003D0B87" w:rsidRPr="003D0B87" w:rsidRDefault="003D0B87" w:rsidP="003D0B87">
      <w:pPr>
        <w:ind w:firstLine="708"/>
        <w:rPr>
          <w:sz w:val="28"/>
          <w:szCs w:val="20"/>
        </w:rPr>
      </w:pPr>
      <w:r w:rsidRPr="003D0B87">
        <w:rPr>
          <w:sz w:val="28"/>
          <w:szCs w:val="20"/>
        </w:rPr>
        <w:t>Необходимость активизации внутренних ресурсов для повышения качества жизни местного сообщества требует от муниципалитета выстраивания партнерских отношений с общественными организациями, инициативными группами граждан и бизнесом с позиций открытости, доверия и равноправного диалога.</w:t>
      </w:r>
    </w:p>
    <w:p w:rsidR="003D0B87" w:rsidRPr="003D0B87" w:rsidRDefault="003D0B87" w:rsidP="003D0B87">
      <w:pPr>
        <w:ind w:firstLine="708"/>
        <w:rPr>
          <w:sz w:val="28"/>
          <w:szCs w:val="20"/>
        </w:rPr>
      </w:pPr>
      <w:r w:rsidRPr="003D0B87">
        <w:rPr>
          <w:sz w:val="28"/>
          <w:szCs w:val="20"/>
        </w:rPr>
        <w:t>При организации партнерства очень важна роль органов местного самоуправления, как организатора процесса взаимодействия, но не менее важна и роль СОНКО, которые должны предлагать качественные и востребованные сообществом услуги.</w:t>
      </w:r>
    </w:p>
    <w:p w:rsidR="003D0B87" w:rsidRPr="003D0B87" w:rsidRDefault="003D0B87" w:rsidP="003D0B87">
      <w:pPr>
        <w:ind w:firstLine="708"/>
        <w:rPr>
          <w:sz w:val="28"/>
          <w:szCs w:val="20"/>
        </w:rPr>
      </w:pPr>
      <w:r w:rsidRPr="003D0B87">
        <w:rPr>
          <w:sz w:val="28"/>
          <w:szCs w:val="20"/>
        </w:rPr>
        <w:t>Особое внимание органов местного самоуправления должно быть нацелено на создание системной поддержки деятельности СОНКО.</w:t>
      </w:r>
    </w:p>
    <w:p w:rsidR="003D0B87" w:rsidRPr="003D0B87" w:rsidRDefault="003D0B87" w:rsidP="003D0B87">
      <w:pPr>
        <w:ind w:firstLine="708"/>
        <w:rPr>
          <w:sz w:val="28"/>
          <w:szCs w:val="20"/>
        </w:rPr>
      </w:pPr>
      <w:r w:rsidRPr="003D0B87">
        <w:rPr>
          <w:sz w:val="28"/>
          <w:szCs w:val="20"/>
        </w:rPr>
        <w:t>В настоящий момент на территории Ужурского района зарегистрировано более 10 некоммерческих организаций. Из них только 2 являются действующими социально ориентированными НКО.</w:t>
      </w:r>
    </w:p>
    <w:p w:rsidR="003D0B87" w:rsidRPr="003D0B87" w:rsidRDefault="003D0B87" w:rsidP="003D0B87">
      <w:pPr>
        <w:shd w:val="clear" w:color="auto" w:fill="FFFFFF"/>
        <w:suppressAutoHyphens w:val="0"/>
        <w:ind w:firstLine="708"/>
        <w:rPr>
          <w:color w:val="000000"/>
          <w:sz w:val="28"/>
          <w:szCs w:val="28"/>
          <w:lang w:eastAsia="ru-RU"/>
        </w:rPr>
      </w:pPr>
      <w:r w:rsidRPr="003D0B87">
        <w:rPr>
          <w:color w:val="000000"/>
          <w:sz w:val="28"/>
          <w:szCs w:val="28"/>
          <w:lang w:eastAsia="ru-RU"/>
        </w:rPr>
        <w:t>В соответствии с пунктом 1.18 абзац 3 перечня поручений Президента РФ от 08.12.2015 № Пр-2508 и подпункта «б» пункта 18 поручения Председателя Правительства Российской Федерации Д.А. Медведева от 12.12.2015 № ДМ-П13-8410 ключевой задачей является об</w:t>
      </w:r>
      <w:r w:rsidR="00823D41">
        <w:rPr>
          <w:color w:val="000000"/>
          <w:sz w:val="28"/>
          <w:szCs w:val="28"/>
          <w:lang w:eastAsia="ru-RU"/>
        </w:rPr>
        <w:t>еспечение поэтапного доступа СО</w:t>
      </w:r>
      <w:r w:rsidRPr="003D0B87">
        <w:rPr>
          <w:color w:val="000000"/>
          <w:sz w:val="28"/>
          <w:szCs w:val="28"/>
          <w:lang w:eastAsia="ru-RU"/>
        </w:rPr>
        <w:t>НКО, осуществляющих деятельность в социальной сфере, к бюджетным средствам, выделяемым на предоставление социальных услуг населению, исходя из целесообразности доведения им до 10 процентов средств, предусмотренных на реализацию соответствующих программ субъектов Российской Федерации и муниципальных образований.</w:t>
      </w:r>
    </w:p>
    <w:p w:rsidR="003D0B87" w:rsidRPr="003D0B87" w:rsidRDefault="003D0B87" w:rsidP="003D0B87">
      <w:pPr>
        <w:shd w:val="clear" w:color="auto" w:fill="FFFFFF"/>
        <w:suppressAutoHyphens w:val="0"/>
        <w:ind w:firstLine="708"/>
      </w:pPr>
      <w:r w:rsidRPr="003D0B87">
        <w:rPr>
          <w:color w:val="000000"/>
          <w:sz w:val="28"/>
          <w:szCs w:val="28"/>
          <w:lang w:eastAsia="ru-RU"/>
        </w:rPr>
        <w:t>При администрации Ужурского района создана рабочая группа по организации доступа негосударственных организаций к предоставлению услуг в социальной сфере, утвержден План мероприятий («дорожная карта»).</w:t>
      </w:r>
    </w:p>
    <w:p w:rsidR="003D0B87" w:rsidRPr="003D0B87" w:rsidRDefault="003D0B87" w:rsidP="003D0B87">
      <w:pPr>
        <w:ind w:firstLine="708"/>
        <w:rPr>
          <w:sz w:val="28"/>
          <w:szCs w:val="20"/>
        </w:rPr>
      </w:pPr>
      <w:r w:rsidRPr="003D0B87">
        <w:rPr>
          <w:sz w:val="28"/>
          <w:szCs w:val="20"/>
        </w:rPr>
        <w:t xml:space="preserve">В Ужурском осуществляются формы поддержки СОНКО, предусмотренные Федеральным </w:t>
      </w:r>
      <w:hyperlink r:id="rId9" w:history="1">
        <w:r w:rsidRPr="003D0B87">
          <w:rPr>
            <w:color w:val="0000FF"/>
            <w:sz w:val="28"/>
            <w:szCs w:val="20"/>
          </w:rPr>
          <w:t>законом</w:t>
        </w:r>
      </w:hyperlink>
      <w:r w:rsidRPr="003D0B87">
        <w:rPr>
          <w:sz w:val="28"/>
          <w:szCs w:val="20"/>
        </w:rPr>
        <w:t xml:space="preserve"> 7-ФЗ "О некоммерческих организациях", а именно:</w:t>
      </w:r>
    </w:p>
    <w:p w:rsidR="003D0B87" w:rsidRPr="003D0B87" w:rsidRDefault="003D0B87" w:rsidP="003D0B87">
      <w:pPr>
        <w:rPr>
          <w:sz w:val="28"/>
          <w:szCs w:val="20"/>
        </w:rPr>
      </w:pPr>
      <w:r w:rsidRPr="003D0B87">
        <w:rPr>
          <w:sz w:val="28"/>
          <w:szCs w:val="20"/>
        </w:rPr>
        <w:t>- ведется муниципальный реестр СОНКО - получателей муниципальной поддержки;</w:t>
      </w:r>
    </w:p>
    <w:p w:rsidR="003D0B87" w:rsidRPr="003D0B87" w:rsidRDefault="003D0B87" w:rsidP="003D0B87">
      <w:pPr>
        <w:rPr>
          <w:sz w:val="28"/>
          <w:szCs w:val="20"/>
        </w:rPr>
      </w:pPr>
      <w:r w:rsidRPr="003D0B87">
        <w:rPr>
          <w:sz w:val="28"/>
          <w:szCs w:val="20"/>
        </w:rPr>
        <w:t>- осуществляется консультационно-методическая поддержка НКО (проектные школы, семинары по социальному проектированию, индивидуальные консультации, предоставление актуальной информации о грантодающих организациях);</w:t>
      </w:r>
    </w:p>
    <w:p w:rsidR="003D0B87" w:rsidRPr="003D0B87" w:rsidRDefault="003D0B87" w:rsidP="003D0B87">
      <w:pPr>
        <w:rPr>
          <w:sz w:val="28"/>
          <w:szCs w:val="20"/>
        </w:rPr>
      </w:pPr>
      <w:r w:rsidRPr="003D0B87">
        <w:rPr>
          <w:sz w:val="28"/>
          <w:szCs w:val="20"/>
        </w:rPr>
        <w:t>- части СОНКО предоставлены помещения на условиях льготной аренды;</w:t>
      </w:r>
    </w:p>
    <w:p w:rsidR="003D0B87" w:rsidRPr="003D0B87" w:rsidRDefault="003D0B87" w:rsidP="003D0B87">
      <w:pPr>
        <w:rPr>
          <w:sz w:val="28"/>
          <w:szCs w:val="20"/>
        </w:rPr>
      </w:pPr>
      <w:r w:rsidRPr="003D0B87">
        <w:rPr>
          <w:sz w:val="28"/>
          <w:szCs w:val="20"/>
        </w:rPr>
        <w:t>- оказывается информационная поддержка деятельности организаций и административная поддержка с использованием ресурса муниципальных учреждений и предприятий в процессе реализации проектов организаций.</w:t>
      </w:r>
    </w:p>
    <w:p w:rsidR="003D0B87" w:rsidRPr="003D0B87" w:rsidRDefault="003D0B87" w:rsidP="003D0B87">
      <w:pPr>
        <w:ind w:firstLine="708"/>
        <w:rPr>
          <w:sz w:val="28"/>
          <w:szCs w:val="20"/>
        </w:rPr>
      </w:pPr>
      <w:r w:rsidRPr="003D0B87">
        <w:rPr>
          <w:sz w:val="28"/>
          <w:szCs w:val="20"/>
        </w:rPr>
        <w:t>Системные меры поддержки будут расширяться и дадут свои плоды в виде новых созданных общественных организаций и реализации уникальных и значимых для развития территории проектов.</w:t>
      </w:r>
    </w:p>
    <w:p w:rsidR="003D0B87" w:rsidRPr="003D0B87" w:rsidRDefault="003D0B87" w:rsidP="003D0B87">
      <w:pPr>
        <w:widowControl w:val="0"/>
        <w:autoSpaceDE w:val="0"/>
        <w:autoSpaceDN w:val="0"/>
        <w:adjustRightInd w:val="0"/>
        <w:ind w:firstLine="709"/>
        <w:rPr>
          <w:sz w:val="28"/>
          <w:szCs w:val="28"/>
          <w:lang w:eastAsia="ru-RU"/>
        </w:rPr>
      </w:pPr>
      <w:r w:rsidRPr="003D0B87">
        <w:rPr>
          <w:sz w:val="28"/>
          <w:szCs w:val="28"/>
          <w:lang w:eastAsia="ru-RU"/>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3D0B87" w:rsidRPr="003D0B87" w:rsidRDefault="003D0B87" w:rsidP="003D0B87">
      <w:pPr>
        <w:widowControl w:val="0"/>
        <w:autoSpaceDE w:val="0"/>
        <w:autoSpaceDN w:val="0"/>
        <w:adjustRightInd w:val="0"/>
        <w:ind w:firstLine="709"/>
        <w:rPr>
          <w:sz w:val="28"/>
          <w:szCs w:val="28"/>
          <w:lang w:eastAsia="ru-RU"/>
        </w:rPr>
      </w:pPr>
      <w:r w:rsidRPr="003D0B87">
        <w:rPr>
          <w:sz w:val="28"/>
          <w:szCs w:val="28"/>
          <w:lang w:eastAsia="ru-RU"/>
        </w:rPr>
        <w:t>а) Финансовые риски – возникновение бюджетного дефицита, а также снижение уровня бюджетного финансирования программы, что может повлечь сокращение или прекращение объема реализации программных мероприятий и недостижение целевых значений по ряду показателей (индикаторов) реализации программы.</w:t>
      </w:r>
      <w:r w:rsidRPr="003D0B87">
        <w:rPr>
          <w:sz w:val="28"/>
          <w:szCs w:val="28"/>
          <w:lang w:eastAsia="ru-RU"/>
        </w:rPr>
        <w:tab/>
      </w:r>
    </w:p>
    <w:p w:rsidR="003D0B87" w:rsidRPr="003D0B87" w:rsidRDefault="003D0B87" w:rsidP="003D0B87">
      <w:pPr>
        <w:widowControl w:val="0"/>
        <w:autoSpaceDE w:val="0"/>
        <w:autoSpaceDN w:val="0"/>
        <w:adjustRightInd w:val="0"/>
        <w:ind w:firstLine="709"/>
        <w:rPr>
          <w:sz w:val="28"/>
          <w:szCs w:val="28"/>
          <w:lang w:eastAsia="ru-RU"/>
        </w:rPr>
      </w:pPr>
      <w:r w:rsidRPr="003D0B87">
        <w:rPr>
          <w:sz w:val="28"/>
          <w:szCs w:val="28"/>
          <w:lang w:eastAsia="ru-RU"/>
        </w:rPr>
        <w:t xml:space="preserve">б) Административные и кадровые риски – неэффективное управление программой, дефицит квалифицированных кадров может привести к нарушению планируемых сроков реализации программы, невыполнению ее целей и задач, не достижению плановых значений показателей, снижению эффективности работы учреждений, реализующих программные мероприятия и качества предоставляемых услуг. </w:t>
      </w:r>
    </w:p>
    <w:p w:rsidR="003D0B87" w:rsidRPr="003D0B87" w:rsidRDefault="003D0B87" w:rsidP="003D0B87">
      <w:pPr>
        <w:widowControl w:val="0"/>
        <w:autoSpaceDE w:val="0"/>
        <w:autoSpaceDN w:val="0"/>
        <w:adjustRightInd w:val="0"/>
        <w:ind w:firstLine="709"/>
        <w:rPr>
          <w:sz w:val="28"/>
          <w:szCs w:val="28"/>
          <w:lang w:eastAsia="ru-RU"/>
        </w:rPr>
      </w:pPr>
      <w:r>
        <w:rPr>
          <w:sz w:val="28"/>
          <w:szCs w:val="28"/>
          <w:lang w:eastAsia="ru-RU"/>
        </w:rPr>
        <w:t xml:space="preserve">в) </w:t>
      </w:r>
      <w:r w:rsidRPr="003D0B87">
        <w:rPr>
          <w:sz w:val="28"/>
          <w:szCs w:val="28"/>
          <w:lang w:eastAsia="ru-RU"/>
        </w:rPr>
        <w:t xml:space="preserve">Правовые риски – изменение федерального и краевого законодательства, отсутствие необходимых нормативных правовых актов на муниципальном уровне может привести к увеличению планируемых сроков или изменению условий реализации мероприятий программы. </w:t>
      </w:r>
    </w:p>
    <w:p w:rsidR="003D0B87" w:rsidRPr="003D0B87" w:rsidRDefault="003D0B87" w:rsidP="003D0B87">
      <w:pPr>
        <w:ind w:firstLine="360"/>
        <w:rPr>
          <w:sz w:val="28"/>
          <w:szCs w:val="20"/>
        </w:rPr>
      </w:pPr>
      <w:r w:rsidRPr="003D0B87">
        <w:rPr>
          <w:sz w:val="28"/>
          <w:szCs w:val="20"/>
        </w:rPr>
        <w:t>Важнейшим институтом гражданского общества являются средства массовой информации. Их включенность в процессы развития гражданского общества позволяет сделать более прозрачной деятельность органов местного самоуправления и некоммерческих организаций.</w:t>
      </w:r>
    </w:p>
    <w:p w:rsidR="003D0B87" w:rsidRPr="003D0B87" w:rsidRDefault="003D0B87" w:rsidP="003D0B87">
      <w:pPr>
        <w:ind w:firstLine="360"/>
        <w:rPr>
          <w:sz w:val="28"/>
          <w:szCs w:val="20"/>
        </w:rPr>
      </w:pPr>
      <w:r w:rsidRPr="003D0B87">
        <w:rPr>
          <w:sz w:val="28"/>
          <w:szCs w:val="20"/>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района.</w:t>
      </w:r>
    </w:p>
    <w:p w:rsidR="00A32BEB" w:rsidRPr="00A32BEB" w:rsidRDefault="00A32BEB" w:rsidP="00A32BEB">
      <w:pPr>
        <w:pStyle w:val="ab"/>
      </w:pPr>
    </w:p>
    <w:p w:rsidR="00C95BB4" w:rsidRPr="00A32BEB" w:rsidRDefault="00C95BB4" w:rsidP="00A32BEB">
      <w:pPr>
        <w:pStyle w:val="afc"/>
        <w:widowControl w:val="0"/>
        <w:numPr>
          <w:ilvl w:val="0"/>
          <w:numId w:val="43"/>
        </w:numPr>
        <w:autoSpaceDE w:val="0"/>
        <w:autoSpaceDN w:val="0"/>
        <w:jc w:val="center"/>
        <w:rPr>
          <w:rFonts w:ascii="Times New Roman" w:hAnsi="Times New Roman"/>
          <w:b/>
          <w:spacing w:val="-4"/>
          <w:sz w:val="28"/>
          <w:szCs w:val="28"/>
        </w:rPr>
      </w:pPr>
      <w:r w:rsidRPr="00A32BEB">
        <w:rPr>
          <w:rFonts w:ascii="Times New Roman" w:hAnsi="Times New Roman"/>
          <w:b/>
          <w:sz w:val="28"/>
          <w:szCs w:val="28"/>
        </w:rPr>
        <w:t>П</w:t>
      </w:r>
      <w:r w:rsidRPr="00A32BEB">
        <w:rPr>
          <w:rFonts w:ascii="Times New Roman" w:hAnsi="Times New Roman"/>
          <w:b/>
          <w:spacing w:val="-4"/>
          <w:sz w:val="28"/>
          <w:szCs w:val="28"/>
        </w:rPr>
        <w:t xml:space="preserve">риоритеты и цели социально-экономического развития в сфере молодежной политики, описание основных целей и задач программы, тенденции социально-экономического развития в сфере </w:t>
      </w:r>
      <w:r w:rsidR="005F1C91" w:rsidRPr="00A32BEB">
        <w:rPr>
          <w:rFonts w:ascii="Times New Roman" w:hAnsi="Times New Roman"/>
          <w:b/>
          <w:spacing w:val="-4"/>
          <w:sz w:val="28"/>
          <w:szCs w:val="28"/>
        </w:rPr>
        <w:t>молодежной политики Ужурского района</w:t>
      </w:r>
    </w:p>
    <w:p w:rsidR="00C95BB4" w:rsidRPr="00BB6163" w:rsidRDefault="00C95BB4" w:rsidP="00654D70">
      <w:pPr>
        <w:pStyle w:val="afc"/>
        <w:tabs>
          <w:tab w:val="left" w:pos="426"/>
        </w:tabs>
        <w:suppressAutoHyphens/>
        <w:ind w:left="0" w:firstLine="709"/>
        <w:contextualSpacing/>
        <w:jc w:val="center"/>
        <w:rPr>
          <w:rFonts w:ascii="Times New Roman" w:hAnsi="Times New Roman"/>
          <w:b/>
          <w:sz w:val="28"/>
          <w:szCs w:val="28"/>
        </w:rPr>
      </w:pPr>
    </w:p>
    <w:p w:rsidR="003D0B87" w:rsidRPr="00BB6163" w:rsidRDefault="003D0B87" w:rsidP="003D0B87">
      <w:pPr>
        <w:ind w:firstLine="709"/>
        <w:rPr>
          <w:sz w:val="28"/>
          <w:szCs w:val="28"/>
        </w:rPr>
      </w:pPr>
      <w:r>
        <w:rPr>
          <w:sz w:val="28"/>
          <w:szCs w:val="28"/>
        </w:rPr>
        <w:t>3</w:t>
      </w:r>
      <w:r w:rsidRPr="00BB6163">
        <w:rPr>
          <w:sz w:val="28"/>
          <w:szCs w:val="28"/>
        </w:rPr>
        <w:t xml:space="preserve">.1. Приоритеты государственной и муниципальной политики в сфере реализации Программы </w:t>
      </w:r>
    </w:p>
    <w:p w:rsidR="003D0B87" w:rsidRPr="00BB6163" w:rsidRDefault="003D0B87" w:rsidP="003D0B87">
      <w:pPr>
        <w:ind w:firstLine="709"/>
        <w:textAlignment w:val="baseline"/>
        <w:rPr>
          <w:color w:val="000000"/>
          <w:sz w:val="28"/>
          <w:szCs w:val="28"/>
        </w:rPr>
      </w:pPr>
      <w:r w:rsidRPr="00BB6163">
        <w:rPr>
          <w:color w:val="000000"/>
          <w:sz w:val="28"/>
          <w:szCs w:val="28"/>
        </w:rPr>
        <w:t>Приоритетами в реализации Программы являются:</w:t>
      </w:r>
    </w:p>
    <w:p w:rsidR="003D0B87" w:rsidRPr="00767AE3" w:rsidRDefault="003D0B87" w:rsidP="003D0B87">
      <w:pPr>
        <w:pStyle w:val="afc"/>
        <w:numPr>
          <w:ilvl w:val="0"/>
          <w:numId w:val="24"/>
        </w:numPr>
        <w:ind w:left="0" w:firstLine="709"/>
        <w:jc w:val="both"/>
        <w:textAlignment w:val="baseline"/>
        <w:rPr>
          <w:rFonts w:ascii="Times New Roman" w:hAnsi="Times New Roman"/>
          <w:sz w:val="28"/>
          <w:szCs w:val="28"/>
        </w:rPr>
      </w:pPr>
      <w:r w:rsidRPr="00767AE3">
        <w:rPr>
          <w:rFonts w:ascii="Times New Roman" w:hAnsi="Times New Roman"/>
          <w:sz w:val="28"/>
          <w:szCs w:val="28"/>
        </w:rPr>
        <w:t>повышение гражданской активности молод</w:t>
      </w:r>
      <w:r>
        <w:rPr>
          <w:rFonts w:ascii="Times New Roman" w:hAnsi="Times New Roman"/>
          <w:sz w:val="28"/>
          <w:szCs w:val="28"/>
        </w:rPr>
        <w:t>ё</w:t>
      </w:r>
      <w:r w:rsidRPr="00767AE3">
        <w:rPr>
          <w:rFonts w:ascii="Times New Roman" w:hAnsi="Times New Roman"/>
          <w:sz w:val="28"/>
          <w:szCs w:val="28"/>
        </w:rPr>
        <w:t>жи в решении социально-экономических задач развития Ужурского района;</w:t>
      </w:r>
    </w:p>
    <w:p w:rsidR="003D0B87" w:rsidRDefault="003D0B87" w:rsidP="003D0B87">
      <w:pPr>
        <w:pStyle w:val="afc"/>
        <w:numPr>
          <w:ilvl w:val="0"/>
          <w:numId w:val="24"/>
        </w:numPr>
        <w:ind w:left="0" w:firstLine="709"/>
        <w:jc w:val="both"/>
        <w:textAlignment w:val="baseline"/>
        <w:rPr>
          <w:rFonts w:ascii="Times New Roman" w:hAnsi="Times New Roman"/>
          <w:sz w:val="28"/>
          <w:szCs w:val="28"/>
        </w:rPr>
      </w:pPr>
      <w:r w:rsidRPr="00767AE3">
        <w:rPr>
          <w:rFonts w:ascii="Times New Roman" w:hAnsi="Times New Roman"/>
          <w:sz w:val="28"/>
          <w:szCs w:val="28"/>
        </w:rPr>
        <w:t>улучшение жилищных условий молодых семей;</w:t>
      </w:r>
    </w:p>
    <w:p w:rsidR="003D0B87" w:rsidRDefault="003D0B87" w:rsidP="003D0B87">
      <w:pPr>
        <w:pStyle w:val="afc"/>
        <w:numPr>
          <w:ilvl w:val="0"/>
          <w:numId w:val="24"/>
        </w:numPr>
        <w:ind w:left="0" w:firstLine="709"/>
        <w:jc w:val="both"/>
        <w:textAlignment w:val="baseline"/>
        <w:rPr>
          <w:rFonts w:ascii="Times New Roman" w:hAnsi="Times New Roman"/>
          <w:sz w:val="28"/>
          <w:szCs w:val="28"/>
        </w:rPr>
      </w:pPr>
      <w:r>
        <w:rPr>
          <w:rFonts w:ascii="Times New Roman" w:hAnsi="Times New Roman"/>
          <w:sz w:val="28"/>
          <w:szCs w:val="28"/>
        </w:rPr>
        <w:t>профилактическая работа на снижение употребления ПАВ;</w:t>
      </w:r>
    </w:p>
    <w:p w:rsidR="003D0B87" w:rsidRPr="009A1C28" w:rsidRDefault="003D0B87" w:rsidP="003D0B87">
      <w:pPr>
        <w:pStyle w:val="aa"/>
        <w:ind w:firstLine="708"/>
        <w:jc w:val="both"/>
      </w:pPr>
      <w:r>
        <w:t>- о</w:t>
      </w:r>
      <w:r w:rsidRPr="009A1C28">
        <w:t>беспечение финансовой и имущественной поддержки деятельности социально ориентированных некоммерческих организаций и инициативных групп граждан.</w:t>
      </w:r>
    </w:p>
    <w:p w:rsidR="003D0B87" w:rsidRPr="00BB6163" w:rsidRDefault="003D0B87" w:rsidP="003D0B87">
      <w:pPr>
        <w:ind w:firstLine="709"/>
        <w:rPr>
          <w:sz w:val="28"/>
          <w:szCs w:val="28"/>
        </w:rPr>
      </w:pPr>
      <w:r w:rsidRPr="00BB6163">
        <w:rPr>
          <w:sz w:val="28"/>
          <w:szCs w:val="28"/>
        </w:rPr>
        <w:t>В рамках приоритета «Повышение гражданской активности молод</w:t>
      </w:r>
      <w:r>
        <w:rPr>
          <w:sz w:val="28"/>
          <w:szCs w:val="28"/>
        </w:rPr>
        <w:t>ё</w:t>
      </w:r>
      <w:r w:rsidRPr="00BB6163">
        <w:rPr>
          <w:sz w:val="28"/>
          <w:szCs w:val="28"/>
        </w:rPr>
        <w:t xml:space="preserve">жи в </w:t>
      </w:r>
      <w:r>
        <w:rPr>
          <w:sz w:val="28"/>
          <w:szCs w:val="28"/>
        </w:rPr>
        <w:t xml:space="preserve">решении </w:t>
      </w:r>
      <w:r w:rsidRPr="00BB6163">
        <w:rPr>
          <w:sz w:val="28"/>
          <w:szCs w:val="28"/>
        </w:rPr>
        <w:t>социально-экономических задач развития Ужурского района» выделены несколько направлений.</w:t>
      </w:r>
    </w:p>
    <w:p w:rsidR="003D0B87" w:rsidRPr="00BB6163" w:rsidRDefault="003D0B87" w:rsidP="003D0B87">
      <w:pPr>
        <w:ind w:firstLine="709"/>
        <w:rPr>
          <w:sz w:val="28"/>
          <w:szCs w:val="28"/>
        </w:rPr>
      </w:pPr>
      <w:r w:rsidRPr="00BB6163">
        <w:rPr>
          <w:sz w:val="28"/>
          <w:szCs w:val="28"/>
        </w:rPr>
        <w:t>В направлении «Поддержка инфраструктурных условий для развития молод</w:t>
      </w:r>
      <w:r>
        <w:rPr>
          <w:sz w:val="28"/>
          <w:szCs w:val="28"/>
        </w:rPr>
        <w:t>ё</w:t>
      </w:r>
      <w:r w:rsidRPr="00BB6163">
        <w:rPr>
          <w:sz w:val="28"/>
          <w:szCs w:val="28"/>
        </w:rPr>
        <w:t>жных инициатив» предстоит обеспечить:</w:t>
      </w:r>
    </w:p>
    <w:p w:rsidR="003D0B87" w:rsidRPr="00BB6163" w:rsidRDefault="003D0B87" w:rsidP="003D0B87">
      <w:pPr>
        <w:pStyle w:val="18"/>
        <w:numPr>
          <w:ilvl w:val="0"/>
          <w:numId w:val="3"/>
        </w:numPr>
        <w:tabs>
          <w:tab w:val="left" w:pos="0"/>
          <w:tab w:val="left" w:pos="1134"/>
        </w:tabs>
        <w:suppressAutoHyphens/>
        <w:spacing w:after="0" w:line="240" w:lineRule="auto"/>
        <w:ind w:firstLine="709"/>
        <w:jc w:val="both"/>
        <w:rPr>
          <w:rFonts w:ascii="Times New Roman" w:hAnsi="Times New Roman"/>
          <w:sz w:val="28"/>
          <w:szCs w:val="28"/>
        </w:rPr>
      </w:pPr>
      <w:r w:rsidRPr="00BB6163">
        <w:rPr>
          <w:rFonts w:ascii="Times New Roman" w:hAnsi="Times New Roman"/>
          <w:sz w:val="28"/>
          <w:szCs w:val="28"/>
        </w:rPr>
        <w:t>частичную передачу на аутсорсинг общественному сектору полномочий по развитию гражданских инициатив молод</w:t>
      </w:r>
      <w:r>
        <w:rPr>
          <w:rFonts w:ascii="Times New Roman" w:hAnsi="Times New Roman"/>
          <w:sz w:val="28"/>
          <w:szCs w:val="28"/>
        </w:rPr>
        <w:t>ё</w:t>
      </w:r>
      <w:r w:rsidRPr="00BB6163">
        <w:rPr>
          <w:rFonts w:ascii="Times New Roman" w:hAnsi="Times New Roman"/>
          <w:sz w:val="28"/>
          <w:szCs w:val="28"/>
        </w:rPr>
        <w:t>жи;</w:t>
      </w:r>
    </w:p>
    <w:p w:rsidR="003D0B87" w:rsidRPr="00BB6163" w:rsidRDefault="003D0B87" w:rsidP="003D0B87">
      <w:pPr>
        <w:pStyle w:val="18"/>
        <w:numPr>
          <w:ilvl w:val="0"/>
          <w:numId w:val="3"/>
        </w:numPr>
        <w:tabs>
          <w:tab w:val="left" w:pos="0"/>
          <w:tab w:val="left" w:pos="1134"/>
        </w:tabs>
        <w:suppressAutoHyphens/>
        <w:spacing w:after="0" w:line="240" w:lineRule="auto"/>
        <w:ind w:firstLine="709"/>
        <w:jc w:val="both"/>
        <w:rPr>
          <w:rFonts w:ascii="Times New Roman" w:hAnsi="Times New Roman"/>
          <w:sz w:val="28"/>
          <w:szCs w:val="28"/>
        </w:rPr>
      </w:pPr>
      <w:r w:rsidRPr="00BB6163">
        <w:rPr>
          <w:rFonts w:ascii="Times New Roman" w:hAnsi="Times New Roman"/>
          <w:sz w:val="28"/>
          <w:szCs w:val="28"/>
        </w:rPr>
        <w:t>развитие механизмов поддержки молод</w:t>
      </w:r>
      <w:r>
        <w:rPr>
          <w:rFonts w:ascii="Times New Roman" w:hAnsi="Times New Roman"/>
          <w:sz w:val="28"/>
          <w:szCs w:val="28"/>
        </w:rPr>
        <w:t>ё</w:t>
      </w:r>
      <w:r w:rsidRPr="00BB6163">
        <w:rPr>
          <w:rFonts w:ascii="Times New Roman" w:hAnsi="Times New Roman"/>
          <w:sz w:val="28"/>
          <w:szCs w:val="28"/>
        </w:rPr>
        <w:t>жных инициатив, сопровождени</w:t>
      </w:r>
      <w:r>
        <w:rPr>
          <w:rFonts w:ascii="Times New Roman" w:hAnsi="Times New Roman"/>
          <w:sz w:val="28"/>
          <w:szCs w:val="28"/>
        </w:rPr>
        <w:t>я участия в муниципальных конкурсах.</w:t>
      </w:r>
    </w:p>
    <w:p w:rsidR="003D0B87" w:rsidRPr="00BB6163" w:rsidRDefault="003D0B87" w:rsidP="003D0B87">
      <w:pPr>
        <w:ind w:firstLine="709"/>
        <w:rPr>
          <w:sz w:val="28"/>
          <w:szCs w:val="28"/>
        </w:rPr>
      </w:pPr>
      <w:r w:rsidRPr="00BB6163">
        <w:rPr>
          <w:sz w:val="28"/>
          <w:szCs w:val="28"/>
        </w:rPr>
        <w:t>В рамках направления «Совершенствование технологий работы с гражданскими инициативами молодежи» предстоит обеспечить:</w:t>
      </w:r>
    </w:p>
    <w:p w:rsidR="003D0B87" w:rsidRPr="00B9617F" w:rsidRDefault="003D0B87" w:rsidP="003D0B87">
      <w:pPr>
        <w:pStyle w:val="afc"/>
        <w:numPr>
          <w:ilvl w:val="0"/>
          <w:numId w:val="18"/>
        </w:numPr>
        <w:tabs>
          <w:tab w:val="left" w:pos="0"/>
        </w:tabs>
        <w:ind w:left="0" w:firstLine="709"/>
        <w:jc w:val="both"/>
        <w:rPr>
          <w:rFonts w:ascii="Times New Roman" w:hAnsi="Times New Roman"/>
          <w:sz w:val="28"/>
          <w:szCs w:val="28"/>
        </w:rPr>
      </w:pPr>
      <w:r w:rsidRPr="00B9617F">
        <w:rPr>
          <w:rFonts w:ascii="Times New Roman" w:hAnsi="Times New Roman"/>
          <w:sz w:val="28"/>
          <w:szCs w:val="28"/>
        </w:rPr>
        <w:t>формирование молод</w:t>
      </w:r>
      <w:r>
        <w:rPr>
          <w:rFonts w:ascii="Times New Roman" w:hAnsi="Times New Roman"/>
          <w:sz w:val="28"/>
          <w:szCs w:val="28"/>
        </w:rPr>
        <w:t>ё</w:t>
      </w:r>
      <w:r w:rsidRPr="00B9617F">
        <w:rPr>
          <w:rFonts w:ascii="Times New Roman" w:hAnsi="Times New Roman"/>
          <w:sz w:val="28"/>
          <w:szCs w:val="28"/>
        </w:rPr>
        <w:t>жных сообществ и молод</w:t>
      </w:r>
      <w:r>
        <w:rPr>
          <w:rFonts w:ascii="Times New Roman" w:hAnsi="Times New Roman"/>
          <w:sz w:val="28"/>
          <w:szCs w:val="28"/>
        </w:rPr>
        <w:t>ё</w:t>
      </w:r>
      <w:r w:rsidRPr="00B9617F">
        <w:rPr>
          <w:rFonts w:ascii="Times New Roman" w:hAnsi="Times New Roman"/>
          <w:sz w:val="28"/>
          <w:szCs w:val="28"/>
        </w:rPr>
        <w:t>жных общественных организаций (флагманских программ), отве</w:t>
      </w:r>
      <w:r>
        <w:rPr>
          <w:rFonts w:ascii="Times New Roman" w:hAnsi="Times New Roman"/>
          <w:sz w:val="28"/>
          <w:szCs w:val="28"/>
        </w:rPr>
        <w:t xml:space="preserve">чающих актуальным приоритетам </w:t>
      </w:r>
      <w:r w:rsidRPr="00B9617F">
        <w:rPr>
          <w:rFonts w:ascii="Times New Roman" w:hAnsi="Times New Roman"/>
          <w:sz w:val="28"/>
          <w:szCs w:val="28"/>
        </w:rPr>
        <w:t>развития района;</w:t>
      </w:r>
    </w:p>
    <w:p w:rsidR="003D0B87" w:rsidRPr="00B9617F" w:rsidRDefault="003D0B87" w:rsidP="003D0B87">
      <w:pPr>
        <w:pStyle w:val="afc"/>
        <w:numPr>
          <w:ilvl w:val="0"/>
          <w:numId w:val="18"/>
        </w:numPr>
        <w:tabs>
          <w:tab w:val="left" w:pos="0"/>
        </w:tabs>
        <w:ind w:left="0" w:firstLine="709"/>
        <w:jc w:val="both"/>
        <w:rPr>
          <w:rFonts w:ascii="Times New Roman" w:hAnsi="Times New Roman"/>
          <w:sz w:val="28"/>
          <w:szCs w:val="28"/>
        </w:rPr>
      </w:pPr>
      <w:r w:rsidRPr="00B9617F">
        <w:rPr>
          <w:rFonts w:ascii="Times New Roman" w:hAnsi="Times New Roman"/>
          <w:sz w:val="28"/>
          <w:szCs w:val="28"/>
        </w:rPr>
        <w:t>поддержку и институционализацию инициатив молодых людей, отвечающих направлениям флагманских программ;</w:t>
      </w:r>
    </w:p>
    <w:p w:rsidR="003D0B87" w:rsidRDefault="003D0B87" w:rsidP="003D0B87">
      <w:pPr>
        <w:pStyle w:val="afc"/>
        <w:numPr>
          <w:ilvl w:val="0"/>
          <w:numId w:val="18"/>
        </w:numPr>
        <w:tabs>
          <w:tab w:val="left" w:pos="0"/>
        </w:tabs>
        <w:ind w:left="0" w:firstLine="709"/>
        <w:jc w:val="both"/>
        <w:rPr>
          <w:rFonts w:ascii="Times New Roman" w:hAnsi="Times New Roman"/>
          <w:sz w:val="28"/>
          <w:szCs w:val="28"/>
        </w:rPr>
      </w:pPr>
      <w:r w:rsidRPr="00B9617F">
        <w:rPr>
          <w:rFonts w:ascii="Times New Roman" w:hAnsi="Times New Roman"/>
          <w:sz w:val="28"/>
          <w:szCs w:val="28"/>
        </w:rPr>
        <w:t>расширение и совершенствование единого информационного пространства каждой флагманской программы через формирование молод</w:t>
      </w:r>
      <w:r>
        <w:rPr>
          <w:rFonts w:ascii="Times New Roman" w:hAnsi="Times New Roman"/>
          <w:sz w:val="28"/>
          <w:szCs w:val="28"/>
        </w:rPr>
        <w:t>ё</w:t>
      </w:r>
      <w:r w:rsidRPr="00B9617F">
        <w:rPr>
          <w:rFonts w:ascii="Times New Roman" w:hAnsi="Times New Roman"/>
          <w:sz w:val="28"/>
          <w:szCs w:val="28"/>
        </w:rPr>
        <w:t>жного медиа-сообщества, транслирующего моду на социальное поведение, гражданское самосознание.</w:t>
      </w:r>
    </w:p>
    <w:p w:rsidR="003D0B87" w:rsidRPr="00BB6163" w:rsidRDefault="003D0B87" w:rsidP="003D0B87">
      <w:pPr>
        <w:tabs>
          <w:tab w:val="left" w:pos="0"/>
        </w:tabs>
        <w:ind w:firstLine="709"/>
        <w:rPr>
          <w:sz w:val="28"/>
          <w:szCs w:val="28"/>
        </w:rPr>
      </w:pPr>
      <w:r w:rsidRPr="00BB6163">
        <w:rPr>
          <w:sz w:val="28"/>
          <w:szCs w:val="28"/>
        </w:rPr>
        <w:t>В рамках приоритета «Профилактическ</w:t>
      </w:r>
      <w:r>
        <w:rPr>
          <w:sz w:val="28"/>
          <w:szCs w:val="28"/>
        </w:rPr>
        <w:t xml:space="preserve">ая работа» предстоит обеспечить </w:t>
      </w:r>
      <w:r w:rsidRPr="00BB6163">
        <w:rPr>
          <w:sz w:val="28"/>
          <w:szCs w:val="28"/>
        </w:rPr>
        <w:t>систематизированную работу по профилактике употреблен</w:t>
      </w:r>
      <w:r>
        <w:rPr>
          <w:sz w:val="28"/>
          <w:szCs w:val="28"/>
        </w:rPr>
        <w:t>ия ПАВ среди несовершеннолетних.</w:t>
      </w:r>
    </w:p>
    <w:p w:rsidR="003D0B87" w:rsidRDefault="003D0B87" w:rsidP="003D0B87">
      <w:pPr>
        <w:ind w:firstLine="709"/>
        <w:rPr>
          <w:sz w:val="28"/>
          <w:szCs w:val="28"/>
        </w:rPr>
      </w:pPr>
      <w:r w:rsidRPr="00BB6163">
        <w:rPr>
          <w:sz w:val="28"/>
          <w:szCs w:val="28"/>
        </w:rPr>
        <w:t>В рамках приоритета «Обеспечения жильем моло</w:t>
      </w:r>
      <w:r>
        <w:rPr>
          <w:sz w:val="28"/>
          <w:szCs w:val="28"/>
        </w:rPr>
        <w:t xml:space="preserve">дых семей» предстоит </w:t>
      </w:r>
      <w:r w:rsidRPr="00BB6163">
        <w:rPr>
          <w:sz w:val="28"/>
          <w:szCs w:val="28"/>
        </w:rPr>
        <w:t>решение жилищной проблемы молодых семей, признанных в установленном пор</w:t>
      </w:r>
      <w:r>
        <w:rPr>
          <w:sz w:val="28"/>
          <w:szCs w:val="28"/>
        </w:rPr>
        <w:t xml:space="preserve">ядке, нуждающимися в улучшении </w:t>
      </w:r>
      <w:r w:rsidRPr="00BB6163">
        <w:rPr>
          <w:sz w:val="28"/>
          <w:szCs w:val="28"/>
        </w:rPr>
        <w:t>жилищных условий.</w:t>
      </w:r>
    </w:p>
    <w:p w:rsidR="003D0B87" w:rsidRPr="007B2B86" w:rsidRDefault="003D0B87" w:rsidP="003D0B87">
      <w:pPr>
        <w:ind w:firstLine="709"/>
        <w:rPr>
          <w:sz w:val="28"/>
          <w:szCs w:val="28"/>
        </w:rPr>
      </w:pPr>
      <w:r w:rsidRPr="007B2B86">
        <w:rPr>
          <w:sz w:val="28"/>
          <w:szCs w:val="28"/>
        </w:rPr>
        <w:t xml:space="preserve">В рамках приоритета обеспечение финансовой и имущественной поддержки деятельности социально ориентированных некоммерческих организаций и </w:t>
      </w:r>
      <w:r>
        <w:rPr>
          <w:sz w:val="28"/>
          <w:szCs w:val="28"/>
        </w:rPr>
        <w:t>активных</w:t>
      </w:r>
      <w:r w:rsidRPr="007B2B86">
        <w:rPr>
          <w:sz w:val="28"/>
          <w:szCs w:val="28"/>
        </w:rPr>
        <w:t xml:space="preserve"> граждан предстоит решение проблемы обеспечения поддержки</w:t>
      </w:r>
      <w:r>
        <w:rPr>
          <w:sz w:val="28"/>
          <w:szCs w:val="28"/>
        </w:rPr>
        <w:t xml:space="preserve"> (в том числе создание НПА,, имущественной поддержки, консультационной и информационной поддержки).</w:t>
      </w:r>
    </w:p>
    <w:p w:rsidR="003D0B87" w:rsidRPr="00BB6163" w:rsidRDefault="003D0B87" w:rsidP="003D0B87">
      <w:pPr>
        <w:ind w:firstLine="709"/>
        <w:rPr>
          <w:sz w:val="28"/>
          <w:szCs w:val="28"/>
        </w:rPr>
      </w:pPr>
      <w:r>
        <w:rPr>
          <w:sz w:val="28"/>
          <w:szCs w:val="28"/>
        </w:rPr>
        <w:t>3</w:t>
      </w:r>
      <w:r w:rsidRPr="00BB6163">
        <w:rPr>
          <w:sz w:val="28"/>
          <w:szCs w:val="28"/>
        </w:rPr>
        <w:t>.2. Цели и задачи, описание ожидаемых конечных результатов Программы</w:t>
      </w:r>
    </w:p>
    <w:p w:rsidR="003D0B87" w:rsidRPr="00BB6163" w:rsidRDefault="003D0B87" w:rsidP="003D0B87">
      <w:pPr>
        <w:ind w:firstLine="709"/>
        <w:rPr>
          <w:sz w:val="28"/>
          <w:szCs w:val="28"/>
        </w:rPr>
      </w:pPr>
      <w:r w:rsidRPr="00BB6163">
        <w:rPr>
          <w:sz w:val="28"/>
          <w:szCs w:val="28"/>
        </w:rPr>
        <w:t>Цель Программы:</w:t>
      </w:r>
    </w:p>
    <w:p w:rsidR="003D0B87" w:rsidRPr="00BB6163" w:rsidRDefault="003D0B87" w:rsidP="003D0B87">
      <w:pPr>
        <w:ind w:firstLine="709"/>
        <w:rPr>
          <w:sz w:val="28"/>
          <w:szCs w:val="28"/>
        </w:rPr>
      </w:pPr>
      <w:r w:rsidRPr="00382DD6">
        <w:rPr>
          <w:iCs/>
          <w:sz w:val="28"/>
          <w:szCs w:val="28"/>
          <w:lang w:eastAsia="ru-RU"/>
        </w:rPr>
        <w:t>Создание условий для развития потенциала молодёжи и его реализация в интересах развития Ужурского района</w:t>
      </w:r>
      <w:r w:rsidRPr="00BB6163">
        <w:rPr>
          <w:sz w:val="28"/>
          <w:szCs w:val="28"/>
        </w:rPr>
        <w:t xml:space="preserve"> </w:t>
      </w:r>
    </w:p>
    <w:p w:rsidR="003D0B87" w:rsidRPr="00BB6163" w:rsidRDefault="003D0B87" w:rsidP="003D0B87">
      <w:pPr>
        <w:ind w:firstLine="709"/>
        <w:rPr>
          <w:sz w:val="28"/>
          <w:szCs w:val="28"/>
        </w:rPr>
      </w:pPr>
      <w:r w:rsidRPr="00BB6163">
        <w:rPr>
          <w:sz w:val="28"/>
          <w:szCs w:val="28"/>
        </w:rPr>
        <w:t>Задачи Программы:</w:t>
      </w:r>
    </w:p>
    <w:p w:rsidR="003D0B87" w:rsidRPr="00B9617F" w:rsidRDefault="003D0B87" w:rsidP="003D0B87">
      <w:pPr>
        <w:pStyle w:val="afc"/>
        <w:numPr>
          <w:ilvl w:val="0"/>
          <w:numId w:val="19"/>
        </w:numPr>
        <w:ind w:left="0" w:firstLine="709"/>
        <w:jc w:val="both"/>
        <w:rPr>
          <w:rFonts w:ascii="Times New Roman" w:hAnsi="Times New Roman"/>
          <w:sz w:val="28"/>
          <w:szCs w:val="28"/>
        </w:rPr>
      </w:pPr>
      <w:r>
        <w:rPr>
          <w:rFonts w:ascii="Times New Roman" w:hAnsi="Times New Roman"/>
          <w:sz w:val="28"/>
          <w:szCs w:val="28"/>
        </w:rPr>
        <w:t>П</w:t>
      </w:r>
      <w:r w:rsidRPr="00B9617F">
        <w:rPr>
          <w:rFonts w:ascii="Times New Roman" w:hAnsi="Times New Roman"/>
          <w:sz w:val="28"/>
          <w:szCs w:val="28"/>
        </w:rPr>
        <w:t>овышение гражданской активности молодёжи через развитие сети флагманских программ (молодежных сообществ и организаций), отвечающих актуальным приоритетам социально-экономического развития района</w:t>
      </w:r>
      <w:r>
        <w:rPr>
          <w:rFonts w:ascii="Times New Roman" w:hAnsi="Times New Roman"/>
          <w:sz w:val="28"/>
          <w:szCs w:val="28"/>
        </w:rPr>
        <w:t>.</w:t>
      </w:r>
    </w:p>
    <w:p w:rsidR="003D0B87" w:rsidRDefault="003D0B87" w:rsidP="003D0B87">
      <w:pPr>
        <w:pStyle w:val="af2"/>
        <w:numPr>
          <w:ilvl w:val="0"/>
          <w:numId w:val="19"/>
        </w:numPr>
        <w:suppressAutoHyphens w:val="0"/>
        <w:spacing w:before="0" w:after="0"/>
        <w:ind w:left="0" w:firstLine="709"/>
        <w:rPr>
          <w:sz w:val="28"/>
          <w:szCs w:val="28"/>
        </w:rPr>
      </w:pPr>
      <w:r w:rsidRPr="00B9617F">
        <w:rPr>
          <w:sz w:val="28"/>
          <w:szCs w:val="28"/>
        </w:rPr>
        <w:t>Формирование среди подростков и молод</w:t>
      </w:r>
      <w:r>
        <w:rPr>
          <w:sz w:val="28"/>
          <w:szCs w:val="28"/>
        </w:rPr>
        <w:t>ё</w:t>
      </w:r>
      <w:r w:rsidRPr="00B9617F">
        <w:rPr>
          <w:sz w:val="28"/>
          <w:szCs w:val="28"/>
        </w:rPr>
        <w:t>жи стойкого, негативного отношения к употреблению психоактивных веществ. Профилактика правонарушений в подростковой среде.</w:t>
      </w:r>
    </w:p>
    <w:p w:rsidR="003D0B87" w:rsidRPr="00DC2FC6" w:rsidRDefault="003D0B87" w:rsidP="003D0B87">
      <w:pPr>
        <w:pStyle w:val="af2"/>
        <w:numPr>
          <w:ilvl w:val="0"/>
          <w:numId w:val="19"/>
        </w:numPr>
        <w:tabs>
          <w:tab w:val="left" w:pos="301"/>
        </w:tabs>
        <w:suppressAutoHyphens w:val="0"/>
        <w:spacing w:before="0" w:after="0"/>
        <w:ind w:left="0" w:firstLine="720"/>
        <w:rPr>
          <w:sz w:val="28"/>
          <w:szCs w:val="28"/>
        </w:rPr>
      </w:pPr>
      <w:r>
        <w:rPr>
          <w:sz w:val="28"/>
          <w:szCs w:val="28"/>
        </w:rPr>
        <w:t>Создание условий для повышения культуры информационной безопасности в молодежной среде как эффективного инструмента профилактики экстремизма, дискриминации по социальным, религиозным, расовым, национальным и другим признакам.</w:t>
      </w:r>
    </w:p>
    <w:p w:rsidR="003D0B87" w:rsidRDefault="003D0B87" w:rsidP="003D0B87">
      <w:pPr>
        <w:pStyle w:val="afc"/>
        <w:numPr>
          <w:ilvl w:val="0"/>
          <w:numId w:val="19"/>
        </w:numPr>
        <w:ind w:left="0" w:firstLine="709"/>
        <w:jc w:val="both"/>
        <w:rPr>
          <w:rFonts w:ascii="Times New Roman" w:hAnsi="Times New Roman"/>
          <w:sz w:val="28"/>
          <w:szCs w:val="28"/>
        </w:rPr>
      </w:pPr>
      <w:r w:rsidRPr="00011566">
        <w:rPr>
          <w:rFonts w:ascii="Times New Roman" w:hAnsi="Times New Roman"/>
          <w:sz w:val="28"/>
          <w:szCs w:val="28"/>
        </w:rPr>
        <w:t>Оказание государственной</w:t>
      </w:r>
      <w:r>
        <w:rPr>
          <w:rFonts w:ascii="Times New Roman" w:hAnsi="Times New Roman"/>
          <w:sz w:val="28"/>
          <w:szCs w:val="28"/>
        </w:rPr>
        <w:t xml:space="preserve"> и муниципальной</w:t>
      </w:r>
      <w:r w:rsidRPr="00011566">
        <w:rPr>
          <w:rFonts w:ascii="Times New Roman" w:hAnsi="Times New Roman"/>
          <w:sz w:val="28"/>
          <w:szCs w:val="28"/>
        </w:rPr>
        <w:t xml:space="preserve"> поддержки в решении жилищной проблемы молодых семей, признанных в установленном порядке, нуждающимися в улучшении жилищных условий, направленная на оказание помощи в приобретении или строительстве жилья.</w:t>
      </w:r>
    </w:p>
    <w:p w:rsidR="003D0B87" w:rsidRPr="003C65CE" w:rsidRDefault="003D0B87" w:rsidP="003D0B87">
      <w:pPr>
        <w:pStyle w:val="afc"/>
        <w:numPr>
          <w:ilvl w:val="0"/>
          <w:numId w:val="19"/>
        </w:numPr>
        <w:ind w:left="0" w:firstLine="709"/>
        <w:jc w:val="both"/>
        <w:rPr>
          <w:rFonts w:ascii="Times New Roman" w:hAnsi="Times New Roman"/>
          <w:sz w:val="28"/>
          <w:szCs w:val="28"/>
        </w:rPr>
      </w:pPr>
      <w:r w:rsidRPr="003C65CE">
        <w:rPr>
          <w:rFonts w:ascii="Times New Roman" w:hAnsi="Times New Roman"/>
          <w:sz w:val="28"/>
          <w:szCs w:val="28"/>
        </w:rPr>
        <w:t xml:space="preserve"> Создание условий для развития гражданских инициатив и поддержка деятельности социально ориентированных некоммерческих организаций, осуществляющих свою деятельность на территории ужурского района.</w:t>
      </w:r>
    </w:p>
    <w:p w:rsidR="00C95BB4" w:rsidRPr="00BB6163" w:rsidRDefault="00C95BB4" w:rsidP="00654D70">
      <w:pPr>
        <w:pStyle w:val="afc"/>
        <w:tabs>
          <w:tab w:val="left" w:pos="284"/>
        </w:tabs>
        <w:autoSpaceDE w:val="0"/>
        <w:autoSpaceDN w:val="0"/>
        <w:adjustRightInd w:val="0"/>
        <w:ind w:left="851"/>
        <w:contextualSpacing/>
        <w:jc w:val="center"/>
        <w:rPr>
          <w:rFonts w:ascii="Times New Roman" w:hAnsi="Times New Roman"/>
          <w:b/>
          <w:sz w:val="28"/>
          <w:szCs w:val="28"/>
        </w:rPr>
      </w:pPr>
    </w:p>
    <w:p w:rsidR="00C95BB4" w:rsidRDefault="00654D70" w:rsidP="00435C4C">
      <w:pPr>
        <w:pStyle w:val="afc"/>
        <w:tabs>
          <w:tab w:val="left" w:pos="284"/>
        </w:tabs>
        <w:autoSpaceDE w:val="0"/>
        <w:autoSpaceDN w:val="0"/>
        <w:adjustRightInd w:val="0"/>
        <w:ind w:left="0" w:firstLine="851"/>
        <w:contextualSpacing/>
        <w:jc w:val="center"/>
        <w:rPr>
          <w:rFonts w:ascii="Times New Roman" w:hAnsi="Times New Roman"/>
          <w:b/>
          <w:sz w:val="28"/>
          <w:szCs w:val="28"/>
        </w:rPr>
      </w:pPr>
      <w:r>
        <w:rPr>
          <w:rFonts w:ascii="Times New Roman" w:hAnsi="Times New Roman"/>
          <w:b/>
          <w:sz w:val="28"/>
          <w:szCs w:val="28"/>
        </w:rPr>
        <w:t>4</w:t>
      </w:r>
      <w:r w:rsidR="00C95BB4" w:rsidRPr="00BB6163">
        <w:rPr>
          <w:rFonts w:ascii="Times New Roman" w:hAnsi="Times New Roman"/>
          <w:b/>
          <w:sz w:val="28"/>
          <w:szCs w:val="28"/>
        </w:rPr>
        <w:t>.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w:t>
      </w:r>
      <w:r w:rsidR="00C95BB4">
        <w:rPr>
          <w:rFonts w:ascii="Times New Roman" w:hAnsi="Times New Roman"/>
          <w:b/>
          <w:sz w:val="28"/>
          <w:szCs w:val="28"/>
        </w:rPr>
        <w:t xml:space="preserve"> молодежной политики</w:t>
      </w:r>
      <w:r w:rsidR="00C95BB4" w:rsidRPr="00BB6163">
        <w:rPr>
          <w:rFonts w:ascii="Times New Roman" w:hAnsi="Times New Roman"/>
          <w:b/>
          <w:sz w:val="28"/>
          <w:szCs w:val="28"/>
        </w:rPr>
        <w:t xml:space="preserve"> на территории Ужурского района</w:t>
      </w:r>
    </w:p>
    <w:p w:rsidR="00C95BB4" w:rsidRPr="00BB6163" w:rsidRDefault="00C95BB4" w:rsidP="00435C4C">
      <w:pPr>
        <w:pStyle w:val="17"/>
        <w:tabs>
          <w:tab w:val="left" w:pos="0"/>
        </w:tabs>
        <w:ind w:firstLine="709"/>
        <w:rPr>
          <w:rFonts w:ascii="Times New Roman" w:hAnsi="Times New Roman" w:cs="Times New Roman"/>
          <w:sz w:val="28"/>
          <w:szCs w:val="28"/>
          <w:lang w:eastAsia="ru-RU"/>
        </w:rPr>
      </w:pPr>
      <w:r w:rsidRPr="00BB6163">
        <w:rPr>
          <w:rFonts w:ascii="Times New Roman" w:hAnsi="Times New Roman" w:cs="Times New Roman"/>
          <w:sz w:val="28"/>
          <w:szCs w:val="28"/>
          <w:lang w:eastAsia="ru-RU"/>
        </w:rPr>
        <w:t>Своевременная и в полном объеме реализация Программы позволит: </w:t>
      </w:r>
    </w:p>
    <w:p w:rsidR="00CA79FD" w:rsidRPr="00493A1E" w:rsidRDefault="00CA79FD" w:rsidP="00CA79FD">
      <w:pPr>
        <w:widowControl w:val="0"/>
        <w:rPr>
          <w:sz w:val="28"/>
          <w:szCs w:val="28"/>
        </w:rPr>
      </w:pPr>
      <w:r>
        <w:rPr>
          <w:sz w:val="28"/>
          <w:szCs w:val="28"/>
        </w:rPr>
        <w:t xml:space="preserve">- </w:t>
      </w:r>
      <w:r w:rsidR="007C33AD">
        <w:rPr>
          <w:sz w:val="28"/>
          <w:szCs w:val="28"/>
        </w:rPr>
        <w:t>у</w:t>
      </w:r>
      <w:r w:rsidR="000F4994">
        <w:rPr>
          <w:sz w:val="28"/>
          <w:szCs w:val="28"/>
        </w:rPr>
        <w:t>величить к</w:t>
      </w:r>
      <w:r w:rsidRPr="00493A1E">
        <w:rPr>
          <w:sz w:val="28"/>
          <w:szCs w:val="28"/>
        </w:rPr>
        <w:t>оличество молодёжных проектов получивших ресу</w:t>
      </w:r>
      <w:r w:rsidR="006A7654">
        <w:rPr>
          <w:sz w:val="28"/>
          <w:szCs w:val="28"/>
        </w:rPr>
        <w:t>рсную</w:t>
      </w:r>
      <w:r w:rsidR="009813B7">
        <w:rPr>
          <w:sz w:val="28"/>
          <w:szCs w:val="28"/>
        </w:rPr>
        <w:t xml:space="preserve"> поддержку до 45</w:t>
      </w:r>
      <w:r w:rsidR="00000CD3">
        <w:rPr>
          <w:sz w:val="28"/>
          <w:szCs w:val="28"/>
        </w:rPr>
        <w:t xml:space="preserve"> </w:t>
      </w:r>
      <w:r w:rsidR="00CC4142">
        <w:rPr>
          <w:sz w:val="28"/>
          <w:szCs w:val="28"/>
        </w:rPr>
        <w:t>ед. в 2026</w:t>
      </w:r>
      <w:r w:rsidRPr="00493A1E">
        <w:rPr>
          <w:sz w:val="28"/>
          <w:szCs w:val="28"/>
        </w:rPr>
        <w:t xml:space="preserve"> году;</w:t>
      </w:r>
    </w:p>
    <w:p w:rsidR="00CA79FD" w:rsidRPr="00493A1E" w:rsidRDefault="00CA79FD" w:rsidP="00CA79FD">
      <w:pPr>
        <w:widowControl w:val="0"/>
        <w:rPr>
          <w:sz w:val="28"/>
          <w:szCs w:val="28"/>
        </w:rPr>
      </w:pPr>
      <w:r>
        <w:rPr>
          <w:sz w:val="28"/>
          <w:szCs w:val="28"/>
        </w:rPr>
        <w:t xml:space="preserve">- </w:t>
      </w:r>
      <w:r w:rsidR="00E9364C">
        <w:rPr>
          <w:sz w:val="28"/>
          <w:szCs w:val="28"/>
        </w:rPr>
        <w:t>увеличить долю молодежи</w:t>
      </w:r>
      <w:r w:rsidR="00F11723">
        <w:rPr>
          <w:sz w:val="28"/>
          <w:szCs w:val="28"/>
        </w:rPr>
        <w:t xml:space="preserve">, проживающей </w:t>
      </w:r>
      <w:r w:rsidRPr="00493A1E">
        <w:rPr>
          <w:sz w:val="28"/>
          <w:szCs w:val="28"/>
        </w:rPr>
        <w:t>в Ужурском районе, вовлеченных в разработку и реализацию социально-значимых прое</w:t>
      </w:r>
      <w:r w:rsidR="006C1F3F">
        <w:rPr>
          <w:sz w:val="28"/>
          <w:szCs w:val="28"/>
        </w:rPr>
        <w:t xml:space="preserve">ктов </w:t>
      </w:r>
      <w:r w:rsidR="006C0BC8">
        <w:rPr>
          <w:sz w:val="28"/>
          <w:szCs w:val="28"/>
        </w:rPr>
        <w:t xml:space="preserve">до </w:t>
      </w:r>
      <w:r w:rsidR="00715684">
        <w:rPr>
          <w:sz w:val="28"/>
          <w:szCs w:val="28"/>
        </w:rPr>
        <w:t>9,8</w:t>
      </w:r>
      <w:r w:rsidR="00CC4142">
        <w:rPr>
          <w:sz w:val="28"/>
          <w:szCs w:val="28"/>
        </w:rPr>
        <w:t>% в 2026</w:t>
      </w:r>
      <w:r w:rsidRPr="00493A1E">
        <w:rPr>
          <w:sz w:val="28"/>
          <w:szCs w:val="28"/>
        </w:rPr>
        <w:t xml:space="preserve"> году;</w:t>
      </w:r>
    </w:p>
    <w:p w:rsidR="00CA79FD" w:rsidRPr="00493A1E" w:rsidRDefault="00CA79FD" w:rsidP="00CA79FD">
      <w:pPr>
        <w:widowControl w:val="0"/>
        <w:rPr>
          <w:sz w:val="28"/>
          <w:szCs w:val="28"/>
        </w:rPr>
      </w:pPr>
      <w:r>
        <w:rPr>
          <w:sz w:val="28"/>
          <w:szCs w:val="28"/>
        </w:rPr>
        <w:t xml:space="preserve">- </w:t>
      </w:r>
      <w:r w:rsidR="007C33AD">
        <w:rPr>
          <w:sz w:val="28"/>
          <w:szCs w:val="28"/>
        </w:rPr>
        <w:t>у</w:t>
      </w:r>
      <w:r w:rsidR="000F4994">
        <w:rPr>
          <w:sz w:val="28"/>
          <w:szCs w:val="28"/>
        </w:rPr>
        <w:t>величить долю</w:t>
      </w:r>
      <w:r w:rsidRPr="00493A1E">
        <w:rPr>
          <w:sz w:val="28"/>
          <w:szCs w:val="28"/>
        </w:rPr>
        <w:t xml:space="preserve">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w:t>
      </w:r>
      <w:r w:rsidR="00CC4142">
        <w:rPr>
          <w:sz w:val="28"/>
          <w:szCs w:val="28"/>
        </w:rPr>
        <w:t xml:space="preserve"> жилищных условий (до 30% к 2026</w:t>
      </w:r>
      <w:r w:rsidR="0053159C">
        <w:rPr>
          <w:sz w:val="28"/>
          <w:szCs w:val="28"/>
        </w:rPr>
        <w:t xml:space="preserve"> году);</w:t>
      </w:r>
    </w:p>
    <w:p w:rsidR="00CA79FD" w:rsidRDefault="00CA79FD" w:rsidP="00CA79FD">
      <w:pPr>
        <w:rPr>
          <w:sz w:val="28"/>
          <w:szCs w:val="28"/>
        </w:rPr>
      </w:pPr>
      <w:r>
        <w:rPr>
          <w:sz w:val="28"/>
          <w:szCs w:val="28"/>
        </w:rPr>
        <w:t xml:space="preserve">- </w:t>
      </w:r>
      <w:r w:rsidR="007C33AD">
        <w:rPr>
          <w:sz w:val="28"/>
          <w:szCs w:val="28"/>
        </w:rPr>
        <w:t>у</w:t>
      </w:r>
      <w:r w:rsidR="000F4994">
        <w:rPr>
          <w:sz w:val="28"/>
          <w:szCs w:val="28"/>
        </w:rPr>
        <w:t>величить долю</w:t>
      </w:r>
      <w:r w:rsidRPr="00493A1E">
        <w:rPr>
          <w:sz w:val="28"/>
          <w:szCs w:val="28"/>
        </w:rPr>
        <w:t xml:space="preserve"> подростков и молодёжи</w:t>
      </w:r>
      <w:r>
        <w:rPr>
          <w:sz w:val="28"/>
          <w:szCs w:val="28"/>
        </w:rPr>
        <w:t xml:space="preserve"> </w:t>
      </w:r>
      <w:r w:rsidRPr="00493A1E">
        <w:rPr>
          <w:sz w:val="28"/>
          <w:szCs w:val="28"/>
        </w:rPr>
        <w:t xml:space="preserve">вовлеченных в мероприятия по профилактике злоупотребления психоактивных веществ </w:t>
      </w:r>
      <w:r w:rsidR="009720DB">
        <w:rPr>
          <w:sz w:val="28"/>
          <w:szCs w:val="28"/>
        </w:rPr>
        <w:t>(</w:t>
      </w:r>
      <w:r w:rsidR="007C33AD">
        <w:rPr>
          <w:sz w:val="28"/>
          <w:szCs w:val="28"/>
        </w:rPr>
        <w:t xml:space="preserve">не менее </w:t>
      </w:r>
      <w:r w:rsidRPr="00493A1E">
        <w:rPr>
          <w:sz w:val="28"/>
          <w:szCs w:val="28"/>
        </w:rPr>
        <w:t xml:space="preserve">30% </w:t>
      </w:r>
      <w:r w:rsidR="00000CD3">
        <w:rPr>
          <w:sz w:val="28"/>
          <w:szCs w:val="28"/>
        </w:rPr>
        <w:t>202</w:t>
      </w:r>
      <w:r w:rsidR="00CC4142">
        <w:rPr>
          <w:sz w:val="28"/>
          <w:szCs w:val="28"/>
        </w:rPr>
        <w:t>4</w:t>
      </w:r>
      <w:r w:rsidR="006539CF">
        <w:rPr>
          <w:sz w:val="28"/>
          <w:szCs w:val="28"/>
        </w:rPr>
        <w:t>году</w:t>
      </w:r>
      <w:r w:rsidR="009720DB">
        <w:rPr>
          <w:sz w:val="28"/>
          <w:szCs w:val="28"/>
        </w:rPr>
        <w:t xml:space="preserve">, </w:t>
      </w:r>
      <w:r w:rsidR="007C33AD">
        <w:rPr>
          <w:sz w:val="28"/>
          <w:szCs w:val="28"/>
        </w:rPr>
        <w:t>не менее</w:t>
      </w:r>
      <w:r w:rsidR="00682299">
        <w:rPr>
          <w:sz w:val="28"/>
          <w:szCs w:val="28"/>
        </w:rPr>
        <w:t xml:space="preserve"> 40</w:t>
      </w:r>
      <w:r w:rsidR="009720DB">
        <w:rPr>
          <w:sz w:val="28"/>
          <w:szCs w:val="28"/>
        </w:rPr>
        <w:t>% к</w:t>
      </w:r>
      <w:r w:rsidR="00CC4142">
        <w:rPr>
          <w:sz w:val="28"/>
          <w:szCs w:val="28"/>
        </w:rPr>
        <w:t xml:space="preserve"> 2026</w:t>
      </w:r>
      <w:r w:rsidR="0053159C">
        <w:rPr>
          <w:sz w:val="28"/>
          <w:szCs w:val="28"/>
        </w:rPr>
        <w:t xml:space="preserve"> году).</w:t>
      </w:r>
    </w:p>
    <w:p w:rsidR="00135749" w:rsidRPr="007B2B86" w:rsidRDefault="00135749" w:rsidP="00135749">
      <w:pPr>
        <w:pStyle w:val="afc"/>
        <w:tabs>
          <w:tab w:val="left" w:pos="301"/>
        </w:tabs>
        <w:ind w:left="18"/>
        <w:jc w:val="both"/>
        <w:rPr>
          <w:rFonts w:ascii="Times New Roman" w:hAnsi="Times New Roman"/>
          <w:color w:val="000000" w:themeColor="text1"/>
          <w:sz w:val="28"/>
          <w:szCs w:val="28"/>
        </w:rPr>
      </w:pPr>
      <w:r w:rsidRPr="007B2B86">
        <w:rPr>
          <w:color w:val="000000" w:themeColor="text1"/>
          <w:sz w:val="28"/>
          <w:szCs w:val="28"/>
        </w:rPr>
        <w:t xml:space="preserve">- </w:t>
      </w:r>
      <w:r w:rsidRPr="007B2B86">
        <w:rPr>
          <w:rFonts w:ascii="Times New Roman" w:hAnsi="Times New Roman"/>
          <w:color w:val="000000" w:themeColor="text1"/>
          <w:sz w:val="28"/>
          <w:szCs w:val="28"/>
          <w:shd w:val="clear" w:color="auto" w:fill="FFFFFF"/>
        </w:rPr>
        <w:t>создание прозрачной и конкурентной системы муниципальной поддержки социально ориентированных некоммерческих организаций;</w:t>
      </w:r>
    </w:p>
    <w:p w:rsidR="00135749" w:rsidRPr="007B2B86" w:rsidRDefault="00135749" w:rsidP="00135749">
      <w:pPr>
        <w:tabs>
          <w:tab w:val="left" w:pos="301"/>
        </w:tabs>
        <w:rPr>
          <w:color w:val="000000" w:themeColor="text1"/>
          <w:sz w:val="28"/>
          <w:szCs w:val="28"/>
        </w:rPr>
      </w:pPr>
      <w:r w:rsidRPr="007B2B86">
        <w:rPr>
          <w:color w:val="000000" w:themeColor="text1"/>
          <w:sz w:val="28"/>
          <w:szCs w:val="28"/>
          <w:shd w:val="clear" w:color="auto" w:fill="FFFFFF"/>
        </w:rPr>
        <w:t>- повышение эффективности и финансовой устойчивости социально ориентированных некоммерческих организаций;</w:t>
      </w:r>
    </w:p>
    <w:p w:rsidR="003D0B87" w:rsidRPr="003D0B87" w:rsidRDefault="003D0B87" w:rsidP="003D0B87">
      <w:pPr>
        <w:tabs>
          <w:tab w:val="left" w:pos="301"/>
        </w:tabs>
        <w:rPr>
          <w:color w:val="000000" w:themeColor="text1"/>
          <w:sz w:val="28"/>
          <w:szCs w:val="28"/>
        </w:rPr>
      </w:pPr>
      <w:r w:rsidRPr="003D0B87">
        <w:rPr>
          <w:color w:val="000000" w:themeColor="text1"/>
          <w:sz w:val="28"/>
          <w:szCs w:val="28"/>
          <w:shd w:val="clear" w:color="auto" w:fill="FFFFFF"/>
        </w:rPr>
        <w:t>- увеличить количество поддержанных социальных проектов социально ориентированных организаци</w:t>
      </w:r>
      <w:r w:rsidR="00CC4142">
        <w:rPr>
          <w:color w:val="000000" w:themeColor="text1"/>
          <w:sz w:val="28"/>
          <w:szCs w:val="28"/>
          <w:shd w:val="clear" w:color="auto" w:fill="FFFFFF"/>
        </w:rPr>
        <w:t>й и активных граждан до 5 к 2026</w:t>
      </w:r>
      <w:r w:rsidRPr="003D0B87">
        <w:rPr>
          <w:color w:val="000000" w:themeColor="text1"/>
          <w:sz w:val="28"/>
          <w:szCs w:val="28"/>
          <w:shd w:val="clear" w:color="auto" w:fill="FFFFFF"/>
        </w:rPr>
        <w:t xml:space="preserve"> году;</w:t>
      </w:r>
    </w:p>
    <w:p w:rsidR="003D0B87" w:rsidRPr="003D0B87" w:rsidRDefault="003D0B87" w:rsidP="003D0B87">
      <w:pPr>
        <w:pStyle w:val="afc"/>
        <w:tabs>
          <w:tab w:val="left" w:pos="301"/>
        </w:tabs>
        <w:ind w:left="18"/>
        <w:jc w:val="both"/>
        <w:rPr>
          <w:rFonts w:ascii="Times New Roman" w:hAnsi="Times New Roman"/>
          <w:color w:val="000000" w:themeColor="text1"/>
          <w:sz w:val="28"/>
          <w:szCs w:val="28"/>
        </w:rPr>
      </w:pPr>
      <w:r w:rsidRPr="003D0B87">
        <w:rPr>
          <w:rFonts w:ascii="Times New Roman" w:hAnsi="Times New Roman"/>
          <w:color w:val="000000" w:themeColor="text1"/>
          <w:sz w:val="28"/>
          <w:szCs w:val="28"/>
          <w:shd w:val="clear" w:color="auto" w:fill="FFFFFF"/>
        </w:rPr>
        <w:t>- у</w:t>
      </w:r>
      <w:r w:rsidR="00CC4142">
        <w:rPr>
          <w:rFonts w:ascii="Times New Roman" w:hAnsi="Times New Roman"/>
          <w:color w:val="000000" w:themeColor="text1"/>
          <w:sz w:val="28"/>
          <w:szCs w:val="28"/>
          <w:shd w:val="clear" w:color="auto" w:fill="FFFFFF"/>
        </w:rPr>
        <w:t xml:space="preserve">величить </w:t>
      </w:r>
      <w:r>
        <w:rPr>
          <w:rFonts w:ascii="Times New Roman" w:hAnsi="Times New Roman"/>
          <w:color w:val="000000" w:themeColor="text1"/>
          <w:sz w:val="28"/>
          <w:szCs w:val="28"/>
          <w:shd w:val="clear" w:color="auto" w:fill="FFFFFF"/>
        </w:rPr>
        <w:t>количество</w:t>
      </w:r>
      <w:r w:rsidRPr="003D0B87">
        <w:rPr>
          <w:rFonts w:ascii="Times New Roman" w:hAnsi="Times New Roman"/>
          <w:color w:val="000000" w:themeColor="text1"/>
          <w:sz w:val="28"/>
          <w:szCs w:val="28"/>
          <w:shd w:val="clear" w:color="auto" w:fill="FFFFFF"/>
        </w:rPr>
        <w:t xml:space="preserve"> жителей, принявших участие в м</w:t>
      </w:r>
      <w:r w:rsidR="00682299">
        <w:rPr>
          <w:rFonts w:ascii="Times New Roman" w:hAnsi="Times New Roman"/>
          <w:color w:val="000000" w:themeColor="text1"/>
          <w:sz w:val="28"/>
          <w:szCs w:val="28"/>
          <w:shd w:val="clear" w:color="auto" w:fill="FFFFFF"/>
        </w:rPr>
        <w:t>ероприятиях СО</w:t>
      </w:r>
      <w:r w:rsidR="00CC4142">
        <w:rPr>
          <w:rFonts w:ascii="Times New Roman" w:hAnsi="Times New Roman"/>
          <w:color w:val="000000" w:themeColor="text1"/>
          <w:sz w:val="28"/>
          <w:szCs w:val="28"/>
          <w:shd w:val="clear" w:color="auto" w:fill="FFFFFF"/>
        </w:rPr>
        <w:t xml:space="preserve">НКО </w:t>
      </w:r>
      <w:r w:rsidR="00682299">
        <w:rPr>
          <w:rFonts w:ascii="Times New Roman" w:hAnsi="Times New Roman"/>
          <w:color w:val="000000" w:themeColor="text1"/>
          <w:sz w:val="28"/>
          <w:szCs w:val="28"/>
          <w:shd w:val="clear" w:color="auto" w:fill="FFFFFF"/>
        </w:rPr>
        <w:t>до 3</w:t>
      </w:r>
      <w:r w:rsidR="00CC4142">
        <w:rPr>
          <w:rFonts w:ascii="Times New Roman" w:hAnsi="Times New Roman"/>
          <w:color w:val="000000" w:themeColor="text1"/>
          <w:sz w:val="28"/>
          <w:szCs w:val="28"/>
          <w:shd w:val="clear" w:color="auto" w:fill="FFFFFF"/>
        </w:rPr>
        <w:t>50 к 2026</w:t>
      </w:r>
      <w:r w:rsidRPr="003D0B87">
        <w:rPr>
          <w:rFonts w:ascii="Times New Roman" w:hAnsi="Times New Roman"/>
          <w:color w:val="000000" w:themeColor="text1"/>
          <w:sz w:val="28"/>
          <w:szCs w:val="28"/>
          <w:shd w:val="clear" w:color="auto" w:fill="FFFFFF"/>
        </w:rPr>
        <w:t xml:space="preserve"> году</w:t>
      </w:r>
    </w:p>
    <w:p w:rsidR="003D0B87" w:rsidRPr="003D0B87" w:rsidRDefault="003D0B87" w:rsidP="003D0B87">
      <w:pPr>
        <w:pStyle w:val="afc"/>
        <w:tabs>
          <w:tab w:val="left" w:pos="301"/>
        </w:tabs>
        <w:ind w:left="18"/>
        <w:jc w:val="both"/>
        <w:rPr>
          <w:rFonts w:ascii="Times New Roman" w:hAnsi="Times New Roman"/>
          <w:color w:val="000000" w:themeColor="text1"/>
          <w:sz w:val="28"/>
          <w:szCs w:val="28"/>
          <w:shd w:val="clear" w:color="auto" w:fill="FFFFFF"/>
        </w:rPr>
      </w:pPr>
      <w:r w:rsidRPr="003D0B87">
        <w:rPr>
          <w:rFonts w:ascii="Times New Roman" w:hAnsi="Times New Roman"/>
          <w:color w:val="000000" w:themeColor="text1"/>
          <w:sz w:val="28"/>
          <w:szCs w:val="28"/>
          <w:shd w:val="clear" w:color="auto" w:fill="FFFFFF"/>
        </w:rPr>
        <w:t>- у</w:t>
      </w:r>
      <w:r>
        <w:rPr>
          <w:rFonts w:ascii="Times New Roman" w:hAnsi="Times New Roman"/>
          <w:color w:val="000000" w:themeColor="text1"/>
          <w:sz w:val="28"/>
          <w:szCs w:val="28"/>
          <w:shd w:val="clear" w:color="auto" w:fill="FFFFFF"/>
        </w:rPr>
        <w:t>величить количество</w:t>
      </w:r>
      <w:r w:rsidRPr="003D0B87">
        <w:rPr>
          <w:rFonts w:ascii="Times New Roman" w:hAnsi="Times New Roman"/>
          <w:color w:val="000000" w:themeColor="text1"/>
          <w:sz w:val="28"/>
          <w:szCs w:val="28"/>
          <w:shd w:val="clear" w:color="auto" w:fill="FFFFFF"/>
        </w:rPr>
        <w:t xml:space="preserve"> жителей получивших социальные услуги от некоммер</w:t>
      </w:r>
      <w:r w:rsidR="00682299">
        <w:rPr>
          <w:rFonts w:ascii="Times New Roman" w:hAnsi="Times New Roman"/>
          <w:color w:val="000000" w:themeColor="text1"/>
          <w:sz w:val="28"/>
          <w:szCs w:val="28"/>
          <w:shd w:val="clear" w:color="auto" w:fill="FFFFFF"/>
        </w:rPr>
        <w:t>ческих организаций до 4</w:t>
      </w:r>
      <w:r w:rsidR="00CC4142">
        <w:rPr>
          <w:rFonts w:ascii="Times New Roman" w:hAnsi="Times New Roman"/>
          <w:color w:val="000000" w:themeColor="text1"/>
          <w:sz w:val="28"/>
          <w:szCs w:val="28"/>
          <w:shd w:val="clear" w:color="auto" w:fill="FFFFFF"/>
        </w:rPr>
        <w:t>50 к 2026</w:t>
      </w:r>
      <w:r w:rsidRPr="003D0B87">
        <w:rPr>
          <w:rFonts w:ascii="Times New Roman" w:hAnsi="Times New Roman"/>
          <w:color w:val="000000" w:themeColor="text1"/>
          <w:sz w:val="28"/>
          <w:szCs w:val="28"/>
          <w:shd w:val="clear" w:color="auto" w:fill="FFFFFF"/>
        </w:rPr>
        <w:t xml:space="preserve"> год;</w:t>
      </w:r>
    </w:p>
    <w:p w:rsidR="003D0B87" w:rsidRPr="003D0B87" w:rsidRDefault="003D0B87" w:rsidP="003D0B87">
      <w:pPr>
        <w:pStyle w:val="afc"/>
        <w:tabs>
          <w:tab w:val="left" w:pos="301"/>
        </w:tabs>
        <w:ind w:left="18"/>
        <w:jc w:val="both"/>
        <w:rPr>
          <w:rFonts w:ascii="Times New Roman" w:hAnsi="Times New Roman"/>
          <w:color w:val="000000" w:themeColor="text1"/>
          <w:sz w:val="28"/>
          <w:szCs w:val="28"/>
        </w:rPr>
      </w:pPr>
      <w:r w:rsidRPr="003D0B87">
        <w:rPr>
          <w:rFonts w:ascii="Times New Roman" w:hAnsi="Times New Roman"/>
          <w:color w:val="000000" w:themeColor="text1"/>
          <w:sz w:val="28"/>
          <w:szCs w:val="28"/>
          <w:shd w:val="clear" w:color="auto" w:fill="FFFFFF"/>
        </w:rPr>
        <w:t>- у</w:t>
      </w:r>
      <w:r>
        <w:rPr>
          <w:rFonts w:ascii="Times New Roman" w:hAnsi="Times New Roman"/>
          <w:color w:val="000000" w:themeColor="text1"/>
          <w:sz w:val="28"/>
          <w:szCs w:val="28"/>
          <w:shd w:val="clear" w:color="auto" w:fill="FFFFFF"/>
        </w:rPr>
        <w:t>величить</w:t>
      </w:r>
      <w:r w:rsidRPr="003D0B87">
        <w:rPr>
          <w:rFonts w:ascii="Times New Roman" w:hAnsi="Times New Roman"/>
          <w:color w:val="000000" w:themeColor="text1"/>
          <w:sz w:val="28"/>
          <w:szCs w:val="28"/>
          <w:shd w:val="clear" w:color="auto" w:fill="FFFFFF"/>
        </w:rPr>
        <w:t xml:space="preserve"> количе</w:t>
      </w:r>
      <w:r>
        <w:rPr>
          <w:rFonts w:ascii="Times New Roman" w:hAnsi="Times New Roman"/>
          <w:color w:val="000000" w:themeColor="text1"/>
          <w:sz w:val="28"/>
          <w:szCs w:val="28"/>
          <w:shd w:val="clear" w:color="auto" w:fill="FFFFFF"/>
        </w:rPr>
        <w:t>ство</w:t>
      </w:r>
      <w:r w:rsidRPr="003D0B87">
        <w:rPr>
          <w:rFonts w:ascii="Times New Roman" w:hAnsi="Times New Roman"/>
          <w:color w:val="000000" w:themeColor="text1"/>
          <w:sz w:val="28"/>
          <w:szCs w:val="28"/>
          <w:shd w:val="clear" w:color="auto" w:fill="FFFFFF"/>
        </w:rPr>
        <w:t xml:space="preserve"> некоммерческих организаций и активных граждан  Ужурского района получивших иму</w:t>
      </w:r>
      <w:r w:rsidR="00CC4142">
        <w:rPr>
          <w:rFonts w:ascii="Times New Roman" w:hAnsi="Times New Roman"/>
          <w:color w:val="000000" w:themeColor="text1"/>
          <w:sz w:val="28"/>
          <w:szCs w:val="28"/>
          <w:shd w:val="clear" w:color="auto" w:fill="FFFFFF"/>
        </w:rPr>
        <w:t>щественную поддержку до 4 к 2026</w:t>
      </w:r>
      <w:r w:rsidRPr="003D0B87">
        <w:rPr>
          <w:rFonts w:ascii="Times New Roman" w:hAnsi="Times New Roman"/>
          <w:color w:val="000000" w:themeColor="text1"/>
          <w:sz w:val="28"/>
          <w:szCs w:val="28"/>
          <w:shd w:val="clear" w:color="auto" w:fill="FFFFFF"/>
        </w:rPr>
        <w:t xml:space="preserve"> году</w:t>
      </w:r>
    </w:p>
    <w:p w:rsidR="00135749" w:rsidRPr="00CA79FD" w:rsidRDefault="00135749" w:rsidP="00135749">
      <w:pPr>
        <w:pStyle w:val="afc"/>
        <w:widowControl w:val="0"/>
        <w:tabs>
          <w:tab w:val="left" w:pos="301"/>
        </w:tabs>
        <w:ind w:left="18"/>
        <w:jc w:val="both"/>
        <w:rPr>
          <w:rFonts w:ascii="Times New Roman" w:hAnsi="Times New Roman"/>
          <w:sz w:val="28"/>
          <w:szCs w:val="28"/>
        </w:rPr>
      </w:pPr>
      <w:r>
        <w:rPr>
          <w:rFonts w:ascii="Times New Roman" w:hAnsi="Times New Roman"/>
          <w:color w:val="000000"/>
          <w:sz w:val="28"/>
          <w:szCs w:val="28"/>
        </w:rPr>
        <w:tab/>
      </w:r>
      <w:r w:rsidRPr="00CA79FD">
        <w:rPr>
          <w:rFonts w:ascii="Times New Roman" w:hAnsi="Times New Roman"/>
          <w:color w:val="000000"/>
          <w:sz w:val="28"/>
          <w:szCs w:val="28"/>
        </w:rPr>
        <w:t xml:space="preserve">Реализация </w:t>
      </w:r>
      <w:r w:rsidRPr="00CA79FD">
        <w:rPr>
          <w:rFonts w:ascii="Times New Roman" w:hAnsi="Times New Roman"/>
          <w:sz w:val="28"/>
          <w:szCs w:val="28"/>
        </w:rPr>
        <w:t>Программы будет способствовать повышению гражданской активности молодёжи в решении задач социально-экономического развития Ужурского района.</w:t>
      </w:r>
    </w:p>
    <w:p w:rsidR="00C95BB4" w:rsidRDefault="00C95BB4" w:rsidP="00435C4C">
      <w:pPr>
        <w:pStyle w:val="17"/>
        <w:tabs>
          <w:tab w:val="left" w:pos="0"/>
        </w:tabs>
        <w:ind w:firstLine="709"/>
        <w:rPr>
          <w:rFonts w:ascii="Times New Roman" w:hAnsi="Times New Roman" w:cs="Times New Roman"/>
          <w:sz w:val="28"/>
          <w:szCs w:val="28"/>
        </w:rPr>
      </w:pPr>
      <w:r w:rsidRPr="00BB6163">
        <w:rPr>
          <w:rFonts w:ascii="Times New Roman" w:hAnsi="Times New Roman" w:cs="Times New Roman"/>
          <w:sz w:val="28"/>
          <w:szCs w:val="28"/>
        </w:rPr>
        <w:t>Перечень целевых показателей и показателей результативности Программы с расшифровкой плановых значений по годам ее реализац</w:t>
      </w:r>
      <w:r w:rsidR="00351E28">
        <w:rPr>
          <w:rFonts w:ascii="Times New Roman" w:hAnsi="Times New Roman" w:cs="Times New Roman"/>
          <w:sz w:val="28"/>
          <w:szCs w:val="28"/>
        </w:rPr>
        <w:t>ии представлены в приложении</w:t>
      </w:r>
      <w:r w:rsidRPr="00BB6163">
        <w:rPr>
          <w:rFonts w:ascii="Times New Roman" w:hAnsi="Times New Roman" w:cs="Times New Roman"/>
          <w:sz w:val="28"/>
          <w:szCs w:val="28"/>
        </w:rPr>
        <w:t xml:space="preserve"> к Паспорту Программы.</w:t>
      </w:r>
    </w:p>
    <w:p w:rsidR="00C70DFD" w:rsidRPr="00BB6163" w:rsidRDefault="00C70DFD" w:rsidP="00435C4C">
      <w:pPr>
        <w:pStyle w:val="17"/>
        <w:tabs>
          <w:tab w:val="left" w:pos="0"/>
        </w:tabs>
        <w:ind w:firstLine="709"/>
        <w:rPr>
          <w:rFonts w:ascii="Times New Roman" w:hAnsi="Times New Roman" w:cs="Times New Roman"/>
          <w:sz w:val="28"/>
          <w:szCs w:val="28"/>
        </w:rPr>
      </w:pPr>
    </w:p>
    <w:p w:rsidR="00C95BB4" w:rsidRPr="0078108A" w:rsidRDefault="0078108A" w:rsidP="0078108A">
      <w:pPr>
        <w:tabs>
          <w:tab w:val="left" w:pos="284"/>
        </w:tabs>
        <w:autoSpaceDE w:val="0"/>
        <w:autoSpaceDN w:val="0"/>
        <w:adjustRightInd w:val="0"/>
        <w:ind w:left="-142"/>
        <w:contextualSpacing/>
        <w:jc w:val="center"/>
        <w:rPr>
          <w:b/>
          <w:sz w:val="28"/>
          <w:szCs w:val="28"/>
        </w:rPr>
      </w:pPr>
      <w:r>
        <w:rPr>
          <w:b/>
          <w:sz w:val="28"/>
          <w:szCs w:val="28"/>
        </w:rPr>
        <w:t xml:space="preserve">5.Информация по </w:t>
      </w:r>
      <w:r w:rsidR="00C95BB4" w:rsidRPr="0078108A">
        <w:rPr>
          <w:b/>
          <w:sz w:val="28"/>
          <w:szCs w:val="28"/>
        </w:rPr>
        <w:t>подпрограмм</w:t>
      </w:r>
      <w:r>
        <w:rPr>
          <w:b/>
          <w:sz w:val="28"/>
          <w:szCs w:val="28"/>
        </w:rPr>
        <w:t>ам, отдельным мероприятиям программы</w:t>
      </w:r>
      <w:r w:rsidR="00C95BB4" w:rsidRPr="0078108A">
        <w:rPr>
          <w:b/>
          <w:sz w:val="28"/>
          <w:szCs w:val="28"/>
        </w:rPr>
        <w:t xml:space="preserve"> с указанием сроков их реализации и ожидаемых результатов</w:t>
      </w:r>
    </w:p>
    <w:p w:rsidR="00B63CC5" w:rsidRPr="00B63CC5" w:rsidRDefault="00B63CC5" w:rsidP="00B63CC5">
      <w:pPr>
        <w:tabs>
          <w:tab w:val="left" w:pos="284"/>
        </w:tabs>
        <w:autoSpaceDE w:val="0"/>
        <w:autoSpaceDN w:val="0"/>
        <w:adjustRightInd w:val="0"/>
        <w:ind w:left="720"/>
        <w:contextualSpacing/>
        <w:rPr>
          <w:b/>
          <w:sz w:val="28"/>
          <w:szCs w:val="28"/>
        </w:rPr>
      </w:pPr>
    </w:p>
    <w:p w:rsidR="00C95BB4" w:rsidRPr="00BB6163" w:rsidRDefault="00135749" w:rsidP="00435C4C">
      <w:pPr>
        <w:snapToGrid w:val="0"/>
        <w:ind w:firstLine="709"/>
        <w:rPr>
          <w:sz w:val="28"/>
          <w:szCs w:val="28"/>
          <w:lang w:eastAsia="ru-RU"/>
        </w:rPr>
      </w:pPr>
      <w:r>
        <w:rPr>
          <w:sz w:val="28"/>
          <w:szCs w:val="28"/>
          <w:lang w:eastAsia="ru-RU"/>
        </w:rPr>
        <w:t>Программа включает 4</w:t>
      </w:r>
      <w:r w:rsidR="00C95BB4" w:rsidRPr="00BB6163">
        <w:rPr>
          <w:sz w:val="28"/>
          <w:szCs w:val="28"/>
          <w:lang w:eastAsia="ru-RU"/>
        </w:rPr>
        <w:t xml:space="preserve"> подпрограммы, реализация мероприятий которых в комплексе призвана обеспечить достижение ц</w:t>
      </w:r>
      <w:r w:rsidR="00C95BB4">
        <w:rPr>
          <w:sz w:val="28"/>
          <w:szCs w:val="28"/>
          <w:lang w:eastAsia="ru-RU"/>
        </w:rPr>
        <w:t>ели и решение программных задач.</w:t>
      </w:r>
    </w:p>
    <w:p w:rsidR="00C95BB4" w:rsidRPr="00BB6163" w:rsidRDefault="00C95BB4" w:rsidP="00654D70">
      <w:pPr>
        <w:ind w:firstLine="709"/>
        <w:rPr>
          <w:rFonts w:eastAsia="Calibri"/>
          <w:sz w:val="28"/>
          <w:szCs w:val="28"/>
        </w:rPr>
      </w:pPr>
      <w:r w:rsidRPr="001E05F8">
        <w:rPr>
          <w:sz w:val="28"/>
          <w:szCs w:val="28"/>
          <w:lang w:eastAsia="ru-RU"/>
        </w:rPr>
        <w:t xml:space="preserve">Подпрограмма </w:t>
      </w:r>
      <w:r w:rsidR="00315987" w:rsidRPr="001E05F8">
        <w:rPr>
          <w:sz w:val="28"/>
          <w:szCs w:val="28"/>
          <w:lang w:eastAsia="ru-RU"/>
        </w:rPr>
        <w:t>№</w:t>
      </w:r>
      <w:r w:rsidR="000A68F4">
        <w:rPr>
          <w:sz w:val="28"/>
          <w:szCs w:val="28"/>
          <w:lang w:eastAsia="ru-RU"/>
        </w:rPr>
        <w:t xml:space="preserve"> </w:t>
      </w:r>
      <w:r w:rsidRPr="001E05F8">
        <w:rPr>
          <w:sz w:val="28"/>
          <w:szCs w:val="28"/>
          <w:lang w:eastAsia="ru-RU"/>
        </w:rPr>
        <w:t>1.</w:t>
      </w:r>
      <w:r w:rsidRPr="00BB6163">
        <w:rPr>
          <w:sz w:val="28"/>
          <w:szCs w:val="28"/>
          <w:lang w:eastAsia="ru-RU"/>
        </w:rPr>
        <w:t xml:space="preserve"> </w:t>
      </w:r>
      <w:r w:rsidRPr="00BB6163">
        <w:rPr>
          <w:rFonts w:eastAsia="Calibri"/>
          <w:sz w:val="28"/>
          <w:szCs w:val="28"/>
        </w:rPr>
        <w:t>«Создание благоприятной среды для включения молод</w:t>
      </w:r>
      <w:r w:rsidR="00315987">
        <w:rPr>
          <w:rFonts w:eastAsia="Calibri"/>
          <w:sz w:val="28"/>
          <w:szCs w:val="28"/>
        </w:rPr>
        <w:t>ё</w:t>
      </w:r>
      <w:r w:rsidRPr="00BB6163">
        <w:rPr>
          <w:rFonts w:eastAsia="Calibri"/>
          <w:sz w:val="28"/>
          <w:szCs w:val="28"/>
        </w:rPr>
        <w:t>жи в различные формы социально - активной деятельности» (</w:t>
      </w:r>
      <w:r w:rsidRPr="00BB6163">
        <w:rPr>
          <w:sz w:val="28"/>
          <w:szCs w:val="28"/>
        </w:rPr>
        <w:t>приложение № 4 к Программе</w:t>
      </w:r>
      <w:r w:rsidRPr="00BB6163">
        <w:rPr>
          <w:rFonts w:eastAsia="Calibri"/>
          <w:sz w:val="28"/>
          <w:szCs w:val="28"/>
        </w:rPr>
        <w:t>).</w:t>
      </w:r>
    </w:p>
    <w:p w:rsidR="00C95BB4" w:rsidRPr="000D2309" w:rsidRDefault="000D2309" w:rsidP="00654D70">
      <w:pPr>
        <w:ind w:firstLine="709"/>
        <w:rPr>
          <w:sz w:val="28"/>
          <w:szCs w:val="28"/>
        </w:rPr>
      </w:pPr>
      <w:r w:rsidRPr="000D2309">
        <w:rPr>
          <w:spacing w:val="-4"/>
          <w:sz w:val="28"/>
          <w:szCs w:val="28"/>
        </w:rPr>
        <w:t xml:space="preserve">В основах государственной молодежной политики Российской Федерации на период до 2025 года </w:t>
      </w:r>
      <w:r w:rsidRPr="000D2309">
        <w:rPr>
          <w:bCs/>
          <w:color w:val="000000"/>
          <w:sz w:val="28"/>
          <w:szCs w:val="28"/>
        </w:rPr>
        <w:t>(</w:t>
      </w:r>
      <w:r w:rsidRPr="000D2309">
        <w:rPr>
          <w:bCs/>
          <w:sz w:val="28"/>
          <w:szCs w:val="28"/>
        </w:rPr>
        <w:t>Р</w:t>
      </w:r>
      <w:r w:rsidRPr="000D2309">
        <w:rPr>
          <w:rStyle w:val="A10"/>
          <w:sz w:val="28"/>
          <w:szCs w:val="28"/>
        </w:rPr>
        <w:t>аспоряжение Правительства Российской Федерации от 29.11.2014 № 2403-р</w:t>
      </w:r>
      <w:r w:rsidRPr="000D2309">
        <w:rPr>
          <w:bCs/>
          <w:color w:val="000000"/>
          <w:sz w:val="28"/>
          <w:szCs w:val="28"/>
        </w:rPr>
        <w:t xml:space="preserve">) </w:t>
      </w:r>
      <w:r w:rsidRPr="000D2309">
        <w:rPr>
          <w:color w:val="000000"/>
          <w:sz w:val="28"/>
          <w:szCs w:val="28"/>
        </w:rPr>
        <w:t>указано, что «С</w:t>
      </w:r>
      <w:r w:rsidRPr="000D2309">
        <w:rPr>
          <w:sz w:val="28"/>
          <w:szCs w:val="28"/>
        </w:rPr>
        <w:t>тратегическим приоритетом государственной молодежной политики является создание условий для формирования личности гармоничной, постоянно совершенствующейся, эрудированной, конкурентоспособной, неравнодушной, обладающей прочным нравственным стержнем, способной при этом адаптироваться к меняющимся условиям и восприимчивой к новым созидательным идеям. Главным результатом реализации государственной молодежной политики должно стать улучшение социально-экономического положения молодежи Российской Федерации и увеличение степени ее вовлеченности в социально-экономическую жизнь страны».</w:t>
      </w:r>
      <w:r w:rsidR="00C95BB4" w:rsidRPr="000D2309">
        <w:rPr>
          <w:color w:val="000000"/>
          <w:sz w:val="28"/>
          <w:szCs w:val="28"/>
        </w:rPr>
        <w:t xml:space="preserve"> </w:t>
      </w:r>
    </w:p>
    <w:p w:rsidR="00F264FF" w:rsidRDefault="00C95BB4" w:rsidP="00654D70">
      <w:pPr>
        <w:pStyle w:val="ConsPlusTitle"/>
        <w:spacing w:line="240" w:lineRule="auto"/>
        <w:ind w:firstLine="709"/>
        <w:jc w:val="both"/>
        <w:rPr>
          <w:rFonts w:ascii="Times New Roman" w:hAnsi="Times New Roman" w:cs="Times New Roman"/>
          <w:b w:val="0"/>
          <w:sz w:val="28"/>
          <w:szCs w:val="28"/>
        </w:rPr>
      </w:pPr>
      <w:r w:rsidRPr="00BB6163">
        <w:rPr>
          <w:rFonts w:ascii="Times New Roman" w:hAnsi="Times New Roman" w:cs="Times New Roman"/>
          <w:b w:val="0"/>
          <w:sz w:val="28"/>
          <w:szCs w:val="28"/>
        </w:rPr>
        <w:t>Структура молодеж</w:t>
      </w:r>
      <w:r w:rsidR="001E577F">
        <w:rPr>
          <w:rFonts w:ascii="Times New Roman" w:hAnsi="Times New Roman" w:cs="Times New Roman"/>
          <w:b w:val="0"/>
          <w:sz w:val="28"/>
          <w:szCs w:val="28"/>
        </w:rPr>
        <w:t>ной политики Ужурского района: 3</w:t>
      </w:r>
      <w:r w:rsidRPr="00BB6163">
        <w:rPr>
          <w:rFonts w:ascii="Times New Roman" w:hAnsi="Times New Roman" w:cs="Times New Roman"/>
          <w:b w:val="0"/>
          <w:sz w:val="28"/>
          <w:szCs w:val="28"/>
        </w:rPr>
        <w:t xml:space="preserve"> муниципальных молод</w:t>
      </w:r>
      <w:r w:rsidR="00315987">
        <w:rPr>
          <w:rFonts w:ascii="Times New Roman" w:hAnsi="Times New Roman" w:cs="Times New Roman"/>
          <w:b w:val="0"/>
          <w:sz w:val="28"/>
          <w:szCs w:val="28"/>
        </w:rPr>
        <w:t>ё</w:t>
      </w:r>
      <w:r w:rsidR="00F264FF">
        <w:rPr>
          <w:rFonts w:ascii="Times New Roman" w:hAnsi="Times New Roman" w:cs="Times New Roman"/>
          <w:b w:val="0"/>
          <w:sz w:val="28"/>
          <w:szCs w:val="28"/>
        </w:rPr>
        <w:t>жных центра</w:t>
      </w:r>
      <w:r w:rsidRPr="00BB6163">
        <w:rPr>
          <w:rFonts w:ascii="Times New Roman" w:hAnsi="Times New Roman" w:cs="Times New Roman"/>
          <w:b w:val="0"/>
          <w:sz w:val="28"/>
          <w:szCs w:val="28"/>
        </w:rPr>
        <w:t xml:space="preserve">. </w:t>
      </w:r>
    </w:p>
    <w:p w:rsidR="00C95BB4" w:rsidRPr="00BB6163" w:rsidRDefault="00C95BB4" w:rsidP="00654D70">
      <w:pPr>
        <w:pStyle w:val="ConsPlusTitle"/>
        <w:spacing w:line="240" w:lineRule="auto"/>
        <w:ind w:firstLine="709"/>
        <w:jc w:val="both"/>
        <w:rPr>
          <w:rFonts w:ascii="Times New Roman" w:hAnsi="Times New Roman" w:cs="Times New Roman"/>
          <w:b w:val="0"/>
          <w:sz w:val="28"/>
          <w:szCs w:val="28"/>
        </w:rPr>
      </w:pPr>
      <w:r w:rsidRPr="00F264FF">
        <w:rPr>
          <w:rFonts w:ascii="Times New Roman" w:hAnsi="Times New Roman" w:cs="Times New Roman"/>
          <w:b w:val="0"/>
          <w:sz w:val="28"/>
          <w:szCs w:val="28"/>
        </w:rPr>
        <w:t>Меры субсидиарной поддержки муниципальных молодежных центров, закрепленные статьей 24 Закона края «О государственной молодежной политике» от 08.12.2006 № 20-5445 (далее - Закон о молодежной политике), позволили наполнить материально-техническую базу молод</w:t>
      </w:r>
      <w:r w:rsidR="00315987" w:rsidRPr="00F264FF">
        <w:rPr>
          <w:rFonts w:ascii="Times New Roman" w:hAnsi="Times New Roman" w:cs="Times New Roman"/>
          <w:b w:val="0"/>
          <w:sz w:val="28"/>
          <w:szCs w:val="28"/>
        </w:rPr>
        <w:t>ё</w:t>
      </w:r>
      <w:r w:rsidRPr="00F264FF">
        <w:rPr>
          <w:rFonts w:ascii="Times New Roman" w:hAnsi="Times New Roman" w:cs="Times New Roman"/>
          <w:b w:val="0"/>
          <w:sz w:val="28"/>
          <w:szCs w:val="28"/>
        </w:rPr>
        <w:t>жных центров, провести ремонт помещений.</w:t>
      </w:r>
      <w:r w:rsidRPr="00BB6163">
        <w:rPr>
          <w:rFonts w:ascii="Times New Roman" w:hAnsi="Times New Roman" w:cs="Times New Roman"/>
          <w:b w:val="0"/>
          <w:sz w:val="28"/>
          <w:szCs w:val="28"/>
        </w:rPr>
        <w:t xml:space="preserve"> </w:t>
      </w:r>
    </w:p>
    <w:p w:rsidR="00C95BB4" w:rsidRPr="00BB6163" w:rsidRDefault="00C95BB4" w:rsidP="00654D70">
      <w:pPr>
        <w:widowControl w:val="0"/>
        <w:ind w:firstLine="709"/>
        <w:rPr>
          <w:sz w:val="28"/>
          <w:szCs w:val="28"/>
        </w:rPr>
      </w:pPr>
      <w:r w:rsidRPr="00BB6163">
        <w:rPr>
          <w:sz w:val="28"/>
          <w:szCs w:val="28"/>
        </w:rPr>
        <w:t>Потенциал молодых людей, проживающих в районе</w:t>
      </w:r>
      <w:r>
        <w:rPr>
          <w:sz w:val="28"/>
          <w:szCs w:val="28"/>
        </w:rPr>
        <w:t>,</w:t>
      </w:r>
      <w:r w:rsidR="00153E89">
        <w:rPr>
          <w:sz w:val="28"/>
          <w:szCs w:val="28"/>
        </w:rPr>
        <w:t xml:space="preserve"> значительно выше, </w:t>
      </w:r>
      <w:r w:rsidRPr="00BB6163">
        <w:rPr>
          <w:sz w:val="28"/>
          <w:szCs w:val="28"/>
        </w:rPr>
        <w:t>необходим комплекс мер, которые обеспечат увеличение удельного веса молодых граждан, реализующей свой потенциал в интересах развития своей территории от всей молод</w:t>
      </w:r>
      <w:r w:rsidR="00315987">
        <w:rPr>
          <w:sz w:val="28"/>
          <w:szCs w:val="28"/>
        </w:rPr>
        <w:t>ё</w:t>
      </w:r>
      <w:r w:rsidRPr="00BB6163">
        <w:rPr>
          <w:sz w:val="28"/>
          <w:szCs w:val="28"/>
        </w:rPr>
        <w:t xml:space="preserve">жи, проживающей в районе. </w:t>
      </w:r>
    </w:p>
    <w:p w:rsidR="00C95BB4" w:rsidRPr="00BB6163" w:rsidRDefault="00C95BB4" w:rsidP="00654D70">
      <w:pPr>
        <w:widowControl w:val="0"/>
        <w:autoSpaceDE w:val="0"/>
        <w:autoSpaceDN w:val="0"/>
        <w:adjustRightInd w:val="0"/>
        <w:ind w:firstLine="709"/>
        <w:rPr>
          <w:sz w:val="28"/>
          <w:szCs w:val="28"/>
        </w:rPr>
      </w:pPr>
      <w:r w:rsidRPr="00BB6163">
        <w:rPr>
          <w:sz w:val="28"/>
          <w:szCs w:val="28"/>
        </w:rPr>
        <w:t>Таким образом, при характеристике состояния дел нео</w:t>
      </w:r>
      <w:r w:rsidR="00326FF8">
        <w:rPr>
          <w:sz w:val="28"/>
          <w:szCs w:val="28"/>
        </w:rPr>
        <w:t>бходимо выделить проблему, на решение которой</w:t>
      </w:r>
      <w:r w:rsidRPr="00BB6163">
        <w:rPr>
          <w:sz w:val="28"/>
          <w:szCs w:val="28"/>
        </w:rPr>
        <w:t xml:space="preserve"> направлена реализация задач подпрограммы:</w:t>
      </w:r>
    </w:p>
    <w:p w:rsidR="00C95BB4" w:rsidRPr="00F41AB9" w:rsidRDefault="00C95BB4" w:rsidP="00CA23A6">
      <w:pPr>
        <w:pStyle w:val="afc"/>
        <w:widowControl w:val="0"/>
        <w:numPr>
          <w:ilvl w:val="0"/>
          <w:numId w:val="20"/>
        </w:numPr>
        <w:autoSpaceDE w:val="0"/>
        <w:ind w:left="0" w:firstLine="709"/>
        <w:jc w:val="both"/>
        <w:rPr>
          <w:rFonts w:ascii="Times New Roman" w:hAnsi="Times New Roman"/>
          <w:sz w:val="28"/>
          <w:szCs w:val="28"/>
        </w:rPr>
      </w:pPr>
      <w:r w:rsidRPr="00F41AB9">
        <w:rPr>
          <w:rFonts w:ascii="Times New Roman" w:hAnsi="Times New Roman"/>
          <w:sz w:val="28"/>
          <w:szCs w:val="28"/>
        </w:rPr>
        <w:t>недостаточная включенность преобразующего потенциала молод</w:t>
      </w:r>
      <w:r w:rsidR="00315987">
        <w:rPr>
          <w:rFonts w:ascii="Times New Roman" w:hAnsi="Times New Roman"/>
          <w:sz w:val="28"/>
          <w:szCs w:val="28"/>
        </w:rPr>
        <w:t>ё</w:t>
      </w:r>
      <w:r w:rsidRPr="00F41AB9">
        <w:rPr>
          <w:rFonts w:ascii="Times New Roman" w:hAnsi="Times New Roman"/>
          <w:sz w:val="28"/>
          <w:szCs w:val="28"/>
        </w:rPr>
        <w:t xml:space="preserve">жи в социально-экономическую систему; </w:t>
      </w:r>
    </w:p>
    <w:p w:rsidR="00C95BB4" w:rsidRPr="00BB6163" w:rsidRDefault="00326FF8" w:rsidP="00654D70">
      <w:pPr>
        <w:widowControl w:val="0"/>
        <w:autoSpaceDE w:val="0"/>
        <w:autoSpaceDN w:val="0"/>
        <w:adjustRightInd w:val="0"/>
        <w:ind w:firstLine="709"/>
        <w:rPr>
          <w:sz w:val="28"/>
          <w:szCs w:val="28"/>
        </w:rPr>
      </w:pPr>
      <w:r>
        <w:rPr>
          <w:sz w:val="28"/>
          <w:szCs w:val="28"/>
        </w:rPr>
        <w:t>В целях решения указанной</w:t>
      </w:r>
      <w:r w:rsidR="00C95BB4" w:rsidRPr="00BB6163">
        <w:rPr>
          <w:sz w:val="28"/>
          <w:szCs w:val="28"/>
        </w:rPr>
        <w:t xml:space="preserve"> проблем</w:t>
      </w:r>
      <w:r>
        <w:rPr>
          <w:sz w:val="28"/>
          <w:szCs w:val="28"/>
        </w:rPr>
        <w:t>ы</w:t>
      </w:r>
      <w:r w:rsidR="00C95BB4" w:rsidRPr="00BB6163">
        <w:rPr>
          <w:sz w:val="28"/>
          <w:szCs w:val="28"/>
        </w:rPr>
        <w:t xml:space="preserve"> разработана настоящая подпрограмма, реализация которой является важной составной частью социально-экономической политики развития района.</w:t>
      </w:r>
    </w:p>
    <w:p w:rsidR="00C95BB4" w:rsidRPr="001E05F8" w:rsidRDefault="00C95BB4" w:rsidP="00654D70">
      <w:pPr>
        <w:widowControl w:val="0"/>
        <w:ind w:firstLine="709"/>
        <w:contextualSpacing/>
        <w:rPr>
          <w:sz w:val="28"/>
          <w:szCs w:val="28"/>
        </w:rPr>
      </w:pPr>
      <w:r w:rsidRPr="001E05F8">
        <w:rPr>
          <w:sz w:val="28"/>
          <w:szCs w:val="28"/>
        </w:rPr>
        <w:t xml:space="preserve">Цель Подпрограммы </w:t>
      </w:r>
      <w:r w:rsidR="00315987" w:rsidRPr="001E05F8">
        <w:rPr>
          <w:sz w:val="28"/>
          <w:szCs w:val="28"/>
        </w:rPr>
        <w:t>№</w:t>
      </w:r>
      <w:r w:rsidR="000A68F4">
        <w:rPr>
          <w:sz w:val="28"/>
          <w:szCs w:val="28"/>
        </w:rPr>
        <w:t xml:space="preserve"> </w:t>
      </w:r>
      <w:r w:rsidRPr="001E05F8">
        <w:rPr>
          <w:sz w:val="28"/>
          <w:szCs w:val="28"/>
        </w:rPr>
        <w:t>1:</w:t>
      </w:r>
    </w:p>
    <w:p w:rsidR="00C95BB4" w:rsidRPr="00BB6163" w:rsidRDefault="00C95BB4" w:rsidP="00654D70">
      <w:pPr>
        <w:widowControl w:val="0"/>
        <w:ind w:firstLine="709"/>
        <w:contextualSpacing/>
        <w:rPr>
          <w:sz w:val="28"/>
          <w:szCs w:val="28"/>
        </w:rPr>
      </w:pPr>
      <w:r w:rsidRPr="00BB6163">
        <w:rPr>
          <w:sz w:val="28"/>
          <w:szCs w:val="28"/>
        </w:rPr>
        <w:t>Создание условий успешной социализации и эффективной</w:t>
      </w:r>
      <w:r>
        <w:rPr>
          <w:sz w:val="28"/>
          <w:szCs w:val="28"/>
        </w:rPr>
        <w:t xml:space="preserve"> </w:t>
      </w:r>
      <w:r w:rsidRPr="00BB6163">
        <w:rPr>
          <w:sz w:val="28"/>
          <w:szCs w:val="28"/>
        </w:rPr>
        <w:t>самореализации молод</w:t>
      </w:r>
      <w:r w:rsidR="00315987">
        <w:rPr>
          <w:sz w:val="28"/>
          <w:szCs w:val="28"/>
        </w:rPr>
        <w:t>ё</w:t>
      </w:r>
      <w:r w:rsidR="001D3E1A">
        <w:rPr>
          <w:sz w:val="28"/>
          <w:szCs w:val="28"/>
        </w:rPr>
        <w:t>жи Ужурского района.</w:t>
      </w:r>
    </w:p>
    <w:p w:rsidR="00C95BB4" w:rsidRPr="001E05F8" w:rsidRDefault="00C95BB4" w:rsidP="00654D70">
      <w:pPr>
        <w:pStyle w:val="afc"/>
        <w:tabs>
          <w:tab w:val="left" w:pos="567"/>
        </w:tabs>
        <w:ind w:left="0" w:firstLine="709"/>
        <w:jc w:val="both"/>
        <w:rPr>
          <w:rFonts w:ascii="Times New Roman" w:hAnsi="Times New Roman"/>
          <w:sz w:val="28"/>
          <w:szCs w:val="28"/>
        </w:rPr>
      </w:pPr>
      <w:r w:rsidRPr="001E05F8">
        <w:rPr>
          <w:rFonts w:ascii="Times New Roman" w:hAnsi="Times New Roman"/>
          <w:sz w:val="28"/>
          <w:szCs w:val="28"/>
        </w:rPr>
        <w:t xml:space="preserve">Задачи Подпрограммы </w:t>
      </w:r>
      <w:r w:rsidR="00315987" w:rsidRPr="001E05F8">
        <w:rPr>
          <w:rFonts w:ascii="Times New Roman" w:hAnsi="Times New Roman"/>
          <w:sz w:val="28"/>
          <w:szCs w:val="28"/>
        </w:rPr>
        <w:t>№</w:t>
      </w:r>
      <w:r w:rsidR="000A68F4">
        <w:rPr>
          <w:rFonts w:ascii="Times New Roman" w:hAnsi="Times New Roman"/>
          <w:sz w:val="28"/>
          <w:szCs w:val="28"/>
        </w:rPr>
        <w:t xml:space="preserve"> </w:t>
      </w:r>
      <w:r w:rsidRPr="001E05F8">
        <w:rPr>
          <w:rFonts w:ascii="Times New Roman" w:hAnsi="Times New Roman"/>
          <w:sz w:val="28"/>
          <w:szCs w:val="28"/>
        </w:rPr>
        <w:t xml:space="preserve">1: </w:t>
      </w:r>
    </w:p>
    <w:p w:rsidR="00C95BB4" w:rsidRPr="00AD59CC" w:rsidRDefault="00C95BB4" w:rsidP="00CA23A6">
      <w:pPr>
        <w:pStyle w:val="afc"/>
        <w:numPr>
          <w:ilvl w:val="0"/>
          <w:numId w:val="14"/>
        </w:numPr>
        <w:ind w:left="0" w:firstLine="709"/>
        <w:jc w:val="both"/>
        <w:rPr>
          <w:rFonts w:ascii="Times New Roman" w:hAnsi="Times New Roman"/>
          <w:sz w:val="28"/>
          <w:szCs w:val="28"/>
        </w:rPr>
      </w:pPr>
      <w:r w:rsidRPr="00AD59CC">
        <w:rPr>
          <w:rFonts w:ascii="Times New Roman" w:hAnsi="Times New Roman"/>
          <w:sz w:val="28"/>
          <w:szCs w:val="28"/>
        </w:rPr>
        <w:t>Развитие в районе молод</w:t>
      </w:r>
      <w:r w:rsidR="00315987">
        <w:rPr>
          <w:rFonts w:ascii="Times New Roman" w:hAnsi="Times New Roman"/>
          <w:sz w:val="28"/>
          <w:szCs w:val="28"/>
        </w:rPr>
        <w:t>ё</w:t>
      </w:r>
      <w:r w:rsidRPr="00AD59CC">
        <w:rPr>
          <w:rFonts w:ascii="Times New Roman" w:hAnsi="Times New Roman"/>
          <w:sz w:val="28"/>
          <w:szCs w:val="28"/>
        </w:rPr>
        <w:t xml:space="preserve">жных флагманских </w:t>
      </w:r>
      <w:r w:rsidRPr="00E735FE">
        <w:rPr>
          <w:rFonts w:ascii="Times New Roman" w:hAnsi="Times New Roman"/>
          <w:sz w:val="28"/>
          <w:szCs w:val="28"/>
        </w:rPr>
        <w:t>направлений</w:t>
      </w:r>
      <w:r>
        <w:rPr>
          <w:rFonts w:ascii="Times New Roman" w:hAnsi="Times New Roman"/>
          <w:sz w:val="28"/>
          <w:szCs w:val="28"/>
        </w:rPr>
        <w:t>.</w:t>
      </w:r>
    </w:p>
    <w:p w:rsidR="00C95BB4" w:rsidRPr="00AD59CC" w:rsidRDefault="00C95BB4" w:rsidP="00CA23A6">
      <w:pPr>
        <w:pStyle w:val="afc"/>
        <w:numPr>
          <w:ilvl w:val="0"/>
          <w:numId w:val="14"/>
        </w:numPr>
        <w:ind w:left="0" w:firstLine="709"/>
        <w:jc w:val="both"/>
        <w:rPr>
          <w:rFonts w:ascii="Times New Roman" w:hAnsi="Times New Roman"/>
          <w:sz w:val="28"/>
          <w:szCs w:val="28"/>
        </w:rPr>
      </w:pPr>
      <w:r w:rsidRPr="00AD59CC">
        <w:rPr>
          <w:rFonts w:ascii="Times New Roman" w:hAnsi="Times New Roman"/>
          <w:sz w:val="28"/>
          <w:szCs w:val="28"/>
        </w:rPr>
        <w:t>Укрепление материально-технического оснащения муниципальных молод</w:t>
      </w:r>
      <w:r w:rsidR="00315987">
        <w:rPr>
          <w:rFonts w:ascii="Times New Roman" w:hAnsi="Times New Roman"/>
          <w:sz w:val="28"/>
          <w:szCs w:val="28"/>
        </w:rPr>
        <w:t>ё</w:t>
      </w:r>
      <w:r w:rsidR="00E9364C">
        <w:rPr>
          <w:rFonts w:ascii="Times New Roman" w:hAnsi="Times New Roman"/>
          <w:sz w:val="28"/>
          <w:szCs w:val="28"/>
        </w:rPr>
        <w:t xml:space="preserve">жных центров, участвующих в </w:t>
      </w:r>
      <w:r w:rsidRPr="00AD59CC">
        <w:rPr>
          <w:rFonts w:ascii="Times New Roman" w:hAnsi="Times New Roman"/>
          <w:sz w:val="28"/>
          <w:szCs w:val="28"/>
        </w:rPr>
        <w:t>патриотическом воспитании молод</w:t>
      </w:r>
      <w:r w:rsidR="00315987">
        <w:rPr>
          <w:rFonts w:ascii="Times New Roman" w:hAnsi="Times New Roman"/>
          <w:sz w:val="28"/>
          <w:szCs w:val="28"/>
        </w:rPr>
        <w:t>ё</w:t>
      </w:r>
      <w:r w:rsidRPr="00AD59CC">
        <w:rPr>
          <w:rFonts w:ascii="Times New Roman" w:hAnsi="Times New Roman"/>
          <w:sz w:val="28"/>
          <w:szCs w:val="28"/>
        </w:rPr>
        <w:t xml:space="preserve">жи Ужурского района. </w:t>
      </w:r>
    </w:p>
    <w:p w:rsidR="00C95BB4" w:rsidRPr="00AD59CC" w:rsidRDefault="00C95BB4" w:rsidP="00CA23A6">
      <w:pPr>
        <w:pStyle w:val="afc"/>
        <w:widowControl w:val="0"/>
        <w:numPr>
          <w:ilvl w:val="0"/>
          <w:numId w:val="14"/>
        </w:numPr>
        <w:ind w:left="0" w:firstLine="709"/>
        <w:contextualSpacing/>
        <w:jc w:val="both"/>
        <w:rPr>
          <w:rFonts w:ascii="Times New Roman" w:hAnsi="Times New Roman"/>
          <w:sz w:val="28"/>
          <w:szCs w:val="28"/>
        </w:rPr>
      </w:pPr>
      <w:r w:rsidRPr="00AD59CC">
        <w:rPr>
          <w:rFonts w:ascii="Times New Roman" w:hAnsi="Times New Roman"/>
          <w:sz w:val="28"/>
          <w:szCs w:val="28"/>
        </w:rPr>
        <w:t>Организация ресурсных площадок для поддержки молод</w:t>
      </w:r>
      <w:r w:rsidR="00315987">
        <w:rPr>
          <w:rFonts w:ascii="Times New Roman" w:hAnsi="Times New Roman"/>
          <w:sz w:val="28"/>
          <w:szCs w:val="28"/>
        </w:rPr>
        <w:t>ё</w:t>
      </w:r>
      <w:r w:rsidRPr="00AD59CC">
        <w:rPr>
          <w:rFonts w:ascii="Times New Roman" w:hAnsi="Times New Roman"/>
          <w:sz w:val="28"/>
          <w:szCs w:val="28"/>
        </w:rPr>
        <w:t>жных инициатив на территории Ужурского района</w:t>
      </w:r>
      <w:r>
        <w:rPr>
          <w:rFonts w:ascii="Times New Roman" w:hAnsi="Times New Roman"/>
          <w:sz w:val="28"/>
          <w:szCs w:val="28"/>
        </w:rPr>
        <w:t>.</w:t>
      </w:r>
    </w:p>
    <w:p w:rsidR="002F1DEA" w:rsidRPr="00BB6163" w:rsidRDefault="00C95BB4" w:rsidP="00654D70">
      <w:pPr>
        <w:widowControl w:val="0"/>
        <w:ind w:firstLine="709"/>
        <w:contextualSpacing/>
        <w:rPr>
          <w:sz w:val="28"/>
          <w:szCs w:val="28"/>
        </w:rPr>
      </w:pPr>
      <w:r w:rsidRPr="002F1DEA">
        <w:rPr>
          <w:sz w:val="28"/>
          <w:szCs w:val="28"/>
        </w:rPr>
        <w:t xml:space="preserve">Сроки выполнения Подпрограммы </w:t>
      </w:r>
      <w:r w:rsidR="00315987" w:rsidRPr="002F1DEA">
        <w:rPr>
          <w:sz w:val="28"/>
          <w:szCs w:val="28"/>
        </w:rPr>
        <w:t>№</w:t>
      </w:r>
      <w:r w:rsidR="000A68F4">
        <w:rPr>
          <w:sz w:val="28"/>
          <w:szCs w:val="28"/>
        </w:rPr>
        <w:t xml:space="preserve"> </w:t>
      </w:r>
      <w:r w:rsidRPr="002F1DEA">
        <w:rPr>
          <w:sz w:val="28"/>
          <w:szCs w:val="28"/>
        </w:rPr>
        <w:t>1:</w:t>
      </w:r>
      <w:r w:rsidR="001D3E1A">
        <w:rPr>
          <w:sz w:val="28"/>
          <w:szCs w:val="28"/>
        </w:rPr>
        <w:t xml:space="preserve"> 2017-2030 годы.</w:t>
      </w:r>
    </w:p>
    <w:p w:rsidR="00C95BB4" w:rsidRPr="00BB6163" w:rsidRDefault="00C95BB4" w:rsidP="00654D70">
      <w:pPr>
        <w:snapToGrid w:val="0"/>
        <w:ind w:firstLine="709"/>
        <w:rPr>
          <w:rFonts w:eastAsia="Calibri"/>
          <w:sz w:val="28"/>
          <w:szCs w:val="28"/>
        </w:rPr>
      </w:pPr>
      <w:r w:rsidRPr="002F1DEA">
        <w:rPr>
          <w:sz w:val="28"/>
          <w:szCs w:val="28"/>
          <w:lang w:eastAsia="ru-RU"/>
        </w:rPr>
        <w:t xml:space="preserve">Подпрограмма </w:t>
      </w:r>
      <w:r w:rsidR="00315987" w:rsidRPr="002F1DEA">
        <w:rPr>
          <w:sz w:val="28"/>
          <w:szCs w:val="28"/>
          <w:lang w:eastAsia="ru-RU"/>
        </w:rPr>
        <w:t>№</w:t>
      </w:r>
      <w:r w:rsidR="000A68F4">
        <w:rPr>
          <w:sz w:val="28"/>
          <w:szCs w:val="28"/>
          <w:lang w:eastAsia="ru-RU"/>
        </w:rPr>
        <w:t xml:space="preserve"> </w:t>
      </w:r>
      <w:r w:rsidR="00C533DA">
        <w:rPr>
          <w:sz w:val="28"/>
          <w:szCs w:val="28"/>
          <w:lang w:eastAsia="ru-RU"/>
        </w:rPr>
        <w:t>2</w:t>
      </w:r>
      <w:r w:rsidRPr="002F1DEA">
        <w:rPr>
          <w:sz w:val="28"/>
          <w:szCs w:val="28"/>
          <w:lang w:eastAsia="ru-RU"/>
        </w:rPr>
        <w:t xml:space="preserve"> «</w:t>
      </w:r>
      <w:r w:rsidRPr="002F1DEA">
        <w:rPr>
          <w:sz w:val="28"/>
          <w:szCs w:val="28"/>
        </w:rPr>
        <w:t>Комплексные меры противодействия</w:t>
      </w:r>
      <w:r w:rsidRPr="00BB6163">
        <w:rPr>
          <w:sz w:val="28"/>
          <w:szCs w:val="28"/>
        </w:rPr>
        <w:t xml:space="preserve"> злоупотреблению психоактивными веществами</w:t>
      </w:r>
      <w:r w:rsidRPr="00BB6163">
        <w:rPr>
          <w:sz w:val="28"/>
          <w:szCs w:val="28"/>
          <w:lang w:eastAsia="ru-RU"/>
        </w:rPr>
        <w:t>. Профилактика безнадзорности и правонарушений</w:t>
      </w:r>
      <w:r w:rsidR="00CA79FD">
        <w:rPr>
          <w:sz w:val="28"/>
          <w:szCs w:val="28"/>
          <w:lang w:eastAsia="ru-RU"/>
        </w:rPr>
        <w:t xml:space="preserve"> несовершеннолетних Ужурского района</w:t>
      </w:r>
      <w:r w:rsidRPr="00BB6163">
        <w:rPr>
          <w:sz w:val="28"/>
          <w:szCs w:val="28"/>
          <w:lang w:eastAsia="ru-RU"/>
        </w:rPr>
        <w:t xml:space="preserve">» </w:t>
      </w:r>
      <w:r w:rsidRPr="00BB6163">
        <w:rPr>
          <w:rFonts w:eastAsia="Calibri"/>
          <w:sz w:val="28"/>
          <w:szCs w:val="28"/>
        </w:rPr>
        <w:t>(</w:t>
      </w:r>
      <w:r w:rsidRPr="00BB6163">
        <w:rPr>
          <w:sz w:val="28"/>
          <w:szCs w:val="28"/>
        </w:rPr>
        <w:t>приложение № 5 к Программе</w:t>
      </w:r>
      <w:r w:rsidRPr="00BB6163">
        <w:rPr>
          <w:rFonts w:eastAsia="Calibri"/>
          <w:sz w:val="28"/>
          <w:szCs w:val="28"/>
        </w:rPr>
        <w:t>).</w:t>
      </w:r>
    </w:p>
    <w:p w:rsidR="00AF3819" w:rsidRPr="00AF3819" w:rsidRDefault="00CC4142" w:rsidP="00654D70">
      <w:pPr>
        <w:pStyle w:val="af2"/>
        <w:spacing w:before="0" w:after="0"/>
        <w:ind w:firstLine="709"/>
        <w:rPr>
          <w:color w:val="000000" w:themeColor="text1"/>
          <w:sz w:val="28"/>
          <w:szCs w:val="28"/>
        </w:rPr>
      </w:pPr>
      <w:r>
        <w:rPr>
          <w:color w:val="000000" w:themeColor="text1"/>
          <w:sz w:val="28"/>
          <w:szCs w:val="28"/>
        </w:rPr>
        <w:t>На начало 2023</w:t>
      </w:r>
      <w:r w:rsidR="00C95BB4" w:rsidRPr="00EA09E5">
        <w:rPr>
          <w:color w:val="000000" w:themeColor="text1"/>
          <w:sz w:val="28"/>
          <w:szCs w:val="28"/>
        </w:rPr>
        <w:t xml:space="preserve">г. в районе проживало около </w:t>
      </w:r>
      <w:r w:rsidR="00682299">
        <w:rPr>
          <w:color w:val="000000" w:themeColor="text1"/>
          <w:sz w:val="28"/>
          <w:szCs w:val="28"/>
        </w:rPr>
        <w:t>7950</w:t>
      </w:r>
      <w:r w:rsidR="00C95BB4" w:rsidRPr="00EA09E5">
        <w:rPr>
          <w:color w:val="000000" w:themeColor="text1"/>
          <w:sz w:val="28"/>
          <w:szCs w:val="28"/>
        </w:rPr>
        <w:t xml:space="preserve"> детей и подростков в возрасте от 0 до 18 лет включительно. На 0</w:t>
      </w:r>
      <w:r>
        <w:rPr>
          <w:color w:val="000000" w:themeColor="text1"/>
          <w:sz w:val="28"/>
          <w:szCs w:val="28"/>
        </w:rPr>
        <w:t>1.10.2023</w:t>
      </w:r>
      <w:r w:rsidR="00C95BB4" w:rsidRPr="00EA09E5">
        <w:rPr>
          <w:color w:val="000000" w:themeColor="text1"/>
          <w:sz w:val="28"/>
          <w:szCs w:val="28"/>
        </w:rPr>
        <w:t xml:space="preserve">г. на учете КДН и ЗП состояли </w:t>
      </w:r>
      <w:r w:rsidR="00682299">
        <w:rPr>
          <w:color w:val="000000" w:themeColor="text1"/>
          <w:sz w:val="28"/>
          <w:szCs w:val="28"/>
        </w:rPr>
        <w:t>1</w:t>
      </w:r>
      <w:r w:rsidR="00EA09E5" w:rsidRPr="00277649">
        <w:rPr>
          <w:color w:val="000000" w:themeColor="text1"/>
          <w:sz w:val="28"/>
          <w:szCs w:val="28"/>
        </w:rPr>
        <w:t>9</w:t>
      </w:r>
      <w:r w:rsidR="00C95BB4" w:rsidRPr="00EA09E5">
        <w:rPr>
          <w:color w:val="000000" w:themeColor="text1"/>
          <w:sz w:val="28"/>
          <w:szCs w:val="28"/>
        </w:rPr>
        <w:t xml:space="preserve"> несовершеннолетних, совершив</w:t>
      </w:r>
      <w:r w:rsidR="00351E28" w:rsidRPr="00EA09E5">
        <w:rPr>
          <w:color w:val="000000" w:themeColor="text1"/>
          <w:sz w:val="28"/>
          <w:szCs w:val="28"/>
        </w:rPr>
        <w:t>ших правонарушение</w:t>
      </w:r>
      <w:r w:rsidR="00000CD3" w:rsidRPr="00EA09E5">
        <w:rPr>
          <w:color w:val="000000" w:themeColor="text1"/>
          <w:sz w:val="28"/>
          <w:szCs w:val="28"/>
        </w:rPr>
        <w:t>.</w:t>
      </w:r>
      <w:r w:rsidR="00000CD3" w:rsidRPr="00AF3819">
        <w:rPr>
          <w:color w:val="000000" w:themeColor="text1"/>
          <w:sz w:val="28"/>
          <w:szCs w:val="28"/>
        </w:rPr>
        <w:t xml:space="preserve"> </w:t>
      </w:r>
    </w:p>
    <w:p w:rsidR="00C95BB4" w:rsidRPr="00AF3819" w:rsidRDefault="00C95BB4" w:rsidP="00654D70">
      <w:pPr>
        <w:pStyle w:val="af2"/>
        <w:spacing w:before="0" w:after="0"/>
        <w:ind w:firstLine="709"/>
        <w:rPr>
          <w:color w:val="000000" w:themeColor="text1"/>
          <w:sz w:val="28"/>
          <w:szCs w:val="28"/>
        </w:rPr>
      </w:pPr>
      <w:r w:rsidRPr="00AF3819">
        <w:rPr>
          <w:color w:val="000000" w:themeColor="text1"/>
          <w:sz w:val="28"/>
          <w:szCs w:val="28"/>
        </w:rPr>
        <w:t xml:space="preserve">Имеют место нарушения прав детей, проживающих с родителями. Анализ ситуации показал, что основной причиной неблагополучия является пьянство </w:t>
      </w:r>
      <w:r w:rsidRPr="009813B7">
        <w:rPr>
          <w:color w:val="000000" w:themeColor="text1"/>
          <w:sz w:val="28"/>
          <w:szCs w:val="28"/>
        </w:rPr>
        <w:t xml:space="preserve">родителей, в результате чего ненадлежащее исполнение обязанностей по содержанию, воспитанию, обучению и защите прав своих несовершеннолетних детей и жестокое обращением с детьми. </w:t>
      </w:r>
      <w:r w:rsidR="00EA09E5" w:rsidRPr="009813B7">
        <w:rPr>
          <w:color w:val="000000" w:themeColor="text1"/>
          <w:sz w:val="28"/>
          <w:szCs w:val="28"/>
        </w:rPr>
        <w:t>Н</w:t>
      </w:r>
      <w:r w:rsidRPr="009813B7">
        <w:rPr>
          <w:color w:val="000000" w:themeColor="text1"/>
          <w:sz w:val="28"/>
          <w:szCs w:val="28"/>
        </w:rPr>
        <w:t>а 0</w:t>
      </w:r>
      <w:r w:rsidR="009813B7">
        <w:rPr>
          <w:color w:val="000000" w:themeColor="text1"/>
          <w:sz w:val="28"/>
          <w:szCs w:val="28"/>
        </w:rPr>
        <w:t>1.10.2023</w:t>
      </w:r>
      <w:r w:rsidR="00EA09E5" w:rsidRPr="009813B7">
        <w:rPr>
          <w:color w:val="000000" w:themeColor="text1"/>
          <w:sz w:val="28"/>
          <w:szCs w:val="28"/>
        </w:rPr>
        <w:t xml:space="preserve">г. на учете КДН и ЗП </w:t>
      </w:r>
      <w:r w:rsidR="00015164" w:rsidRPr="009813B7">
        <w:rPr>
          <w:color w:val="000000" w:themeColor="text1"/>
          <w:sz w:val="28"/>
          <w:szCs w:val="28"/>
        </w:rPr>
        <w:t>состоит 35</w:t>
      </w:r>
      <w:r w:rsidR="009813B7">
        <w:rPr>
          <w:color w:val="000000" w:themeColor="text1"/>
          <w:sz w:val="28"/>
          <w:szCs w:val="28"/>
        </w:rPr>
        <w:t xml:space="preserve"> семей</w:t>
      </w:r>
      <w:r w:rsidR="00AF3819" w:rsidRPr="009813B7">
        <w:rPr>
          <w:color w:val="000000" w:themeColor="text1"/>
          <w:sz w:val="28"/>
          <w:szCs w:val="28"/>
        </w:rPr>
        <w:t>, в кото</w:t>
      </w:r>
      <w:r w:rsidR="00015164" w:rsidRPr="009813B7">
        <w:rPr>
          <w:color w:val="000000" w:themeColor="text1"/>
          <w:sz w:val="28"/>
          <w:szCs w:val="28"/>
        </w:rPr>
        <w:t>рых проживает 79</w:t>
      </w:r>
      <w:r w:rsidRPr="009813B7">
        <w:rPr>
          <w:color w:val="000000" w:themeColor="text1"/>
          <w:sz w:val="28"/>
          <w:szCs w:val="28"/>
        </w:rPr>
        <w:t xml:space="preserve"> несовершеннолетних. </w:t>
      </w:r>
      <w:r w:rsidR="00351E28" w:rsidRPr="009813B7">
        <w:rPr>
          <w:color w:val="000000" w:themeColor="text1"/>
          <w:sz w:val="28"/>
        </w:rPr>
        <w:t>За 10</w:t>
      </w:r>
      <w:r w:rsidR="00277649" w:rsidRPr="009813B7">
        <w:rPr>
          <w:color w:val="000000" w:themeColor="text1"/>
          <w:sz w:val="28"/>
        </w:rPr>
        <w:t xml:space="preserve"> мес</w:t>
      </w:r>
      <w:r w:rsidR="00015164" w:rsidRPr="009813B7">
        <w:rPr>
          <w:color w:val="000000" w:themeColor="text1"/>
          <w:sz w:val="28"/>
        </w:rPr>
        <w:t>яцев 2023</w:t>
      </w:r>
      <w:r w:rsidR="00ED2A21" w:rsidRPr="009813B7">
        <w:rPr>
          <w:color w:val="000000" w:themeColor="text1"/>
          <w:sz w:val="28"/>
        </w:rPr>
        <w:t xml:space="preserve">г. рассмотрено </w:t>
      </w:r>
      <w:r w:rsidR="00277649" w:rsidRPr="009813B7">
        <w:rPr>
          <w:color w:val="000000" w:themeColor="text1"/>
          <w:sz w:val="28"/>
        </w:rPr>
        <w:t>163</w:t>
      </w:r>
      <w:r w:rsidR="00EA09E5" w:rsidRPr="009813B7">
        <w:rPr>
          <w:color w:val="000000" w:themeColor="text1"/>
          <w:sz w:val="28"/>
        </w:rPr>
        <w:t xml:space="preserve"> материала</w:t>
      </w:r>
      <w:r w:rsidRPr="009813B7">
        <w:rPr>
          <w:color w:val="000000" w:themeColor="text1"/>
          <w:sz w:val="28"/>
        </w:rPr>
        <w:t xml:space="preserve"> об административной ответственности</w:t>
      </w:r>
      <w:r w:rsidR="00A6075D" w:rsidRPr="009813B7">
        <w:rPr>
          <w:color w:val="000000" w:themeColor="text1"/>
          <w:sz w:val="28"/>
        </w:rPr>
        <w:t>, из них</w:t>
      </w:r>
      <w:r w:rsidRPr="009813B7">
        <w:rPr>
          <w:color w:val="000000" w:themeColor="text1"/>
          <w:sz w:val="28"/>
        </w:rPr>
        <w:t xml:space="preserve"> за </w:t>
      </w:r>
      <w:r w:rsidRPr="009813B7">
        <w:rPr>
          <w:color w:val="000000" w:themeColor="text1"/>
          <w:sz w:val="28"/>
          <w:szCs w:val="28"/>
        </w:rPr>
        <w:t>ненадлежащее исполнение родительских обязанностей</w:t>
      </w:r>
      <w:r w:rsidR="00277649" w:rsidRPr="009813B7">
        <w:rPr>
          <w:color w:val="000000" w:themeColor="text1"/>
          <w:sz w:val="28"/>
          <w:szCs w:val="28"/>
        </w:rPr>
        <w:t xml:space="preserve"> - 54</w:t>
      </w:r>
      <w:r w:rsidRPr="009813B7">
        <w:rPr>
          <w:color w:val="000000" w:themeColor="text1"/>
          <w:sz w:val="28"/>
          <w:szCs w:val="28"/>
        </w:rPr>
        <w:t>.</w:t>
      </w:r>
    </w:p>
    <w:p w:rsidR="00C95BB4" w:rsidRPr="00BB6163" w:rsidRDefault="00C95BB4" w:rsidP="00654D70">
      <w:pPr>
        <w:pStyle w:val="a8"/>
        <w:spacing w:after="0"/>
        <w:ind w:left="0" w:firstLine="709"/>
        <w:rPr>
          <w:sz w:val="28"/>
          <w:szCs w:val="28"/>
        </w:rPr>
      </w:pPr>
      <w:r w:rsidRPr="00BB6163">
        <w:rPr>
          <w:sz w:val="28"/>
          <w:szCs w:val="28"/>
        </w:rPr>
        <w:t xml:space="preserve">С учетом актуальности данной проблемы вопросы организации работы по предупреждению злоупотребления психоактивными веществами признаны приоритетными, </w:t>
      </w:r>
      <w:r w:rsidR="00210E61">
        <w:rPr>
          <w:sz w:val="28"/>
          <w:szCs w:val="28"/>
        </w:rPr>
        <w:t>дл</w:t>
      </w:r>
      <w:r w:rsidR="00B33664">
        <w:rPr>
          <w:sz w:val="28"/>
          <w:szCs w:val="28"/>
        </w:rPr>
        <w:t>я</w:t>
      </w:r>
      <w:r w:rsidR="00210E61">
        <w:rPr>
          <w:sz w:val="28"/>
          <w:szCs w:val="28"/>
        </w:rPr>
        <w:t xml:space="preserve"> </w:t>
      </w:r>
      <w:r w:rsidRPr="00BB6163">
        <w:rPr>
          <w:sz w:val="28"/>
          <w:szCs w:val="28"/>
        </w:rPr>
        <w:t>предотвращения развития ситуации по распространению наркотических, токсических веществ необходимо выполнение мероприятий, предусмотренных целевой программой. Необходимым условием эффективности мер профилактики является координация усилий всех заинтересованных ведомств для создания единой системы профилактики. Решение этих проблем на муниципальном уровне требует программно-целевого подхода.</w:t>
      </w:r>
    </w:p>
    <w:p w:rsidR="00C95BB4" w:rsidRPr="002F1DEA" w:rsidRDefault="00C95BB4" w:rsidP="00654D70">
      <w:pPr>
        <w:autoSpaceDE w:val="0"/>
        <w:autoSpaceDN w:val="0"/>
        <w:adjustRightInd w:val="0"/>
        <w:ind w:firstLine="709"/>
        <w:rPr>
          <w:color w:val="000000"/>
          <w:sz w:val="28"/>
          <w:szCs w:val="28"/>
        </w:rPr>
      </w:pPr>
      <w:r w:rsidRPr="002F1DEA">
        <w:rPr>
          <w:color w:val="000000"/>
          <w:sz w:val="28"/>
          <w:szCs w:val="28"/>
        </w:rPr>
        <w:t xml:space="preserve">Цель Подпрограммы </w:t>
      </w:r>
      <w:r w:rsidR="00315987" w:rsidRPr="002F1DEA">
        <w:rPr>
          <w:color w:val="000000"/>
          <w:sz w:val="28"/>
          <w:szCs w:val="28"/>
        </w:rPr>
        <w:t>№</w:t>
      </w:r>
      <w:r w:rsidR="000A68F4">
        <w:rPr>
          <w:color w:val="000000"/>
          <w:sz w:val="28"/>
          <w:szCs w:val="28"/>
        </w:rPr>
        <w:t xml:space="preserve"> </w:t>
      </w:r>
      <w:r w:rsidRPr="002F1DEA">
        <w:rPr>
          <w:color w:val="000000"/>
          <w:sz w:val="28"/>
          <w:szCs w:val="28"/>
        </w:rPr>
        <w:t xml:space="preserve">2: </w:t>
      </w:r>
    </w:p>
    <w:p w:rsidR="00C95BB4" w:rsidRPr="00BB6163" w:rsidRDefault="00C95BB4" w:rsidP="00654D70">
      <w:pPr>
        <w:autoSpaceDE w:val="0"/>
        <w:autoSpaceDN w:val="0"/>
        <w:adjustRightInd w:val="0"/>
        <w:ind w:firstLine="709"/>
        <w:rPr>
          <w:color w:val="000000"/>
          <w:sz w:val="28"/>
          <w:szCs w:val="28"/>
        </w:rPr>
      </w:pPr>
      <w:r w:rsidRPr="00BB6163">
        <w:rPr>
          <w:color w:val="000000"/>
          <w:sz w:val="28"/>
          <w:szCs w:val="28"/>
        </w:rPr>
        <w:t>Формирование среди</w:t>
      </w:r>
      <w:r>
        <w:rPr>
          <w:color w:val="000000"/>
          <w:sz w:val="28"/>
          <w:szCs w:val="28"/>
        </w:rPr>
        <w:t xml:space="preserve"> подростков и молод</w:t>
      </w:r>
      <w:r w:rsidR="00315987">
        <w:rPr>
          <w:color w:val="000000"/>
          <w:sz w:val="28"/>
          <w:szCs w:val="28"/>
        </w:rPr>
        <w:t>ё</w:t>
      </w:r>
      <w:r>
        <w:rPr>
          <w:color w:val="000000"/>
          <w:sz w:val="28"/>
          <w:szCs w:val="28"/>
        </w:rPr>
        <w:t>жи стойкого</w:t>
      </w:r>
      <w:r w:rsidRPr="00BB6163">
        <w:rPr>
          <w:color w:val="000000"/>
          <w:sz w:val="28"/>
          <w:szCs w:val="28"/>
        </w:rPr>
        <w:t xml:space="preserve"> негативного отношения к употреблению ПАВ. Профилактика правонарушений в подростковой среде.</w:t>
      </w:r>
    </w:p>
    <w:p w:rsidR="00C95BB4" w:rsidRPr="002F1DEA" w:rsidRDefault="00C95BB4" w:rsidP="00654D70">
      <w:pPr>
        <w:pStyle w:val="af2"/>
        <w:spacing w:before="0" w:after="0"/>
        <w:ind w:firstLine="709"/>
        <w:rPr>
          <w:sz w:val="28"/>
          <w:szCs w:val="28"/>
        </w:rPr>
      </w:pPr>
      <w:r w:rsidRPr="002F1DEA">
        <w:rPr>
          <w:sz w:val="28"/>
          <w:szCs w:val="28"/>
        </w:rPr>
        <w:t xml:space="preserve">Задачи Подпрограммы </w:t>
      </w:r>
      <w:r w:rsidR="00315987" w:rsidRPr="002F1DEA">
        <w:rPr>
          <w:sz w:val="28"/>
          <w:szCs w:val="28"/>
        </w:rPr>
        <w:t>№</w:t>
      </w:r>
      <w:r w:rsidR="000A68F4">
        <w:rPr>
          <w:sz w:val="28"/>
          <w:szCs w:val="28"/>
        </w:rPr>
        <w:t xml:space="preserve"> </w:t>
      </w:r>
      <w:r w:rsidRPr="002F1DEA">
        <w:rPr>
          <w:sz w:val="28"/>
          <w:szCs w:val="28"/>
        </w:rPr>
        <w:t>2:</w:t>
      </w:r>
    </w:p>
    <w:p w:rsidR="00C95BB4" w:rsidRPr="008028BD" w:rsidRDefault="00C95BB4" w:rsidP="00CA23A6">
      <w:pPr>
        <w:pStyle w:val="af2"/>
        <w:numPr>
          <w:ilvl w:val="0"/>
          <w:numId w:val="15"/>
        </w:numPr>
        <w:spacing w:before="0" w:after="0"/>
        <w:ind w:left="0" w:firstLine="709"/>
      </w:pPr>
      <w:r w:rsidRPr="008028BD">
        <w:rPr>
          <w:sz w:val="28"/>
          <w:szCs w:val="28"/>
        </w:rPr>
        <w:t>Информирование молод</w:t>
      </w:r>
      <w:r w:rsidR="00315987" w:rsidRPr="008028BD">
        <w:rPr>
          <w:sz w:val="28"/>
          <w:szCs w:val="28"/>
        </w:rPr>
        <w:t>ё</w:t>
      </w:r>
      <w:r w:rsidRPr="008028BD">
        <w:rPr>
          <w:sz w:val="28"/>
          <w:szCs w:val="28"/>
        </w:rPr>
        <w:t>жи о негативных последствиях употребления ПАВ, заболеваниях ВИЧ-инфекцией и СПИДе, профилактика здорового образа жизни.</w:t>
      </w:r>
    </w:p>
    <w:p w:rsidR="00C95BB4" w:rsidRPr="008028BD" w:rsidRDefault="00C95BB4" w:rsidP="00CA23A6">
      <w:pPr>
        <w:pStyle w:val="af2"/>
        <w:numPr>
          <w:ilvl w:val="0"/>
          <w:numId w:val="15"/>
        </w:numPr>
        <w:spacing w:before="0" w:after="0"/>
        <w:ind w:left="0" w:firstLine="709"/>
      </w:pPr>
      <w:r w:rsidRPr="008028BD">
        <w:rPr>
          <w:sz w:val="28"/>
          <w:szCs w:val="28"/>
        </w:rPr>
        <w:t>Повышение родительской компетентности в области профилактики употребления психоактивных веществ, общественно-опасных деяний и правонарушений несовершеннолетних.</w:t>
      </w:r>
    </w:p>
    <w:p w:rsidR="00C95BB4" w:rsidRPr="008028BD" w:rsidRDefault="00C95BB4" w:rsidP="00CA23A6">
      <w:pPr>
        <w:pStyle w:val="afc"/>
        <w:numPr>
          <w:ilvl w:val="0"/>
          <w:numId w:val="15"/>
        </w:numPr>
        <w:autoSpaceDE w:val="0"/>
        <w:autoSpaceDN w:val="0"/>
        <w:adjustRightInd w:val="0"/>
        <w:ind w:left="0" w:firstLine="709"/>
        <w:jc w:val="both"/>
        <w:rPr>
          <w:rFonts w:ascii="Times New Roman" w:hAnsi="Times New Roman"/>
          <w:sz w:val="28"/>
          <w:szCs w:val="28"/>
        </w:rPr>
      </w:pPr>
      <w:r w:rsidRPr="008028BD">
        <w:rPr>
          <w:rFonts w:ascii="Times New Roman" w:hAnsi="Times New Roman"/>
          <w:color w:val="000000"/>
          <w:sz w:val="28"/>
          <w:szCs w:val="28"/>
        </w:rPr>
        <w:t xml:space="preserve">Организация сбора вещей для помощи </w:t>
      </w:r>
      <w:r w:rsidRPr="008028BD">
        <w:rPr>
          <w:rFonts w:ascii="Times New Roman" w:hAnsi="Times New Roman"/>
          <w:sz w:val="28"/>
          <w:szCs w:val="28"/>
        </w:rPr>
        <w:t>семьям, находящимся в социально опасном положении, в рамках акции «Помоги пойти учиться».</w:t>
      </w:r>
    </w:p>
    <w:p w:rsidR="00C95BB4" w:rsidRPr="008028BD" w:rsidRDefault="00C95BB4" w:rsidP="00CA23A6">
      <w:pPr>
        <w:pStyle w:val="afc"/>
        <w:numPr>
          <w:ilvl w:val="0"/>
          <w:numId w:val="15"/>
        </w:numPr>
        <w:autoSpaceDE w:val="0"/>
        <w:autoSpaceDN w:val="0"/>
        <w:adjustRightInd w:val="0"/>
        <w:ind w:left="0" w:firstLine="709"/>
        <w:jc w:val="both"/>
        <w:rPr>
          <w:rFonts w:ascii="Times New Roman" w:hAnsi="Times New Roman"/>
          <w:sz w:val="28"/>
          <w:szCs w:val="28"/>
        </w:rPr>
      </w:pPr>
      <w:r w:rsidRPr="008028BD">
        <w:rPr>
          <w:rFonts w:ascii="Times New Roman" w:hAnsi="Times New Roman"/>
          <w:sz w:val="28"/>
          <w:szCs w:val="28"/>
        </w:rPr>
        <w:t>Способствование участию в летнем палаточном лагере детей из семей, находящихся в социально-опасном положении (не менее 20 % ежегодно от состоящих на учете).</w:t>
      </w:r>
    </w:p>
    <w:p w:rsidR="00C95BB4" w:rsidRPr="002F1DEA" w:rsidRDefault="00C95BB4" w:rsidP="00654D70">
      <w:pPr>
        <w:widowControl w:val="0"/>
        <w:ind w:firstLine="709"/>
        <w:contextualSpacing/>
        <w:rPr>
          <w:sz w:val="28"/>
          <w:szCs w:val="28"/>
        </w:rPr>
      </w:pPr>
      <w:r w:rsidRPr="002F1DEA">
        <w:rPr>
          <w:sz w:val="28"/>
          <w:szCs w:val="28"/>
        </w:rPr>
        <w:t xml:space="preserve">Сроки выполнения Подпрограммы </w:t>
      </w:r>
      <w:r w:rsidR="00315987" w:rsidRPr="002F1DEA">
        <w:rPr>
          <w:sz w:val="28"/>
          <w:szCs w:val="28"/>
        </w:rPr>
        <w:t>№</w:t>
      </w:r>
      <w:r w:rsidR="000A68F4">
        <w:rPr>
          <w:sz w:val="28"/>
          <w:szCs w:val="28"/>
        </w:rPr>
        <w:t xml:space="preserve"> </w:t>
      </w:r>
      <w:r w:rsidRPr="002F1DEA">
        <w:rPr>
          <w:sz w:val="28"/>
          <w:szCs w:val="28"/>
        </w:rPr>
        <w:t>2:</w:t>
      </w:r>
      <w:r w:rsidR="00283B75">
        <w:rPr>
          <w:sz w:val="28"/>
          <w:szCs w:val="28"/>
        </w:rPr>
        <w:t xml:space="preserve"> 2017-2030 годы.</w:t>
      </w:r>
    </w:p>
    <w:p w:rsidR="00C95BB4" w:rsidRPr="00BB6163" w:rsidRDefault="00C95BB4" w:rsidP="00654D70">
      <w:pPr>
        <w:snapToGrid w:val="0"/>
        <w:ind w:firstLine="709"/>
        <w:rPr>
          <w:rFonts w:eastAsia="Calibri"/>
          <w:sz w:val="28"/>
          <w:szCs w:val="28"/>
        </w:rPr>
      </w:pPr>
      <w:r w:rsidRPr="002F1DEA">
        <w:rPr>
          <w:sz w:val="28"/>
          <w:szCs w:val="28"/>
          <w:lang w:eastAsia="ru-RU"/>
        </w:rPr>
        <w:t xml:space="preserve">Подпрограмма </w:t>
      </w:r>
      <w:r w:rsidR="00315987" w:rsidRPr="002F1DEA">
        <w:rPr>
          <w:sz w:val="28"/>
          <w:szCs w:val="28"/>
          <w:lang w:eastAsia="ru-RU"/>
        </w:rPr>
        <w:t>№</w:t>
      </w:r>
      <w:r w:rsidR="000A68F4">
        <w:rPr>
          <w:sz w:val="28"/>
          <w:szCs w:val="28"/>
          <w:lang w:eastAsia="ru-RU"/>
        </w:rPr>
        <w:t xml:space="preserve"> </w:t>
      </w:r>
      <w:r w:rsidRPr="002F1DEA">
        <w:rPr>
          <w:sz w:val="28"/>
          <w:szCs w:val="28"/>
          <w:lang w:eastAsia="ru-RU"/>
        </w:rPr>
        <w:t>3. «</w:t>
      </w:r>
      <w:r w:rsidRPr="002F1DEA">
        <w:rPr>
          <w:sz w:val="28"/>
          <w:szCs w:val="28"/>
        </w:rPr>
        <w:t>Содействие закреплению молодых специалистов в</w:t>
      </w:r>
      <w:r w:rsidRPr="00BB6163">
        <w:rPr>
          <w:sz w:val="28"/>
          <w:szCs w:val="28"/>
        </w:rPr>
        <w:t xml:space="preserve"> Ужурском районе</w:t>
      </w:r>
      <w:r w:rsidRPr="00BB6163">
        <w:rPr>
          <w:sz w:val="28"/>
          <w:szCs w:val="28"/>
          <w:lang w:eastAsia="ru-RU"/>
        </w:rPr>
        <w:t xml:space="preserve">» </w:t>
      </w:r>
      <w:r w:rsidRPr="00BB6163">
        <w:rPr>
          <w:rFonts w:eastAsia="Calibri"/>
          <w:sz w:val="28"/>
          <w:szCs w:val="28"/>
        </w:rPr>
        <w:t>(</w:t>
      </w:r>
      <w:r w:rsidRPr="00BB6163">
        <w:rPr>
          <w:sz w:val="28"/>
          <w:szCs w:val="28"/>
        </w:rPr>
        <w:t>приложение № 6 к Программе</w:t>
      </w:r>
      <w:r w:rsidRPr="00BB6163">
        <w:rPr>
          <w:rFonts w:eastAsia="Calibri"/>
          <w:sz w:val="28"/>
          <w:szCs w:val="28"/>
        </w:rPr>
        <w:t>).</w:t>
      </w:r>
    </w:p>
    <w:p w:rsidR="00C95BB4" w:rsidRPr="00F264FF" w:rsidRDefault="00C95BB4" w:rsidP="00654D70">
      <w:pPr>
        <w:widowControl w:val="0"/>
        <w:autoSpaceDE w:val="0"/>
        <w:autoSpaceDN w:val="0"/>
        <w:adjustRightInd w:val="0"/>
        <w:ind w:firstLine="709"/>
        <w:rPr>
          <w:sz w:val="28"/>
          <w:szCs w:val="28"/>
        </w:rPr>
      </w:pPr>
      <w:r w:rsidRPr="00F264FF">
        <w:rPr>
          <w:sz w:val="28"/>
          <w:szCs w:val="28"/>
        </w:rPr>
        <w:t xml:space="preserve">Обеспечение жильем молодых семей, нуждающихся в улучшении жилищных условий, является одной из первоочередных задач государственной жилищной политики. </w:t>
      </w:r>
      <w:r w:rsidR="00DE2FB0" w:rsidRPr="00F264FF">
        <w:rPr>
          <w:sz w:val="28"/>
          <w:szCs w:val="28"/>
        </w:rPr>
        <w:t xml:space="preserve">Постановлением Правительства Российской Федерации от 30.12.2017 № 1710 </w:t>
      </w:r>
      <w:r w:rsidR="00DE2FB0">
        <w:rPr>
          <w:sz w:val="28"/>
          <w:szCs w:val="28"/>
        </w:rPr>
        <w:t xml:space="preserve">утверждена </w:t>
      </w:r>
      <w:r w:rsidR="00DE2FB0" w:rsidRPr="00F264FF">
        <w:rPr>
          <w:sz w:val="28"/>
          <w:szCs w:val="28"/>
        </w:rPr>
        <w:t>федеральн</w:t>
      </w:r>
      <w:r w:rsidR="00DE2FB0">
        <w:rPr>
          <w:sz w:val="28"/>
          <w:szCs w:val="28"/>
        </w:rPr>
        <w:t xml:space="preserve">ая целевая программа </w:t>
      </w:r>
      <w:r w:rsidR="00DE2FB0" w:rsidRPr="00F264FF">
        <w:rPr>
          <w:sz w:val="28"/>
          <w:szCs w:val="28"/>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610EA" w:rsidRPr="00FF703B" w:rsidRDefault="005610EA" w:rsidP="005610EA">
      <w:pPr>
        <w:widowControl w:val="0"/>
        <w:autoSpaceDE w:val="0"/>
        <w:ind w:firstLine="709"/>
        <w:rPr>
          <w:sz w:val="28"/>
          <w:szCs w:val="28"/>
        </w:rPr>
      </w:pPr>
      <w:r w:rsidRPr="00F264FF">
        <w:rPr>
          <w:sz w:val="28"/>
          <w:szCs w:val="28"/>
        </w:rPr>
        <w:t>Государственная поддержка в приобретении жилья молодыми семьями в крае осуществляется с 2006 года в соответствии с краевой целевой программой «Обеспечение жильем молодых семей» на 2006 - 2008 годы, утвержденной Законом Красноярского края от 25.04.2006 № 18-4702, и в соответствии с долгосрочной целевой программой «Обеспечение жильем молодых семей» на 2009 - 2011 годы (далее - программа на 2009 - 2011 годы), утвержденной Постановлением Правительства Красноярского края от 19.12.2008 № 247-п «Об утверждении долгосрочной целевой программы «Обеспечение жильем молодых семей»  на 2009-2011 годы», Постановлением Правительства Красноярского края от 30.09.2013 № 514-п «Создание условий для обеспечения доступным и комфортным жильем граждан Красноярского края»,</w:t>
      </w:r>
      <w:r w:rsidRPr="00F264FF">
        <w:t xml:space="preserve"> </w:t>
      </w:r>
      <w:r w:rsidRPr="00F264FF">
        <w:rPr>
          <w:sz w:val="28"/>
          <w:szCs w:val="28"/>
        </w:rPr>
        <w:t>Постановлением Правительства Российской Федерации от 30.12.2017 № 1710 федеральная целевая программа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610EA" w:rsidRPr="00435C4C" w:rsidRDefault="005610EA" w:rsidP="005610EA">
      <w:pPr>
        <w:widowControl w:val="0"/>
        <w:autoSpaceDE w:val="0"/>
        <w:ind w:firstLine="709"/>
        <w:rPr>
          <w:sz w:val="28"/>
          <w:szCs w:val="28"/>
        </w:rPr>
      </w:pPr>
      <w:r w:rsidRPr="00FF703B">
        <w:rPr>
          <w:sz w:val="28"/>
          <w:szCs w:val="28"/>
        </w:rPr>
        <w:t>Государственная поддержка в приобретении жилья молодыми с</w:t>
      </w:r>
      <w:r w:rsidR="00E9364C">
        <w:rPr>
          <w:sz w:val="28"/>
          <w:szCs w:val="28"/>
        </w:rPr>
        <w:t xml:space="preserve">емьями в районе </w:t>
      </w:r>
      <w:r w:rsidRPr="00FF703B">
        <w:rPr>
          <w:sz w:val="28"/>
          <w:szCs w:val="28"/>
        </w:rPr>
        <w:t>осуществляется с 200</w:t>
      </w:r>
      <w:r w:rsidR="00A6075D">
        <w:rPr>
          <w:sz w:val="28"/>
          <w:szCs w:val="28"/>
        </w:rPr>
        <w:t>7 года в соответствии с краевой</w:t>
      </w:r>
      <w:r w:rsidRPr="00FF703B">
        <w:rPr>
          <w:sz w:val="28"/>
          <w:szCs w:val="28"/>
        </w:rPr>
        <w:t xml:space="preserve"> и </w:t>
      </w:r>
      <w:r w:rsidR="00A6075D">
        <w:rPr>
          <w:sz w:val="28"/>
          <w:szCs w:val="28"/>
        </w:rPr>
        <w:t xml:space="preserve">районной </w:t>
      </w:r>
      <w:r w:rsidR="00E44F44">
        <w:rPr>
          <w:sz w:val="28"/>
          <w:szCs w:val="28"/>
        </w:rPr>
        <w:t>целевыми программами.</w:t>
      </w:r>
    </w:p>
    <w:p w:rsidR="00C95BB4" w:rsidRPr="00435C4C" w:rsidRDefault="00CC4142" w:rsidP="006C1F3F">
      <w:pPr>
        <w:widowControl w:val="0"/>
        <w:autoSpaceDE w:val="0"/>
        <w:ind w:firstLine="709"/>
        <w:rPr>
          <w:sz w:val="28"/>
          <w:szCs w:val="28"/>
        </w:rPr>
      </w:pPr>
      <w:r>
        <w:rPr>
          <w:sz w:val="28"/>
          <w:szCs w:val="28"/>
        </w:rPr>
        <w:t>На начало 2023</w:t>
      </w:r>
      <w:r w:rsidR="00C95BB4" w:rsidRPr="00EA09E5">
        <w:rPr>
          <w:sz w:val="28"/>
          <w:szCs w:val="28"/>
        </w:rPr>
        <w:t xml:space="preserve"> года в Ужурском районе на учете в качестве нуждающихся в улучшении жилищных условий в соответствии с действующ</w:t>
      </w:r>
      <w:r w:rsidR="00912D10" w:rsidRPr="00EA09E5">
        <w:rPr>
          <w:sz w:val="28"/>
          <w:szCs w:val="28"/>
        </w:rPr>
        <w:t xml:space="preserve">им законодательством </w:t>
      </w:r>
      <w:r w:rsidR="00912D10" w:rsidRPr="00277649">
        <w:rPr>
          <w:color w:val="000000" w:themeColor="text1"/>
          <w:sz w:val="28"/>
          <w:szCs w:val="28"/>
        </w:rPr>
        <w:t xml:space="preserve">состояло </w:t>
      </w:r>
      <w:r>
        <w:rPr>
          <w:color w:val="000000" w:themeColor="text1"/>
          <w:sz w:val="28"/>
          <w:szCs w:val="28"/>
        </w:rPr>
        <w:t>15</w:t>
      </w:r>
      <w:r w:rsidR="00E44F44" w:rsidRPr="00EA09E5">
        <w:rPr>
          <w:color w:val="000000" w:themeColor="text1"/>
          <w:sz w:val="28"/>
          <w:szCs w:val="28"/>
        </w:rPr>
        <w:t xml:space="preserve"> </w:t>
      </w:r>
      <w:r w:rsidR="00E44F44" w:rsidRPr="00EA09E5">
        <w:rPr>
          <w:sz w:val="28"/>
          <w:szCs w:val="28"/>
        </w:rPr>
        <w:t>молодых семьи</w:t>
      </w:r>
      <w:r w:rsidR="006C1F3F" w:rsidRPr="00EA09E5">
        <w:rPr>
          <w:sz w:val="28"/>
          <w:szCs w:val="28"/>
        </w:rPr>
        <w:t xml:space="preserve">. </w:t>
      </w:r>
      <w:r w:rsidR="00A6075D" w:rsidRPr="00EA09E5">
        <w:rPr>
          <w:sz w:val="28"/>
          <w:szCs w:val="28"/>
        </w:rPr>
        <w:t>И</w:t>
      </w:r>
      <w:r w:rsidR="00C95BB4" w:rsidRPr="00EA09E5">
        <w:rPr>
          <w:sz w:val="28"/>
          <w:szCs w:val="28"/>
        </w:rPr>
        <w:t>нтерес со стороны молодых семей к улучшению жилищных условий подтверждает целесообразность продолжения реализации программы.</w:t>
      </w:r>
    </w:p>
    <w:p w:rsidR="003B4DFC" w:rsidRDefault="00C95BB4" w:rsidP="00435C4C">
      <w:pPr>
        <w:widowControl w:val="0"/>
        <w:autoSpaceDE w:val="0"/>
        <w:autoSpaceDN w:val="0"/>
        <w:adjustRightInd w:val="0"/>
        <w:ind w:firstLine="709"/>
        <w:rPr>
          <w:sz w:val="28"/>
          <w:szCs w:val="28"/>
        </w:rPr>
      </w:pPr>
      <w:r w:rsidRPr="00435C4C">
        <w:rPr>
          <w:sz w:val="28"/>
          <w:szCs w:val="28"/>
        </w:rPr>
        <w:t>Актуальность проблемы улучшения жилищных условий молодых семей определяется низкой</w:t>
      </w:r>
      <w:r w:rsidR="003B4DFC">
        <w:rPr>
          <w:sz w:val="28"/>
          <w:szCs w:val="28"/>
        </w:rPr>
        <w:t xml:space="preserve"> доступностью жилья и </w:t>
      </w:r>
      <w:r w:rsidRPr="00435C4C">
        <w:rPr>
          <w:sz w:val="28"/>
          <w:szCs w:val="28"/>
        </w:rPr>
        <w:t xml:space="preserve">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w:t>
      </w:r>
    </w:p>
    <w:p w:rsidR="00C95BB4" w:rsidRDefault="00C95BB4" w:rsidP="00435C4C">
      <w:pPr>
        <w:widowControl w:val="0"/>
        <w:autoSpaceDE w:val="0"/>
        <w:autoSpaceDN w:val="0"/>
        <w:adjustRightInd w:val="0"/>
        <w:ind w:firstLine="709"/>
        <w:rPr>
          <w:sz w:val="28"/>
          <w:szCs w:val="28"/>
        </w:rPr>
      </w:pPr>
      <w:r w:rsidRPr="00435C4C">
        <w:rPr>
          <w:sz w:val="28"/>
          <w:szCs w:val="28"/>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Ужурском районе. Возможность решения жилищной проблемы, в том числе, с привлечением средств ипотечного жилищного кредита или займа, создаст к повышению уровня квалификации в целях роста заработной платы. </w:t>
      </w:r>
    </w:p>
    <w:p w:rsidR="00C95BB4" w:rsidRPr="00435C4C" w:rsidRDefault="00C95BB4" w:rsidP="00435C4C">
      <w:pPr>
        <w:pStyle w:val="ConsPlusCell"/>
        <w:spacing w:line="240" w:lineRule="auto"/>
        <w:ind w:firstLine="709"/>
        <w:jc w:val="both"/>
        <w:rPr>
          <w:sz w:val="28"/>
          <w:szCs w:val="28"/>
        </w:rPr>
      </w:pPr>
      <w:r w:rsidRPr="00435C4C">
        <w:rPr>
          <w:rFonts w:ascii="Times New Roman" w:hAnsi="Times New Roman" w:cs="Times New Roman"/>
          <w:sz w:val="28"/>
          <w:szCs w:val="28"/>
        </w:rPr>
        <w:t xml:space="preserve">Цель Подпрограммы </w:t>
      </w:r>
      <w:r w:rsidR="00315987" w:rsidRPr="00435C4C">
        <w:rPr>
          <w:rFonts w:ascii="Times New Roman" w:hAnsi="Times New Roman" w:cs="Times New Roman"/>
          <w:sz w:val="28"/>
          <w:szCs w:val="28"/>
        </w:rPr>
        <w:t>№</w:t>
      </w:r>
      <w:r w:rsidR="000A68F4">
        <w:rPr>
          <w:rFonts w:ascii="Times New Roman" w:hAnsi="Times New Roman" w:cs="Times New Roman"/>
          <w:sz w:val="28"/>
          <w:szCs w:val="28"/>
        </w:rPr>
        <w:t xml:space="preserve"> </w:t>
      </w:r>
      <w:r w:rsidRPr="00435C4C">
        <w:rPr>
          <w:rFonts w:ascii="Times New Roman" w:hAnsi="Times New Roman" w:cs="Times New Roman"/>
          <w:sz w:val="28"/>
          <w:szCs w:val="28"/>
        </w:rPr>
        <w:t>3:</w:t>
      </w:r>
      <w:r w:rsidRPr="00435C4C">
        <w:rPr>
          <w:sz w:val="28"/>
          <w:szCs w:val="28"/>
        </w:rPr>
        <w:t xml:space="preserve">  </w:t>
      </w:r>
    </w:p>
    <w:p w:rsidR="00C95BB4" w:rsidRPr="00435C4C" w:rsidRDefault="00C95BB4" w:rsidP="00435C4C">
      <w:pPr>
        <w:pStyle w:val="ConsPlusCell"/>
        <w:spacing w:line="240" w:lineRule="auto"/>
        <w:ind w:firstLine="709"/>
        <w:jc w:val="both"/>
        <w:rPr>
          <w:sz w:val="28"/>
          <w:szCs w:val="28"/>
        </w:rPr>
      </w:pPr>
      <w:r w:rsidRPr="00435C4C">
        <w:rPr>
          <w:rFonts w:ascii="Times New Roman" w:hAnsi="Times New Roman" w:cs="Times New Roman"/>
          <w:sz w:val="28"/>
          <w:szCs w:val="28"/>
        </w:rPr>
        <w:t>Государственная поддержка в решении жилищной проблемы молодых семей, призн</w:t>
      </w:r>
      <w:r w:rsidR="00E9364C">
        <w:rPr>
          <w:rFonts w:ascii="Times New Roman" w:hAnsi="Times New Roman" w:cs="Times New Roman"/>
          <w:sz w:val="28"/>
          <w:szCs w:val="28"/>
        </w:rPr>
        <w:t xml:space="preserve">анных в установленном порядке, </w:t>
      </w:r>
      <w:r w:rsidR="00C533DA">
        <w:rPr>
          <w:rFonts w:ascii="Times New Roman" w:hAnsi="Times New Roman" w:cs="Times New Roman"/>
          <w:sz w:val="28"/>
          <w:szCs w:val="28"/>
        </w:rPr>
        <w:t xml:space="preserve">нуждающимися в улучшении </w:t>
      </w:r>
      <w:r w:rsidRPr="00435C4C">
        <w:rPr>
          <w:rFonts w:ascii="Times New Roman" w:hAnsi="Times New Roman" w:cs="Times New Roman"/>
          <w:sz w:val="28"/>
          <w:szCs w:val="28"/>
        </w:rPr>
        <w:t>жилищных условий</w:t>
      </w:r>
      <w:r w:rsidR="00431D43">
        <w:rPr>
          <w:rFonts w:ascii="Times New Roman" w:hAnsi="Times New Roman" w:cs="Times New Roman"/>
          <w:sz w:val="28"/>
          <w:szCs w:val="28"/>
        </w:rPr>
        <w:t>.</w:t>
      </w:r>
    </w:p>
    <w:p w:rsidR="00C95BB4" w:rsidRPr="00435C4C" w:rsidRDefault="00C95BB4" w:rsidP="00435C4C">
      <w:pPr>
        <w:widowControl w:val="0"/>
        <w:autoSpaceDE w:val="0"/>
        <w:ind w:firstLine="709"/>
        <w:rPr>
          <w:sz w:val="28"/>
          <w:szCs w:val="28"/>
        </w:rPr>
      </w:pPr>
      <w:r w:rsidRPr="00435C4C">
        <w:rPr>
          <w:sz w:val="28"/>
          <w:szCs w:val="28"/>
        </w:rPr>
        <w:t xml:space="preserve">Задачи Подпрограммы </w:t>
      </w:r>
      <w:r w:rsidR="00315987" w:rsidRPr="00435C4C">
        <w:rPr>
          <w:sz w:val="28"/>
          <w:szCs w:val="28"/>
        </w:rPr>
        <w:t>№</w:t>
      </w:r>
      <w:r w:rsidR="000A68F4">
        <w:rPr>
          <w:sz w:val="28"/>
          <w:szCs w:val="28"/>
        </w:rPr>
        <w:t xml:space="preserve"> </w:t>
      </w:r>
      <w:r w:rsidRPr="00435C4C">
        <w:rPr>
          <w:sz w:val="28"/>
          <w:szCs w:val="28"/>
        </w:rPr>
        <w:t xml:space="preserve">3: </w:t>
      </w:r>
    </w:p>
    <w:p w:rsidR="00C95BB4" w:rsidRPr="00435C4C" w:rsidRDefault="00C95BB4" w:rsidP="00CA23A6">
      <w:pPr>
        <w:pStyle w:val="ConsPlusCell"/>
        <w:numPr>
          <w:ilvl w:val="0"/>
          <w:numId w:val="12"/>
        </w:numPr>
        <w:spacing w:line="240" w:lineRule="auto"/>
        <w:ind w:left="0" w:firstLine="709"/>
        <w:jc w:val="both"/>
        <w:rPr>
          <w:rFonts w:ascii="Times New Roman" w:hAnsi="Times New Roman" w:cs="Times New Roman"/>
          <w:sz w:val="28"/>
          <w:szCs w:val="28"/>
        </w:rPr>
      </w:pPr>
      <w:r w:rsidRPr="00435C4C">
        <w:rPr>
          <w:rFonts w:ascii="Times New Roman" w:hAnsi="Times New Roman" w:cs="Times New Roman"/>
          <w:sz w:val="28"/>
          <w:szCs w:val="28"/>
        </w:rPr>
        <w:t xml:space="preserve">Предоставление молодым семьям – участникам подпрограммы – социальных выплат на приобретение жилья или строительство индивидуального жилого дома. </w:t>
      </w:r>
    </w:p>
    <w:p w:rsidR="00C95BB4" w:rsidRPr="00435C4C" w:rsidRDefault="00C95BB4" w:rsidP="00CA23A6">
      <w:pPr>
        <w:pStyle w:val="ConsPlusCell"/>
        <w:numPr>
          <w:ilvl w:val="0"/>
          <w:numId w:val="12"/>
        </w:numPr>
        <w:spacing w:line="240" w:lineRule="auto"/>
        <w:ind w:left="0" w:firstLine="709"/>
        <w:jc w:val="both"/>
        <w:rPr>
          <w:rFonts w:ascii="Times New Roman" w:hAnsi="Times New Roman"/>
          <w:sz w:val="28"/>
          <w:szCs w:val="28"/>
        </w:rPr>
      </w:pPr>
      <w:r w:rsidRPr="00435C4C">
        <w:rPr>
          <w:rFonts w:ascii="Times New Roman" w:hAnsi="Times New Roman" w:cs="Times New Roman"/>
          <w:sz w:val="28"/>
          <w:szCs w:val="28"/>
        </w:rPr>
        <w:t xml:space="preserve">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w:t>
      </w:r>
      <w:r w:rsidRPr="00435C4C">
        <w:rPr>
          <w:rFonts w:ascii="Times New Roman" w:hAnsi="Times New Roman"/>
          <w:sz w:val="28"/>
          <w:szCs w:val="28"/>
        </w:rPr>
        <w:t>дома.</w:t>
      </w:r>
    </w:p>
    <w:p w:rsidR="00C95BB4" w:rsidRDefault="00C95BB4" w:rsidP="00F6427B">
      <w:pPr>
        <w:widowControl w:val="0"/>
        <w:ind w:firstLine="709"/>
        <w:contextualSpacing/>
        <w:rPr>
          <w:sz w:val="28"/>
          <w:szCs w:val="28"/>
        </w:rPr>
      </w:pPr>
      <w:r w:rsidRPr="00435C4C">
        <w:rPr>
          <w:sz w:val="28"/>
          <w:szCs w:val="28"/>
        </w:rPr>
        <w:t xml:space="preserve">Сроки выполнения Подпрограммы </w:t>
      </w:r>
      <w:r w:rsidR="00315987" w:rsidRPr="00435C4C">
        <w:rPr>
          <w:sz w:val="28"/>
          <w:szCs w:val="28"/>
        </w:rPr>
        <w:t>№</w:t>
      </w:r>
      <w:r w:rsidR="000A68F4">
        <w:rPr>
          <w:sz w:val="28"/>
          <w:szCs w:val="28"/>
        </w:rPr>
        <w:t xml:space="preserve"> </w:t>
      </w:r>
      <w:r w:rsidRPr="00435C4C">
        <w:rPr>
          <w:sz w:val="28"/>
          <w:szCs w:val="28"/>
        </w:rPr>
        <w:t>3:</w:t>
      </w:r>
      <w:r w:rsidR="00283B75" w:rsidRPr="00435C4C">
        <w:rPr>
          <w:sz w:val="28"/>
          <w:szCs w:val="28"/>
        </w:rPr>
        <w:t xml:space="preserve"> 2017-2030 годы.</w:t>
      </w:r>
    </w:p>
    <w:p w:rsidR="00B51512" w:rsidRPr="00BB6163" w:rsidRDefault="00B51512" w:rsidP="00B51512">
      <w:pPr>
        <w:snapToGrid w:val="0"/>
        <w:ind w:firstLine="709"/>
        <w:rPr>
          <w:rFonts w:eastAsia="Calibri"/>
          <w:sz w:val="28"/>
          <w:szCs w:val="28"/>
        </w:rPr>
      </w:pPr>
      <w:r w:rsidRPr="002F1DEA">
        <w:rPr>
          <w:sz w:val="28"/>
          <w:szCs w:val="28"/>
          <w:lang w:eastAsia="ru-RU"/>
        </w:rPr>
        <w:t>Подпрограмма №</w:t>
      </w:r>
      <w:r>
        <w:rPr>
          <w:sz w:val="28"/>
          <w:szCs w:val="28"/>
          <w:lang w:eastAsia="ru-RU"/>
        </w:rPr>
        <w:t xml:space="preserve"> 4. </w:t>
      </w:r>
      <w:r w:rsidRPr="00A04470">
        <w:rPr>
          <w:sz w:val="28"/>
          <w:szCs w:val="28"/>
        </w:rPr>
        <w:t>«Содействие в реализации гражданских инициатив и поддержка социально ориентированных некоммерческих организаций</w:t>
      </w:r>
      <w:r w:rsidRPr="00BB6163">
        <w:rPr>
          <w:sz w:val="28"/>
          <w:szCs w:val="28"/>
          <w:lang w:eastAsia="ru-RU"/>
        </w:rPr>
        <w:t xml:space="preserve">» </w:t>
      </w:r>
      <w:r w:rsidRPr="00BB6163">
        <w:rPr>
          <w:rFonts w:eastAsia="Calibri"/>
          <w:sz w:val="28"/>
          <w:szCs w:val="28"/>
        </w:rPr>
        <w:t>(</w:t>
      </w:r>
      <w:r>
        <w:rPr>
          <w:sz w:val="28"/>
          <w:szCs w:val="28"/>
        </w:rPr>
        <w:t>приложение № 7</w:t>
      </w:r>
      <w:r w:rsidRPr="00BB6163">
        <w:rPr>
          <w:sz w:val="28"/>
          <w:szCs w:val="28"/>
        </w:rPr>
        <w:t xml:space="preserve"> к Программе</w:t>
      </w:r>
      <w:r w:rsidRPr="00BB6163">
        <w:rPr>
          <w:rFonts w:eastAsia="Calibri"/>
          <w:sz w:val="28"/>
          <w:szCs w:val="28"/>
        </w:rPr>
        <w:t>).</w:t>
      </w:r>
    </w:p>
    <w:p w:rsidR="008E3DB0" w:rsidRPr="001E05F8" w:rsidRDefault="008E3DB0" w:rsidP="008E3DB0">
      <w:pPr>
        <w:widowControl w:val="0"/>
        <w:ind w:firstLine="709"/>
        <w:contextualSpacing/>
        <w:rPr>
          <w:sz w:val="28"/>
          <w:szCs w:val="28"/>
        </w:rPr>
      </w:pPr>
      <w:r w:rsidRPr="001E05F8">
        <w:rPr>
          <w:sz w:val="28"/>
          <w:szCs w:val="28"/>
        </w:rPr>
        <w:t>Цель Подпрограммы №</w:t>
      </w:r>
      <w:r>
        <w:rPr>
          <w:sz w:val="28"/>
          <w:szCs w:val="28"/>
        </w:rPr>
        <w:t xml:space="preserve"> 4</w:t>
      </w:r>
      <w:r w:rsidRPr="001E05F8">
        <w:rPr>
          <w:sz w:val="28"/>
          <w:szCs w:val="28"/>
        </w:rPr>
        <w:t>:</w:t>
      </w:r>
    </w:p>
    <w:p w:rsidR="008E3DB0" w:rsidRDefault="00682299" w:rsidP="008E3DB0">
      <w:pPr>
        <w:widowControl w:val="0"/>
        <w:ind w:firstLine="709"/>
        <w:contextualSpacing/>
        <w:rPr>
          <w:sz w:val="28"/>
          <w:szCs w:val="28"/>
        </w:rPr>
      </w:pPr>
      <w:r w:rsidRPr="00862C58">
        <w:rPr>
          <w:color w:val="000000"/>
          <w:sz w:val="28"/>
          <w:szCs w:val="28"/>
          <w:lang w:eastAsia="ru-RU"/>
        </w:rPr>
        <w:t>Поддержка деятельности социально ориентированных некоммерческих организаций и гражданских инициатив Ужурского района</w:t>
      </w:r>
      <w:r w:rsidR="008E3DB0">
        <w:rPr>
          <w:sz w:val="28"/>
          <w:szCs w:val="28"/>
        </w:rPr>
        <w:t>.</w:t>
      </w:r>
    </w:p>
    <w:p w:rsidR="008E3DB0" w:rsidRPr="003C65CE" w:rsidRDefault="008E3DB0" w:rsidP="008E3DB0">
      <w:pPr>
        <w:tabs>
          <w:tab w:val="left" w:pos="567"/>
        </w:tabs>
        <w:rPr>
          <w:sz w:val="28"/>
          <w:szCs w:val="28"/>
        </w:rPr>
      </w:pPr>
      <w:r>
        <w:rPr>
          <w:sz w:val="28"/>
          <w:szCs w:val="28"/>
        </w:rPr>
        <w:tab/>
      </w:r>
      <w:r w:rsidRPr="003C65CE">
        <w:rPr>
          <w:sz w:val="28"/>
          <w:szCs w:val="28"/>
        </w:rPr>
        <w:t xml:space="preserve">Задача Подпрограммы № 4: </w:t>
      </w:r>
    </w:p>
    <w:p w:rsidR="008E3DB0" w:rsidRDefault="008E3DB0" w:rsidP="008E3DB0">
      <w:pPr>
        <w:widowControl w:val="0"/>
        <w:autoSpaceDE w:val="0"/>
        <w:autoSpaceDN w:val="0"/>
        <w:adjustRightInd w:val="0"/>
        <w:ind w:firstLine="708"/>
        <w:rPr>
          <w:color w:val="000000" w:themeColor="text1"/>
          <w:sz w:val="28"/>
          <w:szCs w:val="28"/>
        </w:rPr>
      </w:pPr>
      <w:r w:rsidRPr="00167B47">
        <w:rPr>
          <w:color w:val="000000" w:themeColor="text1"/>
          <w:sz w:val="28"/>
          <w:szCs w:val="28"/>
        </w:rPr>
        <w:t>Поддержка деятельности социально ориентированных некоммерческих организаций и активных граждан осуществляющих деятельности на территории Ужурского района</w:t>
      </w:r>
      <w:r>
        <w:rPr>
          <w:color w:val="000000" w:themeColor="text1"/>
          <w:sz w:val="28"/>
          <w:szCs w:val="28"/>
        </w:rPr>
        <w:t>.</w:t>
      </w:r>
    </w:p>
    <w:p w:rsidR="008E3DB0" w:rsidRPr="005700F5" w:rsidRDefault="008E3DB0" w:rsidP="008E3DB0">
      <w:pPr>
        <w:widowControl w:val="0"/>
        <w:autoSpaceDE w:val="0"/>
        <w:autoSpaceDN w:val="0"/>
        <w:adjustRightInd w:val="0"/>
        <w:ind w:firstLine="708"/>
        <w:rPr>
          <w:sz w:val="28"/>
          <w:szCs w:val="28"/>
        </w:rPr>
      </w:pPr>
      <w:r>
        <w:rPr>
          <w:sz w:val="28"/>
          <w:szCs w:val="28"/>
        </w:rPr>
        <w:t xml:space="preserve">В Ужурском районе ведется работа </w:t>
      </w:r>
      <w:r w:rsidRPr="005700F5">
        <w:rPr>
          <w:sz w:val="28"/>
          <w:szCs w:val="28"/>
        </w:rPr>
        <w:t>по созданию условий для поддержки некоммерческих организаций, общественных объединений, инициативных групп и активных граждан, деятельность которых направлена на социально полезные цели.</w:t>
      </w:r>
    </w:p>
    <w:p w:rsidR="008E3DB0" w:rsidRPr="005700F5" w:rsidRDefault="008E3DB0" w:rsidP="008E3DB0">
      <w:pPr>
        <w:widowControl w:val="0"/>
        <w:autoSpaceDE w:val="0"/>
        <w:autoSpaceDN w:val="0"/>
        <w:adjustRightInd w:val="0"/>
        <w:ind w:firstLine="708"/>
        <w:rPr>
          <w:sz w:val="28"/>
          <w:szCs w:val="28"/>
        </w:rPr>
      </w:pPr>
      <w:r>
        <w:rPr>
          <w:sz w:val="28"/>
          <w:szCs w:val="28"/>
        </w:rPr>
        <w:t xml:space="preserve">Но </w:t>
      </w:r>
      <w:r w:rsidRPr="005700F5">
        <w:rPr>
          <w:sz w:val="28"/>
          <w:szCs w:val="28"/>
        </w:rPr>
        <w:t xml:space="preserve">несмотря на существующие сегодня со стороны </w:t>
      </w:r>
      <w:r>
        <w:rPr>
          <w:sz w:val="28"/>
          <w:szCs w:val="28"/>
        </w:rPr>
        <w:t xml:space="preserve">муниципалитета </w:t>
      </w:r>
      <w:r w:rsidRPr="005700F5">
        <w:rPr>
          <w:sz w:val="28"/>
          <w:szCs w:val="28"/>
        </w:rPr>
        <w:t>формы поддержки неко</w:t>
      </w:r>
      <w:r>
        <w:rPr>
          <w:sz w:val="28"/>
          <w:szCs w:val="28"/>
        </w:rPr>
        <w:t xml:space="preserve">ммерческих организаций, развитие идет </w:t>
      </w:r>
      <w:r w:rsidRPr="005700F5">
        <w:rPr>
          <w:sz w:val="28"/>
          <w:szCs w:val="28"/>
        </w:rPr>
        <w:t>недостаточно эффективно.</w:t>
      </w:r>
    </w:p>
    <w:p w:rsidR="008E3DB0" w:rsidRPr="005700F5" w:rsidRDefault="008E3DB0" w:rsidP="008E3DB0">
      <w:pPr>
        <w:ind w:firstLine="708"/>
        <w:rPr>
          <w:rFonts w:eastAsia="Calibri"/>
          <w:sz w:val="28"/>
          <w:szCs w:val="28"/>
        </w:rPr>
      </w:pPr>
      <w:r w:rsidRPr="005700F5">
        <w:rPr>
          <w:rFonts w:eastAsia="Calibri"/>
          <w:sz w:val="28"/>
          <w:szCs w:val="28"/>
        </w:rPr>
        <w:t>Большая часть населения не видят необходимости личного участия в решении общественных пр</w:t>
      </w:r>
      <w:r>
        <w:rPr>
          <w:rFonts w:eastAsia="Calibri"/>
          <w:sz w:val="28"/>
          <w:szCs w:val="28"/>
        </w:rPr>
        <w:t>облем, не проявляют инициативы.</w:t>
      </w:r>
    </w:p>
    <w:p w:rsidR="008E3DB0" w:rsidRPr="005700F5" w:rsidRDefault="008E3DB0" w:rsidP="008E3DB0">
      <w:pPr>
        <w:ind w:firstLine="708"/>
        <w:rPr>
          <w:rFonts w:eastAsia="Calibri"/>
          <w:sz w:val="28"/>
          <w:szCs w:val="28"/>
        </w:rPr>
      </w:pPr>
      <w:r w:rsidRPr="005700F5">
        <w:rPr>
          <w:rFonts w:eastAsia="Calibri"/>
          <w:sz w:val="28"/>
          <w:szCs w:val="28"/>
        </w:rPr>
        <w:t>Общественные объединения активных граждан испытывают затруднения, связанные с</w:t>
      </w:r>
      <w:r>
        <w:rPr>
          <w:rFonts w:eastAsia="Calibri"/>
          <w:sz w:val="28"/>
          <w:szCs w:val="28"/>
        </w:rPr>
        <w:t xml:space="preserve"> регистрацией СОНКО, отчетностью и </w:t>
      </w:r>
      <w:r w:rsidRPr="005700F5">
        <w:rPr>
          <w:rFonts w:eastAsia="Calibri"/>
          <w:sz w:val="28"/>
          <w:szCs w:val="28"/>
        </w:rPr>
        <w:t>последующей ответственностью.</w:t>
      </w:r>
    </w:p>
    <w:p w:rsidR="008E3DB0" w:rsidRDefault="008E3DB0" w:rsidP="008E3DB0">
      <w:pPr>
        <w:ind w:firstLine="708"/>
        <w:rPr>
          <w:rFonts w:eastAsia="Calibri"/>
          <w:sz w:val="28"/>
          <w:szCs w:val="28"/>
        </w:rPr>
      </w:pPr>
      <w:r w:rsidRPr="005700F5">
        <w:rPr>
          <w:rFonts w:eastAsia="Calibri"/>
          <w:sz w:val="28"/>
          <w:szCs w:val="28"/>
        </w:rPr>
        <w:t xml:space="preserve">Специалисты некоммерческих организаций, проектные команды, инициативные группы испытывают дефицит </w:t>
      </w:r>
      <w:r>
        <w:rPr>
          <w:rFonts w:eastAsia="Calibri"/>
          <w:sz w:val="28"/>
          <w:szCs w:val="28"/>
        </w:rPr>
        <w:t>в информации</w:t>
      </w:r>
      <w:r w:rsidRPr="005700F5">
        <w:rPr>
          <w:rFonts w:eastAsia="Calibri"/>
          <w:sz w:val="28"/>
          <w:szCs w:val="28"/>
        </w:rPr>
        <w:t xml:space="preserve"> по социал</w:t>
      </w:r>
      <w:r>
        <w:rPr>
          <w:rFonts w:eastAsia="Calibri"/>
          <w:sz w:val="28"/>
          <w:szCs w:val="28"/>
        </w:rPr>
        <w:t>ьному проектированию.</w:t>
      </w:r>
    </w:p>
    <w:p w:rsidR="008E3DB0" w:rsidRPr="00A212FD" w:rsidRDefault="008E3DB0" w:rsidP="008E3DB0">
      <w:pPr>
        <w:ind w:firstLine="708"/>
        <w:rPr>
          <w:rFonts w:eastAsia="Calibri"/>
          <w:sz w:val="28"/>
          <w:szCs w:val="28"/>
        </w:rPr>
      </w:pPr>
      <w:r w:rsidRPr="00A212FD">
        <w:rPr>
          <w:rFonts w:eastAsia="Calibri"/>
          <w:sz w:val="28"/>
          <w:szCs w:val="28"/>
        </w:rPr>
        <w:t>Все эти факторы являются преп</w:t>
      </w:r>
      <w:r w:rsidR="00682299">
        <w:rPr>
          <w:rFonts w:eastAsia="Calibri"/>
          <w:sz w:val="28"/>
          <w:szCs w:val="28"/>
        </w:rPr>
        <w:t>ятствиями для развития сферы СО</w:t>
      </w:r>
      <w:r w:rsidRPr="00A212FD">
        <w:rPr>
          <w:rFonts w:eastAsia="Calibri"/>
          <w:sz w:val="28"/>
          <w:szCs w:val="28"/>
        </w:rPr>
        <w:t xml:space="preserve">НКО. </w:t>
      </w:r>
    </w:p>
    <w:p w:rsidR="008E3DB0" w:rsidRPr="005700F5" w:rsidRDefault="008E3DB0" w:rsidP="008E3DB0">
      <w:pPr>
        <w:rPr>
          <w:rFonts w:eastAsia="Calibri"/>
          <w:sz w:val="28"/>
          <w:szCs w:val="28"/>
        </w:rPr>
      </w:pPr>
      <w:r w:rsidRPr="005700F5">
        <w:rPr>
          <w:sz w:val="28"/>
          <w:szCs w:val="28"/>
        </w:rPr>
        <w:t>В данных условиях особенно важным становится организация деятельности по просвещению представителей некоммерческих организаций и активных граждан по вопрос</w:t>
      </w:r>
      <w:r w:rsidR="00682299">
        <w:rPr>
          <w:sz w:val="28"/>
          <w:szCs w:val="28"/>
        </w:rPr>
        <w:t>ам государственной поддержки СО</w:t>
      </w:r>
      <w:r w:rsidRPr="005700F5">
        <w:rPr>
          <w:sz w:val="28"/>
          <w:szCs w:val="28"/>
        </w:rPr>
        <w:t>НКО, консультаций по бухгалтерским, правовым и иным вопросам.</w:t>
      </w:r>
    </w:p>
    <w:p w:rsidR="008E3DB0" w:rsidRPr="00A212FD" w:rsidRDefault="008E3DB0" w:rsidP="008E3DB0">
      <w:pPr>
        <w:ind w:firstLine="708"/>
        <w:rPr>
          <w:sz w:val="28"/>
          <w:szCs w:val="28"/>
          <w:lang w:eastAsia="ru-RU"/>
        </w:rPr>
      </w:pPr>
      <w:r w:rsidRPr="005700F5">
        <w:rPr>
          <w:sz w:val="28"/>
          <w:szCs w:val="28"/>
        </w:rPr>
        <w:t xml:space="preserve">Необходим комплекс мер, направленный на решение </w:t>
      </w:r>
      <w:r>
        <w:rPr>
          <w:sz w:val="28"/>
          <w:szCs w:val="28"/>
        </w:rPr>
        <w:t xml:space="preserve">этих проблем. </w:t>
      </w:r>
      <w:r w:rsidRPr="00A212FD">
        <w:rPr>
          <w:sz w:val="28"/>
          <w:szCs w:val="28"/>
          <w:lang w:eastAsia="ru-RU"/>
        </w:rPr>
        <w:t xml:space="preserve">Настоящая Программа призвана сформировать систему оказания мер поддержки СОНКО на муниципальном уровне, с учетом социально-экономических особенностей </w:t>
      </w:r>
      <w:r>
        <w:rPr>
          <w:sz w:val="28"/>
          <w:szCs w:val="28"/>
          <w:lang w:eastAsia="ru-RU"/>
        </w:rPr>
        <w:t>Ужурского района</w:t>
      </w:r>
      <w:r w:rsidRPr="00A212FD">
        <w:rPr>
          <w:sz w:val="28"/>
          <w:szCs w:val="28"/>
          <w:lang w:eastAsia="ru-RU"/>
        </w:rPr>
        <w:t xml:space="preserve">.   </w:t>
      </w:r>
    </w:p>
    <w:p w:rsidR="008E3DB0" w:rsidRPr="005700F5" w:rsidRDefault="008E3DB0" w:rsidP="008E3DB0">
      <w:pPr>
        <w:widowControl w:val="0"/>
        <w:autoSpaceDE w:val="0"/>
        <w:autoSpaceDN w:val="0"/>
        <w:adjustRightInd w:val="0"/>
        <w:ind w:firstLine="708"/>
        <w:rPr>
          <w:sz w:val="28"/>
          <w:szCs w:val="28"/>
        </w:rPr>
      </w:pPr>
      <w:r w:rsidRPr="005700F5">
        <w:rPr>
          <w:sz w:val="28"/>
          <w:szCs w:val="28"/>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8E3DB0" w:rsidRPr="005700F5" w:rsidRDefault="008E3DB0" w:rsidP="008E3DB0">
      <w:pPr>
        <w:widowControl w:val="0"/>
        <w:autoSpaceDE w:val="0"/>
        <w:autoSpaceDN w:val="0"/>
        <w:adjustRightInd w:val="0"/>
        <w:rPr>
          <w:sz w:val="28"/>
          <w:szCs w:val="28"/>
        </w:rPr>
      </w:pPr>
      <w:r w:rsidRPr="005700F5">
        <w:rPr>
          <w:sz w:val="28"/>
          <w:szCs w:val="28"/>
        </w:rPr>
        <w:t>а) Финансовые риски – возникновение бюджетного дефицита, а также снижение уровня бюджетного финансирования программы, что может повлечь сокращение или прекращение объема реализации программных мероприятий и не достижение целевых значений по ряду показателей (индикаторов) реализации программы.</w:t>
      </w:r>
      <w:r w:rsidRPr="005700F5">
        <w:rPr>
          <w:sz w:val="28"/>
          <w:szCs w:val="28"/>
        </w:rPr>
        <w:tab/>
      </w:r>
    </w:p>
    <w:p w:rsidR="008E3DB0" w:rsidRPr="005700F5" w:rsidRDefault="008E3DB0" w:rsidP="008E3DB0">
      <w:pPr>
        <w:widowControl w:val="0"/>
        <w:autoSpaceDE w:val="0"/>
        <w:autoSpaceDN w:val="0"/>
        <w:adjustRightInd w:val="0"/>
        <w:rPr>
          <w:sz w:val="28"/>
          <w:szCs w:val="28"/>
        </w:rPr>
      </w:pPr>
      <w:r w:rsidRPr="005700F5">
        <w:rPr>
          <w:sz w:val="28"/>
          <w:szCs w:val="28"/>
        </w:rPr>
        <w:t xml:space="preserve">б) Административные и кадровые риски – неэффективное управление программой, дефицит квалифицированных кадров может привести к нарушению планируемых сроков реализации программы, невыполнению ее целей и задач, не достижению плановых значений показателей, снижению эффективности работы учреждений, реализующих программные мероприятия и качества предоставляемых услуг. </w:t>
      </w:r>
    </w:p>
    <w:p w:rsidR="008E3DB0" w:rsidRPr="005700F5" w:rsidRDefault="008E3DB0" w:rsidP="008E3DB0">
      <w:pPr>
        <w:widowControl w:val="0"/>
        <w:autoSpaceDE w:val="0"/>
        <w:autoSpaceDN w:val="0"/>
        <w:adjustRightInd w:val="0"/>
        <w:rPr>
          <w:sz w:val="28"/>
          <w:szCs w:val="28"/>
        </w:rPr>
      </w:pPr>
      <w:r w:rsidRPr="005700F5">
        <w:rPr>
          <w:sz w:val="28"/>
          <w:szCs w:val="28"/>
        </w:rPr>
        <w:t xml:space="preserve">в)  Правовые риски – изменение федерального и краевого законодательства, отсутствие необходимых нормативных правовых актов на муниципальном уровне может привести к увеличению планируемых сроков или изменению условий реализации мероприятий программы. </w:t>
      </w:r>
    </w:p>
    <w:p w:rsidR="008E3DB0" w:rsidRPr="005700F5" w:rsidRDefault="008E3DB0" w:rsidP="008E3DB0">
      <w:pPr>
        <w:widowControl w:val="0"/>
        <w:autoSpaceDE w:val="0"/>
        <w:autoSpaceDN w:val="0"/>
        <w:adjustRightInd w:val="0"/>
        <w:ind w:firstLine="708"/>
        <w:rPr>
          <w:sz w:val="28"/>
          <w:szCs w:val="28"/>
        </w:rPr>
      </w:pPr>
      <w:r w:rsidRPr="005700F5">
        <w:rPr>
          <w:sz w:val="28"/>
          <w:szCs w:val="28"/>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w:t>
      </w:r>
      <w:r>
        <w:rPr>
          <w:sz w:val="28"/>
          <w:szCs w:val="28"/>
        </w:rPr>
        <w:t xml:space="preserve">раммы, формирование </w:t>
      </w:r>
      <w:r w:rsidRPr="005700F5">
        <w:rPr>
          <w:sz w:val="28"/>
          <w:szCs w:val="28"/>
        </w:rPr>
        <w:t>системы управления и контроля за реализацией программы, обеспечение переподготовки и повышения квалификации работников.</w:t>
      </w:r>
    </w:p>
    <w:p w:rsidR="00135749" w:rsidRPr="00435C4C" w:rsidRDefault="00B51512" w:rsidP="00B51512">
      <w:pPr>
        <w:widowControl w:val="0"/>
        <w:ind w:left="709"/>
        <w:contextualSpacing/>
        <w:rPr>
          <w:sz w:val="28"/>
          <w:szCs w:val="28"/>
        </w:rPr>
      </w:pPr>
      <w:r w:rsidRPr="00B33778">
        <w:rPr>
          <w:sz w:val="28"/>
          <w:szCs w:val="28"/>
        </w:rPr>
        <w:t>Сроки выполнения Подпрограммы № 4</w:t>
      </w:r>
      <w:r>
        <w:rPr>
          <w:sz w:val="28"/>
          <w:szCs w:val="28"/>
        </w:rPr>
        <w:t>: 2023-2030 годы.</w:t>
      </w:r>
    </w:p>
    <w:p w:rsidR="00C95BB4" w:rsidRPr="00435C4C" w:rsidRDefault="00C95BB4" w:rsidP="00435C4C">
      <w:pPr>
        <w:autoSpaceDE w:val="0"/>
        <w:autoSpaceDN w:val="0"/>
        <w:adjustRightInd w:val="0"/>
        <w:ind w:firstLine="709"/>
        <w:rPr>
          <w:sz w:val="28"/>
          <w:szCs w:val="28"/>
          <w:lang w:eastAsia="ru-RU"/>
        </w:rPr>
      </w:pPr>
      <w:r w:rsidRPr="00435C4C">
        <w:rPr>
          <w:sz w:val="28"/>
          <w:szCs w:val="28"/>
          <w:lang w:eastAsia="ru-RU"/>
        </w:rPr>
        <w:t>Реализация мероприятий подпрогр</w:t>
      </w:r>
      <w:r w:rsidR="00283B75" w:rsidRPr="00435C4C">
        <w:rPr>
          <w:sz w:val="28"/>
          <w:szCs w:val="28"/>
          <w:lang w:eastAsia="ru-RU"/>
        </w:rPr>
        <w:t>амм позволит достичь в 2017–2030</w:t>
      </w:r>
      <w:r w:rsidRPr="00435C4C">
        <w:rPr>
          <w:sz w:val="28"/>
          <w:szCs w:val="28"/>
          <w:lang w:eastAsia="ru-RU"/>
        </w:rPr>
        <w:t xml:space="preserve"> годах следующих результатов.</w:t>
      </w:r>
    </w:p>
    <w:p w:rsidR="00C95BB4" w:rsidRPr="0002307B" w:rsidRDefault="00C95BB4" w:rsidP="00435C4C">
      <w:pPr>
        <w:ind w:firstLine="709"/>
        <w:rPr>
          <w:sz w:val="28"/>
          <w:szCs w:val="28"/>
        </w:rPr>
      </w:pPr>
      <w:r w:rsidRPr="0002307B">
        <w:rPr>
          <w:sz w:val="28"/>
          <w:szCs w:val="28"/>
          <w:lang w:eastAsia="ru-RU"/>
        </w:rPr>
        <w:t xml:space="preserve">По Подпрограмме </w:t>
      </w:r>
      <w:r w:rsidR="00DA4811" w:rsidRPr="0002307B">
        <w:rPr>
          <w:sz w:val="28"/>
          <w:szCs w:val="28"/>
          <w:lang w:eastAsia="ru-RU"/>
        </w:rPr>
        <w:t>№</w:t>
      </w:r>
      <w:r w:rsidRPr="0002307B">
        <w:rPr>
          <w:sz w:val="28"/>
          <w:szCs w:val="28"/>
          <w:lang w:eastAsia="ru-RU"/>
        </w:rPr>
        <w:t xml:space="preserve">1 </w:t>
      </w:r>
      <w:r w:rsidRPr="0002307B">
        <w:rPr>
          <w:rFonts w:eastAsia="Calibri"/>
          <w:sz w:val="28"/>
          <w:szCs w:val="28"/>
        </w:rPr>
        <w:t>«Создание бл</w:t>
      </w:r>
      <w:r w:rsidRPr="0002307B">
        <w:rPr>
          <w:sz w:val="28"/>
          <w:szCs w:val="28"/>
        </w:rPr>
        <w:t xml:space="preserve">агоприятной среды для включения </w:t>
      </w:r>
      <w:r w:rsidRPr="0002307B">
        <w:rPr>
          <w:rFonts w:eastAsia="Calibri"/>
          <w:sz w:val="28"/>
          <w:szCs w:val="28"/>
        </w:rPr>
        <w:t>молод</w:t>
      </w:r>
      <w:r w:rsidR="00DA4811" w:rsidRPr="0002307B">
        <w:rPr>
          <w:rFonts w:eastAsia="Calibri"/>
          <w:sz w:val="28"/>
          <w:szCs w:val="28"/>
        </w:rPr>
        <w:t>ё</w:t>
      </w:r>
      <w:r w:rsidRPr="0002307B">
        <w:rPr>
          <w:rFonts w:eastAsia="Calibri"/>
          <w:sz w:val="28"/>
          <w:szCs w:val="28"/>
        </w:rPr>
        <w:t>жи в различные формы социально - активной деятельности»</w:t>
      </w:r>
      <w:r w:rsidRPr="0002307B">
        <w:rPr>
          <w:sz w:val="28"/>
          <w:szCs w:val="28"/>
        </w:rPr>
        <w:t>:</w:t>
      </w:r>
    </w:p>
    <w:p w:rsidR="00C95BB4" w:rsidRPr="0002307B" w:rsidRDefault="00C95BB4" w:rsidP="00CA23A6">
      <w:pPr>
        <w:pStyle w:val="afc"/>
        <w:widowControl w:val="0"/>
        <w:numPr>
          <w:ilvl w:val="0"/>
          <w:numId w:val="21"/>
        </w:numPr>
        <w:ind w:left="0" w:firstLine="709"/>
        <w:jc w:val="both"/>
        <w:rPr>
          <w:rFonts w:ascii="Times New Roman" w:hAnsi="Times New Roman"/>
          <w:sz w:val="28"/>
          <w:szCs w:val="28"/>
        </w:rPr>
      </w:pPr>
      <w:r w:rsidRPr="0002307B">
        <w:rPr>
          <w:rFonts w:ascii="Times New Roman" w:hAnsi="Times New Roman"/>
          <w:sz w:val="28"/>
          <w:szCs w:val="28"/>
        </w:rPr>
        <w:t>увеличить долю молод</w:t>
      </w:r>
      <w:r w:rsidR="00315987" w:rsidRPr="0002307B">
        <w:rPr>
          <w:rFonts w:ascii="Times New Roman" w:hAnsi="Times New Roman"/>
          <w:sz w:val="28"/>
          <w:szCs w:val="28"/>
        </w:rPr>
        <w:t>ё</w:t>
      </w:r>
      <w:r w:rsidRPr="0002307B">
        <w:rPr>
          <w:rFonts w:ascii="Times New Roman" w:hAnsi="Times New Roman"/>
          <w:sz w:val="28"/>
          <w:szCs w:val="28"/>
        </w:rPr>
        <w:t>жи, проживающей в Ужурском районе, получив</w:t>
      </w:r>
      <w:r w:rsidR="00566D9E" w:rsidRPr="0002307B">
        <w:rPr>
          <w:rFonts w:ascii="Times New Roman" w:hAnsi="Times New Roman"/>
          <w:sz w:val="28"/>
          <w:szCs w:val="28"/>
        </w:rPr>
        <w:t>шей информационные услуги, до 20</w:t>
      </w:r>
      <w:r w:rsidRPr="0002307B">
        <w:rPr>
          <w:rFonts w:ascii="Times New Roman" w:hAnsi="Times New Roman"/>
          <w:sz w:val="28"/>
          <w:szCs w:val="28"/>
        </w:rPr>
        <w:t xml:space="preserve"> %;</w:t>
      </w:r>
    </w:p>
    <w:p w:rsidR="00C95BB4" w:rsidRPr="0002307B" w:rsidRDefault="00C95BB4" w:rsidP="00CA23A6">
      <w:pPr>
        <w:pStyle w:val="afc"/>
        <w:numPr>
          <w:ilvl w:val="0"/>
          <w:numId w:val="21"/>
        </w:numPr>
        <w:ind w:left="0" w:firstLine="709"/>
        <w:jc w:val="both"/>
        <w:rPr>
          <w:rFonts w:ascii="Times New Roman" w:hAnsi="Times New Roman"/>
          <w:sz w:val="28"/>
          <w:szCs w:val="28"/>
        </w:rPr>
      </w:pPr>
      <w:r w:rsidRPr="0002307B">
        <w:rPr>
          <w:rFonts w:ascii="Times New Roman" w:hAnsi="Times New Roman"/>
          <w:sz w:val="28"/>
          <w:szCs w:val="28"/>
        </w:rPr>
        <w:t xml:space="preserve">сохранить количество созданных рабочих мест для несовершеннолетних граждан, проживающих </w:t>
      </w:r>
      <w:r w:rsidR="00566D9E" w:rsidRPr="0002307B">
        <w:rPr>
          <w:rFonts w:ascii="Times New Roman" w:hAnsi="Times New Roman"/>
          <w:sz w:val="28"/>
          <w:szCs w:val="28"/>
        </w:rPr>
        <w:t xml:space="preserve">в Ужурском районе, на уровне </w:t>
      </w:r>
      <w:r w:rsidR="00CC4142">
        <w:rPr>
          <w:rFonts w:ascii="Times New Roman" w:hAnsi="Times New Roman"/>
          <w:sz w:val="28"/>
          <w:szCs w:val="28"/>
        </w:rPr>
        <w:t>230 ежегодно, к 2026</w:t>
      </w:r>
      <w:r w:rsidR="00566D9E" w:rsidRPr="0002307B">
        <w:rPr>
          <w:rFonts w:ascii="Times New Roman" w:hAnsi="Times New Roman"/>
          <w:sz w:val="28"/>
          <w:szCs w:val="28"/>
        </w:rPr>
        <w:t xml:space="preserve"> году до 234</w:t>
      </w:r>
      <w:r w:rsidRPr="0002307B">
        <w:rPr>
          <w:rFonts w:ascii="Times New Roman" w:hAnsi="Times New Roman"/>
          <w:sz w:val="28"/>
          <w:szCs w:val="28"/>
        </w:rPr>
        <w:t xml:space="preserve"> ед.;</w:t>
      </w:r>
    </w:p>
    <w:p w:rsidR="00C95BB4" w:rsidRPr="0002307B" w:rsidRDefault="00C95BB4" w:rsidP="00CA23A6">
      <w:pPr>
        <w:pStyle w:val="afc"/>
        <w:numPr>
          <w:ilvl w:val="0"/>
          <w:numId w:val="21"/>
        </w:numPr>
        <w:ind w:left="0" w:firstLine="709"/>
        <w:jc w:val="both"/>
        <w:rPr>
          <w:rFonts w:ascii="Times New Roman" w:hAnsi="Times New Roman"/>
          <w:sz w:val="28"/>
          <w:szCs w:val="28"/>
        </w:rPr>
      </w:pPr>
      <w:r w:rsidRPr="0002307B">
        <w:rPr>
          <w:rFonts w:ascii="Times New Roman" w:hAnsi="Times New Roman"/>
          <w:sz w:val="28"/>
          <w:szCs w:val="28"/>
        </w:rPr>
        <w:t>увеличить долю молод</w:t>
      </w:r>
      <w:r w:rsidR="00315987" w:rsidRPr="0002307B">
        <w:rPr>
          <w:rFonts w:ascii="Times New Roman" w:hAnsi="Times New Roman"/>
          <w:sz w:val="28"/>
          <w:szCs w:val="28"/>
        </w:rPr>
        <w:t>ё</w:t>
      </w:r>
      <w:r w:rsidRPr="0002307B">
        <w:rPr>
          <w:rFonts w:ascii="Times New Roman" w:hAnsi="Times New Roman"/>
          <w:sz w:val="28"/>
          <w:szCs w:val="28"/>
        </w:rPr>
        <w:t>жи, проживающей в Ужурском районе вовлеченной в патриотиче</w:t>
      </w:r>
      <w:r w:rsidR="00566D9E" w:rsidRPr="0002307B">
        <w:rPr>
          <w:rFonts w:ascii="Times New Roman" w:hAnsi="Times New Roman"/>
          <w:sz w:val="28"/>
          <w:szCs w:val="28"/>
        </w:rPr>
        <w:t>ские объединения, до 6,8</w:t>
      </w:r>
      <w:r w:rsidR="00083EB8" w:rsidRPr="0002307B">
        <w:rPr>
          <w:rFonts w:ascii="Times New Roman" w:hAnsi="Times New Roman"/>
          <w:sz w:val="28"/>
          <w:szCs w:val="28"/>
        </w:rPr>
        <w:t xml:space="preserve"> % в </w:t>
      </w:r>
      <w:r w:rsidR="00CC4142">
        <w:rPr>
          <w:rFonts w:ascii="Times New Roman" w:hAnsi="Times New Roman"/>
          <w:sz w:val="28"/>
          <w:szCs w:val="28"/>
        </w:rPr>
        <w:t>2026</w:t>
      </w:r>
      <w:r w:rsidRPr="0002307B">
        <w:rPr>
          <w:rFonts w:ascii="Times New Roman" w:hAnsi="Times New Roman"/>
          <w:sz w:val="28"/>
          <w:szCs w:val="28"/>
        </w:rPr>
        <w:t xml:space="preserve"> году;</w:t>
      </w:r>
    </w:p>
    <w:p w:rsidR="00C95BB4" w:rsidRPr="0002307B" w:rsidRDefault="00C95BB4" w:rsidP="00CA23A6">
      <w:pPr>
        <w:pStyle w:val="afc"/>
        <w:numPr>
          <w:ilvl w:val="0"/>
          <w:numId w:val="21"/>
        </w:numPr>
        <w:ind w:left="0" w:firstLine="709"/>
        <w:jc w:val="both"/>
        <w:rPr>
          <w:rFonts w:ascii="Times New Roman" w:hAnsi="Times New Roman"/>
          <w:sz w:val="28"/>
          <w:szCs w:val="28"/>
        </w:rPr>
      </w:pPr>
      <w:r w:rsidRPr="0002307B">
        <w:rPr>
          <w:rFonts w:ascii="Times New Roman" w:hAnsi="Times New Roman"/>
          <w:sz w:val="28"/>
          <w:szCs w:val="28"/>
        </w:rPr>
        <w:t>увеличить долю молод</w:t>
      </w:r>
      <w:r w:rsidR="00315987" w:rsidRPr="0002307B">
        <w:rPr>
          <w:rFonts w:ascii="Times New Roman" w:hAnsi="Times New Roman"/>
          <w:sz w:val="28"/>
          <w:szCs w:val="28"/>
        </w:rPr>
        <w:t>ё</w:t>
      </w:r>
      <w:r w:rsidRPr="0002307B">
        <w:rPr>
          <w:rFonts w:ascii="Times New Roman" w:hAnsi="Times New Roman"/>
          <w:sz w:val="28"/>
          <w:szCs w:val="28"/>
        </w:rPr>
        <w:t>жи, проживающей в Ужурском районе вовлеченной в добровольческ</w:t>
      </w:r>
      <w:r w:rsidR="00DF20E3" w:rsidRPr="0002307B">
        <w:rPr>
          <w:rFonts w:ascii="Times New Roman" w:hAnsi="Times New Roman"/>
          <w:sz w:val="28"/>
          <w:szCs w:val="28"/>
        </w:rPr>
        <w:t>ую деятельность, до 1,5</w:t>
      </w:r>
      <w:r w:rsidR="00CC1981" w:rsidRPr="0002307B">
        <w:rPr>
          <w:rFonts w:ascii="Times New Roman" w:hAnsi="Times New Roman"/>
          <w:sz w:val="28"/>
          <w:szCs w:val="28"/>
        </w:rPr>
        <w:t xml:space="preserve"> % в </w:t>
      </w:r>
      <w:r w:rsidR="00CC4142">
        <w:rPr>
          <w:rFonts w:ascii="Times New Roman" w:hAnsi="Times New Roman"/>
          <w:sz w:val="28"/>
          <w:szCs w:val="28"/>
        </w:rPr>
        <w:t>2026</w:t>
      </w:r>
      <w:r w:rsidRPr="0002307B">
        <w:rPr>
          <w:rFonts w:ascii="Times New Roman" w:hAnsi="Times New Roman"/>
          <w:sz w:val="28"/>
          <w:szCs w:val="28"/>
        </w:rPr>
        <w:t xml:space="preserve"> году;</w:t>
      </w:r>
    </w:p>
    <w:p w:rsidR="00C95BB4" w:rsidRPr="0002307B" w:rsidRDefault="00C95BB4" w:rsidP="00CA23A6">
      <w:pPr>
        <w:pStyle w:val="afc"/>
        <w:numPr>
          <w:ilvl w:val="0"/>
          <w:numId w:val="21"/>
        </w:numPr>
        <w:ind w:left="0" w:firstLine="709"/>
        <w:jc w:val="both"/>
        <w:rPr>
          <w:rFonts w:ascii="Times New Roman" w:hAnsi="Times New Roman"/>
          <w:sz w:val="28"/>
          <w:szCs w:val="28"/>
        </w:rPr>
      </w:pPr>
      <w:r w:rsidRPr="0002307B">
        <w:rPr>
          <w:rFonts w:ascii="Times New Roman" w:hAnsi="Times New Roman"/>
          <w:sz w:val="28"/>
          <w:szCs w:val="28"/>
        </w:rPr>
        <w:t>увеличить число реализованных молод</w:t>
      </w:r>
      <w:r w:rsidR="00315987" w:rsidRPr="0002307B">
        <w:rPr>
          <w:rFonts w:ascii="Times New Roman" w:hAnsi="Times New Roman"/>
          <w:sz w:val="28"/>
          <w:szCs w:val="28"/>
        </w:rPr>
        <w:t>ё</w:t>
      </w:r>
      <w:r w:rsidR="00496FF5">
        <w:rPr>
          <w:rFonts w:ascii="Times New Roman" w:hAnsi="Times New Roman"/>
          <w:sz w:val="28"/>
          <w:szCs w:val="28"/>
        </w:rPr>
        <w:t>жных проектов до 45</w:t>
      </w:r>
      <w:r w:rsidR="00A6075D" w:rsidRPr="0002307B">
        <w:rPr>
          <w:rFonts w:ascii="Times New Roman" w:hAnsi="Times New Roman"/>
          <w:sz w:val="28"/>
          <w:szCs w:val="28"/>
        </w:rPr>
        <w:t xml:space="preserve"> </w:t>
      </w:r>
      <w:r w:rsidR="00CC4142">
        <w:rPr>
          <w:rFonts w:ascii="Times New Roman" w:hAnsi="Times New Roman"/>
          <w:sz w:val="28"/>
          <w:szCs w:val="28"/>
        </w:rPr>
        <w:t>в 2026</w:t>
      </w:r>
      <w:r w:rsidR="00B63CC5" w:rsidRPr="0002307B">
        <w:rPr>
          <w:rFonts w:ascii="Times New Roman" w:hAnsi="Times New Roman"/>
          <w:sz w:val="28"/>
          <w:szCs w:val="28"/>
        </w:rPr>
        <w:t xml:space="preserve"> году.</w:t>
      </w:r>
    </w:p>
    <w:p w:rsidR="00C95BB4" w:rsidRPr="00435C4C" w:rsidRDefault="00C95BB4" w:rsidP="00435C4C">
      <w:pPr>
        <w:snapToGrid w:val="0"/>
        <w:ind w:firstLine="709"/>
        <w:rPr>
          <w:sz w:val="28"/>
          <w:szCs w:val="28"/>
          <w:lang w:eastAsia="ru-RU"/>
        </w:rPr>
      </w:pPr>
      <w:r w:rsidRPr="00435C4C">
        <w:rPr>
          <w:sz w:val="28"/>
          <w:szCs w:val="28"/>
          <w:lang w:eastAsia="ru-RU"/>
        </w:rPr>
        <w:t xml:space="preserve">По Подпрограмме </w:t>
      </w:r>
      <w:r w:rsidR="00315987" w:rsidRPr="00435C4C">
        <w:rPr>
          <w:sz w:val="28"/>
          <w:szCs w:val="28"/>
          <w:lang w:eastAsia="ru-RU"/>
        </w:rPr>
        <w:t>№</w:t>
      </w:r>
      <w:r w:rsidRPr="00435C4C">
        <w:rPr>
          <w:sz w:val="28"/>
          <w:szCs w:val="28"/>
          <w:lang w:eastAsia="ru-RU"/>
        </w:rPr>
        <w:t>2 «</w:t>
      </w:r>
      <w:r w:rsidRPr="00435C4C">
        <w:rPr>
          <w:sz w:val="28"/>
          <w:szCs w:val="28"/>
        </w:rPr>
        <w:t>Комплексные меры противодействия злоупотреблению психоактивными веществами</w:t>
      </w:r>
      <w:r w:rsidRPr="00435C4C">
        <w:rPr>
          <w:sz w:val="28"/>
          <w:szCs w:val="28"/>
          <w:lang w:eastAsia="ru-RU"/>
        </w:rPr>
        <w:t>. Профилактика безнадзорности и правонарушений»:</w:t>
      </w:r>
    </w:p>
    <w:p w:rsidR="00D42659" w:rsidRPr="00944F62" w:rsidRDefault="00D42659" w:rsidP="00D42659">
      <w:pPr>
        <w:pStyle w:val="afc"/>
        <w:ind w:left="288"/>
        <w:contextualSpacing/>
        <w:jc w:val="both"/>
        <w:rPr>
          <w:rFonts w:ascii="Times New Roman" w:hAnsi="Times New Roman"/>
          <w:sz w:val="28"/>
          <w:szCs w:val="28"/>
        </w:rPr>
      </w:pPr>
      <w:r>
        <w:rPr>
          <w:rFonts w:ascii="Times New Roman" w:hAnsi="Times New Roman"/>
          <w:sz w:val="28"/>
          <w:szCs w:val="28"/>
        </w:rPr>
        <w:t xml:space="preserve">- </w:t>
      </w:r>
      <w:r w:rsidRPr="00944F62">
        <w:rPr>
          <w:rFonts w:ascii="Times New Roman" w:hAnsi="Times New Roman"/>
          <w:sz w:val="28"/>
          <w:szCs w:val="28"/>
        </w:rPr>
        <w:t>доля подростков и молод</w:t>
      </w:r>
      <w:r>
        <w:rPr>
          <w:rFonts w:ascii="Times New Roman" w:hAnsi="Times New Roman"/>
          <w:sz w:val="28"/>
          <w:szCs w:val="28"/>
        </w:rPr>
        <w:t>ё</w:t>
      </w:r>
      <w:r w:rsidRPr="00944F62">
        <w:rPr>
          <w:rFonts w:ascii="Times New Roman" w:hAnsi="Times New Roman"/>
          <w:sz w:val="28"/>
          <w:szCs w:val="28"/>
        </w:rPr>
        <w:t>жи, вовлеч</w:t>
      </w:r>
      <w:r>
        <w:rPr>
          <w:rFonts w:ascii="Times New Roman" w:hAnsi="Times New Roman"/>
          <w:sz w:val="28"/>
          <w:szCs w:val="28"/>
        </w:rPr>
        <w:t>ё</w:t>
      </w:r>
      <w:r w:rsidRPr="00944F62">
        <w:rPr>
          <w:rFonts w:ascii="Times New Roman" w:hAnsi="Times New Roman"/>
          <w:sz w:val="28"/>
          <w:szCs w:val="28"/>
        </w:rPr>
        <w:t>нных в профилактические мероприятия, по отношению к общей численности, проживающих на тер</w:t>
      </w:r>
      <w:r w:rsidR="00000CD3">
        <w:rPr>
          <w:rFonts w:ascii="Times New Roman" w:hAnsi="Times New Roman"/>
          <w:sz w:val="28"/>
          <w:szCs w:val="28"/>
        </w:rPr>
        <w:t>ритории Ужурского райо</w:t>
      </w:r>
      <w:r w:rsidR="00CC4142">
        <w:rPr>
          <w:rFonts w:ascii="Times New Roman" w:hAnsi="Times New Roman"/>
          <w:sz w:val="28"/>
          <w:szCs w:val="28"/>
        </w:rPr>
        <w:t>на (к 2026</w:t>
      </w:r>
      <w:r w:rsidRPr="00944F62">
        <w:rPr>
          <w:rFonts w:ascii="Times New Roman" w:hAnsi="Times New Roman"/>
          <w:sz w:val="28"/>
          <w:szCs w:val="28"/>
        </w:rPr>
        <w:t xml:space="preserve"> г. - 40%);</w:t>
      </w:r>
    </w:p>
    <w:p w:rsidR="00D42659" w:rsidRPr="00944F62" w:rsidRDefault="00D42659" w:rsidP="00D42659">
      <w:pPr>
        <w:pStyle w:val="afc"/>
        <w:ind w:left="288"/>
        <w:contextualSpacing/>
        <w:jc w:val="both"/>
        <w:rPr>
          <w:rFonts w:ascii="Times New Roman" w:hAnsi="Times New Roman"/>
          <w:sz w:val="28"/>
          <w:szCs w:val="28"/>
        </w:rPr>
      </w:pPr>
      <w:r>
        <w:rPr>
          <w:rFonts w:ascii="Times New Roman" w:hAnsi="Times New Roman"/>
          <w:sz w:val="28"/>
          <w:szCs w:val="28"/>
        </w:rPr>
        <w:t xml:space="preserve">- </w:t>
      </w:r>
      <w:r w:rsidRPr="00944F62">
        <w:rPr>
          <w:rFonts w:ascii="Times New Roman" w:hAnsi="Times New Roman"/>
          <w:sz w:val="28"/>
          <w:szCs w:val="28"/>
        </w:rPr>
        <w:t>доля подростков, состоящих на учете КДН и ЗП, вовлеч</w:t>
      </w:r>
      <w:r>
        <w:rPr>
          <w:rFonts w:ascii="Times New Roman" w:hAnsi="Times New Roman"/>
          <w:sz w:val="28"/>
          <w:szCs w:val="28"/>
        </w:rPr>
        <w:t>ё</w:t>
      </w:r>
      <w:r w:rsidRPr="00944F62">
        <w:rPr>
          <w:rFonts w:ascii="Times New Roman" w:hAnsi="Times New Roman"/>
          <w:sz w:val="28"/>
          <w:szCs w:val="28"/>
        </w:rPr>
        <w:t>нных в профилактические мероприятия, по отношению к общей численности, состоящих на учете КДН и ЗП (90-100% ежегодно);</w:t>
      </w:r>
    </w:p>
    <w:p w:rsidR="00D42659" w:rsidRPr="00944F62" w:rsidRDefault="00D42659" w:rsidP="00D42659">
      <w:pPr>
        <w:pStyle w:val="afc"/>
        <w:ind w:left="288"/>
        <w:contextualSpacing/>
        <w:jc w:val="both"/>
        <w:rPr>
          <w:rFonts w:ascii="Times New Roman" w:hAnsi="Times New Roman"/>
          <w:sz w:val="28"/>
          <w:szCs w:val="28"/>
        </w:rPr>
      </w:pPr>
      <w:r>
        <w:rPr>
          <w:rFonts w:ascii="Times New Roman" w:hAnsi="Times New Roman"/>
          <w:sz w:val="28"/>
          <w:szCs w:val="28"/>
        </w:rPr>
        <w:t xml:space="preserve">- </w:t>
      </w:r>
      <w:r w:rsidRPr="00944F62">
        <w:rPr>
          <w:rFonts w:ascii="Times New Roman" w:hAnsi="Times New Roman"/>
          <w:sz w:val="28"/>
          <w:szCs w:val="28"/>
        </w:rPr>
        <w:t>доля учащихся начальных классов образовательных учреждений и воспитанников дошкольных образовательных учреждений района, вовлеч</w:t>
      </w:r>
      <w:r>
        <w:rPr>
          <w:rFonts w:ascii="Times New Roman" w:hAnsi="Times New Roman"/>
          <w:sz w:val="28"/>
          <w:szCs w:val="28"/>
        </w:rPr>
        <w:t>ё</w:t>
      </w:r>
      <w:r w:rsidRPr="00944F62">
        <w:rPr>
          <w:rFonts w:ascii="Times New Roman" w:hAnsi="Times New Roman"/>
          <w:sz w:val="28"/>
          <w:szCs w:val="28"/>
        </w:rPr>
        <w:t>нных в профилактические м</w:t>
      </w:r>
      <w:r w:rsidR="006C1F3F">
        <w:rPr>
          <w:rFonts w:ascii="Times New Roman" w:hAnsi="Times New Roman"/>
          <w:sz w:val="28"/>
          <w:szCs w:val="28"/>
        </w:rPr>
        <w:t>ероприятия (ежегодно не менее 15</w:t>
      </w:r>
      <w:r w:rsidRPr="00944F62">
        <w:rPr>
          <w:rFonts w:ascii="Times New Roman" w:hAnsi="Times New Roman"/>
          <w:sz w:val="28"/>
          <w:szCs w:val="28"/>
        </w:rPr>
        <w:t>% по отношению к общей численности данной категории н/летних);</w:t>
      </w:r>
    </w:p>
    <w:p w:rsidR="00D42659" w:rsidRPr="00944F62" w:rsidRDefault="00D42659" w:rsidP="00D42659">
      <w:pPr>
        <w:pStyle w:val="afc"/>
        <w:ind w:left="288"/>
        <w:contextualSpacing/>
        <w:jc w:val="both"/>
        <w:rPr>
          <w:rFonts w:ascii="Times New Roman" w:hAnsi="Times New Roman"/>
          <w:sz w:val="28"/>
          <w:szCs w:val="28"/>
        </w:rPr>
      </w:pPr>
      <w:r>
        <w:rPr>
          <w:rFonts w:ascii="Times New Roman" w:eastAsia="Times New Roman" w:hAnsi="Times New Roman"/>
          <w:sz w:val="28"/>
          <w:szCs w:val="28"/>
        </w:rPr>
        <w:t xml:space="preserve">- </w:t>
      </w:r>
      <w:r w:rsidRPr="00944F62">
        <w:rPr>
          <w:rFonts w:ascii="Times New Roman" w:eastAsia="Times New Roman" w:hAnsi="Times New Roman"/>
          <w:sz w:val="28"/>
          <w:szCs w:val="28"/>
        </w:rPr>
        <w:t xml:space="preserve">доля </w:t>
      </w:r>
      <w:r w:rsidRPr="00944F62">
        <w:rPr>
          <w:rFonts w:ascii="Times New Roman" w:hAnsi="Times New Roman"/>
          <w:sz w:val="28"/>
          <w:szCs w:val="28"/>
        </w:rPr>
        <w:t>родителей учащихся образовательных учреждений района, вовлеч</w:t>
      </w:r>
      <w:r>
        <w:rPr>
          <w:rFonts w:ascii="Times New Roman" w:hAnsi="Times New Roman"/>
          <w:sz w:val="28"/>
          <w:szCs w:val="28"/>
        </w:rPr>
        <w:t>ё</w:t>
      </w:r>
      <w:r w:rsidRPr="00944F62">
        <w:rPr>
          <w:rFonts w:ascii="Times New Roman" w:hAnsi="Times New Roman"/>
          <w:sz w:val="28"/>
          <w:szCs w:val="28"/>
        </w:rPr>
        <w:t>нных в профилактические мероприятия (</w:t>
      </w:r>
      <w:r w:rsidR="006C1F3F">
        <w:rPr>
          <w:rFonts w:ascii="Times New Roman" w:eastAsia="Times New Roman" w:hAnsi="Times New Roman"/>
          <w:sz w:val="28"/>
          <w:szCs w:val="28"/>
        </w:rPr>
        <w:t>ежегодно не менее 10</w:t>
      </w:r>
      <w:r w:rsidRPr="00944F62">
        <w:rPr>
          <w:rFonts w:ascii="Times New Roman" w:eastAsia="Times New Roman" w:hAnsi="Times New Roman"/>
          <w:sz w:val="28"/>
          <w:szCs w:val="28"/>
        </w:rPr>
        <w:t xml:space="preserve"> %, </w:t>
      </w:r>
      <w:r w:rsidRPr="00944F62">
        <w:rPr>
          <w:rFonts w:ascii="Times New Roman" w:hAnsi="Times New Roman"/>
          <w:sz w:val="28"/>
          <w:szCs w:val="28"/>
        </w:rPr>
        <w:t xml:space="preserve">по отношению к общей численности </w:t>
      </w:r>
      <w:r w:rsidR="00F11723" w:rsidRPr="00944F62">
        <w:rPr>
          <w:rFonts w:ascii="Times New Roman" w:hAnsi="Times New Roman"/>
          <w:sz w:val="28"/>
          <w:szCs w:val="28"/>
        </w:rPr>
        <w:t>родителей,</w:t>
      </w:r>
      <w:r w:rsidRPr="00944F62">
        <w:rPr>
          <w:rFonts w:ascii="Times New Roman" w:hAnsi="Times New Roman"/>
          <w:sz w:val="28"/>
          <w:szCs w:val="28"/>
        </w:rPr>
        <w:t xml:space="preserve"> обучающихся н/л);</w:t>
      </w:r>
    </w:p>
    <w:p w:rsidR="00D42659" w:rsidRPr="00B7035D" w:rsidRDefault="00D42659" w:rsidP="00D42659">
      <w:pPr>
        <w:pStyle w:val="afc"/>
        <w:ind w:left="288"/>
        <w:contextualSpacing/>
        <w:jc w:val="both"/>
        <w:rPr>
          <w:rFonts w:ascii="Times New Roman" w:hAnsi="Times New Roman"/>
          <w:sz w:val="28"/>
          <w:szCs w:val="28"/>
        </w:rPr>
      </w:pPr>
      <w:r>
        <w:rPr>
          <w:rFonts w:ascii="Times New Roman" w:hAnsi="Times New Roman"/>
          <w:sz w:val="28"/>
          <w:szCs w:val="28"/>
        </w:rPr>
        <w:t xml:space="preserve">- </w:t>
      </w:r>
      <w:r w:rsidRPr="00B7035D">
        <w:rPr>
          <w:rFonts w:ascii="Times New Roman" w:hAnsi="Times New Roman"/>
          <w:sz w:val="28"/>
          <w:szCs w:val="28"/>
        </w:rPr>
        <w:t xml:space="preserve">доля </w:t>
      </w:r>
      <w:r w:rsidR="00F11723" w:rsidRPr="00B7035D">
        <w:rPr>
          <w:rFonts w:ascii="Times New Roman" w:hAnsi="Times New Roman"/>
          <w:sz w:val="28"/>
          <w:szCs w:val="28"/>
        </w:rPr>
        <w:t>семей,</w:t>
      </w:r>
      <w:r w:rsidRPr="00B7035D">
        <w:rPr>
          <w:rFonts w:ascii="Times New Roman" w:hAnsi="Times New Roman"/>
          <w:sz w:val="28"/>
          <w:szCs w:val="28"/>
        </w:rPr>
        <w:t xml:space="preserve"> состоящих на учете КДН и ЗП, получивших материальную поддержку в период акции «Помоги пойти учиться» (100%, ежегодно);</w:t>
      </w:r>
    </w:p>
    <w:p w:rsidR="00D42659" w:rsidRPr="00944F62" w:rsidRDefault="00D42659" w:rsidP="00D42659">
      <w:pPr>
        <w:pStyle w:val="afc"/>
        <w:ind w:left="288"/>
        <w:contextualSpacing/>
        <w:jc w:val="both"/>
        <w:rPr>
          <w:rFonts w:ascii="Times New Roman" w:hAnsi="Times New Roman"/>
          <w:sz w:val="28"/>
          <w:szCs w:val="28"/>
        </w:rPr>
      </w:pPr>
      <w:r>
        <w:rPr>
          <w:rFonts w:ascii="Times New Roman" w:hAnsi="Times New Roman"/>
          <w:sz w:val="28"/>
          <w:szCs w:val="28"/>
        </w:rPr>
        <w:t xml:space="preserve">- </w:t>
      </w:r>
      <w:r w:rsidRPr="00944F62">
        <w:rPr>
          <w:rFonts w:ascii="Times New Roman" w:hAnsi="Times New Roman"/>
          <w:sz w:val="28"/>
          <w:szCs w:val="28"/>
        </w:rPr>
        <w:t>доля несовершеннолетних, находящихся в социально–опасном положении, принимавших участие в работе летнего палаточного лагеря (не менее 20 % о</w:t>
      </w:r>
      <w:r w:rsidR="00B63CC5">
        <w:rPr>
          <w:rFonts w:ascii="Times New Roman" w:hAnsi="Times New Roman"/>
          <w:sz w:val="28"/>
          <w:szCs w:val="28"/>
        </w:rPr>
        <w:t>т состоящих на учете, ежегодно).</w:t>
      </w:r>
    </w:p>
    <w:p w:rsidR="00C95BB4" w:rsidRPr="00435C4C" w:rsidRDefault="00C95BB4" w:rsidP="00435C4C">
      <w:pPr>
        <w:snapToGrid w:val="0"/>
        <w:ind w:firstLine="709"/>
        <w:rPr>
          <w:sz w:val="28"/>
          <w:szCs w:val="28"/>
          <w:lang w:eastAsia="ru-RU"/>
        </w:rPr>
      </w:pPr>
      <w:r w:rsidRPr="00435C4C">
        <w:rPr>
          <w:sz w:val="28"/>
          <w:szCs w:val="28"/>
          <w:lang w:eastAsia="ru-RU"/>
        </w:rPr>
        <w:t xml:space="preserve">По Подпрограмме </w:t>
      </w:r>
      <w:r w:rsidR="00FD3643" w:rsidRPr="00435C4C">
        <w:rPr>
          <w:sz w:val="28"/>
          <w:szCs w:val="28"/>
          <w:lang w:eastAsia="ru-RU"/>
        </w:rPr>
        <w:t>№</w:t>
      </w:r>
      <w:r w:rsidR="000A68F4">
        <w:rPr>
          <w:sz w:val="28"/>
          <w:szCs w:val="28"/>
          <w:lang w:eastAsia="ru-RU"/>
        </w:rPr>
        <w:t xml:space="preserve"> </w:t>
      </w:r>
      <w:r w:rsidRPr="00435C4C">
        <w:rPr>
          <w:sz w:val="28"/>
          <w:szCs w:val="28"/>
          <w:lang w:eastAsia="ru-RU"/>
        </w:rPr>
        <w:t>3 «</w:t>
      </w:r>
      <w:r w:rsidRPr="00435C4C">
        <w:rPr>
          <w:sz w:val="28"/>
          <w:szCs w:val="28"/>
        </w:rPr>
        <w:t>Содействие закреплению молодых специалистов в Ужурском районе</w:t>
      </w:r>
      <w:r w:rsidRPr="00435C4C">
        <w:rPr>
          <w:sz w:val="28"/>
          <w:szCs w:val="28"/>
          <w:lang w:eastAsia="ru-RU"/>
        </w:rPr>
        <w:t>»:</w:t>
      </w:r>
    </w:p>
    <w:p w:rsidR="00C95BB4" w:rsidRPr="00435C4C" w:rsidRDefault="00C95BB4" w:rsidP="00CA23A6">
      <w:pPr>
        <w:pStyle w:val="afc"/>
        <w:numPr>
          <w:ilvl w:val="0"/>
          <w:numId w:val="23"/>
        </w:numPr>
        <w:ind w:left="0" w:firstLine="709"/>
        <w:jc w:val="both"/>
        <w:rPr>
          <w:rFonts w:ascii="Times New Roman" w:hAnsi="Times New Roman"/>
          <w:sz w:val="28"/>
          <w:szCs w:val="28"/>
        </w:rPr>
      </w:pPr>
      <w:r w:rsidRPr="00435C4C">
        <w:rPr>
          <w:rFonts w:ascii="Times New Roman" w:hAnsi="Times New Roman"/>
          <w:sz w:val="28"/>
          <w:szCs w:val="28"/>
        </w:rPr>
        <w:t>увеличить долю</w:t>
      </w:r>
      <w:r w:rsidR="00E9364C">
        <w:rPr>
          <w:rFonts w:ascii="Times New Roman" w:hAnsi="Times New Roman"/>
          <w:sz w:val="28"/>
          <w:szCs w:val="28"/>
        </w:rPr>
        <w:t xml:space="preserve"> </w:t>
      </w:r>
      <w:r w:rsidRPr="00435C4C">
        <w:rPr>
          <w:rFonts w:ascii="Times New Roman" w:hAnsi="Times New Roman"/>
          <w:sz w:val="28"/>
          <w:szCs w:val="28"/>
        </w:rPr>
        <w:t>моло</w:t>
      </w:r>
      <w:r w:rsidR="00FD3643" w:rsidRPr="00435C4C">
        <w:rPr>
          <w:rFonts w:ascii="Times New Roman" w:hAnsi="Times New Roman"/>
          <w:sz w:val="28"/>
          <w:szCs w:val="28"/>
        </w:rPr>
        <w:t xml:space="preserve">дых семей, улучшивших жилищные </w:t>
      </w:r>
      <w:r w:rsidRPr="00435C4C">
        <w:rPr>
          <w:rFonts w:ascii="Times New Roman" w:hAnsi="Times New Roman"/>
          <w:sz w:val="28"/>
          <w:szCs w:val="28"/>
        </w:rPr>
        <w:t>условия за счет полученных социальных выплат, к общему количеству мол</w:t>
      </w:r>
      <w:r w:rsidR="00C533DA">
        <w:rPr>
          <w:rFonts w:ascii="Times New Roman" w:hAnsi="Times New Roman"/>
          <w:sz w:val="28"/>
          <w:szCs w:val="28"/>
        </w:rPr>
        <w:t xml:space="preserve">одых семей, состоящих на учете </w:t>
      </w:r>
      <w:r w:rsidRPr="00435C4C">
        <w:rPr>
          <w:rFonts w:ascii="Times New Roman" w:hAnsi="Times New Roman"/>
          <w:sz w:val="28"/>
          <w:szCs w:val="28"/>
        </w:rPr>
        <w:t>и нуждающихся в улучшении жилищных условий до 30%;</w:t>
      </w:r>
    </w:p>
    <w:p w:rsidR="00C95BB4" w:rsidRDefault="00C95BB4" w:rsidP="00CA23A6">
      <w:pPr>
        <w:pStyle w:val="afc"/>
        <w:numPr>
          <w:ilvl w:val="0"/>
          <w:numId w:val="23"/>
        </w:numPr>
        <w:ind w:left="0" w:firstLine="709"/>
        <w:jc w:val="both"/>
        <w:rPr>
          <w:rFonts w:ascii="Times New Roman" w:hAnsi="Times New Roman"/>
          <w:sz w:val="28"/>
          <w:szCs w:val="28"/>
        </w:rPr>
      </w:pPr>
      <w:r w:rsidRPr="00435C4C">
        <w:rPr>
          <w:rFonts w:ascii="Times New Roman" w:hAnsi="Times New Roman"/>
          <w:sz w:val="28"/>
          <w:szCs w:val="28"/>
        </w:rPr>
        <w:t>сохранить долю молодых семей, получивших свидетельства о выделении социальных выплат на приобретение или строительство жи</w:t>
      </w:r>
      <w:r w:rsidR="00000CD3">
        <w:rPr>
          <w:rFonts w:ascii="Times New Roman" w:hAnsi="Times New Roman"/>
          <w:sz w:val="28"/>
          <w:szCs w:val="28"/>
        </w:rPr>
        <w:t xml:space="preserve">лья и реализовавших свое право </w:t>
      </w:r>
      <w:r w:rsidRPr="00435C4C">
        <w:rPr>
          <w:rFonts w:ascii="Times New Roman" w:hAnsi="Times New Roman"/>
          <w:sz w:val="28"/>
          <w:szCs w:val="28"/>
        </w:rPr>
        <w:t>на улучшение жилищных условий за счет средств социальной выпла</w:t>
      </w:r>
      <w:r w:rsidR="00FD3643" w:rsidRPr="00435C4C">
        <w:rPr>
          <w:rFonts w:ascii="Times New Roman" w:hAnsi="Times New Roman"/>
          <w:sz w:val="28"/>
          <w:szCs w:val="28"/>
        </w:rPr>
        <w:t xml:space="preserve">ты, в общем количестве молодых </w:t>
      </w:r>
      <w:r w:rsidRPr="00435C4C">
        <w:rPr>
          <w:rFonts w:ascii="Times New Roman" w:hAnsi="Times New Roman"/>
          <w:sz w:val="28"/>
          <w:szCs w:val="28"/>
        </w:rPr>
        <w:t>семей, получивших свидетельства о выделении социальной выплаты на приобрет</w:t>
      </w:r>
      <w:r w:rsidR="00FD3643" w:rsidRPr="00435C4C">
        <w:rPr>
          <w:rFonts w:ascii="Times New Roman" w:hAnsi="Times New Roman"/>
          <w:sz w:val="28"/>
          <w:szCs w:val="28"/>
        </w:rPr>
        <w:t xml:space="preserve">ение или строительство жилья, </w:t>
      </w:r>
      <w:r w:rsidRPr="00435C4C">
        <w:rPr>
          <w:rFonts w:ascii="Times New Roman" w:hAnsi="Times New Roman"/>
          <w:sz w:val="28"/>
          <w:szCs w:val="28"/>
        </w:rPr>
        <w:t xml:space="preserve">претендентов на получение социальной выплаты в текущем году на </w:t>
      </w:r>
      <w:r w:rsidR="00220BFA">
        <w:rPr>
          <w:rFonts w:ascii="Times New Roman" w:hAnsi="Times New Roman"/>
          <w:sz w:val="28"/>
          <w:szCs w:val="28"/>
        </w:rPr>
        <w:t>конец планируемого года на 100%.</w:t>
      </w:r>
    </w:p>
    <w:p w:rsidR="00B51512" w:rsidRPr="00B51512" w:rsidRDefault="00B51512" w:rsidP="00B51512">
      <w:pPr>
        <w:ind w:firstLine="708"/>
        <w:rPr>
          <w:sz w:val="28"/>
          <w:szCs w:val="28"/>
          <w:lang w:eastAsia="ru-RU"/>
        </w:rPr>
      </w:pPr>
      <w:r w:rsidRPr="00B51512">
        <w:rPr>
          <w:sz w:val="28"/>
          <w:szCs w:val="28"/>
          <w:lang w:eastAsia="ru-RU"/>
        </w:rPr>
        <w:t xml:space="preserve">По Подпрограмме № 4. </w:t>
      </w:r>
      <w:r w:rsidRPr="00B51512">
        <w:rPr>
          <w:sz w:val="28"/>
          <w:szCs w:val="28"/>
        </w:rPr>
        <w:t>«Содействие в реализации гражданских инициатив и поддержка социально ориентированных некоммерческих организаций Ужурского района</w:t>
      </w:r>
      <w:r w:rsidRPr="00B51512">
        <w:rPr>
          <w:sz w:val="28"/>
          <w:szCs w:val="28"/>
          <w:lang w:eastAsia="ru-RU"/>
        </w:rPr>
        <w:t>»:</w:t>
      </w:r>
    </w:p>
    <w:p w:rsidR="00926261" w:rsidRPr="00926261" w:rsidRDefault="00926261" w:rsidP="00926261">
      <w:pPr>
        <w:rPr>
          <w:sz w:val="28"/>
          <w:szCs w:val="28"/>
        </w:rPr>
      </w:pPr>
      <w:r>
        <w:rPr>
          <w:sz w:val="28"/>
          <w:szCs w:val="28"/>
        </w:rPr>
        <w:t xml:space="preserve">- </w:t>
      </w:r>
      <w:r w:rsidRPr="00926261">
        <w:rPr>
          <w:sz w:val="28"/>
          <w:szCs w:val="28"/>
        </w:rPr>
        <w:t>Количество поддержанных социальных проектов социально ориентированных организаций и активных</w:t>
      </w:r>
      <w:r w:rsidR="00682299">
        <w:rPr>
          <w:sz w:val="28"/>
          <w:szCs w:val="28"/>
        </w:rPr>
        <w:t xml:space="preserve"> граждан до 5</w:t>
      </w:r>
      <w:r w:rsidR="00CC4142">
        <w:rPr>
          <w:sz w:val="28"/>
          <w:szCs w:val="28"/>
        </w:rPr>
        <w:t xml:space="preserve"> к 2026</w:t>
      </w:r>
      <w:r w:rsidRPr="00926261">
        <w:rPr>
          <w:sz w:val="28"/>
          <w:szCs w:val="28"/>
        </w:rPr>
        <w:t xml:space="preserve"> году</w:t>
      </w:r>
    </w:p>
    <w:p w:rsidR="00926261" w:rsidRPr="00926261" w:rsidRDefault="00926261" w:rsidP="00926261">
      <w:pPr>
        <w:rPr>
          <w:sz w:val="28"/>
          <w:szCs w:val="28"/>
        </w:rPr>
      </w:pPr>
      <w:r>
        <w:rPr>
          <w:sz w:val="28"/>
          <w:szCs w:val="28"/>
        </w:rPr>
        <w:t xml:space="preserve">- </w:t>
      </w:r>
      <w:r w:rsidRPr="00926261">
        <w:rPr>
          <w:sz w:val="28"/>
          <w:szCs w:val="28"/>
        </w:rPr>
        <w:t>Увеличение количества жителей, принявших участие в м</w:t>
      </w:r>
      <w:r w:rsidR="00682299">
        <w:rPr>
          <w:sz w:val="28"/>
          <w:szCs w:val="28"/>
        </w:rPr>
        <w:t>ероприятиях СО НКО до 4</w:t>
      </w:r>
      <w:r w:rsidR="00CC4142">
        <w:rPr>
          <w:sz w:val="28"/>
          <w:szCs w:val="28"/>
        </w:rPr>
        <w:t>50 к 2026</w:t>
      </w:r>
      <w:r w:rsidRPr="00926261">
        <w:rPr>
          <w:sz w:val="28"/>
          <w:szCs w:val="28"/>
        </w:rPr>
        <w:t xml:space="preserve"> году</w:t>
      </w:r>
    </w:p>
    <w:p w:rsidR="00926261" w:rsidRPr="00926261" w:rsidRDefault="00926261" w:rsidP="00926261">
      <w:pPr>
        <w:rPr>
          <w:sz w:val="28"/>
          <w:szCs w:val="28"/>
        </w:rPr>
      </w:pPr>
      <w:r>
        <w:rPr>
          <w:sz w:val="28"/>
          <w:szCs w:val="28"/>
        </w:rPr>
        <w:t xml:space="preserve">- </w:t>
      </w:r>
      <w:r w:rsidRPr="00926261">
        <w:rPr>
          <w:sz w:val="28"/>
          <w:szCs w:val="28"/>
        </w:rPr>
        <w:t>Увеличение количества жителей получивших социальные услуги от некоммер</w:t>
      </w:r>
      <w:r w:rsidR="00682299">
        <w:rPr>
          <w:sz w:val="28"/>
          <w:szCs w:val="28"/>
        </w:rPr>
        <w:t>ческих организаций до 3</w:t>
      </w:r>
      <w:r w:rsidR="00CC4142">
        <w:rPr>
          <w:sz w:val="28"/>
          <w:szCs w:val="28"/>
        </w:rPr>
        <w:t>50 к 2026</w:t>
      </w:r>
      <w:r w:rsidRPr="00926261">
        <w:rPr>
          <w:sz w:val="28"/>
          <w:szCs w:val="28"/>
        </w:rPr>
        <w:t xml:space="preserve"> году</w:t>
      </w:r>
    </w:p>
    <w:p w:rsidR="00926261" w:rsidRDefault="00926261" w:rsidP="00926261">
      <w:pPr>
        <w:rPr>
          <w:sz w:val="28"/>
          <w:szCs w:val="28"/>
        </w:rPr>
      </w:pPr>
      <w:r>
        <w:rPr>
          <w:sz w:val="28"/>
          <w:szCs w:val="28"/>
        </w:rPr>
        <w:t xml:space="preserve">- </w:t>
      </w:r>
      <w:r w:rsidRPr="00926261">
        <w:rPr>
          <w:sz w:val="28"/>
          <w:szCs w:val="28"/>
        </w:rPr>
        <w:t>Количество некоммерческих органи</w:t>
      </w:r>
      <w:r w:rsidR="0078108A">
        <w:rPr>
          <w:sz w:val="28"/>
          <w:szCs w:val="28"/>
        </w:rPr>
        <w:t xml:space="preserve">заций и активных граждан </w:t>
      </w:r>
      <w:r w:rsidRPr="00926261">
        <w:rPr>
          <w:sz w:val="28"/>
          <w:szCs w:val="28"/>
        </w:rPr>
        <w:t>Ужурского района получивших иму</w:t>
      </w:r>
      <w:r w:rsidR="00CC4142">
        <w:rPr>
          <w:sz w:val="28"/>
          <w:szCs w:val="28"/>
        </w:rPr>
        <w:t>щественную поддержку до 4 к 2026</w:t>
      </w:r>
      <w:r w:rsidRPr="00926261">
        <w:rPr>
          <w:sz w:val="28"/>
          <w:szCs w:val="28"/>
        </w:rPr>
        <w:t xml:space="preserve"> году</w:t>
      </w:r>
      <w:r w:rsidR="00A32BEB">
        <w:rPr>
          <w:sz w:val="28"/>
          <w:szCs w:val="28"/>
        </w:rPr>
        <w:t>.</w:t>
      </w:r>
    </w:p>
    <w:p w:rsidR="0078108A" w:rsidRDefault="0078108A" w:rsidP="00926261">
      <w:pPr>
        <w:rPr>
          <w:sz w:val="28"/>
          <w:szCs w:val="28"/>
        </w:rPr>
      </w:pPr>
      <w:r>
        <w:rPr>
          <w:sz w:val="28"/>
          <w:szCs w:val="28"/>
        </w:rPr>
        <w:t>Отдельных мероприятий по подпрограммам не предусмотрено.</w:t>
      </w:r>
    </w:p>
    <w:p w:rsidR="0078108A" w:rsidRPr="00926261" w:rsidRDefault="0078108A" w:rsidP="00926261">
      <w:pPr>
        <w:rPr>
          <w:sz w:val="28"/>
          <w:szCs w:val="28"/>
        </w:rPr>
      </w:pPr>
    </w:p>
    <w:p w:rsidR="00C95BB4" w:rsidRDefault="00C95BB4" w:rsidP="009C1C7E">
      <w:pPr>
        <w:pStyle w:val="afc"/>
        <w:numPr>
          <w:ilvl w:val="0"/>
          <w:numId w:val="34"/>
        </w:numPr>
        <w:ind w:left="993" w:hanging="426"/>
        <w:jc w:val="center"/>
        <w:rPr>
          <w:rFonts w:ascii="Times New Roman" w:hAnsi="Times New Roman"/>
          <w:b/>
          <w:sz w:val="28"/>
          <w:szCs w:val="28"/>
        </w:rPr>
      </w:pPr>
      <w:r w:rsidRPr="00435C4C">
        <w:rPr>
          <w:rFonts w:ascii="Times New Roman" w:hAnsi="Times New Roman"/>
          <w:b/>
          <w:sz w:val="28"/>
          <w:szCs w:val="28"/>
        </w:rPr>
        <w:t xml:space="preserve">Информация об основных мерах правового регулирования </w:t>
      </w:r>
      <w:r w:rsidRPr="00435C4C">
        <w:rPr>
          <w:rFonts w:ascii="Times New Roman" w:hAnsi="Times New Roman"/>
          <w:b/>
          <w:sz w:val="28"/>
          <w:szCs w:val="28"/>
        </w:rPr>
        <w:br/>
        <w:t xml:space="preserve">в сфере молодежной политики, направленных на достижение цели и (или) задач муниципальной программы </w:t>
      </w:r>
      <w:r w:rsidR="0005596A" w:rsidRPr="00435C4C">
        <w:rPr>
          <w:rFonts w:ascii="Times New Roman" w:hAnsi="Times New Roman"/>
          <w:b/>
          <w:sz w:val="28"/>
          <w:szCs w:val="28"/>
        </w:rPr>
        <w:t>Ужурского района</w:t>
      </w:r>
    </w:p>
    <w:p w:rsidR="00B63CC5" w:rsidRPr="00435C4C" w:rsidRDefault="00B63CC5" w:rsidP="00B63CC5">
      <w:pPr>
        <w:pStyle w:val="afc"/>
        <w:ind w:left="928"/>
        <w:rPr>
          <w:rFonts w:ascii="Times New Roman" w:hAnsi="Times New Roman"/>
          <w:b/>
          <w:sz w:val="28"/>
          <w:szCs w:val="28"/>
        </w:rPr>
      </w:pPr>
    </w:p>
    <w:p w:rsidR="00C95BB4" w:rsidRPr="00435C4C" w:rsidRDefault="002F1DEA" w:rsidP="00435C4C">
      <w:pPr>
        <w:ind w:firstLine="709"/>
        <w:rPr>
          <w:sz w:val="28"/>
          <w:szCs w:val="28"/>
        </w:rPr>
      </w:pPr>
      <w:r w:rsidRPr="00435C4C">
        <w:rPr>
          <w:sz w:val="28"/>
          <w:szCs w:val="28"/>
        </w:rPr>
        <w:t xml:space="preserve">Основные меры правового регулирования в сфере молодежной политики, направленные на достижение цели и (или) задач муниципальной программы </w:t>
      </w:r>
      <w:r w:rsidR="0005596A" w:rsidRPr="00435C4C">
        <w:rPr>
          <w:sz w:val="28"/>
          <w:szCs w:val="28"/>
        </w:rPr>
        <w:t>Ужурского района</w:t>
      </w:r>
      <w:r w:rsidR="00210E61">
        <w:rPr>
          <w:sz w:val="28"/>
          <w:szCs w:val="28"/>
        </w:rPr>
        <w:t>, п</w:t>
      </w:r>
      <w:r w:rsidR="00EE1049" w:rsidRPr="00435C4C">
        <w:rPr>
          <w:sz w:val="28"/>
          <w:szCs w:val="28"/>
        </w:rPr>
        <w:t>риведены в приложении №1 к Программе.</w:t>
      </w:r>
    </w:p>
    <w:p w:rsidR="00C70DFD" w:rsidRPr="00435C4C" w:rsidRDefault="00C70DFD" w:rsidP="00435C4C">
      <w:pPr>
        <w:ind w:firstLine="709"/>
        <w:jc w:val="center"/>
        <w:rPr>
          <w:sz w:val="28"/>
          <w:szCs w:val="28"/>
        </w:rPr>
      </w:pPr>
    </w:p>
    <w:p w:rsidR="00C95BB4" w:rsidRDefault="00C95BB4" w:rsidP="005C1FF2">
      <w:pPr>
        <w:pStyle w:val="afc"/>
        <w:numPr>
          <w:ilvl w:val="0"/>
          <w:numId w:val="34"/>
        </w:numPr>
        <w:jc w:val="center"/>
        <w:rPr>
          <w:rFonts w:ascii="Times New Roman" w:hAnsi="Times New Roman"/>
          <w:b/>
          <w:sz w:val="28"/>
          <w:szCs w:val="28"/>
          <w:lang w:eastAsia="en-US"/>
        </w:rPr>
      </w:pPr>
      <w:r w:rsidRPr="00435C4C">
        <w:rPr>
          <w:rFonts w:ascii="Times New Roman" w:hAnsi="Times New Roman"/>
          <w:b/>
          <w:sz w:val="28"/>
          <w:szCs w:val="28"/>
          <w:lang w:eastAsia="en-US"/>
        </w:rPr>
        <w:t>Перечень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rsidR="00B63CC5" w:rsidRPr="009C1C7E" w:rsidRDefault="00B63CC5" w:rsidP="00B63CC5">
      <w:pPr>
        <w:pStyle w:val="afc"/>
        <w:ind w:left="928"/>
        <w:rPr>
          <w:rFonts w:ascii="Times New Roman" w:hAnsi="Times New Roman"/>
          <w:sz w:val="28"/>
          <w:szCs w:val="28"/>
          <w:lang w:eastAsia="en-US"/>
        </w:rPr>
      </w:pPr>
    </w:p>
    <w:p w:rsidR="00C95BB4" w:rsidRDefault="00C95BB4" w:rsidP="00435C4C">
      <w:pPr>
        <w:ind w:firstLine="709"/>
        <w:rPr>
          <w:rFonts w:eastAsia="Calibri"/>
          <w:sz w:val="28"/>
          <w:szCs w:val="28"/>
          <w:lang w:eastAsia="en-US"/>
        </w:rPr>
      </w:pPr>
      <w:r w:rsidRPr="00435C4C">
        <w:rPr>
          <w:rFonts w:eastAsia="Calibri"/>
          <w:sz w:val="28"/>
          <w:szCs w:val="28"/>
          <w:lang w:eastAsia="en-US"/>
        </w:rPr>
        <w:t>Строительство, реконструкция, техническое пе</w:t>
      </w:r>
      <w:r w:rsidR="00E9364C">
        <w:rPr>
          <w:rFonts w:eastAsia="Calibri"/>
          <w:sz w:val="28"/>
          <w:szCs w:val="28"/>
          <w:lang w:eastAsia="en-US"/>
        </w:rPr>
        <w:t xml:space="preserve">ревооружение или приобретение </w:t>
      </w:r>
      <w:r w:rsidRPr="00435C4C">
        <w:rPr>
          <w:rFonts w:eastAsia="Calibri"/>
          <w:sz w:val="28"/>
          <w:szCs w:val="28"/>
          <w:lang w:eastAsia="en-US"/>
        </w:rPr>
        <w:t>объектов недвижимого имущества Программой не предусмотрено.</w:t>
      </w:r>
    </w:p>
    <w:p w:rsidR="00C533DA" w:rsidRDefault="00C533DA" w:rsidP="00435C4C">
      <w:pPr>
        <w:ind w:firstLine="709"/>
        <w:rPr>
          <w:rFonts w:eastAsia="Calibri"/>
          <w:sz w:val="28"/>
          <w:szCs w:val="28"/>
          <w:lang w:eastAsia="en-US"/>
        </w:rPr>
      </w:pPr>
    </w:p>
    <w:p w:rsidR="00C95BB4" w:rsidRDefault="00C95BB4" w:rsidP="005C1FF2">
      <w:pPr>
        <w:pStyle w:val="afc"/>
        <w:numPr>
          <w:ilvl w:val="0"/>
          <w:numId w:val="34"/>
        </w:numPr>
        <w:jc w:val="center"/>
        <w:rPr>
          <w:rFonts w:ascii="Times New Roman" w:hAnsi="Times New Roman"/>
          <w:b/>
          <w:spacing w:val="-4"/>
          <w:sz w:val="28"/>
          <w:szCs w:val="28"/>
        </w:rPr>
      </w:pPr>
      <w:r w:rsidRPr="00435C4C">
        <w:rPr>
          <w:rFonts w:ascii="Times New Roman" w:hAnsi="Times New Roman"/>
          <w:b/>
          <w:spacing w:val="-4"/>
          <w:sz w:val="28"/>
          <w:szCs w:val="28"/>
        </w:rPr>
        <w:t>Информация о ресурсном обеспечении программы</w:t>
      </w:r>
    </w:p>
    <w:p w:rsidR="00B63CC5" w:rsidRPr="009C1C7E" w:rsidRDefault="00B63CC5" w:rsidP="00B63CC5">
      <w:pPr>
        <w:pStyle w:val="afc"/>
        <w:ind w:left="928"/>
        <w:rPr>
          <w:rFonts w:ascii="Times New Roman" w:hAnsi="Times New Roman"/>
          <w:spacing w:val="-4"/>
          <w:sz w:val="28"/>
          <w:szCs w:val="28"/>
        </w:rPr>
      </w:pPr>
    </w:p>
    <w:p w:rsidR="00CE009C" w:rsidRPr="00477E4C" w:rsidRDefault="00CE009C" w:rsidP="00CE009C">
      <w:pPr>
        <w:snapToGrid w:val="0"/>
        <w:ind w:firstLine="709"/>
        <w:rPr>
          <w:sz w:val="28"/>
          <w:szCs w:val="28"/>
        </w:rPr>
      </w:pPr>
      <w:r w:rsidRPr="00477E4C">
        <w:rPr>
          <w:sz w:val="28"/>
          <w:szCs w:val="28"/>
        </w:rPr>
        <w:t xml:space="preserve">Общий объем финансирования Программы составляет </w:t>
      </w:r>
      <w:r w:rsidR="0028314E">
        <w:rPr>
          <w:spacing w:val="-4"/>
          <w:sz w:val="28"/>
          <w:szCs w:val="28"/>
        </w:rPr>
        <w:t>102 988,8</w:t>
      </w:r>
      <w:r w:rsidR="0002307B" w:rsidRPr="00477E4C">
        <w:rPr>
          <w:spacing w:val="-4"/>
          <w:sz w:val="28"/>
          <w:szCs w:val="28"/>
        </w:rPr>
        <w:t xml:space="preserve"> </w:t>
      </w:r>
      <w:r w:rsidRPr="00477E4C">
        <w:rPr>
          <w:sz w:val="28"/>
          <w:szCs w:val="28"/>
        </w:rPr>
        <w:t xml:space="preserve">тыс. рублей, в том числе за счет районного бюджета </w:t>
      </w:r>
      <w:r w:rsidR="0028314E">
        <w:rPr>
          <w:sz w:val="28"/>
          <w:szCs w:val="28"/>
        </w:rPr>
        <w:t>80 043,5</w:t>
      </w:r>
      <w:r w:rsidR="0002307B" w:rsidRPr="00477E4C">
        <w:rPr>
          <w:sz w:val="28"/>
          <w:szCs w:val="28"/>
        </w:rPr>
        <w:t xml:space="preserve"> </w:t>
      </w:r>
      <w:r w:rsidRPr="00477E4C">
        <w:rPr>
          <w:sz w:val="28"/>
          <w:szCs w:val="28"/>
        </w:rPr>
        <w:t xml:space="preserve">тыс. рублей, краевого бюджета </w:t>
      </w:r>
      <w:r w:rsidR="0028314E">
        <w:rPr>
          <w:sz w:val="28"/>
          <w:szCs w:val="28"/>
        </w:rPr>
        <w:t>19 676,3</w:t>
      </w:r>
      <w:r w:rsidR="00F3554C">
        <w:rPr>
          <w:sz w:val="28"/>
          <w:szCs w:val="28"/>
        </w:rPr>
        <w:t xml:space="preserve"> </w:t>
      </w:r>
      <w:r w:rsidRPr="00477E4C">
        <w:rPr>
          <w:sz w:val="28"/>
          <w:szCs w:val="28"/>
        </w:rPr>
        <w:t xml:space="preserve">тыс. рублей, за счет средств федерального бюджета </w:t>
      </w:r>
      <w:r w:rsidR="0028314E">
        <w:rPr>
          <w:sz w:val="28"/>
          <w:szCs w:val="28"/>
        </w:rPr>
        <w:t>3 269,0</w:t>
      </w:r>
      <w:r w:rsidR="0002307B" w:rsidRPr="00477E4C">
        <w:rPr>
          <w:sz w:val="28"/>
          <w:szCs w:val="28"/>
        </w:rPr>
        <w:t xml:space="preserve"> </w:t>
      </w:r>
      <w:r w:rsidRPr="00477E4C">
        <w:rPr>
          <w:sz w:val="28"/>
          <w:szCs w:val="28"/>
        </w:rPr>
        <w:t>тыс. рублей из них по годам:</w:t>
      </w:r>
    </w:p>
    <w:p w:rsidR="00CE009C" w:rsidRPr="00477E4C" w:rsidRDefault="00CE009C" w:rsidP="00CE009C">
      <w:pPr>
        <w:snapToGrid w:val="0"/>
        <w:ind w:firstLine="709"/>
        <w:rPr>
          <w:sz w:val="28"/>
          <w:szCs w:val="28"/>
        </w:rPr>
      </w:pPr>
      <w:r w:rsidRPr="00477E4C">
        <w:rPr>
          <w:sz w:val="28"/>
          <w:szCs w:val="28"/>
        </w:rPr>
        <w:t xml:space="preserve">2017 год – </w:t>
      </w:r>
      <w:r w:rsidRPr="00477E4C">
        <w:rPr>
          <w:spacing w:val="-4"/>
          <w:sz w:val="28"/>
          <w:szCs w:val="28"/>
        </w:rPr>
        <w:t xml:space="preserve">7 690,0 </w:t>
      </w:r>
      <w:r w:rsidRPr="00477E4C">
        <w:rPr>
          <w:sz w:val="28"/>
          <w:szCs w:val="28"/>
        </w:rPr>
        <w:t>тыс. рублей, в том числе за счет районного бюджета   4 209,8 тыс. рублей, за счёт краевого бюджета – 2 876,6 тыс. рублей, за счет федерального бюджета – 603,6;</w:t>
      </w:r>
    </w:p>
    <w:p w:rsidR="00CE009C" w:rsidRPr="00477E4C" w:rsidRDefault="00CE009C" w:rsidP="00CE009C">
      <w:pPr>
        <w:snapToGrid w:val="0"/>
        <w:ind w:firstLine="709"/>
        <w:rPr>
          <w:sz w:val="28"/>
          <w:szCs w:val="28"/>
        </w:rPr>
      </w:pPr>
      <w:r w:rsidRPr="00477E4C">
        <w:rPr>
          <w:sz w:val="28"/>
          <w:szCs w:val="28"/>
        </w:rPr>
        <w:t>2018 год – 8 688,2 тыс. рублей, в том числе за счет районного бюджета    4 835,6 тыс. рублей, за счёт краевого бюджета – 3 201,6 тыс. рублей, за счет федерального бюджета – 651,0 тыс. рублей;</w:t>
      </w:r>
    </w:p>
    <w:p w:rsidR="00CE009C" w:rsidRPr="00477E4C" w:rsidRDefault="00CE009C" w:rsidP="00CE009C">
      <w:pPr>
        <w:snapToGrid w:val="0"/>
        <w:ind w:firstLine="709"/>
        <w:rPr>
          <w:sz w:val="28"/>
          <w:szCs w:val="28"/>
        </w:rPr>
      </w:pPr>
      <w:r w:rsidRPr="00477E4C">
        <w:rPr>
          <w:sz w:val="28"/>
          <w:szCs w:val="28"/>
        </w:rPr>
        <w:t xml:space="preserve">2019 год – </w:t>
      </w:r>
      <w:r w:rsidRPr="00477E4C">
        <w:rPr>
          <w:spacing w:val="-4"/>
          <w:sz w:val="28"/>
          <w:szCs w:val="28"/>
        </w:rPr>
        <w:t xml:space="preserve">8 437,0 </w:t>
      </w:r>
      <w:r w:rsidRPr="00477E4C">
        <w:rPr>
          <w:sz w:val="28"/>
          <w:szCs w:val="28"/>
        </w:rPr>
        <w:t>тыс. рублей, в том числе за счет районного бюджета 5 885,2 тыс. рублей, за счёт краевого бюджета – 2 071,4 тыс. рублей, за счет федерального бюджета – 480,4 тыс. рублей;</w:t>
      </w:r>
    </w:p>
    <w:p w:rsidR="00CE009C" w:rsidRPr="00477E4C" w:rsidRDefault="00CE009C" w:rsidP="00CE009C">
      <w:pPr>
        <w:snapToGrid w:val="0"/>
        <w:ind w:firstLine="709"/>
        <w:rPr>
          <w:sz w:val="28"/>
          <w:szCs w:val="28"/>
        </w:rPr>
      </w:pPr>
      <w:r w:rsidRPr="00477E4C">
        <w:rPr>
          <w:sz w:val="28"/>
          <w:szCs w:val="28"/>
        </w:rPr>
        <w:t>2020 год 10 174,7</w:t>
      </w:r>
      <w:r w:rsidRPr="00477E4C">
        <w:rPr>
          <w:spacing w:val="-4"/>
          <w:sz w:val="28"/>
          <w:szCs w:val="28"/>
        </w:rPr>
        <w:t xml:space="preserve"> </w:t>
      </w:r>
      <w:r w:rsidRPr="00477E4C">
        <w:rPr>
          <w:sz w:val="28"/>
          <w:szCs w:val="28"/>
        </w:rPr>
        <w:t>тыс. рублей, в том числе за счет районного бюджета 7 134,2 тыс. рублей, за счёт краевого бюджета – 2 640,5 тыс. рублей, за счет федерального бюджета – 400,0 тыс. рублей;</w:t>
      </w:r>
    </w:p>
    <w:p w:rsidR="00CE009C" w:rsidRPr="00477E4C" w:rsidRDefault="00CE009C" w:rsidP="00CE009C">
      <w:pPr>
        <w:snapToGrid w:val="0"/>
        <w:ind w:firstLine="709"/>
        <w:rPr>
          <w:sz w:val="28"/>
          <w:szCs w:val="28"/>
        </w:rPr>
      </w:pPr>
      <w:r w:rsidRPr="00477E4C">
        <w:rPr>
          <w:sz w:val="28"/>
          <w:szCs w:val="28"/>
        </w:rPr>
        <w:t>2021 год –11 260,6</w:t>
      </w:r>
      <w:r w:rsidRPr="00477E4C">
        <w:rPr>
          <w:spacing w:val="-4"/>
          <w:sz w:val="28"/>
          <w:szCs w:val="28"/>
        </w:rPr>
        <w:t xml:space="preserve"> </w:t>
      </w:r>
      <w:r w:rsidRPr="00477E4C">
        <w:rPr>
          <w:sz w:val="28"/>
          <w:szCs w:val="28"/>
        </w:rPr>
        <w:t xml:space="preserve">тыс. рублей, в том числе за счет районного бюджета    </w:t>
      </w:r>
      <w:r w:rsidRPr="00477E4C">
        <w:rPr>
          <w:spacing w:val="-4"/>
          <w:sz w:val="28"/>
          <w:szCs w:val="28"/>
        </w:rPr>
        <w:t xml:space="preserve">8 599,6 </w:t>
      </w:r>
      <w:r w:rsidRPr="00477E4C">
        <w:rPr>
          <w:sz w:val="28"/>
          <w:szCs w:val="28"/>
        </w:rPr>
        <w:t>тыс. рублей, за счёт краевого бюджета – 2 135,4 тыс. рублей, за счет федерального бюджета – 525,6 тыс. рублей;</w:t>
      </w:r>
    </w:p>
    <w:p w:rsidR="00CE009C" w:rsidRPr="00477E4C" w:rsidRDefault="00CE009C" w:rsidP="00CE009C">
      <w:pPr>
        <w:snapToGrid w:val="0"/>
        <w:ind w:firstLine="709"/>
        <w:rPr>
          <w:sz w:val="28"/>
          <w:szCs w:val="28"/>
        </w:rPr>
      </w:pPr>
      <w:r w:rsidRPr="00477E4C">
        <w:rPr>
          <w:sz w:val="28"/>
          <w:szCs w:val="28"/>
        </w:rPr>
        <w:t>2022 год – 9 552,8</w:t>
      </w:r>
      <w:r w:rsidRPr="00477E4C">
        <w:t xml:space="preserve"> </w:t>
      </w:r>
      <w:r w:rsidRPr="00477E4C">
        <w:rPr>
          <w:sz w:val="28"/>
          <w:szCs w:val="28"/>
        </w:rPr>
        <w:t xml:space="preserve">тыс. рублей, в том числе за счет районного бюджета    </w:t>
      </w:r>
      <w:r w:rsidRPr="00477E4C">
        <w:rPr>
          <w:spacing w:val="-4"/>
          <w:sz w:val="28"/>
          <w:szCs w:val="28"/>
        </w:rPr>
        <w:t xml:space="preserve">7 688,6 </w:t>
      </w:r>
      <w:r w:rsidRPr="00477E4C">
        <w:rPr>
          <w:sz w:val="28"/>
          <w:szCs w:val="28"/>
        </w:rPr>
        <w:t>тыс. рублей, за счёт краевого бюджета – 1 696,3 тыс. рублей, за счет федерального бюджета – 167,9 тыс. рублей;</w:t>
      </w:r>
    </w:p>
    <w:p w:rsidR="00CE009C" w:rsidRPr="00477E4C" w:rsidRDefault="00CE009C" w:rsidP="00CE009C">
      <w:pPr>
        <w:snapToGrid w:val="0"/>
        <w:ind w:firstLine="709"/>
        <w:rPr>
          <w:sz w:val="28"/>
          <w:szCs w:val="28"/>
        </w:rPr>
      </w:pPr>
      <w:r w:rsidRPr="00477E4C">
        <w:rPr>
          <w:sz w:val="28"/>
          <w:szCs w:val="28"/>
        </w:rPr>
        <w:t xml:space="preserve">2023 год – </w:t>
      </w:r>
      <w:r w:rsidR="007011F9" w:rsidRPr="00477E4C">
        <w:rPr>
          <w:spacing w:val="-4"/>
          <w:sz w:val="28"/>
          <w:szCs w:val="28"/>
        </w:rPr>
        <w:t>11 579,7</w:t>
      </w:r>
      <w:r w:rsidRPr="00477E4C">
        <w:rPr>
          <w:spacing w:val="-4"/>
          <w:sz w:val="28"/>
          <w:szCs w:val="28"/>
        </w:rPr>
        <w:t xml:space="preserve"> </w:t>
      </w:r>
      <w:r w:rsidRPr="00477E4C">
        <w:rPr>
          <w:sz w:val="28"/>
          <w:szCs w:val="28"/>
        </w:rPr>
        <w:t xml:space="preserve">тыс. рублей, в том числе за счет районного бюджета    </w:t>
      </w:r>
      <w:r w:rsidR="007011F9" w:rsidRPr="00477E4C">
        <w:rPr>
          <w:spacing w:val="-4"/>
          <w:sz w:val="28"/>
          <w:szCs w:val="28"/>
        </w:rPr>
        <w:t>9 097,6</w:t>
      </w:r>
      <w:r w:rsidRPr="00477E4C">
        <w:rPr>
          <w:spacing w:val="-4"/>
          <w:sz w:val="28"/>
          <w:szCs w:val="28"/>
        </w:rPr>
        <w:t xml:space="preserve"> </w:t>
      </w:r>
      <w:r w:rsidRPr="00477E4C">
        <w:rPr>
          <w:sz w:val="28"/>
          <w:szCs w:val="28"/>
        </w:rPr>
        <w:t>тыс. рублей, за счёт краевого бюджета – 2 041,6 тыс. рублей, за счет федерального бюджета – 440,5 тыс. рублей;</w:t>
      </w:r>
    </w:p>
    <w:p w:rsidR="00CE009C" w:rsidRPr="00477E4C" w:rsidRDefault="00CE009C" w:rsidP="00CE009C">
      <w:pPr>
        <w:snapToGrid w:val="0"/>
        <w:ind w:firstLine="709"/>
        <w:rPr>
          <w:sz w:val="28"/>
          <w:szCs w:val="28"/>
        </w:rPr>
      </w:pPr>
      <w:r w:rsidRPr="00477E4C">
        <w:rPr>
          <w:sz w:val="28"/>
          <w:szCs w:val="28"/>
        </w:rPr>
        <w:t xml:space="preserve">2024 год – </w:t>
      </w:r>
      <w:r w:rsidR="00284345">
        <w:rPr>
          <w:sz w:val="28"/>
          <w:szCs w:val="28"/>
        </w:rPr>
        <w:t>11 808,6</w:t>
      </w:r>
      <w:r w:rsidR="007011F9" w:rsidRPr="00477E4C">
        <w:rPr>
          <w:sz w:val="28"/>
          <w:szCs w:val="28"/>
        </w:rPr>
        <w:t xml:space="preserve"> </w:t>
      </w:r>
      <w:r w:rsidRPr="00477E4C">
        <w:rPr>
          <w:sz w:val="28"/>
          <w:szCs w:val="28"/>
        </w:rPr>
        <w:t xml:space="preserve">тыс. рублей, в том числе за счет районного бюджета    </w:t>
      </w:r>
      <w:r w:rsidR="00477E4C" w:rsidRPr="00477E4C">
        <w:rPr>
          <w:spacing w:val="-4"/>
          <w:sz w:val="28"/>
          <w:szCs w:val="28"/>
        </w:rPr>
        <w:t>10 </w:t>
      </w:r>
      <w:r w:rsidR="0028314E">
        <w:rPr>
          <w:spacing w:val="-4"/>
          <w:sz w:val="28"/>
          <w:szCs w:val="28"/>
        </w:rPr>
        <w:t>804,3</w:t>
      </w:r>
      <w:r w:rsidRPr="00477E4C">
        <w:rPr>
          <w:spacing w:val="-4"/>
          <w:sz w:val="28"/>
          <w:szCs w:val="28"/>
        </w:rPr>
        <w:t xml:space="preserve"> </w:t>
      </w:r>
      <w:r w:rsidRPr="00477E4C">
        <w:rPr>
          <w:sz w:val="28"/>
          <w:szCs w:val="28"/>
        </w:rPr>
        <w:t xml:space="preserve">тыс. рублей, за счёт краевого бюджета – </w:t>
      </w:r>
      <w:r w:rsidR="0028314E">
        <w:rPr>
          <w:sz w:val="28"/>
          <w:szCs w:val="28"/>
        </w:rPr>
        <w:t>1 004,3</w:t>
      </w:r>
      <w:r w:rsidR="0028314E" w:rsidRPr="00477E4C">
        <w:rPr>
          <w:sz w:val="28"/>
          <w:szCs w:val="28"/>
        </w:rPr>
        <w:t xml:space="preserve"> </w:t>
      </w:r>
      <w:r w:rsidRPr="00477E4C">
        <w:rPr>
          <w:sz w:val="28"/>
          <w:szCs w:val="28"/>
        </w:rPr>
        <w:t xml:space="preserve">тыс. рублей, за счет федерального бюджета – </w:t>
      </w:r>
      <w:r w:rsidR="00284345">
        <w:rPr>
          <w:sz w:val="28"/>
          <w:szCs w:val="28"/>
        </w:rPr>
        <w:t>0,0</w:t>
      </w:r>
      <w:r w:rsidRPr="00477E4C">
        <w:rPr>
          <w:sz w:val="28"/>
          <w:szCs w:val="28"/>
        </w:rPr>
        <w:t xml:space="preserve"> тыс. рублей;</w:t>
      </w:r>
    </w:p>
    <w:p w:rsidR="00A11F7F" w:rsidRPr="00477E4C" w:rsidRDefault="00A11F7F" w:rsidP="00A11F7F">
      <w:pPr>
        <w:snapToGrid w:val="0"/>
        <w:ind w:firstLine="709"/>
        <w:rPr>
          <w:sz w:val="28"/>
          <w:szCs w:val="28"/>
        </w:rPr>
      </w:pPr>
      <w:r w:rsidRPr="00477E4C">
        <w:rPr>
          <w:sz w:val="28"/>
          <w:szCs w:val="28"/>
        </w:rPr>
        <w:t xml:space="preserve">2025 год – </w:t>
      </w:r>
      <w:r w:rsidR="00284345">
        <w:rPr>
          <w:spacing w:val="-4"/>
          <w:sz w:val="28"/>
          <w:szCs w:val="28"/>
        </w:rPr>
        <w:t>11 898,6</w:t>
      </w:r>
      <w:r w:rsidR="0002307B" w:rsidRPr="00477E4C">
        <w:rPr>
          <w:spacing w:val="-4"/>
          <w:sz w:val="28"/>
          <w:szCs w:val="28"/>
        </w:rPr>
        <w:t xml:space="preserve"> </w:t>
      </w:r>
      <w:r w:rsidRPr="00477E4C">
        <w:rPr>
          <w:sz w:val="28"/>
          <w:szCs w:val="28"/>
        </w:rPr>
        <w:t xml:space="preserve">тыс. рублей, в том числе за счет районного бюджета    </w:t>
      </w:r>
      <w:r w:rsidR="007011F9" w:rsidRPr="00477E4C">
        <w:rPr>
          <w:spacing w:val="-4"/>
          <w:sz w:val="28"/>
          <w:szCs w:val="28"/>
        </w:rPr>
        <w:t xml:space="preserve">   </w:t>
      </w:r>
      <w:r w:rsidR="00477E4C" w:rsidRPr="00477E4C">
        <w:rPr>
          <w:spacing w:val="-4"/>
          <w:sz w:val="28"/>
          <w:szCs w:val="28"/>
        </w:rPr>
        <w:t>10</w:t>
      </w:r>
      <w:r w:rsidR="0028314E">
        <w:rPr>
          <w:spacing w:val="-4"/>
          <w:sz w:val="28"/>
          <w:szCs w:val="28"/>
        </w:rPr>
        <w:t> 894,3</w:t>
      </w:r>
      <w:r w:rsidR="007011F9" w:rsidRPr="00477E4C">
        <w:rPr>
          <w:spacing w:val="-4"/>
          <w:sz w:val="28"/>
          <w:szCs w:val="28"/>
        </w:rPr>
        <w:t xml:space="preserve"> тыс.</w:t>
      </w:r>
      <w:r w:rsidRPr="00477E4C">
        <w:rPr>
          <w:sz w:val="28"/>
          <w:szCs w:val="28"/>
        </w:rPr>
        <w:t xml:space="preserve"> рублей, за счёт краевого бюджета – </w:t>
      </w:r>
      <w:r w:rsidR="0028314E">
        <w:rPr>
          <w:sz w:val="28"/>
          <w:szCs w:val="28"/>
        </w:rPr>
        <w:t>1 004,3</w:t>
      </w:r>
      <w:r w:rsidR="0028314E" w:rsidRPr="00477E4C">
        <w:rPr>
          <w:sz w:val="28"/>
          <w:szCs w:val="28"/>
        </w:rPr>
        <w:t xml:space="preserve"> </w:t>
      </w:r>
      <w:r w:rsidRPr="00477E4C">
        <w:rPr>
          <w:sz w:val="28"/>
          <w:szCs w:val="28"/>
        </w:rPr>
        <w:t xml:space="preserve">тыс. рублей, за счет федерального бюджета – </w:t>
      </w:r>
      <w:r w:rsidR="00284345">
        <w:rPr>
          <w:sz w:val="28"/>
          <w:szCs w:val="28"/>
        </w:rPr>
        <w:t>0,0</w:t>
      </w:r>
      <w:r w:rsidRPr="00477E4C">
        <w:rPr>
          <w:sz w:val="28"/>
          <w:szCs w:val="28"/>
        </w:rPr>
        <w:t xml:space="preserve"> тыс. рублей;</w:t>
      </w:r>
    </w:p>
    <w:p w:rsidR="00477E4C" w:rsidRPr="00477E4C" w:rsidRDefault="00477E4C" w:rsidP="00477E4C">
      <w:pPr>
        <w:snapToGrid w:val="0"/>
        <w:ind w:firstLine="709"/>
        <w:rPr>
          <w:sz w:val="28"/>
          <w:szCs w:val="28"/>
        </w:rPr>
      </w:pPr>
      <w:r w:rsidRPr="00477E4C">
        <w:rPr>
          <w:sz w:val="28"/>
          <w:szCs w:val="28"/>
        </w:rPr>
        <w:t xml:space="preserve">2026 год – </w:t>
      </w:r>
      <w:r w:rsidRPr="00477E4C">
        <w:rPr>
          <w:spacing w:val="-4"/>
          <w:sz w:val="28"/>
          <w:szCs w:val="28"/>
        </w:rPr>
        <w:t>11</w:t>
      </w:r>
      <w:r w:rsidR="00284345">
        <w:rPr>
          <w:spacing w:val="-4"/>
          <w:sz w:val="28"/>
          <w:szCs w:val="28"/>
        </w:rPr>
        <w:t> 898,6</w:t>
      </w:r>
      <w:r w:rsidRPr="00477E4C">
        <w:rPr>
          <w:spacing w:val="-4"/>
          <w:sz w:val="28"/>
          <w:szCs w:val="28"/>
        </w:rPr>
        <w:t xml:space="preserve"> </w:t>
      </w:r>
      <w:r w:rsidRPr="00477E4C">
        <w:rPr>
          <w:sz w:val="28"/>
          <w:szCs w:val="28"/>
        </w:rPr>
        <w:t xml:space="preserve">тыс. рублей, в том числе за счет районного бюджета    </w:t>
      </w:r>
      <w:r w:rsidRPr="00477E4C">
        <w:rPr>
          <w:spacing w:val="-4"/>
          <w:sz w:val="28"/>
          <w:szCs w:val="28"/>
        </w:rPr>
        <w:t xml:space="preserve">   10</w:t>
      </w:r>
      <w:r w:rsidR="0028314E">
        <w:rPr>
          <w:spacing w:val="-4"/>
          <w:sz w:val="28"/>
          <w:szCs w:val="28"/>
        </w:rPr>
        <w:t> 894,3</w:t>
      </w:r>
      <w:r w:rsidRPr="00477E4C">
        <w:rPr>
          <w:spacing w:val="-4"/>
          <w:sz w:val="28"/>
          <w:szCs w:val="28"/>
        </w:rPr>
        <w:t xml:space="preserve"> тыс.</w:t>
      </w:r>
      <w:r w:rsidRPr="00477E4C">
        <w:rPr>
          <w:sz w:val="28"/>
          <w:szCs w:val="28"/>
        </w:rPr>
        <w:t xml:space="preserve"> рублей, за счёт краевого бюджета – </w:t>
      </w:r>
      <w:r w:rsidR="00A60903">
        <w:rPr>
          <w:sz w:val="28"/>
          <w:szCs w:val="28"/>
        </w:rPr>
        <w:t>1 004,3</w:t>
      </w:r>
      <w:r w:rsidRPr="00477E4C">
        <w:rPr>
          <w:sz w:val="28"/>
          <w:szCs w:val="28"/>
        </w:rPr>
        <w:t xml:space="preserve"> тыс. рублей, за счет федерального бюджета – 0,0 тыс. рублей;</w:t>
      </w:r>
    </w:p>
    <w:p w:rsidR="00C95BB4" w:rsidRDefault="00C95BB4" w:rsidP="00435C4C">
      <w:pPr>
        <w:snapToGrid w:val="0"/>
        <w:ind w:firstLine="709"/>
        <w:rPr>
          <w:sz w:val="28"/>
          <w:szCs w:val="28"/>
        </w:rPr>
      </w:pPr>
      <w:r w:rsidRPr="00477E4C">
        <w:rPr>
          <w:sz w:val="28"/>
          <w:szCs w:val="28"/>
        </w:rPr>
        <w:t>Информация о распределении планируемых расходов по подпрограммам и мероприятиям подпрограмм, с указанием главных расп</w:t>
      </w:r>
      <w:r w:rsidR="00B33664" w:rsidRPr="00477E4C">
        <w:rPr>
          <w:sz w:val="28"/>
          <w:szCs w:val="28"/>
        </w:rPr>
        <w:t xml:space="preserve">орядителей средств районного и </w:t>
      </w:r>
      <w:r w:rsidRPr="00477E4C">
        <w:rPr>
          <w:sz w:val="28"/>
          <w:szCs w:val="28"/>
        </w:rPr>
        <w:t>краевого бюджета, а также по годам реализации Программы представлена в приложении №</w:t>
      </w:r>
      <w:r w:rsidR="00A6075D" w:rsidRPr="00477E4C">
        <w:rPr>
          <w:sz w:val="28"/>
          <w:szCs w:val="28"/>
        </w:rPr>
        <w:t xml:space="preserve"> </w:t>
      </w:r>
      <w:r w:rsidRPr="00477E4C">
        <w:rPr>
          <w:sz w:val="28"/>
          <w:szCs w:val="28"/>
        </w:rPr>
        <w:t>2 и № 3 к Программе.</w:t>
      </w:r>
    </w:p>
    <w:p w:rsidR="00B63CC5" w:rsidRPr="00435C4C" w:rsidRDefault="00B63CC5" w:rsidP="00435C4C">
      <w:pPr>
        <w:snapToGrid w:val="0"/>
        <w:ind w:firstLine="709"/>
        <w:rPr>
          <w:sz w:val="28"/>
          <w:szCs w:val="28"/>
        </w:rPr>
      </w:pPr>
    </w:p>
    <w:p w:rsidR="00C95BB4" w:rsidRDefault="00A83BE2" w:rsidP="005C1FF2">
      <w:pPr>
        <w:pStyle w:val="afc"/>
        <w:widowControl w:val="0"/>
        <w:numPr>
          <w:ilvl w:val="0"/>
          <w:numId w:val="34"/>
        </w:numPr>
        <w:autoSpaceDE w:val="0"/>
        <w:autoSpaceDN w:val="0"/>
        <w:adjustRightInd w:val="0"/>
        <w:jc w:val="center"/>
        <w:rPr>
          <w:rFonts w:ascii="Times New Roman" w:hAnsi="Times New Roman"/>
          <w:b/>
          <w:spacing w:val="-4"/>
          <w:sz w:val="28"/>
          <w:szCs w:val="28"/>
        </w:rPr>
      </w:pPr>
      <w:hyperlink r:id="rId10" w:history="1">
        <w:r w:rsidR="00C95BB4" w:rsidRPr="00435C4C">
          <w:rPr>
            <w:rFonts w:ascii="Times New Roman" w:hAnsi="Times New Roman"/>
            <w:b/>
            <w:spacing w:val="-4"/>
            <w:sz w:val="28"/>
            <w:szCs w:val="28"/>
          </w:rPr>
          <w:t>Информация</w:t>
        </w:r>
      </w:hyperlink>
      <w:r w:rsidR="00C95BB4" w:rsidRPr="00435C4C">
        <w:rPr>
          <w:rFonts w:ascii="Times New Roman" w:hAnsi="Times New Roman"/>
          <w:b/>
          <w:spacing w:val="-4"/>
          <w:sz w:val="28"/>
          <w:szCs w:val="28"/>
        </w:rPr>
        <w:t xml:space="preserve"> о мероприятиях, направленных на реализацию научной, научно-технической и инновационной деятельности</w:t>
      </w:r>
    </w:p>
    <w:p w:rsidR="00B63CC5" w:rsidRPr="00435C4C" w:rsidRDefault="00B63CC5" w:rsidP="00B63CC5">
      <w:pPr>
        <w:pStyle w:val="afc"/>
        <w:widowControl w:val="0"/>
        <w:autoSpaceDE w:val="0"/>
        <w:autoSpaceDN w:val="0"/>
        <w:adjustRightInd w:val="0"/>
        <w:ind w:left="928"/>
        <w:rPr>
          <w:rFonts w:ascii="Times New Roman" w:hAnsi="Times New Roman"/>
          <w:b/>
          <w:spacing w:val="-4"/>
          <w:sz w:val="28"/>
          <w:szCs w:val="28"/>
        </w:rPr>
      </w:pPr>
    </w:p>
    <w:p w:rsidR="00C95BB4" w:rsidRPr="00435C4C" w:rsidRDefault="00C95BB4" w:rsidP="00435C4C">
      <w:pPr>
        <w:widowControl w:val="0"/>
        <w:autoSpaceDE w:val="0"/>
        <w:autoSpaceDN w:val="0"/>
        <w:adjustRightInd w:val="0"/>
        <w:ind w:firstLine="709"/>
        <w:rPr>
          <w:spacing w:val="-4"/>
          <w:sz w:val="28"/>
          <w:szCs w:val="28"/>
        </w:rPr>
      </w:pPr>
      <w:r w:rsidRPr="00435C4C">
        <w:rPr>
          <w:spacing w:val="-4"/>
          <w:sz w:val="28"/>
          <w:szCs w:val="28"/>
        </w:rPr>
        <w:t>Мероприятия, направленные на реализац</w:t>
      </w:r>
      <w:r w:rsidR="00E9364C">
        <w:rPr>
          <w:spacing w:val="-4"/>
          <w:sz w:val="28"/>
          <w:szCs w:val="28"/>
        </w:rPr>
        <w:t xml:space="preserve">ию научной, научно-технической </w:t>
      </w:r>
      <w:r w:rsidRPr="00435C4C">
        <w:rPr>
          <w:spacing w:val="-4"/>
          <w:sz w:val="28"/>
          <w:szCs w:val="28"/>
        </w:rPr>
        <w:t>и инновационной деятельности Программой не предусмотрены.</w:t>
      </w:r>
    </w:p>
    <w:p w:rsidR="00C95BB4" w:rsidRPr="00435C4C" w:rsidRDefault="00C95BB4" w:rsidP="00435C4C">
      <w:pPr>
        <w:widowControl w:val="0"/>
        <w:autoSpaceDE w:val="0"/>
        <w:autoSpaceDN w:val="0"/>
        <w:adjustRightInd w:val="0"/>
        <w:ind w:firstLine="709"/>
        <w:jc w:val="center"/>
        <w:rPr>
          <w:b/>
          <w:sz w:val="28"/>
          <w:szCs w:val="28"/>
        </w:rPr>
      </w:pPr>
    </w:p>
    <w:p w:rsidR="00C95BB4" w:rsidRDefault="00210E61" w:rsidP="005C1FF2">
      <w:pPr>
        <w:pStyle w:val="afc"/>
        <w:widowControl w:val="0"/>
        <w:numPr>
          <w:ilvl w:val="0"/>
          <w:numId w:val="34"/>
        </w:numPr>
        <w:autoSpaceDE w:val="0"/>
        <w:autoSpaceDN w:val="0"/>
        <w:adjustRightInd w:val="0"/>
        <w:jc w:val="center"/>
        <w:rPr>
          <w:rFonts w:ascii="Times New Roman" w:hAnsi="Times New Roman"/>
          <w:b/>
          <w:spacing w:val="-4"/>
          <w:sz w:val="28"/>
          <w:szCs w:val="28"/>
        </w:rPr>
      </w:pPr>
      <w:r>
        <w:rPr>
          <w:rFonts w:ascii="Times New Roman" w:hAnsi="Times New Roman"/>
          <w:b/>
          <w:spacing w:val="-4"/>
          <w:sz w:val="28"/>
          <w:szCs w:val="28"/>
        </w:rPr>
        <w:t xml:space="preserve">   </w:t>
      </w:r>
      <w:r w:rsidR="00C95BB4" w:rsidRPr="00435C4C">
        <w:rPr>
          <w:rFonts w:ascii="Times New Roman" w:hAnsi="Times New Roman"/>
          <w:b/>
          <w:spacing w:val="-4"/>
          <w:sz w:val="28"/>
          <w:szCs w:val="28"/>
        </w:rPr>
        <w:t>Мероприятия, реализуемые в рамках государственно-частного партнерства, направленных на достижение целей и задач программы</w:t>
      </w:r>
    </w:p>
    <w:p w:rsidR="00B63CC5" w:rsidRPr="00435C4C" w:rsidRDefault="00B63CC5" w:rsidP="00B63CC5">
      <w:pPr>
        <w:pStyle w:val="afc"/>
        <w:widowControl w:val="0"/>
        <w:autoSpaceDE w:val="0"/>
        <w:autoSpaceDN w:val="0"/>
        <w:adjustRightInd w:val="0"/>
        <w:ind w:left="928"/>
        <w:rPr>
          <w:rFonts w:ascii="Times New Roman" w:hAnsi="Times New Roman"/>
          <w:b/>
          <w:spacing w:val="-4"/>
          <w:sz w:val="28"/>
          <w:szCs w:val="28"/>
        </w:rPr>
      </w:pPr>
    </w:p>
    <w:p w:rsidR="00C95BB4" w:rsidRPr="00435C4C" w:rsidRDefault="00C95BB4" w:rsidP="00435C4C">
      <w:pPr>
        <w:widowControl w:val="0"/>
        <w:autoSpaceDE w:val="0"/>
        <w:autoSpaceDN w:val="0"/>
        <w:adjustRightInd w:val="0"/>
        <w:ind w:firstLine="709"/>
        <w:rPr>
          <w:spacing w:val="-4"/>
          <w:sz w:val="28"/>
          <w:szCs w:val="28"/>
        </w:rPr>
      </w:pPr>
      <w:r w:rsidRPr="00435C4C">
        <w:rPr>
          <w:spacing w:val="-4"/>
          <w:sz w:val="28"/>
          <w:szCs w:val="28"/>
        </w:rPr>
        <w:t>Мероприятия, реализуемые в рамках государственно-частного партнерства, Программой не предусмотрены.</w:t>
      </w:r>
    </w:p>
    <w:p w:rsidR="00C95BB4" w:rsidRPr="00435C4C" w:rsidRDefault="00C95BB4" w:rsidP="00435C4C">
      <w:pPr>
        <w:widowControl w:val="0"/>
        <w:autoSpaceDE w:val="0"/>
        <w:autoSpaceDN w:val="0"/>
        <w:adjustRightInd w:val="0"/>
        <w:ind w:firstLine="709"/>
        <w:jc w:val="center"/>
        <w:rPr>
          <w:spacing w:val="-4"/>
          <w:sz w:val="28"/>
          <w:szCs w:val="28"/>
        </w:rPr>
      </w:pPr>
    </w:p>
    <w:p w:rsidR="00C95BB4" w:rsidRDefault="00210E61" w:rsidP="005C1FF2">
      <w:pPr>
        <w:pStyle w:val="afc"/>
        <w:widowControl w:val="0"/>
        <w:numPr>
          <w:ilvl w:val="0"/>
          <w:numId w:val="34"/>
        </w:numPr>
        <w:autoSpaceDE w:val="0"/>
        <w:autoSpaceDN w:val="0"/>
        <w:jc w:val="center"/>
        <w:rPr>
          <w:rFonts w:ascii="Times New Roman" w:hAnsi="Times New Roman"/>
          <w:b/>
          <w:spacing w:val="-4"/>
          <w:sz w:val="28"/>
          <w:szCs w:val="28"/>
        </w:rPr>
      </w:pPr>
      <w:r>
        <w:rPr>
          <w:rFonts w:ascii="Times New Roman" w:hAnsi="Times New Roman"/>
          <w:b/>
          <w:spacing w:val="-4"/>
          <w:sz w:val="28"/>
          <w:szCs w:val="28"/>
        </w:rPr>
        <w:t xml:space="preserve">  </w:t>
      </w:r>
      <w:r w:rsidR="00C95BB4" w:rsidRPr="00435C4C">
        <w:rPr>
          <w:rFonts w:ascii="Times New Roman" w:hAnsi="Times New Roman"/>
          <w:b/>
          <w:spacing w:val="-4"/>
          <w:sz w:val="28"/>
          <w:szCs w:val="28"/>
        </w:rPr>
        <w:t>Мероприятия, реализуемые за счет средств внебюджетных фондов</w:t>
      </w:r>
    </w:p>
    <w:p w:rsidR="00B63CC5" w:rsidRPr="00435C4C" w:rsidRDefault="00B63CC5" w:rsidP="00B63CC5">
      <w:pPr>
        <w:pStyle w:val="afc"/>
        <w:widowControl w:val="0"/>
        <w:autoSpaceDE w:val="0"/>
        <w:autoSpaceDN w:val="0"/>
        <w:ind w:left="928"/>
        <w:rPr>
          <w:rFonts w:ascii="Times New Roman" w:hAnsi="Times New Roman"/>
          <w:b/>
          <w:spacing w:val="-4"/>
          <w:sz w:val="28"/>
          <w:szCs w:val="28"/>
        </w:rPr>
      </w:pPr>
    </w:p>
    <w:p w:rsidR="00C95BB4" w:rsidRDefault="00C95BB4" w:rsidP="00435C4C">
      <w:pPr>
        <w:widowControl w:val="0"/>
        <w:autoSpaceDE w:val="0"/>
        <w:autoSpaceDN w:val="0"/>
        <w:ind w:firstLine="709"/>
        <w:rPr>
          <w:spacing w:val="-4"/>
          <w:sz w:val="28"/>
          <w:szCs w:val="28"/>
        </w:rPr>
      </w:pPr>
      <w:r w:rsidRPr="00435C4C">
        <w:rPr>
          <w:spacing w:val="-4"/>
          <w:sz w:val="28"/>
          <w:szCs w:val="28"/>
        </w:rPr>
        <w:t>Мероприятия, реализуемые за счет средств внебюджетных фондов, Программой не предусмотрены.</w:t>
      </w:r>
    </w:p>
    <w:p w:rsidR="005C1FF2" w:rsidRPr="00435C4C" w:rsidRDefault="005C1FF2" w:rsidP="00435C4C">
      <w:pPr>
        <w:widowControl w:val="0"/>
        <w:autoSpaceDE w:val="0"/>
        <w:autoSpaceDN w:val="0"/>
        <w:ind w:firstLine="709"/>
        <w:rPr>
          <w:spacing w:val="-4"/>
          <w:sz w:val="28"/>
          <w:szCs w:val="28"/>
        </w:rPr>
      </w:pPr>
    </w:p>
    <w:p w:rsidR="00C95BB4" w:rsidRDefault="00210E61" w:rsidP="005C1FF2">
      <w:pPr>
        <w:pStyle w:val="afc"/>
        <w:widowControl w:val="0"/>
        <w:numPr>
          <w:ilvl w:val="0"/>
          <w:numId w:val="34"/>
        </w:numPr>
        <w:autoSpaceDE w:val="0"/>
        <w:autoSpaceDN w:val="0"/>
        <w:jc w:val="center"/>
        <w:rPr>
          <w:rFonts w:ascii="Times New Roman" w:hAnsi="Times New Roman"/>
          <w:b/>
          <w:spacing w:val="-4"/>
          <w:sz w:val="28"/>
          <w:szCs w:val="28"/>
        </w:rPr>
      </w:pPr>
      <w:r>
        <w:rPr>
          <w:rFonts w:ascii="Times New Roman" w:hAnsi="Times New Roman"/>
          <w:b/>
          <w:spacing w:val="-4"/>
          <w:sz w:val="28"/>
          <w:szCs w:val="28"/>
        </w:rPr>
        <w:t xml:space="preserve">  </w:t>
      </w:r>
      <w:r w:rsidR="00C95BB4" w:rsidRPr="00435C4C">
        <w:rPr>
          <w:rFonts w:ascii="Times New Roman" w:hAnsi="Times New Roman"/>
          <w:b/>
          <w:spacing w:val="-4"/>
          <w:sz w:val="28"/>
          <w:szCs w:val="28"/>
        </w:rPr>
        <w:t>Реализация муниципального управления инвестиционных проектов, исполнение которых полностью или частично осуществляется за счет средств районного бюджета</w:t>
      </w:r>
    </w:p>
    <w:p w:rsidR="00B63CC5" w:rsidRDefault="00B63CC5" w:rsidP="00B63CC5">
      <w:pPr>
        <w:pStyle w:val="afc"/>
        <w:widowControl w:val="0"/>
        <w:autoSpaceDE w:val="0"/>
        <w:autoSpaceDN w:val="0"/>
        <w:ind w:left="928"/>
        <w:rPr>
          <w:rFonts w:ascii="Times New Roman" w:hAnsi="Times New Roman"/>
          <w:b/>
          <w:spacing w:val="-4"/>
          <w:sz w:val="28"/>
          <w:szCs w:val="28"/>
        </w:rPr>
      </w:pPr>
    </w:p>
    <w:p w:rsidR="00C95BB4" w:rsidRDefault="00C95BB4" w:rsidP="00435C4C">
      <w:pPr>
        <w:widowControl w:val="0"/>
        <w:autoSpaceDE w:val="0"/>
        <w:autoSpaceDN w:val="0"/>
        <w:ind w:firstLine="709"/>
        <w:rPr>
          <w:spacing w:val="-4"/>
          <w:sz w:val="28"/>
          <w:szCs w:val="28"/>
        </w:rPr>
      </w:pPr>
      <w:r w:rsidRPr="00435C4C">
        <w:rPr>
          <w:spacing w:val="-4"/>
          <w:sz w:val="28"/>
          <w:szCs w:val="28"/>
        </w:rPr>
        <w:t>Реализация муниципального управления инвестиционных проектов Программой не предусмотрена.</w:t>
      </w:r>
    </w:p>
    <w:p w:rsidR="00682299" w:rsidRPr="00435C4C" w:rsidRDefault="00682299" w:rsidP="00435C4C">
      <w:pPr>
        <w:widowControl w:val="0"/>
        <w:autoSpaceDE w:val="0"/>
        <w:autoSpaceDN w:val="0"/>
        <w:ind w:firstLine="709"/>
        <w:rPr>
          <w:spacing w:val="-4"/>
          <w:sz w:val="28"/>
          <w:szCs w:val="28"/>
        </w:rPr>
      </w:pPr>
    </w:p>
    <w:p w:rsidR="00C95BB4" w:rsidRPr="00435C4C" w:rsidRDefault="00210E61" w:rsidP="005C1FF2">
      <w:pPr>
        <w:pStyle w:val="afc"/>
        <w:widowControl w:val="0"/>
        <w:numPr>
          <w:ilvl w:val="0"/>
          <w:numId w:val="34"/>
        </w:numPr>
        <w:autoSpaceDE w:val="0"/>
        <w:autoSpaceDN w:val="0"/>
        <w:jc w:val="center"/>
        <w:rPr>
          <w:rFonts w:ascii="Times New Roman" w:hAnsi="Times New Roman"/>
          <w:b/>
          <w:spacing w:val="-4"/>
          <w:sz w:val="28"/>
          <w:szCs w:val="28"/>
        </w:rPr>
      </w:pPr>
      <w:r>
        <w:rPr>
          <w:rFonts w:ascii="Times New Roman" w:hAnsi="Times New Roman"/>
          <w:b/>
          <w:spacing w:val="-4"/>
          <w:sz w:val="28"/>
          <w:szCs w:val="28"/>
        </w:rPr>
        <w:t xml:space="preserve">  </w:t>
      </w:r>
      <w:r w:rsidR="00C95BB4" w:rsidRPr="00435C4C">
        <w:rPr>
          <w:rFonts w:ascii="Times New Roman" w:hAnsi="Times New Roman"/>
          <w:b/>
          <w:spacing w:val="-4"/>
          <w:sz w:val="28"/>
          <w:szCs w:val="28"/>
        </w:rPr>
        <w:t>Мероприятия, направленные на развитие сельских территорий</w:t>
      </w:r>
    </w:p>
    <w:p w:rsidR="005C1FF2" w:rsidRDefault="005C1FF2" w:rsidP="00435C4C">
      <w:pPr>
        <w:widowControl w:val="0"/>
        <w:autoSpaceDE w:val="0"/>
        <w:autoSpaceDN w:val="0"/>
        <w:ind w:firstLine="709"/>
        <w:rPr>
          <w:spacing w:val="-4"/>
          <w:sz w:val="28"/>
          <w:szCs w:val="28"/>
        </w:rPr>
      </w:pPr>
    </w:p>
    <w:p w:rsidR="00C95BB4" w:rsidRPr="00435C4C" w:rsidRDefault="00C95BB4" w:rsidP="00435C4C">
      <w:pPr>
        <w:widowControl w:val="0"/>
        <w:autoSpaceDE w:val="0"/>
        <w:autoSpaceDN w:val="0"/>
        <w:ind w:firstLine="709"/>
        <w:rPr>
          <w:spacing w:val="-4"/>
          <w:sz w:val="28"/>
          <w:szCs w:val="28"/>
        </w:rPr>
      </w:pPr>
      <w:r w:rsidRPr="00435C4C">
        <w:rPr>
          <w:spacing w:val="-4"/>
          <w:sz w:val="28"/>
          <w:szCs w:val="28"/>
        </w:rPr>
        <w:t>Мероприятия, направленные на развитие сельских территорий Программой не предусмотрены.</w:t>
      </w:r>
    </w:p>
    <w:p w:rsidR="002848C9" w:rsidRPr="00435C4C" w:rsidRDefault="002848C9" w:rsidP="00435C4C">
      <w:pPr>
        <w:widowControl w:val="0"/>
        <w:autoSpaceDE w:val="0"/>
        <w:autoSpaceDN w:val="0"/>
        <w:ind w:firstLine="709"/>
        <w:jc w:val="left"/>
        <w:rPr>
          <w:spacing w:val="-4"/>
          <w:sz w:val="28"/>
          <w:szCs w:val="28"/>
        </w:rPr>
      </w:pPr>
    </w:p>
    <w:p w:rsidR="00C95BB4" w:rsidRPr="00435C4C" w:rsidRDefault="00210E61" w:rsidP="005C1FF2">
      <w:pPr>
        <w:pStyle w:val="afc"/>
        <w:widowControl w:val="0"/>
        <w:numPr>
          <w:ilvl w:val="0"/>
          <w:numId w:val="34"/>
        </w:numPr>
        <w:autoSpaceDE w:val="0"/>
        <w:autoSpaceDN w:val="0"/>
        <w:jc w:val="center"/>
        <w:rPr>
          <w:rFonts w:ascii="Times New Roman" w:hAnsi="Times New Roman"/>
          <w:b/>
          <w:spacing w:val="-4"/>
          <w:sz w:val="28"/>
          <w:szCs w:val="28"/>
        </w:rPr>
      </w:pPr>
      <w:r>
        <w:rPr>
          <w:rFonts w:ascii="Times New Roman" w:hAnsi="Times New Roman"/>
          <w:b/>
          <w:spacing w:val="-4"/>
          <w:sz w:val="28"/>
          <w:szCs w:val="28"/>
        </w:rPr>
        <w:t xml:space="preserve">  </w:t>
      </w:r>
      <w:r w:rsidR="00C95BB4" w:rsidRPr="00435C4C">
        <w:rPr>
          <w:rFonts w:ascii="Times New Roman" w:hAnsi="Times New Roman"/>
          <w:b/>
          <w:spacing w:val="-4"/>
          <w:sz w:val="28"/>
          <w:szCs w:val="28"/>
        </w:rPr>
        <w:t>Предусмотренные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C95BB4" w:rsidRPr="00435C4C" w:rsidRDefault="00C95BB4" w:rsidP="00435C4C">
      <w:pPr>
        <w:widowControl w:val="0"/>
        <w:autoSpaceDE w:val="0"/>
        <w:autoSpaceDN w:val="0"/>
        <w:ind w:firstLine="709"/>
        <w:jc w:val="left"/>
        <w:rPr>
          <w:spacing w:val="-4"/>
          <w:sz w:val="28"/>
          <w:szCs w:val="28"/>
        </w:rPr>
      </w:pPr>
    </w:p>
    <w:p w:rsidR="00C95BB4" w:rsidRPr="00435C4C" w:rsidRDefault="00C95BB4" w:rsidP="00880028">
      <w:pPr>
        <w:widowControl w:val="0"/>
        <w:autoSpaceDE w:val="0"/>
        <w:autoSpaceDN w:val="0"/>
        <w:ind w:firstLine="709"/>
        <w:rPr>
          <w:b/>
          <w:spacing w:val="-4"/>
          <w:sz w:val="28"/>
          <w:szCs w:val="28"/>
        </w:rPr>
      </w:pPr>
      <w:r w:rsidRPr="00435C4C">
        <w:rPr>
          <w:spacing w:val="-4"/>
          <w:sz w:val="28"/>
          <w:szCs w:val="28"/>
        </w:rPr>
        <w:t xml:space="preserve">Предусмотренные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 в Программе не предусмотрены. </w:t>
      </w:r>
    </w:p>
    <w:p w:rsidR="00194842" w:rsidRPr="00FD3643" w:rsidRDefault="00194842" w:rsidP="00FD3643">
      <w:pPr>
        <w:suppressAutoHyphens w:val="0"/>
        <w:jc w:val="left"/>
        <w:rPr>
          <w:rFonts w:eastAsia="Arial"/>
        </w:rPr>
        <w:sectPr w:rsidR="00194842" w:rsidRPr="00FD3643" w:rsidSect="00B51512">
          <w:type w:val="nextColumn"/>
          <w:pgSz w:w="11906" w:h="16838"/>
          <w:pgMar w:top="851" w:right="991" w:bottom="567" w:left="1418" w:header="708" w:footer="708" w:gutter="0"/>
          <w:cols w:space="708"/>
          <w:docGrid w:linePitch="360"/>
        </w:sectPr>
      </w:pPr>
    </w:p>
    <w:p w:rsidR="00A54B3A" w:rsidRPr="00FD3643" w:rsidRDefault="00A54B3A" w:rsidP="00A54B3A">
      <w:pPr>
        <w:pStyle w:val="ConsPlusNormal"/>
        <w:widowControl/>
        <w:ind w:left="8460" w:firstLine="2597"/>
        <w:outlineLvl w:val="2"/>
        <w:rPr>
          <w:rFonts w:ascii="Times New Roman" w:hAnsi="Times New Roman" w:cs="Times New Roman"/>
          <w:sz w:val="28"/>
          <w:szCs w:val="28"/>
        </w:rPr>
      </w:pPr>
      <w:r w:rsidRPr="00FD3643">
        <w:rPr>
          <w:rFonts w:ascii="Times New Roman" w:hAnsi="Times New Roman" w:cs="Times New Roman"/>
          <w:sz w:val="28"/>
          <w:szCs w:val="28"/>
        </w:rPr>
        <w:t>Приложен</w:t>
      </w:r>
      <w:r w:rsidR="00387509">
        <w:rPr>
          <w:rFonts w:ascii="Times New Roman" w:hAnsi="Times New Roman" w:cs="Times New Roman"/>
          <w:sz w:val="28"/>
          <w:szCs w:val="28"/>
        </w:rPr>
        <w:t xml:space="preserve">ие </w:t>
      </w:r>
      <w:r w:rsidRPr="00FD3643">
        <w:rPr>
          <w:rFonts w:ascii="Times New Roman" w:hAnsi="Times New Roman" w:cs="Times New Roman"/>
          <w:sz w:val="28"/>
          <w:szCs w:val="28"/>
        </w:rPr>
        <w:t xml:space="preserve"> </w:t>
      </w:r>
    </w:p>
    <w:p w:rsidR="00A54B3A" w:rsidRDefault="00A54B3A" w:rsidP="00A54B3A">
      <w:pPr>
        <w:pStyle w:val="ConsPlusNormal"/>
        <w:widowControl/>
        <w:ind w:left="8460" w:firstLine="2597"/>
        <w:outlineLvl w:val="2"/>
        <w:rPr>
          <w:rFonts w:ascii="Times New Roman" w:hAnsi="Times New Roman" w:cs="Times New Roman"/>
          <w:sz w:val="28"/>
          <w:szCs w:val="28"/>
        </w:rPr>
      </w:pPr>
      <w:r w:rsidRPr="00FD3643">
        <w:rPr>
          <w:rFonts w:ascii="Times New Roman" w:hAnsi="Times New Roman" w:cs="Times New Roman"/>
          <w:sz w:val="28"/>
          <w:szCs w:val="28"/>
        </w:rPr>
        <w:t xml:space="preserve">к Паспорту Программы </w:t>
      </w:r>
    </w:p>
    <w:p w:rsidR="005F1C91" w:rsidRPr="00FD3643" w:rsidRDefault="005F1C91" w:rsidP="00FD3643">
      <w:pPr>
        <w:pStyle w:val="ConsPlusNormal"/>
        <w:widowControl/>
        <w:ind w:left="8460" w:firstLine="2597"/>
        <w:outlineLvl w:val="2"/>
        <w:rPr>
          <w:rFonts w:ascii="Times New Roman" w:hAnsi="Times New Roman" w:cs="Times New Roman"/>
          <w:sz w:val="28"/>
          <w:szCs w:val="28"/>
        </w:rPr>
      </w:pPr>
    </w:p>
    <w:p w:rsidR="00004A37" w:rsidRPr="00BB6163" w:rsidRDefault="00B81927" w:rsidP="00491735">
      <w:pPr>
        <w:ind w:left="-1134"/>
        <w:jc w:val="center"/>
        <w:rPr>
          <w:rFonts w:eastAsia="Calibri"/>
          <w:b/>
          <w:sz w:val="28"/>
          <w:szCs w:val="28"/>
          <w:lang w:eastAsia="en-US"/>
        </w:rPr>
      </w:pPr>
      <w:r w:rsidRPr="00BB6163">
        <w:rPr>
          <w:rFonts w:eastAsia="Calibri"/>
          <w:b/>
          <w:sz w:val="28"/>
          <w:szCs w:val="28"/>
          <w:lang w:eastAsia="en-US"/>
        </w:rPr>
        <w:t>Перечень целевых показателей муниципальной программы</w:t>
      </w:r>
      <w:r w:rsidR="006A380D" w:rsidRPr="00BB6163">
        <w:rPr>
          <w:rFonts w:eastAsia="Calibri"/>
          <w:b/>
          <w:sz w:val="28"/>
          <w:szCs w:val="28"/>
          <w:lang w:eastAsia="en-US"/>
        </w:rPr>
        <w:t xml:space="preserve"> «</w:t>
      </w:r>
      <w:r w:rsidR="00004A37" w:rsidRPr="00BB6163">
        <w:rPr>
          <w:rFonts w:eastAsia="Calibri"/>
          <w:b/>
          <w:sz w:val="28"/>
          <w:szCs w:val="28"/>
          <w:lang w:eastAsia="en-US"/>
        </w:rPr>
        <w:t>Молод</w:t>
      </w:r>
      <w:r w:rsidR="00FD3643">
        <w:rPr>
          <w:rFonts w:eastAsia="Calibri"/>
          <w:b/>
          <w:sz w:val="28"/>
          <w:szCs w:val="28"/>
          <w:lang w:eastAsia="en-US"/>
        </w:rPr>
        <w:t>ё</w:t>
      </w:r>
      <w:r w:rsidR="00004A37" w:rsidRPr="00BB6163">
        <w:rPr>
          <w:rFonts w:eastAsia="Calibri"/>
          <w:b/>
          <w:sz w:val="28"/>
          <w:szCs w:val="28"/>
          <w:lang w:eastAsia="en-US"/>
        </w:rPr>
        <w:t xml:space="preserve">жь </w:t>
      </w:r>
      <w:r w:rsidRPr="00BB6163">
        <w:rPr>
          <w:rFonts w:eastAsia="Calibri"/>
          <w:b/>
          <w:sz w:val="28"/>
          <w:szCs w:val="28"/>
          <w:lang w:eastAsia="en-US"/>
        </w:rPr>
        <w:t>Ужурского района</w:t>
      </w:r>
      <w:r w:rsidR="00004A37" w:rsidRPr="00BB6163">
        <w:rPr>
          <w:rFonts w:eastAsia="Calibri"/>
          <w:b/>
          <w:sz w:val="28"/>
          <w:szCs w:val="28"/>
          <w:lang w:eastAsia="en-US"/>
        </w:rPr>
        <w:t xml:space="preserve"> в </w:t>
      </w:r>
      <w:r w:rsidR="00004A37" w:rsidRPr="00BB6163">
        <w:rPr>
          <w:rFonts w:eastAsia="Calibri"/>
          <w:b/>
          <w:sz w:val="28"/>
          <w:szCs w:val="28"/>
          <w:lang w:val="en-US" w:eastAsia="en-US"/>
        </w:rPr>
        <w:t>XXI</w:t>
      </w:r>
      <w:r w:rsidR="00004A37" w:rsidRPr="00BB6163">
        <w:rPr>
          <w:rFonts w:eastAsia="Calibri"/>
          <w:b/>
          <w:sz w:val="28"/>
          <w:szCs w:val="28"/>
          <w:lang w:eastAsia="en-US"/>
        </w:rPr>
        <w:t xml:space="preserve"> веке»</w:t>
      </w:r>
    </w:p>
    <w:p w:rsidR="00B81927" w:rsidRPr="00BB6163" w:rsidRDefault="00B81927" w:rsidP="00B81927">
      <w:pPr>
        <w:jc w:val="center"/>
        <w:rPr>
          <w:rFonts w:eastAsia="Calibri"/>
          <w:b/>
          <w:sz w:val="28"/>
          <w:szCs w:val="28"/>
          <w:lang w:eastAsia="en-US"/>
        </w:rPr>
      </w:pPr>
      <w:r w:rsidRPr="00BB6163">
        <w:rPr>
          <w:rFonts w:eastAsia="Calibri"/>
          <w:b/>
          <w:sz w:val="28"/>
          <w:szCs w:val="28"/>
          <w:lang w:eastAsia="en-US"/>
        </w:rPr>
        <w:t xml:space="preserve"> с указанием планируемых к достижению значений в результате реа</w:t>
      </w:r>
      <w:r w:rsidR="00682299">
        <w:rPr>
          <w:rFonts w:eastAsia="Calibri"/>
          <w:b/>
          <w:sz w:val="28"/>
          <w:szCs w:val="28"/>
          <w:lang w:eastAsia="en-US"/>
        </w:rPr>
        <w:t>лизации муниципальной программы</w:t>
      </w:r>
      <w:r w:rsidRPr="00BB6163">
        <w:rPr>
          <w:rFonts w:eastAsia="Calibri"/>
          <w:b/>
          <w:sz w:val="28"/>
          <w:szCs w:val="28"/>
          <w:lang w:eastAsia="en-US"/>
        </w:rPr>
        <w:t>Ужурского района</w:t>
      </w:r>
    </w:p>
    <w:p w:rsidR="00B81927" w:rsidRDefault="00B81927" w:rsidP="00A065FE">
      <w:pPr>
        <w:pStyle w:val="ConsPlusNormal"/>
        <w:widowControl/>
        <w:ind w:left="8460" w:firstLine="3589"/>
        <w:outlineLvl w:val="2"/>
        <w:rPr>
          <w:rFonts w:ascii="Times New Roman" w:hAnsi="Times New Roman" w:cs="Times New Roman"/>
          <w:sz w:val="24"/>
          <w:szCs w:val="24"/>
        </w:rPr>
      </w:pP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3679"/>
        <w:gridCol w:w="567"/>
        <w:gridCol w:w="34"/>
        <w:gridCol w:w="741"/>
        <w:gridCol w:w="853"/>
        <w:gridCol w:w="709"/>
        <w:gridCol w:w="709"/>
        <w:gridCol w:w="708"/>
        <w:gridCol w:w="712"/>
        <w:gridCol w:w="1134"/>
        <w:gridCol w:w="1272"/>
        <w:gridCol w:w="1134"/>
        <w:gridCol w:w="1134"/>
        <w:gridCol w:w="713"/>
        <w:gridCol w:w="992"/>
      </w:tblGrid>
      <w:tr w:rsidR="0000578A" w:rsidRPr="00BB6163" w:rsidTr="000C6CA4">
        <w:tc>
          <w:tcPr>
            <w:tcW w:w="531" w:type="dxa"/>
            <w:vMerge w:val="restart"/>
          </w:tcPr>
          <w:p w:rsidR="0000578A" w:rsidRPr="00BB6163" w:rsidRDefault="000C6CA4" w:rsidP="00491735">
            <w:pPr>
              <w:jc w:val="center"/>
              <w:rPr>
                <w:b/>
                <w:sz w:val="20"/>
                <w:szCs w:val="20"/>
              </w:rPr>
            </w:pPr>
            <w:r>
              <w:rPr>
                <w:b/>
                <w:sz w:val="20"/>
                <w:szCs w:val="20"/>
              </w:rPr>
              <w:t>№</w:t>
            </w:r>
          </w:p>
        </w:tc>
        <w:tc>
          <w:tcPr>
            <w:tcW w:w="3679" w:type="dxa"/>
            <w:vMerge w:val="restart"/>
          </w:tcPr>
          <w:p w:rsidR="0000578A" w:rsidRPr="00BB6163" w:rsidRDefault="000C6CA4" w:rsidP="00491735">
            <w:pPr>
              <w:jc w:val="center"/>
              <w:rPr>
                <w:b/>
                <w:sz w:val="20"/>
                <w:szCs w:val="20"/>
              </w:rPr>
            </w:pPr>
            <w:r w:rsidRPr="00BB6163">
              <w:rPr>
                <w:sz w:val="20"/>
                <w:szCs w:val="20"/>
                <w:lang w:eastAsia="ru-RU"/>
              </w:rPr>
              <w:t>Цель, целевые показатели</w:t>
            </w:r>
          </w:p>
        </w:tc>
        <w:tc>
          <w:tcPr>
            <w:tcW w:w="601" w:type="dxa"/>
            <w:gridSpan w:val="2"/>
            <w:vMerge w:val="restart"/>
          </w:tcPr>
          <w:p w:rsidR="0000578A" w:rsidRPr="00BB6163" w:rsidRDefault="0000578A" w:rsidP="00491735">
            <w:pPr>
              <w:jc w:val="center"/>
              <w:rPr>
                <w:b/>
                <w:sz w:val="20"/>
                <w:szCs w:val="20"/>
              </w:rPr>
            </w:pPr>
          </w:p>
        </w:tc>
        <w:tc>
          <w:tcPr>
            <w:tcW w:w="741" w:type="dxa"/>
            <w:vMerge w:val="restart"/>
          </w:tcPr>
          <w:p w:rsidR="0000578A" w:rsidRPr="00BB6163" w:rsidRDefault="0000578A" w:rsidP="00491735">
            <w:pPr>
              <w:jc w:val="center"/>
              <w:rPr>
                <w:sz w:val="20"/>
                <w:szCs w:val="20"/>
                <w:lang w:eastAsia="ru-RU"/>
              </w:rPr>
            </w:pPr>
            <w:r>
              <w:rPr>
                <w:sz w:val="20"/>
                <w:szCs w:val="20"/>
                <w:lang w:eastAsia="ru-RU"/>
              </w:rPr>
              <w:t>2017</w:t>
            </w:r>
          </w:p>
        </w:tc>
        <w:tc>
          <w:tcPr>
            <w:tcW w:w="853" w:type="dxa"/>
            <w:vMerge w:val="restart"/>
          </w:tcPr>
          <w:p w:rsidR="0000578A" w:rsidRDefault="0000578A" w:rsidP="00491735">
            <w:pPr>
              <w:jc w:val="center"/>
              <w:rPr>
                <w:sz w:val="20"/>
                <w:szCs w:val="20"/>
                <w:lang w:eastAsia="ru-RU"/>
              </w:rPr>
            </w:pPr>
          </w:p>
          <w:p w:rsidR="0000578A" w:rsidRPr="00BB6163" w:rsidRDefault="0000578A" w:rsidP="00491735">
            <w:pPr>
              <w:jc w:val="center"/>
              <w:rPr>
                <w:sz w:val="20"/>
                <w:szCs w:val="20"/>
                <w:lang w:eastAsia="ru-RU"/>
              </w:rPr>
            </w:pPr>
            <w:r>
              <w:rPr>
                <w:sz w:val="20"/>
                <w:szCs w:val="20"/>
                <w:lang w:eastAsia="ru-RU"/>
              </w:rPr>
              <w:t>2018 год</w:t>
            </w:r>
          </w:p>
        </w:tc>
        <w:tc>
          <w:tcPr>
            <w:tcW w:w="709" w:type="dxa"/>
            <w:vMerge w:val="restart"/>
          </w:tcPr>
          <w:p w:rsidR="0000578A" w:rsidRDefault="0000578A" w:rsidP="00491735">
            <w:pPr>
              <w:jc w:val="center"/>
              <w:rPr>
                <w:sz w:val="20"/>
                <w:szCs w:val="20"/>
                <w:lang w:eastAsia="ru-RU"/>
              </w:rPr>
            </w:pPr>
          </w:p>
          <w:p w:rsidR="0000578A" w:rsidRPr="00BB6163" w:rsidRDefault="0000578A" w:rsidP="00491735">
            <w:pPr>
              <w:jc w:val="center"/>
              <w:rPr>
                <w:sz w:val="20"/>
                <w:szCs w:val="20"/>
                <w:lang w:eastAsia="ru-RU"/>
              </w:rPr>
            </w:pPr>
            <w:r>
              <w:rPr>
                <w:sz w:val="20"/>
                <w:szCs w:val="20"/>
                <w:lang w:eastAsia="ru-RU"/>
              </w:rPr>
              <w:t>2019 год</w:t>
            </w:r>
          </w:p>
        </w:tc>
        <w:tc>
          <w:tcPr>
            <w:tcW w:w="709" w:type="dxa"/>
            <w:vMerge w:val="restart"/>
          </w:tcPr>
          <w:p w:rsidR="0000578A" w:rsidRDefault="0000578A" w:rsidP="00491735">
            <w:pPr>
              <w:tabs>
                <w:tab w:val="left" w:pos="420"/>
                <w:tab w:val="center" w:pos="755"/>
              </w:tabs>
              <w:jc w:val="center"/>
              <w:outlineLvl w:val="0"/>
              <w:rPr>
                <w:sz w:val="20"/>
                <w:szCs w:val="20"/>
                <w:lang w:eastAsia="ru-RU"/>
              </w:rPr>
            </w:pPr>
          </w:p>
          <w:p w:rsidR="0000578A" w:rsidRPr="00BB6163" w:rsidRDefault="0000578A" w:rsidP="00491735">
            <w:pPr>
              <w:tabs>
                <w:tab w:val="left" w:pos="420"/>
                <w:tab w:val="center" w:pos="755"/>
              </w:tabs>
              <w:jc w:val="center"/>
              <w:outlineLvl w:val="0"/>
              <w:rPr>
                <w:sz w:val="20"/>
                <w:szCs w:val="20"/>
                <w:lang w:eastAsia="ru-RU"/>
              </w:rPr>
            </w:pPr>
            <w:r>
              <w:rPr>
                <w:sz w:val="20"/>
                <w:szCs w:val="20"/>
                <w:lang w:eastAsia="ru-RU"/>
              </w:rPr>
              <w:t>2020 год</w:t>
            </w:r>
          </w:p>
        </w:tc>
        <w:tc>
          <w:tcPr>
            <w:tcW w:w="708" w:type="dxa"/>
            <w:vMerge w:val="restart"/>
          </w:tcPr>
          <w:p w:rsidR="0000578A" w:rsidRDefault="0000578A" w:rsidP="00491735">
            <w:pPr>
              <w:jc w:val="center"/>
              <w:rPr>
                <w:sz w:val="20"/>
                <w:szCs w:val="20"/>
                <w:lang w:eastAsia="ru-RU"/>
              </w:rPr>
            </w:pPr>
          </w:p>
          <w:p w:rsidR="0000578A" w:rsidRPr="00BB6163" w:rsidRDefault="0000578A" w:rsidP="00491735">
            <w:pPr>
              <w:jc w:val="center"/>
              <w:rPr>
                <w:sz w:val="20"/>
                <w:szCs w:val="20"/>
                <w:lang w:eastAsia="ru-RU"/>
              </w:rPr>
            </w:pPr>
            <w:r>
              <w:rPr>
                <w:sz w:val="20"/>
                <w:szCs w:val="20"/>
                <w:lang w:eastAsia="ru-RU"/>
              </w:rPr>
              <w:t xml:space="preserve">2021 год </w:t>
            </w:r>
          </w:p>
        </w:tc>
        <w:tc>
          <w:tcPr>
            <w:tcW w:w="712" w:type="dxa"/>
            <w:vMerge w:val="restart"/>
          </w:tcPr>
          <w:p w:rsidR="0000578A" w:rsidRDefault="0000578A" w:rsidP="00491735">
            <w:pPr>
              <w:jc w:val="center"/>
              <w:rPr>
                <w:sz w:val="20"/>
                <w:szCs w:val="20"/>
                <w:lang w:eastAsia="ru-RU"/>
              </w:rPr>
            </w:pPr>
          </w:p>
          <w:p w:rsidR="0000578A" w:rsidRPr="00BB6163" w:rsidRDefault="0000578A" w:rsidP="00491735">
            <w:pPr>
              <w:jc w:val="center"/>
              <w:rPr>
                <w:sz w:val="20"/>
                <w:szCs w:val="20"/>
                <w:lang w:eastAsia="ru-RU"/>
              </w:rPr>
            </w:pPr>
            <w:r>
              <w:rPr>
                <w:sz w:val="20"/>
                <w:szCs w:val="20"/>
                <w:lang w:eastAsia="ru-RU"/>
              </w:rPr>
              <w:t>2022 год</w:t>
            </w:r>
          </w:p>
        </w:tc>
        <w:tc>
          <w:tcPr>
            <w:tcW w:w="1134" w:type="dxa"/>
            <w:vMerge w:val="restart"/>
          </w:tcPr>
          <w:p w:rsidR="0000578A" w:rsidRPr="00BB6163" w:rsidRDefault="0000578A" w:rsidP="00491735">
            <w:pPr>
              <w:jc w:val="center"/>
              <w:rPr>
                <w:sz w:val="20"/>
                <w:szCs w:val="20"/>
                <w:lang w:eastAsia="ru-RU"/>
              </w:rPr>
            </w:pPr>
            <w:r w:rsidRPr="00BB6163">
              <w:rPr>
                <w:sz w:val="20"/>
                <w:szCs w:val="20"/>
                <w:lang w:eastAsia="ru-RU"/>
              </w:rPr>
              <w:t>Текущий</w:t>
            </w:r>
          </w:p>
          <w:p w:rsidR="0000578A" w:rsidRPr="00BB6163" w:rsidRDefault="0000578A" w:rsidP="00491735">
            <w:pPr>
              <w:jc w:val="center"/>
              <w:rPr>
                <w:sz w:val="20"/>
                <w:szCs w:val="20"/>
                <w:lang w:eastAsia="ru-RU"/>
              </w:rPr>
            </w:pPr>
            <w:r w:rsidRPr="00BB6163">
              <w:rPr>
                <w:sz w:val="20"/>
                <w:szCs w:val="20"/>
                <w:lang w:eastAsia="ru-RU"/>
              </w:rPr>
              <w:t>финансовый год</w:t>
            </w:r>
          </w:p>
          <w:p w:rsidR="0000578A" w:rsidRPr="00BB6163" w:rsidRDefault="0000578A" w:rsidP="00491735">
            <w:pPr>
              <w:jc w:val="center"/>
              <w:rPr>
                <w:sz w:val="20"/>
                <w:szCs w:val="20"/>
                <w:lang w:eastAsia="ru-RU"/>
              </w:rPr>
            </w:pPr>
            <w:r>
              <w:rPr>
                <w:sz w:val="20"/>
                <w:szCs w:val="20"/>
                <w:lang w:eastAsia="ru-RU"/>
              </w:rPr>
              <w:t>2023</w:t>
            </w:r>
          </w:p>
        </w:tc>
        <w:tc>
          <w:tcPr>
            <w:tcW w:w="1272" w:type="dxa"/>
            <w:vMerge w:val="restart"/>
          </w:tcPr>
          <w:p w:rsidR="0000578A" w:rsidRPr="00BB6163" w:rsidRDefault="0000578A" w:rsidP="00491735">
            <w:pPr>
              <w:jc w:val="center"/>
              <w:rPr>
                <w:sz w:val="20"/>
                <w:szCs w:val="20"/>
                <w:lang w:eastAsia="ru-RU"/>
              </w:rPr>
            </w:pPr>
            <w:r w:rsidRPr="00BB6163">
              <w:rPr>
                <w:sz w:val="20"/>
                <w:szCs w:val="20"/>
                <w:lang w:eastAsia="ru-RU"/>
              </w:rPr>
              <w:t>Очередной финансовый год</w:t>
            </w:r>
          </w:p>
          <w:p w:rsidR="0000578A" w:rsidRPr="00BB6163" w:rsidRDefault="0000578A" w:rsidP="00491735">
            <w:pPr>
              <w:jc w:val="center"/>
              <w:outlineLvl w:val="0"/>
              <w:rPr>
                <w:sz w:val="20"/>
                <w:szCs w:val="20"/>
                <w:lang w:eastAsia="ru-RU"/>
              </w:rPr>
            </w:pPr>
            <w:r>
              <w:rPr>
                <w:sz w:val="20"/>
                <w:szCs w:val="20"/>
                <w:lang w:eastAsia="ru-RU"/>
              </w:rPr>
              <w:t>2024</w:t>
            </w:r>
          </w:p>
        </w:tc>
        <w:tc>
          <w:tcPr>
            <w:tcW w:w="1134" w:type="dxa"/>
            <w:vMerge w:val="restart"/>
          </w:tcPr>
          <w:p w:rsidR="0000578A" w:rsidRPr="00BB6163" w:rsidRDefault="0000578A" w:rsidP="00491735">
            <w:pPr>
              <w:jc w:val="center"/>
              <w:rPr>
                <w:sz w:val="20"/>
                <w:szCs w:val="20"/>
                <w:lang w:eastAsia="ru-RU"/>
              </w:rPr>
            </w:pPr>
            <w:r w:rsidRPr="00BB6163">
              <w:rPr>
                <w:sz w:val="20"/>
                <w:szCs w:val="20"/>
                <w:lang w:eastAsia="ru-RU"/>
              </w:rPr>
              <w:t>первый год планового периода</w:t>
            </w:r>
          </w:p>
          <w:p w:rsidR="0000578A" w:rsidRPr="00BB6163" w:rsidRDefault="0000578A" w:rsidP="00491735">
            <w:pPr>
              <w:jc w:val="center"/>
              <w:outlineLvl w:val="0"/>
              <w:rPr>
                <w:sz w:val="20"/>
                <w:szCs w:val="20"/>
                <w:lang w:eastAsia="ru-RU"/>
              </w:rPr>
            </w:pPr>
            <w:r>
              <w:rPr>
                <w:sz w:val="20"/>
                <w:szCs w:val="20"/>
                <w:lang w:eastAsia="ru-RU"/>
              </w:rPr>
              <w:t>2025</w:t>
            </w:r>
          </w:p>
        </w:tc>
        <w:tc>
          <w:tcPr>
            <w:tcW w:w="1134" w:type="dxa"/>
            <w:vMerge w:val="restart"/>
          </w:tcPr>
          <w:p w:rsidR="0000578A" w:rsidRPr="00BB6163" w:rsidRDefault="0000578A" w:rsidP="00491735">
            <w:pPr>
              <w:ind w:left="-108" w:right="-108"/>
              <w:jc w:val="center"/>
              <w:rPr>
                <w:sz w:val="20"/>
                <w:szCs w:val="20"/>
                <w:lang w:eastAsia="ru-RU"/>
              </w:rPr>
            </w:pPr>
            <w:r w:rsidRPr="00BB6163">
              <w:rPr>
                <w:sz w:val="20"/>
                <w:szCs w:val="20"/>
                <w:lang w:eastAsia="ru-RU"/>
              </w:rPr>
              <w:t>второй</w:t>
            </w:r>
          </w:p>
          <w:p w:rsidR="0000578A" w:rsidRPr="00BB6163" w:rsidRDefault="0000578A" w:rsidP="00491735">
            <w:pPr>
              <w:jc w:val="center"/>
              <w:rPr>
                <w:sz w:val="20"/>
                <w:szCs w:val="20"/>
                <w:lang w:eastAsia="ru-RU"/>
              </w:rPr>
            </w:pPr>
            <w:r w:rsidRPr="00BB6163">
              <w:rPr>
                <w:sz w:val="20"/>
                <w:szCs w:val="20"/>
                <w:lang w:eastAsia="ru-RU"/>
              </w:rPr>
              <w:t>год планового периода</w:t>
            </w:r>
          </w:p>
          <w:p w:rsidR="0000578A" w:rsidRPr="00BB6163" w:rsidRDefault="0000578A" w:rsidP="00491735">
            <w:pPr>
              <w:jc w:val="center"/>
              <w:outlineLvl w:val="0"/>
              <w:rPr>
                <w:sz w:val="20"/>
                <w:szCs w:val="20"/>
                <w:lang w:eastAsia="ru-RU"/>
              </w:rPr>
            </w:pPr>
            <w:r>
              <w:rPr>
                <w:sz w:val="20"/>
                <w:szCs w:val="20"/>
                <w:lang w:eastAsia="ru-RU"/>
              </w:rPr>
              <w:t>2026</w:t>
            </w:r>
          </w:p>
        </w:tc>
        <w:tc>
          <w:tcPr>
            <w:tcW w:w="1705" w:type="dxa"/>
            <w:gridSpan w:val="2"/>
          </w:tcPr>
          <w:p w:rsidR="0000578A" w:rsidRPr="00BB6163" w:rsidRDefault="0000578A" w:rsidP="00491735">
            <w:pPr>
              <w:jc w:val="center"/>
              <w:rPr>
                <w:b/>
                <w:sz w:val="20"/>
                <w:szCs w:val="20"/>
              </w:rPr>
            </w:pPr>
            <w:r w:rsidRPr="00BB6163">
              <w:rPr>
                <w:sz w:val="20"/>
                <w:szCs w:val="20"/>
                <w:lang w:eastAsia="ru-RU"/>
              </w:rPr>
              <w:t>Годы до конца реализации муниципальной программы</w:t>
            </w:r>
          </w:p>
        </w:tc>
      </w:tr>
      <w:tr w:rsidR="0000578A" w:rsidRPr="00BB6163" w:rsidTr="000C6CA4">
        <w:tc>
          <w:tcPr>
            <w:tcW w:w="531" w:type="dxa"/>
            <w:vMerge/>
          </w:tcPr>
          <w:p w:rsidR="0000578A" w:rsidRPr="00BB6163" w:rsidRDefault="0000578A" w:rsidP="00491735">
            <w:pPr>
              <w:jc w:val="center"/>
              <w:rPr>
                <w:b/>
                <w:sz w:val="20"/>
                <w:szCs w:val="20"/>
              </w:rPr>
            </w:pPr>
          </w:p>
        </w:tc>
        <w:tc>
          <w:tcPr>
            <w:tcW w:w="3679" w:type="dxa"/>
            <w:vMerge/>
          </w:tcPr>
          <w:p w:rsidR="0000578A" w:rsidRPr="00BB6163" w:rsidRDefault="0000578A" w:rsidP="00491735">
            <w:pPr>
              <w:jc w:val="center"/>
              <w:rPr>
                <w:b/>
                <w:sz w:val="20"/>
                <w:szCs w:val="20"/>
              </w:rPr>
            </w:pPr>
          </w:p>
        </w:tc>
        <w:tc>
          <w:tcPr>
            <w:tcW w:w="601" w:type="dxa"/>
            <w:gridSpan w:val="2"/>
            <w:vMerge/>
          </w:tcPr>
          <w:p w:rsidR="0000578A" w:rsidRPr="00BB6163" w:rsidRDefault="0000578A" w:rsidP="00491735">
            <w:pPr>
              <w:jc w:val="center"/>
              <w:rPr>
                <w:b/>
                <w:sz w:val="20"/>
                <w:szCs w:val="20"/>
              </w:rPr>
            </w:pPr>
          </w:p>
        </w:tc>
        <w:tc>
          <w:tcPr>
            <w:tcW w:w="741" w:type="dxa"/>
            <w:vMerge/>
          </w:tcPr>
          <w:p w:rsidR="0000578A" w:rsidRPr="00BB6163" w:rsidRDefault="0000578A" w:rsidP="00491735">
            <w:pPr>
              <w:jc w:val="center"/>
              <w:rPr>
                <w:b/>
                <w:sz w:val="20"/>
                <w:szCs w:val="20"/>
              </w:rPr>
            </w:pPr>
          </w:p>
        </w:tc>
        <w:tc>
          <w:tcPr>
            <w:tcW w:w="853" w:type="dxa"/>
            <w:vMerge/>
          </w:tcPr>
          <w:p w:rsidR="0000578A" w:rsidRPr="00BB6163" w:rsidRDefault="0000578A" w:rsidP="00491735">
            <w:pPr>
              <w:jc w:val="center"/>
              <w:rPr>
                <w:b/>
                <w:sz w:val="20"/>
                <w:szCs w:val="20"/>
              </w:rPr>
            </w:pPr>
          </w:p>
        </w:tc>
        <w:tc>
          <w:tcPr>
            <w:tcW w:w="709" w:type="dxa"/>
            <w:vMerge/>
          </w:tcPr>
          <w:p w:rsidR="0000578A" w:rsidRPr="00BB6163" w:rsidRDefault="0000578A" w:rsidP="00491735">
            <w:pPr>
              <w:jc w:val="center"/>
              <w:rPr>
                <w:b/>
                <w:sz w:val="20"/>
                <w:szCs w:val="20"/>
              </w:rPr>
            </w:pPr>
          </w:p>
        </w:tc>
        <w:tc>
          <w:tcPr>
            <w:tcW w:w="709" w:type="dxa"/>
            <w:vMerge/>
          </w:tcPr>
          <w:p w:rsidR="0000578A" w:rsidRPr="00BB6163" w:rsidRDefault="0000578A" w:rsidP="00491735">
            <w:pPr>
              <w:jc w:val="center"/>
              <w:rPr>
                <w:b/>
                <w:sz w:val="20"/>
                <w:szCs w:val="20"/>
              </w:rPr>
            </w:pPr>
          </w:p>
        </w:tc>
        <w:tc>
          <w:tcPr>
            <w:tcW w:w="708" w:type="dxa"/>
            <w:vMerge/>
          </w:tcPr>
          <w:p w:rsidR="0000578A" w:rsidRPr="00BB6163" w:rsidRDefault="0000578A" w:rsidP="00491735">
            <w:pPr>
              <w:jc w:val="center"/>
              <w:rPr>
                <w:b/>
                <w:sz w:val="20"/>
                <w:szCs w:val="20"/>
              </w:rPr>
            </w:pPr>
          </w:p>
        </w:tc>
        <w:tc>
          <w:tcPr>
            <w:tcW w:w="712" w:type="dxa"/>
            <w:vMerge/>
          </w:tcPr>
          <w:p w:rsidR="0000578A" w:rsidRPr="00BB6163" w:rsidRDefault="0000578A" w:rsidP="00491735">
            <w:pPr>
              <w:jc w:val="center"/>
              <w:rPr>
                <w:b/>
                <w:sz w:val="20"/>
                <w:szCs w:val="20"/>
              </w:rPr>
            </w:pPr>
          </w:p>
        </w:tc>
        <w:tc>
          <w:tcPr>
            <w:tcW w:w="1134" w:type="dxa"/>
            <w:vMerge/>
          </w:tcPr>
          <w:p w:rsidR="0000578A" w:rsidRPr="00BB6163" w:rsidRDefault="0000578A" w:rsidP="00491735">
            <w:pPr>
              <w:jc w:val="center"/>
              <w:rPr>
                <w:b/>
                <w:sz w:val="20"/>
                <w:szCs w:val="20"/>
              </w:rPr>
            </w:pPr>
          </w:p>
        </w:tc>
        <w:tc>
          <w:tcPr>
            <w:tcW w:w="1272" w:type="dxa"/>
            <w:vMerge/>
          </w:tcPr>
          <w:p w:rsidR="0000578A" w:rsidRPr="00BB6163" w:rsidRDefault="0000578A" w:rsidP="00491735">
            <w:pPr>
              <w:jc w:val="center"/>
              <w:rPr>
                <w:b/>
                <w:sz w:val="20"/>
                <w:szCs w:val="20"/>
              </w:rPr>
            </w:pPr>
          </w:p>
        </w:tc>
        <w:tc>
          <w:tcPr>
            <w:tcW w:w="1134" w:type="dxa"/>
            <w:vMerge/>
          </w:tcPr>
          <w:p w:rsidR="0000578A" w:rsidRPr="00BB6163" w:rsidRDefault="0000578A" w:rsidP="00491735">
            <w:pPr>
              <w:jc w:val="center"/>
              <w:rPr>
                <w:b/>
                <w:sz w:val="20"/>
                <w:szCs w:val="20"/>
              </w:rPr>
            </w:pPr>
          </w:p>
        </w:tc>
        <w:tc>
          <w:tcPr>
            <w:tcW w:w="1134" w:type="dxa"/>
            <w:vMerge/>
          </w:tcPr>
          <w:p w:rsidR="0000578A" w:rsidRPr="00BB6163" w:rsidRDefault="0000578A" w:rsidP="00491735">
            <w:pPr>
              <w:jc w:val="center"/>
              <w:rPr>
                <w:b/>
                <w:sz w:val="20"/>
                <w:szCs w:val="20"/>
              </w:rPr>
            </w:pPr>
          </w:p>
        </w:tc>
        <w:tc>
          <w:tcPr>
            <w:tcW w:w="713" w:type="dxa"/>
          </w:tcPr>
          <w:p w:rsidR="0000578A" w:rsidRPr="00863E91" w:rsidRDefault="0000578A" w:rsidP="00491735">
            <w:pPr>
              <w:jc w:val="center"/>
              <w:outlineLvl w:val="0"/>
              <w:rPr>
                <w:sz w:val="20"/>
                <w:szCs w:val="20"/>
                <w:lang w:eastAsia="ru-RU"/>
              </w:rPr>
            </w:pPr>
            <w:r>
              <w:rPr>
                <w:sz w:val="20"/>
                <w:szCs w:val="20"/>
                <w:lang w:eastAsia="ru-RU"/>
              </w:rPr>
              <w:t>20272028</w:t>
            </w:r>
          </w:p>
        </w:tc>
        <w:tc>
          <w:tcPr>
            <w:tcW w:w="992" w:type="dxa"/>
          </w:tcPr>
          <w:p w:rsidR="0000578A" w:rsidRPr="00863E91" w:rsidRDefault="0000578A" w:rsidP="00491735">
            <w:pPr>
              <w:jc w:val="center"/>
              <w:outlineLvl w:val="0"/>
              <w:rPr>
                <w:sz w:val="20"/>
                <w:szCs w:val="20"/>
                <w:lang w:eastAsia="ru-RU"/>
              </w:rPr>
            </w:pPr>
            <w:r>
              <w:rPr>
                <w:sz w:val="20"/>
                <w:szCs w:val="20"/>
                <w:lang w:eastAsia="ru-RU"/>
              </w:rPr>
              <w:t>2029</w:t>
            </w:r>
            <w:r w:rsidRPr="00863E91">
              <w:rPr>
                <w:sz w:val="20"/>
                <w:szCs w:val="20"/>
                <w:lang w:eastAsia="ru-RU"/>
              </w:rPr>
              <w:t>-2030</w:t>
            </w:r>
          </w:p>
        </w:tc>
      </w:tr>
      <w:tr w:rsidR="0000578A" w:rsidRPr="00BB6163" w:rsidTr="000C6CA4">
        <w:trPr>
          <w:trHeight w:val="822"/>
        </w:trPr>
        <w:tc>
          <w:tcPr>
            <w:tcW w:w="531" w:type="dxa"/>
          </w:tcPr>
          <w:p w:rsidR="0000578A" w:rsidRPr="00BB6163" w:rsidRDefault="0000578A" w:rsidP="0000578A">
            <w:pPr>
              <w:jc w:val="center"/>
              <w:rPr>
                <w:sz w:val="20"/>
                <w:szCs w:val="20"/>
              </w:rPr>
            </w:pPr>
            <w:r w:rsidRPr="00BB6163">
              <w:rPr>
                <w:sz w:val="20"/>
                <w:szCs w:val="20"/>
              </w:rPr>
              <w:t>1.1</w:t>
            </w:r>
          </w:p>
        </w:tc>
        <w:tc>
          <w:tcPr>
            <w:tcW w:w="3679" w:type="dxa"/>
          </w:tcPr>
          <w:p w:rsidR="0000578A" w:rsidRPr="00BB6163" w:rsidRDefault="0000578A" w:rsidP="0000578A">
            <w:pPr>
              <w:widowControl w:val="0"/>
              <w:rPr>
                <w:sz w:val="20"/>
                <w:szCs w:val="20"/>
              </w:rPr>
            </w:pPr>
            <w:r w:rsidRPr="00BB6163">
              <w:rPr>
                <w:sz w:val="20"/>
                <w:szCs w:val="20"/>
              </w:rPr>
              <w:t>Количество молод</w:t>
            </w:r>
            <w:r>
              <w:rPr>
                <w:sz w:val="20"/>
                <w:szCs w:val="20"/>
              </w:rPr>
              <w:t>ё</w:t>
            </w:r>
            <w:r w:rsidRPr="00BB6163">
              <w:rPr>
                <w:sz w:val="20"/>
                <w:szCs w:val="20"/>
              </w:rPr>
              <w:t>жных проектов получивших ресу</w:t>
            </w:r>
            <w:r>
              <w:rPr>
                <w:sz w:val="20"/>
                <w:szCs w:val="20"/>
              </w:rPr>
              <w:t>рсную поддержку до 40 ед. в 2026</w:t>
            </w:r>
            <w:r w:rsidRPr="00BB6163">
              <w:rPr>
                <w:sz w:val="20"/>
                <w:szCs w:val="20"/>
              </w:rPr>
              <w:t xml:space="preserve"> году;</w:t>
            </w:r>
          </w:p>
        </w:tc>
        <w:tc>
          <w:tcPr>
            <w:tcW w:w="567" w:type="dxa"/>
          </w:tcPr>
          <w:p w:rsidR="0000578A" w:rsidRPr="00BB6163" w:rsidRDefault="0000578A" w:rsidP="0000578A">
            <w:pPr>
              <w:jc w:val="center"/>
              <w:rPr>
                <w:sz w:val="20"/>
                <w:szCs w:val="20"/>
              </w:rPr>
            </w:pPr>
            <w:r w:rsidRPr="00BB6163">
              <w:rPr>
                <w:sz w:val="20"/>
                <w:szCs w:val="20"/>
              </w:rPr>
              <w:t>ед.</w:t>
            </w:r>
          </w:p>
        </w:tc>
        <w:tc>
          <w:tcPr>
            <w:tcW w:w="775" w:type="dxa"/>
            <w:gridSpan w:val="2"/>
          </w:tcPr>
          <w:p w:rsidR="0000578A" w:rsidRPr="00BB6163" w:rsidRDefault="0000578A" w:rsidP="0000578A">
            <w:pPr>
              <w:jc w:val="center"/>
              <w:rPr>
                <w:sz w:val="20"/>
                <w:szCs w:val="20"/>
              </w:rPr>
            </w:pPr>
            <w:r w:rsidRPr="00BB6163">
              <w:rPr>
                <w:sz w:val="20"/>
                <w:szCs w:val="20"/>
              </w:rPr>
              <w:t>29</w:t>
            </w:r>
          </w:p>
        </w:tc>
        <w:tc>
          <w:tcPr>
            <w:tcW w:w="853" w:type="dxa"/>
          </w:tcPr>
          <w:p w:rsidR="0000578A" w:rsidRPr="00BB6163" w:rsidRDefault="0000578A" w:rsidP="0000578A">
            <w:pPr>
              <w:jc w:val="center"/>
              <w:rPr>
                <w:sz w:val="20"/>
                <w:szCs w:val="20"/>
              </w:rPr>
            </w:pPr>
            <w:r w:rsidRPr="00BB6163">
              <w:rPr>
                <w:sz w:val="20"/>
                <w:szCs w:val="20"/>
              </w:rPr>
              <w:t>29</w:t>
            </w:r>
          </w:p>
        </w:tc>
        <w:tc>
          <w:tcPr>
            <w:tcW w:w="709" w:type="dxa"/>
          </w:tcPr>
          <w:p w:rsidR="0000578A" w:rsidRPr="00BB6163" w:rsidRDefault="0000578A" w:rsidP="0000578A">
            <w:pPr>
              <w:jc w:val="center"/>
              <w:rPr>
                <w:sz w:val="20"/>
                <w:szCs w:val="20"/>
              </w:rPr>
            </w:pPr>
            <w:r w:rsidRPr="00BB6163">
              <w:rPr>
                <w:sz w:val="20"/>
                <w:szCs w:val="20"/>
              </w:rPr>
              <w:t>32</w:t>
            </w:r>
          </w:p>
        </w:tc>
        <w:tc>
          <w:tcPr>
            <w:tcW w:w="709" w:type="dxa"/>
          </w:tcPr>
          <w:p w:rsidR="0000578A" w:rsidRPr="00BB6163" w:rsidRDefault="0000578A" w:rsidP="0000578A">
            <w:pPr>
              <w:jc w:val="center"/>
              <w:rPr>
                <w:sz w:val="20"/>
                <w:szCs w:val="20"/>
              </w:rPr>
            </w:pPr>
            <w:r w:rsidRPr="00BB6163">
              <w:rPr>
                <w:sz w:val="20"/>
                <w:szCs w:val="20"/>
              </w:rPr>
              <w:t>32</w:t>
            </w:r>
          </w:p>
        </w:tc>
        <w:tc>
          <w:tcPr>
            <w:tcW w:w="708" w:type="dxa"/>
          </w:tcPr>
          <w:p w:rsidR="0000578A" w:rsidRPr="00BB6163" w:rsidRDefault="0000578A" w:rsidP="0000578A">
            <w:pPr>
              <w:jc w:val="center"/>
              <w:rPr>
                <w:sz w:val="20"/>
                <w:szCs w:val="20"/>
              </w:rPr>
            </w:pPr>
            <w:r>
              <w:rPr>
                <w:sz w:val="20"/>
                <w:szCs w:val="20"/>
              </w:rPr>
              <w:t>35</w:t>
            </w:r>
          </w:p>
        </w:tc>
        <w:tc>
          <w:tcPr>
            <w:tcW w:w="712" w:type="dxa"/>
          </w:tcPr>
          <w:p w:rsidR="0000578A" w:rsidRPr="00BB6163" w:rsidRDefault="0000578A" w:rsidP="0000578A">
            <w:pPr>
              <w:jc w:val="center"/>
              <w:rPr>
                <w:sz w:val="20"/>
                <w:szCs w:val="20"/>
              </w:rPr>
            </w:pPr>
            <w:r>
              <w:rPr>
                <w:sz w:val="20"/>
                <w:szCs w:val="20"/>
              </w:rPr>
              <w:t>35</w:t>
            </w:r>
          </w:p>
        </w:tc>
        <w:tc>
          <w:tcPr>
            <w:tcW w:w="1134" w:type="dxa"/>
          </w:tcPr>
          <w:p w:rsidR="0000578A" w:rsidRPr="00BB6163" w:rsidRDefault="0000578A" w:rsidP="0000578A">
            <w:pPr>
              <w:jc w:val="center"/>
              <w:rPr>
                <w:sz w:val="20"/>
                <w:szCs w:val="20"/>
              </w:rPr>
            </w:pPr>
            <w:r>
              <w:rPr>
                <w:sz w:val="20"/>
                <w:szCs w:val="20"/>
              </w:rPr>
              <w:t>35</w:t>
            </w:r>
          </w:p>
        </w:tc>
        <w:tc>
          <w:tcPr>
            <w:tcW w:w="1272" w:type="dxa"/>
          </w:tcPr>
          <w:p w:rsidR="0000578A" w:rsidRPr="00BB6163" w:rsidRDefault="0000578A" w:rsidP="0000578A">
            <w:pPr>
              <w:jc w:val="center"/>
              <w:rPr>
                <w:sz w:val="20"/>
                <w:szCs w:val="20"/>
              </w:rPr>
            </w:pPr>
            <w:r>
              <w:rPr>
                <w:sz w:val="20"/>
                <w:szCs w:val="20"/>
              </w:rPr>
              <w:t>35</w:t>
            </w:r>
          </w:p>
        </w:tc>
        <w:tc>
          <w:tcPr>
            <w:tcW w:w="1134" w:type="dxa"/>
          </w:tcPr>
          <w:p w:rsidR="0000578A" w:rsidRPr="00BB6163" w:rsidRDefault="0000578A" w:rsidP="0000578A">
            <w:pPr>
              <w:jc w:val="center"/>
              <w:rPr>
                <w:sz w:val="20"/>
                <w:szCs w:val="20"/>
              </w:rPr>
            </w:pPr>
            <w:r>
              <w:rPr>
                <w:sz w:val="20"/>
                <w:szCs w:val="20"/>
              </w:rPr>
              <w:t>40</w:t>
            </w:r>
          </w:p>
        </w:tc>
        <w:tc>
          <w:tcPr>
            <w:tcW w:w="1134" w:type="dxa"/>
          </w:tcPr>
          <w:p w:rsidR="0000578A" w:rsidRPr="00BB6163" w:rsidRDefault="0000578A" w:rsidP="0000578A">
            <w:pPr>
              <w:jc w:val="center"/>
              <w:rPr>
                <w:sz w:val="20"/>
                <w:szCs w:val="20"/>
              </w:rPr>
            </w:pPr>
            <w:r>
              <w:rPr>
                <w:sz w:val="20"/>
                <w:szCs w:val="20"/>
              </w:rPr>
              <w:t>40</w:t>
            </w:r>
          </w:p>
        </w:tc>
        <w:tc>
          <w:tcPr>
            <w:tcW w:w="713" w:type="dxa"/>
          </w:tcPr>
          <w:p w:rsidR="0000578A" w:rsidRPr="00BB6163" w:rsidRDefault="0000578A" w:rsidP="0000578A">
            <w:pPr>
              <w:jc w:val="center"/>
              <w:outlineLvl w:val="0"/>
              <w:rPr>
                <w:sz w:val="20"/>
                <w:szCs w:val="20"/>
                <w:lang w:eastAsia="ru-RU"/>
              </w:rPr>
            </w:pPr>
            <w:r w:rsidRPr="00BB6163">
              <w:rPr>
                <w:sz w:val="20"/>
                <w:szCs w:val="20"/>
                <w:lang w:eastAsia="ru-RU"/>
              </w:rPr>
              <w:t>40</w:t>
            </w:r>
          </w:p>
        </w:tc>
        <w:tc>
          <w:tcPr>
            <w:tcW w:w="992" w:type="dxa"/>
          </w:tcPr>
          <w:p w:rsidR="0000578A" w:rsidRPr="00BB6163" w:rsidRDefault="0000578A" w:rsidP="0000578A">
            <w:pPr>
              <w:jc w:val="center"/>
              <w:outlineLvl w:val="0"/>
              <w:rPr>
                <w:sz w:val="20"/>
                <w:szCs w:val="20"/>
                <w:lang w:eastAsia="ru-RU"/>
              </w:rPr>
            </w:pPr>
            <w:r w:rsidRPr="00BB6163">
              <w:rPr>
                <w:sz w:val="20"/>
                <w:szCs w:val="20"/>
              </w:rPr>
              <w:t>50</w:t>
            </w:r>
          </w:p>
        </w:tc>
      </w:tr>
      <w:tr w:rsidR="0000578A" w:rsidRPr="00BB6163" w:rsidTr="000C6CA4">
        <w:tc>
          <w:tcPr>
            <w:tcW w:w="531" w:type="dxa"/>
          </w:tcPr>
          <w:p w:rsidR="0000578A" w:rsidRPr="00BB6163" w:rsidRDefault="0000578A" w:rsidP="0000578A">
            <w:pPr>
              <w:jc w:val="center"/>
              <w:rPr>
                <w:sz w:val="20"/>
                <w:szCs w:val="20"/>
              </w:rPr>
            </w:pPr>
            <w:r w:rsidRPr="00BB6163">
              <w:rPr>
                <w:sz w:val="20"/>
                <w:szCs w:val="20"/>
              </w:rPr>
              <w:t>1.2</w:t>
            </w:r>
          </w:p>
        </w:tc>
        <w:tc>
          <w:tcPr>
            <w:tcW w:w="3679" w:type="dxa"/>
          </w:tcPr>
          <w:p w:rsidR="0000578A" w:rsidRPr="00BB6163" w:rsidRDefault="0000578A" w:rsidP="0000578A">
            <w:pPr>
              <w:widowControl w:val="0"/>
              <w:rPr>
                <w:sz w:val="20"/>
                <w:szCs w:val="20"/>
              </w:rPr>
            </w:pPr>
            <w:r w:rsidRPr="00BB6163">
              <w:rPr>
                <w:sz w:val="20"/>
                <w:szCs w:val="20"/>
              </w:rPr>
              <w:t>Удельный вес молодых граждан, проживающих в Ужурском районе, вовлеченных в разработку и реализацию социально-</w:t>
            </w:r>
            <w:r>
              <w:rPr>
                <w:sz w:val="20"/>
                <w:szCs w:val="20"/>
              </w:rPr>
              <w:t>значимых проектов  до 9,8% в 2026</w:t>
            </w:r>
            <w:r w:rsidRPr="00BB6163">
              <w:rPr>
                <w:sz w:val="20"/>
                <w:szCs w:val="20"/>
              </w:rPr>
              <w:t xml:space="preserve"> году;</w:t>
            </w:r>
          </w:p>
        </w:tc>
        <w:tc>
          <w:tcPr>
            <w:tcW w:w="567" w:type="dxa"/>
          </w:tcPr>
          <w:p w:rsidR="0000578A" w:rsidRPr="00BB6163" w:rsidRDefault="0000578A" w:rsidP="0000578A">
            <w:pPr>
              <w:jc w:val="center"/>
              <w:rPr>
                <w:sz w:val="20"/>
                <w:szCs w:val="20"/>
              </w:rPr>
            </w:pPr>
            <w:r w:rsidRPr="00BB6163">
              <w:rPr>
                <w:sz w:val="20"/>
                <w:szCs w:val="20"/>
              </w:rPr>
              <w:t>%</w:t>
            </w:r>
          </w:p>
        </w:tc>
        <w:tc>
          <w:tcPr>
            <w:tcW w:w="775" w:type="dxa"/>
            <w:gridSpan w:val="2"/>
          </w:tcPr>
          <w:p w:rsidR="0000578A" w:rsidRPr="00BB6163" w:rsidRDefault="0000578A" w:rsidP="0000578A">
            <w:pPr>
              <w:jc w:val="center"/>
              <w:rPr>
                <w:sz w:val="20"/>
                <w:szCs w:val="20"/>
              </w:rPr>
            </w:pPr>
            <w:r w:rsidRPr="00BB6163">
              <w:rPr>
                <w:sz w:val="20"/>
                <w:szCs w:val="20"/>
              </w:rPr>
              <w:t>8,5</w:t>
            </w:r>
          </w:p>
        </w:tc>
        <w:tc>
          <w:tcPr>
            <w:tcW w:w="853" w:type="dxa"/>
          </w:tcPr>
          <w:p w:rsidR="0000578A" w:rsidRPr="00BB6163" w:rsidRDefault="0000578A" w:rsidP="0000578A">
            <w:pPr>
              <w:jc w:val="center"/>
              <w:rPr>
                <w:sz w:val="20"/>
                <w:szCs w:val="20"/>
              </w:rPr>
            </w:pPr>
            <w:r w:rsidRPr="00BB6163">
              <w:rPr>
                <w:sz w:val="20"/>
                <w:szCs w:val="20"/>
              </w:rPr>
              <w:t>8,5</w:t>
            </w:r>
          </w:p>
        </w:tc>
        <w:tc>
          <w:tcPr>
            <w:tcW w:w="709" w:type="dxa"/>
          </w:tcPr>
          <w:p w:rsidR="0000578A" w:rsidRPr="00BB6163" w:rsidRDefault="0000578A" w:rsidP="0000578A">
            <w:pPr>
              <w:jc w:val="center"/>
              <w:rPr>
                <w:sz w:val="20"/>
                <w:szCs w:val="20"/>
              </w:rPr>
            </w:pPr>
            <w:r w:rsidRPr="00BB6163">
              <w:rPr>
                <w:sz w:val="20"/>
                <w:szCs w:val="20"/>
              </w:rPr>
              <w:t>9</w:t>
            </w:r>
          </w:p>
        </w:tc>
        <w:tc>
          <w:tcPr>
            <w:tcW w:w="709" w:type="dxa"/>
          </w:tcPr>
          <w:p w:rsidR="0000578A" w:rsidRPr="00BB6163" w:rsidRDefault="0000578A" w:rsidP="0000578A">
            <w:pPr>
              <w:jc w:val="center"/>
              <w:rPr>
                <w:sz w:val="20"/>
                <w:szCs w:val="20"/>
              </w:rPr>
            </w:pPr>
            <w:r w:rsidRPr="00BB6163">
              <w:rPr>
                <w:sz w:val="20"/>
                <w:szCs w:val="20"/>
              </w:rPr>
              <w:t>9</w:t>
            </w:r>
          </w:p>
        </w:tc>
        <w:tc>
          <w:tcPr>
            <w:tcW w:w="708" w:type="dxa"/>
          </w:tcPr>
          <w:p w:rsidR="0000578A" w:rsidRPr="00BB6163" w:rsidRDefault="0000578A" w:rsidP="0000578A">
            <w:pPr>
              <w:jc w:val="center"/>
              <w:rPr>
                <w:sz w:val="20"/>
                <w:szCs w:val="20"/>
              </w:rPr>
            </w:pPr>
            <w:r>
              <w:rPr>
                <w:sz w:val="20"/>
                <w:szCs w:val="20"/>
              </w:rPr>
              <w:t>9</w:t>
            </w:r>
          </w:p>
        </w:tc>
        <w:tc>
          <w:tcPr>
            <w:tcW w:w="712" w:type="dxa"/>
          </w:tcPr>
          <w:p w:rsidR="0000578A" w:rsidRPr="00BB6163" w:rsidRDefault="0000578A" w:rsidP="0000578A">
            <w:pPr>
              <w:jc w:val="center"/>
              <w:rPr>
                <w:sz w:val="20"/>
                <w:szCs w:val="20"/>
              </w:rPr>
            </w:pPr>
            <w:r>
              <w:rPr>
                <w:sz w:val="20"/>
                <w:szCs w:val="20"/>
              </w:rPr>
              <w:t>9</w:t>
            </w:r>
          </w:p>
        </w:tc>
        <w:tc>
          <w:tcPr>
            <w:tcW w:w="1134" w:type="dxa"/>
          </w:tcPr>
          <w:p w:rsidR="0000578A" w:rsidRPr="00BB6163" w:rsidRDefault="0000578A" w:rsidP="0000578A">
            <w:pPr>
              <w:jc w:val="center"/>
              <w:rPr>
                <w:sz w:val="20"/>
                <w:szCs w:val="20"/>
              </w:rPr>
            </w:pPr>
            <w:r>
              <w:rPr>
                <w:sz w:val="20"/>
                <w:szCs w:val="20"/>
              </w:rPr>
              <w:t>9</w:t>
            </w:r>
          </w:p>
        </w:tc>
        <w:tc>
          <w:tcPr>
            <w:tcW w:w="1272" w:type="dxa"/>
          </w:tcPr>
          <w:p w:rsidR="0000578A" w:rsidRPr="00BB6163" w:rsidRDefault="0000578A" w:rsidP="0000578A">
            <w:pPr>
              <w:jc w:val="center"/>
              <w:rPr>
                <w:sz w:val="20"/>
                <w:szCs w:val="20"/>
              </w:rPr>
            </w:pPr>
            <w:r w:rsidRPr="00BB6163">
              <w:rPr>
                <w:sz w:val="20"/>
                <w:szCs w:val="20"/>
              </w:rPr>
              <w:t>9,3</w:t>
            </w:r>
          </w:p>
        </w:tc>
        <w:tc>
          <w:tcPr>
            <w:tcW w:w="1134" w:type="dxa"/>
          </w:tcPr>
          <w:p w:rsidR="0000578A" w:rsidRPr="00BB6163" w:rsidRDefault="0000578A" w:rsidP="0000578A">
            <w:pPr>
              <w:jc w:val="center"/>
              <w:rPr>
                <w:sz w:val="20"/>
                <w:szCs w:val="20"/>
              </w:rPr>
            </w:pPr>
            <w:r>
              <w:rPr>
                <w:sz w:val="20"/>
                <w:szCs w:val="20"/>
              </w:rPr>
              <w:t>9,5</w:t>
            </w:r>
          </w:p>
        </w:tc>
        <w:tc>
          <w:tcPr>
            <w:tcW w:w="1134" w:type="dxa"/>
          </w:tcPr>
          <w:p w:rsidR="0000578A" w:rsidRPr="00BB6163" w:rsidRDefault="0000578A" w:rsidP="0000578A">
            <w:pPr>
              <w:jc w:val="center"/>
              <w:rPr>
                <w:sz w:val="20"/>
                <w:szCs w:val="20"/>
              </w:rPr>
            </w:pPr>
            <w:r>
              <w:rPr>
                <w:sz w:val="20"/>
                <w:szCs w:val="20"/>
              </w:rPr>
              <w:t>9,8</w:t>
            </w:r>
          </w:p>
        </w:tc>
        <w:tc>
          <w:tcPr>
            <w:tcW w:w="713" w:type="dxa"/>
          </w:tcPr>
          <w:p w:rsidR="0000578A" w:rsidRPr="00BB6163" w:rsidRDefault="0000578A" w:rsidP="0000578A">
            <w:pPr>
              <w:jc w:val="center"/>
              <w:outlineLvl w:val="0"/>
              <w:rPr>
                <w:sz w:val="20"/>
                <w:szCs w:val="20"/>
                <w:lang w:eastAsia="ru-RU"/>
              </w:rPr>
            </w:pPr>
            <w:r w:rsidRPr="00BB6163">
              <w:rPr>
                <w:sz w:val="20"/>
                <w:szCs w:val="20"/>
                <w:lang w:eastAsia="ru-RU"/>
              </w:rPr>
              <w:t>12</w:t>
            </w:r>
          </w:p>
        </w:tc>
        <w:tc>
          <w:tcPr>
            <w:tcW w:w="992" w:type="dxa"/>
          </w:tcPr>
          <w:p w:rsidR="0000578A" w:rsidRPr="00BB6163" w:rsidRDefault="0000578A" w:rsidP="0000578A">
            <w:pPr>
              <w:jc w:val="center"/>
              <w:outlineLvl w:val="0"/>
              <w:rPr>
                <w:sz w:val="20"/>
                <w:szCs w:val="20"/>
              </w:rPr>
            </w:pPr>
            <w:r w:rsidRPr="00BB6163">
              <w:rPr>
                <w:sz w:val="20"/>
                <w:szCs w:val="20"/>
              </w:rPr>
              <w:t>15</w:t>
            </w:r>
          </w:p>
        </w:tc>
      </w:tr>
      <w:tr w:rsidR="0000578A" w:rsidRPr="00BB6163" w:rsidTr="000C6CA4">
        <w:tc>
          <w:tcPr>
            <w:tcW w:w="531" w:type="dxa"/>
          </w:tcPr>
          <w:p w:rsidR="0000578A" w:rsidRPr="00BB6163" w:rsidRDefault="0000578A" w:rsidP="0000578A">
            <w:pPr>
              <w:jc w:val="center"/>
              <w:rPr>
                <w:sz w:val="20"/>
                <w:szCs w:val="20"/>
              </w:rPr>
            </w:pPr>
            <w:r w:rsidRPr="00BB6163">
              <w:rPr>
                <w:sz w:val="20"/>
                <w:szCs w:val="20"/>
              </w:rPr>
              <w:t>1.3</w:t>
            </w:r>
          </w:p>
        </w:tc>
        <w:tc>
          <w:tcPr>
            <w:tcW w:w="3679" w:type="dxa"/>
          </w:tcPr>
          <w:p w:rsidR="0000578A" w:rsidRPr="00BB6163" w:rsidRDefault="0000578A" w:rsidP="0000578A">
            <w:pPr>
              <w:widowControl w:val="0"/>
              <w:rPr>
                <w:sz w:val="20"/>
                <w:szCs w:val="20"/>
              </w:rPr>
            </w:pPr>
            <w:r w:rsidRPr="00BB6163">
              <w:rPr>
                <w:sz w:val="20"/>
                <w:szCs w:val="20"/>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w:t>
            </w:r>
            <w:r>
              <w:rPr>
                <w:sz w:val="20"/>
                <w:szCs w:val="20"/>
              </w:rPr>
              <w:t xml:space="preserve"> жилищных условий (до 30% к 2026 году)</w:t>
            </w:r>
            <w:r w:rsidRPr="00BB6163">
              <w:rPr>
                <w:sz w:val="20"/>
                <w:szCs w:val="20"/>
              </w:rPr>
              <w:t xml:space="preserve"> </w:t>
            </w:r>
          </w:p>
        </w:tc>
        <w:tc>
          <w:tcPr>
            <w:tcW w:w="567" w:type="dxa"/>
          </w:tcPr>
          <w:p w:rsidR="0000578A" w:rsidRPr="00BB6163" w:rsidRDefault="0000578A" w:rsidP="0000578A">
            <w:pPr>
              <w:jc w:val="center"/>
              <w:rPr>
                <w:sz w:val="20"/>
                <w:szCs w:val="20"/>
              </w:rPr>
            </w:pPr>
            <w:r w:rsidRPr="00BB6163">
              <w:rPr>
                <w:sz w:val="20"/>
                <w:szCs w:val="20"/>
              </w:rPr>
              <w:t>%</w:t>
            </w:r>
          </w:p>
        </w:tc>
        <w:tc>
          <w:tcPr>
            <w:tcW w:w="775" w:type="dxa"/>
            <w:gridSpan w:val="2"/>
          </w:tcPr>
          <w:p w:rsidR="0000578A" w:rsidRPr="00BB6163" w:rsidRDefault="0000578A" w:rsidP="0000578A">
            <w:pPr>
              <w:jc w:val="center"/>
              <w:rPr>
                <w:sz w:val="20"/>
                <w:szCs w:val="20"/>
              </w:rPr>
            </w:pPr>
            <w:r w:rsidRPr="00BB6163">
              <w:rPr>
                <w:sz w:val="20"/>
                <w:szCs w:val="20"/>
              </w:rPr>
              <w:t>30</w:t>
            </w:r>
          </w:p>
        </w:tc>
        <w:tc>
          <w:tcPr>
            <w:tcW w:w="853" w:type="dxa"/>
          </w:tcPr>
          <w:p w:rsidR="0000578A" w:rsidRPr="00BB6163" w:rsidRDefault="0000578A" w:rsidP="0000578A">
            <w:pPr>
              <w:jc w:val="center"/>
              <w:rPr>
                <w:sz w:val="20"/>
                <w:szCs w:val="20"/>
              </w:rPr>
            </w:pPr>
            <w:r w:rsidRPr="00BB6163">
              <w:rPr>
                <w:sz w:val="20"/>
                <w:szCs w:val="20"/>
              </w:rPr>
              <w:t>30</w:t>
            </w:r>
          </w:p>
        </w:tc>
        <w:tc>
          <w:tcPr>
            <w:tcW w:w="709" w:type="dxa"/>
          </w:tcPr>
          <w:p w:rsidR="0000578A" w:rsidRPr="00BB6163" w:rsidRDefault="0000578A" w:rsidP="0000578A">
            <w:pPr>
              <w:jc w:val="center"/>
            </w:pPr>
            <w:r w:rsidRPr="00BB6163">
              <w:rPr>
                <w:sz w:val="20"/>
                <w:szCs w:val="20"/>
              </w:rPr>
              <w:t>30</w:t>
            </w:r>
          </w:p>
        </w:tc>
        <w:tc>
          <w:tcPr>
            <w:tcW w:w="709" w:type="dxa"/>
          </w:tcPr>
          <w:p w:rsidR="0000578A" w:rsidRPr="00BB6163" w:rsidRDefault="0000578A" w:rsidP="0000578A">
            <w:pPr>
              <w:jc w:val="center"/>
            </w:pPr>
            <w:r w:rsidRPr="00BB6163">
              <w:rPr>
                <w:sz w:val="20"/>
                <w:szCs w:val="20"/>
              </w:rPr>
              <w:t>30</w:t>
            </w:r>
          </w:p>
        </w:tc>
        <w:tc>
          <w:tcPr>
            <w:tcW w:w="708" w:type="dxa"/>
          </w:tcPr>
          <w:p w:rsidR="0000578A" w:rsidRPr="00BB6163" w:rsidRDefault="0000578A" w:rsidP="0000578A">
            <w:pPr>
              <w:jc w:val="center"/>
              <w:rPr>
                <w:sz w:val="20"/>
                <w:szCs w:val="20"/>
              </w:rPr>
            </w:pPr>
            <w:r>
              <w:rPr>
                <w:sz w:val="20"/>
                <w:szCs w:val="20"/>
              </w:rPr>
              <w:t>30</w:t>
            </w:r>
          </w:p>
        </w:tc>
        <w:tc>
          <w:tcPr>
            <w:tcW w:w="712" w:type="dxa"/>
          </w:tcPr>
          <w:p w:rsidR="0000578A" w:rsidRPr="00BB6163" w:rsidRDefault="0000578A" w:rsidP="0000578A">
            <w:pPr>
              <w:jc w:val="center"/>
              <w:rPr>
                <w:sz w:val="20"/>
                <w:szCs w:val="20"/>
              </w:rPr>
            </w:pPr>
            <w:r>
              <w:rPr>
                <w:sz w:val="20"/>
                <w:szCs w:val="20"/>
              </w:rPr>
              <w:t>30</w:t>
            </w:r>
          </w:p>
        </w:tc>
        <w:tc>
          <w:tcPr>
            <w:tcW w:w="1134" w:type="dxa"/>
          </w:tcPr>
          <w:p w:rsidR="0000578A" w:rsidRPr="00BB6163" w:rsidRDefault="0000578A" w:rsidP="0000578A">
            <w:pPr>
              <w:jc w:val="center"/>
              <w:rPr>
                <w:sz w:val="20"/>
                <w:szCs w:val="20"/>
              </w:rPr>
            </w:pPr>
            <w:r>
              <w:rPr>
                <w:sz w:val="20"/>
                <w:szCs w:val="20"/>
              </w:rPr>
              <w:t>30</w:t>
            </w:r>
          </w:p>
        </w:tc>
        <w:tc>
          <w:tcPr>
            <w:tcW w:w="1272" w:type="dxa"/>
          </w:tcPr>
          <w:p w:rsidR="0000578A" w:rsidRPr="00BB6163" w:rsidRDefault="0000578A" w:rsidP="0000578A">
            <w:pPr>
              <w:jc w:val="center"/>
            </w:pPr>
            <w:r w:rsidRPr="00BB6163">
              <w:rPr>
                <w:sz w:val="20"/>
                <w:szCs w:val="20"/>
              </w:rPr>
              <w:t>30</w:t>
            </w:r>
          </w:p>
        </w:tc>
        <w:tc>
          <w:tcPr>
            <w:tcW w:w="1134" w:type="dxa"/>
          </w:tcPr>
          <w:p w:rsidR="0000578A" w:rsidRPr="00BB6163" w:rsidRDefault="0000578A" w:rsidP="0000578A">
            <w:pPr>
              <w:jc w:val="center"/>
            </w:pPr>
            <w:r w:rsidRPr="00BB6163">
              <w:rPr>
                <w:sz w:val="20"/>
                <w:szCs w:val="20"/>
              </w:rPr>
              <w:t>30</w:t>
            </w:r>
          </w:p>
        </w:tc>
        <w:tc>
          <w:tcPr>
            <w:tcW w:w="1134" w:type="dxa"/>
          </w:tcPr>
          <w:p w:rsidR="0000578A" w:rsidRPr="00BB6163" w:rsidRDefault="0000578A" w:rsidP="0000578A">
            <w:pPr>
              <w:jc w:val="center"/>
            </w:pPr>
            <w:r w:rsidRPr="00BB6163">
              <w:rPr>
                <w:sz w:val="20"/>
                <w:szCs w:val="20"/>
              </w:rPr>
              <w:t>30</w:t>
            </w:r>
          </w:p>
        </w:tc>
        <w:tc>
          <w:tcPr>
            <w:tcW w:w="713" w:type="dxa"/>
          </w:tcPr>
          <w:p w:rsidR="0000578A" w:rsidRPr="00BB6163" w:rsidRDefault="0000578A" w:rsidP="0000578A">
            <w:pPr>
              <w:jc w:val="center"/>
              <w:outlineLvl w:val="0"/>
              <w:rPr>
                <w:sz w:val="20"/>
                <w:szCs w:val="20"/>
                <w:lang w:eastAsia="ru-RU"/>
              </w:rPr>
            </w:pPr>
            <w:r w:rsidRPr="00BB6163">
              <w:rPr>
                <w:sz w:val="20"/>
                <w:szCs w:val="20"/>
                <w:lang w:eastAsia="ru-RU"/>
              </w:rPr>
              <w:t>35</w:t>
            </w:r>
          </w:p>
        </w:tc>
        <w:tc>
          <w:tcPr>
            <w:tcW w:w="992" w:type="dxa"/>
          </w:tcPr>
          <w:p w:rsidR="0000578A" w:rsidRPr="00BB6163" w:rsidRDefault="0000578A" w:rsidP="0000578A">
            <w:pPr>
              <w:jc w:val="center"/>
              <w:outlineLvl w:val="0"/>
              <w:rPr>
                <w:sz w:val="20"/>
                <w:szCs w:val="20"/>
              </w:rPr>
            </w:pPr>
            <w:r w:rsidRPr="00BB6163">
              <w:rPr>
                <w:sz w:val="20"/>
                <w:szCs w:val="20"/>
              </w:rPr>
              <w:t>40</w:t>
            </w:r>
          </w:p>
        </w:tc>
      </w:tr>
      <w:tr w:rsidR="0000578A" w:rsidRPr="00BB6163" w:rsidTr="000C6CA4">
        <w:trPr>
          <w:trHeight w:val="1201"/>
        </w:trPr>
        <w:tc>
          <w:tcPr>
            <w:tcW w:w="531" w:type="dxa"/>
          </w:tcPr>
          <w:p w:rsidR="0000578A" w:rsidRPr="00BB6163" w:rsidRDefault="0000578A" w:rsidP="0000578A">
            <w:pPr>
              <w:jc w:val="center"/>
              <w:rPr>
                <w:sz w:val="20"/>
                <w:szCs w:val="20"/>
              </w:rPr>
            </w:pPr>
            <w:r>
              <w:rPr>
                <w:sz w:val="20"/>
                <w:szCs w:val="20"/>
              </w:rPr>
              <w:t>1.4</w:t>
            </w:r>
          </w:p>
        </w:tc>
        <w:tc>
          <w:tcPr>
            <w:tcW w:w="3679" w:type="dxa"/>
          </w:tcPr>
          <w:p w:rsidR="0000578A" w:rsidRPr="00BB6163" w:rsidRDefault="0000578A" w:rsidP="000C6CA4">
            <w:pPr>
              <w:rPr>
                <w:sz w:val="20"/>
                <w:szCs w:val="20"/>
              </w:rPr>
            </w:pPr>
            <w:r w:rsidRPr="00BB6163">
              <w:rPr>
                <w:sz w:val="20"/>
                <w:szCs w:val="20"/>
              </w:rPr>
              <w:t>Доля подростков и молод</w:t>
            </w:r>
            <w:r>
              <w:rPr>
                <w:sz w:val="20"/>
                <w:szCs w:val="20"/>
              </w:rPr>
              <w:t>ё</w:t>
            </w:r>
            <w:r w:rsidRPr="00BB6163">
              <w:rPr>
                <w:sz w:val="20"/>
                <w:szCs w:val="20"/>
              </w:rPr>
              <w:t>жи</w:t>
            </w:r>
            <w:r>
              <w:rPr>
                <w:sz w:val="20"/>
                <w:szCs w:val="20"/>
              </w:rPr>
              <w:t xml:space="preserve"> </w:t>
            </w:r>
            <w:r w:rsidRPr="00BB6163">
              <w:rPr>
                <w:sz w:val="20"/>
                <w:szCs w:val="20"/>
              </w:rPr>
              <w:t xml:space="preserve">вовлеченных в мероприятия по профилактике злоупотребления психоактивных веществ </w:t>
            </w:r>
            <w:r>
              <w:rPr>
                <w:sz w:val="20"/>
                <w:szCs w:val="20"/>
              </w:rPr>
              <w:t xml:space="preserve">(не менее 30% в 2023году, не менее 40% в 2026 </w:t>
            </w:r>
            <w:r w:rsidRPr="00BB6163">
              <w:rPr>
                <w:sz w:val="20"/>
                <w:szCs w:val="20"/>
              </w:rPr>
              <w:t>году)</w:t>
            </w:r>
          </w:p>
        </w:tc>
        <w:tc>
          <w:tcPr>
            <w:tcW w:w="567" w:type="dxa"/>
          </w:tcPr>
          <w:p w:rsidR="0000578A" w:rsidRPr="00BB6163" w:rsidRDefault="0000578A" w:rsidP="0000578A">
            <w:pPr>
              <w:jc w:val="center"/>
              <w:rPr>
                <w:sz w:val="20"/>
                <w:szCs w:val="20"/>
              </w:rPr>
            </w:pPr>
            <w:r w:rsidRPr="00BB6163">
              <w:rPr>
                <w:sz w:val="20"/>
                <w:szCs w:val="20"/>
              </w:rPr>
              <w:t>%</w:t>
            </w:r>
          </w:p>
        </w:tc>
        <w:tc>
          <w:tcPr>
            <w:tcW w:w="775" w:type="dxa"/>
            <w:gridSpan w:val="2"/>
          </w:tcPr>
          <w:p w:rsidR="0000578A" w:rsidRPr="00BB6163" w:rsidRDefault="0000578A" w:rsidP="0000578A">
            <w:pPr>
              <w:jc w:val="center"/>
              <w:rPr>
                <w:sz w:val="20"/>
                <w:szCs w:val="20"/>
              </w:rPr>
            </w:pPr>
            <w:r w:rsidRPr="00BB6163">
              <w:rPr>
                <w:sz w:val="20"/>
                <w:szCs w:val="20"/>
              </w:rPr>
              <w:t>30</w:t>
            </w:r>
          </w:p>
        </w:tc>
        <w:tc>
          <w:tcPr>
            <w:tcW w:w="853" w:type="dxa"/>
          </w:tcPr>
          <w:p w:rsidR="0000578A" w:rsidRPr="00BB6163" w:rsidRDefault="0000578A" w:rsidP="0000578A">
            <w:pPr>
              <w:jc w:val="center"/>
              <w:rPr>
                <w:sz w:val="20"/>
                <w:szCs w:val="20"/>
              </w:rPr>
            </w:pPr>
            <w:r w:rsidRPr="00BB6163">
              <w:rPr>
                <w:sz w:val="20"/>
                <w:szCs w:val="20"/>
              </w:rPr>
              <w:t>30</w:t>
            </w:r>
          </w:p>
        </w:tc>
        <w:tc>
          <w:tcPr>
            <w:tcW w:w="709" w:type="dxa"/>
          </w:tcPr>
          <w:p w:rsidR="0000578A" w:rsidRPr="00BB6163" w:rsidRDefault="0000578A" w:rsidP="0000578A">
            <w:pPr>
              <w:jc w:val="center"/>
              <w:rPr>
                <w:sz w:val="20"/>
                <w:szCs w:val="20"/>
              </w:rPr>
            </w:pPr>
            <w:r w:rsidRPr="00BB6163">
              <w:rPr>
                <w:sz w:val="20"/>
                <w:szCs w:val="20"/>
              </w:rPr>
              <w:t>30</w:t>
            </w:r>
          </w:p>
        </w:tc>
        <w:tc>
          <w:tcPr>
            <w:tcW w:w="709" w:type="dxa"/>
          </w:tcPr>
          <w:p w:rsidR="0000578A" w:rsidRPr="00BB6163" w:rsidRDefault="0000578A" w:rsidP="0000578A">
            <w:pPr>
              <w:jc w:val="center"/>
              <w:rPr>
                <w:sz w:val="20"/>
                <w:szCs w:val="20"/>
              </w:rPr>
            </w:pPr>
            <w:r w:rsidRPr="00BB6163">
              <w:rPr>
                <w:sz w:val="20"/>
                <w:szCs w:val="20"/>
              </w:rPr>
              <w:t>30</w:t>
            </w:r>
          </w:p>
        </w:tc>
        <w:tc>
          <w:tcPr>
            <w:tcW w:w="708" w:type="dxa"/>
          </w:tcPr>
          <w:p w:rsidR="0000578A" w:rsidRPr="00BB6163" w:rsidRDefault="0000578A" w:rsidP="0000578A">
            <w:pPr>
              <w:jc w:val="center"/>
              <w:rPr>
                <w:sz w:val="20"/>
                <w:szCs w:val="20"/>
              </w:rPr>
            </w:pPr>
            <w:r>
              <w:rPr>
                <w:sz w:val="20"/>
                <w:szCs w:val="20"/>
              </w:rPr>
              <w:t>30</w:t>
            </w:r>
          </w:p>
        </w:tc>
        <w:tc>
          <w:tcPr>
            <w:tcW w:w="712" w:type="dxa"/>
          </w:tcPr>
          <w:p w:rsidR="0000578A" w:rsidRPr="00BB6163" w:rsidRDefault="0000578A" w:rsidP="0000578A">
            <w:pPr>
              <w:jc w:val="center"/>
              <w:rPr>
                <w:sz w:val="20"/>
                <w:szCs w:val="20"/>
              </w:rPr>
            </w:pPr>
            <w:r>
              <w:rPr>
                <w:sz w:val="20"/>
                <w:szCs w:val="20"/>
              </w:rPr>
              <w:t>33</w:t>
            </w:r>
          </w:p>
        </w:tc>
        <w:tc>
          <w:tcPr>
            <w:tcW w:w="1134" w:type="dxa"/>
          </w:tcPr>
          <w:p w:rsidR="0000578A" w:rsidRPr="00BB6163" w:rsidRDefault="0000578A" w:rsidP="0000578A">
            <w:pPr>
              <w:jc w:val="center"/>
              <w:rPr>
                <w:sz w:val="20"/>
                <w:szCs w:val="20"/>
              </w:rPr>
            </w:pPr>
            <w:r>
              <w:rPr>
                <w:sz w:val="20"/>
                <w:szCs w:val="20"/>
              </w:rPr>
              <w:t>33</w:t>
            </w:r>
          </w:p>
        </w:tc>
        <w:tc>
          <w:tcPr>
            <w:tcW w:w="1272" w:type="dxa"/>
          </w:tcPr>
          <w:p w:rsidR="0000578A" w:rsidRPr="00BB6163" w:rsidRDefault="0000578A" w:rsidP="0000578A">
            <w:pPr>
              <w:jc w:val="center"/>
              <w:rPr>
                <w:sz w:val="20"/>
                <w:szCs w:val="20"/>
              </w:rPr>
            </w:pPr>
            <w:r w:rsidRPr="00BB6163">
              <w:rPr>
                <w:sz w:val="20"/>
                <w:szCs w:val="20"/>
              </w:rPr>
              <w:t>35</w:t>
            </w:r>
          </w:p>
        </w:tc>
        <w:tc>
          <w:tcPr>
            <w:tcW w:w="1134" w:type="dxa"/>
          </w:tcPr>
          <w:p w:rsidR="0000578A" w:rsidRPr="00BB6163" w:rsidRDefault="0000578A" w:rsidP="0000578A">
            <w:pPr>
              <w:jc w:val="center"/>
              <w:rPr>
                <w:sz w:val="20"/>
                <w:szCs w:val="20"/>
              </w:rPr>
            </w:pPr>
            <w:r w:rsidRPr="00BB6163">
              <w:rPr>
                <w:sz w:val="20"/>
                <w:szCs w:val="20"/>
              </w:rPr>
              <w:t>35</w:t>
            </w:r>
          </w:p>
        </w:tc>
        <w:tc>
          <w:tcPr>
            <w:tcW w:w="1134" w:type="dxa"/>
          </w:tcPr>
          <w:p w:rsidR="0000578A" w:rsidRPr="00BB6163" w:rsidRDefault="0000578A" w:rsidP="0000578A">
            <w:pPr>
              <w:jc w:val="center"/>
              <w:rPr>
                <w:sz w:val="20"/>
                <w:szCs w:val="20"/>
              </w:rPr>
            </w:pPr>
            <w:r>
              <w:rPr>
                <w:sz w:val="20"/>
                <w:szCs w:val="20"/>
              </w:rPr>
              <w:t>40</w:t>
            </w:r>
          </w:p>
        </w:tc>
        <w:tc>
          <w:tcPr>
            <w:tcW w:w="713" w:type="dxa"/>
          </w:tcPr>
          <w:p w:rsidR="0000578A" w:rsidRPr="00BB6163" w:rsidRDefault="0000578A" w:rsidP="0000578A">
            <w:pPr>
              <w:jc w:val="center"/>
              <w:outlineLvl w:val="0"/>
              <w:rPr>
                <w:sz w:val="20"/>
                <w:szCs w:val="20"/>
                <w:lang w:eastAsia="ru-RU"/>
              </w:rPr>
            </w:pPr>
            <w:r w:rsidRPr="00BB6163">
              <w:rPr>
                <w:sz w:val="20"/>
                <w:szCs w:val="20"/>
                <w:lang w:eastAsia="ru-RU"/>
              </w:rPr>
              <w:t>40</w:t>
            </w:r>
          </w:p>
        </w:tc>
        <w:tc>
          <w:tcPr>
            <w:tcW w:w="992" w:type="dxa"/>
          </w:tcPr>
          <w:p w:rsidR="0000578A" w:rsidRPr="00BB6163" w:rsidRDefault="0000578A" w:rsidP="0000578A">
            <w:pPr>
              <w:jc w:val="center"/>
              <w:outlineLvl w:val="0"/>
              <w:rPr>
                <w:sz w:val="20"/>
                <w:szCs w:val="20"/>
              </w:rPr>
            </w:pPr>
            <w:r w:rsidRPr="00BB6163">
              <w:rPr>
                <w:sz w:val="20"/>
                <w:szCs w:val="20"/>
              </w:rPr>
              <w:t>45</w:t>
            </w:r>
          </w:p>
        </w:tc>
      </w:tr>
      <w:tr w:rsidR="0000578A" w:rsidRPr="00BB6163" w:rsidTr="000C6CA4">
        <w:trPr>
          <w:trHeight w:val="1201"/>
        </w:trPr>
        <w:tc>
          <w:tcPr>
            <w:tcW w:w="531"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1.5</w:t>
            </w:r>
          </w:p>
        </w:tc>
        <w:tc>
          <w:tcPr>
            <w:tcW w:w="3679" w:type="dxa"/>
            <w:tcBorders>
              <w:top w:val="single" w:sz="4" w:space="0" w:color="auto"/>
              <w:left w:val="single" w:sz="4" w:space="0" w:color="auto"/>
              <w:bottom w:val="single" w:sz="4" w:space="0" w:color="auto"/>
              <w:right w:val="single" w:sz="4" w:space="0" w:color="auto"/>
            </w:tcBorders>
          </w:tcPr>
          <w:p w:rsidR="0000578A" w:rsidRPr="00167B47" w:rsidRDefault="0000578A" w:rsidP="0000578A">
            <w:pPr>
              <w:rPr>
                <w:sz w:val="20"/>
                <w:szCs w:val="20"/>
              </w:rPr>
            </w:pPr>
            <w:r w:rsidRPr="00491735">
              <w:rPr>
                <w:sz w:val="20"/>
                <w:szCs w:val="20"/>
              </w:rPr>
              <w:t>Количество поддержанных социальных проектов социально ориентированных организаций и активных граждан до 4 к 202</w:t>
            </w:r>
            <w:r>
              <w:rPr>
                <w:sz w:val="20"/>
                <w:szCs w:val="20"/>
              </w:rPr>
              <w:t>6</w:t>
            </w:r>
            <w:r w:rsidRPr="00491735">
              <w:rPr>
                <w:sz w:val="20"/>
                <w:szCs w:val="20"/>
              </w:rPr>
              <w:t xml:space="preserve"> году</w:t>
            </w:r>
          </w:p>
        </w:tc>
        <w:tc>
          <w:tcPr>
            <w:tcW w:w="567"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ед</w:t>
            </w:r>
          </w:p>
        </w:tc>
        <w:tc>
          <w:tcPr>
            <w:tcW w:w="775" w:type="dxa"/>
            <w:gridSpan w:val="2"/>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0</w:t>
            </w:r>
          </w:p>
        </w:tc>
        <w:tc>
          <w:tcPr>
            <w:tcW w:w="853"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0</w:t>
            </w:r>
          </w:p>
        </w:tc>
        <w:tc>
          <w:tcPr>
            <w:tcW w:w="712"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5</w:t>
            </w:r>
          </w:p>
        </w:tc>
        <w:tc>
          <w:tcPr>
            <w:tcW w:w="713"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outlineLvl w:val="0"/>
              <w:rPr>
                <w:sz w:val="20"/>
                <w:szCs w:val="20"/>
                <w:lang w:eastAsia="ru-RU"/>
              </w:rPr>
            </w:pPr>
            <w:r>
              <w:rPr>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outlineLvl w:val="0"/>
              <w:rPr>
                <w:sz w:val="20"/>
                <w:szCs w:val="20"/>
              </w:rPr>
            </w:pPr>
            <w:r>
              <w:rPr>
                <w:sz w:val="20"/>
                <w:szCs w:val="20"/>
              </w:rPr>
              <w:t>7</w:t>
            </w:r>
          </w:p>
        </w:tc>
      </w:tr>
      <w:tr w:rsidR="0000578A" w:rsidRPr="00BB6163" w:rsidTr="000C6CA4">
        <w:trPr>
          <w:trHeight w:val="840"/>
        </w:trPr>
        <w:tc>
          <w:tcPr>
            <w:tcW w:w="531"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rPr>
                <w:sz w:val="20"/>
                <w:szCs w:val="20"/>
              </w:rPr>
            </w:pPr>
            <w:r>
              <w:rPr>
                <w:sz w:val="20"/>
                <w:szCs w:val="20"/>
              </w:rPr>
              <w:t>1.6</w:t>
            </w:r>
          </w:p>
        </w:tc>
        <w:tc>
          <w:tcPr>
            <w:tcW w:w="3679" w:type="dxa"/>
            <w:tcBorders>
              <w:top w:val="single" w:sz="4" w:space="0" w:color="auto"/>
              <w:left w:val="single" w:sz="4" w:space="0" w:color="auto"/>
              <w:bottom w:val="single" w:sz="4" w:space="0" w:color="auto"/>
              <w:right w:val="single" w:sz="4" w:space="0" w:color="auto"/>
            </w:tcBorders>
          </w:tcPr>
          <w:p w:rsidR="0000578A" w:rsidRPr="00491735" w:rsidRDefault="0000578A" w:rsidP="0000578A">
            <w:pPr>
              <w:rPr>
                <w:sz w:val="20"/>
                <w:szCs w:val="20"/>
              </w:rPr>
            </w:pPr>
            <w:r w:rsidRPr="00491735">
              <w:rPr>
                <w:sz w:val="20"/>
                <w:szCs w:val="20"/>
              </w:rPr>
              <w:t>Увеличение количества жителей, принявших уч</w:t>
            </w:r>
            <w:r>
              <w:rPr>
                <w:sz w:val="20"/>
                <w:szCs w:val="20"/>
              </w:rPr>
              <w:t>астие в мероприятиях СО НКО до 350 к 2026</w:t>
            </w:r>
            <w:r w:rsidRPr="00491735">
              <w:rPr>
                <w:sz w:val="20"/>
                <w:szCs w:val="20"/>
              </w:rPr>
              <w:t xml:space="preserve"> году</w:t>
            </w:r>
          </w:p>
        </w:tc>
        <w:tc>
          <w:tcPr>
            <w:tcW w:w="567"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rPr>
                <w:sz w:val="20"/>
                <w:szCs w:val="20"/>
              </w:rPr>
            </w:pPr>
            <w:r>
              <w:rPr>
                <w:sz w:val="20"/>
                <w:szCs w:val="20"/>
              </w:rPr>
              <w:t>ед</w:t>
            </w:r>
          </w:p>
        </w:tc>
        <w:tc>
          <w:tcPr>
            <w:tcW w:w="775" w:type="dxa"/>
            <w:gridSpan w:val="2"/>
            <w:tcBorders>
              <w:top w:val="single" w:sz="4" w:space="0" w:color="auto"/>
              <w:left w:val="single" w:sz="4" w:space="0" w:color="auto"/>
              <w:bottom w:val="single" w:sz="4" w:space="0" w:color="auto"/>
              <w:right w:val="single" w:sz="4" w:space="0" w:color="auto"/>
            </w:tcBorders>
          </w:tcPr>
          <w:p w:rsidR="0000578A" w:rsidRDefault="0000578A" w:rsidP="0000578A">
            <w:pPr>
              <w:jc w:val="center"/>
              <w:rPr>
                <w:sz w:val="20"/>
                <w:szCs w:val="20"/>
              </w:rPr>
            </w:pPr>
            <w:r>
              <w:rPr>
                <w:sz w:val="20"/>
                <w:szCs w:val="20"/>
              </w:rPr>
              <w:t>0</w:t>
            </w:r>
          </w:p>
        </w:tc>
        <w:tc>
          <w:tcPr>
            <w:tcW w:w="853"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rPr>
                <w:sz w:val="20"/>
                <w:szCs w:val="20"/>
              </w:rPr>
            </w:pPr>
            <w:r>
              <w:rPr>
                <w:sz w:val="20"/>
                <w:szCs w:val="20"/>
              </w:rPr>
              <w:t>0</w:t>
            </w:r>
          </w:p>
        </w:tc>
        <w:tc>
          <w:tcPr>
            <w:tcW w:w="712"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rPr>
                <w:sz w:val="20"/>
                <w:szCs w:val="20"/>
              </w:rPr>
            </w:pPr>
            <w:r>
              <w:rPr>
                <w:sz w:val="20"/>
                <w:szCs w:val="20"/>
              </w:rPr>
              <w:t>10</w:t>
            </w:r>
          </w:p>
          <w:p w:rsidR="0000578A" w:rsidRDefault="0000578A" w:rsidP="0000578A">
            <w:pPr>
              <w:jc w:val="center"/>
              <w:rPr>
                <w:sz w:val="20"/>
                <w:szCs w:val="20"/>
              </w:rPr>
            </w:pPr>
          </w:p>
        </w:tc>
        <w:tc>
          <w:tcPr>
            <w:tcW w:w="1272"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rPr>
                <w:sz w:val="20"/>
                <w:szCs w:val="20"/>
              </w:rPr>
            </w:pPr>
            <w:r>
              <w:rPr>
                <w:sz w:val="20"/>
                <w:szCs w:val="20"/>
              </w:rPr>
              <w:t>150</w:t>
            </w:r>
          </w:p>
        </w:tc>
        <w:tc>
          <w:tcPr>
            <w:tcW w:w="1134"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rPr>
                <w:sz w:val="20"/>
                <w:szCs w:val="20"/>
              </w:rPr>
            </w:pPr>
            <w:r>
              <w:rPr>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rPr>
                <w:sz w:val="20"/>
                <w:szCs w:val="20"/>
              </w:rPr>
            </w:pPr>
            <w:r>
              <w:rPr>
                <w:sz w:val="20"/>
                <w:szCs w:val="20"/>
              </w:rPr>
              <w:t>350</w:t>
            </w:r>
          </w:p>
        </w:tc>
        <w:tc>
          <w:tcPr>
            <w:tcW w:w="713"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outlineLvl w:val="0"/>
              <w:rPr>
                <w:sz w:val="20"/>
                <w:szCs w:val="20"/>
                <w:lang w:eastAsia="ru-RU"/>
              </w:rPr>
            </w:pPr>
            <w:r>
              <w:rPr>
                <w:sz w:val="20"/>
                <w:szCs w:val="20"/>
                <w:lang w:eastAsia="ru-RU"/>
              </w:rPr>
              <w:t>450</w:t>
            </w:r>
          </w:p>
        </w:tc>
        <w:tc>
          <w:tcPr>
            <w:tcW w:w="992"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outlineLvl w:val="0"/>
              <w:rPr>
                <w:sz w:val="20"/>
                <w:szCs w:val="20"/>
              </w:rPr>
            </w:pPr>
            <w:r>
              <w:rPr>
                <w:sz w:val="20"/>
                <w:szCs w:val="20"/>
              </w:rPr>
              <w:t>550</w:t>
            </w:r>
          </w:p>
        </w:tc>
      </w:tr>
      <w:tr w:rsidR="0000578A" w:rsidRPr="00BB6163" w:rsidTr="000C6CA4">
        <w:trPr>
          <w:trHeight w:val="979"/>
        </w:trPr>
        <w:tc>
          <w:tcPr>
            <w:tcW w:w="531"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1.7</w:t>
            </w:r>
          </w:p>
        </w:tc>
        <w:tc>
          <w:tcPr>
            <w:tcW w:w="3679" w:type="dxa"/>
            <w:tcBorders>
              <w:top w:val="single" w:sz="4" w:space="0" w:color="auto"/>
              <w:left w:val="single" w:sz="4" w:space="0" w:color="auto"/>
              <w:bottom w:val="single" w:sz="4" w:space="0" w:color="auto"/>
              <w:right w:val="single" w:sz="4" w:space="0" w:color="auto"/>
            </w:tcBorders>
          </w:tcPr>
          <w:p w:rsidR="0000578A" w:rsidRPr="00167B47" w:rsidRDefault="0000578A" w:rsidP="0000578A">
            <w:pPr>
              <w:rPr>
                <w:sz w:val="20"/>
                <w:szCs w:val="20"/>
              </w:rPr>
            </w:pPr>
            <w:r w:rsidRPr="00491735">
              <w:rPr>
                <w:sz w:val="20"/>
                <w:szCs w:val="20"/>
              </w:rPr>
              <w:t>Увеличение количества жителей получивших социальные услуги от н</w:t>
            </w:r>
            <w:r>
              <w:rPr>
                <w:sz w:val="20"/>
                <w:szCs w:val="20"/>
              </w:rPr>
              <w:t>екоммерческих организаций до 450 к 2026</w:t>
            </w:r>
            <w:r w:rsidRPr="00491735">
              <w:rPr>
                <w:sz w:val="20"/>
                <w:szCs w:val="20"/>
              </w:rPr>
              <w:t xml:space="preserve"> году</w:t>
            </w:r>
          </w:p>
        </w:tc>
        <w:tc>
          <w:tcPr>
            <w:tcW w:w="567"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ед</w:t>
            </w:r>
          </w:p>
        </w:tc>
        <w:tc>
          <w:tcPr>
            <w:tcW w:w="775" w:type="dxa"/>
            <w:gridSpan w:val="2"/>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0</w:t>
            </w:r>
          </w:p>
        </w:tc>
        <w:tc>
          <w:tcPr>
            <w:tcW w:w="853"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0</w:t>
            </w:r>
          </w:p>
        </w:tc>
        <w:tc>
          <w:tcPr>
            <w:tcW w:w="712"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rPr>
                <w:sz w:val="20"/>
                <w:szCs w:val="20"/>
              </w:rPr>
            </w:pPr>
            <w:r>
              <w:rPr>
                <w:sz w:val="20"/>
                <w:szCs w:val="20"/>
              </w:rPr>
              <w:t>10</w:t>
            </w:r>
          </w:p>
          <w:p w:rsidR="0000578A" w:rsidRPr="00BB6163" w:rsidRDefault="0000578A" w:rsidP="0000578A">
            <w:pPr>
              <w:jc w:val="center"/>
              <w:rPr>
                <w:sz w:val="20"/>
                <w:szCs w:val="20"/>
              </w:rPr>
            </w:pPr>
          </w:p>
        </w:tc>
        <w:tc>
          <w:tcPr>
            <w:tcW w:w="1272" w:type="dxa"/>
            <w:tcBorders>
              <w:top w:val="single" w:sz="4" w:space="0" w:color="auto"/>
              <w:left w:val="single" w:sz="4" w:space="0" w:color="auto"/>
              <w:bottom w:val="single" w:sz="4" w:space="0" w:color="auto"/>
              <w:right w:val="single" w:sz="4" w:space="0" w:color="auto"/>
            </w:tcBorders>
          </w:tcPr>
          <w:p w:rsidR="0000578A" w:rsidRPr="00902B5A" w:rsidRDefault="0000578A" w:rsidP="0000578A">
            <w:pPr>
              <w:jc w:val="center"/>
              <w:rPr>
                <w:sz w:val="20"/>
                <w:szCs w:val="20"/>
              </w:rPr>
            </w:pPr>
            <w:r>
              <w:rPr>
                <w:sz w:val="20"/>
                <w:szCs w:val="20"/>
              </w:rPr>
              <w:t>250</w:t>
            </w:r>
          </w:p>
        </w:tc>
        <w:tc>
          <w:tcPr>
            <w:tcW w:w="1134" w:type="dxa"/>
            <w:tcBorders>
              <w:top w:val="single" w:sz="4" w:space="0" w:color="auto"/>
              <w:left w:val="single" w:sz="4" w:space="0" w:color="auto"/>
              <w:bottom w:val="single" w:sz="4" w:space="0" w:color="auto"/>
              <w:right w:val="single" w:sz="4" w:space="0" w:color="auto"/>
            </w:tcBorders>
          </w:tcPr>
          <w:p w:rsidR="0000578A" w:rsidRPr="00902B5A" w:rsidRDefault="0000578A" w:rsidP="0000578A">
            <w:pPr>
              <w:jc w:val="center"/>
              <w:rPr>
                <w:sz w:val="20"/>
                <w:szCs w:val="20"/>
              </w:rPr>
            </w:pPr>
            <w:r>
              <w:rPr>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00578A" w:rsidRPr="00902B5A" w:rsidRDefault="0000578A" w:rsidP="0000578A">
            <w:pPr>
              <w:jc w:val="center"/>
              <w:rPr>
                <w:sz w:val="20"/>
                <w:szCs w:val="20"/>
              </w:rPr>
            </w:pPr>
            <w:r>
              <w:rPr>
                <w:sz w:val="20"/>
                <w:szCs w:val="20"/>
              </w:rPr>
              <w:t>450</w:t>
            </w:r>
          </w:p>
        </w:tc>
        <w:tc>
          <w:tcPr>
            <w:tcW w:w="713"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outlineLvl w:val="0"/>
              <w:rPr>
                <w:sz w:val="20"/>
                <w:szCs w:val="20"/>
                <w:lang w:eastAsia="ru-RU"/>
              </w:rPr>
            </w:pPr>
            <w:r>
              <w:rPr>
                <w:sz w:val="20"/>
                <w:szCs w:val="20"/>
                <w:lang w:eastAsia="ru-RU"/>
              </w:rPr>
              <w:t>450</w:t>
            </w:r>
          </w:p>
        </w:tc>
        <w:tc>
          <w:tcPr>
            <w:tcW w:w="992"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outlineLvl w:val="0"/>
              <w:rPr>
                <w:sz w:val="20"/>
                <w:szCs w:val="20"/>
              </w:rPr>
            </w:pPr>
            <w:r>
              <w:rPr>
                <w:sz w:val="20"/>
                <w:szCs w:val="20"/>
              </w:rPr>
              <w:t>550</w:t>
            </w:r>
          </w:p>
        </w:tc>
      </w:tr>
      <w:tr w:rsidR="0000578A" w:rsidRPr="00BB6163" w:rsidTr="000C6CA4">
        <w:trPr>
          <w:trHeight w:val="1201"/>
        </w:trPr>
        <w:tc>
          <w:tcPr>
            <w:tcW w:w="531"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1.8</w:t>
            </w:r>
          </w:p>
        </w:tc>
        <w:tc>
          <w:tcPr>
            <w:tcW w:w="3679" w:type="dxa"/>
            <w:tcBorders>
              <w:top w:val="single" w:sz="4" w:space="0" w:color="auto"/>
              <w:left w:val="single" w:sz="4" w:space="0" w:color="auto"/>
              <w:bottom w:val="single" w:sz="4" w:space="0" w:color="auto"/>
              <w:right w:val="single" w:sz="4" w:space="0" w:color="auto"/>
            </w:tcBorders>
          </w:tcPr>
          <w:p w:rsidR="0000578A" w:rsidRPr="00167B47" w:rsidRDefault="0000578A" w:rsidP="000C6CA4">
            <w:pPr>
              <w:rPr>
                <w:sz w:val="20"/>
                <w:szCs w:val="20"/>
              </w:rPr>
            </w:pPr>
            <w:r w:rsidRPr="00491735">
              <w:rPr>
                <w:sz w:val="20"/>
                <w:szCs w:val="20"/>
              </w:rPr>
              <w:t>Количество некоммерческих организаций и активных граждан  Ужурского района получив</w:t>
            </w:r>
            <w:r>
              <w:rPr>
                <w:sz w:val="20"/>
                <w:szCs w:val="20"/>
              </w:rPr>
              <w:t>ших имущественную поддержку до 4 к 2026</w:t>
            </w:r>
            <w:r w:rsidRPr="00491735">
              <w:rPr>
                <w:sz w:val="20"/>
                <w:szCs w:val="20"/>
              </w:rPr>
              <w:t xml:space="preserve"> году</w:t>
            </w:r>
          </w:p>
        </w:tc>
        <w:tc>
          <w:tcPr>
            <w:tcW w:w="567"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ед</w:t>
            </w:r>
          </w:p>
        </w:tc>
        <w:tc>
          <w:tcPr>
            <w:tcW w:w="775" w:type="dxa"/>
            <w:gridSpan w:val="2"/>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0</w:t>
            </w:r>
          </w:p>
        </w:tc>
        <w:tc>
          <w:tcPr>
            <w:tcW w:w="853"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0</w:t>
            </w:r>
          </w:p>
        </w:tc>
        <w:tc>
          <w:tcPr>
            <w:tcW w:w="712"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1</w:t>
            </w:r>
          </w:p>
        </w:tc>
        <w:tc>
          <w:tcPr>
            <w:tcW w:w="1272"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4</w:t>
            </w:r>
          </w:p>
        </w:tc>
        <w:tc>
          <w:tcPr>
            <w:tcW w:w="713"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outlineLvl w:val="0"/>
              <w:rPr>
                <w:sz w:val="20"/>
                <w:szCs w:val="20"/>
                <w:lang w:eastAsia="ru-RU"/>
              </w:rPr>
            </w:pPr>
            <w:r>
              <w:rPr>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outlineLvl w:val="0"/>
              <w:rPr>
                <w:sz w:val="20"/>
                <w:szCs w:val="20"/>
              </w:rPr>
            </w:pPr>
            <w:r>
              <w:rPr>
                <w:sz w:val="20"/>
                <w:szCs w:val="20"/>
              </w:rPr>
              <w:t>6</w:t>
            </w:r>
          </w:p>
        </w:tc>
      </w:tr>
    </w:tbl>
    <w:p w:rsidR="00194842" w:rsidRPr="00BB6163" w:rsidRDefault="00194842" w:rsidP="00194842">
      <w:pPr>
        <w:pStyle w:val="ConsPlusNormal"/>
        <w:widowControl/>
        <w:ind w:firstLine="0"/>
        <w:jc w:val="right"/>
        <w:rPr>
          <w:rFonts w:ascii="Times New Roman" w:hAnsi="Times New Roman" w:cs="Times New Roman"/>
          <w:sz w:val="18"/>
          <w:szCs w:val="18"/>
        </w:rPr>
      </w:pPr>
    </w:p>
    <w:p w:rsidR="00194842" w:rsidRPr="00BB6163" w:rsidRDefault="00194842" w:rsidP="00194842">
      <w:pPr>
        <w:pStyle w:val="afc"/>
        <w:ind w:left="851"/>
        <w:contextualSpacing/>
        <w:jc w:val="center"/>
        <w:rPr>
          <w:rFonts w:ascii="Times New Roman" w:hAnsi="Times New Roman"/>
          <w:sz w:val="28"/>
          <w:szCs w:val="28"/>
        </w:rPr>
        <w:sectPr w:rsidR="00194842" w:rsidRPr="00BB6163" w:rsidSect="00491735">
          <w:type w:val="nextColumn"/>
          <w:pgSz w:w="16838" w:h="11906" w:orient="landscape"/>
          <w:pgMar w:top="1134" w:right="851" w:bottom="1134" w:left="1276" w:header="709" w:footer="709" w:gutter="0"/>
          <w:cols w:space="708"/>
          <w:docGrid w:linePitch="360"/>
        </w:sectPr>
      </w:pPr>
    </w:p>
    <w:p w:rsidR="00A54B3A" w:rsidRPr="00C95BB4" w:rsidRDefault="00A54B3A" w:rsidP="002C64BF">
      <w:pPr>
        <w:jc w:val="right"/>
        <w:rPr>
          <w:sz w:val="28"/>
          <w:szCs w:val="28"/>
        </w:rPr>
      </w:pPr>
      <w:r w:rsidRPr="00C95BB4">
        <w:rPr>
          <w:sz w:val="28"/>
          <w:szCs w:val="28"/>
        </w:rPr>
        <w:t>Приложение № 1к Программе</w:t>
      </w:r>
    </w:p>
    <w:p w:rsidR="00194842" w:rsidRPr="00BB6163" w:rsidRDefault="00194842" w:rsidP="00194842">
      <w:pPr>
        <w:rPr>
          <w:color w:val="FF0000"/>
        </w:rPr>
      </w:pPr>
    </w:p>
    <w:p w:rsidR="00566BAC" w:rsidRDefault="00566BAC" w:rsidP="00566BAC">
      <w:pPr>
        <w:jc w:val="center"/>
        <w:rPr>
          <w:b/>
          <w:sz w:val="28"/>
          <w:szCs w:val="28"/>
        </w:rPr>
      </w:pPr>
      <w:r w:rsidRPr="00BB6163">
        <w:rPr>
          <w:b/>
          <w:sz w:val="28"/>
          <w:szCs w:val="28"/>
        </w:rPr>
        <w:t xml:space="preserve">Информация об основных мерах правового регулирования </w:t>
      </w:r>
      <w:r w:rsidRPr="00BB6163">
        <w:rPr>
          <w:b/>
          <w:sz w:val="28"/>
          <w:szCs w:val="28"/>
        </w:rPr>
        <w:br/>
        <w:t>в молод</w:t>
      </w:r>
      <w:r w:rsidR="00FD3643">
        <w:rPr>
          <w:b/>
          <w:sz w:val="28"/>
          <w:szCs w:val="28"/>
        </w:rPr>
        <w:t>ё</w:t>
      </w:r>
      <w:r w:rsidRPr="00BB6163">
        <w:rPr>
          <w:b/>
          <w:sz w:val="28"/>
          <w:szCs w:val="28"/>
        </w:rPr>
        <w:t xml:space="preserve">жной политике, направленных на достижение цели и (или) задач муниципальной программы </w:t>
      </w:r>
      <w:r w:rsidR="00FD3643">
        <w:rPr>
          <w:b/>
          <w:sz w:val="28"/>
          <w:szCs w:val="28"/>
        </w:rPr>
        <w:t>Ужурского района</w:t>
      </w:r>
    </w:p>
    <w:p w:rsidR="005F1C91" w:rsidRPr="00BB6163" w:rsidRDefault="005F1C91" w:rsidP="00566BAC">
      <w:pPr>
        <w:jc w:val="center"/>
        <w:rPr>
          <w:b/>
          <w:sz w:val="28"/>
          <w:szCs w:val="28"/>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73"/>
        <w:gridCol w:w="420"/>
        <w:gridCol w:w="2438"/>
        <w:gridCol w:w="397"/>
        <w:gridCol w:w="1297"/>
        <w:gridCol w:w="687"/>
        <w:gridCol w:w="1594"/>
      </w:tblGrid>
      <w:tr w:rsidR="00566BAC" w:rsidRPr="00B51512" w:rsidTr="00B51512">
        <w:tc>
          <w:tcPr>
            <w:tcW w:w="534" w:type="dxa"/>
            <w:shd w:val="clear" w:color="auto" w:fill="auto"/>
          </w:tcPr>
          <w:p w:rsidR="00566BAC" w:rsidRPr="00B51512" w:rsidRDefault="00566BAC" w:rsidP="00CE0C23">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 п/п</w:t>
            </w:r>
          </w:p>
        </w:tc>
        <w:tc>
          <w:tcPr>
            <w:tcW w:w="2273" w:type="dxa"/>
            <w:shd w:val="clear" w:color="auto" w:fill="auto"/>
          </w:tcPr>
          <w:p w:rsidR="00566BAC" w:rsidRPr="00B51512" w:rsidRDefault="00566BAC" w:rsidP="00CE0C23">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Форма нормативного правового акта</w:t>
            </w:r>
          </w:p>
        </w:tc>
        <w:tc>
          <w:tcPr>
            <w:tcW w:w="2858" w:type="dxa"/>
            <w:gridSpan w:val="2"/>
            <w:shd w:val="clear" w:color="auto" w:fill="auto"/>
          </w:tcPr>
          <w:p w:rsidR="00566BAC" w:rsidRPr="00B51512" w:rsidRDefault="00566BAC" w:rsidP="00CE0C23">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Основные положения нормативного правового акта</w:t>
            </w:r>
          </w:p>
        </w:tc>
        <w:tc>
          <w:tcPr>
            <w:tcW w:w="1694" w:type="dxa"/>
            <w:gridSpan w:val="2"/>
            <w:shd w:val="clear" w:color="auto" w:fill="auto"/>
          </w:tcPr>
          <w:p w:rsidR="00566BAC" w:rsidRPr="00B51512" w:rsidRDefault="00566BAC" w:rsidP="00CE0C23">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Ответственный исполнитель</w:t>
            </w:r>
          </w:p>
        </w:tc>
        <w:tc>
          <w:tcPr>
            <w:tcW w:w="2281" w:type="dxa"/>
            <w:gridSpan w:val="2"/>
            <w:shd w:val="clear" w:color="auto" w:fill="auto"/>
          </w:tcPr>
          <w:p w:rsidR="00566BAC" w:rsidRPr="00B51512" w:rsidRDefault="00566BAC" w:rsidP="00CE0C23">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Ожидаемый срок принятия нормативного правового акта</w:t>
            </w:r>
          </w:p>
        </w:tc>
      </w:tr>
      <w:tr w:rsidR="00566BAC" w:rsidRPr="00B51512" w:rsidTr="00B51512">
        <w:tc>
          <w:tcPr>
            <w:tcW w:w="534" w:type="dxa"/>
            <w:shd w:val="clear" w:color="auto" w:fill="auto"/>
          </w:tcPr>
          <w:p w:rsidR="00566BAC" w:rsidRPr="00B51512" w:rsidRDefault="00566BAC" w:rsidP="00CE0C23">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1</w:t>
            </w:r>
          </w:p>
        </w:tc>
        <w:tc>
          <w:tcPr>
            <w:tcW w:w="2273" w:type="dxa"/>
            <w:shd w:val="clear" w:color="auto" w:fill="auto"/>
          </w:tcPr>
          <w:p w:rsidR="00566BAC" w:rsidRPr="00B51512" w:rsidRDefault="00566BAC" w:rsidP="00CE0C23">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2</w:t>
            </w:r>
          </w:p>
        </w:tc>
        <w:tc>
          <w:tcPr>
            <w:tcW w:w="2858" w:type="dxa"/>
            <w:gridSpan w:val="2"/>
            <w:shd w:val="clear" w:color="auto" w:fill="auto"/>
          </w:tcPr>
          <w:p w:rsidR="00566BAC" w:rsidRPr="00B51512" w:rsidRDefault="00566BAC" w:rsidP="00CE0C23">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3</w:t>
            </w:r>
          </w:p>
        </w:tc>
        <w:tc>
          <w:tcPr>
            <w:tcW w:w="1694" w:type="dxa"/>
            <w:gridSpan w:val="2"/>
            <w:shd w:val="clear" w:color="auto" w:fill="auto"/>
          </w:tcPr>
          <w:p w:rsidR="00566BAC" w:rsidRPr="00B51512" w:rsidRDefault="00566BAC" w:rsidP="00CE0C23">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4</w:t>
            </w:r>
          </w:p>
        </w:tc>
        <w:tc>
          <w:tcPr>
            <w:tcW w:w="2281" w:type="dxa"/>
            <w:gridSpan w:val="2"/>
            <w:shd w:val="clear" w:color="auto" w:fill="auto"/>
          </w:tcPr>
          <w:p w:rsidR="00566BAC" w:rsidRPr="00B51512" w:rsidRDefault="00566BAC" w:rsidP="00CE0C23">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5</w:t>
            </w:r>
          </w:p>
        </w:tc>
      </w:tr>
      <w:tr w:rsidR="00566BAC" w:rsidRPr="00B51512" w:rsidTr="00B51512">
        <w:tc>
          <w:tcPr>
            <w:tcW w:w="534" w:type="dxa"/>
            <w:shd w:val="clear" w:color="auto" w:fill="auto"/>
          </w:tcPr>
          <w:p w:rsidR="00566BAC" w:rsidRPr="00B51512" w:rsidRDefault="00566BAC" w:rsidP="00CE0C23">
            <w:pPr>
              <w:autoSpaceDE w:val="0"/>
              <w:autoSpaceDN w:val="0"/>
              <w:adjustRightInd w:val="0"/>
              <w:ind w:left="-79" w:right="-79"/>
              <w:rPr>
                <w:rFonts w:eastAsia="Calibri"/>
                <w:spacing w:val="-4"/>
                <w:sz w:val="20"/>
                <w:szCs w:val="20"/>
                <w:lang w:eastAsia="en-US"/>
              </w:rPr>
            </w:pPr>
          </w:p>
        </w:tc>
        <w:tc>
          <w:tcPr>
            <w:tcW w:w="9106" w:type="dxa"/>
            <w:gridSpan w:val="7"/>
            <w:shd w:val="clear" w:color="auto" w:fill="auto"/>
          </w:tcPr>
          <w:p w:rsidR="00566BAC" w:rsidRPr="00B51512" w:rsidRDefault="00566BAC" w:rsidP="0005596A">
            <w:pPr>
              <w:autoSpaceDE w:val="0"/>
              <w:autoSpaceDN w:val="0"/>
              <w:adjustRightInd w:val="0"/>
              <w:ind w:left="-79" w:right="-79"/>
              <w:rPr>
                <w:rFonts w:eastAsia="Calibri"/>
                <w:spacing w:val="-4"/>
                <w:sz w:val="20"/>
                <w:szCs w:val="20"/>
                <w:lang w:eastAsia="en-US"/>
              </w:rPr>
            </w:pPr>
            <w:r w:rsidRPr="00B51512">
              <w:rPr>
                <w:rFonts w:eastAsia="Calibri"/>
                <w:spacing w:val="-4"/>
                <w:sz w:val="20"/>
                <w:szCs w:val="20"/>
                <w:lang w:eastAsia="en-US"/>
              </w:rPr>
              <w:t xml:space="preserve">Цель муниципальной программы Ужурского района: </w:t>
            </w:r>
            <w:r w:rsidRPr="00B51512">
              <w:rPr>
                <w:iCs/>
                <w:sz w:val="20"/>
                <w:szCs w:val="20"/>
                <w:lang w:eastAsia="ru-RU"/>
              </w:rPr>
              <w:t>Создание условий для развития потенциала молод</w:t>
            </w:r>
            <w:r w:rsidR="00FD3643" w:rsidRPr="00B51512">
              <w:rPr>
                <w:iCs/>
                <w:sz w:val="20"/>
                <w:szCs w:val="20"/>
                <w:lang w:eastAsia="ru-RU"/>
              </w:rPr>
              <w:t>ё</w:t>
            </w:r>
            <w:r w:rsidRPr="00B51512">
              <w:rPr>
                <w:iCs/>
                <w:sz w:val="20"/>
                <w:szCs w:val="20"/>
                <w:lang w:eastAsia="ru-RU"/>
              </w:rPr>
              <w:t>жи и его реализация в интересах развития Ужурского района.</w:t>
            </w:r>
          </w:p>
        </w:tc>
      </w:tr>
      <w:tr w:rsidR="00DC514A" w:rsidRPr="00B51512" w:rsidTr="00B51512">
        <w:tc>
          <w:tcPr>
            <w:tcW w:w="534" w:type="dxa"/>
            <w:shd w:val="clear" w:color="auto" w:fill="auto"/>
          </w:tcPr>
          <w:p w:rsidR="00DC514A" w:rsidRPr="00B51512" w:rsidRDefault="00DC514A" w:rsidP="00E92E9C">
            <w:pPr>
              <w:autoSpaceDE w:val="0"/>
              <w:autoSpaceDN w:val="0"/>
              <w:adjustRightInd w:val="0"/>
              <w:ind w:left="-79" w:right="-79"/>
              <w:rPr>
                <w:rFonts w:eastAsia="Calibri"/>
                <w:spacing w:val="-4"/>
                <w:sz w:val="20"/>
                <w:szCs w:val="20"/>
                <w:lang w:eastAsia="en-US"/>
              </w:rPr>
            </w:pPr>
          </w:p>
        </w:tc>
        <w:tc>
          <w:tcPr>
            <w:tcW w:w="9106" w:type="dxa"/>
            <w:gridSpan w:val="7"/>
            <w:shd w:val="clear" w:color="auto" w:fill="auto"/>
          </w:tcPr>
          <w:p w:rsidR="00B51512" w:rsidRPr="00B51512" w:rsidRDefault="00DC514A" w:rsidP="00B51512">
            <w:pPr>
              <w:ind w:left="-79"/>
              <w:rPr>
                <w:sz w:val="20"/>
                <w:szCs w:val="20"/>
                <w:lang w:eastAsia="ru-RU"/>
              </w:rPr>
            </w:pPr>
            <w:r w:rsidRPr="00B51512">
              <w:rPr>
                <w:rFonts w:eastAsia="Calibri"/>
                <w:spacing w:val="-4"/>
                <w:sz w:val="20"/>
                <w:szCs w:val="20"/>
                <w:lang w:eastAsia="en-US"/>
              </w:rPr>
              <w:t xml:space="preserve">Задачи муниципальной программы Ужурского района: </w:t>
            </w:r>
          </w:p>
          <w:p w:rsidR="00B51512" w:rsidRPr="00B51512" w:rsidRDefault="00B51512" w:rsidP="00B51512">
            <w:pPr>
              <w:ind w:left="-79"/>
              <w:rPr>
                <w:sz w:val="20"/>
                <w:szCs w:val="20"/>
                <w:lang w:eastAsia="ru-RU"/>
              </w:rPr>
            </w:pPr>
            <w:r w:rsidRPr="00B51512">
              <w:rPr>
                <w:sz w:val="20"/>
                <w:szCs w:val="20"/>
                <w:lang w:eastAsia="ru-RU"/>
              </w:rPr>
              <w:t>-</w:t>
            </w:r>
            <w:r w:rsidRPr="00B51512">
              <w:rPr>
                <w:sz w:val="20"/>
                <w:szCs w:val="20"/>
              </w:rPr>
              <w:t>Повышение гражданской активности молодёжи через развитие сети флагманских программ (молодёжных сообществ и организаций), отвечающих актуальным приоритетам социально-экономического развития района.</w:t>
            </w:r>
          </w:p>
          <w:p w:rsidR="00B51512" w:rsidRPr="00B51512" w:rsidRDefault="00B51512" w:rsidP="00B51512">
            <w:pPr>
              <w:pStyle w:val="af2"/>
              <w:tabs>
                <w:tab w:val="left" w:pos="301"/>
              </w:tabs>
              <w:suppressAutoHyphens w:val="0"/>
              <w:spacing w:before="0" w:after="0"/>
              <w:rPr>
                <w:sz w:val="20"/>
                <w:szCs w:val="20"/>
              </w:rPr>
            </w:pPr>
            <w:r w:rsidRPr="00B51512">
              <w:rPr>
                <w:sz w:val="20"/>
                <w:szCs w:val="20"/>
              </w:rPr>
              <w:t>-Формирование среди подростков и молодёжи стойкого, негативного отношения к употреблению психоактивных веществ. Профилактика правонарушений в подростковой среде.</w:t>
            </w:r>
          </w:p>
          <w:p w:rsidR="00B51512" w:rsidRPr="00B51512" w:rsidRDefault="00B51512" w:rsidP="00B51512">
            <w:pPr>
              <w:pStyle w:val="af2"/>
              <w:tabs>
                <w:tab w:val="left" w:pos="301"/>
              </w:tabs>
              <w:suppressAutoHyphens w:val="0"/>
              <w:spacing w:before="0" w:after="0"/>
              <w:rPr>
                <w:sz w:val="20"/>
                <w:szCs w:val="20"/>
              </w:rPr>
            </w:pPr>
            <w:r w:rsidRPr="00B51512">
              <w:rPr>
                <w:sz w:val="20"/>
                <w:szCs w:val="20"/>
              </w:rPr>
              <w:t>-Создание условий для повышения культуры информационной безопасности в молодежной среде как эффективного инструмента профилактики экстремизма, дискриминации по социальным, религиозным, расовым, национальным и другим признакам.</w:t>
            </w:r>
          </w:p>
          <w:p w:rsidR="00B51512" w:rsidRPr="00B51512" w:rsidRDefault="00B51512" w:rsidP="00B51512">
            <w:pPr>
              <w:tabs>
                <w:tab w:val="left" w:pos="301"/>
              </w:tabs>
              <w:rPr>
                <w:sz w:val="20"/>
                <w:szCs w:val="20"/>
              </w:rPr>
            </w:pPr>
            <w:r w:rsidRPr="00B51512">
              <w:rPr>
                <w:sz w:val="20"/>
                <w:szCs w:val="20"/>
              </w:rPr>
              <w:t xml:space="preserve">-Оказание государственной и муниципальной  поддержки в решении жилищной проблемы молодых семей, признанных в установленном порядке, нуждающимися в улучшении жилищных условий, направленной на оказание помощи в приобретении или строительстве жилья. </w:t>
            </w:r>
          </w:p>
          <w:p w:rsidR="00DC514A" w:rsidRPr="00B51512" w:rsidRDefault="00B51512" w:rsidP="00B51512">
            <w:pPr>
              <w:tabs>
                <w:tab w:val="left" w:pos="175"/>
              </w:tabs>
              <w:rPr>
                <w:spacing w:val="-4"/>
                <w:sz w:val="20"/>
                <w:szCs w:val="20"/>
                <w:lang w:eastAsia="en-US"/>
              </w:rPr>
            </w:pPr>
            <w:r w:rsidRPr="00B51512">
              <w:rPr>
                <w:sz w:val="20"/>
                <w:szCs w:val="20"/>
              </w:rPr>
              <w:t>-Создание условий для развития гражданских инициатив и поддержка деятельности социально ориентированных некоммерческих организаций осуществляющих свою деятельность на территории Ужурского района.</w:t>
            </w:r>
          </w:p>
        </w:tc>
      </w:tr>
      <w:tr w:rsidR="00566BAC" w:rsidRPr="00B51512" w:rsidTr="00B51512">
        <w:tc>
          <w:tcPr>
            <w:tcW w:w="534" w:type="dxa"/>
            <w:shd w:val="clear" w:color="auto" w:fill="auto"/>
          </w:tcPr>
          <w:p w:rsidR="00566BAC" w:rsidRPr="00B51512" w:rsidRDefault="00566BAC" w:rsidP="00CE0C23">
            <w:pPr>
              <w:autoSpaceDE w:val="0"/>
              <w:autoSpaceDN w:val="0"/>
              <w:adjustRightInd w:val="0"/>
              <w:ind w:left="-79" w:right="-79"/>
              <w:rPr>
                <w:rFonts w:eastAsia="Calibri"/>
                <w:spacing w:val="-4"/>
                <w:sz w:val="20"/>
                <w:szCs w:val="20"/>
                <w:lang w:eastAsia="en-US"/>
              </w:rPr>
            </w:pPr>
          </w:p>
        </w:tc>
        <w:tc>
          <w:tcPr>
            <w:tcW w:w="9106" w:type="dxa"/>
            <w:gridSpan w:val="7"/>
            <w:shd w:val="clear" w:color="auto" w:fill="auto"/>
          </w:tcPr>
          <w:p w:rsidR="00566BAC" w:rsidRPr="00B51512" w:rsidRDefault="00566BAC" w:rsidP="0005596A">
            <w:pPr>
              <w:ind w:left="-79"/>
              <w:rPr>
                <w:sz w:val="20"/>
                <w:szCs w:val="20"/>
              </w:rPr>
            </w:pPr>
            <w:r w:rsidRPr="00B51512">
              <w:rPr>
                <w:rFonts w:eastAsia="Calibri"/>
                <w:spacing w:val="-4"/>
                <w:sz w:val="20"/>
                <w:szCs w:val="20"/>
                <w:lang w:eastAsia="en-US"/>
              </w:rPr>
              <w:t xml:space="preserve">Подпрограмма </w:t>
            </w:r>
            <w:r w:rsidR="00FD3643" w:rsidRPr="00B51512">
              <w:rPr>
                <w:rFonts w:eastAsia="Calibri"/>
                <w:spacing w:val="-4"/>
                <w:sz w:val="20"/>
                <w:szCs w:val="20"/>
                <w:lang w:eastAsia="en-US"/>
              </w:rPr>
              <w:t>№</w:t>
            </w:r>
            <w:r w:rsidRPr="00B51512">
              <w:rPr>
                <w:rFonts w:eastAsia="Calibri"/>
                <w:spacing w:val="-4"/>
                <w:sz w:val="20"/>
                <w:szCs w:val="20"/>
                <w:lang w:eastAsia="en-US"/>
              </w:rPr>
              <w:t xml:space="preserve">1 </w:t>
            </w:r>
            <w:r w:rsidRPr="00B51512">
              <w:rPr>
                <w:sz w:val="20"/>
                <w:szCs w:val="20"/>
              </w:rPr>
              <w:t>«Создание благоприятной среды для</w:t>
            </w:r>
            <w:r w:rsidR="00BF7504" w:rsidRPr="00B51512">
              <w:rPr>
                <w:sz w:val="20"/>
                <w:szCs w:val="20"/>
              </w:rPr>
              <w:t xml:space="preserve"> </w:t>
            </w:r>
            <w:r w:rsidRPr="00B51512">
              <w:rPr>
                <w:sz w:val="20"/>
                <w:szCs w:val="20"/>
              </w:rPr>
              <w:t>включения молод</w:t>
            </w:r>
            <w:r w:rsidR="00FD3643" w:rsidRPr="00B51512">
              <w:rPr>
                <w:sz w:val="20"/>
                <w:szCs w:val="20"/>
              </w:rPr>
              <w:t>ё</w:t>
            </w:r>
            <w:r w:rsidRPr="00B51512">
              <w:rPr>
                <w:sz w:val="20"/>
                <w:szCs w:val="20"/>
              </w:rPr>
              <w:t>жи в различные формы социально - активной деятельности»</w:t>
            </w:r>
          </w:p>
        </w:tc>
      </w:tr>
      <w:tr w:rsidR="00B91EEA" w:rsidRPr="00B51512" w:rsidTr="00B51512">
        <w:tc>
          <w:tcPr>
            <w:tcW w:w="534" w:type="dxa"/>
            <w:shd w:val="clear" w:color="auto" w:fill="auto"/>
          </w:tcPr>
          <w:p w:rsidR="00B91EEA" w:rsidRPr="00B51512" w:rsidRDefault="00B91EEA" w:rsidP="00207E2F">
            <w:pPr>
              <w:autoSpaceDE w:val="0"/>
              <w:autoSpaceDN w:val="0"/>
              <w:adjustRightInd w:val="0"/>
              <w:ind w:left="-79" w:right="-79"/>
              <w:jc w:val="center"/>
              <w:rPr>
                <w:rFonts w:eastAsia="Calibri"/>
                <w:spacing w:val="-4"/>
                <w:sz w:val="20"/>
                <w:szCs w:val="20"/>
                <w:highlight w:val="yellow"/>
                <w:lang w:eastAsia="en-US"/>
              </w:rPr>
            </w:pPr>
          </w:p>
        </w:tc>
        <w:tc>
          <w:tcPr>
            <w:tcW w:w="2693" w:type="dxa"/>
            <w:gridSpan w:val="2"/>
            <w:shd w:val="clear" w:color="auto" w:fill="auto"/>
          </w:tcPr>
          <w:p w:rsidR="00B91EEA" w:rsidRPr="00B51512" w:rsidRDefault="00B91EEA" w:rsidP="00207E2F">
            <w:pPr>
              <w:pStyle w:val="afc"/>
              <w:ind w:left="-108"/>
              <w:rPr>
                <w:rFonts w:ascii="Times New Roman" w:hAnsi="Times New Roman"/>
                <w:sz w:val="20"/>
                <w:szCs w:val="20"/>
                <w:highlight w:val="yellow"/>
              </w:rPr>
            </w:pPr>
            <w:r w:rsidRPr="00B51512">
              <w:rPr>
                <w:rFonts w:ascii="Times New Roman" w:hAnsi="Times New Roman"/>
                <w:sz w:val="20"/>
                <w:szCs w:val="20"/>
              </w:rPr>
              <w:t xml:space="preserve">Соглашение </w:t>
            </w:r>
            <w:r w:rsidR="002F2AB6" w:rsidRPr="00B51512">
              <w:rPr>
                <w:rFonts w:ascii="Times New Roman" w:hAnsi="Times New Roman"/>
                <w:sz w:val="20"/>
                <w:szCs w:val="20"/>
              </w:rPr>
              <w:t xml:space="preserve">между </w:t>
            </w:r>
            <w:r w:rsidRPr="00B51512">
              <w:rPr>
                <w:rFonts w:ascii="Times New Roman" w:hAnsi="Times New Roman"/>
                <w:sz w:val="20"/>
                <w:szCs w:val="20"/>
              </w:rPr>
              <w:t>Агентством молодёжной политики и реализации программ общественного развития Красноярского края</w:t>
            </w:r>
            <w:r w:rsidR="002F2AB6" w:rsidRPr="00B51512">
              <w:rPr>
                <w:rFonts w:ascii="Times New Roman" w:hAnsi="Times New Roman"/>
                <w:sz w:val="20"/>
                <w:szCs w:val="20"/>
              </w:rPr>
              <w:t xml:space="preserve"> и администрацией Ужурского района Красноярского края</w:t>
            </w:r>
          </w:p>
        </w:tc>
        <w:tc>
          <w:tcPr>
            <w:tcW w:w="2835" w:type="dxa"/>
            <w:gridSpan w:val="2"/>
            <w:shd w:val="clear" w:color="auto" w:fill="auto"/>
          </w:tcPr>
          <w:p w:rsidR="00B91EEA" w:rsidRPr="00B51512" w:rsidRDefault="00B91EEA" w:rsidP="00207E2F">
            <w:pPr>
              <w:autoSpaceDE w:val="0"/>
              <w:autoSpaceDN w:val="0"/>
              <w:adjustRightInd w:val="0"/>
              <w:ind w:left="-79" w:right="-79"/>
              <w:jc w:val="left"/>
              <w:rPr>
                <w:rFonts w:eastAsia="Calibri"/>
                <w:spacing w:val="-4"/>
                <w:sz w:val="20"/>
                <w:szCs w:val="20"/>
                <w:lang w:eastAsia="en-US"/>
              </w:rPr>
            </w:pPr>
            <w:r w:rsidRPr="00B51512">
              <w:rPr>
                <w:rFonts w:eastAsia="Calibri"/>
                <w:spacing w:val="-4"/>
                <w:sz w:val="20"/>
                <w:szCs w:val="20"/>
                <w:lang w:eastAsia="en-US"/>
              </w:rPr>
              <w:t>Предусмотрены суммы софинансирования</w:t>
            </w:r>
          </w:p>
        </w:tc>
        <w:tc>
          <w:tcPr>
            <w:tcW w:w="1984" w:type="dxa"/>
            <w:gridSpan w:val="2"/>
            <w:shd w:val="clear" w:color="auto" w:fill="auto"/>
          </w:tcPr>
          <w:p w:rsidR="00B91EEA" w:rsidRPr="00B51512" w:rsidRDefault="00B91EEA" w:rsidP="00207E2F">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МКУ «УКС и МП»</w:t>
            </w:r>
          </w:p>
        </w:tc>
        <w:tc>
          <w:tcPr>
            <w:tcW w:w="1594" w:type="dxa"/>
            <w:shd w:val="clear" w:color="auto" w:fill="auto"/>
          </w:tcPr>
          <w:p w:rsidR="00B91EEA" w:rsidRPr="00B51512" w:rsidRDefault="00B91EEA" w:rsidP="00207E2F">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По мере необходимости</w:t>
            </w:r>
          </w:p>
        </w:tc>
      </w:tr>
      <w:tr w:rsidR="00566BAC" w:rsidRPr="00B51512" w:rsidTr="00B51512">
        <w:tc>
          <w:tcPr>
            <w:tcW w:w="534" w:type="dxa"/>
            <w:shd w:val="clear" w:color="auto" w:fill="auto"/>
          </w:tcPr>
          <w:p w:rsidR="00566BAC" w:rsidRPr="00B51512" w:rsidRDefault="00566BAC" w:rsidP="00CE0C23">
            <w:pPr>
              <w:autoSpaceDE w:val="0"/>
              <w:autoSpaceDN w:val="0"/>
              <w:adjustRightInd w:val="0"/>
              <w:ind w:left="-79" w:right="-79"/>
              <w:rPr>
                <w:rFonts w:eastAsia="Calibri"/>
                <w:spacing w:val="-4"/>
                <w:sz w:val="20"/>
                <w:szCs w:val="20"/>
                <w:lang w:eastAsia="en-US"/>
              </w:rPr>
            </w:pPr>
          </w:p>
        </w:tc>
        <w:tc>
          <w:tcPr>
            <w:tcW w:w="9106" w:type="dxa"/>
            <w:gridSpan w:val="7"/>
            <w:shd w:val="clear" w:color="auto" w:fill="auto"/>
          </w:tcPr>
          <w:p w:rsidR="00566BAC" w:rsidRPr="00B51512" w:rsidRDefault="0005596A" w:rsidP="0005596A">
            <w:pPr>
              <w:ind w:left="-79"/>
              <w:rPr>
                <w:rFonts w:eastAsia="Calibri"/>
                <w:spacing w:val="-4"/>
                <w:sz w:val="20"/>
                <w:szCs w:val="20"/>
                <w:lang w:eastAsia="en-US"/>
              </w:rPr>
            </w:pPr>
            <w:r w:rsidRPr="00B51512">
              <w:rPr>
                <w:rFonts w:eastAsia="Calibri"/>
                <w:spacing w:val="-4"/>
                <w:sz w:val="20"/>
                <w:szCs w:val="20"/>
                <w:lang w:eastAsia="en-US"/>
              </w:rPr>
              <w:t xml:space="preserve">Подпрограмма </w:t>
            </w:r>
            <w:r w:rsidR="00FD3643" w:rsidRPr="00B51512">
              <w:rPr>
                <w:rFonts w:eastAsia="Calibri"/>
                <w:spacing w:val="-4"/>
                <w:sz w:val="20"/>
                <w:szCs w:val="20"/>
                <w:lang w:eastAsia="en-US"/>
              </w:rPr>
              <w:t>№</w:t>
            </w:r>
            <w:r w:rsidR="00566BAC" w:rsidRPr="00B51512">
              <w:rPr>
                <w:rFonts w:eastAsia="Calibri"/>
                <w:spacing w:val="-4"/>
                <w:sz w:val="20"/>
                <w:szCs w:val="20"/>
                <w:lang w:eastAsia="en-US"/>
              </w:rPr>
              <w:t>2</w:t>
            </w:r>
            <w:r w:rsidRPr="00B51512">
              <w:rPr>
                <w:spacing w:val="-4"/>
                <w:sz w:val="20"/>
                <w:szCs w:val="20"/>
                <w:lang w:eastAsia="en-US"/>
              </w:rPr>
              <w:t xml:space="preserve"> </w:t>
            </w:r>
            <w:r w:rsidR="00566BAC" w:rsidRPr="00B51512">
              <w:rPr>
                <w:sz w:val="20"/>
                <w:szCs w:val="20"/>
              </w:rPr>
              <w:t>«Комплексные меры противодействия</w:t>
            </w:r>
            <w:r w:rsidR="00BF7504" w:rsidRPr="00B51512">
              <w:rPr>
                <w:sz w:val="20"/>
                <w:szCs w:val="20"/>
              </w:rPr>
              <w:t xml:space="preserve"> </w:t>
            </w:r>
            <w:r w:rsidR="00566BAC" w:rsidRPr="00B51512">
              <w:rPr>
                <w:sz w:val="20"/>
                <w:szCs w:val="20"/>
              </w:rPr>
              <w:t>злоупотреблению психоактивными веществами. Профилактика безнадзорности и правонарушений»</w:t>
            </w:r>
          </w:p>
        </w:tc>
      </w:tr>
      <w:tr w:rsidR="00566BAC" w:rsidRPr="00B51512" w:rsidTr="00B51512">
        <w:tc>
          <w:tcPr>
            <w:tcW w:w="534" w:type="dxa"/>
            <w:shd w:val="clear" w:color="auto" w:fill="auto"/>
          </w:tcPr>
          <w:p w:rsidR="00566BAC" w:rsidRPr="00B51512" w:rsidRDefault="00566BAC" w:rsidP="00CE0C23">
            <w:pPr>
              <w:autoSpaceDE w:val="0"/>
              <w:autoSpaceDN w:val="0"/>
              <w:adjustRightInd w:val="0"/>
              <w:ind w:left="-79" w:right="-79"/>
              <w:rPr>
                <w:rFonts w:eastAsia="Calibri"/>
                <w:spacing w:val="-4"/>
                <w:sz w:val="20"/>
                <w:szCs w:val="20"/>
                <w:lang w:eastAsia="en-US"/>
              </w:rPr>
            </w:pPr>
          </w:p>
        </w:tc>
        <w:tc>
          <w:tcPr>
            <w:tcW w:w="9106" w:type="dxa"/>
            <w:gridSpan w:val="7"/>
            <w:shd w:val="clear" w:color="auto" w:fill="auto"/>
          </w:tcPr>
          <w:p w:rsidR="00566BAC" w:rsidRPr="00B51512" w:rsidRDefault="00566BAC" w:rsidP="0005596A">
            <w:pPr>
              <w:ind w:left="-79"/>
              <w:rPr>
                <w:rFonts w:eastAsia="Calibri"/>
                <w:spacing w:val="-4"/>
                <w:sz w:val="20"/>
                <w:szCs w:val="20"/>
                <w:highlight w:val="yellow"/>
                <w:lang w:eastAsia="en-US"/>
              </w:rPr>
            </w:pPr>
            <w:r w:rsidRPr="00B51512">
              <w:rPr>
                <w:sz w:val="20"/>
                <w:szCs w:val="20"/>
              </w:rPr>
              <w:t xml:space="preserve">Подпрограмма </w:t>
            </w:r>
            <w:r w:rsidR="00FD3643" w:rsidRPr="00B51512">
              <w:rPr>
                <w:sz w:val="20"/>
                <w:szCs w:val="20"/>
              </w:rPr>
              <w:t>№</w:t>
            </w:r>
            <w:r w:rsidRPr="00B51512">
              <w:rPr>
                <w:sz w:val="20"/>
                <w:szCs w:val="20"/>
              </w:rPr>
              <w:t>3 «Содействие закреплению молодых</w:t>
            </w:r>
            <w:r w:rsidR="00BF7504" w:rsidRPr="00B51512">
              <w:rPr>
                <w:sz w:val="20"/>
                <w:szCs w:val="20"/>
              </w:rPr>
              <w:t xml:space="preserve"> </w:t>
            </w:r>
            <w:r w:rsidRPr="00B51512">
              <w:rPr>
                <w:sz w:val="20"/>
                <w:szCs w:val="20"/>
              </w:rPr>
              <w:t>специалистов в Ужурском районе»</w:t>
            </w:r>
          </w:p>
        </w:tc>
      </w:tr>
      <w:tr w:rsidR="00BB44D4" w:rsidRPr="00B51512" w:rsidTr="00B51512">
        <w:tc>
          <w:tcPr>
            <w:tcW w:w="534" w:type="dxa"/>
            <w:shd w:val="clear" w:color="auto" w:fill="auto"/>
          </w:tcPr>
          <w:p w:rsidR="00BB44D4" w:rsidRPr="00B51512" w:rsidRDefault="00BB44D4" w:rsidP="00E92E9C">
            <w:pPr>
              <w:autoSpaceDE w:val="0"/>
              <w:autoSpaceDN w:val="0"/>
              <w:adjustRightInd w:val="0"/>
              <w:ind w:left="-79" w:right="-79"/>
              <w:jc w:val="center"/>
              <w:rPr>
                <w:rFonts w:eastAsia="Calibri"/>
                <w:spacing w:val="-4"/>
                <w:sz w:val="20"/>
                <w:szCs w:val="20"/>
                <w:highlight w:val="yellow"/>
                <w:lang w:eastAsia="en-US"/>
              </w:rPr>
            </w:pPr>
          </w:p>
        </w:tc>
        <w:tc>
          <w:tcPr>
            <w:tcW w:w="2693" w:type="dxa"/>
            <w:gridSpan w:val="2"/>
            <w:shd w:val="clear" w:color="auto" w:fill="auto"/>
          </w:tcPr>
          <w:p w:rsidR="00BB44D4" w:rsidRPr="00B51512" w:rsidRDefault="002F2AB6" w:rsidP="00BB44D4">
            <w:pPr>
              <w:pStyle w:val="afc"/>
              <w:ind w:left="-108"/>
              <w:rPr>
                <w:rFonts w:ascii="Times New Roman" w:hAnsi="Times New Roman"/>
                <w:bCs/>
                <w:color w:val="000000"/>
                <w:sz w:val="20"/>
                <w:szCs w:val="20"/>
                <w:shd w:val="clear" w:color="auto" w:fill="FFFFFF"/>
              </w:rPr>
            </w:pPr>
            <w:r w:rsidRPr="00B51512">
              <w:rPr>
                <w:rFonts w:ascii="Times New Roman" w:hAnsi="Times New Roman"/>
                <w:bCs/>
                <w:color w:val="000000"/>
                <w:sz w:val="20"/>
                <w:szCs w:val="20"/>
                <w:shd w:val="clear" w:color="auto" w:fill="FFFFFF"/>
              </w:rPr>
              <w:t xml:space="preserve">Соглашение между </w:t>
            </w:r>
            <w:r w:rsidR="00B8790E" w:rsidRPr="00B51512">
              <w:rPr>
                <w:rFonts w:ascii="Times New Roman" w:hAnsi="Times New Roman"/>
                <w:bCs/>
                <w:color w:val="000000"/>
                <w:sz w:val="20"/>
                <w:szCs w:val="20"/>
                <w:shd w:val="clear" w:color="auto" w:fill="FFFFFF"/>
              </w:rPr>
              <w:t>Министерством строительства Красноярского края</w:t>
            </w:r>
            <w:r w:rsidRPr="00B51512">
              <w:rPr>
                <w:rFonts w:ascii="Times New Roman" w:hAnsi="Times New Roman"/>
                <w:bCs/>
                <w:color w:val="000000"/>
                <w:sz w:val="20"/>
                <w:szCs w:val="20"/>
                <w:shd w:val="clear" w:color="auto" w:fill="FFFFFF"/>
              </w:rPr>
              <w:t xml:space="preserve"> и администрацией Ужурского района Красноярского края</w:t>
            </w:r>
          </w:p>
        </w:tc>
        <w:tc>
          <w:tcPr>
            <w:tcW w:w="2835" w:type="dxa"/>
            <w:gridSpan w:val="2"/>
            <w:shd w:val="clear" w:color="auto" w:fill="auto"/>
          </w:tcPr>
          <w:p w:rsidR="00BB44D4" w:rsidRPr="00B51512" w:rsidRDefault="00B8790E" w:rsidP="00764EFF">
            <w:pPr>
              <w:autoSpaceDE w:val="0"/>
              <w:autoSpaceDN w:val="0"/>
              <w:adjustRightInd w:val="0"/>
              <w:ind w:left="-79" w:right="-79"/>
              <w:jc w:val="left"/>
              <w:rPr>
                <w:rFonts w:eastAsia="Calibri"/>
                <w:spacing w:val="-4"/>
                <w:sz w:val="20"/>
                <w:szCs w:val="20"/>
                <w:lang w:eastAsia="en-US"/>
              </w:rPr>
            </w:pPr>
            <w:r w:rsidRPr="00B51512">
              <w:rPr>
                <w:rFonts w:eastAsia="Calibri"/>
                <w:spacing w:val="-4"/>
                <w:sz w:val="20"/>
                <w:szCs w:val="20"/>
                <w:lang w:eastAsia="en-US"/>
              </w:rPr>
              <w:t>Предусмотрены суммы софинансирования</w:t>
            </w:r>
          </w:p>
        </w:tc>
        <w:tc>
          <w:tcPr>
            <w:tcW w:w="1984" w:type="dxa"/>
            <w:gridSpan w:val="2"/>
            <w:shd w:val="clear" w:color="auto" w:fill="auto"/>
          </w:tcPr>
          <w:p w:rsidR="00BB44D4" w:rsidRPr="00B51512" w:rsidRDefault="002F2AB6" w:rsidP="00764EFF">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Администрация Ужурского района</w:t>
            </w:r>
          </w:p>
        </w:tc>
        <w:tc>
          <w:tcPr>
            <w:tcW w:w="1594" w:type="dxa"/>
            <w:shd w:val="clear" w:color="auto" w:fill="auto"/>
          </w:tcPr>
          <w:p w:rsidR="00BB44D4" w:rsidRPr="00B51512" w:rsidRDefault="00BB44D4" w:rsidP="00764EFF">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По мере необходимости</w:t>
            </w:r>
          </w:p>
        </w:tc>
      </w:tr>
      <w:tr w:rsidR="00B51512" w:rsidRPr="00B51512" w:rsidTr="00B51512">
        <w:tc>
          <w:tcPr>
            <w:tcW w:w="534" w:type="dxa"/>
            <w:shd w:val="clear" w:color="auto" w:fill="auto"/>
          </w:tcPr>
          <w:p w:rsidR="00B51512" w:rsidRPr="00B51512" w:rsidRDefault="00B51512" w:rsidP="00CC3364">
            <w:pPr>
              <w:autoSpaceDE w:val="0"/>
              <w:autoSpaceDN w:val="0"/>
              <w:adjustRightInd w:val="0"/>
              <w:ind w:left="-79" w:right="-79"/>
              <w:rPr>
                <w:rFonts w:eastAsia="Calibri"/>
                <w:spacing w:val="-4"/>
                <w:sz w:val="20"/>
                <w:szCs w:val="20"/>
                <w:lang w:eastAsia="en-US"/>
              </w:rPr>
            </w:pPr>
          </w:p>
        </w:tc>
        <w:tc>
          <w:tcPr>
            <w:tcW w:w="9106" w:type="dxa"/>
            <w:gridSpan w:val="7"/>
            <w:shd w:val="clear" w:color="auto" w:fill="auto"/>
          </w:tcPr>
          <w:p w:rsidR="00B51512" w:rsidRPr="00B51512" w:rsidRDefault="00B51512" w:rsidP="00CC3364">
            <w:pPr>
              <w:ind w:left="-79"/>
              <w:rPr>
                <w:rFonts w:eastAsia="Calibri"/>
                <w:spacing w:val="-4"/>
                <w:sz w:val="20"/>
                <w:szCs w:val="20"/>
                <w:highlight w:val="yellow"/>
                <w:lang w:eastAsia="en-US"/>
              </w:rPr>
            </w:pPr>
            <w:r w:rsidRPr="00B51512">
              <w:rPr>
                <w:rFonts w:eastAsia="Calibri"/>
                <w:spacing w:val="-4"/>
                <w:sz w:val="20"/>
                <w:szCs w:val="20"/>
                <w:lang w:eastAsia="en-US"/>
              </w:rPr>
              <w:t>Подпрограмма №4</w:t>
            </w:r>
            <w:r w:rsidRPr="00B51512">
              <w:rPr>
                <w:spacing w:val="-4"/>
                <w:sz w:val="20"/>
                <w:szCs w:val="20"/>
                <w:lang w:eastAsia="en-US"/>
              </w:rPr>
              <w:t xml:space="preserve"> </w:t>
            </w:r>
            <w:r w:rsidRPr="00B51512">
              <w:rPr>
                <w:sz w:val="20"/>
                <w:szCs w:val="20"/>
              </w:rPr>
              <w:t>«Содействие в реализации гражданских инициатив и поддержка социально ориентированных некоммерческих организаций</w:t>
            </w:r>
            <w:r w:rsidRPr="00B51512">
              <w:rPr>
                <w:sz w:val="20"/>
                <w:szCs w:val="20"/>
                <w:lang w:eastAsia="ru-RU"/>
              </w:rPr>
              <w:t>»</w:t>
            </w:r>
          </w:p>
        </w:tc>
      </w:tr>
      <w:tr w:rsidR="00B51512" w:rsidRPr="00B51512" w:rsidTr="00B51512">
        <w:tc>
          <w:tcPr>
            <w:tcW w:w="534" w:type="dxa"/>
            <w:shd w:val="clear" w:color="auto" w:fill="auto"/>
          </w:tcPr>
          <w:p w:rsidR="00B51512" w:rsidRPr="00B51512" w:rsidRDefault="00B51512" w:rsidP="00CC3364">
            <w:pPr>
              <w:autoSpaceDE w:val="0"/>
              <w:autoSpaceDN w:val="0"/>
              <w:adjustRightInd w:val="0"/>
              <w:ind w:left="-79" w:right="-79"/>
              <w:jc w:val="center"/>
              <w:rPr>
                <w:rFonts w:eastAsia="Calibri"/>
                <w:spacing w:val="-4"/>
                <w:sz w:val="20"/>
                <w:szCs w:val="20"/>
                <w:highlight w:val="yellow"/>
                <w:lang w:eastAsia="en-US"/>
              </w:rPr>
            </w:pPr>
          </w:p>
        </w:tc>
        <w:tc>
          <w:tcPr>
            <w:tcW w:w="2693" w:type="dxa"/>
            <w:gridSpan w:val="2"/>
            <w:shd w:val="clear" w:color="auto" w:fill="auto"/>
          </w:tcPr>
          <w:p w:rsidR="00B51512" w:rsidRPr="00B51512" w:rsidRDefault="00B51512" w:rsidP="00CC3364">
            <w:pPr>
              <w:pStyle w:val="afc"/>
              <w:ind w:left="-108"/>
              <w:rPr>
                <w:rFonts w:ascii="Times New Roman" w:hAnsi="Times New Roman"/>
                <w:bCs/>
                <w:color w:val="000000"/>
                <w:sz w:val="20"/>
                <w:szCs w:val="20"/>
                <w:shd w:val="clear" w:color="auto" w:fill="FFFFFF"/>
              </w:rPr>
            </w:pPr>
            <w:r w:rsidRPr="00B51512">
              <w:rPr>
                <w:rFonts w:ascii="Times New Roman" w:hAnsi="Times New Roman"/>
                <w:bCs/>
                <w:color w:val="000000"/>
                <w:sz w:val="20"/>
                <w:szCs w:val="20"/>
                <w:shd w:val="clear" w:color="auto" w:fill="FFFFFF"/>
              </w:rPr>
              <w:t>Соглашение между Министерством строительства Красноярского края и администрацией Ужурского района Красноярского края</w:t>
            </w:r>
          </w:p>
        </w:tc>
        <w:tc>
          <w:tcPr>
            <w:tcW w:w="2835" w:type="dxa"/>
            <w:gridSpan w:val="2"/>
            <w:shd w:val="clear" w:color="auto" w:fill="auto"/>
          </w:tcPr>
          <w:p w:rsidR="00B51512" w:rsidRPr="00B51512" w:rsidRDefault="00B51512" w:rsidP="00CC3364">
            <w:pPr>
              <w:autoSpaceDE w:val="0"/>
              <w:autoSpaceDN w:val="0"/>
              <w:adjustRightInd w:val="0"/>
              <w:ind w:left="-79" w:right="-79"/>
              <w:jc w:val="left"/>
              <w:rPr>
                <w:rFonts w:eastAsia="Calibri"/>
                <w:spacing w:val="-4"/>
                <w:sz w:val="20"/>
                <w:szCs w:val="20"/>
                <w:lang w:eastAsia="en-US"/>
              </w:rPr>
            </w:pPr>
            <w:r w:rsidRPr="00B51512">
              <w:rPr>
                <w:rFonts w:eastAsia="Calibri"/>
                <w:spacing w:val="-4"/>
                <w:sz w:val="20"/>
                <w:szCs w:val="20"/>
                <w:lang w:eastAsia="en-US"/>
              </w:rPr>
              <w:t>Предусмотрены суммы софинансирования</w:t>
            </w:r>
          </w:p>
        </w:tc>
        <w:tc>
          <w:tcPr>
            <w:tcW w:w="1984" w:type="dxa"/>
            <w:gridSpan w:val="2"/>
            <w:shd w:val="clear" w:color="auto" w:fill="auto"/>
          </w:tcPr>
          <w:p w:rsidR="00B51512" w:rsidRPr="00B51512" w:rsidRDefault="00B51512" w:rsidP="00CC3364">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МКУ «УКС и МП»</w:t>
            </w:r>
          </w:p>
        </w:tc>
        <w:tc>
          <w:tcPr>
            <w:tcW w:w="1594" w:type="dxa"/>
            <w:shd w:val="clear" w:color="auto" w:fill="auto"/>
          </w:tcPr>
          <w:p w:rsidR="00B51512" w:rsidRPr="00B51512" w:rsidRDefault="00B51512" w:rsidP="00CC3364">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По мере необходимости</w:t>
            </w:r>
          </w:p>
        </w:tc>
      </w:tr>
    </w:tbl>
    <w:p w:rsidR="00194842" w:rsidRPr="00BB6163" w:rsidRDefault="00194842" w:rsidP="005210E1">
      <w:pPr>
        <w:pStyle w:val="ConsPlusNormal"/>
        <w:widowControl/>
        <w:ind w:firstLine="0"/>
        <w:outlineLvl w:val="2"/>
        <w:rPr>
          <w:rFonts w:ascii="Times New Roman" w:hAnsi="Times New Roman" w:cs="Times New Roman"/>
          <w:sz w:val="24"/>
          <w:szCs w:val="24"/>
        </w:rPr>
        <w:sectPr w:rsidR="00194842" w:rsidRPr="00BB6163" w:rsidSect="00D70C19">
          <w:type w:val="nextColumn"/>
          <w:pgSz w:w="11906" w:h="16838"/>
          <w:pgMar w:top="1134" w:right="851" w:bottom="1134" w:left="1701" w:header="708" w:footer="708" w:gutter="0"/>
          <w:cols w:space="708"/>
          <w:docGrid w:linePitch="360"/>
        </w:sectPr>
      </w:pPr>
    </w:p>
    <w:p w:rsidR="00A54B3A" w:rsidRPr="00CC3364" w:rsidRDefault="00A54B3A" w:rsidP="00CC3364">
      <w:pPr>
        <w:pStyle w:val="ConsPlusNormal"/>
        <w:widowControl/>
        <w:ind w:right="-32"/>
        <w:jc w:val="right"/>
        <w:outlineLvl w:val="2"/>
        <w:rPr>
          <w:rFonts w:ascii="Times New Roman" w:hAnsi="Times New Roman" w:cs="Times New Roman"/>
          <w:sz w:val="28"/>
          <w:szCs w:val="28"/>
        </w:rPr>
      </w:pPr>
      <w:r w:rsidRPr="00CC3364">
        <w:rPr>
          <w:rFonts w:ascii="Times New Roman" w:hAnsi="Times New Roman" w:cs="Times New Roman"/>
          <w:sz w:val="28"/>
          <w:szCs w:val="28"/>
        </w:rPr>
        <w:t>Приложение № 2</w:t>
      </w:r>
      <w:r w:rsidR="00CC3364" w:rsidRPr="00CC3364">
        <w:rPr>
          <w:rFonts w:ascii="Times New Roman" w:hAnsi="Times New Roman" w:cs="Times New Roman"/>
          <w:sz w:val="28"/>
          <w:szCs w:val="28"/>
        </w:rPr>
        <w:t xml:space="preserve"> </w:t>
      </w:r>
      <w:r w:rsidRPr="00CC3364">
        <w:rPr>
          <w:rFonts w:ascii="Times New Roman" w:hAnsi="Times New Roman" w:cs="Times New Roman"/>
          <w:sz w:val="28"/>
          <w:szCs w:val="28"/>
        </w:rPr>
        <w:t xml:space="preserve">к Программе  </w:t>
      </w:r>
    </w:p>
    <w:p w:rsidR="00BA7216" w:rsidRPr="007E2C0D" w:rsidRDefault="00BA7216" w:rsidP="00BA7216">
      <w:pPr>
        <w:autoSpaceDE w:val="0"/>
        <w:autoSpaceDN w:val="0"/>
        <w:adjustRightInd w:val="0"/>
        <w:ind w:left="11340" w:right="-32"/>
        <w:jc w:val="left"/>
        <w:rPr>
          <w:sz w:val="28"/>
          <w:szCs w:val="28"/>
        </w:rPr>
      </w:pPr>
    </w:p>
    <w:p w:rsidR="00CE009C" w:rsidRPr="007E2C0D" w:rsidRDefault="00DE1481" w:rsidP="00CC3364">
      <w:pPr>
        <w:jc w:val="center"/>
        <w:rPr>
          <w:rFonts w:eastAsia="Calibri"/>
          <w:b/>
          <w:sz w:val="28"/>
          <w:szCs w:val="28"/>
          <w:lang w:eastAsia="en-US"/>
        </w:rPr>
      </w:pPr>
      <w:r w:rsidRPr="009C32E7">
        <w:rPr>
          <w:rFonts w:eastAsia="Calibri"/>
          <w:b/>
          <w:sz w:val="28"/>
          <w:szCs w:val="28"/>
          <w:lang w:eastAsia="en-US"/>
        </w:rPr>
        <w:t>Информация о ресурсном обеспечении муниципальной программы Ужурского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p w:rsidR="00CE009C" w:rsidRDefault="00CE009C" w:rsidP="00CE009C">
      <w:pPr>
        <w:ind w:firstLine="709"/>
        <w:jc w:val="right"/>
        <w:rPr>
          <w:sz w:val="28"/>
          <w:szCs w:val="28"/>
        </w:rPr>
      </w:pPr>
      <w:r w:rsidRPr="007E2C0D">
        <w:rPr>
          <w:rFonts w:eastAsia="Calibri"/>
          <w:sz w:val="28"/>
          <w:szCs w:val="28"/>
          <w:lang w:eastAsia="en-US"/>
        </w:rPr>
        <w:t>(тыс. рублей)</w:t>
      </w:r>
    </w:p>
    <w:tbl>
      <w:tblPr>
        <w:tblW w:w="15621" w:type="dxa"/>
        <w:tblInd w:w="-74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
        <w:gridCol w:w="552"/>
        <w:gridCol w:w="11"/>
        <w:gridCol w:w="2039"/>
        <w:gridCol w:w="49"/>
        <w:gridCol w:w="2266"/>
        <w:gridCol w:w="10"/>
        <w:gridCol w:w="3582"/>
        <w:gridCol w:w="28"/>
        <w:gridCol w:w="397"/>
        <w:gridCol w:w="58"/>
        <w:gridCol w:w="509"/>
        <w:gridCol w:w="23"/>
        <w:gridCol w:w="476"/>
        <w:gridCol w:w="68"/>
        <w:gridCol w:w="425"/>
        <w:gridCol w:w="25"/>
        <w:gridCol w:w="1229"/>
        <w:gridCol w:w="21"/>
        <w:gridCol w:w="1279"/>
        <w:gridCol w:w="1201"/>
        <w:gridCol w:w="10"/>
        <w:gridCol w:w="1340"/>
      </w:tblGrid>
      <w:tr w:rsidR="00CE009C" w:rsidRPr="009C32E7" w:rsidTr="00E117C9">
        <w:trPr>
          <w:trHeight w:val="96"/>
        </w:trPr>
        <w:tc>
          <w:tcPr>
            <w:tcW w:w="575" w:type="dxa"/>
            <w:gridSpan w:val="2"/>
            <w:vMerge w:val="restart"/>
            <w:shd w:val="clear" w:color="auto" w:fill="auto"/>
          </w:tcPr>
          <w:p w:rsidR="00CE009C" w:rsidRPr="009C32E7" w:rsidRDefault="00CE009C" w:rsidP="00E117C9">
            <w:pPr>
              <w:ind w:left="-79" w:right="-79"/>
              <w:jc w:val="center"/>
              <w:rPr>
                <w:spacing w:val="-4"/>
              </w:rPr>
            </w:pPr>
            <w:r w:rsidRPr="009C32E7">
              <w:rPr>
                <w:spacing w:val="-4"/>
              </w:rPr>
              <w:t>№ п/п</w:t>
            </w:r>
          </w:p>
        </w:tc>
        <w:tc>
          <w:tcPr>
            <w:tcW w:w="2050" w:type="dxa"/>
            <w:gridSpan w:val="2"/>
            <w:vMerge w:val="restart"/>
            <w:shd w:val="clear" w:color="auto" w:fill="auto"/>
            <w:hideMark/>
          </w:tcPr>
          <w:p w:rsidR="00CE009C" w:rsidRPr="009C32E7" w:rsidRDefault="00CE009C" w:rsidP="00E117C9">
            <w:pPr>
              <w:ind w:left="-79" w:right="-79"/>
              <w:jc w:val="center"/>
              <w:rPr>
                <w:spacing w:val="-4"/>
              </w:rPr>
            </w:pPr>
            <w:r w:rsidRPr="009C32E7">
              <w:rPr>
                <w:spacing w:val="-4"/>
              </w:rPr>
              <w:t>Статус (муниципальная программа Ужурского района, подпрограмма)</w:t>
            </w:r>
          </w:p>
        </w:tc>
        <w:tc>
          <w:tcPr>
            <w:tcW w:w="2315" w:type="dxa"/>
            <w:gridSpan w:val="2"/>
            <w:vMerge w:val="restart"/>
            <w:shd w:val="clear" w:color="auto" w:fill="auto"/>
            <w:hideMark/>
          </w:tcPr>
          <w:p w:rsidR="00CE009C" w:rsidRPr="009C32E7" w:rsidRDefault="00CE009C" w:rsidP="00E117C9">
            <w:pPr>
              <w:ind w:left="-79" w:right="-79"/>
              <w:jc w:val="center"/>
              <w:rPr>
                <w:spacing w:val="-4"/>
              </w:rPr>
            </w:pPr>
            <w:r w:rsidRPr="009C32E7">
              <w:rPr>
                <w:spacing w:val="-4"/>
              </w:rPr>
              <w:t xml:space="preserve">Наименование муниципальной программы Ужурского района, подпрограммы </w:t>
            </w:r>
          </w:p>
        </w:tc>
        <w:tc>
          <w:tcPr>
            <w:tcW w:w="3620" w:type="dxa"/>
            <w:gridSpan w:val="3"/>
            <w:vMerge w:val="restart"/>
            <w:shd w:val="clear" w:color="auto" w:fill="auto"/>
            <w:hideMark/>
          </w:tcPr>
          <w:p w:rsidR="00CE009C" w:rsidRPr="009C32E7" w:rsidRDefault="00CE009C" w:rsidP="00E117C9">
            <w:pPr>
              <w:ind w:left="-79" w:right="-79"/>
              <w:jc w:val="center"/>
              <w:rPr>
                <w:spacing w:val="-4"/>
              </w:rPr>
            </w:pPr>
            <w:r w:rsidRPr="009C32E7">
              <w:rPr>
                <w:spacing w:val="-4"/>
              </w:rPr>
              <w:t>Наименование главного распорядителя бюджетных средств (далее – ГРБС)</w:t>
            </w:r>
          </w:p>
        </w:tc>
        <w:tc>
          <w:tcPr>
            <w:tcW w:w="1981" w:type="dxa"/>
            <w:gridSpan w:val="8"/>
            <w:shd w:val="clear" w:color="auto" w:fill="auto"/>
            <w:noWrap/>
            <w:hideMark/>
          </w:tcPr>
          <w:p w:rsidR="00CE009C" w:rsidRPr="009C32E7" w:rsidRDefault="00CE009C" w:rsidP="00E117C9">
            <w:pPr>
              <w:ind w:left="-79" w:right="-79"/>
              <w:jc w:val="center"/>
              <w:rPr>
                <w:spacing w:val="-4"/>
              </w:rPr>
            </w:pPr>
            <w:r w:rsidRPr="009C32E7">
              <w:rPr>
                <w:spacing w:val="-4"/>
              </w:rPr>
              <w:t>Код бюджетной классификации</w:t>
            </w:r>
          </w:p>
        </w:tc>
        <w:tc>
          <w:tcPr>
            <w:tcW w:w="1250" w:type="dxa"/>
            <w:gridSpan w:val="2"/>
            <w:shd w:val="clear" w:color="auto" w:fill="auto"/>
          </w:tcPr>
          <w:p w:rsidR="00CE009C" w:rsidRPr="009C32E7" w:rsidRDefault="00CE009C" w:rsidP="00E117C9">
            <w:pPr>
              <w:widowControl w:val="0"/>
              <w:autoSpaceDE w:val="0"/>
              <w:autoSpaceDN w:val="0"/>
              <w:ind w:left="-79" w:right="-79"/>
              <w:jc w:val="center"/>
              <w:rPr>
                <w:spacing w:val="-4"/>
              </w:rPr>
            </w:pPr>
            <w:r w:rsidRPr="009C32E7">
              <w:rPr>
                <w:spacing w:val="-4"/>
              </w:rPr>
              <w:t>Очередной финансовый год</w:t>
            </w:r>
          </w:p>
          <w:p w:rsidR="00CE009C" w:rsidRPr="009C32E7" w:rsidRDefault="0000578A" w:rsidP="00E117C9">
            <w:pPr>
              <w:widowControl w:val="0"/>
              <w:autoSpaceDE w:val="0"/>
              <w:autoSpaceDN w:val="0"/>
              <w:ind w:left="-79" w:right="-79"/>
              <w:jc w:val="center"/>
              <w:rPr>
                <w:spacing w:val="-4"/>
              </w:rPr>
            </w:pPr>
            <w:r>
              <w:rPr>
                <w:spacing w:val="-4"/>
              </w:rPr>
              <w:t>2024</w:t>
            </w:r>
          </w:p>
        </w:tc>
        <w:tc>
          <w:tcPr>
            <w:tcW w:w="1279" w:type="dxa"/>
            <w:shd w:val="clear" w:color="auto" w:fill="auto"/>
            <w:noWrap/>
            <w:hideMark/>
          </w:tcPr>
          <w:p w:rsidR="00CE009C" w:rsidRPr="009C32E7" w:rsidRDefault="00CE009C" w:rsidP="00E117C9">
            <w:pPr>
              <w:ind w:left="-79" w:right="-79"/>
              <w:jc w:val="center"/>
              <w:rPr>
                <w:rFonts w:eastAsia="Calibri"/>
                <w:spacing w:val="-4"/>
                <w:lang w:eastAsia="en-US"/>
              </w:rPr>
            </w:pPr>
            <w:r w:rsidRPr="009C32E7">
              <w:rPr>
                <w:rFonts w:eastAsia="Calibri"/>
                <w:spacing w:val="-4"/>
                <w:lang w:eastAsia="en-US"/>
              </w:rPr>
              <w:t>Первый год планового периода</w:t>
            </w:r>
          </w:p>
          <w:p w:rsidR="00CE009C" w:rsidRPr="009C32E7" w:rsidRDefault="0000578A" w:rsidP="00E117C9">
            <w:pPr>
              <w:ind w:left="-79" w:right="-79"/>
              <w:jc w:val="center"/>
              <w:rPr>
                <w:spacing w:val="-4"/>
              </w:rPr>
            </w:pPr>
            <w:r>
              <w:rPr>
                <w:rFonts w:eastAsia="Calibri"/>
                <w:spacing w:val="-4"/>
                <w:lang w:eastAsia="en-US"/>
              </w:rPr>
              <w:t>2025</w:t>
            </w:r>
          </w:p>
        </w:tc>
        <w:tc>
          <w:tcPr>
            <w:tcW w:w="1201" w:type="dxa"/>
            <w:shd w:val="clear" w:color="auto" w:fill="auto"/>
          </w:tcPr>
          <w:p w:rsidR="00CE009C" w:rsidRPr="009C32E7" w:rsidRDefault="00CE009C" w:rsidP="00E117C9">
            <w:pPr>
              <w:ind w:left="-79" w:right="-79"/>
              <w:jc w:val="center"/>
              <w:rPr>
                <w:rFonts w:eastAsia="Calibri"/>
                <w:spacing w:val="-4"/>
                <w:lang w:eastAsia="en-US"/>
              </w:rPr>
            </w:pPr>
            <w:r w:rsidRPr="009C32E7">
              <w:rPr>
                <w:rFonts w:eastAsia="Calibri"/>
                <w:spacing w:val="-4"/>
                <w:lang w:eastAsia="en-US"/>
              </w:rPr>
              <w:t>Второй год планового периода</w:t>
            </w:r>
          </w:p>
          <w:p w:rsidR="00CE009C" w:rsidRPr="009C32E7" w:rsidRDefault="0000578A" w:rsidP="00E117C9">
            <w:pPr>
              <w:ind w:left="-79" w:right="-79"/>
              <w:jc w:val="center"/>
              <w:rPr>
                <w:spacing w:val="-4"/>
              </w:rPr>
            </w:pPr>
            <w:r>
              <w:rPr>
                <w:rFonts w:eastAsia="Calibri"/>
                <w:spacing w:val="-4"/>
                <w:lang w:eastAsia="en-US"/>
              </w:rPr>
              <w:t>2026</w:t>
            </w:r>
          </w:p>
        </w:tc>
        <w:tc>
          <w:tcPr>
            <w:tcW w:w="1350" w:type="dxa"/>
            <w:gridSpan w:val="2"/>
            <w:vMerge w:val="restart"/>
            <w:shd w:val="clear" w:color="auto" w:fill="auto"/>
          </w:tcPr>
          <w:p w:rsidR="00CE009C" w:rsidRPr="009C32E7" w:rsidRDefault="00CE009C" w:rsidP="00E117C9">
            <w:pPr>
              <w:ind w:left="-79" w:right="-79"/>
              <w:jc w:val="center"/>
              <w:rPr>
                <w:rFonts w:eastAsia="Calibri"/>
                <w:spacing w:val="-4"/>
                <w:lang w:eastAsia="en-US"/>
              </w:rPr>
            </w:pPr>
            <w:r w:rsidRPr="009C32E7">
              <w:rPr>
                <w:rFonts w:eastAsia="Calibri"/>
                <w:spacing w:val="-4"/>
                <w:lang w:eastAsia="en-US"/>
              </w:rPr>
              <w:t xml:space="preserve">Итого на очередной финансовый год </w:t>
            </w:r>
            <w:r w:rsidRPr="009C32E7">
              <w:rPr>
                <w:rFonts w:eastAsia="Calibri"/>
                <w:spacing w:val="-4"/>
                <w:lang w:eastAsia="en-US"/>
              </w:rPr>
              <w:br/>
              <w:t>и плановый период</w:t>
            </w:r>
          </w:p>
        </w:tc>
      </w:tr>
      <w:tr w:rsidR="00CE009C" w:rsidRPr="009C32E7" w:rsidTr="00E117C9">
        <w:trPr>
          <w:trHeight w:val="360"/>
        </w:trPr>
        <w:tc>
          <w:tcPr>
            <w:tcW w:w="575" w:type="dxa"/>
            <w:gridSpan w:val="2"/>
            <w:vMerge/>
            <w:shd w:val="clear" w:color="auto" w:fill="auto"/>
          </w:tcPr>
          <w:p w:rsidR="00CE009C" w:rsidRPr="009C32E7" w:rsidRDefault="00CE009C" w:rsidP="00E117C9">
            <w:pPr>
              <w:ind w:left="-79" w:right="-79"/>
              <w:jc w:val="center"/>
              <w:rPr>
                <w:spacing w:val="-4"/>
              </w:rPr>
            </w:pPr>
          </w:p>
        </w:tc>
        <w:tc>
          <w:tcPr>
            <w:tcW w:w="2050" w:type="dxa"/>
            <w:gridSpan w:val="2"/>
            <w:vMerge/>
            <w:shd w:val="clear" w:color="auto" w:fill="auto"/>
            <w:hideMark/>
          </w:tcPr>
          <w:p w:rsidR="00CE009C" w:rsidRPr="009C32E7" w:rsidRDefault="00CE009C" w:rsidP="00E117C9">
            <w:pPr>
              <w:ind w:left="-79" w:right="-79"/>
              <w:jc w:val="center"/>
              <w:rPr>
                <w:spacing w:val="-4"/>
              </w:rPr>
            </w:pPr>
          </w:p>
        </w:tc>
        <w:tc>
          <w:tcPr>
            <w:tcW w:w="2315" w:type="dxa"/>
            <w:gridSpan w:val="2"/>
            <w:vMerge/>
            <w:shd w:val="clear" w:color="auto" w:fill="auto"/>
            <w:hideMark/>
          </w:tcPr>
          <w:p w:rsidR="00CE009C" w:rsidRPr="009C32E7" w:rsidRDefault="00CE009C" w:rsidP="00E117C9">
            <w:pPr>
              <w:ind w:left="-79" w:right="-79"/>
              <w:jc w:val="center"/>
              <w:rPr>
                <w:spacing w:val="-4"/>
              </w:rPr>
            </w:pPr>
          </w:p>
        </w:tc>
        <w:tc>
          <w:tcPr>
            <w:tcW w:w="3620" w:type="dxa"/>
            <w:gridSpan w:val="3"/>
            <w:vMerge/>
            <w:shd w:val="clear" w:color="auto" w:fill="auto"/>
            <w:hideMark/>
          </w:tcPr>
          <w:p w:rsidR="00CE009C" w:rsidRPr="009C32E7" w:rsidRDefault="00CE009C" w:rsidP="00E117C9">
            <w:pPr>
              <w:ind w:left="-79" w:right="-79"/>
              <w:jc w:val="center"/>
              <w:rPr>
                <w:spacing w:val="-4"/>
              </w:rPr>
            </w:pPr>
          </w:p>
        </w:tc>
        <w:tc>
          <w:tcPr>
            <w:tcW w:w="455" w:type="dxa"/>
            <w:gridSpan w:val="2"/>
            <w:shd w:val="clear" w:color="auto" w:fill="auto"/>
            <w:noWrap/>
            <w:hideMark/>
          </w:tcPr>
          <w:p w:rsidR="00CE009C" w:rsidRPr="009C32E7" w:rsidRDefault="00CE009C" w:rsidP="00E117C9">
            <w:pPr>
              <w:ind w:left="-79" w:right="-79"/>
              <w:jc w:val="center"/>
              <w:rPr>
                <w:spacing w:val="-4"/>
              </w:rPr>
            </w:pPr>
            <w:r w:rsidRPr="009C32E7">
              <w:rPr>
                <w:spacing w:val="-4"/>
              </w:rPr>
              <w:t>ГРБС</w:t>
            </w:r>
          </w:p>
        </w:tc>
        <w:tc>
          <w:tcPr>
            <w:tcW w:w="532" w:type="dxa"/>
            <w:gridSpan w:val="2"/>
            <w:shd w:val="clear" w:color="auto" w:fill="auto"/>
            <w:noWrap/>
            <w:hideMark/>
          </w:tcPr>
          <w:p w:rsidR="00CE009C" w:rsidRPr="009C32E7" w:rsidRDefault="00CE009C" w:rsidP="00E117C9">
            <w:pPr>
              <w:ind w:left="-79" w:right="-79"/>
              <w:jc w:val="center"/>
              <w:rPr>
                <w:spacing w:val="-4"/>
              </w:rPr>
            </w:pPr>
            <w:r w:rsidRPr="009C32E7">
              <w:rPr>
                <w:spacing w:val="-4"/>
              </w:rPr>
              <w:t>РзПр</w:t>
            </w:r>
          </w:p>
        </w:tc>
        <w:tc>
          <w:tcPr>
            <w:tcW w:w="476" w:type="dxa"/>
            <w:shd w:val="clear" w:color="auto" w:fill="auto"/>
            <w:noWrap/>
            <w:hideMark/>
          </w:tcPr>
          <w:p w:rsidR="00CE009C" w:rsidRPr="009C32E7" w:rsidRDefault="00CE009C" w:rsidP="00E117C9">
            <w:pPr>
              <w:ind w:left="-79" w:right="-79"/>
              <w:jc w:val="center"/>
              <w:rPr>
                <w:spacing w:val="-4"/>
              </w:rPr>
            </w:pPr>
            <w:r w:rsidRPr="009C32E7">
              <w:rPr>
                <w:spacing w:val="-4"/>
              </w:rPr>
              <w:t>ЦСР</w:t>
            </w:r>
          </w:p>
        </w:tc>
        <w:tc>
          <w:tcPr>
            <w:tcW w:w="518" w:type="dxa"/>
            <w:gridSpan w:val="3"/>
            <w:shd w:val="clear" w:color="auto" w:fill="auto"/>
            <w:noWrap/>
            <w:hideMark/>
          </w:tcPr>
          <w:p w:rsidR="00CE009C" w:rsidRPr="009C32E7" w:rsidRDefault="00CE009C" w:rsidP="00E117C9">
            <w:pPr>
              <w:ind w:left="-79" w:right="-79"/>
              <w:jc w:val="center"/>
              <w:rPr>
                <w:spacing w:val="-4"/>
              </w:rPr>
            </w:pPr>
            <w:r w:rsidRPr="009C32E7">
              <w:rPr>
                <w:spacing w:val="-4"/>
              </w:rPr>
              <w:t>ВР</w:t>
            </w:r>
          </w:p>
        </w:tc>
        <w:tc>
          <w:tcPr>
            <w:tcW w:w="1250" w:type="dxa"/>
            <w:gridSpan w:val="2"/>
            <w:shd w:val="clear" w:color="auto" w:fill="auto"/>
          </w:tcPr>
          <w:p w:rsidR="00CE009C" w:rsidRPr="009C32E7" w:rsidRDefault="00CE009C" w:rsidP="00E117C9">
            <w:pPr>
              <w:ind w:left="-79" w:right="-79"/>
              <w:jc w:val="center"/>
              <w:rPr>
                <w:spacing w:val="-4"/>
              </w:rPr>
            </w:pPr>
            <w:r w:rsidRPr="009C32E7">
              <w:rPr>
                <w:spacing w:val="-4"/>
              </w:rPr>
              <w:t>план</w:t>
            </w:r>
          </w:p>
        </w:tc>
        <w:tc>
          <w:tcPr>
            <w:tcW w:w="1279" w:type="dxa"/>
            <w:shd w:val="clear" w:color="auto" w:fill="auto"/>
            <w:noWrap/>
            <w:hideMark/>
          </w:tcPr>
          <w:p w:rsidR="00CE009C" w:rsidRPr="009C32E7" w:rsidRDefault="00CE009C" w:rsidP="00E117C9">
            <w:pPr>
              <w:ind w:left="-79" w:right="-79"/>
              <w:jc w:val="center"/>
              <w:rPr>
                <w:spacing w:val="-4"/>
              </w:rPr>
            </w:pPr>
            <w:r w:rsidRPr="009C32E7">
              <w:rPr>
                <w:spacing w:val="-4"/>
              </w:rPr>
              <w:t>план</w:t>
            </w:r>
          </w:p>
        </w:tc>
        <w:tc>
          <w:tcPr>
            <w:tcW w:w="1201" w:type="dxa"/>
            <w:shd w:val="clear" w:color="auto" w:fill="auto"/>
          </w:tcPr>
          <w:p w:rsidR="00CE009C" w:rsidRPr="009C32E7" w:rsidRDefault="00CE009C" w:rsidP="00E117C9">
            <w:pPr>
              <w:ind w:left="-79" w:right="-79"/>
              <w:jc w:val="center"/>
              <w:rPr>
                <w:spacing w:val="-4"/>
              </w:rPr>
            </w:pPr>
            <w:r w:rsidRPr="009C32E7">
              <w:rPr>
                <w:spacing w:val="-4"/>
              </w:rPr>
              <w:t>план</w:t>
            </w:r>
          </w:p>
        </w:tc>
        <w:tc>
          <w:tcPr>
            <w:tcW w:w="1350" w:type="dxa"/>
            <w:gridSpan w:val="2"/>
            <w:vMerge/>
            <w:shd w:val="clear" w:color="auto" w:fill="auto"/>
          </w:tcPr>
          <w:p w:rsidR="00CE009C" w:rsidRPr="009C32E7" w:rsidRDefault="00CE009C" w:rsidP="00E117C9">
            <w:pPr>
              <w:ind w:left="-79" w:right="-79"/>
              <w:jc w:val="center"/>
              <w:rPr>
                <w:spacing w:val="-4"/>
              </w:rPr>
            </w:pPr>
          </w:p>
        </w:tc>
      </w:tr>
      <w:tr w:rsidR="00CE009C" w:rsidRPr="009C32E7" w:rsidTr="00E117C9">
        <w:tblPrEx>
          <w:tblBorders>
            <w:bottom w:val="single" w:sz="4" w:space="0" w:color="auto"/>
          </w:tblBorders>
        </w:tblPrEx>
        <w:trPr>
          <w:gridBefore w:val="1"/>
          <w:wBefore w:w="23" w:type="dxa"/>
          <w:trHeight w:val="85"/>
          <w:tblHeader/>
        </w:trPr>
        <w:tc>
          <w:tcPr>
            <w:tcW w:w="563" w:type="dxa"/>
            <w:gridSpan w:val="2"/>
            <w:shd w:val="clear" w:color="auto" w:fill="auto"/>
          </w:tcPr>
          <w:p w:rsidR="00CE009C" w:rsidRPr="009C32E7" w:rsidRDefault="00031E55" w:rsidP="00E117C9">
            <w:pPr>
              <w:ind w:left="-79" w:right="-79"/>
              <w:jc w:val="center"/>
              <w:rPr>
                <w:spacing w:val="-4"/>
              </w:rPr>
            </w:pPr>
            <w:r>
              <w:rPr>
                <w:spacing w:val="-4"/>
              </w:rPr>
              <w:t>1</w:t>
            </w:r>
          </w:p>
        </w:tc>
        <w:tc>
          <w:tcPr>
            <w:tcW w:w="2088" w:type="dxa"/>
            <w:gridSpan w:val="2"/>
            <w:shd w:val="clear" w:color="auto" w:fill="auto"/>
            <w:hideMark/>
          </w:tcPr>
          <w:p w:rsidR="00CE009C" w:rsidRPr="009C32E7" w:rsidRDefault="00CE009C" w:rsidP="00E117C9">
            <w:pPr>
              <w:ind w:left="-79" w:right="-79"/>
              <w:jc w:val="center"/>
              <w:rPr>
                <w:spacing w:val="-4"/>
              </w:rPr>
            </w:pPr>
            <w:r w:rsidRPr="009C32E7">
              <w:rPr>
                <w:spacing w:val="-4"/>
              </w:rPr>
              <w:t>2</w:t>
            </w:r>
          </w:p>
        </w:tc>
        <w:tc>
          <w:tcPr>
            <w:tcW w:w="2276" w:type="dxa"/>
            <w:gridSpan w:val="2"/>
            <w:shd w:val="clear" w:color="auto" w:fill="auto"/>
            <w:hideMark/>
          </w:tcPr>
          <w:p w:rsidR="00CE009C" w:rsidRPr="009C32E7" w:rsidRDefault="00CE009C" w:rsidP="00E117C9">
            <w:pPr>
              <w:ind w:left="-79" w:right="-79"/>
              <w:jc w:val="center"/>
              <w:rPr>
                <w:spacing w:val="-4"/>
              </w:rPr>
            </w:pPr>
            <w:r w:rsidRPr="009C32E7">
              <w:rPr>
                <w:spacing w:val="-4"/>
              </w:rPr>
              <w:t>3</w:t>
            </w:r>
          </w:p>
        </w:tc>
        <w:tc>
          <w:tcPr>
            <w:tcW w:w="3582" w:type="dxa"/>
            <w:shd w:val="clear" w:color="auto" w:fill="auto"/>
            <w:hideMark/>
          </w:tcPr>
          <w:p w:rsidR="00CE009C" w:rsidRPr="009C32E7" w:rsidRDefault="00CE009C" w:rsidP="00E117C9">
            <w:pPr>
              <w:ind w:left="-79" w:right="-79"/>
              <w:jc w:val="center"/>
              <w:rPr>
                <w:spacing w:val="-4"/>
              </w:rPr>
            </w:pPr>
            <w:r w:rsidRPr="009C32E7">
              <w:rPr>
                <w:spacing w:val="-4"/>
              </w:rPr>
              <w:t>4</w:t>
            </w:r>
          </w:p>
        </w:tc>
        <w:tc>
          <w:tcPr>
            <w:tcW w:w="425" w:type="dxa"/>
            <w:gridSpan w:val="2"/>
            <w:shd w:val="clear" w:color="auto" w:fill="auto"/>
            <w:noWrap/>
            <w:hideMark/>
          </w:tcPr>
          <w:p w:rsidR="00CE009C" w:rsidRPr="009C32E7" w:rsidRDefault="00CE009C" w:rsidP="00E117C9">
            <w:pPr>
              <w:ind w:left="-79" w:right="-79"/>
              <w:jc w:val="center"/>
              <w:rPr>
                <w:spacing w:val="-4"/>
              </w:rPr>
            </w:pPr>
            <w:r w:rsidRPr="009C32E7">
              <w:rPr>
                <w:spacing w:val="-4"/>
              </w:rPr>
              <w:t>5</w:t>
            </w:r>
          </w:p>
        </w:tc>
        <w:tc>
          <w:tcPr>
            <w:tcW w:w="567" w:type="dxa"/>
            <w:gridSpan w:val="2"/>
            <w:shd w:val="clear" w:color="auto" w:fill="auto"/>
            <w:noWrap/>
            <w:hideMark/>
          </w:tcPr>
          <w:p w:rsidR="00CE009C" w:rsidRPr="009C32E7" w:rsidRDefault="00CE009C" w:rsidP="00E117C9">
            <w:pPr>
              <w:ind w:left="-79" w:right="-79"/>
              <w:jc w:val="center"/>
              <w:rPr>
                <w:spacing w:val="-4"/>
              </w:rPr>
            </w:pPr>
            <w:r w:rsidRPr="009C32E7">
              <w:rPr>
                <w:spacing w:val="-4"/>
              </w:rPr>
              <w:t>6</w:t>
            </w:r>
          </w:p>
        </w:tc>
        <w:tc>
          <w:tcPr>
            <w:tcW w:w="567" w:type="dxa"/>
            <w:gridSpan w:val="3"/>
            <w:shd w:val="clear" w:color="auto" w:fill="auto"/>
            <w:noWrap/>
            <w:hideMark/>
          </w:tcPr>
          <w:p w:rsidR="00CE009C" w:rsidRPr="009C32E7" w:rsidRDefault="00CE009C" w:rsidP="00E117C9">
            <w:pPr>
              <w:ind w:left="-79" w:right="-79"/>
              <w:jc w:val="center"/>
              <w:rPr>
                <w:spacing w:val="-4"/>
              </w:rPr>
            </w:pPr>
            <w:r w:rsidRPr="009C32E7">
              <w:rPr>
                <w:spacing w:val="-4"/>
              </w:rPr>
              <w:t>7</w:t>
            </w:r>
          </w:p>
        </w:tc>
        <w:tc>
          <w:tcPr>
            <w:tcW w:w="425" w:type="dxa"/>
            <w:shd w:val="clear" w:color="auto" w:fill="auto"/>
            <w:noWrap/>
            <w:hideMark/>
          </w:tcPr>
          <w:p w:rsidR="00CE009C" w:rsidRPr="009C32E7" w:rsidRDefault="00CE009C" w:rsidP="00E117C9">
            <w:pPr>
              <w:ind w:left="-79" w:right="-79"/>
              <w:jc w:val="center"/>
              <w:rPr>
                <w:spacing w:val="-4"/>
              </w:rPr>
            </w:pPr>
            <w:r w:rsidRPr="009C32E7">
              <w:rPr>
                <w:spacing w:val="-4"/>
              </w:rPr>
              <w:t>8</w:t>
            </w:r>
          </w:p>
        </w:tc>
        <w:tc>
          <w:tcPr>
            <w:tcW w:w="1254" w:type="dxa"/>
            <w:gridSpan w:val="2"/>
            <w:shd w:val="clear" w:color="auto" w:fill="auto"/>
          </w:tcPr>
          <w:p w:rsidR="00CE009C" w:rsidRPr="009C32E7" w:rsidRDefault="00CE009C" w:rsidP="00E117C9">
            <w:pPr>
              <w:ind w:left="-79" w:right="-79"/>
              <w:jc w:val="center"/>
              <w:rPr>
                <w:spacing w:val="-4"/>
              </w:rPr>
            </w:pPr>
            <w:r w:rsidRPr="009C32E7">
              <w:rPr>
                <w:spacing w:val="-4"/>
              </w:rPr>
              <w:t>9</w:t>
            </w:r>
          </w:p>
        </w:tc>
        <w:tc>
          <w:tcPr>
            <w:tcW w:w="1300" w:type="dxa"/>
            <w:gridSpan w:val="2"/>
            <w:shd w:val="clear" w:color="auto" w:fill="auto"/>
            <w:noWrap/>
            <w:hideMark/>
          </w:tcPr>
          <w:p w:rsidR="00CE009C" w:rsidRPr="009C32E7" w:rsidRDefault="00CE009C" w:rsidP="00E117C9">
            <w:pPr>
              <w:ind w:left="-79" w:right="-79"/>
              <w:jc w:val="center"/>
              <w:rPr>
                <w:spacing w:val="-4"/>
              </w:rPr>
            </w:pPr>
            <w:r w:rsidRPr="009C32E7">
              <w:rPr>
                <w:spacing w:val="-4"/>
              </w:rPr>
              <w:t>10</w:t>
            </w:r>
          </w:p>
        </w:tc>
        <w:tc>
          <w:tcPr>
            <w:tcW w:w="1211" w:type="dxa"/>
            <w:gridSpan w:val="2"/>
            <w:shd w:val="clear" w:color="auto" w:fill="auto"/>
          </w:tcPr>
          <w:p w:rsidR="00CE009C" w:rsidRPr="009C32E7" w:rsidRDefault="00CE009C" w:rsidP="00E117C9">
            <w:pPr>
              <w:ind w:left="-79" w:right="-79"/>
              <w:jc w:val="center"/>
              <w:rPr>
                <w:spacing w:val="-4"/>
              </w:rPr>
            </w:pPr>
            <w:r w:rsidRPr="009C32E7">
              <w:rPr>
                <w:spacing w:val="-4"/>
              </w:rPr>
              <w:t>11</w:t>
            </w:r>
          </w:p>
        </w:tc>
        <w:tc>
          <w:tcPr>
            <w:tcW w:w="1340" w:type="dxa"/>
            <w:shd w:val="clear" w:color="auto" w:fill="auto"/>
          </w:tcPr>
          <w:p w:rsidR="00CE009C" w:rsidRPr="009C32E7" w:rsidRDefault="00CE009C" w:rsidP="00E117C9">
            <w:pPr>
              <w:ind w:left="-79" w:right="-79"/>
              <w:jc w:val="center"/>
              <w:rPr>
                <w:spacing w:val="-4"/>
              </w:rPr>
            </w:pPr>
            <w:r w:rsidRPr="009C32E7">
              <w:rPr>
                <w:spacing w:val="-4"/>
              </w:rPr>
              <w:t>12</w:t>
            </w:r>
          </w:p>
        </w:tc>
      </w:tr>
      <w:tr w:rsidR="004A017C" w:rsidRPr="009C32E7" w:rsidTr="00E117C9">
        <w:tblPrEx>
          <w:tblBorders>
            <w:bottom w:val="single" w:sz="4" w:space="0" w:color="auto"/>
          </w:tblBorders>
        </w:tblPrEx>
        <w:trPr>
          <w:gridBefore w:val="1"/>
          <w:wBefore w:w="23" w:type="dxa"/>
          <w:trHeight w:val="360"/>
        </w:trPr>
        <w:tc>
          <w:tcPr>
            <w:tcW w:w="563" w:type="dxa"/>
            <w:gridSpan w:val="2"/>
            <w:vMerge w:val="restart"/>
            <w:shd w:val="clear" w:color="auto" w:fill="auto"/>
          </w:tcPr>
          <w:p w:rsidR="004A017C" w:rsidRPr="009C32E7" w:rsidRDefault="004A017C" w:rsidP="004A017C">
            <w:pPr>
              <w:ind w:left="-79" w:right="-79"/>
              <w:rPr>
                <w:spacing w:val="-4"/>
              </w:rPr>
            </w:pPr>
          </w:p>
          <w:p w:rsidR="004A017C" w:rsidRPr="009C32E7" w:rsidRDefault="004A017C" w:rsidP="004A017C"/>
          <w:p w:rsidR="004A017C" w:rsidRPr="009C32E7" w:rsidRDefault="004A017C" w:rsidP="004A017C"/>
          <w:p w:rsidR="004A017C" w:rsidRPr="009C32E7" w:rsidRDefault="004A017C" w:rsidP="004A017C"/>
        </w:tc>
        <w:tc>
          <w:tcPr>
            <w:tcW w:w="2088" w:type="dxa"/>
            <w:gridSpan w:val="2"/>
            <w:vMerge w:val="restart"/>
            <w:shd w:val="clear" w:color="auto" w:fill="auto"/>
            <w:hideMark/>
          </w:tcPr>
          <w:p w:rsidR="004A017C" w:rsidRPr="009C32E7" w:rsidRDefault="004A017C" w:rsidP="004A017C">
            <w:pPr>
              <w:ind w:left="-79" w:right="-79"/>
              <w:rPr>
                <w:spacing w:val="-4"/>
              </w:rPr>
            </w:pPr>
            <w:r w:rsidRPr="009C32E7">
              <w:rPr>
                <w:spacing w:val="-4"/>
              </w:rPr>
              <w:t xml:space="preserve">Программа </w:t>
            </w:r>
          </w:p>
        </w:tc>
        <w:tc>
          <w:tcPr>
            <w:tcW w:w="2276" w:type="dxa"/>
            <w:gridSpan w:val="2"/>
            <w:vMerge w:val="restart"/>
            <w:shd w:val="clear" w:color="auto" w:fill="auto"/>
            <w:hideMark/>
          </w:tcPr>
          <w:p w:rsidR="004A017C" w:rsidRPr="009C32E7" w:rsidRDefault="004A017C" w:rsidP="004A017C">
            <w:pPr>
              <w:ind w:left="-79" w:right="-79"/>
              <w:rPr>
                <w:spacing w:val="-4"/>
              </w:rPr>
            </w:pPr>
            <w:r w:rsidRPr="009C32E7">
              <w:rPr>
                <w:spacing w:val="-4"/>
              </w:rPr>
              <w:t xml:space="preserve">«Молодёжь Ужурского района в </w:t>
            </w:r>
            <w:r w:rsidRPr="009C32E7">
              <w:rPr>
                <w:spacing w:val="-4"/>
                <w:lang w:val="en-US"/>
              </w:rPr>
              <w:t>XXI</w:t>
            </w:r>
            <w:r w:rsidRPr="009C32E7">
              <w:rPr>
                <w:spacing w:val="-4"/>
              </w:rPr>
              <w:t xml:space="preserve"> веке»</w:t>
            </w:r>
          </w:p>
        </w:tc>
        <w:tc>
          <w:tcPr>
            <w:tcW w:w="3582" w:type="dxa"/>
            <w:shd w:val="clear" w:color="auto" w:fill="auto"/>
            <w:hideMark/>
          </w:tcPr>
          <w:p w:rsidR="004A017C" w:rsidRPr="009C32E7" w:rsidRDefault="004A017C" w:rsidP="004A017C">
            <w:pPr>
              <w:ind w:left="-79" w:right="-79"/>
              <w:rPr>
                <w:spacing w:val="-4"/>
              </w:rPr>
            </w:pPr>
            <w:r w:rsidRPr="009C32E7">
              <w:rPr>
                <w:spacing w:val="-4"/>
              </w:rPr>
              <w:t xml:space="preserve">всего расходные обязательства </w:t>
            </w:r>
            <w:r w:rsidRPr="009C32E7">
              <w:rPr>
                <w:spacing w:val="-4"/>
              </w:rPr>
              <w:br/>
              <w:t>по муниципальной программе Ужурского района</w:t>
            </w:r>
          </w:p>
        </w:tc>
        <w:tc>
          <w:tcPr>
            <w:tcW w:w="425" w:type="dxa"/>
            <w:gridSpan w:val="2"/>
            <w:shd w:val="clear" w:color="auto" w:fill="auto"/>
            <w:noWrap/>
            <w:hideMark/>
          </w:tcPr>
          <w:p w:rsidR="004A017C" w:rsidRPr="009C32E7" w:rsidRDefault="004A017C" w:rsidP="004A017C">
            <w:pPr>
              <w:ind w:left="-79" w:right="-79"/>
              <w:jc w:val="center"/>
              <w:rPr>
                <w:spacing w:val="-4"/>
              </w:rPr>
            </w:pPr>
            <w:r w:rsidRPr="009C32E7">
              <w:rPr>
                <w:spacing w:val="-4"/>
              </w:rPr>
              <w:t>Х</w:t>
            </w:r>
          </w:p>
        </w:tc>
        <w:tc>
          <w:tcPr>
            <w:tcW w:w="567" w:type="dxa"/>
            <w:gridSpan w:val="2"/>
            <w:shd w:val="clear" w:color="auto" w:fill="auto"/>
            <w:noWrap/>
            <w:hideMark/>
          </w:tcPr>
          <w:p w:rsidR="004A017C" w:rsidRPr="009C32E7" w:rsidRDefault="004A017C" w:rsidP="004A017C">
            <w:pPr>
              <w:ind w:left="-79" w:right="-79"/>
              <w:jc w:val="center"/>
              <w:rPr>
                <w:spacing w:val="-4"/>
              </w:rPr>
            </w:pPr>
            <w:r w:rsidRPr="009C32E7">
              <w:rPr>
                <w:spacing w:val="-4"/>
              </w:rPr>
              <w:t>Х</w:t>
            </w:r>
          </w:p>
        </w:tc>
        <w:tc>
          <w:tcPr>
            <w:tcW w:w="567" w:type="dxa"/>
            <w:gridSpan w:val="3"/>
            <w:shd w:val="clear" w:color="auto" w:fill="auto"/>
            <w:noWrap/>
            <w:hideMark/>
          </w:tcPr>
          <w:p w:rsidR="004A017C" w:rsidRPr="009C32E7" w:rsidRDefault="004A017C" w:rsidP="004A017C">
            <w:pPr>
              <w:ind w:left="-79" w:right="-79"/>
              <w:jc w:val="center"/>
              <w:rPr>
                <w:spacing w:val="-4"/>
              </w:rPr>
            </w:pPr>
            <w:r w:rsidRPr="009C32E7">
              <w:rPr>
                <w:spacing w:val="-4"/>
              </w:rPr>
              <w:t>Х</w:t>
            </w:r>
          </w:p>
        </w:tc>
        <w:tc>
          <w:tcPr>
            <w:tcW w:w="425" w:type="dxa"/>
            <w:shd w:val="clear" w:color="auto" w:fill="auto"/>
            <w:noWrap/>
            <w:hideMark/>
          </w:tcPr>
          <w:p w:rsidR="004A017C" w:rsidRPr="009C32E7" w:rsidRDefault="004A017C" w:rsidP="004A017C">
            <w:pPr>
              <w:ind w:left="-79" w:right="-79"/>
              <w:jc w:val="center"/>
              <w:rPr>
                <w:spacing w:val="-4"/>
              </w:rPr>
            </w:pPr>
            <w:r w:rsidRPr="009C32E7">
              <w:rPr>
                <w:spacing w:val="-4"/>
              </w:rPr>
              <w:t>Х</w:t>
            </w:r>
          </w:p>
        </w:tc>
        <w:tc>
          <w:tcPr>
            <w:tcW w:w="1254" w:type="dxa"/>
            <w:gridSpan w:val="2"/>
            <w:shd w:val="clear" w:color="auto" w:fill="auto"/>
          </w:tcPr>
          <w:p w:rsidR="004A017C" w:rsidRPr="003B4DFC" w:rsidRDefault="004A017C" w:rsidP="004A017C">
            <w:pPr>
              <w:jc w:val="center"/>
            </w:pPr>
            <w:r>
              <w:t>11 808,6</w:t>
            </w:r>
          </w:p>
        </w:tc>
        <w:tc>
          <w:tcPr>
            <w:tcW w:w="1300" w:type="dxa"/>
            <w:gridSpan w:val="2"/>
            <w:shd w:val="clear" w:color="auto" w:fill="auto"/>
            <w:noWrap/>
            <w:hideMark/>
          </w:tcPr>
          <w:p w:rsidR="004A017C" w:rsidRPr="003B4DFC" w:rsidRDefault="004A017C" w:rsidP="004A017C">
            <w:pPr>
              <w:jc w:val="center"/>
            </w:pPr>
            <w:r>
              <w:t>11 898,6</w:t>
            </w:r>
          </w:p>
        </w:tc>
        <w:tc>
          <w:tcPr>
            <w:tcW w:w="1211" w:type="dxa"/>
            <w:gridSpan w:val="2"/>
            <w:shd w:val="clear" w:color="auto" w:fill="auto"/>
          </w:tcPr>
          <w:p w:rsidR="004A017C" w:rsidRPr="003B4DFC" w:rsidRDefault="004A017C" w:rsidP="004A017C">
            <w:pPr>
              <w:jc w:val="center"/>
            </w:pPr>
            <w:r>
              <w:t>11 898,6</w:t>
            </w:r>
          </w:p>
        </w:tc>
        <w:tc>
          <w:tcPr>
            <w:tcW w:w="1340" w:type="dxa"/>
            <w:shd w:val="clear" w:color="auto" w:fill="auto"/>
          </w:tcPr>
          <w:p w:rsidR="004A017C" w:rsidRPr="003B4DFC" w:rsidRDefault="004A017C" w:rsidP="004A017C">
            <w:pPr>
              <w:ind w:left="-79" w:right="-79"/>
              <w:jc w:val="center"/>
            </w:pPr>
            <w:r>
              <w:t>35 605,8</w:t>
            </w:r>
          </w:p>
        </w:tc>
      </w:tr>
      <w:tr w:rsidR="00CE009C" w:rsidRPr="009C32E7" w:rsidTr="00E117C9">
        <w:tblPrEx>
          <w:tblBorders>
            <w:bottom w:val="single" w:sz="4" w:space="0" w:color="auto"/>
          </w:tblBorders>
        </w:tblPrEx>
        <w:trPr>
          <w:gridBefore w:val="1"/>
          <w:wBefore w:w="23" w:type="dxa"/>
          <w:trHeight w:val="85"/>
        </w:trPr>
        <w:tc>
          <w:tcPr>
            <w:tcW w:w="563" w:type="dxa"/>
            <w:gridSpan w:val="2"/>
            <w:vMerge/>
            <w:shd w:val="clear" w:color="auto" w:fill="auto"/>
          </w:tcPr>
          <w:p w:rsidR="00CE009C" w:rsidRPr="009C32E7" w:rsidRDefault="00CE009C" w:rsidP="00E117C9">
            <w:pPr>
              <w:ind w:left="-79" w:right="-79"/>
              <w:rPr>
                <w:spacing w:val="-4"/>
              </w:rPr>
            </w:pPr>
          </w:p>
        </w:tc>
        <w:tc>
          <w:tcPr>
            <w:tcW w:w="2088" w:type="dxa"/>
            <w:gridSpan w:val="2"/>
            <w:vMerge/>
            <w:shd w:val="clear" w:color="auto" w:fill="auto"/>
            <w:hideMark/>
          </w:tcPr>
          <w:p w:rsidR="00CE009C" w:rsidRPr="009C32E7" w:rsidRDefault="00CE009C" w:rsidP="00E117C9">
            <w:pPr>
              <w:ind w:left="-79" w:right="-79"/>
              <w:rPr>
                <w:spacing w:val="-4"/>
              </w:rPr>
            </w:pPr>
          </w:p>
        </w:tc>
        <w:tc>
          <w:tcPr>
            <w:tcW w:w="2276" w:type="dxa"/>
            <w:gridSpan w:val="2"/>
            <w:vMerge/>
            <w:shd w:val="clear" w:color="auto" w:fill="auto"/>
            <w:hideMark/>
          </w:tcPr>
          <w:p w:rsidR="00CE009C" w:rsidRPr="009C32E7" w:rsidRDefault="00CE009C" w:rsidP="00E117C9">
            <w:pPr>
              <w:ind w:left="-79" w:right="-79"/>
              <w:rPr>
                <w:spacing w:val="-4"/>
              </w:rPr>
            </w:pPr>
          </w:p>
        </w:tc>
        <w:tc>
          <w:tcPr>
            <w:tcW w:w="3582" w:type="dxa"/>
            <w:shd w:val="clear" w:color="auto" w:fill="auto"/>
            <w:hideMark/>
          </w:tcPr>
          <w:p w:rsidR="00CE009C" w:rsidRPr="009C32E7" w:rsidRDefault="00CE009C" w:rsidP="00E117C9">
            <w:pPr>
              <w:ind w:left="-79" w:right="-79"/>
              <w:rPr>
                <w:spacing w:val="-4"/>
              </w:rPr>
            </w:pPr>
            <w:r w:rsidRPr="009C32E7">
              <w:rPr>
                <w:spacing w:val="-4"/>
              </w:rPr>
              <w:t>в том числе по ГРБС:</w:t>
            </w:r>
          </w:p>
        </w:tc>
        <w:tc>
          <w:tcPr>
            <w:tcW w:w="425" w:type="dxa"/>
            <w:gridSpan w:val="2"/>
            <w:shd w:val="clear" w:color="auto" w:fill="auto"/>
            <w:noWrap/>
            <w:hideMark/>
          </w:tcPr>
          <w:p w:rsidR="00CE009C" w:rsidRPr="009C32E7" w:rsidRDefault="00CE009C" w:rsidP="00E117C9">
            <w:pPr>
              <w:ind w:left="-79" w:right="-79"/>
              <w:jc w:val="center"/>
              <w:rPr>
                <w:spacing w:val="-4"/>
              </w:rPr>
            </w:pPr>
          </w:p>
        </w:tc>
        <w:tc>
          <w:tcPr>
            <w:tcW w:w="567" w:type="dxa"/>
            <w:gridSpan w:val="2"/>
            <w:shd w:val="clear" w:color="auto" w:fill="auto"/>
            <w:noWrap/>
            <w:hideMark/>
          </w:tcPr>
          <w:p w:rsidR="00CE009C" w:rsidRPr="009C32E7" w:rsidRDefault="00CE009C" w:rsidP="00E117C9">
            <w:pPr>
              <w:ind w:left="-79" w:right="-79"/>
              <w:jc w:val="center"/>
              <w:rPr>
                <w:spacing w:val="-4"/>
              </w:rPr>
            </w:pPr>
          </w:p>
        </w:tc>
        <w:tc>
          <w:tcPr>
            <w:tcW w:w="567" w:type="dxa"/>
            <w:gridSpan w:val="3"/>
            <w:shd w:val="clear" w:color="auto" w:fill="auto"/>
            <w:noWrap/>
            <w:hideMark/>
          </w:tcPr>
          <w:p w:rsidR="00CE009C" w:rsidRPr="009C32E7" w:rsidRDefault="00CE009C" w:rsidP="00E117C9">
            <w:pPr>
              <w:ind w:left="-79" w:right="-79"/>
              <w:jc w:val="center"/>
              <w:rPr>
                <w:spacing w:val="-4"/>
              </w:rPr>
            </w:pPr>
          </w:p>
        </w:tc>
        <w:tc>
          <w:tcPr>
            <w:tcW w:w="425" w:type="dxa"/>
            <w:shd w:val="clear" w:color="auto" w:fill="auto"/>
            <w:noWrap/>
            <w:hideMark/>
          </w:tcPr>
          <w:p w:rsidR="00CE009C" w:rsidRPr="009C32E7" w:rsidRDefault="00CE009C" w:rsidP="00E117C9">
            <w:pPr>
              <w:ind w:left="-79" w:right="-79"/>
              <w:jc w:val="center"/>
              <w:rPr>
                <w:spacing w:val="-4"/>
              </w:rPr>
            </w:pPr>
          </w:p>
        </w:tc>
        <w:tc>
          <w:tcPr>
            <w:tcW w:w="1254" w:type="dxa"/>
            <w:gridSpan w:val="2"/>
            <w:shd w:val="clear" w:color="auto" w:fill="auto"/>
          </w:tcPr>
          <w:p w:rsidR="00CE009C" w:rsidRPr="009C32E7" w:rsidRDefault="00CE009C" w:rsidP="00E117C9">
            <w:pPr>
              <w:ind w:left="-79" w:right="-79"/>
              <w:jc w:val="center"/>
              <w:rPr>
                <w:spacing w:val="-4"/>
              </w:rPr>
            </w:pPr>
          </w:p>
        </w:tc>
        <w:tc>
          <w:tcPr>
            <w:tcW w:w="1300" w:type="dxa"/>
            <w:gridSpan w:val="2"/>
            <w:shd w:val="clear" w:color="auto" w:fill="auto"/>
            <w:noWrap/>
            <w:hideMark/>
          </w:tcPr>
          <w:p w:rsidR="00CE009C" w:rsidRPr="009C32E7" w:rsidRDefault="00CE009C" w:rsidP="00E117C9">
            <w:pPr>
              <w:ind w:left="-79" w:right="-79"/>
              <w:jc w:val="center"/>
              <w:rPr>
                <w:spacing w:val="-4"/>
              </w:rPr>
            </w:pPr>
          </w:p>
        </w:tc>
        <w:tc>
          <w:tcPr>
            <w:tcW w:w="1211" w:type="dxa"/>
            <w:gridSpan w:val="2"/>
            <w:shd w:val="clear" w:color="auto" w:fill="auto"/>
          </w:tcPr>
          <w:p w:rsidR="00CE009C" w:rsidRPr="009C32E7" w:rsidRDefault="00CE009C" w:rsidP="00E117C9">
            <w:pPr>
              <w:ind w:left="-79" w:right="-79"/>
              <w:jc w:val="center"/>
              <w:rPr>
                <w:spacing w:val="-4"/>
              </w:rPr>
            </w:pPr>
          </w:p>
        </w:tc>
        <w:tc>
          <w:tcPr>
            <w:tcW w:w="1340" w:type="dxa"/>
            <w:shd w:val="clear" w:color="auto" w:fill="auto"/>
          </w:tcPr>
          <w:p w:rsidR="00CE009C" w:rsidRPr="009C32E7" w:rsidRDefault="00CE009C" w:rsidP="00E117C9">
            <w:pPr>
              <w:ind w:left="-79" w:right="-79"/>
              <w:jc w:val="center"/>
              <w:rPr>
                <w:spacing w:val="-4"/>
              </w:rPr>
            </w:pPr>
          </w:p>
        </w:tc>
      </w:tr>
      <w:tr w:rsidR="00CE009C" w:rsidRPr="009C32E7" w:rsidTr="00E117C9">
        <w:tblPrEx>
          <w:tblBorders>
            <w:bottom w:val="single" w:sz="4" w:space="0" w:color="auto"/>
          </w:tblBorders>
        </w:tblPrEx>
        <w:trPr>
          <w:gridBefore w:val="1"/>
          <w:wBefore w:w="23" w:type="dxa"/>
          <w:trHeight w:val="240"/>
        </w:trPr>
        <w:tc>
          <w:tcPr>
            <w:tcW w:w="563" w:type="dxa"/>
            <w:gridSpan w:val="2"/>
            <w:vMerge/>
            <w:shd w:val="clear" w:color="auto" w:fill="auto"/>
          </w:tcPr>
          <w:p w:rsidR="00CE009C" w:rsidRPr="009C32E7" w:rsidRDefault="00CE009C" w:rsidP="00E117C9">
            <w:pPr>
              <w:ind w:left="-79" w:right="-79"/>
              <w:rPr>
                <w:spacing w:val="-4"/>
              </w:rPr>
            </w:pPr>
          </w:p>
        </w:tc>
        <w:tc>
          <w:tcPr>
            <w:tcW w:w="2088" w:type="dxa"/>
            <w:gridSpan w:val="2"/>
            <w:vMerge/>
            <w:shd w:val="clear" w:color="auto" w:fill="auto"/>
            <w:hideMark/>
          </w:tcPr>
          <w:p w:rsidR="00CE009C" w:rsidRPr="009C32E7" w:rsidRDefault="00CE009C" w:rsidP="00E117C9">
            <w:pPr>
              <w:ind w:left="-79" w:right="-79"/>
              <w:rPr>
                <w:spacing w:val="-4"/>
              </w:rPr>
            </w:pPr>
          </w:p>
        </w:tc>
        <w:tc>
          <w:tcPr>
            <w:tcW w:w="2276" w:type="dxa"/>
            <w:gridSpan w:val="2"/>
            <w:vMerge/>
            <w:shd w:val="clear" w:color="auto" w:fill="auto"/>
            <w:hideMark/>
          </w:tcPr>
          <w:p w:rsidR="00CE009C" w:rsidRPr="009C32E7" w:rsidRDefault="00CE009C" w:rsidP="00E117C9">
            <w:pPr>
              <w:ind w:left="-79" w:right="-79"/>
              <w:rPr>
                <w:spacing w:val="-4"/>
              </w:rPr>
            </w:pPr>
          </w:p>
        </w:tc>
        <w:tc>
          <w:tcPr>
            <w:tcW w:w="3582" w:type="dxa"/>
            <w:shd w:val="clear" w:color="auto" w:fill="auto"/>
            <w:hideMark/>
          </w:tcPr>
          <w:p w:rsidR="00CE009C" w:rsidRPr="009C32E7" w:rsidRDefault="00CE009C" w:rsidP="00E117C9">
            <w:pPr>
              <w:ind w:left="-79" w:right="-79"/>
              <w:rPr>
                <w:spacing w:val="-4"/>
              </w:rPr>
            </w:pPr>
            <w:r w:rsidRPr="009C32E7">
              <w:rPr>
                <w:spacing w:val="-4"/>
              </w:rPr>
              <w:t>МКУ «УКСМП»</w:t>
            </w:r>
          </w:p>
        </w:tc>
        <w:tc>
          <w:tcPr>
            <w:tcW w:w="425" w:type="dxa"/>
            <w:gridSpan w:val="2"/>
            <w:shd w:val="clear" w:color="auto" w:fill="auto"/>
            <w:noWrap/>
            <w:hideMark/>
          </w:tcPr>
          <w:p w:rsidR="00CE009C" w:rsidRPr="009C32E7" w:rsidRDefault="00CE009C" w:rsidP="00E117C9">
            <w:pPr>
              <w:ind w:left="-79" w:right="-79"/>
              <w:jc w:val="center"/>
              <w:rPr>
                <w:spacing w:val="-4"/>
              </w:rPr>
            </w:pPr>
            <w:r w:rsidRPr="009C32E7">
              <w:rPr>
                <w:spacing w:val="-4"/>
              </w:rPr>
              <w:t>080</w:t>
            </w:r>
          </w:p>
        </w:tc>
        <w:tc>
          <w:tcPr>
            <w:tcW w:w="567" w:type="dxa"/>
            <w:gridSpan w:val="2"/>
            <w:shd w:val="clear" w:color="auto" w:fill="auto"/>
            <w:noWrap/>
            <w:hideMark/>
          </w:tcPr>
          <w:p w:rsidR="00CE009C" w:rsidRPr="009C32E7" w:rsidRDefault="00CE009C" w:rsidP="00E117C9">
            <w:pPr>
              <w:ind w:left="-79" w:right="-79"/>
              <w:jc w:val="center"/>
              <w:rPr>
                <w:spacing w:val="-4"/>
              </w:rPr>
            </w:pPr>
            <w:r w:rsidRPr="009C32E7">
              <w:rPr>
                <w:spacing w:val="-4"/>
              </w:rPr>
              <w:t>Х</w:t>
            </w:r>
          </w:p>
        </w:tc>
        <w:tc>
          <w:tcPr>
            <w:tcW w:w="567" w:type="dxa"/>
            <w:gridSpan w:val="3"/>
            <w:shd w:val="clear" w:color="auto" w:fill="auto"/>
            <w:noWrap/>
            <w:hideMark/>
          </w:tcPr>
          <w:p w:rsidR="00CE009C" w:rsidRPr="009C32E7" w:rsidRDefault="00CE009C" w:rsidP="00E117C9">
            <w:pPr>
              <w:ind w:left="-79" w:right="-79"/>
              <w:jc w:val="center"/>
              <w:rPr>
                <w:spacing w:val="-4"/>
              </w:rPr>
            </w:pPr>
            <w:r w:rsidRPr="009C32E7">
              <w:rPr>
                <w:spacing w:val="-4"/>
              </w:rPr>
              <w:t>Х</w:t>
            </w:r>
          </w:p>
        </w:tc>
        <w:tc>
          <w:tcPr>
            <w:tcW w:w="425" w:type="dxa"/>
            <w:shd w:val="clear" w:color="auto" w:fill="auto"/>
            <w:noWrap/>
            <w:hideMark/>
          </w:tcPr>
          <w:p w:rsidR="00CE009C" w:rsidRPr="009C32E7" w:rsidRDefault="00CE009C" w:rsidP="00E117C9">
            <w:pPr>
              <w:ind w:left="-79" w:right="-79"/>
              <w:jc w:val="center"/>
              <w:rPr>
                <w:spacing w:val="-4"/>
              </w:rPr>
            </w:pPr>
            <w:r w:rsidRPr="009C32E7">
              <w:rPr>
                <w:spacing w:val="-4"/>
              </w:rPr>
              <w:t>Х</w:t>
            </w:r>
          </w:p>
        </w:tc>
        <w:tc>
          <w:tcPr>
            <w:tcW w:w="1254" w:type="dxa"/>
            <w:gridSpan w:val="2"/>
            <w:shd w:val="clear" w:color="auto" w:fill="auto"/>
            <w:vAlign w:val="bottom"/>
          </w:tcPr>
          <w:p w:rsidR="00CE009C" w:rsidRPr="00F87807" w:rsidRDefault="004A017C" w:rsidP="00E117C9">
            <w:pPr>
              <w:jc w:val="center"/>
            </w:pPr>
            <w:r>
              <w:t>10 158,6</w:t>
            </w:r>
          </w:p>
        </w:tc>
        <w:tc>
          <w:tcPr>
            <w:tcW w:w="1300" w:type="dxa"/>
            <w:gridSpan w:val="2"/>
            <w:shd w:val="clear" w:color="auto" w:fill="auto"/>
            <w:noWrap/>
            <w:hideMark/>
          </w:tcPr>
          <w:p w:rsidR="00CE009C" w:rsidRPr="00F87807" w:rsidRDefault="004A017C" w:rsidP="00E117C9">
            <w:pPr>
              <w:jc w:val="center"/>
            </w:pPr>
            <w:r>
              <w:t>10 248,6</w:t>
            </w:r>
          </w:p>
        </w:tc>
        <w:tc>
          <w:tcPr>
            <w:tcW w:w="1211" w:type="dxa"/>
            <w:gridSpan w:val="2"/>
            <w:shd w:val="clear" w:color="auto" w:fill="auto"/>
          </w:tcPr>
          <w:p w:rsidR="00CE009C" w:rsidRPr="00F87807" w:rsidRDefault="004A017C" w:rsidP="00E117C9">
            <w:pPr>
              <w:jc w:val="center"/>
            </w:pPr>
            <w:r>
              <w:t>10 248,6</w:t>
            </w:r>
          </w:p>
        </w:tc>
        <w:tc>
          <w:tcPr>
            <w:tcW w:w="1340" w:type="dxa"/>
            <w:shd w:val="clear" w:color="auto" w:fill="auto"/>
            <w:vAlign w:val="bottom"/>
          </w:tcPr>
          <w:p w:rsidR="00CE009C" w:rsidRPr="00F87807" w:rsidRDefault="004A017C" w:rsidP="00E117C9">
            <w:pPr>
              <w:jc w:val="center"/>
            </w:pPr>
            <w:r>
              <w:t>30 655,8</w:t>
            </w:r>
          </w:p>
        </w:tc>
      </w:tr>
      <w:tr w:rsidR="004A017C" w:rsidRPr="009C32E7" w:rsidTr="00E117C9">
        <w:tblPrEx>
          <w:tblBorders>
            <w:bottom w:val="single" w:sz="4" w:space="0" w:color="auto"/>
          </w:tblBorders>
        </w:tblPrEx>
        <w:trPr>
          <w:gridBefore w:val="1"/>
          <w:wBefore w:w="23" w:type="dxa"/>
          <w:trHeight w:val="85"/>
        </w:trPr>
        <w:tc>
          <w:tcPr>
            <w:tcW w:w="563" w:type="dxa"/>
            <w:gridSpan w:val="2"/>
            <w:vMerge/>
            <w:shd w:val="clear" w:color="auto" w:fill="auto"/>
          </w:tcPr>
          <w:p w:rsidR="004A017C" w:rsidRPr="009C32E7" w:rsidRDefault="004A017C" w:rsidP="004A017C">
            <w:pPr>
              <w:ind w:left="-79" w:right="-79"/>
              <w:rPr>
                <w:spacing w:val="-4"/>
              </w:rPr>
            </w:pPr>
          </w:p>
        </w:tc>
        <w:tc>
          <w:tcPr>
            <w:tcW w:w="2088" w:type="dxa"/>
            <w:gridSpan w:val="2"/>
            <w:vMerge/>
            <w:shd w:val="clear" w:color="auto" w:fill="auto"/>
            <w:hideMark/>
          </w:tcPr>
          <w:p w:rsidR="004A017C" w:rsidRPr="009C32E7" w:rsidRDefault="004A017C" w:rsidP="004A017C">
            <w:pPr>
              <w:ind w:left="-79" w:right="-79"/>
              <w:rPr>
                <w:spacing w:val="-4"/>
              </w:rPr>
            </w:pPr>
          </w:p>
        </w:tc>
        <w:tc>
          <w:tcPr>
            <w:tcW w:w="2276" w:type="dxa"/>
            <w:gridSpan w:val="2"/>
            <w:vMerge/>
            <w:shd w:val="clear" w:color="auto" w:fill="auto"/>
            <w:hideMark/>
          </w:tcPr>
          <w:p w:rsidR="004A017C" w:rsidRPr="009C32E7" w:rsidRDefault="004A017C" w:rsidP="004A017C">
            <w:pPr>
              <w:ind w:left="-79" w:right="-79"/>
              <w:rPr>
                <w:spacing w:val="-4"/>
              </w:rPr>
            </w:pPr>
          </w:p>
        </w:tc>
        <w:tc>
          <w:tcPr>
            <w:tcW w:w="3582" w:type="dxa"/>
            <w:shd w:val="clear" w:color="auto" w:fill="auto"/>
            <w:hideMark/>
          </w:tcPr>
          <w:p w:rsidR="004A017C" w:rsidRPr="009C32E7" w:rsidRDefault="004A017C" w:rsidP="004A017C">
            <w:pPr>
              <w:ind w:left="-79" w:right="-79"/>
              <w:rPr>
                <w:spacing w:val="-4"/>
              </w:rPr>
            </w:pPr>
            <w:r w:rsidRPr="009C32E7">
              <w:rPr>
                <w:spacing w:val="-4"/>
              </w:rPr>
              <w:t>Администрация Ужурского района</w:t>
            </w:r>
          </w:p>
        </w:tc>
        <w:tc>
          <w:tcPr>
            <w:tcW w:w="425" w:type="dxa"/>
            <w:gridSpan w:val="2"/>
            <w:shd w:val="clear" w:color="auto" w:fill="auto"/>
            <w:noWrap/>
            <w:hideMark/>
          </w:tcPr>
          <w:p w:rsidR="004A017C" w:rsidRPr="009C32E7" w:rsidRDefault="004A017C" w:rsidP="004A017C">
            <w:pPr>
              <w:ind w:left="-79" w:right="-79"/>
              <w:jc w:val="center"/>
              <w:rPr>
                <w:spacing w:val="-4"/>
              </w:rPr>
            </w:pPr>
            <w:r w:rsidRPr="009C32E7">
              <w:rPr>
                <w:spacing w:val="-4"/>
              </w:rPr>
              <w:t>140</w:t>
            </w:r>
          </w:p>
        </w:tc>
        <w:tc>
          <w:tcPr>
            <w:tcW w:w="567" w:type="dxa"/>
            <w:gridSpan w:val="2"/>
            <w:shd w:val="clear" w:color="auto" w:fill="auto"/>
            <w:noWrap/>
            <w:hideMark/>
          </w:tcPr>
          <w:p w:rsidR="004A017C" w:rsidRPr="009C32E7" w:rsidRDefault="004A017C" w:rsidP="004A017C">
            <w:pPr>
              <w:ind w:left="-79" w:right="-79"/>
              <w:jc w:val="center"/>
              <w:rPr>
                <w:spacing w:val="-4"/>
              </w:rPr>
            </w:pPr>
          </w:p>
        </w:tc>
        <w:tc>
          <w:tcPr>
            <w:tcW w:w="567" w:type="dxa"/>
            <w:gridSpan w:val="3"/>
            <w:shd w:val="clear" w:color="auto" w:fill="auto"/>
            <w:noWrap/>
            <w:hideMark/>
          </w:tcPr>
          <w:p w:rsidR="004A017C" w:rsidRPr="009C32E7" w:rsidRDefault="004A017C" w:rsidP="004A017C">
            <w:pPr>
              <w:ind w:left="-79" w:right="-79"/>
              <w:jc w:val="center"/>
              <w:rPr>
                <w:spacing w:val="-4"/>
              </w:rPr>
            </w:pPr>
          </w:p>
        </w:tc>
        <w:tc>
          <w:tcPr>
            <w:tcW w:w="425" w:type="dxa"/>
            <w:shd w:val="clear" w:color="auto" w:fill="auto"/>
            <w:noWrap/>
            <w:hideMark/>
          </w:tcPr>
          <w:p w:rsidR="004A017C" w:rsidRPr="009C32E7" w:rsidRDefault="004A017C" w:rsidP="004A017C">
            <w:pPr>
              <w:ind w:left="-79" w:right="-79"/>
              <w:jc w:val="center"/>
              <w:rPr>
                <w:spacing w:val="-4"/>
              </w:rPr>
            </w:pPr>
          </w:p>
        </w:tc>
        <w:tc>
          <w:tcPr>
            <w:tcW w:w="1254" w:type="dxa"/>
            <w:gridSpan w:val="2"/>
            <w:shd w:val="clear" w:color="auto" w:fill="auto"/>
          </w:tcPr>
          <w:p w:rsidR="004A017C" w:rsidRPr="003B4DFC" w:rsidRDefault="004A017C" w:rsidP="004A017C">
            <w:pPr>
              <w:jc w:val="center"/>
            </w:pPr>
            <w:r>
              <w:rPr>
                <w:spacing w:val="-4"/>
              </w:rPr>
              <w:t>1 600,0</w:t>
            </w:r>
          </w:p>
        </w:tc>
        <w:tc>
          <w:tcPr>
            <w:tcW w:w="1300" w:type="dxa"/>
            <w:gridSpan w:val="2"/>
            <w:shd w:val="clear" w:color="auto" w:fill="auto"/>
            <w:noWrap/>
            <w:hideMark/>
          </w:tcPr>
          <w:p w:rsidR="004A017C" w:rsidRDefault="004A017C" w:rsidP="004A017C">
            <w:r w:rsidRPr="00D13CCE">
              <w:rPr>
                <w:spacing w:val="-4"/>
              </w:rPr>
              <w:t>1 600,0</w:t>
            </w:r>
          </w:p>
        </w:tc>
        <w:tc>
          <w:tcPr>
            <w:tcW w:w="1211" w:type="dxa"/>
            <w:gridSpan w:val="2"/>
            <w:shd w:val="clear" w:color="auto" w:fill="auto"/>
          </w:tcPr>
          <w:p w:rsidR="004A017C" w:rsidRDefault="004A017C" w:rsidP="004A017C">
            <w:r w:rsidRPr="00D13CCE">
              <w:rPr>
                <w:spacing w:val="-4"/>
              </w:rPr>
              <w:t>1 600,0</w:t>
            </w:r>
          </w:p>
        </w:tc>
        <w:tc>
          <w:tcPr>
            <w:tcW w:w="1340" w:type="dxa"/>
            <w:shd w:val="clear" w:color="auto" w:fill="auto"/>
          </w:tcPr>
          <w:p w:rsidR="004A017C" w:rsidRPr="003B4DFC" w:rsidRDefault="004A017C" w:rsidP="004A017C">
            <w:pPr>
              <w:ind w:left="-79" w:right="-79"/>
              <w:jc w:val="center"/>
              <w:rPr>
                <w:highlight w:val="yellow"/>
              </w:rPr>
            </w:pPr>
            <w:r>
              <w:t>4 800,0</w:t>
            </w:r>
          </w:p>
        </w:tc>
      </w:tr>
      <w:tr w:rsidR="00CE009C" w:rsidRPr="009C32E7" w:rsidTr="00E117C9">
        <w:tblPrEx>
          <w:tblBorders>
            <w:bottom w:val="single" w:sz="4" w:space="0" w:color="auto"/>
          </w:tblBorders>
        </w:tblPrEx>
        <w:trPr>
          <w:gridBefore w:val="1"/>
          <w:wBefore w:w="23" w:type="dxa"/>
          <w:trHeight w:val="85"/>
        </w:trPr>
        <w:tc>
          <w:tcPr>
            <w:tcW w:w="563" w:type="dxa"/>
            <w:gridSpan w:val="2"/>
            <w:vMerge/>
            <w:shd w:val="clear" w:color="auto" w:fill="auto"/>
          </w:tcPr>
          <w:p w:rsidR="00CE009C" w:rsidRPr="009C32E7" w:rsidRDefault="00CE009C" w:rsidP="00E117C9">
            <w:pPr>
              <w:ind w:left="-79" w:right="-79"/>
              <w:rPr>
                <w:spacing w:val="-4"/>
              </w:rPr>
            </w:pPr>
          </w:p>
        </w:tc>
        <w:tc>
          <w:tcPr>
            <w:tcW w:w="2088" w:type="dxa"/>
            <w:gridSpan w:val="2"/>
            <w:vMerge/>
            <w:shd w:val="clear" w:color="auto" w:fill="auto"/>
            <w:hideMark/>
          </w:tcPr>
          <w:p w:rsidR="00CE009C" w:rsidRPr="009C32E7" w:rsidRDefault="00CE009C" w:rsidP="00E117C9">
            <w:pPr>
              <w:ind w:left="-79" w:right="-79"/>
              <w:rPr>
                <w:spacing w:val="-4"/>
              </w:rPr>
            </w:pPr>
          </w:p>
        </w:tc>
        <w:tc>
          <w:tcPr>
            <w:tcW w:w="2276" w:type="dxa"/>
            <w:gridSpan w:val="2"/>
            <w:vMerge/>
            <w:shd w:val="clear" w:color="auto" w:fill="auto"/>
            <w:hideMark/>
          </w:tcPr>
          <w:p w:rsidR="00CE009C" w:rsidRPr="009C32E7" w:rsidRDefault="00CE009C" w:rsidP="00E117C9">
            <w:pPr>
              <w:ind w:left="-79" w:right="-79"/>
              <w:rPr>
                <w:spacing w:val="-4"/>
              </w:rPr>
            </w:pPr>
          </w:p>
        </w:tc>
        <w:tc>
          <w:tcPr>
            <w:tcW w:w="3582" w:type="dxa"/>
            <w:shd w:val="clear" w:color="auto" w:fill="auto"/>
            <w:hideMark/>
          </w:tcPr>
          <w:p w:rsidR="00CE009C" w:rsidRPr="009C32E7" w:rsidRDefault="00CE009C" w:rsidP="00E117C9">
            <w:pPr>
              <w:ind w:left="-79" w:right="-79"/>
              <w:rPr>
                <w:spacing w:val="-4"/>
              </w:rPr>
            </w:pPr>
            <w:r w:rsidRPr="009C32E7">
              <w:rPr>
                <w:spacing w:val="-4"/>
              </w:rPr>
              <w:t>Управление образования</w:t>
            </w:r>
          </w:p>
        </w:tc>
        <w:tc>
          <w:tcPr>
            <w:tcW w:w="425" w:type="dxa"/>
            <w:gridSpan w:val="2"/>
            <w:shd w:val="clear" w:color="auto" w:fill="auto"/>
            <w:noWrap/>
            <w:hideMark/>
          </w:tcPr>
          <w:p w:rsidR="00CE009C" w:rsidRPr="009C32E7" w:rsidRDefault="00CE009C" w:rsidP="00E117C9">
            <w:pPr>
              <w:ind w:left="-79" w:right="-79"/>
              <w:jc w:val="center"/>
              <w:rPr>
                <w:spacing w:val="-4"/>
              </w:rPr>
            </w:pPr>
            <w:r w:rsidRPr="009C32E7">
              <w:rPr>
                <w:spacing w:val="-4"/>
              </w:rPr>
              <w:t>050</w:t>
            </w:r>
          </w:p>
        </w:tc>
        <w:tc>
          <w:tcPr>
            <w:tcW w:w="567" w:type="dxa"/>
            <w:gridSpan w:val="2"/>
            <w:shd w:val="clear" w:color="auto" w:fill="auto"/>
            <w:noWrap/>
            <w:hideMark/>
          </w:tcPr>
          <w:p w:rsidR="00CE009C" w:rsidRPr="009C32E7" w:rsidRDefault="00CE009C" w:rsidP="00E117C9">
            <w:pPr>
              <w:ind w:left="-79" w:right="-79"/>
              <w:jc w:val="center"/>
              <w:rPr>
                <w:spacing w:val="-4"/>
              </w:rPr>
            </w:pPr>
          </w:p>
        </w:tc>
        <w:tc>
          <w:tcPr>
            <w:tcW w:w="567" w:type="dxa"/>
            <w:gridSpan w:val="3"/>
            <w:shd w:val="clear" w:color="auto" w:fill="auto"/>
            <w:noWrap/>
            <w:hideMark/>
          </w:tcPr>
          <w:p w:rsidR="00CE009C" w:rsidRPr="009C32E7" w:rsidRDefault="00CE009C" w:rsidP="00E117C9">
            <w:pPr>
              <w:ind w:left="-79" w:right="-79"/>
              <w:jc w:val="center"/>
              <w:rPr>
                <w:spacing w:val="-4"/>
              </w:rPr>
            </w:pPr>
          </w:p>
        </w:tc>
        <w:tc>
          <w:tcPr>
            <w:tcW w:w="425" w:type="dxa"/>
            <w:shd w:val="clear" w:color="auto" w:fill="auto"/>
            <w:noWrap/>
            <w:hideMark/>
          </w:tcPr>
          <w:p w:rsidR="00CE009C" w:rsidRPr="009C32E7" w:rsidRDefault="00CE009C" w:rsidP="00E117C9">
            <w:pPr>
              <w:ind w:left="-79" w:right="-79"/>
              <w:jc w:val="center"/>
              <w:rPr>
                <w:spacing w:val="-4"/>
              </w:rPr>
            </w:pPr>
          </w:p>
        </w:tc>
        <w:tc>
          <w:tcPr>
            <w:tcW w:w="1254" w:type="dxa"/>
            <w:gridSpan w:val="2"/>
            <w:shd w:val="clear" w:color="auto" w:fill="auto"/>
          </w:tcPr>
          <w:p w:rsidR="00CE009C" w:rsidRPr="009C32E7" w:rsidRDefault="003950D6" w:rsidP="00E117C9">
            <w:pPr>
              <w:jc w:val="center"/>
            </w:pPr>
            <w:r>
              <w:rPr>
                <w:spacing w:val="-4"/>
              </w:rPr>
              <w:t>50,0</w:t>
            </w:r>
          </w:p>
        </w:tc>
        <w:tc>
          <w:tcPr>
            <w:tcW w:w="1300" w:type="dxa"/>
            <w:gridSpan w:val="2"/>
            <w:shd w:val="clear" w:color="auto" w:fill="auto"/>
            <w:noWrap/>
            <w:hideMark/>
          </w:tcPr>
          <w:p w:rsidR="00CE009C" w:rsidRPr="009C32E7" w:rsidRDefault="00CE009C" w:rsidP="00E117C9">
            <w:pPr>
              <w:jc w:val="center"/>
            </w:pPr>
            <w:r w:rsidRPr="009C32E7">
              <w:rPr>
                <w:spacing w:val="-4"/>
              </w:rPr>
              <w:t>50,0</w:t>
            </w:r>
          </w:p>
        </w:tc>
        <w:tc>
          <w:tcPr>
            <w:tcW w:w="1211" w:type="dxa"/>
            <w:gridSpan w:val="2"/>
            <w:shd w:val="clear" w:color="auto" w:fill="auto"/>
          </w:tcPr>
          <w:p w:rsidR="00CE009C" w:rsidRPr="009C32E7" w:rsidRDefault="00CE009C" w:rsidP="00E117C9">
            <w:pPr>
              <w:jc w:val="center"/>
            </w:pPr>
            <w:r w:rsidRPr="009C32E7">
              <w:rPr>
                <w:spacing w:val="-4"/>
              </w:rPr>
              <w:t>50,0</w:t>
            </w:r>
          </w:p>
        </w:tc>
        <w:tc>
          <w:tcPr>
            <w:tcW w:w="1340" w:type="dxa"/>
            <w:shd w:val="clear" w:color="auto" w:fill="auto"/>
          </w:tcPr>
          <w:p w:rsidR="00CE009C" w:rsidRPr="009C32E7" w:rsidRDefault="003950D6" w:rsidP="00E117C9">
            <w:pPr>
              <w:jc w:val="center"/>
            </w:pPr>
            <w:r>
              <w:rPr>
                <w:spacing w:val="-4"/>
              </w:rPr>
              <w:t>150,0</w:t>
            </w:r>
          </w:p>
        </w:tc>
      </w:tr>
      <w:tr w:rsidR="004A017C" w:rsidRPr="009C32E7" w:rsidTr="00E117C9">
        <w:tblPrEx>
          <w:tblBorders>
            <w:bottom w:val="single" w:sz="4" w:space="0" w:color="auto"/>
          </w:tblBorders>
        </w:tblPrEx>
        <w:trPr>
          <w:gridBefore w:val="1"/>
          <w:wBefore w:w="23" w:type="dxa"/>
          <w:trHeight w:val="85"/>
        </w:trPr>
        <w:tc>
          <w:tcPr>
            <w:tcW w:w="563" w:type="dxa"/>
            <w:gridSpan w:val="2"/>
            <w:vMerge w:val="restart"/>
            <w:shd w:val="clear" w:color="auto" w:fill="auto"/>
          </w:tcPr>
          <w:p w:rsidR="004A017C" w:rsidRPr="009C32E7" w:rsidRDefault="004A017C" w:rsidP="004A017C">
            <w:pPr>
              <w:ind w:left="-79" w:right="-79"/>
              <w:rPr>
                <w:spacing w:val="-4"/>
              </w:rPr>
            </w:pPr>
          </w:p>
        </w:tc>
        <w:tc>
          <w:tcPr>
            <w:tcW w:w="2088" w:type="dxa"/>
            <w:gridSpan w:val="2"/>
            <w:vMerge w:val="restart"/>
            <w:shd w:val="clear" w:color="auto" w:fill="auto"/>
            <w:hideMark/>
          </w:tcPr>
          <w:p w:rsidR="004A017C" w:rsidRPr="009C32E7" w:rsidRDefault="004A017C" w:rsidP="004A017C">
            <w:pPr>
              <w:ind w:left="-79" w:right="-79"/>
              <w:rPr>
                <w:spacing w:val="-4"/>
              </w:rPr>
            </w:pPr>
            <w:r w:rsidRPr="009C32E7">
              <w:rPr>
                <w:spacing w:val="-4"/>
              </w:rPr>
              <w:t>Подпрограмма №1</w:t>
            </w:r>
          </w:p>
          <w:p w:rsidR="004A017C" w:rsidRPr="009C32E7" w:rsidRDefault="004A017C" w:rsidP="004A017C">
            <w:pPr>
              <w:ind w:left="-79" w:right="-79"/>
              <w:rPr>
                <w:spacing w:val="-4"/>
              </w:rPr>
            </w:pPr>
          </w:p>
        </w:tc>
        <w:tc>
          <w:tcPr>
            <w:tcW w:w="2276" w:type="dxa"/>
            <w:gridSpan w:val="2"/>
            <w:vMerge w:val="restart"/>
            <w:shd w:val="clear" w:color="auto" w:fill="auto"/>
            <w:hideMark/>
          </w:tcPr>
          <w:p w:rsidR="004A017C" w:rsidRPr="009C32E7" w:rsidRDefault="004A017C" w:rsidP="004A017C">
            <w:pPr>
              <w:ind w:left="-79" w:right="-79"/>
              <w:rPr>
                <w:spacing w:val="-4"/>
              </w:rPr>
            </w:pPr>
            <w:r w:rsidRPr="009C32E7">
              <w:rPr>
                <w:spacing w:val="-4"/>
              </w:rPr>
              <w:t>Создание благоприятной среды для включения молодёжи в различные формы социально-активной деятельности</w:t>
            </w:r>
          </w:p>
        </w:tc>
        <w:tc>
          <w:tcPr>
            <w:tcW w:w="3582" w:type="dxa"/>
            <w:shd w:val="clear" w:color="auto" w:fill="auto"/>
            <w:hideMark/>
          </w:tcPr>
          <w:p w:rsidR="004A017C" w:rsidRPr="009C32E7" w:rsidRDefault="004A017C" w:rsidP="004A017C">
            <w:pPr>
              <w:ind w:left="-79" w:right="-79"/>
              <w:rPr>
                <w:spacing w:val="-4"/>
              </w:rPr>
            </w:pPr>
            <w:r w:rsidRPr="009C32E7">
              <w:rPr>
                <w:spacing w:val="-4"/>
              </w:rPr>
              <w:t xml:space="preserve">всего расходные обязательства </w:t>
            </w:r>
            <w:r w:rsidRPr="009C32E7">
              <w:rPr>
                <w:spacing w:val="-4"/>
              </w:rPr>
              <w:br/>
              <w:t>по подпрограмме государственной программы Красноярского края</w:t>
            </w:r>
          </w:p>
        </w:tc>
        <w:tc>
          <w:tcPr>
            <w:tcW w:w="425" w:type="dxa"/>
            <w:gridSpan w:val="2"/>
            <w:shd w:val="clear" w:color="auto" w:fill="auto"/>
            <w:noWrap/>
            <w:hideMark/>
          </w:tcPr>
          <w:p w:rsidR="004A017C" w:rsidRPr="009C32E7" w:rsidRDefault="004A017C" w:rsidP="004A017C">
            <w:pPr>
              <w:ind w:left="-79" w:right="-79"/>
              <w:jc w:val="center"/>
              <w:rPr>
                <w:spacing w:val="-4"/>
              </w:rPr>
            </w:pPr>
          </w:p>
        </w:tc>
        <w:tc>
          <w:tcPr>
            <w:tcW w:w="567" w:type="dxa"/>
            <w:gridSpan w:val="2"/>
            <w:shd w:val="clear" w:color="auto" w:fill="auto"/>
            <w:noWrap/>
            <w:hideMark/>
          </w:tcPr>
          <w:p w:rsidR="004A017C" w:rsidRPr="009C32E7" w:rsidRDefault="004A017C" w:rsidP="004A017C">
            <w:pPr>
              <w:ind w:left="-79" w:right="-79"/>
              <w:jc w:val="center"/>
              <w:rPr>
                <w:spacing w:val="-4"/>
              </w:rPr>
            </w:pPr>
            <w:r w:rsidRPr="009C32E7">
              <w:rPr>
                <w:spacing w:val="-4"/>
              </w:rPr>
              <w:t>Х</w:t>
            </w:r>
          </w:p>
        </w:tc>
        <w:tc>
          <w:tcPr>
            <w:tcW w:w="567" w:type="dxa"/>
            <w:gridSpan w:val="3"/>
            <w:shd w:val="clear" w:color="auto" w:fill="auto"/>
            <w:noWrap/>
            <w:hideMark/>
          </w:tcPr>
          <w:p w:rsidR="004A017C" w:rsidRPr="009C32E7" w:rsidRDefault="004A017C" w:rsidP="004A017C">
            <w:pPr>
              <w:ind w:left="-79" w:right="-79"/>
              <w:jc w:val="center"/>
              <w:rPr>
                <w:spacing w:val="-4"/>
              </w:rPr>
            </w:pPr>
            <w:r w:rsidRPr="009C32E7">
              <w:rPr>
                <w:spacing w:val="-4"/>
              </w:rPr>
              <w:t>Х</w:t>
            </w:r>
          </w:p>
        </w:tc>
        <w:tc>
          <w:tcPr>
            <w:tcW w:w="425" w:type="dxa"/>
            <w:shd w:val="clear" w:color="auto" w:fill="auto"/>
            <w:noWrap/>
            <w:hideMark/>
          </w:tcPr>
          <w:p w:rsidR="004A017C" w:rsidRPr="009C32E7" w:rsidRDefault="004A017C" w:rsidP="004A017C">
            <w:pPr>
              <w:ind w:left="-79" w:right="-79"/>
              <w:jc w:val="center"/>
              <w:rPr>
                <w:spacing w:val="-4"/>
              </w:rPr>
            </w:pPr>
            <w:r w:rsidRPr="009C32E7">
              <w:rPr>
                <w:spacing w:val="-4"/>
              </w:rPr>
              <w:t>Х</w:t>
            </w:r>
          </w:p>
        </w:tc>
        <w:tc>
          <w:tcPr>
            <w:tcW w:w="1254" w:type="dxa"/>
            <w:gridSpan w:val="2"/>
            <w:shd w:val="clear" w:color="auto" w:fill="auto"/>
            <w:vAlign w:val="bottom"/>
          </w:tcPr>
          <w:p w:rsidR="004A017C" w:rsidRPr="00606F6A" w:rsidRDefault="004A017C" w:rsidP="004A017C">
            <w:pPr>
              <w:jc w:val="center"/>
            </w:pPr>
            <w:r>
              <w:t>10 128,6</w:t>
            </w:r>
          </w:p>
        </w:tc>
        <w:tc>
          <w:tcPr>
            <w:tcW w:w="1300" w:type="dxa"/>
            <w:gridSpan w:val="2"/>
            <w:shd w:val="clear" w:color="auto" w:fill="auto"/>
            <w:noWrap/>
            <w:hideMark/>
          </w:tcPr>
          <w:p w:rsidR="004A017C" w:rsidRDefault="004A017C" w:rsidP="004A017C"/>
          <w:p w:rsidR="004A017C" w:rsidRDefault="004A017C" w:rsidP="004A017C"/>
          <w:p w:rsidR="004A017C" w:rsidRDefault="004A017C" w:rsidP="004A017C">
            <w:r w:rsidRPr="00E62711">
              <w:t>10 128,6</w:t>
            </w:r>
          </w:p>
        </w:tc>
        <w:tc>
          <w:tcPr>
            <w:tcW w:w="1211" w:type="dxa"/>
            <w:gridSpan w:val="2"/>
            <w:shd w:val="clear" w:color="auto" w:fill="auto"/>
          </w:tcPr>
          <w:p w:rsidR="004A017C" w:rsidRDefault="004A017C" w:rsidP="004A017C"/>
          <w:p w:rsidR="004A017C" w:rsidRDefault="004A017C" w:rsidP="004A017C"/>
          <w:p w:rsidR="004A017C" w:rsidRDefault="004A017C" w:rsidP="004A017C">
            <w:r>
              <w:t>1</w:t>
            </w:r>
            <w:r w:rsidRPr="00E62711">
              <w:t>0 128,6</w:t>
            </w:r>
          </w:p>
        </w:tc>
        <w:tc>
          <w:tcPr>
            <w:tcW w:w="1340" w:type="dxa"/>
            <w:shd w:val="clear" w:color="auto" w:fill="auto"/>
            <w:vAlign w:val="bottom"/>
          </w:tcPr>
          <w:p w:rsidR="004A017C" w:rsidRPr="00606F6A" w:rsidRDefault="004A017C" w:rsidP="004A017C">
            <w:pPr>
              <w:jc w:val="center"/>
            </w:pPr>
            <w:r>
              <w:t>30 385,8</w:t>
            </w:r>
          </w:p>
        </w:tc>
      </w:tr>
      <w:tr w:rsidR="00CE009C" w:rsidRPr="009C32E7" w:rsidTr="003653F7">
        <w:tblPrEx>
          <w:tblBorders>
            <w:bottom w:val="single" w:sz="4" w:space="0" w:color="auto"/>
          </w:tblBorders>
        </w:tblPrEx>
        <w:trPr>
          <w:gridBefore w:val="1"/>
          <w:wBefore w:w="23" w:type="dxa"/>
          <w:trHeight w:val="355"/>
        </w:trPr>
        <w:tc>
          <w:tcPr>
            <w:tcW w:w="563" w:type="dxa"/>
            <w:gridSpan w:val="2"/>
            <w:vMerge/>
            <w:shd w:val="clear" w:color="auto" w:fill="auto"/>
          </w:tcPr>
          <w:p w:rsidR="00CE009C" w:rsidRPr="009C32E7" w:rsidRDefault="00CE009C" w:rsidP="00E117C9">
            <w:pPr>
              <w:ind w:left="-79" w:right="-79"/>
              <w:rPr>
                <w:spacing w:val="-4"/>
              </w:rPr>
            </w:pPr>
          </w:p>
        </w:tc>
        <w:tc>
          <w:tcPr>
            <w:tcW w:w="2088" w:type="dxa"/>
            <w:gridSpan w:val="2"/>
            <w:vMerge/>
            <w:shd w:val="clear" w:color="auto" w:fill="auto"/>
            <w:hideMark/>
          </w:tcPr>
          <w:p w:rsidR="00CE009C" w:rsidRPr="009C32E7" w:rsidRDefault="00CE009C" w:rsidP="00E117C9">
            <w:pPr>
              <w:ind w:left="-79" w:right="-79"/>
              <w:rPr>
                <w:spacing w:val="-4"/>
              </w:rPr>
            </w:pPr>
          </w:p>
        </w:tc>
        <w:tc>
          <w:tcPr>
            <w:tcW w:w="2276" w:type="dxa"/>
            <w:gridSpan w:val="2"/>
            <w:vMerge/>
            <w:shd w:val="clear" w:color="auto" w:fill="auto"/>
            <w:hideMark/>
          </w:tcPr>
          <w:p w:rsidR="00CE009C" w:rsidRPr="009C32E7" w:rsidRDefault="00CE009C" w:rsidP="00E117C9">
            <w:pPr>
              <w:ind w:left="-79" w:right="-79"/>
              <w:rPr>
                <w:spacing w:val="-4"/>
              </w:rPr>
            </w:pPr>
          </w:p>
        </w:tc>
        <w:tc>
          <w:tcPr>
            <w:tcW w:w="3582" w:type="dxa"/>
            <w:shd w:val="clear" w:color="auto" w:fill="auto"/>
            <w:hideMark/>
          </w:tcPr>
          <w:p w:rsidR="00CE009C" w:rsidRPr="009C32E7" w:rsidRDefault="00CE009C" w:rsidP="00E117C9">
            <w:pPr>
              <w:ind w:left="-79" w:right="-79"/>
              <w:rPr>
                <w:spacing w:val="-4"/>
              </w:rPr>
            </w:pPr>
            <w:r w:rsidRPr="009C32E7">
              <w:rPr>
                <w:spacing w:val="-4"/>
              </w:rPr>
              <w:t>в том числе по ГРБС:</w:t>
            </w:r>
          </w:p>
        </w:tc>
        <w:tc>
          <w:tcPr>
            <w:tcW w:w="425" w:type="dxa"/>
            <w:gridSpan w:val="2"/>
            <w:shd w:val="clear" w:color="auto" w:fill="auto"/>
            <w:noWrap/>
            <w:hideMark/>
          </w:tcPr>
          <w:p w:rsidR="00CE009C" w:rsidRPr="009C32E7" w:rsidRDefault="00CE009C" w:rsidP="00E117C9">
            <w:pPr>
              <w:ind w:left="-79" w:right="-79"/>
              <w:jc w:val="center"/>
              <w:rPr>
                <w:spacing w:val="-4"/>
              </w:rPr>
            </w:pPr>
          </w:p>
        </w:tc>
        <w:tc>
          <w:tcPr>
            <w:tcW w:w="567" w:type="dxa"/>
            <w:gridSpan w:val="2"/>
            <w:shd w:val="clear" w:color="auto" w:fill="auto"/>
            <w:noWrap/>
            <w:hideMark/>
          </w:tcPr>
          <w:p w:rsidR="00CE009C" w:rsidRPr="009C32E7" w:rsidRDefault="00CE009C" w:rsidP="00E117C9">
            <w:pPr>
              <w:ind w:left="-79" w:right="-79"/>
              <w:jc w:val="center"/>
              <w:rPr>
                <w:spacing w:val="-4"/>
              </w:rPr>
            </w:pPr>
            <w:r w:rsidRPr="009C32E7">
              <w:rPr>
                <w:spacing w:val="-4"/>
              </w:rPr>
              <w:t>Х</w:t>
            </w:r>
          </w:p>
        </w:tc>
        <w:tc>
          <w:tcPr>
            <w:tcW w:w="567" w:type="dxa"/>
            <w:gridSpan w:val="3"/>
            <w:shd w:val="clear" w:color="auto" w:fill="auto"/>
            <w:noWrap/>
            <w:hideMark/>
          </w:tcPr>
          <w:p w:rsidR="00CE009C" w:rsidRPr="009C32E7" w:rsidRDefault="00CE009C" w:rsidP="00E117C9">
            <w:pPr>
              <w:ind w:left="-79" w:right="-79"/>
              <w:jc w:val="center"/>
              <w:rPr>
                <w:spacing w:val="-4"/>
              </w:rPr>
            </w:pPr>
            <w:r w:rsidRPr="009C32E7">
              <w:rPr>
                <w:spacing w:val="-4"/>
              </w:rPr>
              <w:t>Х</w:t>
            </w:r>
          </w:p>
        </w:tc>
        <w:tc>
          <w:tcPr>
            <w:tcW w:w="425" w:type="dxa"/>
            <w:shd w:val="clear" w:color="auto" w:fill="auto"/>
            <w:noWrap/>
            <w:hideMark/>
          </w:tcPr>
          <w:p w:rsidR="00CE009C" w:rsidRPr="009C32E7" w:rsidRDefault="00CE009C" w:rsidP="00E117C9">
            <w:pPr>
              <w:ind w:left="-79" w:right="-79"/>
              <w:jc w:val="center"/>
              <w:rPr>
                <w:spacing w:val="-4"/>
              </w:rPr>
            </w:pPr>
            <w:r w:rsidRPr="009C32E7">
              <w:rPr>
                <w:spacing w:val="-4"/>
              </w:rPr>
              <w:t>Х</w:t>
            </w:r>
          </w:p>
        </w:tc>
        <w:tc>
          <w:tcPr>
            <w:tcW w:w="1254" w:type="dxa"/>
            <w:gridSpan w:val="2"/>
            <w:shd w:val="clear" w:color="auto" w:fill="auto"/>
          </w:tcPr>
          <w:p w:rsidR="00CE009C" w:rsidRPr="00606F6A" w:rsidRDefault="00CE009C" w:rsidP="00E117C9">
            <w:pPr>
              <w:ind w:left="-79" w:right="-79"/>
              <w:jc w:val="center"/>
              <w:rPr>
                <w:spacing w:val="-4"/>
                <w:highlight w:val="yellow"/>
              </w:rPr>
            </w:pPr>
          </w:p>
        </w:tc>
        <w:tc>
          <w:tcPr>
            <w:tcW w:w="1300" w:type="dxa"/>
            <w:gridSpan w:val="2"/>
            <w:shd w:val="clear" w:color="auto" w:fill="auto"/>
            <w:noWrap/>
            <w:hideMark/>
          </w:tcPr>
          <w:p w:rsidR="00CE009C" w:rsidRPr="00606F6A" w:rsidRDefault="00CE009C" w:rsidP="00E117C9">
            <w:pPr>
              <w:ind w:left="-79" w:right="-79"/>
              <w:jc w:val="center"/>
              <w:rPr>
                <w:spacing w:val="-4"/>
              </w:rPr>
            </w:pPr>
          </w:p>
        </w:tc>
        <w:tc>
          <w:tcPr>
            <w:tcW w:w="1211" w:type="dxa"/>
            <w:gridSpan w:val="2"/>
            <w:shd w:val="clear" w:color="auto" w:fill="auto"/>
          </w:tcPr>
          <w:p w:rsidR="00CE009C" w:rsidRPr="00606F6A" w:rsidRDefault="00CE009C" w:rsidP="00E117C9">
            <w:pPr>
              <w:ind w:left="-79" w:right="-79"/>
              <w:jc w:val="center"/>
              <w:rPr>
                <w:spacing w:val="-4"/>
                <w:highlight w:val="yellow"/>
              </w:rPr>
            </w:pPr>
          </w:p>
        </w:tc>
        <w:tc>
          <w:tcPr>
            <w:tcW w:w="1340" w:type="dxa"/>
            <w:shd w:val="clear" w:color="auto" w:fill="auto"/>
          </w:tcPr>
          <w:p w:rsidR="00CE009C" w:rsidRPr="00606F6A" w:rsidRDefault="00CE009C" w:rsidP="00E117C9">
            <w:pPr>
              <w:ind w:left="-79" w:right="-79"/>
              <w:jc w:val="center"/>
              <w:rPr>
                <w:spacing w:val="-4"/>
                <w:highlight w:val="yellow"/>
              </w:rPr>
            </w:pPr>
          </w:p>
        </w:tc>
      </w:tr>
      <w:tr w:rsidR="004A017C" w:rsidRPr="009C32E7" w:rsidTr="00E117C9">
        <w:tblPrEx>
          <w:tblBorders>
            <w:bottom w:val="single" w:sz="4" w:space="0" w:color="auto"/>
          </w:tblBorders>
        </w:tblPrEx>
        <w:trPr>
          <w:gridBefore w:val="1"/>
          <w:wBefore w:w="23" w:type="dxa"/>
          <w:trHeight w:val="110"/>
        </w:trPr>
        <w:tc>
          <w:tcPr>
            <w:tcW w:w="563" w:type="dxa"/>
            <w:gridSpan w:val="2"/>
            <w:vMerge/>
            <w:shd w:val="clear" w:color="auto" w:fill="auto"/>
          </w:tcPr>
          <w:p w:rsidR="004A017C" w:rsidRPr="009C32E7" w:rsidRDefault="004A017C" w:rsidP="004A017C">
            <w:pPr>
              <w:ind w:left="-79" w:right="-79"/>
              <w:rPr>
                <w:spacing w:val="-4"/>
              </w:rPr>
            </w:pPr>
          </w:p>
        </w:tc>
        <w:tc>
          <w:tcPr>
            <w:tcW w:w="2088" w:type="dxa"/>
            <w:gridSpan w:val="2"/>
            <w:vMerge/>
            <w:shd w:val="clear" w:color="auto" w:fill="auto"/>
            <w:hideMark/>
          </w:tcPr>
          <w:p w:rsidR="004A017C" w:rsidRPr="009C32E7" w:rsidRDefault="004A017C" w:rsidP="004A017C">
            <w:pPr>
              <w:ind w:left="-79" w:right="-79"/>
              <w:rPr>
                <w:spacing w:val="-4"/>
              </w:rPr>
            </w:pPr>
          </w:p>
        </w:tc>
        <w:tc>
          <w:tcPr>
            <w:tcW w:w="2276" w:type="dxa"/>
            <w:gridSpan w:val="2"/>
            <w:vMerge/>
            <w:shd w:val="clear" w:color="auto" w:fill="auto"/>
            <w:hideMark/>
          </w:tcPr>
          <w:p w:rsidR="004A017C" w:rsidRPr="009C32E7" w:rsidRDefault="004A017C" w:rsidP="004A017C">
            <w:pPr>
              <w:ind w:left="-79" w:right="-79"/>
              <w:rPr>
                <w:spacing w:val="-4"/>
              </w:rPr>
            </w:pPr>
          </w:p>
        </w:tc>
        <w:tc>
          <w:tcPr>
            <w:tcW w:w="3582" w:type="dxa"/>
            <w:shd w:val="clear" w:color="auto" w:fill="auto"/>
            <w:hideMark/>
          </w:tcPr>
          <w:p w:rsidR="004A017C" w:rsidRPr="009C32E7" w:rsidRDefault="004A017C" w:rsidP="004A017C">
            <w:pPr>
              <w:ind w:left="-79" w:right="-79"/>
              <w:rPr>
                <w:spacing w:val="-4"/>
              </w:rPr>
            </w:pPr>
            <w:r w:rsidRPr="009C32E7">
              <w:rPr>
                <w:spacing w:val="-4"/>
              </w:rPr>
              <w:t>МКУ «УКСМП»</w:t>
            </w:r>
          </w:p>
        </w:tc>
        <w:tc>
          <w:tcPr>
            <w:tcW w:w="425" w:type="dxa"/>
            <w:gridSpan w:val="2"/>
            <w:shd w:val="clear" w:color="auto" w:fill="auto"/>
            <w:noWrap/>
            <w:hideMark/>
          </w:tcPr>
          <w:p w:rsidR="004A017C" w:rsidRPr="009C32E7" w:rsidRDefault="004A017C" w:rsidP="004A017C">
            <w:pPr>
              <w:ind w:left="-79" w:right="-79"/>
              <w:jc w:val="center"/>
              <w:rPr>
                <w:spacing w:val="-4"/>
              </w:rPr>
            </w:pPr>
            <w:r w:rsidRPr="009C32E7">
              <w:rPr>
                <w:spacing w:val="-4"/>
              </w:rPr>
              <w:t>080</w:t>
            </w:r>
          </w:p>
        </w:tc>
        <w:tc>
          <w:tcPr>
            <w:tcW w:w="567" w:type="dxa"/>
            <w:gridSpan w:val="2"/>
            <w:shd w:val="clear" w:color="auto" w:fill="auto"/>
            <w:noWrap/>
            <w:hideMark/>
          </w:tcPr>
          <w:p w:rsidR="004A017C" w:rsidRPr="009C32E7" w:rsidRDefault="004A017C" w:rsidP="004A017C">
            <w:pPr>
              <w:ind w:left="-79" w:right="-79"/>
              <w:jc w:val="center"/>
              <w:rPr>
                <w:spacing w:val="-4"/>
              </w:rPr>
            </w:pPr>
            <w:r w:rsidRPr="009C32E7">
              <w:rPr>
                <w:spacing w:val="-4"/>
              </w:rPr>
              <w:t>Х</w:t>
            </w:r>
          </w:p>
        </w:tc>
        <w:tc>
          <w:tcPr>
            <w:tcW w:w="567" w:type="dxa"/>
            <w:gridSpan w:val="3"/>
            <w:shd w:val="clear" w:color="auto" w:fill="auto"/>
            <w:noWrap/>
            <w:hideMark/>
          </w:tcPr>
          <w:p w:rsidR="004A017C" w:rsidRPr="009C32E7" w:rsidRDefault="004A017C" w:rsidP="004A017C">
            <w:pPr>
              <w:ind w:left="-79" w:right="-79"/>
              <w:jc w:val="center"/>
              <w:rPr>
                <w:spacing w:val="-4"/>
              </w:rPr>
            </w:pPr>
            <w:r w:rsidRPr="009C32E7">
              <w:rPr>
                <w:spacing w:val="-4"/>
              </w:rPr>
              <w:t>Х</w:t>
            </w:r>
          </w:p>
        </w:tc>
        <w:tc>
          <w:tcPr>
            <w:tcW w:w="425" w:type="dxa"/>
            <w:shd w:val="clear" w:color="auto" w:fill="auto"/>
            <w:noWrap/>
            <w:hideMark/>
          </w:tcPr>
          <w:p w:rsidR="004A017C" w:rsidRPr="009C32E7" w:rsidRDefault="004A017C" w:rsidP="004A017C">
            <w:pPr>
              <w:ind w:left="-79" w:right="-79"/>
              <w:jc w:val="center"/>
              <w:rPr>
                <w:spacing w:val="-4"/>
              </w:rPr>
            </w:pPr>
            <w:r w:rsidRPr="009C32E7">
              <w:rPr>
                <w:spacing w:val="-4"/>
              </w:rPr>
              <w:t>Х</w:t>
            </w:r>
          </w:p>
        </w:tc>
        <w:tc>
          <w:tcPr>
            <w:tcW w:w="1254" w:type="dxa"/>
            <w:gridSpan w:val="2"/>
            <w:shd w:val="clear" w:color="auto" w:fill="auto"/>
            <w:vAlign w:val="bottom"/>
          </w:tcPr>
          <w:p w:rsidR="004A017C" w:rsidRPr="00606F6A" w:rsidRDefault="004A017C" w:rsidP="004A017C">
            <w:pPr>
              <w:jc w:val="center"/>
            </w:pPr>
            <w:r>
              <w:t>10 128,6</w:t>
            </w:r>
          </w:p>
        </w:tc>
        <w:tc>
          <w:tcPr>
            <w:tcW w:w="1300" w:type="dxa"/>
            <w:gridSpan w:val="2"/>
            <w:shd w:val="clear" w:color="auto" w:fill="auto"/>
            <w:noWrap/>
            <w:hideMark/>
          </w:tcPr>
          <w:p w:rsidR="004A017C" w:rsidRDefault="004A017C" w:rsidP="004A017C">
            <w:r w:rsidRPr="00E62711">
              <w:t>10 128,6</w:t>
            </w:r>
          </w:p>
        </w:tc>
        <w:tc>
          <w:tcPr>
            <w:tcW w:w="1211" w:type="dxa"/>
            <w:gridSpan w:val="2"/>
            <w:shd w:val="clear" w:color="auto" w:fill="auto"/>
          </w:tcPr>
          <w:p w:rsidR="004A017C" w:rsidRDefault="004A017C" w:rsidP="004A017C">
            <w:r w:rsidRPr="00E62711">
              <w:t>10 128,6</w:t>
            </w:r>
          </w:p>
        </w:tc>
        <w:tc>
          <w:tcPr>
            <w:tcW w:w="1340" w:type="dxa"/>
            <w:shd w:val="clear" w:color="auto" w:fill="auto"/>
            <w:vAlign w:val="bottom"/>
          </w:tcPr>
          <w:p w:rsidR="004A017C" w:rsidRPr="00606F6A" w:rsidRDefault="004A017C" w:rsidP="004A017C">
            <w:pPr>
              <w:jc w:val="center"/>
            </w:pPr>
            <w:r>
              <w:t>30 385,8</w:t>
            </w:r>
          </w:p>
        </w:tc>
      </w:tr>
      <w:tr w:rsidR="00CE009C" w:rsidRPr="009C32E7" w:rsidTr="00E117C9">
        <w:tblPrEx>
          <w:tblBorders>
            <w:bottom w:val="single" w:sz="4" w:space="0" w:color="auto"/>
          </w:tblBorders>
        </w:tblPrEx>
        <w:trPr>
          <w:gridBefore w:val="1"/>
          <w:wBefore w:w="23" w:type="dxa"/>
          <w:trHeight w:val="543"/>
        </w:trPr>
        <w:tc>
          <w:tcPr>
            <w:tcW w:w="563" w:type="dxa"/>
            <w:gridSpan w:val="2"/>
            <w:vMerge/>
            <w:shd w:val="clear" w:color="auto" w:fill="auto"/>
          </w:tcPr>
          <w:p w:rsidR="00CE009C" w:rsidRPr="009C32E7" w:rsidRDefault="00CE009C" w:rsidP="00E117C9">
            <w:pPr>
              <w:ind w:left="-79" w:right="-79"/>
              <w:rPr>
                <w:spacing w:val="-4"/>
              </w:rPr>
            </w:pPr>
          </w:p>
        </w:tc>
        <w:tc>
          <w:tcPr>
            <w:tcW w:w="2088" w:type="dxa"/>
            <w:gridSpan w:val="2"/>
            <w:vMerge/>
            <w:shd w:val="clear" w:color="auto" w:fill="auto"/>
            <w:hideMark/>
          </w:tcPr>
          <w:p w:rsidR="00CE009C" w:rsidRPr="009C32E7" w:rsidRDefault="00CE009C" w:rsidP="00E117C9">
            <w:pPr>
              <w:ind w:left="-79" w:right="-79"/>
              <w:rPr>
                <w:spacing w:val="-4"/>
              </w:rPr>
            </w:pPr>
          </w:p>
        </w:tc>
        <w:tc>
          <w:tcPr>
            <w:tcW w:w="2276" w:type="dxa"/>
            <w:gridSpan w:val="2"/>
            <w:vMerge/>
            <w:shd w:val="clear" w:color="auto" w:fill="auto"/>
            <w:hideMark/>
          </w:tcPr>
          <w:p w:rsidR="00CE009C" w:rsidRPr="009C32E7" w:rsidRDefault="00CE009C" w:rsidP="00E117C9">
            <w:pPr>
              <w:ind w:left="-79" w:right="-79"/>
              <w:rPr>
                <w:spacing w:val="-4"/>
              </w:rPr>
            </w:pPr>
          </w:p>
        </w:tc>
        <w:tc>
          <w:tcPr>
            <w:tcW w:w="3582" w:type="dxa"/>
            <w:shd w:val="clear" w:color="auto" w:fill="auto"/>
            <w:hideMark/>
          </w:tcPr>
          <w:p w:rsidR="00CE009C" w:rsidRPr="009C32E7" w:rsidRDefault="00CE009C" w:rsidP="00E117C9">
            <w:pPr>
              <w:ind w:left="-79" w:right="-79"/>
              <w:rPr>
                <w:spacing w:val="-4"/>
              </w:rPr>
            </w:pPr>
            <w:r w:rsidRPr="009C32E7">
              <w:rPr>
                <w:spacing w:val="-4"/>
              </w:rPr>
              <w:t xml:space="preserve">Управление образования </w:t>
            </w:r>
          </w:p>
          <w:p w:rsidR="00CE009C" w:rsidRPr="009C32E7" w:rsidRDefault="00CE009C" w:rsidP="00E117C9">
            <w:pPr>
              <w:ind w:left="-79" w:right="-79"/>
              <w:rPr>
                <w:spacing w:val="-4"/>
              </w:rPr>
            </w:pPr>
          </w:p>
        </w:tc>
        <w:tc>
          <w:tcPr>
            <w:tcW w:w="425" w:type="dxa"/>
            <w:gridSpan w:val="2"/>
            <w:shd w:val="clear" w:color="auto" w:fill="auto"/>
            <w:noWrap/>
            <w:hideMark/>
          </w:tcPr>
          <w:p w:rsidR="00CE009C" w:rsidRPr="009C32E7" w:rsidRDefault="00CE009C" w:rsidP="00E117C9">
            <w:pPr>
              <w:ind w:left="-79" w:right="-79"/>
              <w:jc w:val="center"/>
              <w:rPr>
                <w:spacing w:val="-4"/>
              </w:rPr>
            </w:pPr>
            <w:r w:rsidRPr="009C32E7">
              <w:rPr>
                <w:spacing w:val="-4"/>
              </w:rPr>
              <w:t>050</w:t>
            </w:r>
          </w:p>
        </w:tc>
        <w:tc>
          <w:tcPr>
            <w:tcW w:w="567" w:type="dxa"/>
            <w:gridSpan w:val="2"/>
            <w:shd w:val="clear" w:color="auto" w:fill="auto"/>
            <w:noWrap/>
            <w:hideMark/>
          </w:tcPr>
          <w:p w:rsidR="00CE009C" w:rsidRPr="009C32E7" w:rsidRDefault="00CE009C" w:rsidP="00E117C9">
            <w:pPr>
              <w:ind w:left="-79" w:right="-79"/>
              <w:jc w:val="center"/>
              <w:rPr>
                <w:spacing w:val="-4"/>
              </w:rPr>
            </w:pPr>
          </w:p>
        </w:tc>
        <w:tc>
          <w:tcPr>
            <w:tcW w:w="567" w:type="dxa"/>
            <w:gridSpan w:val="3"/>
            <w:shd w:val="clear" w:color="auto" w:fill="auto"/>
            <w:noWrap/>
            <w:hideMark/>
          </w:tcPr>
          <w:p w:rsidR="00CE009C" w:rsidRPr="009C32E7" w:rsidRDefault="00CE009C" w:rsidP="00E117C9">
            <w:pPr>
              <w:ind w:left="-79" w:right="-79"/>
              <w:jc w:val="center"/>
              <w:rPr>
                <w:spacing w:val="-4"/>
              </w:rPr>
            </w:pPr>
          </w:p>
        </w:tc>
        <w:tc>
          <w:tcPr>
            <w:tcW w:w="425" w:type="dxa"/>
            <w:shd w:val="clear" w:color="auto" w:fill="auto"/>
            <w:noWrap/>
            <w:hideMark/>
          </w:tcPr>
          <w:p w:rsidR="00CE009C" w:rsidRPr="009C32E7" w:rsidRDefault="00CE009C" w:rsidP="00E117C9">
            <w:pPr>
              <w:ind w:left="-79" w:right="-79"/>
              <w:jc w:val="center"/>
              <w:rPr>
                <w:spacing w:val="-4"/>
              </w:rPr>
            </w:pPr>
          </w:p>
        </w:tc>
        <w:tc>
          <w:tcPr>
            <w:tcW w:w="1254" w:type="dxa"/>
            <w:gridSpan w:val="2"/>
            <w:shd w:val="clear" w:color="auto" w:fill="auto"/>
          </w:tcPr>
          <w:p w:rsidR="00CE009C" w:rsidRPr="009C32E7" w:rsidRDefault="003950D6" w:rsidP="00E117C9">
            <w:pPr>
              <w:jc w:val="center"/>
            </w:pPr>
            <w:r>
              <w:rPr>
                <w:spacing w:val="-4"/>
              </w:rPr>
              <w:t>0,0</w:t>
            </w:r>
          </w:p>
        </w:tc>
        <w:tc>
          <w:tcPr>
            <w:tcW w:w="1300" w:type="dxa"/>
            <w:gridSpan w:val="2"/>
            <w:shd w:val="clear" w:color="auto" w:fill="auto"/>
            <w:noWrap/>
            <w:hideMark/>
          </w:tcPr>
          <w:p w:rsidR="00CE009C" w:rsidRPr="009C32E7" w:rsidRDefault="00CE009C" w:rsidP="00E117C9">
            <w:pPr>
              <w:jc w:val="center"/>
            </w:pPr>
            <w:r w:rsidRPr="009C32E7">
              <w:rPr>
                <w:spacing w:val="-4"/>
              </w:rPr>
              <w:t>0,0</w:t>
            </w:r>
          </w:p>
        </w:tc>
        <w:tc>
          <w:tcPr>
            <w:tcW w:w="1211" w:type="dxa"/>
            <w:gridSpan w:val="2"/>
            <w:shd w:val="clear" w:color="auto" w:fill="auto"/>
          </w:tcPr>
          <w:p w:rsidR="00CE009C" w:rsidRPr="009C32E7" w:rsidRDefault="00CE009C" w:rsidP="00E117C9">
            <w:pPr>
              <w:jc w:val="center"/>
            </w:pPr>
            <w:r w:rsidRPr="009C32E7">
              <w:rPr>
                <w:spacing w:val="-4"/>
              </w:rPr>
              <w:t>0,0</w:t>
            </w:r>
          </w:p>
        </w:tc>
        <w:tc>
          <w:tcPr>
            <w:tcW w:w="1340" w:type="dxa"/>
            <w:shd w:val="clear" w:color="auto" w:fill="auto"/>
          </w:tcPr>
          <w:p w:rsidR="00CE009C" w:rsidRPr="009C32E7" w:rsidRDefault="00351A31" w:rsidP="00E117C9">
            <w:pPr>
              <w:jc w:val="center"/>
            </w:pPr>
            <w:r>
              <w:rPr>
                <w:spacing w:val="-4"/>
              </w:rPr>
              <w:t>0,0</w:t>
            </w:r>
          </w:p>
        </w:tc>
      </w:tr>
      <w:tr w:rsidR="00CE009C" w:rsidRPr="009C32E7" w:rsidTr="00E117C9">
        <w:tblPrEx>
          <w:tblBorders>
            <w:bottom w:val="single" w:sz="4" w:space="0" w:color="auto"/>
          </w:tblBorders>
        </w:tblPrEx>
        <w:trPr>
          <w:gridBefore w:val="1"/>
          <w:wBefore w:w="23" w:type="dxa"/>
          <w:trHeight w:val="96"/>
        </w:trPr>
        <w:tc>
          <w:tcPr>
            <w:tcW w:w="563" w:type="dxa"/>
            <w:gridSpan w:val="2"/>
            <w:vMerge w:val="restart"/>
            <w:shd w:val="clear" w:color="auto" w:fill="auto"/>
          </w:tcPr>
          <w:p w:rsidR="00CE009C" w:rsidRPr="009C32E7" w:rsidRDefault="00CE009C" w:rsidP="00E117C9">
            <w:pPr>
              <w:ind w:left="-79" w:right="-79"/>
              <w:rPr>
                <w:spacing w:val="-4"/>
              </w:rPr>
            </w:pPr>
          </w:p>
        </w:tc>
        <w:tc>
          <w:tcPr>
            <w:tcW w:w="2088" w:type="dxa"/>
            <w:gridSpan w:val="2"/>
            <w:vMerge w:val="restart"/>
            <w:shd w:val="clear" w:color="auto" w:fill="auto"/>
            <w:hideMark/>
          </w:tcPr>
          <w:p w:rsidR="00CE009C" w:rsidRPr="009C32E7" w:rsidRDefault="00CE009C" w:rsidP="00E117C9">
            <w:pPr>
              <w:ind w:left="-79" w:right="-79"/>
              <w:rPr>
                <w:spacing w:val="-4"/>
              </w:rPr>
            </w:pPr>
            <w:r w:rsidRPr="009C32E7">
              <w:rPr>
                <w:spacing w:val="-4"/>
              </w:rPr>
              <w:t>Подпрограмма №2</w:t>
            </w:r>
          </w:p>
        </w:tc>
        <w:tc>
          <w:tcPr>
            <w:tcW w:w="2276" w:type="dxa"/>
            <w:gridSpan w:val="2"/>
            <w:vMerge w:val="restart"/>
            <w:shd w:val="clear" w:color="auto" w:fill="auto"/>
            <w:hideMark/>
          </w:tcPr>
          <w:p w:rsidR="00CE009C" w:rsidRPr="0078108A" w:rsidRDefault="0078108A" w:rsidP="00E117C9">
            <w:pPr>
              <w:ind w:left="-74" w:right="-79"/>
              <w:rPr>
                <w:spacing w:val="-4"/>
              </w:rPr>
            </w:pPr>
            <w:r w:rsidRPr="0078108A">
              <w:t>«Комплексные меры противодействия злоупотреблению психо</w:t>
            </w:r>
            <w:r w:rsidR="00DD67F6">
              <w:t>активными веществам</w:t>
            </w:r>
            <w:r w:rsidRPr="0078108A">
              <w:t>. Профилактика безнадзорности и правонарушений несовершеннолетних Ужурского района»</w:t>
            </w:r>
          </w:p>
        </w:tc>
        <w:tc>
          <w:tcPr>
            <w:tcW w:w="3582" w:type="dxa"/>
            <w:shd w:val="clear" w:color="auto" w:fill="auto"/>
            <w:hideMark/>
          </w:tcPr>
          <w:p w:rsidR="00CE009C" w:rsidRPr="009C32E7" w:rsidRDefault="00CE009C" w:rsidP="00E117C9">
            <w:pPr>
              <w:ind w:left="-79" w:right="-79"/>
              <w:rPr>
                <w:spacing w:val="-4"/>
              </w:rPr>
            </w:pPr>
            <w:r w:rsidRPr="009C32E7">
              <w:rPr>
                <w:spacing w:val="-4"/>
              </w:rPr>
              <w:t xml:space="preserve">всего расходные обязательства </w:t>
            </w:r>
          </w:p>
        </w:tc>
        <w:tc>
          <w:tcPr>
            <w:tcW w:w="425" w:type="dxa"/>
            <w:gridSpan w:val="2"/>
            <w:shd w:val="clear" w:color="auto" w:fill="auto"/>
            <w:noWrap/>
            <w:hideMark/>
          </w:tcPr>
          <w:p w:rsidR="00CE009C" w:rsidRPr="009C32E7" w:rsidRDefault="00CE009C" w:rsidP="00E117C9">
            <w:pPr>
              <w:ind w:left="-79" w:right="-79"/>
              <w:jc w:val="center"/>
              <w:rPr>
                <w:spacing w:val="-4"/>
              </w:rPr>
            </w:pPr>
          </w:p>
        </w:tc>
        <w:tc>
          <w:tcPr>
            <w:tcW w:w="567" w:type="dxa"/>
            <w:gridSpan w:val="2"/>
            <w:shd w:val="clear" w:color="auto" w:fill="auto"/>
            <w:noWrap/>
            <w:hideMark/>
          </w:tcPr>
          <w:p w:rsidR="00CE009C" w:rsidRPr="009C32E7" w:rsidRDefault="00CE009C" w:rsidP="00E117C9">
            <w:pPr>
              <w:ind w:left="-79" w:right="-79"/>
              <w:jc w:val="center"/>
              <w:rPr>
                <w:spacing w:val="-4"/>
              </w:rPr>
            </w:pPr>
          </w:p>
        </w:tc>
        <w:tc>
          <w:tcPr>
            <w:tcW w:w="567" w:type="dxa"/>
            <w:gridSpan w:val="3"/>
            <w:shd w:val="clear" w:color="auto" w:fill="auto"/>
            <w:noWrap/>
            <w:hideMark/>
          </w:tcPr>
          <w:p w:rsidR="00CE009C" w:rsidRPr="009C32E7" w:rsidRDefault="00CE009C" w:rsidP="00E117C9">
            <w:pPr>
              <w:ind w:left="-79" w:right="-79"/>
              <w:jc w:val="center"/>
              <w:rPr>
                <w:spacing w:val="-4"/>
              </w:rPr>
            </w:pPr>
          </w:p>
        </w:tc>
        <w:tc>
          <w:tcPr>
            <w:tcW w:w="425" w:type="dxa"/>
            <w:shd w:val="clear" w:color="auto" w:fill="auto"/>
            <w:noWrap/>
            <w:hideMark/>
          </w:tcPr>
          <w:p w:rsidR="00CE009C" w:rsidRPr="009C32E7" w:rsidRDefault="00CE009C" w:rsidP="00E117C9">
            <w:pPr>
              <w:ind w:left="-79" w:right="-79"/>
              <w:jc w:val="center"/>
              <w:rPr>
                <w:spacing w:val="-4"/>
              </w:rPr>
            </w:pPr>
          </w:p>
        </w:tc>
        <w:tc>
          <w:tcPr>
            <w:tcW w:w="1254" w:type="dxa"/>
            <w:gridSpan w:val="2"/>
            <w:shd w:val="clear" w:color="auto" w:fill="auto"/>
          </w:tcPr>
          <w:p w:rsidR="00CE009C" w:rsidRPr="009C32E7" w:rsidRDefault="00CE009C" w:rsidP="00E117C9">
            <w:pPr>
              <w:ind w:left="-79" w:right="-79"/>
              <w:jc w:val="center"/>
              <w:rPr>
                <w:spacing w:val="-4"/>
              </w:rPr>
            </w:pPr>
            <w:r w:rsidRPr="009C32E7">
              <w:rPr>
                <w:spacing w:val="-4"/>
              </w:rPr>
              <w:t>80,0</w:t>
            </w:r>
          </w:p>
        </w:tc>
        <w:tc>
          <w:tcPr>
            <w:tcW w:w="1300" w:type="dxa"/>
            <w:gridSpan w:val="2"/>
            <w:shd w:val="clear" w:color="auto" w:fill="auto"/>
            <w:noWrap/>
            <w:hideMark/>
          </w:tcPr>
          <w:p w:rsidR="00CE009C" w:rsidRPr="009C32E7" w:rsidRDefault="00CE009C" w:rsidP="00E117C9">
            <w:pPr>
              <w:jc w:val="center"/>
            </w:pPr>
            <w:r w:rsidRPr="009C32E7">
              <w:rPr>
                <w:spacing w:val="-4"/>
              </w:rPr>
              <w:t>80,0</w:t>
            </w:r>
          </w:p>
        </w:tc>
        <w:tc>
          <w:tcPr>
            <w:tcW w:w="1211" w:type="dxa"/>
            <w:gridSpan w:val="2"/>
            <w:shd w:val="clear" w:color="auto" w:fill="auto"/>
          </w:tcPr>
          <w:p w:rsidR="00CE009C" w:rsidRPr="009C32E7" w:rsidRDefault="00CE009C" w:rsidP="00E117C9">
            <w:pPr>
              <w:jc w:val="center"/>
            </w:pPr>
            <w:r w:rsidRPr="009C32E7">
              <w:rPr>
                <w:spacing w:val="-4"/>
              </w:rPr>
              <w:t>80,0</w:t>
            </w:r>
          </w:p>
        </w:tc>
        <w:tc>
          <w:tcPr>
            <w:tcW w:w="1340" w:type="dxa"/>
            <w:shd w:val="clear" w:color="auto" w:fill="auto"/>
          </w:tcPr>
          <w:p w:rsidR="00CE009C" w:rsidRPr="009C32E7" w:rsidRDefault="00CE009C" w:rsidP="00E117C9">
            <w:pPr>
              <w:ind w:left="-79" w:right="-79"/>
              <w:jc w:val="center"/>
              <w:rPr>
                <w:spacing w:val="-4"/>
              </w:rPr>
            </w:pPr>
            <w:r w:rsidRPr="009C32E7">
              <w:rPr>
                <w:spacing w:val="-4"/>
              </w:rPr>
              <w:t>240,0</w:t>
            </w:r>
          </w:p>
        </w:tc>
      </w:tr>
      <w:tr w:rsidR="00CE009C" w:rsidRPr="009C32E7" w:rsidTr="00E117C9">
        <w:tblPrEx>
          <w:tblBorders>
            <w:bottom w:val="single" w:sz="4" w:space="0" w:color="auto"/>
          </w:tblBorders>
        </w:tblPrEx>
        <w:trPr>
          <w:gridBefore w:val="1"/>
          <w:wBefore w:w="23" w:type="dxa"/>
          <w:trHeight w:val="85"/>
        </w:trPr>
        <w:tc>
          <w:tcPr>
            <w:tcW w:w="563" w:type="dxa"/>
            <w:gridSpan w:val="2"/>
            <w:vMerge/>
            <w:shd w:val="clear" w:color="auto" w:fill="auto"/>
          </w:tcPr>
          <w:p w:rsidR="00CE009C" w:rsidRPr="009C32E7" w:rsidRDefault="00CE009C" w:rsidP="00E117C9">
            <w:pPr>
              <w:ind w:left="-79" w:right="-79"/>
              <w:rPr>
                <w:spacing w:val="-4"/>
              </w:rPr>
            </w:pPr>
          </w:p>
        </w:tc>
        <w:tc>
          <w:tcPr>
            <w:tcW w:w="2088" w:type="dxa"/>
            <w:gridSpan w:val="2"/>
            <w:vMerge/>
            <w:shd w:val="clear" w:color="auto" w:fill="auto"/>
            <w:hideMark/>
          </w:tcPr>
          <w:p w:rsidR="00CE009C" w:rsidRPr="009C32E7" w:rsidRDefault="00CE009C" w:rsidP="00E117C9">
            <w:pPr>
              <w:ind w:left="-79" w:right="-79"/>
              <w:rPr>
                <w:spacing w:val="-4"/>
              </w:rPr>
            </w:pPr>
          </w:p>
        </w:tc>
        <w:tc>
          <w:tcPr>
            <w:tcW w:w="2276" w:type="dxa"/>
            <w:gridSpan w:val="2"/>
            <w:vMerge/>
            <w:shd w:val="clear" w:color="auto" w:fill="auto"/>
            <w:hideMark/>
          </w:tcPr>
          <w:p w:rsidR="00CE009C" w:rsidRPr="009C32E7" w:rsidRDefault="00CE009C" w:rsidP="00E117C9">
            <w:pPr>
              <w:ind w:left="-79" w:right="-79"/>
              <w:rPr>
                <w:spacing w:val="-4"/>
              </w:rPr>
            </w:pPr>
          </w:p>
        </w:tc>
        <w:tc>
          <w:tcPr>
            <w:tcW w:w="3582" w:type="dxa"/>
            <w:shd w:val="clear" w:color="auto" w:fill="auto"/>
            <w:hideMark/>
          </w:tcPr>
          <w:p w:rsidR="00CE009C" w:rsidRPr="009C32E7" w:rsidRDefault="00CE009C" w:rsidP="00E117C9">
            <w:pPr>
              <w:ind w:left="-79" w:right="-79"/>
              <w:rPr>
                <w:spacing w:val="-4"/>
              </w:rPr>
            </w:pPr>
            <w:r w:rsidRPr="009C32E7">
              <w:rPr>
                <w:spacing w:val="-4"/>
              </w:rPr>
              <w:t>в том числе по ГРБС:</w:t>
            </w:r>
          </w:p>
        </w:tc>
        <w:tc>
          <w:tcPr>
            <w:tcW w:w="425" w:type="dxa"/>
            <w:gridSpan w:val="2"/>
            <w:shd w:val="clear" w:color="auto" w:fill="auto"/>
            <w:noWrap/>
            <w:hideMark/>
          </w:tcPr>
          <w:p w:rsidR="00CE009C" w:rsidRPr="009C32E7" w:rsidRDefault="00CE009C" w:rsidP="00E117C9">
            <w:pPr>
              <w:ind w:left="-79" w:right="-79"/>
              <w:jc w:val="center"/>
              <w:rPr>
                <w:spacing w:val="-4"/>
              </w:rPr>
            </w:pPr>
          </w:p>
        </w:tc>
        <w:tc>
          <w:tcPr>
            <w:tcW w:w="567" w:type="dxa"/>
            <w:gridSpan w:val="2"/>
            <w:shd w:val="clear" w:color="auto" w:fill="auto"/>
            <w:noWrap/>
            <w:hideMark/>
          </w:tcPr>
          <w:p w:rsidR="00CE009C" w:rsidRPr="009C32E7" w:rsidRDefault="00CE009C" w:rsidP="00E117C9">
            <w:pPr>
              <w:ind w:left="-79" w:right="-79"/>
              <w:jc w:val="center"/>
              <w:rPr>
                <w:spacing w:val="-4"/>
              </w:rPr>
            </w:pPr>
          </w:p>
        </w:tc>
        <w:tc>
          <w:tcPr>
            <w:tcW w:w="567" w:type="dxa"/>
            <w:gridSpan w:val="3"/>
            <w:shd w:val="clear" w:color="auto" w:fill="auto"/>
            <w:noWrap/>
            <w:hideMark/>
          </w:tcPr>
          <w:p w:rsidR="00CE009C" w:rsidRPr="009C32E7" w:rsidRDefault="00CE009C" w:rsidP="00E117C9">
            <w:pPr>
              <w:ind w:left="-79" w:right="-79"/>
              <w:jc w:val="center"/>
              <w:rPr>
                <w:spacing w:val="-4"/>
              </w:rPr>
            </w:pPr>
          </w:p>
        </w:tc>
        <w:tc>
          <w:tcPr>
            <w:tcW w:w="425" w:type="dxa"/>
            <w:shd w:val="clear" w:color="auto" w:fill="auto"/>
            <w:noWrap/>
            <w:hideMark/>
          </w:tcPr>
          <w:p w:rsidR="00CE009C" w:rsidRPr="009C32E7" w:rsidRDefault="00CE009C" w:rsidP="00E117C9">
            <w:pPr>
              <w:ind w:left="-79" w:right="-79"/>
              <w:jc w:val="center"/>
              <w:rPr>
                <w:spacing w:val="-4"/>
              </w:rPr>
            </w:pPr>
          </w:p>
        </w:tc>
        <w:tc>
          <w:tcPr>
            <w:tcW w:w="1254" w:type="dxa"/>
            <w:gridSpan w:val="2"/>
            <w:shd w:val="clear" w:color="auto" w:fill="auto"/>
          </w:tcPr>
          <w:p w:rsidR="00CE009C" w:rsidRPr="009C32E7" w:rsidRDefault="00CE009C" w:rsidP="00E117C9">
            <w:pPr>
              <w:ind w:left="-79" w:right="-79"/>
              <w:jc w:val="center"/>
              <w:rPr>
                <w:spacing w:val="-4"/>
              </w:rPr>
            </w:pPr>
          </w:p>
        </w:tc>
        <w:tc>
          <w:tcPr>
            <w:tcW w:w="1300" w:type="dxa"/>
            <w:gridSpan w:val="2"/>
            <w:shd w:val="clear" w:color="auto" w:fill="auto"/>
            <w:noWrap/>
            <w:hideMark/>
          </w:tcPr>
          <w:p w:rsidR="00CE009C" w:rsidRPr="009C32E7" w:rsidRDefault="00CE009C" w:rsidP="00E117C9">
            <w:pPr>
              <w:ind w:left="-79" w:right="-79"/>
              <w:jc w:val="center"/>
              <w:rPr>
                <w:spacing w:val="-4"/>
              </w:rPr>
            </w:pPr>
          </w:p>
        </w:tc>
        <w:tc>
          <w:tcPr>
            <w:tcW w:w="1211" w:type="dxa"/>
            <w:gridSpan w:val="2"/>
            <w:shd w:val="clear" w:color="auto" w:fill="auto"/>
          </w:tcPr>
          <w:p w:rsidR="00CE009C" w:rsidRPr="009C32E7" w:rsidRDefault="00CE009C" w:rsidP="00E117C9">
            <w:pPr>
              <w:ind w:left="-79" w:right="-79"/>
              <w:jc w:val="center"/>
              <w:rPr>
                <w:spacing w:val="-4"/>
              </w:rPr>
            </w:pPr>
          </w:p>
        </w:tc>
        <w:tc>
          <w:tcPr>
            <w:tcW w:w="1340" w:type="dxa"/>
            <w:shd w:val="clear" w:color="auto" w:fill="auto"/>
          </w:tcPr>
          <w:p w:rsidR="00CE009C" w:rsidRPr="009C32E7" w:rsidRDefault="00CE009C" w:rsidP="00E117C9">
            <w:pPr>
              <w:ind w:left="-79" w:right="-79"/>
              <w:jc w:val="center"/>
              <w:rPr>
                <w:spacing w:val="-4"/>
              </w:rPr>
            </w:pPr>
          </w:p>
        </w:tc>
      </w:tr>
      <w:tr w:rsidR="00CE009C" w:rsidRPr="009C32E7" w:rsidTr="00E117C9">
        <w:tblPrEx>
          <w:tblBorders>
            <w:bottom w:val="single" w:sz="4" w:space="0" w:color="auto"/>
          </w:tblBorders>
        </w:tblPrEx>
        <w:trPr>
          <w:gridBefore w:val="1"/>
          <w:wBefore w:w="23" w:type="dxa"/>
          <w:trHeight w:val="85"/>
        </w:trPr>
        <w:tc>
          <w:tcPr>
            <w:tcW w:w="563" w:type="dxa"/>
            <w:gridSpan w:val="2"/>
            <w:vMerge/>
            <w:shd w:val="clear" w:color="auto" w:fill="auto"/>
          </w:tcPr>
          <w:p w:rsidR="00CE009C" w:rsidRPr="009C32E7" w:rsidRDefault="00CE009C" w:rsidP="00E117C9">
            <w:pPr>
              <w:ind w:left="-79" w:right="-79"/>
              <w:rPr>
                <w:spacing w:val="-4"/>
              </w:rPr>
            </w:pPr>
          </w:p>
        </w:tc>
        <w:tc>
          <w:tcPr>
            <w:tcW w:w="2088" w:type="dxa"/>
            <w:gridSpan w:val="2"/>
            <w:vMerge/>
            <w:shd w:val="clear" w:color="auto" w:fill="auto"/>
            <w:hideMark/>
          </w:tcPr>
          <w:p w:rsidR="00CE009C" w:rsidRPr="009C32E7" w:rsidRDefault="00CE009C" w:rsidP="00E117C9">
            <w:pPr>
              <w:ind w:left="-79" w:right="-79"/>
              <w:rPr>
                <w:spacing w:val="-4"/>
              </w:rPr>
            </w:pPr>
          </w:p>
        </w:tc>
        <w:tc>
          <w:tcPr>
            <w:tcW w:w="2276" w:type="dxa"/>
            <w:gridSpan w:val="2"/>
            <w:vMerge/>
            <w:shd w:val="clear" w:color="auto" w:fill="auto"/>
            <w:hideMark/>
          </w:tcPr>
          <w:p w:rsidR="00CE009C" w:rsidRPr="009C32E7" w:rsidRDefault="00CE009C" w:rsidP="00E117C9">
            <w:pPr>
              <w:ind w:left="-79" w:right="-79"/>
              <w:rPr>
                <w:spacing w:val="-4"/>
              </w:rPr>
            </w:pPr>
          </w:p>
        </w:tc>
        <w:tc>
          <w:tcPr>
            <w:tcW w:w="3582" w:type="dxa"/>
            <w:shd w:val="clear" w:color="auto" w:fill="auto"/>
            <w:hideMark/>
          </w:tcPr>
          <w:p w:rsidR="00CE009C" w:rsidRPr="009C32E7" w:rsidRDefault="00CE009C" w:rsidP="00E117C9">
            <w:pPr>
              <w:ind w:left="-79" w:right="-79"/>
              <w:rPr>
                <w:spacing w:val="-4"/>
              </w:rPr>
            </w:pPr>
            <w:r w:rsidRPr="009C32E7">
              <w:rPr>
                <w:spacing w:val="-4"/>
              </w:rPr>
              <w:t xml:space="preserve">МКУ «УКСМП» </w:t>
            </w:r>
          </w:p>
        </w:tc>
        <w:tc>
          <w:tcPr>
            <w:tcW w:w="425" w:type="dxa"/>
            <w:gridSpan w:val="2"/>
            <w:shd w:val="clear" w:color="auto" w:fill="auto"/>
            <w:noWrap/>
            <w:hideMark/>
          </w:tcPr>
          <w:p w:rsidR="00CE009C" w:rsidRPr="009C32E7" w:rsidRDefault="00CE009C" w:rsidP="00E117C9">
            <w:pPr>
              <w:ind w:left="-79" w:right="-79"/>
              <w:jc w:val="center"/>
              <w:rPr>
                <w:spacing w:val="-4"/>
              </w:rPr>
            </w:pPr>
            <w:r w:rsidRPr="009C32E7">
              <w:rPr>
                <w:spacing w:val="-4"/>
              </w:rPr>
              <w:t>080</w:t>
            </w:r>
          </w:p>
        </w:tc>
        <w:tc>
          <w:tcPr>
            <w:tcW w:w="567" w:type="dxa"/>
            <w:gridSpan w:val="2"/>
            <w:shd w:val="clear" w:color="auto" w:fill="auto"/>
            <w:noWrap/>
            <w:hideMark/>
          </w:tcPr>
          <w:p w:rsidR="00CE009C" w:rsidRPr="009C32E7" w:rsidRDefault="00CE009C" w:rsidP="00E117C9">
            <w:pPr>
              <w:ind w:left="-79" w:right="-79"/>
              <w:jc w:val="center"/>
              <w:rPr>
                <w:spacing w:val="-4"/>
              </w:rPr>
            </w:pPr>
          </w:p>
        </w:tc>
        <w:tc>
          <w:tcPr>
            <w:tcW w:w="567" w:type="dxa"/>
            <w:gridSpan w:val="3"/>
            <w:shd w:val="clear" w:color="auto" w:fill="auto"/>
            <w:noWrap/>
            <w:hideMark/>
          </w:tcPr>
          <w:p w:rsidR="00CE009C" w:rsidRPr="009C32E7" w:rsidRDefault="00CE009C" w:rsidP="00E117C9">
            <w:pPr>
              <w:ind w:left="-79" w:right="-79"/>
              <w:jc w:val="center"/>
              <w:rPr>
                <w:spacing w:val="-4"/>
              </w:rPr>
            </w:pPr>
          </w:p>
        </w:tc>
        <w:tc>
          <w:tcPr>
            <w:tcW w:w="425" w:type="dxa"/>
            <w:shd w:val="clear" w:color="auto" w:fill="auto"/>
            <w:noWrap/>
            <w:hideMark/>
          </w:tcPr>
          <w:p w:rsidR="00CE009C" w:rsidRPr="009C32E7" w:rsidRDefault="00CE009C" w:rsidP="00E117C9">
            <w:pPr>
              <w:ind w:left="-79" w:right="-79"/>
              <w:jc w:val="center"/>
              <w:rPr>
                <w:spacing w:val="-4"/>
              </w:rPr>
            </w:pPr>
          </w:p>
        </w:tc>
        <w:tc>
          <w:tcPr>
            <w:tcW w:w="1254" w:type="dxa"/>
            <w:gridSpan w:val="2"/>
            <w:shd w:val="clear" w:color="auto" w:fill="auto"/>
          </w:tcPr>
          <w:p w:rsidR="00CE009C" w:rsidRPr="009C32E7" w:rsidRDefault="00CE009C" w:rsidP="00E117C9">
            <w:pPr>
              <w:ind w:left="-79" w:right="-79"/>
              <w:jc w:val="center"/>
              <w:rPr>
                <w:spacing w:val="-4"/>
              </w:rPr>
            </w:pPr>
            <w:r w:rsidRPr="009C32E7">
              <w:rPr>
                <w:spacing w:val="-4"/>
              </w:rPr>
              <w:t>30,0</w:t>
            </w:r>
          </w:p>
        </w:tc>
        <w:tc>
          <w:tcPr>
            <w:tcW w:w="1300" w:type="dxa"/>
            <w:gridSpan w:val="2"/>
            <w:shd w:val="clear" w:color="auto" w:fill="auto"/>
            <w:noWrap/>
            <w:hideMark/>
          </w:tcPr>
          <w:p w:rsidR="00CE009C" w:rsidRPr="009C32E7" w:rsidRDefault="00CE009C" w:rsidP="00E117C9">
            <w:pPr>
              <w:jc w:val="center"/>
            </w:pPr>
            <w:r w:rsidRPr="009C32E7">
              <w:rPr>
                <w:spacing w:val="-4"/>
              </w:rPr>
              <w:t>30,0</w:t>
            </w:r>
          </w:p>
        </w:tc>
        <w:tc>
          <w:tcPr>
            <w:tcW w:w="1211" w:type="dxa"/>
            <w:gridSpan w:val="2"/>
            <w:shd w:val="clear" w:color="auto" w:fill="auto"/>
          </w:tcPr>
          <w:p w:rsidR="00CE009C" w:rsidRPr="009C32E7" w:rsidRDefault="00CE009C" w:rsidP="00E117C9">
            <w:pPr>
              <w:jc w:val="center"/>
            </w:pPr>
            <w:r w:rsidRPr="009C32E7">
              <w:rPr>
                <w:spacing w:val="-4"/>
              </w:rPr>
              <w:t>30,0</w:t>
            </w:r>
          </w:p>
        </w:tc>
        <w:tc>
          <w:tcPr>
            <w:tcW w:w="1340" w:type="dxa"/>
            <w:shd w:val="clear" w:color="auto" w:fill="auto"/>
          </w:tcPr>
          <w:p w:rsidR="00CE009C" w:rsidRPr="009C32E7" w:rsidRDefault="00CE009C" w:rsidP="00E117C9">
            <w:pPr>
              <w:ind w:left="-79" w:right="-79"/>
              <w:jc w:val="center"/>
              <w:rPr>
                <w:spacing w:val="-4"/>
              </w:rPr>
            </w:pPr>
            <w:r w:rsidRPr="009C32E7">
              <w:rPr>
                <w:spacing w:val="-4"/>
              </w:rPr>
              <w:t>90,0</w:t>
            </w:r>
          </w:p>
        </w:tc>
      </w:tr>
      <w:tr w:rsidR="00CE009C" w:rsidRPr="009C32E7" w:rsidTr="00E117C9">
        <w:tblPrEx>
          <w:tblBorders>
            <w:bottom w:val="single" w:sz="4" w:space="0" w:color="auto"/>
          </w:tblBorders>
        </w:tblPrEx>
        <w:trPr>
          <w:gridBefore w:val="1"/>
          <w:wBefore w:w="23" w:type="dxa"/>
          <w:trHeight w:val="85"/>
        </w:trPr>
        <w:tc>
          <w:tcPr>
            <w:tcW w:w="563" w:type="dxa"/>
            <w:gridSpan w:val="2"/>
            <w:vMerge/>
            <w:shd w:val="clear" w:color="auto" w:fill="auto"/>
          </w:tcPr>
          <w:p w:rsidR="00CE009C" w:rsidRPr="009C32E7" w:rsidRDefault="00CE009C" w:rsidP="00E117C9">
            <w:pPr>
              <w:ind w:left="-79" w:right="-79"/>
              <w:rPr>
                <w:spacing w:val="-4"/>
              </w:rPr>
            </w:pPr>
          </w:p>
        </w:tc>
        <w:tc>
          <w:tcPr>
            <w:tcW w:w="2088" w:type="dxa"/>
            <w:gridSpan w:val="2"/>
            <w:vMerge/>
            <w:shd w:val="clear" w:color="auto" w:fill="auto"/>
            <w:hideMark/>
          </w:tcPr>
          <w:p w:rsidR="00CE009C" w:rsidRPr="009C32E7" w:rsidRDefault="00CE009C" w:rsidP="00E117C9">
            <w:pPr>
              <w:ind w:left="-79" w:right="-79"/>
              <w:rPr>
                <w:spacing w:val="-4"/>
              </w:rPr>
            </w:pPr>
          </w:p>
        </w:tc>
        <w:tc>
          <w:tcPr>
            <w:tcW w:w="2276" w:type="dxa"/>
            <w:gridSpan w:val="2"/>
            <w:vMerge/>
            <w:shd w:val="clear" w:color="auto" w:fill="auto"/>
            <w:hideMark/>
          </w:tcPr>
          <w:p w:rsidR="00CE009C" w:rsidRPr="009C32E7" w:rsidRDefault="00CE009C" w:rsidP="00E117C9">
            <w:pPr>
              <w:ind w:left="-79" w:right="-79"/>
              <w:rPr>
                <w:spacing w:val="-4"/>
              </w:rPr>
            </w:pPr>
          </w:p>
        </w:tc>
        <w:tc>
          <w:tcPr>
            <w:tcW w:w="3582" w:type="dxa"/>
            <w:shd w:val="clear" w:color="auto" w:fill="auto"/>
            <w:hideMark/>
          </w:tcPr>
          <w:p w:rsidR="00CE009C" w:rsidRPr="009C32E7" w:rsidRDefault="00CE009C" w:rsidP="00E117C9">
            <w:pPr>
              <w:ind w:left="-79" w:right="-79"/>
              <w:rPr>
                <w:spacing w:val="-4"/>
              </w:rPr>
            </w:pPr>
            <w:r w:rsidRPr="009C32E7">
              <w:rPr>
                <w:spacing w:val="-4"/>
              </w:rPr>
              <w:t>Управление образования</w:t>
            </w:r>
          </w:p>
        </w:tc>
        <w:tc>
          <w:tcPr>
            <w:tcW w:w="425" w:type="dxa"/>
            <w:gridSpan w:val="2"/>
            <w:shd w:val="clear" w:color="auto" w:fill="auto"/>
            <w:noWrap/>
            <w:hideMark/>
          </w:tcPr>
          <w:p w:rsidR="00CE009C" w:rsidRPr="009C32E7" w:rsidRDefault="00CE009C" w:rsidP="00E117C9">
            <w:pPr>
              <w:ind w:left="-79" w:right="-79"/>
              <w:jc w:val="center"/>
              <w:rPr>
                <w:spacing w:val="-4"/>
              </w:rPr>
            </w:pPr>
            <w:r w:rsidRPr="009C32E7">
              <w:rPr>
                <w:spacing w:val="-4"/>
              </w:rPr>
              <w:t>050</w:t>
            </w:r>
          </w:p>
        </w:tc>
        <w:tc>
          <w:tcPr>
            <w:tcW w:w="567" w:type="dxa"/>
            <w:gridSpan w:val="2"/>
            <w:shd w:val="clear" w:color="auto" w:fill="auto"/>
            <w:noWrap/>
            <w:hideMark/>
          </w:tcPr>
          <w:p w:rsidR="00CE009C" w:rsidRPr="009C32E7" w:rsidRDefault="00CE009C" w:rsidP="00E117C9">
            <w:pPr>
              <w:ind w:left="-79" w:right="-79"/>
              <w:jc w:val="center"/>
              <w:rPr>
                <w:spacing w:val="-4"/>
              </w:rPr>
            </w:pPr>
          </w:p>
        </w:tc>
        <w:tc>
          <w:tcPr>
            <w:tcW w:w="567" w:type="dxa"/>
            <w:gridSpan w:val="3"/>
            <w:shd w:val="clear" w:color="auto" w:fill="auto"/>
            <w:noWrap/>
            <w:hideMark/>
          </w:tcPr>
          <w:p w:rsidR="00CE009C" w:rsidRPr="009C32E7" w:rsidRDefault="00CE009C" w:rsidP="00E117C9">
            <w:pPr>
              <w:ind w:left="-79" w:right="-79"/>
              <w:jc w:val="center"/>
              <w:rPr>
                <w:spacing w:val="-4"/>
              </w:rPr>
            </w:pPr>
          </w:p>
        </w:tc>
        <w:tc>
          <w:tcPr>
            <w:tcW w:w="425" w:type="dxa"/>
            <w:shd w:val="clear" w:color="auto" w:fill="auto"/>
            <w:noWrap/>
            <w:hideMark/>
          </w:tcPr>
          <w:p w:rsidR="00CE009C" w:rsidRPr="009C32E7" w:rsidRDefault="00CE009C" w:rsidP="00E117C9">
            <w:pPr>
              <w:ind w:left="-79" w:right="-79"/>
              <w:jc w:val="center"/>
              <w:rPr>
                <w:spacing w:val="-4"/>
              </w:rPr>
            </w:pPr>
          </w:p>
        </w:tc>
        <w:tc>
          <w:tcPr>
            <w:tcW w:w="1254" w:type="dxa"/>
            <w:gridSpan w:val="2"/>
            <w:shd w:val="clear" w:color="auto" w:fill="auto"/>
          </w:tcPr>
          <w:p w:rsidR="00CE009C" w:rsidRPr="009C32E7" w:rsidRDefault="00CE009C" w:rsidP="00E117C9">
            <w:pPr>
              <w:ind w:left="-79" w:right="-79"/>
              <w:jc w:val="center"/>
              <w:rPr>
                <w:spacing w:val="-4"/>
              </w:rPr>
            </w:pPr>
            <w:r w:rsidRPr="009C32E7">
              <w:rPr>
                <w:spacing w:val="-4"/>
              </w:rPr>
              <w:t>50,0</w:t>
            </w:r>
          </w:p>
        </w:tc>
        <w:tc>
          <w:tcPr>
            <w:tcW w:w="1300" w:type="dxa"/>
            <w:gridSpan w:val="2"/>
            <w:shd w:val="clear" w:color="auto" w:fill="auto"/>
            <w:noWrap/>
            <w:hideMark/>
          </w:tcPr>
          <w:p w:rsidR="00CE009C" w:rsidRPr="009C32E7" w:rsidRDefault="00CE009C" w:rsidP="00E117C9">
            <w:pPr>
              <w:ind w:left="-79" w:right="-79"/>
              <w:jc w:val="center"/>
              <w:rPr>
                <w:spacing w:val="-4"/>
              </w:rPr>
            </w:pPr>
            <w:r w:rsidRPr="009C32E7">
              <w:rPr>
                <w:spacing w:val="-4"/>
              </w:rPr>
              <w:t>50,0</w:t>
            </w:r>
          </w:p>
        </w:tc>
        <w:tc>
          <w:tcPr>
            <w:tcW w:w="1211" w:type="dxa"/>
            <w:gridSpan w:val="2"/>
            <w:shd w:val="clear" w:color="auto" w:fill="auto"/>
          </w:tcPr>
          <w:p w:rsidR="00CE009C" w:rsidRPr="009C32E7" w:rsidRDefault="00CE009C" w:rsidP="00E117C9">
            <w:pPr>
              <w:ind w:left="-79" w:right="-79"/>
              <w:jc w:val="center"/>
              <w:rPr>
                <w:spacing w:val="-4"/>
              </w:rPr>
            </w:pPr>
            <w:r w:rsidRPr="009C32E7">
              <w:rPr>
                <w:spacing w:val="-4"/>
              </w:rPr>
              <w:t>50,0</w:t>
            </w:r>
          </w:p>
        </w:tc>
        <w:tc>
          <w:tcPr>
            <w:tcW w:w="1340" w:type="dxa"/>
            <w:shd w:val="clear" w:color="auto" w:fill="auto"/>
          </w:tcPr>
          <w:p w:rsidR="00CE009C" w:rsidRPr="009C32E7" w:rsidRDefault="00CE009C" w:rsidP="00E117C9">
            <w:pPr>
              <w:ind w:left="-79" w:right="-79"/>
              <w:jc w:val="center"/>
              <w:rPr>
                <w:spacing w:val="-4"/>
              </w:rPr>
            </w:pPr>
            <w:r w:rsidRPr="009C32E7">
              <w:rPr>
                <w:spacing w:val="-4"/>
              </w:rPr>
              <w:t>150,0</w:t>
            </w:r>
          </w:p>
        </w:tc>
      </w:tr>
      <w:tr w:rsidR="004A017C" w:rsidRPr="009C32E7" w:rsidTr="00E117C9">
        <w:tblPrEx>
          <w:tblBorders>
            <w:bottom w:val="single" w:sz="4" w:space="0" w:color="auto"/>
          </w:tblBorders>
        </w:tblPrEx>
        <w:trPr>
          <w:gridBefore w:val="1"/>
          <w:wBefore w:w="23" w:type="dxa"/>
          <w:trHeight w:val="85"/>
        </w:trPr>
        <w:tc>
          <w:tcPr>
            <w:tcW w:w="563" w:type="dxa"/>
            <w:gridSpan w:val="2"/>
            <w:vMerge w:val="restart"/>
            <w:shd w:val="clear" w:color="auto" w:fill="auto"/>
          </w:tcPr>
          <w:p w:rsidR="004A017C" w:rsidRPr="009C32E7" w:rsidRDefault="004A017C" w:rsidP="004A017C">
            <w:pPr>
              <w:ind w:left="-79" w:right="-79"/>
              <w:rPr>
                <w:spacing w:val="-4"/>
              </w:rPr>
            </w:pPr>
          </w:p>
        </w:tc>
        <w:tc>
          <w:tcPr>
            <w:tcW w:w="2088" w:type="dxa"/>
            <w:gridSpan w:val="2"/>
            <w:vMerge w:val="restart"/>
            <w:shd w:val="clear" w:color="auto" w:fill="auto"/>
            <w:hideMark/>
          </w:tcPr>
          <w:p w:rsidR="004A017C" w:rsidRPr="009C32E7" w:rsidRDefault="004A017C" w:rsidP="004A017C">
            <w:pPr>
              <w:ind w:left="-79" w:right="-79"/>
              <w:rPr>
                <w:spacing w:val="-4"/>
              </w:rPr>
            </w:pPr>
            <w:r w:rsidRPr="009C32E7">
              <w:rPr>
                <w:spacing w:val="-4"/>
              </w:rPr>
              <w:t>Подпрограмма №3</w:t>
            </w:r>
          </w:p>
        </w:tc>
        <w:tc>
          <w:tcPr>
            <w:tcW w:w="2276" w:type="dxa"/>
            <w:gridSpan w:val="2"/>
            <w:vMerge w:val="restart"/>
            <w:shd w:val="clear" w:color="auto" w:fill="auto"/>
            <w:hideMark/>
          </w:tcPr>
          <w:p w:rsidR="004A017C" w:rsidRPr="009C32E7" w:rsidRDefault="004A017C" w:rsidP="004A017C">
            <w:pPr>
              <w:ind w:left="-74"/>
            </w:pPr>
            <w:r w:rsidRPr="009C32E7">
              <w:t>Содействие закреплению молодых</w:t>
            </w:r>
          </w:p>
          <w:p w:rsidR="004A017C" w:rsidRPr="009C32E7" w:rsidRDefault="004A017C" w:rsidP="004A017C">
            <w:pPr>
              <w:ind w:left="-74" w:right="-79"/>
              <w:rPr>
                <w:spacing w:val="-4"/>
              </w:rPr>
            </w:pPr>
            <w:r w:rsidRPr="009C32E7">
              <w:t>специалистов в Ужурском районе»</w:t>
            </w:r>
          </w:p>
        </w:tc>
        <w:tc>
          <w:tcPr>
            <w:tcW w:w="3582" w:type="dxa"/>
            <w:shd w:val="clear" w:color="auto" w:fill="auto"/>
            <w:hideMark/>
          </w:tcPr>
          <w:p w:rsidR="004A017C" w:rsidRPr="009C32E7" w:rsidRDefault="004A017C" w:rsidP="004A017C">
            <w:pPr>
              <w:ind w:left="-79" w:right="-79"/>
              <w:rPr>
                <w:spacing w:val="-4"/>
              </w:rPr>
            </w:pPr>
            <w:r w:rsidRPr="009C32E7">
              <w:rPr>
                <w:spacing w:val="-4"/>
              </w:rPr>
              <w:t xml:space="preserve">всего расходные обязательства </w:t>
            </w:r>
          </w:p>
        </w:tc>
        <w:tc>
          <w:tcPr>
            <w:tcW w:w="425" w:type="dxa"/>
            <w:gridSpan w:val="2"/>
            <w:shd w:val="clear" w:color="auto" w:fill="auto"/>
            <w:noWrap/>
            <w:hideMark/>
          </w:tcPr>
          <w:p w:rsidR="004A017C" w:rsidRPr="009C32E7" w:rsidRDefault="004A017C" w:rsidP="004A017C">
            <w:pPr>
              <w:ind w:left="-79" w:right="-79"/>
              <w:jc w:val="center"/>
              <w:rPr>
                <w:spacing w:val="-4"/>
              </w:rPr>
            </w:pPr>
          </w:p>
        </w:tc>
        <w:tc>
          <w:tcPr>
            <w:tcW w:w="567" w:type="dxa"/>
            <w:gridSpan w:val="2"/>
            <w:shd w:val="clear" w:color="auto" w:fill="auto"/>
            <w:noWrap/>
            <w:hideMark/>
          </w:tcPr>
          <w:p w:rsidR="004A017C" w:rsidRPr="009C32E7" w:rsidRDefault="004A017C" w:rsidP="004A017C">
            <w:pPr>
              <w:ind w:left="-79" w:right="-79"/>
              <w:jc w:val="center"/>
              <w:rPr>
                <w:spacing w:val="-4"/>
              </w:rPr>
            </w:pPr>
          </w:p>
        </w:tc>
        <w:tc>
          <w:tcPr>
            <w:tcW w:w="567" w:type="dxa"/>
            <w:gridSpan w:val="3"/>
            <w:shd w:val="clear" w:color="auto" w:fill="auto"/>
            <w:noWrap/>
            <w:hideMark/>
          </w:tcPr>
          <w:p w:rsidR="004A017C" w:rsidRPr="009C32E7" w:rsidRDefault="004A017C" w:rsidP="004A017C">
            <w:pPr>
              <w:ind w:left="-79" w:right="-79"/>
              <w:jc w:val="center"/>
              <w:rPr>
                <w:spacing w:val="-4"/>
              </w:rPr>
            </w:pPr>
          </w:p>
        </w:tc>
        <w:tc>
          <w:tcPr>
            <w:tcW w:w="425" w:type="dxa"/>
            <w:shd w:val="clear" w:color="auto" w:fill="auto"/>
            <w:noWrap/>
            <w:hideMark/>
          </w:tcPr>
          <w:p w:rsidR="004A017C" w:rsidRPr="009C32E7" w:rsidRDefault="004A017C" w:rsidP="004A017C">
            <w:pPr>
              <w:ind w:left="-79" w:right="-79"/>
              <w:jc w:val="center"/>
              <w:rPr>
                <w:spacing w:val="-4"/>
              </w:rPr>
            </w:pPr>
          </w:p>
        </w:tc>
        <w:tc>
          <w:tcPr>
            <w:tcW w:w="1254" w:type="dxa"/>
            <w:gridSpan w:val="2"/>
            <w:shd w:val="clear" w:color="auto" w:fill="auto"/>
          </w:tcPr>
          <w:p w:rsidR="004A017C" w:rsidRDefault="004A017C" w:rsidP="004A017C">
            <w:r w:rsidRPr="001B1CAB">
              <w:t>1 500,0</w:t>
            </w:r>
          </w:p>
        </w:tc>
        <w:tc>
          <w:tcPr>
            <w:tcW w:w="1300" w:type="dxa"/>
            <w:gridSpan w:val="2"/>
            <w:shd w:val="clear" w:color="auto" w:fill="auto"/>
            <w:noWrap/>
            <w:hideMark/>
          </w:tcPr>
          <w:p w:rsidR="004A017C" w:rsidRDefault="004A017C" w:rsidP="004A017C">
            <w:r w:rsidRPr="001B1CAB">
              <w:t>1 500,0</w:t>
            </w:r>
          </w:p>
        </w:tc>
        <w:tc>
          <w:tcPr>
            <w:tcW w:w="1211" w:type="dxa"/>
            <w:gridSpan w:val="2"/>
            <w:shd w:val="clear" w:color="auto" w:fill="auto"/>
          </w:tcPr>
          <w:p w:rsidR="004A017C" w:rsidRPr="00471B30" w:rsidRDefault="004A017C" w:rsidP="004A017C">
            <w:pPr>
              <w:jc w:val="center"/>
            </w:pPr>
            <w:r w:rsidRPr="00471B30">
              <w:t>1 500,0</w:t>
            </w:r>
          </w:p>
        </w:tc>
        <w:tc>
          <w:tcPr>
            <w:tcW w:w="1340" w:type="dxa"/>
            <w:shd w:val="clear" w:color="auto" w:fill="auto"/>
          </w:tcPr>
          <w:p w:rsidR="004A017C" w:rsidRPr="00471B30" w:rsidRDefault="004A017C" w:rsidP="004A017C">
            <w:pPr>
              <w:jc w:val="center"/>
            </w:pPr>
            <w:r>
              <w:t>4 500,0</w:t>
            </w:r>
          </w:p>
        </w:tc>
      </w:tr>
      <w:tr w:rsidR="005E6F6C" w:rsidRPr="009C32E7" w:rsidTr="005E6F6C">
        <w:tblPrEx>
          <w:tblBorders>
            <w:bottom w:val="single" w:sz="4" w:space="0" w:color="auto"/>
          </w:tblBorders>
        </w:tblPrEx>
        <w:trPr>
          <w:gridBefore w:val="1"/>
          <w:wBefore w:w="23" w:type="dxa"/>
          <w:trHeight w:val="85"/>
        </w:trPr>
        <w:tc>
          <w:tcPr>
            <w:tcW w:w="563" w:type="dxa"/>
            <w:gridSpan w:val="2"/>
            <w:vMerge/>
            <w:shd w:val="clear" w:color="auto" w:fill="auto"/>
          </w:tcPr>
          <w:p w:rsidR="005E6F6C" w:rsidRPr="009C32E7" w:rsidRDefault="005E6F6C" w:rsidP="005E6F6C">
            <w:pPr>
              <w:ind w:left="-79" w:right="-79"/>
              <w:rPr>
                <w:spacing w:val="-4"/>
              </w:rPr>
            </w:pPr>
          </w:p>
        </w:tc>
        <w:tc>
          <w:tcPr>
            <w:tcW w:w="2088" w:type="dxa"/>
            <w:gridSpan w:val="2"/>
            <w:vMerge/>
            <w:shd w:val="clear" w:color="auto" w:fill="auto"/>
            <w:hideMark/>
          </w:tcPr>
          <w:p w:rsidR="005E6F6C" w:rsidRPr="009C32E7" w:rsidRDefault="005E6F6C" w:rsidP="005E6F6C">
            <w:pPr>
              <w:ind w:left="-79" w:right="-79"/>
              <w:rPr>
                <w:spacing w:val="-4"/>
              </w:rPr>
            </w:pPr>
          </w:p>
        </w:tc>
        <w:tc>
          <w:tcPr>
            <w:tcW w:w="2276" w:type="dxa"/>
            <w:gridSpan w:val="2"/>
            <w:vMerge/>
            <w:shd w:val="clear" w:color="auto" w:fill="auto"/>
            <w:hideMark/>
          </w:tcPr>
          <w:p w:rsidR="005E6F6C" w:rsidRPr="009C32E7" w:rsidRDefault="005E6F6C" w:rsidP="005E6F6C">
            <w:pPr>
              <w:ind w:left="-79" w:right="-79"/>
              <w:rPr>
                <w:spacing w:val="-4"/>
              </w:rPr>
            </w:pPr>
          </w:p>
        </w:tc>
        <w:tc>
          <w:tcPr>
            <w:tcW w:w="3582" w:type="dxa"/>
            <w:shd w:val="clear" w:color="auto" w:fill="auto"/>
            <w:hideMark/>
          </w:tcPr>
          <w:p w:rsidR="005E6F6C" w:rsidRPr="009C32E7" w:rsidRDefault="005E6F6C" w:rsidP="005E6F6C">
            <w:pPr>
              <w:ind w:left="-79" w:right="-79"/>
              <w:rPr>
                <w:spacing w:val="-4"/>
              </w:rPr>
            </w:pPr>
            <w:r w:rsidRPr="009C32E7">
              <w:rPr>
                <w:spacing w:val="-4"/>
              </w:rPr>
              <w:t>в том числе по ГРБС:</w:t>
            </w:r>
          </w:p>
        </w:tc>
        <w:tc>
          <w:tcPr>
            <w:tcW w:w="425" w:type="dxa"/>
            <w:gridSpan w:val="2"/>
            <w:shd w:val="clear" w:color="auto" w:fill="auto"/>
            <w:noWrap/>
            <w:hideMark/>
          </w:tcPr>
          <w:p w:rsidR="005E6F6C" w:rsidRPr="009C32E7" w:rsidRDefault="005E6F6C" w:rsidP="005E6F6C">
            <w:pPr>
              <w:ind w:left="-79" w:right="-79"/>
              <w:jc w:val="center"/>
              <w:rPr>
                <w:spacing w:val="-4"/>
              </w:rPr>
            </w:pPr>
          </w:p>
        </w:tc>
        <w:tc>
          <w:tcPr>
            <w:tcW w:w="567" w:type="dxa"/>
            <w:gridSpan w:val="2"/>
            <w:shd w:val="clear" w:color="auto" w:fill="auto"/>
            <w:noWrap/>
            <w:hideMark/>
          </w:tcPr>
          <w:p w:rsidR="005E6F6C" w:rsidRPr="009C32E7" w:rsidRDefault="005E6F6C" w:rsidP="005E6F6C">
            <w:pPr>
              <w:ind w:left="-79" w:right="-79"/>
              <w:jc w:val="center"/>
              <w:rPr>
                <w:spacing w:val="-4"/>
              </w:rPr>
            </w:pPr>
          </w:p>
        </w:tc>
        <w:tc>
          <w:tcPr>
            <w:tcW w:w="567" w:type="dxa"/>
            <w:gridSpan w:val="3"/>
            <w:shd w:val="clear" w:color="auto" w:fill="auto"/>
            <w:noWrap/>
            <w:hideMark/>
          </w:tcPr>
          <w:p w:rsidR="005E6F6C" w:rsidRPr="009C32E7" w:rsidRDefault="005E6F6C" w:rsidP="005E6F6C">
            <w:pPr>
              <w:ind w:left="-79" w:right="-79"/>
              <w:jc w:val="center"/>
              <w:rPr>
                <w:spacing w:val="-4"/>
              </w:rPr>
            </w:pPr>
          </w:p>
        </w:tc>
        <w:tc>
          <w:tcPr>
            <w:tcW w:w="425" w:type="dxa"/>
            <w:shd w:val="clear" w:color="auto" w:fill="auto"/>
            <w:noWrap/>
            <w:hideMark/>
          </w:tcPr>
          <w:p w:rsidR="005E6F6C" w:rsidRPr="009C32E7" w:rsidRDefault="005E6F6C" w:rsidP="005E6F6C">
            <w:pPr>
              <w:ind w:left="-79" w:right="-79"/>
              <w:jc w:val="center"/>
              <w:rPr>
                <w:spacing w:val="-4"/>
              </w:rPr>
            </w:pPr>
          </w:p>
        </w:tc>
        <w:tc>
          <w:tcPr>
            <w:tcW w:w="1254" w:type="dxa"/>
            <w:gridSpan w:val="2"/>
            <w:shd w:val="clear" w:color="auto" w:fill="auto"/>
          </w:tcPr>
          <w:p w:rsidR="005E6F6C" w:rsidRPr="00471B30" w:rsidRDefault="005E6F6C" w:rsidP="005E6F6C">
            <w:pPr>
              <w:jc w:val="center"/>
            </w:pPr>
          </w:p>
        </w:tc>
        <w:tc>
          <w:tcPr>
            <w:tcW w:w="1300" w:type="dxa"/>
            <w:gridSpan w:val="2"/>
            <w:shd w:val="clear" w:color="auto" w:fill="auto"/>
            <w:noWrap/>
          </w:tcPr>
          <w:p w:rsidR="005E6F6C" w:rsidRPr="00471B30" w:rsidRDefault="005E6F6C" w:rsidP="005E6F6C">
            <w:pPr>
              <w:jc w:val="center"/>
            </w:pPr>
          </w:p>
        </w:tc>
        <w:tc>
          <w:tcPr>
            <w:tcW w:w="1211" w:type="dxa"/>
            <w:gridSpan w:val="2"/>
            <w:shd w:val="clear" w:color="auto" w:fill="auto"/>
          </w:tcPr>
          <w:p w:rsidR="005E6F6C" w:rsidRPr="00471B30" w:rsidRDefault="005E6F6C" w:rsidP="005E6F6C">
            <w:pPr>
              <w:jc w:val="center"/>
            </w:pPr>
          </w:p>
        </w:tc>
        <w:tc>
          <w:tcPr>
            <w:tcW w:w="1340" w:type="dxa"/>
            <w:shd w:val="clear" w:color="auto" w:fill="auto"/>
          </w:tcPr>
          <w:p w:rsidR="005E6F6C" w:rsidRPr="00471B30" w:rsidRDefault="005E6F6C" w:rsidP="005E6F6C">
            <w:pPr>
              <w:jc w:val="center"/>
            </w:pPr>
          </w:p>
        </w:tc>
      </w:tr>
      <w:tr w:rsidR="004A017C" w:rsidRPr="009C32E7" w:rsidTr="00E117C9">
        <w:tblPrEx>
          <w:tblBorders>
            <w:bottom w:val="single" w:sz="4" w:space="0" w:color="auto"/>
          </w:tblBorders>
        </w:tblPrEx>
        <w:trPr>
          <w:gridBefore w:val="1"/>
          <w:wBefore w:w="23" w:type="dxa"/>
          <w:trHeight w:val="96"/>
        </w:trPr>
        <w:tc>
          <w:tcPr>
            <w:tcW w:w="563" w:type="dxa"/>
            <w:gridSpan w:val="2"/>
            <w:vMerge/>
            <w:shd w:val="clear" w:color="auto" w:fill="auto"/>
          </w:tcPr>
          <w:p w:rsidR="004A017C" w:rsidRPr="009C32E7" w:rsidRDefault="004A017C" w:rsidP="004A017C">
            <w:pPr>
              <w:ind w:left="-79" w:right="-79"/>
              <w:rPr>
                <w:spacing w:val="-4"/>
              </w:rPr>
            </w:pPr>
          </w:p>
        </w:tc>
        <w:tc>
          <w:tcPr>
            <w:tcW w:w="2088" w:type="dxa"/>
            <w:gridSpan w:val="2"/>
            <w:vMerge/>
            <w:shd w:val="clear" w:color="auto" w:fill="auto"/>
            <w:hideMark/>
          </w:tcPr>
          <w:p w:rsidR="004A017C" w:rsidRPr="009C32E7" w:rsidRDefault="004A017C" w:rsidP="004A017C">
            <w:pPr>
              <w:ind w:left="-79" w:right="-79"/>
              <w:rPr>
                <w:spacing w:val="-4"/>
              </w:rPr>
            </w:pPr>
          </w:p>
        </w:tc>
        <w:tc>
          <w:tcPr>
            <w:tcW w:w="2276" w:type="dxa"/>
            <w:gridSpan w:val="2"/>
            <w:vMerge/>
            <w:shd w:val="clear" w:color="auto" w:fill="auto"/>
            <w:hideMark/>
          </w:tcPr>
          <w:p w:rsidR="004A017C" w:rsidRPr="009C32E7" w:rsidRDefault="004A017C" w:rsidP="004A017C">
            <w:pPr>
              <w:ind w:left="-79" w:right="-79"/>
              <w:rPr>
                <w:spacing w:val="-4"/>
              </w:rPr>
            </w:pPr>
          </w:p>
        </w:tc>
        <w:tc>
          <w:tcPr>
            <w:tcW w:w="3582" w:type="dxa"/>
            <w:shd w:val="clear" w:color="auto" w:fill="auto"/>
            <w:hideMark/>
          </w:tcPr>
          <w:p w:rsidR="004A017C" w:rsidRPr="009C32E7" w:rsidRDefault="004A017C" w:rsidP="004A017C">
            <w:pPr>
              <w:ind w:left="-79" w:right="-79"/>
              <w:rPr>
                <w:spacing w:val="-4"/>
              </w:rPr>
            </w:pPr>
            <w:r w:rsidRPr="009C32E7">
              <w:rPr>
                <w:spacing w:val="-4"/>
              </w:rPr>
              <w:t>Администрация Ужурского района</w:t>
            </w:r>
          </w:p>
        </w:tc>
        <w:tc>
          <w:tcPr>
            <w:tcW w:w="425" w:type="dxa"/>
            <w:gridSpan w:val="2"/>
            <w:shd w:val="clear" w:color="auto" w:fill="auto"/>
            <w:noWrap/>
            <w:hideMark/>
          </w:tcPr>
          <w:p w:rsidR="004A017C" w:rsidRPr="009C32E7" w:rsidRDefault="004A017C" w:rsidP="004A017C">
            <w:pPr>
              <w:ind w:left="-79" w:right="-79"/>
              <w:jc w:val="center"/>
              <w:rPr>
                <w:spacing w:val="-4"/>
              </w:rPr>
            </w:pPr>
            <w:r w:rsidRPr="009C32E7">
              <w:rPr>
                <w:spacing w:val="-4"/>
              </w:rPr>
              <w:t>140</w:t>
            </w:r>
          </w:p>
        </w:tc>
        <w:tc>
          <w:tcPr>
            <w:tcW w:w="567" w:type="dxa"/>
            <w:gridSpan w:val="2"/>
            <w:shd w:val="clear" w:color="auto" w:fill="auto"/>
            <w:noWrap/>
            <w:hideMark/>
          </w:tcPr>
          <w:p w:rsidR="004A017C" w:rsidRPr="009C32E7" w:rsidRDefault="004A017C" w:rsidP="004A017C">
            <w:pPr>
              <w:ind w:left="-79" w:right="-79"/>
              <w:jc w:val="center"/>
              <w:rPr>
                <w:spacing w:val="-4"/>
              </w:rPr>
            </w:pPr>
          </w:p>
        </w:tc>
        <w:tc>
          <w:tcPr>
            <w:tcW w:w="567" w:type="dxa"/>
            <w:gridSpan w:val="3"/>
            <w:shd w:val="clear" w:color="auto" w:fill="auto"/>
            <w:noWrap/>
            <w:hideMark/>
          </w:tcPr>
          <w:p w:rsidR="004A017C" w:rsidRPr="009C32E7" w:rsidRDefault="004A017C" w:rsidP="004A017C">
            <w:pPr>
              <w:ind w:left="-79" w:right="-79"/>
              <w:jc w:val="center"/>
              <w:rPr>
                <w:spacing w:val="-4"/>
              </w:rPr>
            </w:pPr>
          </w:p>
        </w:tc>
        <w:tc>
          <w:tcPr>
            <w:tcW w:w="425" w:type="dxa"/>
            <w:shd w:val="clear" w:color="auto" w:fill="auto"/>
            <w:noWrap/>
            <w:hideMark/>
          </w:tcPr>
          <w:p w:rsidR="004A017C" w:rsidRPr="009C32E7" w:rsidRDefault="004A017C" w:rsidP="004A017C">
            <w:pPr>
              <w:ind w:left="-79" w:right="-79"/>
              <w:jc w:val="center"/>
              <w:rPr>
                <w:spacing w:val="-4"/>
              </w:rPr>
            </w:pPr>
          </w:p>
        </w:tc>
        <w:tc>
          <w:tcPr>
            <w:tcW w:w="1254" w:type="dxa"/>
            <w:gridSpan w:val="2"/>
            <w:shd w:val="clear" w:color="auto" w:fill="auto"/>
          </w:tcPr>
          <w:p w:rsidR="004A017C" w:rsidRDefault="004A017C" w:rsidP="004A017C">
            <w:r w:rsidRPr="00280556">
              <w:t>1 500,0</w:t>
            </w:r>
          </w:p>
        </w:tc>
        <w:tc>
          <w:tcPr>
            <w:tcW w:w="1300" w:type="dxa"/>
            <w:gridSpan w:val="2"/>
            <w:shd w:val="clear" w:color="auto" w:fill="auto"/>
            <w:noWrap/>
            <w:hideMark/>
          </w:tcPr>
          <w:p w:rsidR="004A017C" w:rsidRDefault="004A017C" w:rsidP="004A017C">
            <w:r w:rsidRPr="00280556">
              <w:t>1 500,0</w:t>
            </w:r>
          </w:p>
        </w:tc>
        <w:tc>
          <w:tcPr>
            <w:tcW w:w="1211" w:type="dxa"/>
            <w:gridSpan w:val="2"/>
            <w:shd w:val="clear" w:color="auto" w:fill="auto"/>
          </w:tcPr>
          <w:p w:rsidR="004A017C" w:rsidRPr="00471B30" w:rsidRDefault="004A017C" w:rsidP="004A017C">
            <w:pPr>
              <w:jc w:val="center"/>
            </w:pPr>
            <w:r w:rsidRPr="00471B30">
              <w:t>1 500,0</w:t>
            </w:r>
          </w:p>
        </w:tc>
        <w:tc>
          <w:tcPr>
            <w:tcW w:w="1340" w:type="dxa"/>
            <w:shd w:val="clear" w:color="auto" w:fill="auto"/>
          </w:tcPr>
          <w:p w:rsidR="004A017C" w:rsidRPr="00471B30" w:rsidRDefault="004A017C" w:rsidP="004A017C">
            <w:pPr>
              <w:jc w:val="center"/>
            </w:pPr>
            <w:r>
              <w:t>4 500,0</w:t>
            </w:r>
          </w:p>
        </w:tc>
      </w:tr>
      <w:tr w:rsidR="00031E55" w:rsidRPr="009C32E7" w:rsidTr="00E117C9">
        <w:tblPrEx>
          <w:tblBorders>
            <w:bottom w:val="single" w:sz="4" w:space="0" w:color="auto"/>
          </w:tblBorders>
        </w:tblPrEx>
        <w:trPr>
          <w:gridBefore w:val="1"/>
          <w:wBefore w:w="23" w:type="dxa"/>
          <w:trHeight w:val="96"/>
        </w:trPr>
        <w:tc>
          <w:tcPr>
            <w:tcW w:w="563" w:type="dxa"/>
            <w:gridSpan w:val="2"/>
            <w:vMerge w:val="restart"/>
            <w:shd w:val="clear" w:color="auto" w:fill="auto"/>
          </w:tcPr>
          <w:p w:rsidR="00031E55" w:rsidRPr="009C32E7" w:rsidRDefault="00031E55" w:rsidP="00031E55">
            <w:pPr>
              <w:ind w:left="-79" w:right="-79"/>
              <w:rPr>
                <w:spacing w:val="-4"/>
              </w:rPr>
            </w:pPr>
          </w:p>
        </w:tc>
        <w:tc>
          <w:tcPr>
            <w:tcW w:w="2088" w:type="dxa"/>
            <w:gridSpan w:val="2"/>
            <w:vMerge w:val="restart"/>
            <w:shd w:val="clear" w:color="auto" w:fill="auto"/>
          </w:tcPr>
          <w:p w:rsidR="00031E55" w:rsidRPr="009C32E7" w:rsidRDefault="00031E55" w:rsidP="00031E55">
            <w:pPr>
              <w:ind w:left="-79" w:right="-79"/>
              <w:rPr>
                <w:spacing w:val="-4"/>
              </w:rPr>
            </w:pPr>
            <w:r w:rsidRPr="009C32E7">
              <w:rPr>
                <w:spacing w:val="-4"/>
              </w:rPr>
              <w:t>Подпрограм</w:t>
            </w:r>
            <w:r>
              <w:rPr>
                <w:spacing w:val="-4"/>
              </w:rPr>
              <w:t>ма №4</w:t>
            </w:r>
          </w:p>
        </w:tc>
        <w:tc>
          <w:tcPr>
            <w:tcW w:w="2276" w:type="dxa"/>
            <w:gridSpan w:val="2"/>
            <w:vMerge w:val="restart"/>
            <w:shd w:val="clear" w:color="auto" w:fill="auto"/>
          </w:tcPr>
          <w:p w:rsidR="00031E55" w:rsidRPr="006F44B1" w:rsidRDefault="006F44B1" w:rsidP="00031E55">
            <w:pPr>
              <w:ind w:left="-74" w:right="-79"/>
              <w:rPr>
                <w:spacing w:val="-4"/>
              </w:rPr>
            </w:pPr>
            <w:r w:rsidRPr="006F44B1">
              <w:t>«Содействие в реализации гражданских инициатив и поддержка социально ориентированных некоммерческих организаций Ужурского района»</w:t>
            </w:r>
          </w:p>
        </w:tc>
        <w:tc>
          <w:tcPr>
            <w:tcW w:w="3582" w:type="dxa"/>
            <w:shd w:val="clear" w:color="auto" w:fill="auto"/>
          </w:tcPr>
          <w:p w:rsidR="00031E55" w:rsidRPr="009C32E7" w:rsidRDefault="00031E55" w:rsidP="00031E55">
            <w:pPr>
              <w:ind w:left="-79" w:right="-79"/>
              <w:rPr>
                <w:spacing w:val="-4"/>
              </w:rPr>
            </w:pPr>
            <w:r w:rsidRPr="009C32E7">
              <w:rPr>
                <w:spacing w:val="-4"/>
              </w:rPr>
              <w:t xml:space="preserve">всего расходные обязательства </w:t>
            </w:r>
          </w:p>
        </w:tc>
        <w:tc>
          <w:tcPr>
            <w:tcW w:w="425" w:type="dxa"/>
            <w:gridSpan w:val="2"/>
            <w:shd w:val="clear" w:color="auto" w:fill="auto"/>
            <w:noWrap/>
          </w:tcPr>
          <w:p w:rsidR="00031E55" w:rsidRPr="009C32E7" w:rsidRDefault="00031E55" w:rsidP="00031E55">
            <w:pPr>
              <w:ind w:left="-79" w:right="-79"/>
              <w:jc w:val="center"/>
              <w:rPr>
                <w:spacing w:val="-4"/>
              </w:rPr>
            </w:pPr>
          </w:p>
        </w:tc>
        <w:tc>
          <w:tcPr>
            <w:tcW w:w="567" w:type="dxa"/>
            <w:gridSpan w:val="2"/>
            <w:shd w:val="clear" w:color="auto" w:fill="auto"/>
            <w:noWrap/>
          </w:tcPr>
          <w:p w:rsidR="00031E55" w:rsidRPr="009C32E7" w:rsidRDefault="00031E55" w:rsidP="00031E55">
            <w:pPr>
              <w:ind w:left="-79" w:right="-79"/>
              <w:jc w:val="center"/>
              <w:rPr>
                <w:spacing w:val="-4"/>
              </w:rPr>
            </w:pPr>
          </w:p>
        </w:tc>
        <w:tc>
          <w:tcPr>
            <w:tcW w:w="567" w:type="dxa"/>
            <w:gridSpan w:val="3"/>
            <w:shd w:val="clear" w:color="auto" w:fill="auto"/>
            <w:noWrap/>
          </w:tcPr>
          <w:p w:rsidR="00031E55" w:rsidRPr="009C32E7" w:rsidRDefault="00031E55" w:rsidP="00031E55">
            <w:pPr>
              <w:ind w:left="-79" w:right="-79"/>
              <w:jc w:val="center"/>
              <w:rPr>
                <w:spacing w:val="-4"/>
              </w:rPr>
            </w:pPr>
          </w:p>
        </w:tc>
        <w:tc>
          <w:tcPr>
            <w:tcW w:w="425" w:type="dxa"/>
            <w:shd w:val="clear" w:color="auto" w:fill="auto"/>
            <w:noWrap/>
          </w:tcPr>
          <w:p w:rsidR="00031E55" w:rsidRPr="009C32E7" w:rsidRDefault="00031E55" w:rsidP="00031E55">
            <w:pPr>
              <w:ind w:left="-79" w:right="-79"/>
              <w:jc w:val="center"/>
              <w:rPr>
                <w:spacing w:val="-4"/>
              </w:rPr>
            </w:pPr>
          </w:p>
        </w:tc>
        <w:tc>
          <w:tcPr>
            <w:tcW w:w="1254" w:type="dxa"/>
            <w:gridSpan w:val="2"/>
            <w:shd w:val="clear" w:color="auto" w:fill="auto"/>
          </w:tcPr>
          <w:p w:rsidR="00031E55" w:rsidRPr="003B4DFC" w:rsidRDefault="00031E55" w:rsidP="00031E55">
            <w:pPr>
              <w:jc w:val="center"/>
            </w:pPr>
            <w:r>
              <w:t>100,0</w:t>
            </w:r>
          </w:p>
        </w:tc>
        <w:tc>
          <w:tcPr>
            <w:tcW w:w="1300" w:type="dxa"/>
            <w:gridSpan w:val="2"/>
            <w:shd w:val="clear" w:color="auto" w:fill="auto"/>
            <w:noWrap/>
          </w:tcPr>
          <w:p w:rsidR="00031E55" w:rsidRDefault="00031E55" w:rsidP="00031E55">
            <w:r w:rsidRPr="00F84BFE">
              <w:t>100,0</w:t>
            </w:r>
          </w:p>
        </w:tc>
        <w:tc>
          <w:tcPr>
            <w:tcW w:w="1211" w:type="dxa"/>
            <w:gridSpan w:val="2"/>
            <w:shd w:val="clear" w:color="auto" w:fill="auto"/>
          </w:tcPr>
          <w:p w:rsidR="00031E55" w:rsidRDefault="00031E55" w:rsidP="00031E55">
            <w:r w:rsidRPr="00F84BFE">
              <w:t>100,0</w:t>
            </w:r>
          </w:p>
        </w:tc>
        <w:tc>
          <w:tcPr>
            <w:tcW w:w="1340" w:type="dxa"/>
            <w:shd w:val="clear" w:color="auto" w:fill="auto"/>
          </w:tcPr>
          <w:p w:rsidR="00031E55" w:rsidRPr="00AB36B3" w:rsidRDefault="00031E55" w:rsidP="00031E55">
            <w:pPr>
              <w:ind w:left="-79" w:right="-79"/>
              <w:jc w:val="center"/>
            </w:pPr>
            <w:r w:rsidRPr="00AB36B3">
              <w:t>300,0</w:t>
            </w:r>
          </w:p>
        </w:tc>
      </w:tr>
      <w:tr w:rsidR="00031E55" w:rsidRPr="009C32E7" w:rsidTr="00E117C9">
        <w:tblPrEx>
          <w:tblBorders>
            <w:bottom w:val="single" w:sz="4" w:space="0" w:color="auto"/>
          </w:tblBorders>
        </w:tblPrEx>
        <w:trPr>
          <w:gridBefore w:val="1"/>
          <w:wBefore w:w="23" w:type="dxa"/>
          <w:trHeight w:val="96"/>
        </w:trPr>
        <w:tc>
          <w:tcPr>
            <w:tcW w:w="563" w:type="dxa"/>
            <w:gridSpan w:val="2"/>
            <w:vMerge/>
            <w:shd w:val="clear" w:color="auto" w:fill="auto"/>
          </w:tcPr>
          <w:p w:rsidR="00031E55" w:rsidRPr="009C32E7" w:rsidRDefault="00031E55" w:rsidP="00031E55">
            <w:pPr>
              <w:ind w:left="-79" w:right="-79"/>
              <w:rPr>
                <w:spacing w:val="-4"/>
              </w:rPr>
            </w:pPr>
          </w:p>
        </w:tc>
        <w:tc>
          <w:tcPr>
            <w:tcW w:w="2088" w:type="dxa"/>
            <w:gridSpan w:val="2"/>
            <w:vMerge/>
            <w:shd w:val="clear" w:color="auto" w:fill="auto"/>
          </w:tcPr>
          <w:p w:rsidR="00031E55" w:rsidRPr="009C32E7" w:rsidRDefault="00031E55" w:rsidP="00031E55">
            <w:pPr>
              <w:ind w:left="-79" w:right="-79"/>
              <w:rPr>
                <w:spacing w:val="-4"/>
              </w:rPr>
            </w:pPr>
          </w:p>
        </w:tc>
        <w:tc>
          <w:tcPr>
            <w:tcW w:w="2276" w:type="dxa"/>
            <w:gridSpan w:val="2"/>
            <w:vMerge/>
            <w:shd w:val="clear" w:color="auto" w:fill="auto"/>
          </w:tcPr>
          <w:p w:rsidR="00031E55" w:rsidRPr="009C32E7" w:rsidRDefault="00031E55" w:rsidP="00031E55">
            <w:pPr>
              <w:ind w:left="-79" w:right="-79"/>
              <w:rPr>
                <w:spacing w:val="-4"/>
              </w:rPr>
            </w:pPr>
          </w:p>
        </w:tc>
        <w:tc>
          <w:tcPr>
            <w:tcW w:w="3582" w:type="dxa"/>
            <w:shd w:val="clear" w:color="auto" w:fill="auto"/>
          </w:tcPr>
          <w:p w:rsidR="00031E55" w:rsidRPr="009C32E7" w:rsidRDefault="00031E55" w:rsidP="00031E55">
            <w:pPr>
              <w:ind w:left="-79" w:right="-79"/>
              <w:rPr>
                <w:spacing w:val="-4"/>
              </w:rPr>
            </w:pPr>
            <w:r w:rsidRPr="009C32E7">
              <w:rPr>
                <w:spacing w:val="-4"/>
              </w:rPr>
              <w:t>в том числе по ГРБС:</w:t>
            </w:r>
          </w:p>
        </w:tc>
        <w:tc>
          <w:tcPr>
            <w:tcW w:w="425" w:type="dxa"/>
            <w:gridSpan w:val="2"/>
            <w:shd w:val="clear" w:color="auto" w:fill="auto"/>
            <w:noWrap/>
          </w:tcPr>
          <w:p w:rsidR="00031E55" w:rsidRPr="009C32E7" w:rsidRDefault="00031E55" w:rsidP="00031E55">
            <w:pPr>
              <w:ind w:left="-79" w:right="-79"/>
              <w:jc w:val="center"/>
              <w:rPr>
                <w:spacing w:val="-4"/>
              </w:rPr>
            </w:pPr>
          </w:p>
        </w:tc>
        <w:tc>
          <w:tcPr>
            <w:tcW w:w="567" w:type="dxa"/>
            <w:gridSpan w:val="2"/>
            <w:shd w:val="clear" w:color="auto" w:fill="auto"/>
            <w:noWrap/>
          </w:tcPr>
          <w:p w:rsidR="00031E55" w:rsidRPr="009C32E7" w:rsidRDefault="00031E55" w:rsidP="00031E55">
            <w:pPr>
              <w:ind w:left="-79" w:right="-79"/>
              <w:jc w:val="center"/>
              <w:rPr>
                <w:spacing w:val="-4"/>
              </w:rPr>
            </w:pPr>
          </w:p>
        </w:tc>
        <w:tc>
          <w:tcPr>
            <w:tcW w:w="567" w:type="dxa"/>
            <w:gridSpan w:val="3"/>
            <w:shd w:val="clear" w:color="auto" w:fill="auto"/>
            <w:noWrap/>
          </w:tcPr>
          <w:p w:rsidR="00031E55" w:rsidRPr="009C32E7" w:rsidRDefault="00031E55" w:rsidP="00031E55">
            <w:pPr>
              <w:ind w:left="-79" w:right="-79"/>
              <w:jc w:val="center"/>
              <w:rPr>
                <w:spacing w:val="-4"/>
              </w:rPr>
            </w:pPr>
          </w:p>
        </w:tc>
        <w:tc>
          <w:tcPr>
            <w:tcW w:w="425" w:type="dxa"/>
            <w:shd w:val="clear" w:color="auto" w:fill="auto"/>
            <w:noWrap/>
          </w:tcPr>
          <w:p w:rsidR="00031E55" w:rsidRPr="009C32E7" w:rsidRDefault="00031E55" w:rsidP="00031E55">
            <w:pPr>
              <w:ind w:left="-79" w:right="-79"/>
              <w:jc w:val="center"/>
              <w:rPr>
                <w:spacing w:val="-4"/>
              </w:rPr>
            </w:pPr>
          </w:p>
        </w:tc>
        <w:tc>
          <w:tcPr>
            <w:tcW w:w="1254" w:type="dxa"/>
            <w:gridSpan w:val="2"/>
            <w:shd w:val="clear" w:color="auto" w:fill="auto"/>
          </w:tcPr>
          <w:p w:rsidR="00031E55" w:rsidRDefault="00031E55" w:rsidP="00031E55">
            <w:pPr>
              <w:jc w:val="center"/>
              <w:rPr>
                <w:spacing w:val="-4"/>
              </w:rPr>
            </w:pPr>
          </w:p>
        </w:tc>
        <w:tc>
          <w:tcPr>
            <w:tcW w:w="1300" w:type="dxa"/>
            <w:gridSpan w:val="2"/>
            <w:shd w:val="clear" w:color="auto" w:fill="auto"/>
            <w:noWrap/>
          </w:tcPr>
          <w:p w:rsidR="00031E55" w:rsidRDefault="00031E55" w:rsidP="00031E55">
            <w:pPr>
              <w:jc w:val="center"/>
              <w:rPr>
                <w:spacing w:val="-4"/>
              </w:rPr>
            </w:pPr>
          </w:p>
        </w:tc>
        <w:tc>
          <w:tcPr>
            <w:tcW w:w="1211" w:type="dxa"/>
            <w:gridSpan w:val="2"/>
            <w:shd w:val="clear" w:color="auto" w:fill="auto"/>
          </w:tcPr>
          <w:p w:rsidR="00031E55" w:rsidRDefault="00031E55" w:rsidP="00031E55">
            <w:pPr>
              <w:jc w:val="center"/>
              <w:rPr>
                <w:spacing w:val="-4"/>
              </w:rPr>
            </w:pPr>
          </w:p>
        </w:tc>
        <w:tc>
          <w:tcPr>
            <w:tcW w:w="1340" w:type="dxa"/>
            <w:shd w:val="clear" w:color="auto" w:fill="auto"/>
          </w:tcPr>
          <w:p w:rsidR="00031E55" w:rsidRDefault="00031E55" w:rsidP="00031E55">
            <w:pPr>
              <w:ind w:left="-79" w:right="-79"/>
              <w:jc w:val="center"/>
            </w:pPr>
          </w:p>
        </w:tc>
      </w:tr>
      <w:tr w:rsidR="00031E55" w:rsidRPr="009C32E7" w:rsidTr="00E117C9">
        <w:tblPrEx>
          <w:tblBorders>
            <w:bottom w:val="single" w:sz="4" w:space="0" w:color="auto"/>
          </w:tblBorders>
        </w:tblPrEx>
        <w:trPr>
          <w:gridBefore w:val="1"/>
          <w:wBefore w:w="23" w:type="dxa"/>
          <w:trHeight w:val="96"/>
        </w:trPr>
        <w:tc>
          <w:tcPr>
            <w:tcW w:w="563" w:type="dxa"/>
            <w:gridSpan w:val="2"/>
            <w:vMerge/>
            <w:shd w:val="clear" w:color="auto" w:fill="auto"/>
          </w:tcPr>
          <w:p w:rsidR="00031E55" w:rsidRPr="009C32E7" w:rsidRDefault="00031E55" w:rsidP="00031E55">
            <w:pPr>
              <w:ind w:left="-79" w:right="-79"/>
              <w:rPr>
                <w:spacing w:val="-4"/>
              </w:rPr>
            </w:pPr>
          </w:p>
        </w:tc>
        <w:tc>
          <w:tcPr>
            <w:tcW w:w="2088" w:type="dxa"/>
            <w:gridSpan w:val="2"/>
            <w:vMerge/>
            <w:shd w:val="clear" w:color="auto" w:fill="auto"/>
          </w:tcPr>
          <w:p w:rsidR="00031E55" w:rsidRPr="009C32E7" w:rsidRDefault="00031E55" w:rsidP="00031E55">
            <w:pPr>
              <w:ind w:left="-79" w:right="-79"/>
              <w:rPr>
                <w:spacing w:val="-4"/>
              </w:rPr>
            </w:pPr>
          </w:p>
        </w:tc>
        <w:tc>
          <w:tcPr>
            <w:tcW w:w="2276" w:type="dxa"/>
            <w:gridSpan w:val="2"/>
            <w:vMerge/>
            <w:shd w:val="clear" w:color="auto" w:fill="auto"/>
          </w:tcPr>
          <w:p w:rsidR="00031E55" w:rsidRPr="009C32E7" w:rsidRDefault="00031E55" w:rsidP="00031E55">
            <w:pPr>
              <w:ind w:left="-79" w:right="-79"/>
              <w:rPr>
                <w:spacing w:val="-4"/>
              </w:rPr>
            </w:pPr>
          </w:p>
        </w:tc>
        <w:tc>
          <w:tcPr>
            <w:tcW w:w="3582" w:type="dxa"/>
            <w:shd w:val="clear" w:color="auto" w:fill="auto"/>
          </w:tcPr>
          <w:p w:rsidR="00031E55" w:rsidRPr="009C32E7" w:rsidRDefault="005E6F6C" w:rsidP="00031E55">
            <w:pPr>
              <w:ind w:left="-79" w:right="-79"/>
              <w:rPr>
                <w:spacing w:val="-4"/>
              </w:rPr>
            </w:pPr>
            <w:r w:rsidRPr="009C32E7">
              <w:rPr>
                <w:spacing w:val="-4"/>
              </w:rPr>
              <w:t>Администрация Ужурского района</w:t>
            </w:r>
          </w:p>
        </w:tc>
        <w:tc>
          <w:tcPr>
            <w:tcW w:w="425" w:type="dxa"/>
            <w:gridSpan w:val="2"/>
            <w:shd w:val="clear" w:color="auto" w:fill="auto"/>
            <w:noWrap/>
          </w:tcPr>
          <w:p w:rsidR="00031E55" w:rsidRPr="009C32E7" w:rsidRDefault="005E6F6C" w:rsidP="00031E55">
            <w:pPr>
              <w:ind w:left="-79" w:right="-79"/>
              <w:jc w:val="center"/>
              <w:rPr>
                <w:spacing w:val="-4"/>
              </w:rPr>
            </w:pPr>
            <w:r>
              <w:rPr>
                <w:spacing w:val="-4"/>
              </w:rPr>
              <w:t>140</w:t>
            </w:r>
          </w:p>
        </w:tc>
        <w:tc>
          <w:tcPr>
            <w:tcW w:w="567" w:type="dxa"/>
            <w:gridSpan w:val="2"/>
            <w:shd w:val="clear" w:color="auto" w:fill="auto"/>
            <w:noWrap/>
          </w:tcPr>
          <w:p w:rsidR="00031E55" w:rsidRPr="009C32E7" w:rsidRDefault="00031E55" w:rsidP="00031E55">
            <w:pPr>
              <w:ind w:left="-79" w:right="-79"/>
              <w:jc w:val="center"/>
              <w:rPr>
                <w:spacing w:val="-4"/>
              </w:rPr>
            </w:pPr>
          </w:p>
        </w:tc>
        <w:tc>
          <w:tcPr>
            <w:tcW w:w="567" w:type="dxa"/>
            <w:gridSpan w:val="3"/>
            <w:shd w:val="clear" w:color="auto" w:fill="auto"/>
            <w:noWrap/>
          </w:tcPr>
          <w:p w:rsidR="00031E55" w:rsidRPr="009C32E7" w:rsidRDefault="00031E55" w:rsidP="00031E55">
            <w:pPr>
              <w:ind w:left="-79" w:right="-79"/>
              <w:jc w:val="center"/>
              <w:rPr>
                <w:spacing w:val="-4"/>
              </w:rPr>
            </w:pPr>
          </w:p>
        </w:tc>
        <w:tc>
          <w:tcPr>
            <w:tcW w:w="425" w:type="dxa"/>
            <w:shd w:val="clear" w:color="auto" w:fill="auto"/>
            <w:noWrap/>
          </w:tcPr>
          <w:p w:rsidR="00031E55" w:rsidRPr="009C32E7" w:rsidRDefault="00031E55" w:rsidP="00031E55">
            <w:pPr>
              <w:ind w:left="-79" w:right="-79"/>
              <w:jc w:val="center"/>
              <w:rPr>
                <w:spacing w:val="-4"/>
              </w:rPr>
            </w:pPr>
          </w:p>
        </w:tc>
        <w:tc>
          <w:tcPr>
            <w:tcW w:w="1254" w:type="dxa"/>
            <w:gridSpan w:val="2"/>
            <w:shd w:val="clear" w:color="auto" w:fill="auto"/>
          </w:tcPr>
          <w:p w:rsidR="00031E55" w:rsidRDefault="00031E55" w:rsidP="00031E55">
            <w:pPr>
              <w:jc w:val="center"/>
              <w:rPr>
                <w:spacing w:val="-4"/>
              </w:rPr>
            </w:pPr>
            <w:r>
              <w:t>100,0</w:t>
            </w:r>
          </w:p>
        </w:tc>
        <w:tc>
          <w:tcPr>
            <w:tcW w:w="1300" w:type="dxa"/>
            <w:gridSpan w:val="2"/>
            <w:shd w:val="clear" w:color="auto" w:fill="auto"/>
            <w:noWrap/>
          </w:tcPr>
          <w:p w:rsidR="00031E55" w:rsidRDefault="00031E55" w:rsidP="00031E55">
            <w:pPr>
              <w:jc w:val="center"/>
              <w:rPr>
                <w:spacing w:val="-4"/>
              </w:rPr>
            </w:pPr>
            <w:r w:rsidRPr="00F84BFE">
              <w:t>100,0</w:t>
            </w:r>
          </w:p>
        </w:tc>
        <w:tc>
          <w:tcPr>
            <w:tcW w:w="1211" w:type="dxa"/>
            <w:gridSpan w:val="2"/>
            <w:shd w:val="clear" w:color="auto" w:fill="auto"/>
          </w:tcPr>
          <w:p w:rsidR="00031E55" w:rsidRDefault="00031E55" w:rsidP="00031E55">
            <w:pPr>
              <w:jc w:val="center"/>
              <w:rPr>
                <w:spacing w:val="-4"/>
              </w:rPr>
            </w:pPr>
            <w:r w:rsidRPr="00F84BFE">
              <w:t>100,0</w:t>
            </w:r>
          </w:p>
        </w:tc>
        <w:tc>
          <w:tcPr>
            <w:tcW w:w="1340" w:type="dxa"/>
            <w:shd w:val="clear" w:color="auto" w:fill="auto"/>
          </w:tcPr>
          <w:p w:rsidR="00031E55" w:rsidRDefault="00031E55" w:rsidP="00031E55">
            <w:pPr>
              <w:ind w:left="-79" w:right="-79"/>
              <w:jc w:val="center"/>
            </w:pPr>
            <w:r w:rsidRPr="00AB36B3">
              <w:t>300,0</w:t>
            </w:r>
          </w:p>
        </w:tc>
      </w:tr>
    </w:tbl>
    <w:p w:rsidR="00CE009C" w:rsidRPr="009C32E7" w:rsidRDefault="00CE009C" w:rsidP="00CE009C">
      <w:pPr>
        <w:widowControl w:val="0"/>
        <w:autoSpaceDE w:val="0"/>
        <w:autoSpaceDN w:val="0"/>
        <w:rPr>
          <w:sz w:val="28"/>
          <w:szCs w:val="28"/>
        </w:rPr>
        <w:sectPr w:rsidR="00CE009C" w:rsidRPr="009C32E7" w:rsidSect="00CC3364">
          <w:footnotePr>
            <w:numRestart w:val="eachSect"/>
          </w:footnotePr>
          <w:type w:val="nextColumn"/>
          <w:pgSz w:w="16838" w:h="11905" w:orient="landscape"/>
          <w:pgMar w:top="993" w:right="851" w:bottom="1276" w:left="1418" w:header="720" w:footer="0" w:gutter="0"/>
          <w:pgNumType w:start="1"/>
          <w:cols w:space="720"/>
          <w:noEndnote/>
          <w:titlePg/>
          <w:docGrid w:linePitch="299"/>
        </w:sectPr>
      </w:pPr>
    </w:p>
    <w:p w:rsidR="00CE009C" w:rsidRPr="00BB6163" w:rsidRDefault="00CE009C" w:rsidP="00CE009C">
      <w:pPr>
        <w:widowControl w:val="0"/>
        <w:autoSpaceDE w:val="0"/>
        <w:autoSpaceDN w:val="0"/>
        <w:rPr>
          <w:sz w:val="28"/>
          <w:szCs w:val="28"/>
        </w:rPr>
        <w:sectPr w:rsidR="00CE009C" w:rsidRPr="00BB6163" w:rsidSect="00E117C9">
          <w:footnotePr>
            <w:numRestart w:val="eachSect"/>
          </w:footnotePr>
          <w:type w:val="continuous"/>
          <w:pgSz w:w="16838" w:h="11905" w:orient="landscape"/>
          <w:pgMar w:top="851" w:right="851" w:bottom="1276" w:left="1418" w:header="720" w:footer="0" w:gutter="0"/>
          <w:pgNumType w:start="1"/>
          <w:cols w:space="720"/>
          <w:noEndnote/>
          <w:titlePg/>
          <w:docGrid w:linePitch="299"/>
        </w:sectPr>
      </w:pPr>
    </w:p>
    <w:p w:rsidR="00CE009C" w:rsidRDefault="00CE009C" w:rsidP="00CE009C">
      <w:pPr>
        <w:pStyle w:val="ConsPlusNormal"/>
        <w:widowControl/>
        <w:ind w:left="9498" w:right="-851" w:hanging="283"/>
        <w:outlineLvl w:val="1"/>
        <w:rPr>
          <w:rFonts w:ascii="Times New Roman" w:hAnsi="Times New Roman" w:cs="Times New Roman"/>
          <w:sz w:val="28"/>
          <w:szCs w:val="28"/>
        </w:rPr>
      </w:pPr>
    </w:p>
    <w:p w:rsidR="00CE009C" w:rsidRDefault="00CE009C" w:rsidP="00CE009C">
      <w:pPr>
        <w:tabs>
          <w:tab w:val="left" w:pos="6328"/>
        </w:tabs>
        <w:rPr>
          <w:sz w:val="28"/>
          <w:szCs w:val="28"/>
        </w:rPr>
      </w:pPr>
    </w:p>
    <w:p w:rsidR="004E3E64" w:rsidRPr="00CE009C" w:rsidRDefault="00CE009C" w:rsidP="00CE009C">
      <w:pPr>
        <w:tabs>
          <w:tab w:val="left" w:pos="6328"/>
        </w:tabs>
        <w:rPr>
          <w:sz w:val="28"/>
          <w:szCs w:val="28"/>
        </w:rPr>
        <w:sectPr w:rsidR="004E3E64" w:rsidRPr="00CE009C" w:rsidSect="00663AC5">
          <w:footnotePr>
            <w:numRestart w:val="eachSect"/>
          </w:footnotePr>
          <w:type w:val="continuous"/>
          <w:pgSz w:w="16838" w:h="11905" w:orient="landscape"/>
          <w:pgMar w:top="851" w:right="851" w:bottom="1276" w:left="1418" w:header="720" w:footer="0" w:gutter="0"/>
          <w:pgNumType w:start="1"/>
          <w:cols w:space="720"/>
          <w:noEndnote/>
          <w:titlePg/>
          <w:docGrid w:linePitch="299"/>
        </w:sectPr>
      </w:pPr>
      <w:r>
        <w:rPr>
          <w:sz w:val="28"/>
          <w:szCs w:val="28"/>
        </w:rPr>
        <w:tab/>
      </w:r>
    </w:p>
    <w:p w:rsidR="00A54B3A" w:rsidRDefault="00A54B3A" w:rsidP="008102C7">
      <w:pPr>
        <w:pStyle w:val="ConsPlusNormal"/>
        <w:widowControl/>
        <w:ind w:right="-32"/>
        <w:jc w:val="right"/>
        <w:outlineLvl w:val="2"/>
        <w:rPr>
          <w:sz w:val="28"/>
          <w:szCs w:val="28"/>
        </w:rPr>
      </w:pPr>
      <w:r w:rsidRPr="007E2C0D">
        <w:rPr>
          <w:rFonts w:ascii="Times New Roman" w:hAnsi="Times New Roman" w:cs="Times New Roman"/>
          <w:sz w:val="28"/>
          <w:szCs w:val="28"/>
        </w:rPr>
        <w:t>Приложение № 3 к Программе</w:t>
      </w:r>
      <w:r>
        <w:rPr>
          <w:sz w:val="28"/>
          <w:szCs w:val="28"/>
        </w:rPr>
        <w:t xml:space="preserve"> </w:t>
      </w:r>
    </w:p>
    <w:p w:rsidR="00BA7216" w:rsidRPr="007E2C0D" w:rsidRDefault="00BA7216" w:rsidP="00FA5B72">
      <w:pPr>
        <w:pStyle w:val="ConsPlusNormal"/>
        <w:widowControl/>
        <w:ind w:left="12049" w:right="-32" w:firstLine="0"/>
        <w:jc w:val="center"/>
        <w:outlineLvl w:val="2"/>
        <w:rPr>
          <w:sz w:val="28"/>
          <w:szCs w:val="28"/>
        </w:rPr>
      </w:pPr>
    </w:p>
    <w:p w:rsidR="00BF70A3" w:rsidRDefault="00BF70A3" w:rsidP="00BF70A3">
      <w:pPr>
        <w:jc w:val="center"/>
        <w:rPr>
          <w:rFonts w:eastAsia="Calibri"/>
          <w:b/>
          <w:sz w:val="28"/>
          <w:szCs w:val="28"/>
          <w:lang w:eastAsia="en-US"/>
        </w:rPr>
      </w:pPr>
      <w:r w:rsidRPr="00214060">
        <w:rPr>
          <w:rFonts w:eastAsia="Calibri"/>
          <w:b/>
          <w:sz w:val="28"/>
          <w:szCs w:val="28"/>
          <w:lang w:eastAsia="en-US"/>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CE009C" w:rsidRPr="00247139" w:rsidRDefault="004E3E64" w:rsidP="00CE009C">
      <w:pPr>
        <w:ind w:firstLine="709"/>
        <w:jc w:val="right"/>
        <w:rPr>
          <w:rFonts w:eastAsia="Calibri"/>
          <w:sz w:val="28"/>
          <w:szCs w:val="28"/>
          <w:lang w:eastAsia="en-US"/>
        </w:rPr>
      </w:pPr>
      <w:r w:rsidRPr="007E2C0D">
        <w:rPr>
          <w:rFonts w:eastAsia="Calibri"/>
          <w:sz w:val="28"/>
          <w:szCs w:val="28"/>
          <w:lang w:eastAsia="en-US"/>
        </w:rPr>
        <w:t>(тыс. рублей)</w:t>
      </w:r>
    </w:p>
    <w:tbl>
      <w:tblPr>
        <w:tblpPr w:leftFromText="180" w:rightFromText="180" w:vertAnchor="text" w:horzAnchor="margin" w:tblpXSpec="right" w:tblpY="219"/>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96"/>
        <w:gridCol w:w="3402"/>
        <w:gridCol w:w="2977"/>
        <w:gridCol w:w="1672"/>
        <w:gridCol w:w="1418"/>
        <w:gridCol w:w="1417"/>
        <w:gridCol w:w="1701"/>
      </w:tblGrid>
      <w:tr w:rsidR="00CE009C" w:rsidRPr="003B4DFC" w:rsidTr="00EE4FA2">
        <w:trPr>
          <w:trHeight w:val="720"/>
          <w:tblHeader/>
        </w:trPr>
        <w:tc>
          <w:tcPr>
            <w:tcW w:w="534" w:type="dxa"/>
            <w:vMerge w:val="restart"/>
            <w:shd w:val="clear" w:color="auto" w:fill="auto"/>
          </w:tcPr>
          <w:p w:rsidR="00CE009C" w:rsidRPr="003B4DFC" w:rsidRDefault="00CE009C" w:rsidP="00E117C9">
            <w:pPr>
              <w:ind w:left="-79" w:right="-79"/>
              <w:jc w:val="center"/>
            </w:pPr>
            <w:r w:rsidRPr="003B4DFC">
              <w:t>№ п/п</w:t>
            </w:r>
          </w:p>
        </w:tc>
        <w:tc>
          <w:tcPr>
            <w:tcW w:w="2296" w:type="dxa"/>
            <w:vMerge w:val="restart"/>
            <w:shd w:val="clear" w:color="auto" w:fill="auto"/>
            <w:hideMark/>
          </w:tcPr>
          <w:p w:rsidR="00CE009C" w:rsidRPr="003B4DFC" w:rsidRDefault="00CE009C" w:rsidP="00E117C9">
            <w:pPr>
              <w:ind w:left="-79" w:right="-79"/>
              <w:jc w:val="center"/>
            </w:pPr>
            <w:r w:rsidRPr="003B4DFC">
              <w:t>Статус (</w:t>
            </w:r>
            <w:r w:rsidRPr="003B4DFC">
              <w:rPr>
                <w:spacing w:val="-4"/>
              </w:rPr>
              <w:t>муниципальная программа Ужурского района</w:t>
            </w:r>
            <w:r w:rsidRPr="003B4DFC">
              <w:t>, подпрограмма)</w:t>
            </w:r>
          </w:p>
        </w:tc>
        <w:tc>
          <w:tcPr>
            <w:tcW w:w="3402" w:type="dxa"/>
            <w:vMerge w:val="restart"/>
            <w:shd w:val="clear" w:color="auto" w:fill="auto"/>
            <w:hideMark/>
          </w:tcPr>
          <w:p w:rsidR="00CE009C" w:rsidRPr="003B4DFC" w:rsidRDefault="00CE009C" w:rsidP="00E117C9">
            <w:pPr>
              <w:ind w:left="-79" w:right="-79"/>
              <w:jc w:val="center"/>
            </w:pPr>
            <w:r w:rsidRPr="003B4DFC">
              <w:t xml:space="preserve">Наименование </w:t>
            </w:r>
            <w:r w:rsidRPr="003B4DFC">
              <w:rPr>
                <w:spacing w:val="-4"/>
              </w:rPr>
              <w:t>муниципальной программы Ужурского района</w:t>
            </w:r>
            <w:r w:rsidRPr="003B4DFC">
              <w:t>, подпрограммы</w:t>
            </w:r>
          </w:p>
          <w:p w:rsidR="00CE009C" w:rsidRPr="003B4DFC" w:rsidRDefault="00CE009C" w:rsidP="00E117C9">
            <w:pPr>
              <w:ind w:left="-79" w:right="-79"/>
              <w:jc w:val="center"/>
            </w:pPr>
          </w:p>
          <w:p w:rsidR="00CE009C" w:rsidRPr="003B4DFC" w:rsidRDefault="00CE009C" w:rsidP="00E117C9">
            <w:pPr>
              <w:ind w:left="-79" w:right="-79"/>
              <w:jc w:val="center"/>
            </w:pPr>
          </w:p>
        </w:tc>
        <w:tc>
          <w:tcPr>
            <w:tcW w:w="2977" w:type="dxa"/>
            <w:vMerge w:val="restart"/>
            <w:shd w:val="clear" w:color="auto" w:fill="auto"/>
            <w:hideMark/>
          </w:tcPr>
          <w:p w:rsidR="00CE009C" w:rsidRPr="003B4DFC" w:rsidRDefault="00CE009C" w:rsidP="00E117C9">
            <w:pPr>
              <w:ind w:left="-79" w:right="-79"/>
              <w:jc w:val="center"/>
            </w:pPr>
            <w:r w:rsidRPr="003B4DFC">
              <w:rPr>
                <w:rFonts w:eastAsia="Calibri"/>
                <w:lang w:eastAsia="en-US"/>
              </w:rPr>
              <w:t>Уровень бюджетной системы/источники финансирования</w:t>
            </w:r>
          </w:p>
        </w:tc>
        <w:tc>
          <w:tcPr>
            <w:tcW w:w="1672" w:type="dxa"/>
            <w:shd w:val="clear" w:color="auto" w:fill="auto"/>
          </w:tcPr>
          <w:p w:rsidR="00CE009C" w:rsidRPr="003B4DFC" w:rsidRDefault="00CE009C" w:rsidP="00E117C9">
            <w:pPr>
              <w:widowControl w:val="0"/>
              <w:autoSpaceDE w:val="0"/>
              <w:autoSpaceDN w:val="0"/>
              <w:ind w:left="-79" w:right="-79"/>
              <w:jc w:val="center"/>
            </w:pPr>
            <w:r w:rsidRPr="003B4DFC">
              <w:t>Очередной финансовый год</w:t>
            </w:r>
          </w:p>
          <w:p w:rsidR="00CE009C" w:rsidRPr="003B4DFC" w:rsidRDefault="0000578A" w:rsidP="00E117C9">
            <w:pPr>
              <w:ind w:left="-79" w:right="-79"/>
              <w:jc w:val="center"/>
            </w:pPr>
            <w:r>
              <w:t>2024</w:t>
            </w:r>
          </w:p>
        </w:tc>
        <w:tc>
          <w:tcPr>
            <w:tcW w:w="1418" w:type="dxa"/>
            <w:shd w:val="clear" w:color="auto" w:fill="auto"/>
          </w:tcPr>
          <w:p w:rsidR="00CE009C" w:rsidRPr="003B4DFC" w:rsidRDefault="00CE009C" w:rsidP="00E117C9">
            <w:pPr>
              <w:ind w:left="-79" w:right="-79"/>
              <w:jc w:val="center"/>
              <w:rPr>
                <w:rFonts w:eastAsia="Calibri"/>
                <w:lang w:eastAsia="en-US"/>
              </w:rPr>
            </w:pPr>
            <w:r w:rsidRPr="003B4DFC">
              <w:rPr>
                <w:rFonts w:eastAsia="Calibri"/>
                <w:lang w:eastAsia="en-US"/>
              </w:rPr>
              <w:t>Первый год планового периода</w:t>
            </w:r>
          </w:p>
          <w:p w:rsidR="00CE009C" w:rsidRPr="003B4DFC" w:rsidRDefault="0000578A" w:rsidP="00E117C9">
            <w:pPr>
              <w:ind w:left="-79" w:right="-79"/>
              <w:jc w:val="center"/>
            </w:pPr>
            <w:r>
              <w:rPr>
                <w:rFonts w:eastAsia="Calibri"/>
                <w:lang w:eastAsia="en-US"/>
              </w:rPr>
              <w:t>2025</w:t>
            </w:r>
          </w:p>
        </w:tc>
        <w:tc>
          <w:tcPr>
            <w:tcW w:w="1417" w:type="dxa"/>
            <w:shd w:val="clear" w:color="auto" w:fill="auto"/>
          </w:tcPr>
          <w:p w:rsidR="00CE009C" w:rsidRPr="003B4DFC" w:rsidRDefault="00CE009C" w:rsidP="00E117C9">
            <w:pPr>
              <w:ind w:left="-79" w:right="-79"/>
              <w:jc w:val="center"/>
              <w:rPr>
                <w:rFonts w:eastAsia="Calibri"/>
                <w:lang w:eastAsia="en-US"/>
              </w:rPr>
            </w:pPr>
            <w:r w:rsidRPr="003B4DFC">
              <w:rPr>
                <w:rFonts w:eastAsia="Calibri"/>
                <w:lang w:eastAsia="en-US"/>
              </w:rPr>
              <w:t>Второй год планового периода</w:t>
            </w:r>
          </w:p>
          <w:p w:rsidR="00CE009C" w:rsidRPr="003B4DFC" w:rsidRDefault="0000578A" w:rsidP="00E117C9">
            <w:pPr>
              <w:ind w:left="-79" w:right="-79"/>
              <w:jc w:val="center"/>
            </w:pPr>
            <w:r>
              <w:rPr>
                <w:rFonts w:eastAsia="Calibri"/>
                <w:lang w:eastAsia="en-US"/>
              </w:rPr>
              <w:t>2026</w:t>
            </w:r>
          </w:p>
        </w:tc>
        <w:tc>
          <w:tcPr>
            <w:tcW w:w="1701" w:type="dxa"/>
            <w:vMerge w:val="restart"/>
            <w:shd w:val="clear" w:color="auto" w:fill="auto"/>
          </w:tcPr>
          <w:p w:rsidR="00CE009C" w:rsidRPr="003B4DFC" w:rsidRDefault="00CE009C" w:rsidP="00E117C9">
            <w:pPr>
              <w:ind w:left="-79" w:right="-79"/>
              <w:jc w:val="center"/>
            </w:pPr>
            <w:r w:rsidRPr="003B4DFC">
              <w:rPr>
                <w:rFonts w:eastAsia="Calibri"/>
                <w:lang w:eastAsia="en-US"/>
              </w:rPr>
              <w:t>Итого на очередной финансовый год и плановый период</w:t>
            </w:r>
          </w:p>
        </w:tc>
      </w:tr>
      <w:tr w:rsidR="00CE009C" w:rsidRPr="003B4DFC" w:rsidTr="00EE4FA2">
        <w:trPr>
          <w:trHeight w:val="277"/>
          <w:tblHeader/>
        </w:trPr>
        <w:tc>
          <w:tcPr>
            <w:tcW w:w="534" w:type="dxa"/>
            <w:vMerge/>
            <w:shd w:val="clear" w:color="auto" w:fill="auto"/>
          </w:tcPr>
          <w:p w:rsidR="00CE009C" w:rsidRPr="003B4DFC" w:rsidRDefault="00CE009C" w:rsidP="00E117C9">
            <w:pPr>
              <w:ind w:left="-79" w:right="-79"/>
              <w:jc w:val="center"/>
            </w:pPr>
          </w:p>
        </w:tc>
        <w:tc>
          <w:tcPr>
            <w:tcW w:w="2296" w:type="dxa"/>
            <w:vMerge/>
            <w:shd w:val="clear" w:color="auto" w:fill="auto"/>
            <w:hideMark/>
          </w:tcPr>
          <w:p w:rsidR="00CE009C" w:rsidRPr="003B4DFC" w:rsidRDefault="00CE009C" w:rsidP="00E117C9">
            <w:pPr>
              <w:ind w:left="-79" w:right="-79"/>
              <w:jc w:val="center"/>
            </w:pPr>
          </w:p>
        </w:tc>
        <w:tc>
          <w:tcPr>
            <w:tcW w:w="3402" w:type="dxa"/>
            <w:vMerge/>
            <w:shd w:val="clear" w:color="auto" w:fill="auto"/>
            <w:hideMark/>
          </w:tcPr>
          <w:p w:rsidR="00CE009C" w:rsidRPr="003B4DFC" w:rsidRDefault="00CE009C" w:rsidP="00E117C9">
            <w:pPr>
              <w:ind w:left="-79" w:right="-79"/>
              <w:jc w:val="center"/>
            </w:pPr>
          </w:p>
        </w:tc>
        <w:tc>
          <w:tcPr>
            <w:tcW w:w="2977" w:type="dxa"/>
            <w:vMerge/>
            <w:shd w:val="clear" w:color="auto" w:fill="auto"/>
            <w:hideMark/>
          </w:tcPr>
          <w:p w:rsidR="00CE009C" w:rsidRPr="003B4DFC" w:rsidRDefault="00CE009C" w:rsidP="00E117C9">
            <w:pPr>
              <w:ind w:left="-79" w:right="-79"/>
              <w:jc w:val="center"/>
              <w:rPr>
                <w:rFonts w:eastAsia="Calibri"/>
                <w:lang w:eastAsia="en-US"/>
              </w:rPr>
            </w:pPr>
          </w:p>
        </w:tc>
        <w:tc>
          <w:tcPr>
            <w:tcW w:w="1672" w:type="dxa"/>
            <w:shd w:val="clear" w:color="auto" w:fill="auto"/>
          </w:tcPr>
          <w:p w:rsidR="00CE009C" w:rsidRPr="003B4DFC" w:rsidRDefault="00CC3364" w:rsidP="00E117C9">
            <w:pPr>
              <w:ind w:left="-79" w:right="-79"/>
              <w:jc w:val="center"/>
            </w:pPr>
            <w:r w:rsidRPr="003B4DFC">
              <w:t>П</w:t>
            </w:r>
            <w:r w:rsidR="00CE009C" w:rsidRPr="003B4DFC">
              <w:t>лан</w:t>
            </w:r>
          </w:p>
        </w:tc>
        <w:tc>
          <w:tcPr>
            <w:tcW w:w="1418" w:type="dxa"/>
            <w:shd w:val="clear" w:color="auto" w:fill="auto"/>
          </w:tcPr>
          <w:p w:rsidR="00CE009C" w:rsidRPr="003B4DFC" w:rsidRDefault="00CE009C" w:rsidP="00E117C9">
            <w:pPr>
              <w:ind w:left="-79" w:right="-79"/>
              <w:jc w:val="center"/>
            </w:pPr>
            <w:r w:rsidRPr="003B4DFC">
              <w:t>план</w:t>
            </w:r>
          </w:p>
        </w:tc>
        <w:tc>
          <w:tcPr>
            <w:tcW w:w="1417" w:type="dxa"/>
            <w:shd w:val="clear" w:color="auto" w:fill="auto"/>
          </w:tcPr>
          <w:p w:rsidR="00CE009C" w:rsidRPr="003B4DFC" w:rsidRDefault="00CE009C" w:rsidP="00E117C9">
            <w:pPr>
              <w:ind w:left="-79" w:right="-79"/>
              <w:jc w:val="center"/>
            </w:pPr>
            <w:r w:rsidRPr="003B4DFC">
              <w:t>план</w:t>
            </w:r>
          </w:p>
        </w:tc>
        <w:tc>
          <w:tcPr>
            <w:tcW w:w="1701" w:type="dxa"/>
            <w:vMerge/>
            <w:shd w:val="clear" w:color="auto" w:fill="auto"/>
          </w:tcPr>
          <w:p w:rsidR="00CE009C" w:rsidRPr="003B4DFC" w:rsidRDefault="00CE009C" w:rsidP="00E117C9">
            <w:pPr>
              <w:ind w:left="-79" w:right="-79"/>
              <w:jc w:val="center"/>
            </w:pPr>
          </w:p>
        </w:tc>
      </w:tr>
      <w:tr w:rsidR="00CE009C" w:rsidRPr="003B4DFC" w:rsidTr="00EE4FA2">
        <w:trPr>
          <w:trHeight w:val="20"/>
          <w:tblHeader/>
        </w:trPr>
        <w:tc>
          <w:tcPr>
            <w:tcW w:w="534" w:type="dxa"/>
            <w:tcBorders>
              <w:bottom w:val="single" w:sz="4" w:space="0" w:color="auto"/>
            </w:tcBorders>
            <w:shd w:val="clear" w:color="auto" w:fill="auto"/>
          </w:tcPr>
          <w:p w:rsidR="00CE009C" w:rsidRPr="003B4DFC" w:rsidRDefault="00CE009C" w:rsidP="00E117C9">
            <w:pPr>
              <w:ind w:left="-79" w:right="-79"/>
              <w:jc w:val="center"/>
            </w:pPr>
            <w:r w:rsidRPr="003B4DFC">
              <w:t>1</w:t>
            </w:r>
          </w:p>
        </w:tc>
        <w:tc>
          <w:tcPr>
            <w:tcW w:w="2296" w:type="dxa"/>
            <w:tcBorders>
              <w:bottom w:val="single" w:sz="4" w:space="0" w:color="auto"/>
            </w:tcBorders>
            <w:shd w:val="clear" w:color="auto" w:fill="auto"/>
            <w:hideMark/>
          </w:tcPr>
          <w:p w:rsidR="00CE009C" w:rsidRPr="003B4DFC" w:rsidRDefault="00CE009C" w:rsidP="00E117C9">
            <w:pPr>
              <w:ind w:left="-79" w:right="-79"/>
              <w:jc w:val="center"/>
            </w:pPr>
            <w:r w:rsidRPr="003B4DFC">
              <w:t>2</w:t>
            </w:r>
          </w:p>
        </w:tc>
        <w:tc>
          <w:tcPr>
            <w:tcW w:w="3402" w:type="dxa"/>
            <w:tcBorders>
              <w:bottom w:val="single" w:sz="4" w:space="0" w:color="auto"/>
            </w:tcBorders>
            <w:shd w:val="clear" w:color="auto" w:fill="auto"/>
            <w:hideMark/>
          </w:tcPr>
          <w:p w:rsidR="00CE009C" w:rsidRPr="003B4DFC" w:rsidRDefault="00CE009C" w:rsidP="00E117C9">
            <w:pPr>
              <w:ind w:left="-79" w:right="-79"/>
              <w:jc w:val="center"/>
            </w:pPr>
            <w:r w:rsidRPr="003B4DFC">
              <w:t>3</w:t>
            </w:r>
          </w:p>
        </w:tc>
        <w:tc>
          <w:tcPr>
            <w:tcW w:w="2977" w:type="dxa"/>
            <w:tcBorders>
              <w:bottom w:val="single" w:sz="4" w:space="0" w:color="auto"/>
            </w:tcBorders>
            <w:shd w:val="clear" w:color="auto" w:fill="auto"/>
            <w:hideMark/>
          </w:tcPr>
          <w:p w:rsidR="00CE009C" w:rsidRPr="003B4DFC" w:rsidRDefault="00CE009C" w:rsidP="00E117C9">
            <w:pPr>
              <w:ind w:left="-79" w:right="-79"/>
              <w:jc w:val="center"/>
            </w:pPr>
            <w:r w:rsidRPr="003B4DFC">
              <w:t>4</w:t>
            </w:r>
          </w:p>
        </w:tc>
        <w:tc>
          <w:tcPr>
            <w:tcW w:w="1672" w:type="dxa"/>
            <w:tcBorders>
              <w:bottom w:val="single" w:sz="4" w:space="0" w:color="auto"/>
            </w:tcBorders>
            <w:shd w:val="clear" w:color="auto" w:fill="auto"/>
          </w:tcPr>
          <w:p w:rsidR="00CE009C" w:rsidRPr="003B4DFC" w:rsidRDefault="00CE009C" w:rsidP="00E117C9">
            <w:pPr>
              <w:ind w:left="-79" w:right="-79"/>
              <w:jc w:val="center"/>
            </w:pPr>
            <w:r w:rsidRPr="003B4DFC">
              <w:t>5</w:t>
            </w:r>
          </w:p>
        </w:tc>
        <w:tc>
          <w:tcPr>
            <w:tcW w:w="1418" w:type="dxa"/>
            <w:tcBorders>
              <w:bottom w:val="single" w:sz="4" w:space="0" w:color="auto"/>
            </w:tcBorders>
            <w:shd w:val="clear" w:color="auto" w:fill="auto"/>
          </w:tcPr>
          <w:p w:rsidR="00CE009C" w:rsidRPr="003B4DFC" w:rsidRDefault="00CE009C" w:rsidP="00E117C9">
            <w:pPr>
              <w:ind w:left="-79" w:right="-79"/>
              <w:jc w:val="center"/>
            </w:pPr>
            <w:r w:rsidRPr="003B4DFC">
              <w:t>6</w:t>
            </w:r>
          </w:p>
        </w:tc>
        <w:tc>
          <w:tcPr>
            <w:tcW w:w="1417" w:type="dxa"/>
            <w:tcBorders>
              <w:bottom w:val="single" w:sz="4" w:space="0" w:color="auto"/>
            </w:tcBorders>
            <w:shd w:val="clear" w:color="auto" w:fill="auto"/>
          </w:tcPr>
          <w:p w:rsidR="00CE009C" w:rsidRPr="003B4DFC" w:rsidRDefault="00CE009C" w:rsidP="00E117C9">
            <w:pPr>
              <w:ind w:left="-79" w:right="-79"/>
              <w:jc w:val="center"/>
            </w:pPr>
            <w:r w:rsidRPr="003B4DFC">
              <w:t>7</w:t>
            </w:r>
          </w:p>
        </w:tc>
        <w:tc>
          <w:tcPr>
            <w:tcW w:w="1701" w:type="dxa"/>
            <w:tcBorders>
              <w:bottom w:val="single" w:sz="4" w:space="0" w:color="auto"/>
            </w:tcBorders>
            <w:shd w:val="clear" w:color="auto" w:fill="auto"/>
          </w:tcPr>
          <w:p w:rsidR="00CE009C" w:rsidRPr="003B4DFC" w:rsidRDefault="00CE009C" w:rsidP="00E117C9">
            <w:pPr>
              <w:ind w:left="-79" w:right="-79"/>
              <w:jc w:val="center"/>
            </w:pPr>
            <w:r w:rsidRPr="003B4DFC">
              <w:t>8</w:t>
            </w:r>
          </w:p>
        </w:tc>
      </w:tr>
      <w:tr w:rsidR="008F6AB4" w:rsidRPr="003B4DFC" w:rsidTr="00EE4FA2">
        <w:trPr>
          <w:trHeight w:val="20"/>
        </w:trPr>
        <w:tc>
          <w:tcPr>
            <w:tcW w:w="534" w:type="dxa"/>
            <w:vMerge w:val="restart"/>
            <w:tcBorders>
              <w:top w:val="single" w:sz="4" w:space="0" w:color="auto"/>
              <w:left w:val="single" w:sz="4" w:space="0" w:color="auto"/>
            </w:tcBorders>
            <w:shd w:val="clear" w:color="auto" w:fill="auto"/>
          </w:tcPr>
          <w:p w:rsidR="008F6AB4" w:rsidRPr="003B4DFC" w:rsidRDefault="008F6AB4" w:rsidP="008F6AB4">
            <w:pPr>
              <w:ind w:left="-79" w:right="-79"/>
              <w:jc w:val="center"/>
            </w:pPr>
          </w:p>
        </w:tc>
        <w:tc>
          <w:tcPr>
            <w:tcW w:w="2296" w:type="dxa"/>
            <w:vMerge w:val="restart"/>
            <w:tcBorders>
              <w:top w:val="single" w:sz="4" w:space="0" w:color="auto"/>
            </w:tcBorders>
            <w:shd w:val="clear" w:color="auto" w:fill="auto"/>
            <w:hideMark/>
          </w:tcPr>
          <w:p w:rsidR="008F6AB4" w:rsidRPr="003B4DFC" w:rsidRDefault="008F6AB4" w:rsidP="008F6AB4">
            <w:pPr>
              <w:ind w:left="-79" w:right="-79"/>
            </w:pPr>
            <w:r w:rsidRPr="003B4DFC">
              <w:t>Государственная программа Красноярского края </w:t>
            </w:r>
          </w:p>
        </w:tc>
        <w:tc>
          <w:tcPr>
            <w:tcW w:w="3402" w:type="dxa"/>
            <w:vMerge w:val="restart"/>
            <w:tcBorders>
              <w:top w:val="single" w:sz="4" w:space="0" w:color="auto"/>
            </w:tcBorders>
            <w:shd w:val="clear" w:color="auto" w:fill="auto"/>
            <w:hideMark/>
          </w:tcPr>
          <w:p w:rsidR="008F6AB4" w:rsidRPr="003B4DFC" w:rsidRDefault="008F6AB4" w:rsidP="008F6AB4">
            <w:pPr>
              <w:ind w:left="-79" w:right="-79"/>
            </w:pPr>
            <w:r w:rsidRPr="003B4DFC">
              <w:t xml:space="preserve">Молодёжь Ужурского района в </w:t>
            </w:r>
            <w:r w:rsidRPr="003B4DFC">
              <w:rPr>
                <w:lang w:val="en-US"/>
              </w:rPr>
              <w:t>XXI</w:t>
            </w:r>
            <w:r w:rsidRPr="003B4DFC">
              <w:t xml:space="preserve"> веке</w:t>
            </w:r>
          </w:p>
        </w:tc>
        <w:tc>
          <w:tcPr>
            <w:tcW w:w="2977" w:type="dxa"/>
            <w:tcBorders>
              <w:top w:val="single" w:sz="4" w:space="0" w:color="auto"/>
            </w:tcBorders>
            <w:shd w:val="clear" w:color="auto" w:fill="auto"/>
            <w:hideMark/>
          </w:tcPr>
          <w:p w:rsidR="008F6AB4" w:rsidRPr="003B4DFC" w:rsidRDefault="008F6AB4" w:rsidP="008F6AB4">
            <w:pPr>
              <w:ind w:left="-79" w:right="-79"/>
            </w:pPr>
            <w:r w:rsidRPr="003B4DFC">
              <w:t>всего</w:t>
            </w:r>
          </w:p>
        </w:tc>
        <w:tc>
          <w:tcPr>
            <w:tcW w:w="1672" w:type="dxa"/>
            <w:tcBorders>
              <w:top w:val="single" w:sz="4" w:space="0" w:color="auto"/>
            </w:tcBorders>
            <w:shd w:val="clear" w:color="auto" w:fill="auto"/>
          </w:tcPr>
          <w:p w:rsidR="008F6AB4" w:rsidRPr="003B4DFC" w:rsidRDefault="0038329F" w:rsidP="00886426">
            <w:pPr>
              <w:jc w:val="center"/>
            </w:pPr>
            <w:r>
              <w:t>11 808,6</w:t>
            </w:r>
          </w:p>
        </w:tc>
        <w:tc>
          <w:tcPr>
            <w:tcW w:w="1418" w:type="dxa"/>
            <w:tcBorders>
              <w:top w:val="single" w:sz="4" w:space="0" w:color="auto"/>
            </w:tcBorders>
            <w:shd w:val="clear" w:color="auto" w:fill="auto"/>
          </w:tcPr>
          <w:p w:rsidR="008F6AB4" w:rsidRPr="003B4DFC" w:rsidRDefault="0038329F" w:rsidP="008F6AB4">
            <w:pPr>
              <w:jc w:val="center"/>
            </w:pPr>
            <w:r>
              <w:t>11 898,6</w:t>
            </w:r>
          </w:p>
        </w:tc>
        <w:tc>
          <w:tcPr>
            <w:tcW w:w="1417" w:type="dxa"/>
            <w:tcBorders>
              <w:top w:val="single" w:sz="4" w:space="0" w:color="auto"/>
            </w:tcBorders>
            <w:shd w:val="clear" w:color="auto" w:fill="auto"/>
          </w:tcPr>
          <w:p w:rsidR="008F6AB4" w:rsidRPr="003B4DFC" w:rsidRDefault="007B46BE" w:rsidP="0038329F">
            <w:pPr>
              <w:jc w:val="center"/>
            </w:pPr>
            <w:r>
              <w:t>11</w:t>
            </w:r>
            <w:r w:rsidR="0038329F">
              <w:t> 898,6</w:t>
            </w:r>
          </w:p>
        </w:tc>
        <w:tc>
          <w:tcPr>
            <w:tcW w:w="1701" w:type="dxa"/>
            <w:tcBorders>
              <w:top w:val="single" w:sz="4" w:space="0" w:color="auto"/>
              <w:right w:val="single" w:sz="4" w:space="0" w:color="auto"/>
            </w:tcBorders>
            <w:shd w:val="clear" w:color="auto" w:fill="auto"/>
          </w:tcPr>
          <w:p w:rsidR="008F6AB4" w:rsidRPr="003B4DFC" w:rsidRDefault="0038329F" w:rsidP="00400C5A">
            <w:pPr>
              <w:ind w:left="-79" w:right="-79"/>
              <w:jc w:val="center"/>
            </w:pPr>
            <w:r>
              <w:t>35 605,8</w:t>
            </w:r>
          </w:p>
        </w:tc>
      </w:tr>
      <w:tr w:rsidR="00AE5EB9" w:rsidRPr="003B4DFC" w:rsidTr="00EE4FA2">
        <w:trPr>
          <w:trHeight w:val="20"/>
        </w:trPr>
        <w:tc>
          <w:tcPr>
            <w:tcW w:w="534" w:type="dxa"/>
            <w:vMerge/>
            <w:tcBorders>
              <w:left w:val="single" w:sz="4" w:space="0" w:color="auto"/>
            </w:tcBorders>
            <w:shd w:val="clear" w:color="auto" w:fill="auto"/>
          </w:tcPr>
          <w:p w:rsidR="00AE5EB9" w:rsidRPr="003B4DFC" w:rsidRDefault="00AE5EB9" w:rsidP="00AE5EB9">
            <w:pPr>
              <w:ind w:left="-79" w:right="-79"/>
              <w:jc w:val="center"/>
            </w:pPr>
          </w:p>
        </w:tc>
        <w:tc>
          <w:tcPr>
            <w:tcW w:w="2296" w:type="dxa"/>
            <w:vMerge/>
            <w:shd w:val="clear" w:color="auto" w:fill="auto"/>
            <w:hideMark/>
          </w:tcPr>
          <w:p w:rsidR="00AE5EB9" w:rsidRPr="003B4DFC" w:rsidRDefault="00AE5EB9" w:rsidP="00AE5EB9">
            <w:pPr>
              <w:ind w:left="-79" w:right="-79"/>
              <w:jc w:val="center"/>
            </w:pPr>
          </w:p>
        </w:tc>
        <w:tc>
          <w:tcPr>
            <w:tcW w:w="3402" w:type="dxa"/>
            <w:vMerge/>
            <w:shd w:val="clear" w:color="auto" w:fill="auto"/>
            <w:hideMark/>
          </w:tcPr>
          <w:p w:rsidR="00AE5EB9" w:rsidRPr="003B4DFC" w:rsidRDefault="00AE5EB9" w:rsidP="00AE5EB9">
            <w:pPr>
              <w:ind w:left="-79" w:right="-79"/>
              <w:jc w:val="center"/>
            </w:pPr>
          </w:p>
        </w:tc>
        <w:tc>
          <w:tcPr>
            <w:tcW w:w="2977" w:type="dxa"/>
            <w:shd w:val="clear" w:color="auto" w:fill="auto"/>
            <w:hideMark/>
          </w:tcPr>
          <w:p w:rsidR="00AE5EB9" w:rsidRPr="003B4DFC" w:rsidRDefault="00AE5EB9" w:rsidP="00AE5EB9">
            <w:pPr>
              <w:ind w:left="-79" w:right="-79"/>
            </w:pPr>
            <w:r w:rsidRPr="003B4DFC">
              <w:t>в том числе:</w:t>
            </w:r>
          </w:p>
        </w:tc>
        <w:tc>
          <w:tcPr>
            <w:tcW w:w="1672" w:type="dxa"/>
            <w:shd w:val="clear" w:color="auto" w:fill="auto"/>
          </w:tcPr>
          <w:p w:rsidR="00AE5EB9" w:rsidRPr="003B4DFC" w:rsidRDefault="00AE5EB9" w:rsidP="00AE5EB9">
            <w:pPr>
              <w:ind w:left="-79" w:right="-79"/>
              <w:jc w:val="center"/>
            </w:pPr>
          </w:p>
        </w:tc>
        <w:tc>
          <w:tcPr>
            <w:tcW w:w="1418" w:type="dxa"/>
            <w:shd w:val="clear" w:color="auto" w:fill="auto"/>
          </w:tcPr>
          <w:p w:rsidR="00AE5EB9" w:rsidRPr="003B4DFC" w:rsidRDefault="00AE5EB9" w:rsidP="00AE5EB9">
            <w:pPr>
              <w:ind w:left="-79" w:right="-79"/>
              <w:jc w:val="center"/>
            </w:pPr>
          </w:p>
        </w:tc>
        <w:tc>
          <w:tcPr>
            <w:tcW w:w="1417" w:type="dxa"/>
            <w:shd w:val="clear" w:color="auto" w:fill="auto"/>
          </w:tcPr>
          <w:p w:rsidR="00AE5EB9" w:rsidRPr="003B4DFC" w:rsidRDefault="00AE5EB9" w:rsidP="00AE5EB9">
            <w:pPr>
              <w:ind w:left="-79" w:right="-79"/>
              <w:jc w:val="center"/>
            </w:pPr>
          </w:p>
        </w:tc>
        <w:tc>
          <w:tcPr>
            <w:tcW w:w="1701" w:type="dxa"/>
            <w:tcBorders>
              <w:right w:val="single" w:sz="4" w:space="0" w:color="auto"/>
            </w:tcBorders>
            <w:shd w:val="clear" w:color="auto" w:fill="auto"/>
          </w:tcPr>
          <w:p w:rsidR="00AE5EB9" w:rsidRPr="003B4DFC" w:rsidRDefault="00AE5EB9" w:rsidP="00AE5EB9">
            <w:pPr>
              <w:ind w:left="-79" w:right="-79"/>
              <w:jc w:val="center"/>
            </w:pPr>
          </w:p>
        </w:tc>
      </w:tr>
      <w:tr w:rsidR="00AE5EB9" w:rsidRPr="003B4DFC" w:rsidTr="00EE4FA2">
        <w:trPr>
          <w:trHeight w:val="20"/>
        </w:trPr>
        <w:tc>
          <w:tcPr>
            <w:tcW w:w="534" w:type="dxa"/>
            <w:vMerge/>
            <w:tcBorders>
              <w:left w:val="single" w:sz="4" w:space="0" w:color="auto"/>
            </w:tcBorders>
            <w:shd w:val="clear" w:color="auto" w:fill="auto"/>
          </w:tcPr>
          <w:p w:rsidR="00AE5EB9" w:rsidRPr="003B4DFC" w:rsidRDefault="00AE5EB9" w:rsidP="00AE5EB9">
            <w:pPr>
              <w:ind w:left="-79" w:right="-79"/>
              <w:jc w:val="center"/>
            </w:pPr>
          </w:p>
        </w:tc>
        <w:tc>
          <w:tcPr>
            <w:tcW w:w="2296" w:type="dxa"/>
            <w:vMerge/>
            <w:shd w:val="clear" w:color="auto" w:fill="auto"/>
            <w:hideMark/>
          </w:tcPr>
          <w:p w:rsidR="00AE5EB9" w:rsidRPr="003B4DFC" w:rsidRDefault="00AE5EB9" w:rsidP="00AE5EB9">
            <w:pPr>
              <w:ind w:left="-79" w:right="-79"/>
              <w:jc w:val="center"/>
            </w:pPr>
          </w:p>
        </w:tc>
        <w:tc>
          <w:tcPr>
            <w:tcW w:w="3402" w:type="dxa"/>
            <w:vMerge/>
            <w:shd w:val="clear" w:color="auto" w:fill="auto"/>
            <w:hideMark/>
          </w:tcPr>
          <w:p w:rsidR="00AE5EB9" w:rsidRPr="003B4DFC" w:rsidRDefault="00AE5EB9" w:rsidP="00AE5EB9">
            <w:pPr>
              <w:ind w:left="-79" w:right="-79"/>
              <w:jc w:val="center"/>
            </w:pPr>
          </w:p>
        </w:tc>
        <w:tc>
          <w:tcPr>
            <w:tcW w:w="2977" w:type="dxa"/>
            <w:shd w:val="clear" w:color="auto" w:fill="auto"/>
            <w:hideMark/>
          </w:tcPr>
          <w:p w:rsidR="00AE5EB9" w:rsidRPr="003B4DFC" w:rsidRDefault="00AE5EB9" w:rsidP="00AE5EB9">
            <w:pPr>
              <w:ind w:left="-79" w:right="-79"/>
            </w:pPr>
            <w:r w:rsidRPr="003B4DFC">
              <w:t>федеральный бюджет</w:t>
            </w:r>
            <w:r w:rsidRPr="003B4DFC">
              <w:rPr>
                <w:vertAlign w:val="superscript"/>
              </w:rPr>
              <w:t>1</w:t>
            </w:r>
          </w:p>
        </w:tc>
        <w:tc>
          <w:tcPr>
            <w:tcW w:w="1672" w:type="dxa"/>
            <w:shd w:val="clear" w:color="auto" w:fill="auto"/>
          </w:tcPr>
          <w:p w:rsidR="00AE5EB9" w:rsidRPr="003B4DFC" w:rsidRDefault="0038329F" w:rsidP="00AE5EB9">
            <w:pPr>
              <w:jc w:val="center"/>
            </w:pPr>
            <w:r>
              <w:rPr>
                <w:spacing w:val="-4"/>
              </w:rPr>
              <w:t>0,0</w:t>
            </w:r>
          </w:p>
        </w:tc>
        <w:tc>
          <w:tcPr>
            <w:tcW w:w="1418" w:type="dxa"/>
            <w:shd w:val="clear" w:color="auto" w:fill="auto"/>
          </w:tcPr>
          <w:p w:rsidR="00AE5EB9" w:rsidRPr="003B4DFC" w:rsidRDefault="0038329F" w:rsidP="00AE5EB9">
            <w:pPr>
              <w:jc w:val="center"/>
            </w:pPr>
            <w:r>
              <w:rPr>
                <w:spacing w:val="-4"/>
              </w:rPr>
              <w:t>0,0</w:t>
            </w:r>
          </w:p>
        </w:tc>
        <w:tc>
          <w:tcPr>
            <w:tcW w:w="1417" w:type="dxa"/>
            <w:shd w:val="clear" w:color="auto" w:fill="auto"/>
          </w:tcPr>
          <w:p w:rsidR="00AE5EB9" w:rsidRPr="003B4DFC" w:rsidRDefault="008F6AB4" w:rsidP="00AE5EB9">
            <w:pPr>
              <w:jc w:val="center"/>
            </w:pPr>
            <w:r>
              <w:rPr>
                <w:spacing w:val="-4"/>
              </w:rPr>
              <w:t>0,0</w:t>
            </w:r>
          </w:p>
        </w:tc>
        <w:tc>
          <w:tcPr>
            <w:tcW w:w="1701" w:type="dxa"/>
            <w:tcBorders>
              <w:right w:val="single" w:sz="4" w:space="0" w:color="auto"/>
            </w:tcBorders>
            <w:shd w:val="clear" w:color="auto" w:fill="auto"/>
          </w:tcPr>
          <w:p w:rsidR="00AE5EB9" w:rsidRPr="003B4DFC" w:rsidRDefault="0038329F" w:rsidP="00AE5EB9">
            <w:pPr>
              <w:jc w:val="center"/>
            </w:pPr>
            <w:r>
              <w:rPr>
                <w:spacing w:val="-4"/>
              </w:rPr>
              <w:t>0,0</w:t>
            </w:r>
          </w:p>
        </w:tc>
      </w:tr>
      <w:tr w:rsidR="00AE5EB9" w:rsidRPr="003B4DFC" w:rsidTr="00EE4FA2">
        <w:trPr>
          <w:trHeight w:val="20"/>
        </w:trPr>
        <w:tc>
          <w:tcPr>
            <w:tcW w:w="534" w:type="dxa"/>
            <w:vMerge/>
            <w:tcBorders>
              <w:left w:val="single" w:sz="4" w:space="0" w:color="auto"/>
            </w:tcBorders>
            <w:shd w:val="clear" w:color="auto" w:fill="auto"/>
          </w:tcPr>
          <w:p w:rsidR="00AE5EB9" w:rsidRPr="003B4DFC" w:rsidRDefault="00AE5EB9" w:rsidP="00AE5EB9">
            <w:pPr>
              <w:ind w:left="-79" w:right="-79"/>
              <w:jc w:val="center"/>
            </w:pPr>
          </w:p>
        </w:tc>
        <w:tc>
          <w:tcPr>
            <w:tcW w:w="2296" w:type="dxa"/>
            <w:vMerge/>
            <w:shd w:val="clear" w:color="auto" w:fill="auto"/>
            <w:hideMark/>
          </w:tcPr>
          <w:p w:rsidR="00AE5EB9" w:rsidRPr="003B4DFC" w:rsidRDefault="00AE5EB9" w:rsidP="00AE5EB9">
            <w:pPr>
              <w:ind w:left="-79" w:right="-79"/>
              <w:jc w:val="center"/>
            </w:pPr>
          </w:p>
        </w:tc>
        <w:tc>
          <w:tcPr>
            <w:tcW w:w="3402" w:type="dxa"/>
            <w:vMerge/>
            <w:shd w:val="clear" w:color="auto" w:fill="auto"/>
            <w:hideMark/>
          </w:tcPr>
          <w:p w:rsidR="00AE5EB9" w:rsidRPr="003B4DFC" w:rsidRDefault="00AE5EB9" w:rsidP="00AE5EB9">
            <w:pPr>
              <w:ind w:left="-79" w:right="-79"/>
              <w:jc w:val="center"/>
            </w:pPr>
          </w:p>
        </w:tc>
        <w:tc>
          <w:tcPr>
            <w:tcW w:w="2977" w:type="dxa"/>
            <w:shd w:val="clear" w:color="auto" w:fill="auto"/>
            <w:hideMark/>
          </w:tcPr>
          <w:p w:rsidR="00AE5EB9" w:rsidRPr="003B4DFC" w:rsidRDefault="00AE5EB9" w:rsidP="00AE5EB9">
            <w:pPr>
              <w:ind w:left="-79" w:right="-79"/>
            </w:pPr>
            <w:r w:rsidRPr="003B4DFC">
              <w:t>краевой бюджет</w:t>
            </w:r>
          </w:p>
        </w:tc>
        <w:tc>
          <w:tcPr>
            <w:tcW w:w="1672" w:type="dxa"/>
            <w:shd w:val="clear" w:color="auto" w:fill="auto"/>
          </w:tcPr>
          <w:p w:rsidR="00AE5EB9" w:rsidRDefault="0038329F" w:rsidP="00AE5EB9">
            <w:pPr>
              <w:jc w:val="center"/>
            </w:pPr>
            <w:r>
              <w:t>1 004,3</w:t>
            </w:r>
          </w:p>
        </w:tc>
        <w:tc>
          <w:tcPr>
            <w:tcW w:w="1418" w:type="dxa"/>
            <w:shd w:val="clear" w:color="auto" w:fill="auto"/>
          </w:tcPr>
          <w:p w:rsidR="00AE5EB9" w:rsidRDefault="0038329F" w:rsidP="00AE5EB9">
            <w:pPr>
              <w:jc w:val="center"/>
            </w:pPr>
            <w:r>
              <w:t>1 004,3</w:t>
            </w:r>
          </w:p>
        </w:tc>
        <w:tc>
          <w:tcPr>
            <w:tcW w:w="1417" w:type="dxa"/>
            <w:shd w:val="clear" w:color="auto" w:fill="auto"/>
          </w:tcPr>
          <w:p w:rsidR="00AE5EB9" w:rsidRDefault="003150BD" w:rsidP="00AE5EB9">
            <w:pPr>
              <w:jc w:val="center"/>
            </w:pPr>
            <w:r>
              <w:t>1 004,3</w:t>
            </w:r>
          </w:p>
        </w:tc>
        <w:tc>
          <w:tcPr>
            <w:tcW w:w="1701" w:type="dxa"/>
            <w:tcBorders>
              <w:right w:val="single" w:sz="4" w:space="0" w:color="auto"/>
            </w:tcBorders>
            <w:shd w:val="clear" w:color="auto" w:fill="auto"/>
          </w:tcPr>
          <w:p w:rsidR="00AE5EB9" w:rsidRPr="003B4DFC" w:rsidRDefault="0038329F" w:rsidP="00AE5EB9">
            <w:pPr>
              <w:jc w:val="center"/>
            </w:pPr>
            <w:r>
              <w:t>3 012,9</w:t>
            </w:r>
          </w:p>
        </w:tc>
      </w:tr>
      <w:tr w:rsidR="003653F7" w:rsidRPr="003B4DFC" w:rsidTr="00EE4FA2">
        <w:trPr>
          <w:trHeight w:val="20"/>
        </w:trPr>
        <w:tc>
          <w:tcPr>
            <w:tcW w:w="534" w:type="dxa"/>
            <w:vMerge/>
            <w:tcBorders>
              <w:left w:val="single" w:sz="4" w:space="0" w:color="auto"/>
            </w:tcBorders>
            <w:shd w:val="clear" w:color="auto" w:fill="auto"/>
          </w:tcPr>
          <w:p w:rsidR="003653F7" w:rsidRPr="003B4DFC" w:rsidRDefault="003653F7" w:rsidP="003653F7">
            <w:pPr>
              <w:ind w:left="-79" w:right="-79"/>
              <w:jc w:val="center"/>
            </w:pPr>
          </w:p>
        </w:tc>
        <w:tc>
          <w:tcPr>
            <w:tcW w:w="2296" w:type="dxa"/>
            <w:vMerge/>
            <w:shd w:val="clear" w:color="auto" w:fill="auto"/>
            <w:hideMark/>
          </w:tcPr>
          <w:p w:rsidR="003653F7" w:rsidRPr="003B4DFC" w:rsidRDefault="003653F7" w:rsidP="003653F7">
            <w:pPr>
              <w:ind w:left="-79" w:right="-79"/>
              <w:jc w:val="center"/>
            </w:pPr>
          </w:p>
        </w:tc>
        <w:tc>
          <w:tcPr>
            <w:tcW w:w="3402" w:type="dxa"/>
            <w:vMerge/>
            <w:shd w:val="clear" w:color="auto" w:fill="auto"/>
            <w:hideMark/>
          </w:tcPr>
          <w:p w:rsidR="003653F7" w:rsidRPr="003B4DFC" w:rsidRDefault="003653F7" w:rsidP="003653F7">
            <w:pPr>
              <w:ind w:left="-79" w:right="-79"/>
              <w:jc w:val="center"/>
            </w:pPr>
          </w:p>
        </w:tc>
        <w:tc>
          <w:tcPr>
            <w:tcW w:w="2977" w:type="dxa"/>
            <w:shd w:val="clear" w:color="auto" w:fill="auto"/>
            <w:hideMark/>
          </w:tcPr>
          <w:p w:rsidR="003653F7" w:rsidRPr="003B4DFC" w:rsidRDefault="003653F7" w:rsidP="003653F7">
            <w:pPr>
              <w:ind w:left="-79" w:right="-79"/>
            </w:pPr>
            <w:r w:rsidRPr="003B4DFC">
              <w:t>местный бюджет</w:t>
            </w:r>
          </w:p>
        </w:tc>
        <w:tc>
          <w:tcPr>
            <w:tcW w:w="1672" w:type="dxa"/>
            <w:shd w:val="clear" w:color="auto" w:fill="auto"/>
          </w:tcPr>
          <w:p w:rsidR="003653F7" w:rsidRPr="009E4705" w:rsidRDefault="003653F7" w:rsidP="004A017C">
            <w:pPr>
              <w:jc w:val="center"/>
            </w:pPr>
            <w:r>
              <w:t>10 </w:t>
            </w:r>
            <w:r w:rsidR="004A017C">
              <w:t>804,3</w:t>
            </w:r>
          </w:p>
        </w:tc>
        <w:tc>
          <w:tcPr>
            <w:tcW w:w="1418" w:type="dxa"/>
            <w:shd w:val="clear" w:color="auto" w:fill="auto"/>
          </w:tcPr>
          <w:p w:rsidR="003653F7" w:rsidRDefault="004A017C" w:rsidP="003653F7">
            <w:r>
              <w:t>10 894,3</w:t>
            </w:r>
          </w:p>
        </w:tc>
        <w:tc>
          <w:tcPr>
            <w:tcW w:w="1417" w:type="dxa"/>
            <w:shd w:val="clear" w:color="auto" w:fill="auto"/>
          </w:tcPr>
          <w:p w:rsidR="003653F7" w:rsidRDefault="004A017C" w:rsidP="003653F7">
            <w:r>
              <w:t>10 894,3</w:t>
            </w:r>
          </w:p>
        </w:tc>
        <w:tc>
          <w:tcPr>
            <w:tcW w:w="1701" w:type="dxa"/>
            <w:tcBorders>
              <w:right w:val="single" w:sz="4" w:space="0" w:color="auto"/>
            </w:tcBorders>
            <w:shd w:val="clear" w:color="auto" w:fill="auto"/>
            <w:vAlign w:val="bottom"/>
          </w:tcPr>
          <w:p w:rsidR="003653F7" w:rsidRPr="009E4705" w:rsidRDefault="004A017C" w:rsidP="003653F7">
            <w:pPr>
              <w:jc w:val="center"/>
            </w:pPr>
            <w:r>
              <w:t>32 592,9</w:t>
            </w:r>
          </w:p>
        </w:tc>
      </w:tr>
      <w:tr w:rsidR="00AE5EB9" w:rsidRPr="003B4DFC" w:rsidTr="00EE4FA2">
        <w:trPr>
          <w:trHeight w:val="20"/>
        </w:trPr>
        <w:tc>
          <w:tcPr>
            <w:tcW w:w="534" w:type="dxa"/>
            <w:vMerge/>
            <w:tcBorders>
              <w:left w:val="single" w:sz="4" w:space="0" w:color="auto"/>
              <w:bottom w:val="single" w:sz="4" w:space="0" w:color="auto"/>
            </w:tcBorders>
            <w:shd w:val="clear" w:color="auto" w:fill="auto"/>
          </w:tcPr>
          <w:p w:rsidR="00AE5EB9" w:rsidRPr="003B4DFC" w:rsidRDefault="00AE5EB9" w:rsidP="00AE5EB9">
            <w:pPr>
              <w:ind w:left="-79" w:right="-79"/>
              <w:jc w:val="center"/>
            </w:pPr>
          </w:p>
        </w:tc>
        <w:tc>
          <w:tcPr>
            <w:tcW w:w="2296" w:type="dxa"/>
            <w:vMerge/>
            <w:tcBorders>
              <w:bottom w:val="single" w:sz="4" w:space="0" w:color="auto"/>
            </w:tcBorders>
            <w:shd w:val="clear" w:color="auto" w:fill="auto"/>
            <w:hideMark/>
          </w:tcPr>
          <w:p w:rsidR="00AE5EB9" w:rsidRPr="003B4DFC" w:rsidRDefault="00AE5EB9" w:rsidP="00AE5EB9">
            <w:pPr>
              <w:ind w:left="-79" w:right="-79"/>
              <w:jc w:val="center"/>
            </w:pPr>
          </w:p>
        </w:tc>
        <w:tc>
          <w:tcPr>
            <w:tcW w:w="3402" w:type="dxa"/>
            <w:vMerge/>
            <w:tcBorders>
              <w:bottom w:val="single" w:sz="4" w:space="0" w:color="auto"/>
            </w:tcBorders>
            <w:shd w:val="clear" w:color="auto" w:fill="auto"/>
            <w:hideMark/>
          </w:tcPr>
          <w:p w:rsidR="00AE5EB9" w:rsidRPr="003B4DFC" w:rsidRDefault="00AE5EB9" w:rsidP="00AE5EB9">
            <w:pPr>
              <w:ind w:left="-79" w:right="-79"/>
              <w:jc w:val="center"/>
            </w:pPr>
          </w:p>
        </w:tc>
        <w:tc>
          <w:tcPr>
            <w:tcW w:w="2977" w:type="dxa"/>
            <w:tcBorders>
              <w:bottom w:val="single" w:sz="4" w:space="0" w:color="auto"/>
            </w:tcBorders>
            <w:shd w:val="clear" w:color="auto" w:fill="auto"/>
            <w:hideMark/>
          </w:tcPr>
          <w:p w:rsidR="00AE5EB9" w:rsidRPr="003B4DFC" w:rsidRDefault="00AE5EB9" w:rsidP="00AE5EB9">
            <w:pPr>
              <w:ind w:left="-79" w:right="-79"/>
            </w:pPr>
            <w:r w:rsidRPr="003B4DFC">
              <w:t>внебюджетные источники</w:t>
            </w:r>
          </w:p>
        </w:tc>
        <w:tc>
          <w:tcPr>
            <w:tcW w:w="1672" w:type="dxa"/>
            <w:tcBorders>
              <w:bottom w:val="single" w:sz="4" w:space="0" w:color="auto"/>
            </w:tcBorders>
            <w:shd w:val="clear" w:color="auto" w:fill="auto"/>
          </w:tcPr>
          <w:p w:rsidR="00AE5EB9" w:rsidRPr="003B4DFC" w:rsidRDefault="00AE5EB9" w:rsidP="00AE5EB9">
            <w:pPr>
              <w:jc w:val="center"/>
            </w:pPr>
            <w:r w:rsidRPr="003B4DFC">
              <w:t>0,0</w:t>
            </w:r>
          </w:p>
        </w:tc>
        <w:tc>
          <w:tcPr>
            <w:tcW w:w="1418" w:type="dxa"/>
            <w:tcBorders>
              <w:bottom w:val="single" w:sz="4" w:space="0" w:color="auto"/>
            </w:tcBorders>
            <w:shd w:val="clear" w:color="auto" w:fill="auto"/>
          </w:tcPr>
          <w:p w:rsidR="00AE5EB9" w:rsidRPr="003B4DFC" w:rsidRDefault="00AE5EB9" w:rsidP="00AE5EB9">
            <w:pPr>
              <w:jc w:val="center"/>
            </w:pPr>
            <w:r w:rsidRPr="003B4DFC">
              <w:t>0,0</w:t>
            </w:r>
          </w:p>
        </w:tc>
        <w:tc>
          <w:tcPr>
            <w:tcW w:w="1417" w:type="dxa"/>
            <w:tcBorders>
              <w:bottom w:val="single" w:sz="4" w:space="0" w:color="auto"/>
            </w:tcBorders>
            <w:shd w:val="clear" w:color="auto" w:fill="auto"/>
          </w:tcPr>
          <w:p w:rsidR="00AE5EB9" w:rsidRPr="003B4DFC" w:rsidRDefault="00AE5EB9" w:rsidP="00AE5EB9">
            <w:pPr>
              <w:jc w:val="center"/>
            </w:pPr>
            <w:r w:rsidRPr="003B4DFC">
              <w:t>0,0</w:t>
            </w:r>
          </w:p>
        </w:tc>
        <w:tc>
          <w:tcPr>
            <w:tcW w:w="1701" w:type="dxa"/>
            <w:tcBorders>
              <w:bottom w:val="single" w:sz="4" w:space="0" w:color="auto"/>
              <w:right w:val="single" w:sz="4" w:space="0" w:color="auto"/>
            </w:tcBorders>
            <w:shd w:val="clear" w:color="auto" w:fill="auto"/>
          </w:tcPr>
          <w:p w:rsidR="00AE5EB9" w:rsidRPr="003B4DFC" w:rsidRDefault="00AE5EB9" w:rsidP="00AE5EB9">
            <w:pPr>
              <w:ind w:left="-79" w:right="-79"/>
              <w:jc w:val="center"/>
            </w:pPr>
            <w:r w:rsidRPr="003B4DFC">
              <w:t>0,0</w:t>
            </w:r>
          </w:p>
        </w:tc>
      </w:tr>
      <w:tr w:rsidR="004A017C" w:rsidRPr="003B4DFC" w:rsidTr="00EE4FA2">
        <w:trPr>
          <w:trHeight w:val="271"/>
        </w:trPr>
        <w:tc>
          <w:tcPr>
            <w:tcW w:w="534" w:type="dxa"/>
            <w:vMerge w:val="restart"/>
            <w:tcBorders>
              <w:top w:val="single" w:sz="4" w:space="0" w:color="auto"/>
            </w:tcBorders>
            <w:shd w:val="clear" w:color="auto" w:fill="auto"/>
          </w:tcPr>
          <w:p w:rsidR="004A017C" w:rsidRPr="003B4DFC" w:rsidRDefault="004A017C" w:rsidP="004A017C">
            <w:pPr>
              <w:ind w:left="-79" w:right="-79"/>
            </w:pPr>
          </w:p>
        </w:tc>
        <w:tc>
          <w:tcPr>
            <w:tcW w:w="2296" w:type="dxa"/>
            <w:vMerge w:val="restart"/>
            <w:tcBorders>
              <w:top w:val="single" w:sz="4" w:space="0" w:color="auto"/>
            </w:tcBorders>
            <w:shd w:val="clear" w:color="auto" w:fill="auto"/>
            <w:hideMark/>
          </w:tcPr>
          <w:p w:rsidR="004A017C" w:rsidRPr="003B4DFC" w:rsidRDefault="004A017C" w:rsidP="004A017C">
            <w:pPr>
              <w:ind w:left="-79" w:right="-79"/>
            </w:pPr>
            <w:r w:rsidRPr="003B4DFC">
              <w:t>Подпрограмма №1</w:t>
            </w:r>
          </w:p>
        </w:tc>
        <w:tc>
          <w:tcPr>
            <w:tcW w:w="3402" w:type="dxa"/>
            <w:vMerge w:val="restart"/>
            <w:tcBorders>
              <w:top w:val="single" w:sz="4" w:space="0" w:color="auto"/>
            </w:tcBorders>
            <w:shd w:val="clear" w:color="auto" w:fill="auto"/>
            <w:hideMark/>
          </w:tcPr>
          <w:p w:rsidR="004A017C" w:rsidRPr="003B4DFC" w:rsidRDefault="004A017C" w:rsidP="004A017C">
            <w:pPr>
              <w:ind w:left="-79" w:right="-79"/>
              <w:rPr>
                <w:spacing w:val="-4"/>
              </w:rPr>
            </w:pPr>
            <w:r w:rsidRPr="003B4DFC">
              <w:rPr>
                <w:spacing w:val="-4"/>
              </w:rPr>
              <w:t>Создание благоприятной среды для включения молодёжи в различные формы социально-активной деятельности</w:t>
            </w:r>
          </w:p>
        </w:tc>
        <w:tc>
          <w:tcPr>
            <w:tcW w:w="2977" w:type="dxa"/>
            <w:tcBorders>
              <w:top w:val="single" w:sz="4" w:space="0" w:color="auto"/>
            </w:tcBorders>
            <w:shd w:val="clear" w:color="auto" w:fill="auto"/>
            <w:hideMark/>
          </w:tcPr>
          <w:p w:rsidR="004A017C" w:rsidRPr="003B4DFC" w:rsidRDefault="004A017C" w:rsidP="004A017C">
            <w:pPr>
              <w:ind w:left="-79" w:right="-79"/>
            </w:pPr>
            <w:r w:rsidRPr="003B4DFC">
              <w:t>всего</w:t>
            </w:r>
          </w:p>
        </w:tc>
        <w:tc>
          <w:tcPr>
            <w:tcW w:w="1672" w:type="dxa"/>
            <w:tcBorders>
              <w:top w:val="single" w:sz="4" w:space="0" w:color="auto"/>
            </w:tcBorders>
            <w:shd w:val="clear" w:color="auto" w:fill="auto"/>
            <w:vAlign w:val="bottom"/>
          </w:tcPr>
          <w:p w:rsidR="004A017C" w:rsidRPr="00606F6A" w:rsidRDefault="004A017C" w:rsidP="004A017C">
            <w:pPr>
              <w:jc w:val="center"/>
            </w:pPr>
            <w:r>
              <w:t>10 128,6</w:t>
            </w:r>
          </w:p>
        </w:tc>
        <w:tc>
          <w:tcPr>
            <w:tcW w:w="1418" w:type="dxa"/>
            <w:tcBorders>
              <w:top w:val="single" w:sz="4" w:space="0" w:color="auto"/>
            </w:tcBorders>
            <w:shd w:val="clear" w:color="auto" w:fill="auto"/>
          </w:tcPr>
          <w:p w:rsidR="004A017C" w:rsidRDefault="004A017C" w:rsidP="004A017C">
            <w:r w:rsidRPr="00E62711">
              <w:t>10 128,6</w:t>
            </w:r>
          </w:p>
        </w:tc>
        <w:tc>
          <w:tcPr>
            <w:tcW w:w="1417" w:type="dxa"/>
            <w:tcBorders>
              <w:top w:val="single" w:sz="4" w:space="0" w:color="auto"/>
            </w:tcBorders>
            <w:shd w:val="clear" w:color="auto" w:fill="auto"/>
          </w:tcPr>
          <w:p w:rsidR="004A017C" w:rsidRDefault="004A017C" w:rsidP="004A017C">
            <w:r w:rsidRPr="00E62711">
              <w:t>10 128,6</w:t>
            </w:r>
          </w:p>
        </w:tc>
        <w:tc>
          <w:tcPr>
            <w:tcW w:w="1701" w:type="dxa"/>
            <w:tcBorders>
              <w:top w:val="single" w:sz="4" w:space="0" w:color="auto"/>
            </w:tcBorders>
            <w:shd w:val="clear" w:color="auto" w:fill="auto"/>
            <w:vAlign w:val="bottom"/>
          </w:tcPr>
          <w:p w:rsidR="004A017C" w:rsidRPr="00606F6A" w:rsidRDefault="004A017C" w:rsidP="004A017C">
            <w:pPr>
              <w:jc w:val="center"/>
            </w:pPr>
            <w:r>
              <w:t>30 385,8</w:t>
            </w:r>
          </w:p>
        </w:tc>
      </w:tr>
      <w:tr w:rsidR="00AE5EB9" w:rsidRPr="003B4DFC" w:rsidTr="00EE4FA2">
        <w:trPr>
          <w:trHeight w:val="20"/>
        </w:trPr>
        <w:tc>
          <w:tcPr>
            <w:tcW w:w="534" w:type="dxa"/>
            <w:vMerge/>
            <w:shd w:val="clear" w:color="auto" w:fill="auto"/>
          </w:tcPr>
          <w:p w:rsidR="00AE5EB9" w:rsidRPr="003B4DFC" w:rsidRDefault="00AE5EB9" w:rsidP="00AE5EB9">
            <w:pPr>
              <w:ind w:left="-79" w:right="-79"/>
            </w:pPr>
          </w:p>
        </w:tc>
        <w:tc>
          <w:tcPr>
            <w:tcW w:w="2296" w:type="dxa"/>
            <w:vMerge/>
            <w:shd w:val="clear" w:color="auto" w:fill="auto"/>
            <w:hideMark/>
          </w:tcPr>
          <w:p w:rsidR="00AE5EB9" w:rsidRPr="003B4DFC" w:rsidRDefault="00AE5EB9" w:rsidP="00AE5EB9">
            <w:pPr>
              <w:ind w:left="-79" w:right="-79"/>
            </w:pPr>
          </w:p>
        </w:tc>
        <w:tc>
          <w:tcPr>
            <w:tcW w:w="3402" w:type="dxa"/>
            <w:vMerge/>
            <w:shd w:val="clear" w:color="auto" w:fill="auto"/>
            <w:hideMark/>
          </w:tcPr>
          <w:p w:rsidR="00AE5EB9" w:rsidRPr="003B4DFC" w:rsidRDefault="00AE5EB9" w:rsidP="00AE5EB9">
            <w:pPr>
              <w:ind w:left="-79" w:right="-79"/>
            </w:pPr>
          </w:p>
        </w:tc>
        <w:tc>
          <w:tcPr>
            <w:tcW w:w="2977" w:type="dxa"/>
            <w:shd w:val="clear" w:color="auto" w:fill="auto"/>
            <w:hideMark/>
          </w:tcPr>
          <w:p w:rsidR="00AE5EB9" w:rsidRPr="003B4DFC" w:rsidRDefault="00AE5EB9" w:rsidP="00AE5EB9">
            <w:pPr>
              <w:ind w:left="-79" w:right="-79"/>
            </w:pPr>
            <w:r w:rsidRPr="003B4DFC">
              <w:t>в том числе:</w:t>
            </w:r>
          </w:p>
        </w:tc>
        <w:tc>
          <w:tcPr>
            <w:tcW w:w="1672" w:type="dxa"/>
            <w:shd w:val="clear" w:color="auto" w:fill="auto"/>
          </w:tcPr>
          <w:p w:rsidR="00AE5EB9" w:rsidRPr="003B4DFC" w:rsidRDefault="00AE5EB9" w:rsidP="00AE5EB9">
            <w:pPr>
              <w:ind w:left="-79" w:right="-79"/>
              <w:jc w:val="center"/>
            </w:pPr>
          </w:p>
        </w:tc>
        <w:tc>
          <w:tcPr>
            <w:tcW w:w="1418" w:type="dxa"/>
            <w:shd w:val="clear" w:color="auto" w:fill="auto"/>
          </w:tcPr>
          <w:p w:rsidR="00AE5EB9" w:rsidRPr="003B4DFC" w:rsidRDefault="00AE5EB9" w:rsidP="00AE5EB9">
            <w:pPr>
              <w:ind w:left="-79" w:right="-79"/>
              <w:jc w:val="center"/>
            </w:pPr>
          </w:p>
        </w:tc>
        <w:tc>
          <w:tcPr>
            <w:tcW w:w="1417" w:type="dxa"/>
            <w:shd w:val="clear" w:color="auto" w:fill="auto"/>
          </w:tcPr>
          <w:p w:rsidR="00AE5EB9" w:rsidRPr="008F6AB4" w:rsidRDefault="00AE5EB9" w:rsidP="00AE5EB9">
            <w:pPr>
              <w:ind w:left="-79" w:right="-79"/>
              <w:jc w:val="center"/>
              <w:rPr>
                <w:highlight w:val="yellow"/>
              </w:rPr>
            </w:pPr>
          </w:p>
        </w:tc>
        <w:tc>
          <w:tcPr>
            <w:tcW w:w="1701" w:type="dxa"/>
            <w:shd w:val="clear" w:color="auto" w:fill="auto"/>
          </w:tcPr>
          <w:p w:rsidR="00AE5EB9" w:rsidRPr="003B4DFC" w:rsidRDefault="00AE5EB9" w:rsidP="00AE5EB9">
            <w:pPr>
              <w:ind w:left="-79" w:right="-79"/>
              <w:jc w:val="center"/>
            </w:pPr>
          </w:p>
        </w:tc>
      </w:tr>
      <w:tr w:rsidR="00AE5EB9" w:rsidRPr="003B4DFC" w:rsidTr="00EE4FA2">
        <w:trPr>
          <w:trHeight w:val="20"/>
        </w:trPr>
        <w:tc>
          <w:tcPr>
            <w:tcW w:w="534" w:type="dxa"/>
            <w:vMerge/>
            <w:shd w:val="clear" w:color="auto" w:fill="auto"/>
          </w:tcPr>
          <w:p w:rsidR="00AE5EB9" w:rsidRPr="003B4DFC" w:rsidRDefault="00AE5EB9" w:rsidP="00AE5EB9">
            <w:pPr>
              <w:ind w:left="-79" w:right="-79"/>
            </w:pPr>
          </w:p>
        </w:tc>
        <w:tc>
          <w:tcPr>
            <w:tcW w:w="2296" w:type="dxa"/>
            <w:vMerge/>
            <w:shd w:val="clear" w:color="auto" w:fill="auto"/>
            <w:hideMark/>
          </w:tcPr>
          <w:p w:rsidR="00AE5EB9" w:rsidRPr="003B4DFC" w:rsidRDefault="00AE5EB9" w:rsidP="00AE5EB9">
            <w:pPr>
              <w:ind w:left="-79" w:right="-79"/>
            </w:pPr>
          </w:p>
        </w:tc>
        <w:tc>
          <w:tcPr>
            <w:tcW w:w="3402" w:type="dxa"/>
            <w:vMerge/>
            <w:shd w:val="clear" w:color="auto" w:fill="auto"/>
            <w:hideMark/>
          </w:tcPr>
          <w:p w:rsidR="00AE5EB9" w:rsidRPr="003B4DFC" w:rsidRDefault="00AE5EB9" w:rsidP="00AE5EB9">
            <w:pPr>
              <w:ind w:left="-79" w:right="-79"/>
            </w:pPr>
          </w:p>
        </w:tc>
        <w:tc>
          <w:tcPr>
            <w:tcW w:w="2977" w:type="dxa"/>
            <w:shd w:val="clear" w:color="auto" w:fill="auto"/>
            <w:hideMark/>
          </w:tcPr>
          <w:p w:rsidR="00AE5EB9" w:rsidRPr="003B4DFC" w:rsidRDefault="00AE5EB9" w:rsidP="00AE5EB9">
            <w:pPr>
              <w:ind w:left="-79" w:right="-79"/>
            </w:pPr>
            <w:r w:rsidRPr="003B4DFC">
              <w:t>федеральный бюджет</w:t>
            </w:r>
            <w:r w:rsidRPr="003B4DFC">
              <w:rPr>
                <w:vertAlign w:val="superscript"/>
              </w:rPr>
              <w:t>1</w:t>
            </w:r>
          </w:p>
        </w:tc>
        <w:tc>
          <w:tcPr>
            <w:tcW w:w="1672" w:type="dxa"/>
            <w:shd w:val="clear" w:color="auto" w:fill="auto"/>
          </w:tcPr>
          <w:p w:rsidR="00AE5EB9" w:rsidRPr="003B4DFC" w:rsidRDefault="00AE5EB9" w:rsidP="00AE5EB9">
            <w:pPr>
              <w:jc w:val="center"/>
            </w:pPr>
            <w:r w:rsidRPr="003B4DFC">
              <w:t>0,0</w:t>
            </w:r>
          </w:p>
        </w:tc>
        <w:tc>
          <w:tcPr>
            <w:tcW w:w="1418" w:type="dxa"/>
            <w:shd w:val="clear" w:color="auto" w:fill="auto"/>
          </w:tcPr>
          <w:p w:rsidR="00AE5EB9" w:rsidRPr="003B4DFC" w:rsidRDefault="00AE5EB9" w:rsidP="00AE5EB9">
            <w:pPr>
              <w:jc w:val="center"/>
            </w:pPr>
            <w:r w:rsidRPr="003B4DFC">
              <w:t>0,0</w:t>
            </w:r>
          </w:p>
        </w:tc>
        <w:tc>
          <w:tcPr>
            <w:tcW w:w="1417" w:type="dxa"/>
            <w:shd w:val="clear" w:color="auto" w:fill="auto"/>
          </w:tcPr>
          <w:p w:rsidR="00AE5EB9" w:rsidRPr="00400C5A" w:rsidRDefault="00AE5EB9" w:rsidP="00AE5EB9">
            <w:pPr>
              <w:jc w:val="center"/>
            </w:pPr>
            <w:r w:rsidRPr="00400C5A">
              <w:t>0,0</w:t>
            </w:r>
          </w:p>
        </w:tc>
        <w:tc>
          <w:tcPr>
            <w:tcW w:w="1701" w:type="dxa"/>
            <w:shd w:val="clear" w:color="auto" w:fill="auto"/>
          </w:tcPr>
          <w:p w:rsidR="00AE5EB9" w:rsidRPr="003B4DFC" w:rsidRDefault="00AE5EB9" w:rsidP="00AE5EB9">
            <w:pPr>
              <w:jc w:val="center"/>
            </w:pPr>
            <w:r w:rsidRPr="003B4DFC">
              <w:t>0,0</w:t>
            </w:r>
          </w:p>
        </w:tc>
      </w:tr>
      <w:tr w:rsidR="008F6AB4" w:rsidRPr="003B4DFC" w:rsidTr="00EE4FA2">
        <w:trPr>
          <w:trHeight w:val="20"/>
        </w:trPr>
        <w:tc>
          <w:tcPr>
            <w:tcW w:w="534" w:type="dxa"/>
            <w:vMerge/>
            <w:shd w:val="clear" w:color="auto" w:fill="auto"/>
          </w:tcPr>
          <w:p w:rsidR="008F6AB4" w:rsidRPr="003B4DFC" w:rsidRDefault="008F6AB4" w:rsidP="008F6AB4">
            <w:pPr>
              <w:ind w:left="-79" w:right="-79"/>
            </w:pPr>
          </w:p>
        </w:tc>
        <w:tc>
          <w:tcPr>
            <w:tcW w:w="2296" w:type="dxa"/>
            <w:vMerge/>
            <w:shd w:val="clear" w:color="auto" w:fill="auto"/>
            <w:hideMark/>
          </w:tcPr>
          <w:p w:rsidR="008F6AB4" w:rsidRPr="003B4DFC" w:rsidRDefault="008F6AB4" w:rsidP="008F6AB4">
            <w:pPr>
              <w:ind w:left="-79" w:right="-79"/>
            </w:pPr>
          </w:p>
        </w:tc>
        <w:tc>
          <w:tcPr>
            <w:tcW w:w="3402" w:type="dxa"/>
            <w:vMerge/>
            <w:shd w:val="clear" w:color="auto" w:fill="auto"/>
            <w:hideMark/>
          </w:tcPr>
          <w:p w:rsidR="008F6AB4" w:rsidRPr="003B4DFC" w:rsidRDefault="008F6AB4" w:rsidP="008F6AB4">
            <w:pPr>
              <w:ind w:left="-79" w:right="-79"/>
            </w:pPr>
          </w:p>
        </w:tc>
        <w:tc>
          <w:tcPr>
            <w:tcW w:w="2977" w:type="dxa"/>
            <w:shd w:val="clear" w:color="auto" w:fill="auto"/>
            <w:hideMark/>
          </w:tcPr>
          <w:p w:rsidR="008F6AB4" w:rsidRPr="003B4DFC" w:rsidRDefault="008F6AB4" w:rsidP="008F6AB4">
            <w:pPr>
              <w:ind w:left="-79" w:right="-79"/>
            </w:pPr>
            <w:r w:rsidRPr="003B4DFC">
              <w:t>краевой бюджет</w:t>
            </w:r>
          </w:p>
        </w:tc>
        <w:tc>
          <w:tcPr>
            <w:tcW w:w="1672" w:type="dxa"/>
            <w:shd w:val="clear" w:color="auto" w:fill="auto"/>
          </w:tcPr>
          <w:p w:rsidR="008F6AB4" w:rsidRDefault="003150BD" w:rsidP="008F6AB4">
            <w:pPr>
              <w:jc w:val="center"/>
            </w:pPr>
            <w:r>
              <w:t>1 004,3</w:t>
            </w:r>
          </w:p>
        </w:tc>
        <w:tc>
          <w:tcPr>
            <w:tcW w:w="1418" w:type="dxa"/>
            <w:shd w:val="clear" w:color="auto" w:fill="auto"/>
          </w:tcPr>
          <w:p w:rsidR="008F6AB4" w:rsidRDefault="003150BD" w:rsidP="008F6AB4">
            <w:pPr>
              <w:jc w:val="center"/>
            </w:pPr>
            <w:r>
              <w:t>1 004,3</w:t>
            </w:r>
          </w:p>
        </w:tc>
        <w:tc>
          <w:tcPr>
            <w:tcW w:w="1417" w:type="dxa"/>
            <w:shd w:val="clear" w:color="auto" w:fill="auto"/>
          </w:tcPr>
          <w:p w:rsidR="008F6AB4" w:rsidRPr="00400C5A" w:rsidRDefault="003150BD" w:rsidP="008F6AB4">
            <w:pPr>
              <w:jc w:val="center"/>
            </w:pPr>
            <w:r>
              <w:t>1 004,3</w:t>
            </w:r>
          </w:p>
        </w:tc>
        <w:tc>
          <w:tcPr>
            <w:tcW w:w="1701" w:type="dxa"/>
            <w:shd w:val="clear" w:color="auto" w:fill="auto"/>
          </w:tcPr>
          <w:p w:rsidR="008F6AB4" w:rsidRPr="003B4DFC" w:rsidRDefault="003150BD" w:rsidP="008F6AB4">
            <w:pPr>
              <w:jc w:val="center"/>
            </w:pPr>
            <w:r>
              <w:t>3 012,9</w:t>
            </w:r>
          </w:p>
        </w:tc>
      </w:tr>
      <w:tr w:rsidR="00AE5EB9" w:rsidRPr="003B4DFC" w:rsidTr="00EE4FA2">
        <w:trPr>
          <w:trHeight w:val="263"/>
        </w:trPr>
        <w:tc>
          <w:tcPr>
            <w:tcW w:w="534" w:type="dxa"/>
            <w:vMerge/>
            <w:shd w:val="clear" w:color="auto" w:fill="auto"/>
          </w:tcPr>
          <w:p w:rsidR="00AE5EB9" w:rsidRPr="003B4DFC" w:rsidRDefault="00AE5EB9" w:rsidP="00AE5EB9">
            <w:pPr>
              <w:ind w:left="-79" w:right="-79"/>
            </w:pPr>
          </w:p>
        </w:tc>
        <w:tc>
          <w:tcPr>
            <w:tcW w:w="2296" w:type="dxa"/>
            <w:vMerge/>
            <w:shd w:val="clear" w:color="auto" w:fill="auto"/>
            <w:hideMark/>
          </w:tcPr>
          <w:p w:rsidR="00AE5EB9" w:rsidRPr="003B4DFC" w:rsidRDefault="00AE5EB9" w:rsidP="00AE5EB9">
            <w:pPr>
              <w:ind w:left="-79" w:right="-79"/>
            </w:pPr>
          </w:p>
        </w:tc>
        <w:tc>
          <w:tcPr>
            <w:tcW w:w="3402" w:type="dxa"/>
            <w:vMerge/>
            <w:shd w:val="clear" w:color="auto" w:fill="auto"/>
            <w:hideMark/>
          </w:tcPr>
          <w:p w:rsidR="00AE5EB9" w:rsidRPr="003B4DFC" w:rsidRDefault="00AE5EB9" w:rsidP="00AE5EB9">
            <w:pPr>
              <w:ind w:left="-79" w:right="-79"/>
            </w:pPr>
          </w:p>
        </w:tc>
        <w:tc>
          <w:tcPr>
            <w:tcW w:w="2977" w:type="dxa"/>
            <w:shd w:val="clear" w:color="auto" w:fill="auto"/>
            <w:hideMark/>
          </w:tcPr>
          <w:p w:rsidR="00AE5EB9" w:rsidRPr="003B4DFC" w:rsidRDefault="00AE5EB9" w:rsidP="00AE5EB9">
            <w:pPr>
              <w:ind w:left="-79" w:right="-79"/>
            </w:pPr>
            <w:r w:rsidRPr="003B4DFC">
              <w:t>местный бюджет</w:t>
            </w:r>
          </w:p>
        </w:tc>
        <w:tc>
          <w:tcPr>
            <w:tcW w:w="1672" w:type="dxa"/>
            <w:shd w:val="clear" w:color="auto" w:fill="auto"/>
          </w:tcPr>
          <w:p w:rsidR="00AE5EB9" w:rsidRPr="009E4705" w:rsidRDefault="004A017C" w:rsidP="00AE5EB9">
            <w:pPr>
              <w:jc w:val="center"/>
            </w:pPr>
            <w:r>
              <w:t>9 124,3</w:t>
            </w:r>
          </w:p>
        </w:tc>
        <w:tc>
          <w:tcPr>
            <w:tcW w:w="1418" w:type="dxa"/>
            <w:shd w:val="clear" w:color="auto" w:fill="auto"/>
          </w:tcPr>
          <w:p w:rsidR="00AE5EB9" w:rsidRPr="009E4705" w:rsidRDefault="004A017C" w:rsidP="00AE5EB9">
            <w:pPr>
              <w:jc w:val="center"/>
            </w:pPr>
            <w:r>
              <w:t>9 124,3</w:t>
            </w:r>
          </w:p>
        </w:tc>
        <w:tc>
          <w:tcPr>
            <w:tcW w:w="1417" w:type="dxa"/>
            <w:shd w:val="clear" w:color="auto" w:fill="auto"/>
          </w:tcPr>
          <w:p w:rsidR="00AE5EB9" w:rsidRPr="00400C5A" w:rsidRDefault="004A017C" w:rsidP="00AE5EB9">
            <w:pPr>
              <w:jc w:val="center"/>
            </w:pPr>
            <w:r>
              <w:t>9 124,3</w:t>
            </w:r>
          </w:p>
        </w:tc>
        <w:tc>
          <w:tcPr>
            <w:tcW w:w="1701" w:type="dxa"/>
            <w:shd w:val="clear" w:color="auto" w:fill="auto"/>
            <w:vAlign w:val="bottom"/>
          </w:tcPr>
          <w:p w:rsidR="00AE5EB9" w:rsidRPr="009E4705" w:rsidRDefault="004A017C" w:rsidP="00AE5EB9">
            <w:pPr>
              <w:jc w:val="center"/>
            </w:pPr>
            <w:r>
              <w:t>27 372,9</w:t>
            </w:r>
          </w:p>
        </w:tc>
      </w:tr>
      <w:tr w:rsidR="00AE5EB9" w:rsidRPr="003B4DFC" w:rsidTr="00EE4FA2">
        <w:trPr>
          <w:trHeight w:val="20"/>
        </w:trPr>
        <w:tc>
          <w:tcPr>
            <w:tcW w:w="534" w:type="dxa"/>
            <w:vMerge/>
            <w:shd w:val="clear" w:color="auto" w:fill="auto"/>
          </w:tcPr>
          <w:p w:rsidR="00AE5EB9" w:rsidRPr="003B4DFC" w:rsidRDefault="00AE5EB9" w:rsidP="00AE5EB9">
            <w:pPr>
              <w:ind w:left="-79" w:right="-79"/>
            </w:pPr>
          </w:p>
        </w:tc>
        <w:tc>
          <w:tcPr>
            <w:tcW w:w="2296" w:type="dxa"/>
            <w:vMerge/>
            <w:shd w:val="clear" w:color="auto" w:fill="auto"/>
            <w:hideMark/>
          </w:tcPr>
          <w:p w:rsidR="00AE5EB9" w:rsidRPr="003B4DFC" w:rsidRDefault="00AE5EB9" w:rsidP="00AE5EB9">
            <w:pPr>
              <w:ind w:left="-79" w:right="-79"/>
            </w:pPr>
          </w:p>
        </w:tc>
        <w:tc>
          <w:tcPr>
            <w:tcW w:w="3402" w:type="dxa"/>
            <w:vMerge/>
            <w:shd w:val="clear" w:color="auto" w:fill="auto"/>
            <w:hideMark/>
          </w:tcPr>
          <w:p w:rsidR="00AE5EB9" w:rsidRPr="003B4DFC" w:rsidRDefault="00AE5EB9" w:rsidP="00AE5EB9">
            <w:pPr>
              <w:ind w:left="-79" w:right="-79"/>
            </w:pPr>
          </w:p>
        </w:tc>
        <w:tc>
          <w:tcPr>
            <w:tcW w:w="2977" w:type="dxa"/>
            <w:shd w:val="clear" w:color="auto" w:fill="auto"/>
            <w:hideMark/>
          </w:tcPr>
          <w:p w:rsidR="00AE5EB9" w:rsidRPr="003B4DFC" w:rsidRDefault="00AE5EB9" w:rsidP="00AE5EB9">
            <w:pPr>
              <w:ind w:left="-79" w:right="-79"/>
            </w:pPr>
            <w:r w:rsidRPr="003B4DFC">
              <w:t>внебюджетные источники</w:t>
            </w:r>
          </w:p>
        </w:tc>
        <w:tc>
          <w:tcPr>
            <w:tcW w:w="1672" w:type="dxa"/>
            <w:shd w:val="clear" w:color="auto" w:fill="auto"/>
          </w:tcPr>
          <w:p w:rsidR="00AE5EB9" w:rsidRPr="003B4DFC" w:rsidRDefault="00AE5EB9" w:rsidP="00AE5EB9">
            <w:pPr>
              <w:jc w:val="center"/>
            </w:pPr>
            <w:r w:rsidRPr="003B4DFC">
              <w:t>0,0</w:t>
            </w:r>
          </w:p>
        </w:tc>
        <w:tc>
          <w:tcPr>
            <w:tcW w:w="1418" w:type="dxa"/>
            <w:shd w:val="clear" w:color="auto" w:fill="auto"/>
          </w:tcPr>
          <w:p w:rsidR="00AE5EB9" w:rsidRPr="003B4DFC" w:rsidRDefault="00AE5EB9" w:rsidP="00AE5EB9">
            <w:pPr>
              <w:jc w:val="center"/>
            </w:pPr>
            <w:r w:rsidRPr="003B4DFC">
              <w:t>0,0</w:t>
            </w:r>
          </w:p>
        </w:tc>
        <w:tc>
          <w:tcPr>
            <w:tcW w:w="1417" w:type="dxa"/>
            <w:shd w:val="clear" w:color="auto" w:fill="auto"/>
          </w:tcPr>
          <w:p w:rsidR="00AE5EB9" w:rsidRPr="003B4DFC" w:rsidRDefault="00AE5EB9" w:rsidP="00AE5EB9">
            <w:pPr>
              <w:jc w:val="center"/>
            </w:pPr>
            <w:r w:rsidRPr="003B4DFC">
              <w:t>0,0</w:t>
            </w:r>
          </w:p>
        </w:tc>
        <w:tc>
          <w:tcPr>
            <w:tcW w:w="1701" w:type="dxa"/>
            <w:shd w:val="clear" w:color="auto" w:fill="auto"/>
          </w:tcPr>
          <w:p w:rsidR="00AE5EB9" w:rsidRPr="003B4DFC" w:rsidRDefault="00AE5EB9" w:rsidP="00AE5EB9">
            <w:pPr>
              <w:jc w:val="center"/>
            </w:pPr>
            <w:r w:rsidRPr="003B4DFC">
              <w:t>0,0</w:t>
            </w:r>
          </w:p>
        </w:tc>
      </w:tr>
      <w:tr w:rsidR="00AE5EB9" w:rsidRPr="003B4DFC" w:rsidTr="00EE4FA2">
        <w:trPr>
          <w:trHeight w:val="20"/>
        </w:trPr>
        <w:tc>
          <w:tcPr>
            <w:tcW w:w="534" w:type="dxa"/>
            <w:vMerge w:val="restart"/>
            <w:shd w:val="clear" w:color="auto" w:fill="auto"/>
          </w:tcPr>
          <w:p w:rsidR="00AE5EB9" w:rsidRPr="003B4DFC" w:rsidRDefault="00AE5EB9" w:rsidP="00AE5EB9">
            <w:pPr>
              <w:ind w:left="-79" w:right="-79"/>
            </w:pPr>
          </w:p>
        </w:tc>
        <w:tc>
          <w:tcPr>
            <w:tcW w:w="2296" w:type="dxa"/>
            <w:vMerge w:val="restart"/>
            <w:shd w:val="clear" w:color="auto" w:fill="auto"/>
            <w:hideMark/>
          </w:tcPr>
          <w:p w:rsidR="00AE5EB9" w:rsidRPr="003B4DFC" w:rsidRDefault="00AE5EB9" w:rsidP="00AE5EB9">
            <w:pPr>
              <w:ind w:left="-79" w:right="-79"/>
            </w:pPr>
            <w:r w:rsidRPr="003B4DFC">
              <w:t xml:space="preserve">Подпрограмма №2  </w:t>
            </w:r>
          </w:p>
        </w:tc>
        <w:tc>
          <w:tcPr>
            <w:tcW w:w="3402" w:type="dxa"/>
            <w:vMerge w:val="restart"/>
            <w:shd w:val="clear" w:color="auto" w:fill="auto"/>
            <w:hideMark/>
          </w:tcPr>
          <w:p w:rsidR="00AE5EB9" w:rsidRPr="006F44B1" w:rsidRDefault="006F44B1" w:rsidP="00AE5EB9">
            <w:pPr>
              <w:ind w:left="-79" w:right="-79"/>
              <w:rPr>
                <w:spacing w:val="-4"/>
              </w:rPr>
            </w:pPr>
            <w:r w:rsidRPr="006F44B1">
              <w:t>«Комплексные меры противодействия злоупотреблению психо</w:t>
            </w:r>
            <w:r>
              <w:t>активными веществами</w:t>
            </w:r>
            <w:r w:rsidRPr="006F44B1">
              <w:t>. Профилактика безнадзорности и правонарушений несовершеннолетних Ужурского района»</w:t>
            </w:r>
          </w:p>
        </w:tc>
        <w:tc>
          <w:tcPr>
            <w:tcW w:w="2977" w:type="dxa"/>
            <w:shd w:val="clear" w:color="auto" w:fill="auto"/>
            <w:hideMark/>
          </w:tcPr>
          <w:p w:rsidR="00AE5EB9" w:rsidRPr="003B4DFC" w:rsidRDefault="00AE5EB9" w:rsidP="00AE5EB9">
            <w:pPr>
              <w:ind w:left="-79" w:right="-79"/>
            </w:pPr>
            <w:r w:rsidRPr="003B4DFC">
              <w:t>всего</w:t>
            </w:r>
          </w:p>
        </w:tc>
        <w:tc>
          <w:tcPr>
            <w:tcW w:w="1672" w:type="dxa"/>
            <w:shd w:val="clear" w:color="auto" w:fill="auto"/>
          </w:tcPr>
          <w:p w:rsidR="00AE5EB9" w:rsidRPr="003B4DFC" w:rsidRDefault="00AE5EB9" w:rsidP="00AE5EB9">
            <w:pPr>
              <w:jc w:val="center"/>
            </w:pPr>
            <w:r w:rsidRPr="003B4DFC">
              <w:rPr>
                <w:spacing w:val="-4"/>
              </w:rPr>
              <w:t>80,0</w:t>
            </w:r>
          </w:p>
        </w:tc>
        <w:tc>
          <w:tcPr>
            <w:tcW w:w="1418" w:type="dxa"/>
            <w:shd w:val="clear" w:color="auto" w:fill="auto"/>
          </w:tcPr>
          <w:p w:rsidR="00AE5EB9" w:rsidRPr="003B4DFC" w:rsidRDefault="00AE5EB9" w:rsidP="00AE5EB9">
            <w:pPr>
              <w:jc w:val="center"/>
            </w:pPr>
            <w:r w:rsidRPr="003B4DFC">
              <w:rPr>
                <w:spacing w:val="-4"/>
              </w:rPr>
              <w:t>80,0</w:t>
            </w:r>
          </w:p>
        </w:tc>
        <w:tc>
          <w:tcPr>
            <w:tcW w:w="1417" w:type="dxa"/>
            <w:shd w:val="clear" w:color="auto" w:fill="auto"/>
          </w:tcPr>
          <w:p w:rsidR="00AE5EB9" w:rsidRPr="003B4DFC" w:rsidRDefault="00AE5EB9" w:rsidP="00AE5EB9">
            <w:pPr>
              <w:jc w:val="center"/>
            </w:pPr>
            <w:r w:rsidRPr="003B4DFC">
              <w:rPr>
                <w:spacing w:val="-4"/>
              </w:rPr>
              <w:t>80,0</w:t>
            </w:r>
          </w:p>
        </w:tc>
        <w:tc>
          <w:tcPr>
            <w:tcW w:w="1701" w:type="dxa"/>
            <w:shd w:val="clear" w:color="auto" w:fill="auto"/>
          </w:tcPr>
          <w:p w:rsidR="00AE5EB9" w:rsidRPr="003B4DFC" w:rsidRDefault="00AE5EB9" w:rsidP="00AE5EB9">
            <w:pPr>
              <w:ind w:left="-79" w:right="-79"/>
              <w:jc w:val="center"/>
            </w:pPr>
            <w:r w:rsidRPr="003B4DFC">
              <w:t>240,0</w:t>
            </w:r>
          </w:p>
        </w:tc>
      </w:tr>
      <w:tr w:rsidR="00AE5EB9" w:rsidRPr="003B4DFC" w:rsidTr="00EE4FA2">
        <w:trPr>
          <w:trHeight w:val="20"/>
        </w:trPr>
        <w:tc>
          <w:tcPr>
            <w:tcW w:w="534" w:type="dxa"/>
            <w:vMerge/>
            <w:shd w:val="clear" w:color="auto" w:fill="auto"/>
          </w:tcPr>
          <w:p w:rsidR="00AE5EB9" w:rsidRPr="003B4DFC" w:rsidRDefault="00AE5EB9" w:rsidP="00AE5EB9">
            <w:pPr>
              <w:ind w:left="-79" w:right="-79"/>
            </w:pPr>
          </w:p>
        </w:tc>
        <w:tc>
          <w:tcPr>
            <w:tcW w:w="2296" w:type="dxa"/>
            <w:vMerge/>
            <w:shd w:val="clear" w:color="auto" w:fill="auto"/>
            <w:hideMark/>
          </w:tcPr>
          <w:p w:rsidR="00AE5EB9" w:rsidRPr="003B4DFC" w:rsidRDefault="00AE5EB9" w:rsidP="00AE5EB9">
            <w:pPr>
              <w:ind w:left="-79" w:right="-79"/>
            </w:pPr>
          </w:p>
        </w:tc>
        <w:tc>
          <w:tcPr>
            <w:tcW w:w="3402" w:type="dxa"/>
            <w:vMerge/>
            <w:shd w:val="clear" w:color="auto" w:fill="auto"/>
            <w:hideMark/>
          </w:tcPr>
          <w:p w:rsidR="00AE5EB9" w:rsidRPr="003B4DFC" w:rsidRDefault="00AE5EB9" w:rsidP="00AE5EB9">
            <w:pPr>
              <w:ind w:left="-79" w:right="-79"/>
            </w:pPr>
          </w:p>
        </w:tc>
        <w:tc>
          <w:tcPr>
            <w:tcW w:w="2977" w:type="dxa"/>
            <w:shd w:val="clear" w:color="auto" w:fill="auto"/>
            <w:hideMark/>
          </w:tcPr>
          <w:p w:rsidR="00AE5EB9" w:rsidRPr="003B4DFC" w:rsidRDefault="00AE5EB9" w:rsidP="00AE5EB9">
            <w:pPr>
              <w:ind w:left="-79" w:right="-79"/>
            </w:pPr>
            <w:r w:rsidRPr="003B4DFC">
              <w:t>в том числе:</w:t>
            </w:r>
          </w:p>
        </w:tc>
        <w:tc>
          <w:tcPr>
            <w:tcW w:w="1672" w:type="dxa"/>
            <w:shd w:val="clear" w:color="auto" w:fill="auto"/>
          </w:tcPr>
          <w:p w:rsidR="00AE5EB9" w:rsidRPr="003B4DFC" w:rsidRDefault="00AE5EB9" w:rsidP="00AE5EB9">
            <w:pPr>
              <w:ind w:left="-79" w:right="-79"/>
              <w:jc w:val="center"/>
            </w:pPr>
          </w:p>
        </w:tc>
        <w:tc>
          <w:tcPr>
            <w:tcW w:w="1418" w:type="dxa"/>
            <w:shd w:val="clear" w:color="auto" w:fill="auto"/>
          </w:tcPr>
          <w:p w:rsidR="00AE5EB9" w:rsidRPr="003B4DFC" w:rsidRDefault="00AE5EB9" w:rsidP="00AE5EB9">
            <w:pPr>
              <w:ind w:left="-79" w:right="-79"/>
              <w:jc w:val="center"/>
            </w:pPr>
          </w:p>
        </w:tc>
        <w:tc>
          <w:tcPr>
            <w:tcW w:w="1417" w:type="dxa"/>
            <w:shd w:val="clear" w:color="auto" w:fill="auto"/>
          </w:tcPr>
          <w:p w:rsidR="00AE5EB9" w:rsidRPr="003B4DFC" w:rsidRDefault="00AE5EB9" w:rsidP="00AE5EB9">
            <w:pPr>
              <w:ind w:left="-79" w:right="-79"/>
              <w:jc w:val="center"/>
            </w:pPr>
          </w:p>
        </w:tc>
        <w:tc>
          <w:tcPr>
            <w:tcW w:w="1701" w:type="dxa"/>
            <w:shd w:val="clear" w:color="auto" w:fill="auto"/>
          </w:tcPr>
          <w:p w:rsidR="00AE5EB9" w:rsidRPr="003B4DFC" w:rsidRDefault="00AE5EB9" w:rsidP="00AE5EB9">
            <w:pPr>
              <w:ind w:left="-79" w:right="-79"/>
              <w:jc w:val="center"/>
            </w:pPr>
          </w:p>
        </w:tc>
      </w:tr>
      <w:tr w:rsidR="00AE5EB9" w:rsidRPr="003B4DFC" w:rsidTr="00EE4FA2">
        <w:trPr>
          <w:trHeight w:val="20"/>
        </w:trPr>
        <w:tc>
          <w:tcPr>
            <w:tcW w:w="534" w:type="dxa"/>
            <w:vMerge/>
            <w:shd w:val="clear" w:color="auto" w:fill="auto"/>
          </w:tcPr>
          <w:p w:rsidR="00AE5EB9" w:rsidRPr="003B4DFC" w:rsidRDefault="00AE5EB9" w:rsidP="00AE5EB9">
            <w:pPr>
              <w:ind w:left="-79" w:right="-79"/>
            </w:pPr>
          </w:p>
        </w:tc>
        <w:tc>
          <w:tcPr>
            <w:tcW w:w="2296" w:type="dxa"/>
            <w:vMerge/>
            <w:shd w:val="clear" w:color="auto" w:fill="auto"/>
            <w:hideMark/>
          </w:tcPr>
          <w:p w:rsidR="00AE5EB9" w:rsidRPr="003B4DFC" w:rsidRDefault="00AE5EB9" w:rsidP="00AE5EB9">
            <w:pPr>
              <w:ind w:left="-79" w:right="-79"/>
            </w:pPr>
          </w:p>
        </w:tc>
        <w:tc>
          <w:tcPr>
            <w:tcW w:w="3402" w:type="dxa"/>
            <w:vMerge/>
            <w:shd w:val="clear" w:color="auto" w:fill="auto"/>
            <w:hideMark/>
          </w:tcPr>
          <w:p w:rsidR="00AE5EB9" w:rsidRPr="003B4DFC" w:rsidRDefault="00AE5EB9" w:rsidP="00AE5EB9">
            <w:pPr>
              <w:ind w:left="-79" w:right="-79"/>
            </w:pPr>
          </w:p>
        </w:tc>
        <w:tc>
          <w:tcPr>
            <w:tcW w:w="2977" w:type="dxa"/>
            <w:shd w:val="clear" w:color="auto" w:fill="auto"/>
            <w:hideMark/>
          </w:tcPr>
          <w:p w:rsidR="00AE5EB9" w:rsidRPr="003B4DFC" w:rsidRDefault="00AE5EB9" w:rsidP="00AE5EB9">
            <w:pPr>
              <w:ind w:left="-79" w:right="-79"/>
            </w:pPr>
            <w:r w:rsidRPr="003B4DFC">
              <w:t>федеральный бюджет</w:t>
            </w:r>
            <w:r w:rsidRPr="003B4DFC">
              <w:rPr>
                <w:vertAlign w:val="superscript"/>
              </w:rPr>
              <w:t>1</w:t>
            </w:r>
          </w:p>
        </w:tc>
        <w:tc>
          <w:tcPr>
            <w:tcW w:w="1672" w:type="dxa"/>
            <w:shd w:val="clear" w:color="auto" w:fill="auto"/>
          </w:tcPr>
          <w:p w:rsidR="00AE5EB9" w:rsidRPr="003B4DFC" w:rsidRDefault="00AE5EB9" w:rsidP="00AE5EB9">
            <w:pPr>
              <w:jc w:val="center"/>
            </w:pPr>
            <w:r w:rsidRPr="003B4DFC">
              <w:rPr>
                <w:spacing w:val="-4"/>
              </w:rPr>
              <w:t>0,0</w:t>
            </w:r>
          </w:p>
        </w:tc>
        <w:tc>
          <w:tcPr>
            <w:tcW w:w="1418" w:type="dxa"/>
            <w:shd w:val="clear" w:color="auto" w:fill="auto"/>
          </w:tcPr>
          <w:p w:rsidR="00AE5EB9" w:rsidRPr="003B4DFC" w:rsidRDefault="00AE5EB9" w:rsidP="00AE5EB9">
            <w:pPr>
              <w:jc w:val="center"/>
            </w:pPr>
            <w:r w:rsidRPr="003B4DFC">
              <w:rPr>
                <w:spacing w:val="-4"/>
              </w:rPr>
              <w:t>0,0</w:t>
            </w:r>
          </w:p>
        </w:tc>
        <w:tc>
          <w:tcPr>
            <w:tcW w:w="1417" w:type="dxa"/>
            <w:shd w:val="clear" w:color="auto" w:fill="auto"/>
          </w:tcPr>
          <w:p w:rsidR="00AE5EB9" w:rsidRPr="003B4DFC" w:rsidRDefault="00AE5EB9" w:rsidP="00AE5EB9">
            <w:pPr>
              <w:jc w:val="center"/>
            </w:pPr>
            <w:r w:rsidRPr="003B4DFC">
              <w:rPr>
                <w:spacing w:val="-4"/>
              </w:rPr>
              <w:t>0,0</w:t>
            </w:r>
          </w:p>
        </w:tc>
        <w:tc>
          <w:tcPr>
            <w:tcW w:w="1701" w:type="dxa"/>
            <w:shd w:val="clear" w:color="auto" w:fill="auto"/>
          </w:tcPr>
          <w:p w:rsidR="00AE5EB9" w:rsidRPr="003B4DFC" w:rsidRDefault="00AE5EB9" w:rsidP="00AE5EB9">
            <w:pPr>
              <w:jc w:val="center"/>
            </w:pPr>
            <w:r w:rsidRPr="003B4DFC">
              <w:rPr>
                <w:spacing w:val="-4"/>
              </w:rPr>
              <w:t>0,0</w:t>
            </w:r>
          </w:p>
        </w:tc>
      </w:tr>
      <w:tr w:rsidR="00AE5EB9" w:rsidRPr="003B4DFC" w:rsidTr="00EE4FA2">
        <w:trPr>
          <w:trHeight w:val="20"/>
        </w:trPr>
        <w:tc>
          <w:tcPr>
            <w:tcW w:w="534" w:type="dxa"/>
            <w:vMerge/>
            <w:shd w:val="clear" w:color="auto" w:fill="auto"/>
          </w:tcPr>
          <w:p w:rsidR="00AE5EB9" w:rsidRPr="003B4DFC" w:rsidRDefault="00AE5EB9" w:rsidP="00AE5EB9">
            <w:pPr>
              <w:ind w:left="-79" w:right="-79"/>
            </w:pPr>
          </w:p>
        </w:tc>
        <w:tc>
          <w:tcPr>
            <w:tcW w:w="2296" w:type="dxa"/>
            <w:vMerge/>
            <w:shd w:val="clear" w:color="auto" w:fill="auto"/>
            <w:hideMark/>
          </w:tcPr>
          <w:p w:rsidR="00AE5EB9" w:rsidRPr="003B4DFC" w:rsidRDefault="00AE5EB9" w:rsidP="00AE5EB9">
            <w:pPr>
              <w:ind w:left="-79" w:right="-79"/>
            </w:pPr>
          </w:p>
        </w:tc>
        <w:tc>
          <w:tcPr>
            <w:tcW w:w="3402" w:type="dxa"/>
            <w:vMerge/>
            <w:shd w:val="clear" w:color="auto" w:fill="auto"/>
            <w:hideMark/>
          </w:tcPr>
          <w:p w:rsidR="00AE5EB9" w:rsidRPr="003B4DFC" w:rsidRDefault="00AE5EB9" w:rsidP="00AE5EB9">
            <w:pPr>
              <w:ind w:left="-79" w:right="-79"/>
            </w:pPr>
          </w:p>
        </w:tc>
        <w:tc>
          <w:tcPr>
            <w:tcW w:w="2977" w:type="dxa"/>
            <w:shd w:val="clear" w:color="auto" w:fill="auto"/>
            <w:hideMark/>
          </w:tcPr>
          <w:p w:rsidR="00AE5EB9" w:rsidRPr="003B4DFC" w:rsidRDefault="00AE5EB9" w:rsidP="00AE5EB9">
            <w:pPr>
              <w:ind w:left="-79" w:right="-79"/>
            </w:pPr>
            <w:r w:rsidRPr="003B4DFC">
              <w:t>краевой бюджет</w:t>
            </w:r>
          </w:p>
        </w:tc>
        <w:tc>
          <w:tcPr>
            <w:tcW w:w="1672" w:type="dxa"/>
            <w:shd w:val="clear" w:color="auto" w:fill="auto"/>
          </w:tcPr>
          <w:p w:rsidR="00AE5EB9" w:rsidRPr="003B4DFC" w:rsidRDefault="00AE5EB9" w:rsidP="00AE5EB9">
            <w:pPr>
              <w:jc w:val="center"/>
            </w:pPr>
            <w:r w:rsidRPr="003B4DFC">
              <w:rPr>
                <w:spacing w:val="-4"/>
              </w:rPr>
              <w:t>0,0</w:t>
            </w:r>
          </w:p>
        </w:tc>
        <w:tc>
          <w:tcPr>
            <w:tcW w:w="1418" w:type="dxa"/>
            <w:shd w:val="clear" w:color="auto" w:fill="auto"/>
          </w:tcPr>
          <w:p w:rsidR="00AE5EB9" w:rsidRPr="003B4DFC" w:rsidRDefault="00AE5EB9" w:rsidP="00AE5EB9">
            <w:pPr>
              <w:jc w:val="center"/>
            </w:pPr>
            <w:r w:rsidRPr="003B4DFC">
              <w:rPr>
                <w:spacing w:val="-4"/>
              </w:rPr>
              <w:t>0,0</w:t>
            </w:r>
          </w:p>
        </w:tc>
        <w:tc>
          <w:tcPr>
            <w:tcW w:w="1417" w:type="dxa"/>
            <w:shd w:val="clear" w:color="auto" w:fill="auto"/>
          </w:tcPr>
          <w:p w:rsidR="00AE5EB9" w:rsidRPr="003B4DFC" w:rsidRDefault="00AE5EB9" w:rsidP="00AE5EB9">
            <w:pPr>
              <w:jc w:val="center"/>
            </w:pPr>
            <w:r w:rsidRPr="003B4DFC">
              <w:rPr>
                <w:spacing w:val="-4"/>
              </w:rPr>
              <w:t>0,0</w:t>
            </w:r>
          </w:p>
        </w:tc>
        <w:tc>
          <w:tcPr>
            <w:tcW w:w="1701" w:type="dxa"/>
            <w:shd w:val="clear" w:color="auto" w:fill="auto"/>
          </w:tcPr>
          <w:p w:rsidR="00AE5EB9" w:rsidRPr="003B4DFC" w:rsidRDefault="00AE5EB9" w:rsidP="00AE5EB9">
            <w:pPr>
              <w:jc w:val="center"/>
            </w:pPr>
            <w:r w:rsidRPr="003B4DFC">
              <w:rPr>
                <w:spacing w:val="-4"/>
              </w:rPr>
              <w:t>0,0</w:t>
            </w:r>
          </w:p>
        </w:tc>
      </w:tr>
      <w:tr w:rsidR="00AE5EB9" w:rsidRPr="003B4DFC" w:rsidTr="00EE4FA2">
        <w:trPr>
          <w:trHeight w:val="20"/>
        </w:trPr>
        <w:tc>
          <w:tcPr>
            <w:tcW w:w="534" w:type="dxa"/>
            <w:vMerge/>
            <w:shd w:val="clear" w:color="auto" w:fill="auto"/>
          </w:tcPr>
          <w:p w:rsidR="00AE5EB9" w:rsidRPr="003B4DFC" w:rsidRDefault="00AE5EB9" w:rsidP="00AE5EB9">
            <w:pPr>
              <w:ind w:left="-79" w:right="-79"/>
            </w:pPr>
          </w:p>
        </w:tc>
        <w:tc>
          <w:tcPr>
            <w:tcW w:w="2296" w:type="dxa"/>
            <w:vMerge/>
            <w:shd w:val="clear" w:color="auto" w:fill="auto"/>
            <w:hideMark/>
          </w:tcPr>
          <w:p w:rsidR="00AE5EB9" w:rsidRPr="003B4DFC" w:rsidRDefault="00AE5EB9" w:rsidP="00AE5EB9">
            <w:pPr>
              <w:ind w:left="-79" w:right="-79"/>
            </w:pPr>
          </w:p>
        </w:tc>
        <w:tc>
          <w:tcPr>
            <w:tcW w:w="3402" w:type="dxa"/>
            <w:vMerge/>
            <w:shd w:val="clear" w:color="auto" w:fill="auto"/>
            <w:hideMark/>
          </w:tcPr>
          <w:p w:rsidR="00AE5EB9" w:rsidRPr="003B4DFC" w:rsidRDefault="00AE5EB9" w:rsidP="00AE5EB9">
            <w:pPr>
              <w:ind w:left="-79" w:right="-79"/>
            </w:pPr>
          </w:p>
        </w:tc>
        <w:tc>
          <w:tcPr>
            <w:tcW w:w="2977" w:type="dxa"/>
            <w:shd w:val="clear" w:color="auto" w:fill="auto"/>
            <w:hideMark/>
          </w:tcPr>
          <w:p w:rsidR="00AE5EB9" w:rsidRPr="003B4DFC" w:rsidRDefault="00AE5EB9" w:rsidP="00AE5EB9">
            <w:pPr>
              <w:ind w:left="-79" w:right="-79"/>
            </w:pPr>
            <w:r w:rsidRPr="003B4DFC">
              <w:t>местный бюджет</w:t>
            </w:r>
          </w:p>
        </w:tc>
        <w:tc>
          <w:tcPr>
            <w:tcW w:w="1672" w:type="dxa"/>
            <w:shd w:val="clear" w:color="auto" w:fill="auto"/>
          </w:tcPr>
          <w:p w:rsidR="00AE5EB9" w:rsidRPr="003B4DFC" w:rsidRDefault="00AE5EB9" w:rsidP="00AE5EB9">
            <w:pPr>
              <w:jc w:val="center"/>
            </w:pPr>
            <w:r w:rsidRPr="003B4DFC">
              <w:rPr>
                <w:spacing w:val="-4"/>
              </w:rPr>
              <w:t>80,0</w:t>
            </w:r>
          </w:p>
        </w:tc>
        <w:tc>
          <w:tcPr>
            <w:tcW w:w="1418" w:type="dxa"/>
            <w:shd w:val="clear" w:color="auto" w:fill="auto"/>
          </w:tcPr>
          <w:p w:rsidR="00AE5EB9" w:rsidRPr="003B4DFC" w:rsidRDefault="00AE5EB9" w:rsidP="00AE5EB9">
            <w:pPr>
              <w:jc w:val="center"/>
            </w:pPr>
            <w:r w:rsidRPr="003B4DFC">
              <w:rPr>
                <w:spacing w:val="-4"/>
              </w:rPr>
              <w:t>80,0</w:t>
            </w:r>
          </w:p>
        </w:tc>
        <w:tc>
          <w:tcPr>
            <w:tcW w:w="1417" w:type="dxa"/>
            <w:shd w:val="clear" w:color="auto" w:fill="auto"/>
          </w:tcPr>
          <w:p w:rsidR="00AE5EB9" w:rsidRPr="003B4DFC" w:rsidRDefault="00AE5EB9" w:rsidP="00AE5EB9">
            <w:pPr>
              <w:jc w:val="center"/>
            </w:pPr>
            <w:r w:rsidRPr="003B4DFC">
              <w:rPr>
                <w:spacing w:val="-4"/>
              </w:rPr>
              <w:t>80,0</w:t>
            </w:r>
          </w:p>
        </w:tc>
        <w:tc>
          <w:tcPr>
            <w:tcW w:w="1701" w:type="dxa"/>
            <w:shd w:val="clear" w:color="auto" w:fill="auto"/>
          </w:tcPr>
          <w:p w:rsidR="00AE5EB9" w:rsidRPr="003B4DFC" w:rsidRDefault="00AE5EB9" w:rsidP="00AE5EB9">
            <w:pPr>
              <w:ind w:left="-79" w:right="-79"/>
              <w:jc w:val="center"/>
            </w:pPr>
            <w:r w:rsidRPr="003B4DFC">
              <w:t>240,0</w:t>
            </w:r>
          </w:p>
        </w:tc>
      </w:tr>
      <w:tr w:rsidR="00AE5EB9" w:rsidRPr="003B4DFC" w:rsidTr="00EE4FA2">
        <w:trPr>
          <w:trHeight w:val="20"/>
        </w:trPr>
        <w:tc>
          <w:tcPr>
            <w:tcW w:w="534" w:type="dxa"/>
            <w:vMerge/>
            <w:shd w:val="clear" w:color="auto" w:fill="auto"/>
          </w:tcPr>
          <w:p w:rsidR="00AE5EB9" w:rsidRPr="003B4DFC" w:rsidRDefault="00AE5EB9" w:rsidP="00AE5EB9">
            <w:pPr>
              <w:ind w:left="-79" w:right="-79"/>
            </w:pPr>
          </w:p>
        </w:tc>
        <w:tc>
          <w:tcPr>
            <w:tcW w:w="2296" w:type="dxa"/>
            <w:vMerge/>
            <w:shd w:val="clear" w:color="auto" w:fill="auto"/>
            <w:hideMark/>
          </w:tcPr>
          <w:p w:rsidR="00AE5EB9" w:rsidRPr="003B4DFC" w:rsidRDefault="00AE5EB9" w:rsidP="00AE5EB9">
            <w:pPr>
              <w:ind w:left="-79" w:right="-79"/>
            </w:pPr>
          </w:p>
        </w:tc>
        <w:tc>
          <w:tcPr>
            <w:tcW w:w="3402" w:type="dxa"/>
            <w:vMerge/>
            <w:shd w:val="clear" w:color="auto" w:fill="auto"/>
            <w:hideMark/>
          </w:tcPr>
          <w:p w:rsidR="00AE5EB9" w:rsidRPr="003B4DFC" w:rsidRDefault="00AE5EB9" w:rsidP="00AE5EB9">
            <w:pPr>
              <w:ind w:left="-79" w:right="-79"/>
            </w:pPr>
          </w:p>
        </w:tc>
        <w:tc>
          <w:tcPr>
            <w:tcW w:w="2977" w:type="dxa"/>
            <w:shd w:val="clear" w:color="auto" w:fill="auto"/>
            <w:hideMark/>
          </w:tcPr>
          <w:p w:rsidR="00AE5EB9" w:rsidRPr="003B4DFC" w:rsidRDefault="00AE5EB9" w:rsidP="00AE5EB9">
            <w:pPr>
              <w:ind w:left="-79" w:right="-79"/>
            </w:pPr>
            <w:r w:rsidRPr="003B4DFC">
              <w:t>внебюджетные источники</w:t>
            </w:r>
          </w:p>
        </w:tc>
        <w:tc>
          <w:tcPr>
            <w:tcW w:w="1672" w:type="dxa"/>
            <w:shd w:val="clear" w:color="auto" w:fill="auto"/>
          </w:tcPr>
          <w:p w:rsidR="00AE5EB9" w:rsidRPr="003B4DFC" w:rsidRDefault="00AE5EB9" w:rsidP="00AE5EB9">
            <w:pPr>
              <w:jc w:val="center"/>
            </w:pPr>
            <w:r w:rsidRPr="003B4DFC">
              <w:rPr>
                <w:spacing w:val="-4"/>
              </w:rPr>
              <w:t>0,0</w:t>
            </w:r>
          </w:p>
        </w:tc>
        <w:tc>
          <w:tcPr>
            <w:tcW w:w="1418" w:type="dxa"/>
            <w:shd w:val="clear" w:color="auto" w:fill="auto"/>
          </w:tcPr>
          <w:p w:rsidR="00AE5EB9" w:rsidRPr="003B4DFC" w:rsidRDefault="00AE5EB9" w:rsidP="00AE5EB9">
            <w:pPr>
              <w:jc w:val="center"/>
            </w:pPr>
            <w:r w:rsidRPr="003B4DFC">
              <w:rPr>
                <w:spacing w:val="-4"/>
              </w:rPr>
              <w:t>0,0</w:t>
            </w:r>
          </w:p>
        </w:tc>
        <w:tc>
          <w:tcPr>
            <w:tcW w:w="1417" w:type="dxa"/>
            <w:shd w:val="clear" w:color="auto" w:fill="auto"/>
          </w:tcPr>
          <w:p w:rsidR="00AE5EB9" w:rsidRPr="003B4DFC" w:rsidRDefault="00AE5EB9" w:rsidP="00AE5EB9">
            <w:pPr>
              <w:jc w:val="center"/>
            </w:pPr>
            <w:r w:rsidRPr="003B4DFC">
              <w:rPr>
                <w:spacing w:val="-4"/>
              </w:rPr>
              <w:t>0,0</w:t>
            </w:r>
          </w:p>
        </w:tc>
        <w:tc>
          <w:tcPr>
            <w:tcW w:w="1701" w:type="dxa"/>
            <w:shd w:val="clear" w:color="auto" w:fill="auto"/>
          </w:tcPr>
          <w:p w:rsidR="00AE5EB9" w:rsidRPr="003B4DFC" w:rsidRDefault="00AE5EB9" w:rsidP="00AE5EB9">
            <w:pPr>
              <w:jc w:val="center"/>
            </w:pPr>
            <w:r w:rsidRPr="003B4DFC">
              <w:rPr>
                <w:spacing w:val="-4"/>
              </w:rPr>
              <w:t>0,0</w:t>
            </w:r>
          </w:p>
        </w:tc>
      </w:tr>
      <w:tr w:rsidR="0038329F" w:rsidRPr="003B4DFC" w:rsidTr="00EE4FA2">
        <w:trPr>
          <w:trHeight w:val="20"/>
        </w:trPr>
        <w:tc>
          <w:tcPr>
            <w:tcW w:w="534" w:type="dxa"/>
            <w:vMerge w:val="restart"/>
            <w:shd w:val="clear" w:color="auto" w:fill="auto"/>
          </w:tcPr>
          <w:p w:rsidR="0038329F" w:rsidRPr="003B4DFC" w:rsidRDefault="0038329F" w:rsidP="0038329F">
            <w:pPr>
              <w:ind w:left="-79" w:right="-79"/>
            </w:pPr>
          </w:p>
        </w:tc>
        <w:tc>
          <w:tcPr>
            <w:tcW w:w="2296" w:type="dxa"/>
            <w:vMerge w:val="restart"/>
            <w:shd w:val="clear" w:color="auto" w:fill="auto"/>
            <w:hideMark/>
          </w:tcPr>
          <w:p w:rsidR="0038329F" w:rsidRPr="003B4DFC" w:rsidRDefault="0038329F" w:rsidP="0038329F">
            <w:pPr>
              <w:ind w:left="-79" w:right="-79"/>
            </w:pPr>
            <w:r w:rsidRPr="003B4DFC">
              <w:t>Подпрограмма №3</w:t>
            </w:r>
          </w:p>
        </w:tc>
        <w:tc>
          <w:tcPr>
            <w:tcW w:w="3402" w:type="dxa"/>
            <w:vMerge w:val="restart"/>
            <w:shd w:val="clear" w:color="auto" w:fill="auto"/>
            <w:hideMark/>
          </w:tcPr>
          <w:p w:rsidR="0038329F" w:rsidRPr="003B4DFC" w:rsidRDefault="0038329F" w:rsidP="0038329F">
            <w:pPr>
              <w:ind w:left="-79"/>
            </w:pPr>
            <w:r w:rsidRPr="003B4DFC">
              <w:t>Содействие закреплению молодых</w:t>
            </w:r>
          </w:p>
          <w:p w:rsidR="0038329F" w:rsidRPr="003B4DFC" w:rsidRDefault="0038329F" w:rsidP="0038329F">
            <w:pPr>
              <w:ind w:left="-79" w:right="-79"/>
              <w:rPr>
                <w:spacing w:val="-4"/>
              </w:rPr>
            </w:pPr>
            <w:r w:rsidRPr="003B4DFC">
              <w:t>специалистов в Ужурском районе»</w:t>
            </w:r>
          </w:p>
        </w:tc>
        <w:tc>
          <w:tcPr>
            <w:tcW w:w="2977" w:type="dxa"/>
            <w:shd w:val="clear" w:color="auto" w:fill="auto"/>
            <w:hideMark/>
          </w:tcPr>
          <w:p w:rsidR="0038329F" w:rsidRPr="003B4DFC" w:rsidRDefault="0038329F" w:rsidP="0038329F">
            <w:pPr>
              <w:ind w:left="-79" w:right="-79"/>
            </w:pPr>
            <w:r w:rsidRPr="003B4DFC">
              <w:t>Всего</w:t>
            </w:r>
          </w:p>
        </w:tc>
        <w:tc>
          <w:tcPr>
            <w:tcW w:w="1672" w:type="dxa"/>
            <w:shd w:val="clear" w:color="auto" w:fill="auto"/>
          </w:tcPr>
          <w:p w:rsidR="0038329F" w:rsidRPr="003B4DFC" w:rsidRDefault="0038329F" w:rsidP="0038329F">
            <w:pPr>
              <w:jc w:val="center"/>
            </w:pPr>
            <w:r>
              <w:rPr>
                <w:spacing w:val="-4"/>
              </w:rPr>
              <w:t>1 500,0</w:t>
            </w:r>
          </w:p>
        </w:tc>
        <w:tc>
          <w:tcPr>
            <w:tcW w:w="1418" w:type="dxa"/>
            <w:shd w:val="clear" w:color="auto" w:fill="auto"/>
          </w:tcPr>
          <w:p w:rsidR="0038329F" w:rsidRPr="003B4DFC" w:rsidRDefault="0038329F" w:rsidP="0038329F">
            <w:pPr>
              <w:jc w:val="center"/>
            </w:pPr>
            <w:r>
              <w:rPr>
                <w:spacing w:val="-4"/>
              </w:rPr>
              <w:t>1 500,0</w:t>
            </w:r>
          </w:p>
        </w:tc>
        <w:tc>
          <w:tcPr>
            <w:tcW w:w="1417" w:type="dxa"/>
            <w:shd w:val="clear" w:color="auto" w:fill="auto"/>
          </w:tcPr>
          <w:p w:rsidR="0038329F" w:rsidRPr="003B4DFC" w:rsidRDefault="0038329F" w:rsidP="0038329F">
            <w:pPr>
              <w:jc w:val="center"/>
            </w:pPr>
            <w:r>
              <w:rPr>
                <w:spacing w:val="-4"/>
              </w:rPr>
              <w:t>1 500,0</w:t>
            </w:r>
          </w:p>
        </w:tc>
        <w:tc>
          <w:tcPr>
            <w:tcW w:w="1701" w:type="dxa"/>
            <w:shd w:val="clear" w:color="auto" w:fill="auto"/>
          </w:tcPr>
          <w:p w:rsidR="0038329F" w:rsidRPr="003B4DFC" w:rsidRDefault="0038329F" w:rsidP="0038329F">
            <w:pPr>
              <w:ind w:left="-79" w:right="-79"/>
              <w:jc w:val="center"/>
              <w:rPr>
                <w:highlight w:val="yellow"/>
              </w:rPr>
            </w:pPr>
            <w:r>
              <w:t>4 500,0</w:t>
            </w:r>
          </w:p>
        </w:tc>
      </w:tr>
      <w:tr w:rsidR="00AE5EB9" w:rsidRPr="003B4DFC" w:rsidTr="00EE4FA2">
        <w:trPr>
          <w:trHeight w:val="20"/>
        </w:trPr>
        <w:tc>
          <w:tcPr>
            <w:tcW w:w="534" w:type="dxa"/>
            <w:vMerge/>
            <w:shd w:val="clear" w:color="auto" w:fill="auto"/>
          </w:tcPr>
          <w:p w:rsidR="00AE5EB9" w:rsidRPr="003B4DFC" w:rsidRDefault="00AE5EB9" w:rsidP="00AE5EB9">
            <w:pPr>
              <w:ind w:left="-79" w:right="-79"/>
            </w:pPr>
          </w:p>
        </w:tc>
        <w:tc>
          <w:tcPr>
            <w:tcW w:w="2296" w:type="dxa"/>
            <w:vMerge/>
            <w:shd w:val="clear" w:color="auto" w:fill="auto"/>
            <w:hideMark/>
          </w:tcPr>
          <w:p w:rsidR="00AE5EB9" w:rsidRPr="003B4DFC" w:rsidRDefault="00AE5EB9" w:rsidP="00AE5EB9">
            <w:pPr>
              <w:ind w:left="-79" w:right="-79"/>
            </w:pPr>
          </w:p>
        </w:tc>
        <w:tc>
          <w:tcPr>
            <w:tcW w:w="3402" w:type="dxa"/>
            <w:vMerge/>
            <w:shd w:val="clear" w:color="auto" w:fill="auto"/>
            <w:hideMark/>
          </w:tcPr>
          <w:p w:rsidR="00AE5EB9" w:rsidRPr="003B4DFC" w:rsidRDefault="00AE5EB9" w:rsidP="00AE5EB9">
            <w:pPr>
              <w:ind w:left="-79" w:right="-79"/>
            </w:pPr>
          </w:p>
        </w:tc>
        <w:tc>
          <w:tcPr>
            <w:tcW w:w="2977" w:type="dxa"/>
            <w:shd w:val="clear" w:color="auto" w:fill="auto"/>
            <w:hideMark/>
          </w:tcPr>
          <w:p w:rsidR="00AE5EB9" w:rsidRPr="003B4DFC" w:rsidRDefault="00AE5EB9" w:rsidP="00AE5EB9">
            <w:pPr>
              <w:ind w:left="-79" w:right="-79"/>
            </w:pPr>
            <w:r w:rsidRPr="003B4DFC">
              <w:t>в том числе:</w:t>
            </w:r>
          </w:p>
        </w:tc>
        <w:tc>
          <w:tcPr>
            <w:tcW w:w="1672" w:type="dxa"/>
            <w:shd w:val="clear" w:color="auto" w:fill="auto"/>
          </w:tcPr>
          <w:p w:rsidR="00AE5EB9" w:rsidRPr="003B4DFC" w:rsidRDefault="00AE5EB9" w:rsidP="00AE5EB9">
            <w:pPr>
              <w:ind w:left="-79" w:right="-79"/>
              <w:jc w:val="center"/>
            </w:pPr>
          </w:p>
        </w:tc>
        <w:tc>
          <w:tcPr>
            <w:tcW w:w="1418" w:type="dxa"/>
            <w:shd w:val="clear" w:color="auto" w:fill="auto"/>
          </w:tcPr>
          <w:p w:rsidR="00AE5EB9" w:rsidRPr="003B4DFC" w:rsidRDefault="00AE5EB9" w:rsidP="00AE5EB9">
            <w:pPr>
              <w:jc w:val="center"/>
            </w:pPr>
            <w:r w:rsidRPr="003B4DFC">
              <w:rPr>
                <w:spacing w:val="-4"/>
              </w:rPr>
              <w:t>0,0</w:t>
            </w:r>
          </w:p>
        </w:tc>
        <w:tc>
          <w:tcPr>
            <w:tcW w:w="1417" w:type="dxa"/>
            <w:shd w:val="clear" w:color="auto" w:fill="auto"/>
          </w:tcPr>
          <w:p w:rsidR="00AE5EB9" w:rsidRPr="003B4DFC" w:rsidRDefault="00AE5EB9" w:rsidP="00AE5EB9">
            <w:pPr>
              <w:jc w:val="center"/>
            </w:pPr>
            <w:r w:rsidRPr="003B4DFC">
              <w:rPr>
                <w:spacing w:val="-4"/>
              </w:rPr>
              <w:t>0,0</w:t>
            </w:r>
          </w:p>
        </w:tc>
        <w:tc>
          <w:tcPr>
            <w:tcW w:w="1701" w:type="dxa"/>
            <w:shd w:val="clear" w:color="auto" w:fill="auto"/>
          </w:tcPr>
          <w:p w:rsidR="00AE5EB9" w:rsidRPr="003B4DFC" w:rsidRDefault="00AE5EB9" w:rsidP="00AE5EB9">
            <w:pPr>
              <w:ind w:left="-79" w:right="-79"/>
              <w:jc w:val="center"/>
              <w:rPr>
                <w:highlight w:val="yellow"/>
              </w:rPr>
            </w:pPr>
          </w:p>
        </w:tc>
      </w:tr>
      <w:tr w:rsidR="00AE5EB9" w:rsidRPr="003B4DFC" w:rsidTr="00EE4FA2">
        <w:trPr>
          <w:trHeight w:val="20"/>
        </w:trPr>
        <w:tc>
          <w:tcPr>
            <w:tcW w:w="534" w:type="dxa"/>
            <w:vMerge/>
            <w:shd w:val="clear" w:color="auto" w:fill="auto"/>
          </w:tcPr>
          <w:p w:rsidR="00AE5EB9" w:rsidRPr="003B4DFC" w:rsidRDefault="00AE5EB9" w:rsidP="00AE5EB9">
            <w:pPr>
              <w:ind w:left="-79" w:right="-79"/>
            </w:pPr>
          </w:p>
        </w:tc>
        <w:tc>
          <w:tcPr>
            <w:tcW w:w="2296" w:type="dxa"/>
            <w:vMerge/>
            <w:shd w:val="clear" w:color="auto" w:fill="auto"/>
            <w:hideMark/>
          </w:tcPr>
          <w:p w:rsidR="00AE5EB9" w:rsidRPr="003B4DFC" w:rsidRDefault="00AE5EB9" w:rsidP="00AE5EB9">
            <w:pPr>
              <w:ind w:left="-79" w:right="-79"/>
            </w:pPr>
          </w:p>
        </w:tc>
        <w:tc>
          <w:tcPr>
            <w:tcW w:w="3402" w:type="dxa"/>
            <w:vMerge/>
            <w:shd w:val="clear" w:color="auto" w:fill="auto"/>
            <w:hideMark/>
          </w:tcPr>
          <w:p w:rsidR="00AE5EB9" w:rsidRPr="003B4DFC" w:rsidRDefault="00AE5EB9" w:rsidP="00AE5EB9">
            <w:pPr>
              <w:ind w:left="-79" w:right="-79"/>
            </w:pPr>
          </w:p>
        </w:tc>
        <w:tc>
          <w:tcPr>
            <w:tcW w:w="2977" w:type="dxa"/>
            <w:shd w:val="clear" w:color="auto" w:fill="auto"/>
            <w:hideMark/>
          </w:tcPr>
          <w:p w:rsidR="00AE5EB9" w:rsidRPr="003B4DFC" w:rsidRDefault="00AE5EB9" w:rsidP="00AE5EB9">
            <w:pPr>
              <w:ind w:left="-79" w:right="-79"/>
            </w:pPr>
            <w:r w:rsidRPr="003B4DFC">
              <w:t>федеральный бюджет</w:t>
            </w:r>
            <w:r w:rsidRPr="003B4DFC">
              <w:rPr>
                <w:vertAlign w:val="superscript"/>
              </w:rPr>
              <w:t>1</w:t>
            </w:r>
          </w:p>
        </w:tc>
        <w:tc>
          <w:tcPr>
            <w:tcW w:w="1672" w:type="dxa"/>
            <w:shd w:val="clear" w:color="auto" w:fill="auto"/>
          </w:tcPr>
          <w:p w:rsidR="00AE5EB9" w:rsidRPr="003B4DFC" w:rsidRDefault="0038329F" w:rsidP="00AE5EB9">
            <w:pPr>
              <w:jc w:val="center"/>
            </w:pPr>
            <w:r>
              <w:rPr>
                <w:spacing w:val="-4"/>
              </w:rPr>
              <w:t>0,0</w:t>
            </w:r>
          </w:p>
        </w:tc>
        <w:tc>
          <w:tcPr>
            <w:tcW w:w="1418" w:type="dxa"/>
            <w:shd w:val="clear" w:color="auto" w:fill="auto"/>
          </w:tcPr>
          <w:p w:rsidR="00AE5EB9" w:rsidRPr="003B4DFC" w:rsidRDefault="0038329F" w:rsidP="00AE5EB9">
            <w:pPr>
              <w:jc w:val="center"/>
            </w:pPr>
            <w:r>
              <w:rPr>
                <w:spacing w:val="-4"/>
              </w:rPr>
              <w:t>0,0</w:t>
            </w:r>
          </w:p>
        </w:tc>
        <w:tc>
          <w:tcPr>
            <w:tcW w:w="1417" w:type="dxa"/>
            <w:shd w:val="clear" w:color="auto" w:fill="auto"/>
          </w:tcPr>
          <w:p w:rsidR="00AE5EB9" w:rsidRPr="003B4DFC" w:rsidRDefault="008F6AB4" w:rsidP="00AE5EB9">
            <w:pPr>
              <w:jc w:val="center"/>
            </w:pPr>
            <w:r>
              <w:rPr>
                <w:spacing w:val="-4"/>
              </w:rPr>
              <w:t>0,0</w:t>
            </w:r>
          </w:p>
        </w:tc>
        <w:tc>
          <w:tcPr>
            <w:tcW w:w="1701" w:type="dxa"/>
            <w:shd w:val="clear" w:color="auto" w:fill="auto"/>
          </w:tcPr>
          <w:p w:rsidR="00AE5EB9" w:rsidRPr="003B4DFC" w:rsidRDefault="0038329F" w:rsidP="00AE5EB9">
            <w:pPr>
              <w:jc w:val="center"/>
            </w:pPr>
            <w:r>
              <w:rPr>
                <w:spacing w:val="-4"/>
              </w:rPr>
              <w:t>0,0</w:t>
            </w:r>
          </w:p>
        </w:tc>
      </w:tr>
      <w:tr w:rsidR="00AE5EB9" w:rsidRPr="003B4DFC" w:rsidTr="00EE4FA2">
        <w:trPr>
          <w:trHeight w:val="20"/>
        </w:trPr>
        <w:tc>
          <w:tcPr>
            <w:tcW w:w="534" w:type="dxa"/>
            <w:vMerge/>
            <w:shd w:val="clear" w:color="auto" w:fill="auto"/>
          </w:tcPr>
          <w:p w:rsidR="00AE5EB9" w:rsidRPr="003B4DFC" w:rsidRDefault="00AE5EB9" w:rsidP="00AE5EB9">
            <w:pPr>
              <w:ind w:left="-79" w:right="-79"/>
            </w:pPr>
          </w:p>
        </w:tc>
        <w:tc>
          <w:tcPr>
            <w:tcW w:w="2296" w:type="dxa"/>
            <w:vMerge/>
            <w:shd w:val="clear" w:color="auto" w:fill="auto"/>
            <w:hideMark/>
          </w:tcPr>
          <w:p w:rsidR="00AE5EB9" w:rsidRPr="003B4DFC" w:rsidRDefault="00AE5EB9" w:rsidP="00AE5EB9">
            <w:pPr>
              <w:ind w:left="-79" w:right="-79"/>
            </w:pPr>
          </w:p>
        </w:tc>
        <w:tc>
          <w:tcPr>
            <w:tcW w:w="3402" w:type="dxa"/>
            <w:vMerge/>
            <w:shd w:val="clear" w:color="auto" w:fill="auto"/>
            <w:hideMark/>
          </w:tcPr>
          <w:p w:rsidR="00AE5EB9" w:rsidRPr="003B4DFC" w:rsidRDefault="00AE5EB9" w:rsidP="00AE5EB9">
            <w:pPr>
              <w:ind w:left="-79" w:right="-79"/>
            </w:pPr>
          </w:p>
        </w:tc>
        <w:tc>
          <w:tcPr>
            <w:tcW w:w="2977" w:type="dxa"/>
            <w:shd w:val="clear" w:color="auto" w:fill="auto"/>
            <w:hideMark/>
          </w:tcPr>
          <w:p w:rsidR="00AE5EB9" w:rsidRPr="003B4DFC" w:rsidRDefault="00AE5EB9" w:rsidP="00AE5EB9">
            <w:pPr>
              <w:ind w:left="-79" w:right="-79"/>
            </w:pPr>
            <w:r w:rsidRPr="003B4DFC">
              <w:t>краевой бюджет</w:t>
            </w:r>
          </w:p>
        </w:tc>
        <w:tc>
          <w:tcPr>
            <w:tcW w:w="1672" w:type="dxa"/>
            <w:shd w:val="clear" w:color="auto" w:fill="auto"/>
          </w:tcPr>
          <w:p w:rsidR="00AE5EB9" w:rsidRDefault="0038329F" w:rsidP="00AE5EB9">
            <w:pPr>
              <w:jc w:val="center"/>
            </w:pPr>
            <w:r>
              <w:rPr>
                <w:spacing w:val="-4"/>
              </w:rPr>
              <w:t>0,0</w:t>
            </w:r>
          </w:p>
        </w:tc>
        <w:tc>
          <w:tcPr>
            <w:tcW w:w="1418" w:type="dxa"/>
            <w:shd w:val="clear" w:color="auto" w:fill="auto"/>
          </w:tcPr>
          <w:p w:rsidR="00AE5EB9" w:rsidRDefault="0038329F" w:rsidP="00AE5EB9">
            <w:pPr>
              <w:jc w:val="center"/>
            </w:pPr>
            <w:r>
              <w:rPr>
                <w:spacing w:val="-4"/>
              </w:rPr>
              <w:t>0,0</w:t>
            </w:r>
          </w:p>
        </w:tc>
        <w:tc>
          <w:tcPr>
            <w:tcW w:w="1417" w:type="dxa"/>
            <w:shd w:val="clear" w:color="auto" w:fill="auto"/>
          </w:tcPr>
          <w:p w:rsidR="00AE5EB9" w:rsidRDefault="008F6AB4" w:rsidP="00AE5EB9">
            <w:pPr>
              <w:jc w:val="center"/>
            </w:pPr>
            <w:r>
              <w:rPr>
                <w:spacing w:val="-4"/>
              </w:rPr>
              <w:t>0,0</w:t>
            </w:r>
          </w:p>
        </w:tc>
        <w:tc>
          <w:tcPr>
            <w:tcW w:w="1701" w:type="dxa"/>
            <w:shd w:val="clear" w:color="auto" w:fill="auto"/>
          </w:tcPr>
          <w:p w:rsidR="00AE5EB9" w:rsidRDefault="0038329F" w:rsidP="00AE5EB9">
            <w:pPr>
              <w:jc w:val="center"/>
            </w:pPr>
            <w:r>
              <w:rPr>
                <w:spacing w:val="-4"/>
              </w:rPr>
              <w:t>0,0</w:t>
            </w:r>
          </w:p>
        </w:tc>
      </w:tr>
      <w:tr w:rsidR="00AE5EB9" w:rsidRPr="003B4DFC" w:rsidTr="00EE4FA2">
        <w:trPr>
          <w:trHeight w:val="20"/>
        </w:trPr>
        <w:tc>
          <w:tcPr>
            <w:tcW w:w="534" w:type="dxa"/>
            <w:vMerge/>
            <w:shd w:val="clear" w:color="auto" w:fill="auto"/>
          </w:tcPr>
          <w:p w:rsidR="00AE5EB9" w:rsidRPr="003B4DFC" w:rsidRDefault="00AE5EB9" w:rsidP="00AE5EB9">
            <w:pPr>
              <w:ind w:left="-79" w:right="-79"/>
            </w:pPr>
          </w:p>
        </w:tc>
        <w:tc>
          <w:tcPr>
            <w:tcW w:w="2296" w:type="dxa"/>
            <w:vMerge/>
            <w:shd w:val="clear" w:color="auto" w:fill="auto"/>
            <w:hideMark/>
          </w:tcPr>
          <w:p w:rsidR="00AE5EB9" w:rsidRPr="003B4DFC" w:rsidRDefault="00AE5EB9" w:rsidP="00AE5EB9">
            <w:pPr>
              <w:ind w:left="-79" w:right="-79"/>
            </w:pPr>
          </w:p>
        </w:tc>
        <w:tc>
          <w:tcPr>
            <w:tcW w:w="3402" w:type="dxa"/>
            <w:vMerge/>
            <w:shd w:val="clear" w:color="auto" w:fill="auto"/>
            <w:hideMark/>
          </w:tcPr>
          <w:p w:rsidR="00AE5EB9" w:rsidRPr="003B4DFC" w:rsidRDefault="00AE5EB9" w:rsidP="00AE5EB9">
            <w:pPr>
              <w:ind w:left="-79" w:right="-79"/>
            </w:pPr>
          </w:p>
        </w:tc>
        <w:tc>
          <w:tcPr>
            <w:tcW w:w="2977" w:type="dxa"/>
            <w:shd w:val="clear" w:color="auto" w:fill="auto"/>
            <w:hideMark/>
          </w:tcPr>
          <w:p w:rsidR="00AE5EB9" w:rsidRPr="003B4DFC" w:rsidRDefault="00AE5EB9" w:rsidP="00AE5EB9">
            <w:pPr>
              <w:ind w:left="-79" w:right="-79"/>
            </w:pPr>
            <w:r w:rsidRPr="003B4DFC">
              <w:t>местный бюджет</w:t>
            </w:r>
          </w:p>
        </w:tc>
        <w:tc>
          <w:tcPr>
            <w:tcW w:w="1672" w:type="dxa"/>
            <w:shd w:val="clear" w:color="auto" w:fill="auto"/>
          </w:tcPr>
          <w:p w:rsidR="00AE5EB9" w:rsidRPr="003B4DFC" w:rsidRDefault="00AE5EB9" w:rsidP="00AE5EB9">
            <w:pPr>
              <w:jc w:val="center"/>
            </w:pPr>
            <w:r>
              <w:rPr>
                <w:spacing w:val="-4"/>
              </w:rPr>
              <w:t>1 500,0</w:t>
            </w:r>
          </w:p>
        </w:tc>
        <w:tc>
          <w:tcPr>
            <w:tcW w:w="1418" w:type="dxa"/>
            <w:shd w:val="clear" w:color="auto" w:fill="auto"/>
          </w:tcPr>
          <w:p w:rsidR="00AE5EB9" w:rsidRPr="003B4DFC" w:rsidRDefault="00AE5EB9" w:rsidP="00AE5EB9">
            <w:pPr>
              <w:jc w:val="center"/>
            </w:pPr>
            <w:r>
              <w:rPr>
                <w:spacing w:val="-4"/>
              </w:rPr>
              <w:t>1 500,0</w:t>
            </w:r>
          </w:p>
        </w:tc>
        <w:tc>
          <w:tcPr>
            <w:tcW w:w="1417" w:type="dxa"/>
            <w:shd w:val="clear" w:color="auto" w:fill="auto"/>
          </w:tcPr>
          <w:p w:rsidR="00AE5EB9" w:rsidRPr="003B4DFC" w:rsidRDefault="00AE5EB9" w:rsidP="00AE5EB9">
            <w:pPr>
              <w:jc w:val="center"/>
            </w:pPr>
            <w:r>
              <w:rPr>
                <w:spacing w:val="-4"/>
              </w:rPr>
              <w:t>1 500,0</w:t>
            </w:r>
          </w:p>
        </w:tc>
        <w:tc>
          <w:tcPr>
            <w:tcW w:w="1701" w:type="dxa"/>
            <w:shd w:val="clear" w:color="auto" w:fill="auto"/>
          </w:tcPr>
          <w:p w:rsidR="00AE5EB9" w:rsidRPr="003B4DFC" w:rsidRDefault="00AE5EB9" w:rsidP="00AE5EB9">
            <w:pPr>
              <w:ind w:left="-79" w:right="-79"/>
              <w:jc w:val="center"/>
              <w:rPr>
                <w:highlight w:val="yellow"/>
              </w:rPr>
            </w:pPr>
            <w:r>
              <w:t>4 500,0</w:t>
            </w:r>
          </w:p>
        </w:tc>
      </w:tr>
      <w:tr w:rsidR="00AE5EB9" w:rsidRPr="003B4DFC" w:rsidTr="00EE4FA2">
        <w:trPr>
          <w:trHeight w:val="20"/>
        </w:trPr>
        <w:tc>
          <w:tcPr>
            <w:tcW w:w="534" w:type="dxa"/>
            <w:vMerge/>
            <w:shd w:val="clear" w:color="auto" w:fill="auto"/>
          </w:tcPr>
          <w:p w:rsidR="00AE5EB9" w:rsidRPr="003B4DFC" w:rsidRDefault="00AE5EB9" w:rsidP="00AE5EB9">
            <w:pPr>
              <w:ind w:left="-79" w:right="-79"/>
            </w:pPr>
          </w:p>
        </w:tc>
        <w:tc>
          <w:tcPr>
            <w:tcW w:w="2296" w:type="dxa"/>
            <w:vMerge/>
            <w:shd w:val="clear" w:color="auto" w:fill="auto"/>
            <w:hideMark/>
          </w:tcPr>
          <w:p w:rsidR="00AE5EB9" w:rsidRPr="003B4DFC" w:rsidRDefault="00AE5EB9" w:rsidP="00AE5EB9">
            <w:pPr>
              <w:ind w:left="-79" w:right="-79"/>
            </w:pPr>
          </w:p>
        </w:tc>
        <w:tc>
          <w:tcPr>
            <w:tcW w:w="3402" w:type="dxa"/>
            <w:vMerge/>
            <w:shd w:val="clear" w:color="auto" w:fill="auto"/>
            <w:hideMark/>
          </w:tcPr>
          <w:p w:rsidR="00AE5EB9" w:rsidRPr="003B4DFC" w:rsidRDefault="00AE5EB9" w:rsidP="00AE5EB9">
            <w:pPr>
              <w:ind w:left="-79" w:right="-79"/>
            </w:pPr>
          </w:p>
        </w:tc>
        <w:tc>
          <w:tcPr>
            <w:tcW w:w="2977" w:type="dxa"/>
            <w:shd w:val="clear" w:color="auto" w:fill="auto"/>
            <w:hideMark/>
          </w:tcPr>
          <w:p w:rsidR="00AE5EB9" w:rsidRPr="003B4DFC" w:rsidRDefault="00AE5EB9" w:rsidP="00AE5EB9">
            <w:pPr>
              <w:ind w:left="-79" w:right="-79"/>
            </w:pPr>
            <w:r w:rsidRPr="003B4DFC">
              <w:t>внебюджетные источники</w:t>
            </w:r>
          </w:p>
        </w:tc>
        <w:tc>
          <w:tcPr>
            <w:tcW w:w="1672" w:type="dxa"/>
            <w:shd w:val="clear" w:color="auto" w:fill="auto"/>
          </w:tcPr>
          <w:p w:rsidR="00AE5EB9" w:rsidRPr="003B4DFC" w:rsidRDefault="00AE5EB9" w:rsidP="00AE5EB9">
            <w:pPr>
              <w:jc w:val="center"/>
            </w:pPr>
            <w:r w:rsidRPr="003B4DFC">
              <w:rPr>
                <w:spacing w:val="-4"/>
              </w:rPr>
              <w:t>0,0</w:t>
            </w:r>
          </w:p>
        </w:tc>
        <w:tc>
          <w:tcPr>
            <w:tcW w:w="1418" w:type="dxa"/>
            <w:shd w:val="clear" w:color="auto" w:fill="auto"/>
          </w:tcPr>
          <w:p w:rsidR="00AE5EB9" w:rsidRPr="003B4DFC" w:rsidRDefault="00AE5EB9" w:rsidP="00AE5EB9">
            <w:pPr>
              <w:jc w:val="center"/>
            </w:pPr>
            <w:r w:rsidRPr="003B4DFC">
              <w:rPr>
                <w:spacing w:val="-4"/>
              </w:rPr>
              <w:t>0,0</w:t>
            </w:r>
          </w:p>
        </w:tc>
        <w:tc>
          <w:tcPr>
            <w:tcW w:w="1417" w:type="dxa"/>
            <w:shd w:val="clear" w:color="auto" w:fill="auto"/>
          </w:tcPr>
          <w:p w:rsidR="00AE5EB9" w:rsidRPr="003B4DFC" w:rsidRDefault="00AE5EB9" w:rsidP="00AE5EB9">
            <w:pPr>
              <w:jc w:val="center"/>
            </w:pPr>
            <w:r w:rsidRPr="003B4DFC">
              <w:rPr>
                <w:spacing w:val="-4"/>
              </w:rPr>
              <w:t>0,0</w:t>
            </w:r>
          </w:p>
        </w:tc>
        <w:tc>
          <w:tcPr>
            <w:tcW w:w="1701" w:type="dxa"/>
            <w:shd w:val="clear" w:color="auto" w:fill="auto"/>
          </w:tcPr>
          <w:p w:rsidR="00AE5EB9" w:rsidRPr="003B4DFC" w:rsidRDefault="00AE5EB9" w:rsidP="00AE5EB9">
            <w:pPr>
              <w:jc w:val="center"/>
            </w:pPr>
            <w:r w:rsidRPr="003B4DFC">
              <w:rPr>
                <w:spacing w:val="-4"/>
              </w:rPr>
              <w:t>0,0</w:t>
            </w:r>
          </w:p>
        </w:tc>
      </w:tr>
      <w:tr w:rsidR="00031E55" w:rsidRPr="003B4DFC" w:rsidTr="00EE4FA2">
        <w:trPr>
          <w:trHeight w:val="20"/>
        </w:trPr>
        <w:tc>
          <w:tcPr>
            <w:tcW w:w="534" w:type="dxa"/>
            <w:vMerge w:val="restart"/>
            <w:shd w:val="clear" w:color="auto" w:fill="auto"/>
          </w:tcPr>
          <w:p w:rsidR="00031E55" w:rsidRPr="003B4DFC" w:rsidRDefault="00031E55" w:rsidP="00031E55">
            <w:pPr>
              <w:ind w:left="-79" w:right="-79"/>
            </w:pPr>
          </w:p>
        </w:tc>
        <w:tc>
          <w:tcPr>
            <w:tcW w:w="2296" w:type="dxa"/>
            <w:vMerge w:val="restart"/>
            <w:shd w:val="clear" w:color="auto" w:fill="auto"/>
            <w:hideMark/>
          </w:tcPr>
          <w:p w:rsidR="00031E55" w:rsidRPr="003B4DFC" w:rsidRDefault="00031E55" w:rsidP="00031E55">
            <w:pPr>
              <w:ind w:left="-79" w:right="-79"/>
            </w:pPr>
            <w:r>
              <w:t>Подпрограмма №4</w:t>
            </w:r>
          </w:p>
        </w:tc>
        <w:tc>
          <w:tcPr>
            <w:tcW w:w="3402" w:type="dxa"/>
            <w:vMerge w:val="restart"/>
            <w:shd w:val="clear" w:color="auto" w:fill="auto"/>
            <w:hideMark/>
          </w:tcPr>
          <w:p w:rsidR="00031E55" w:rsidRPr="006F44B1" w:rsidRDefault="006F44B1" w:rsidP="00031E55">
            <w:pPr>
              <w:ind w:left="-79" w:right="-79"/>
              <w:rPr>
                <w:spacing w:val="-4"/>
              </w:rPr>
            </w:pPr>
            <w:r w:rsidRPr="006F44B1">
              <w:t>«Содействие в реализации гражданских инициатив и поддержка социально ориентированных некоммерческих организаций Ужурского района»</w:t>
            </w:r>
          </w:p>
        </w:tc>
        <w:tc>
          <w:tcPr>
            <w:tcW w:w="2977" w:type="dxa"/>
            <w:shd w:val="clear" w:color="auto" w:fill="auto"/>
            <w:hideMark/>
          </w:tcPr>
          <w:p w:rsidR="00031E55" w:rsidRPr="003B4DFC" w:rsidRDefault="00031E55" w:rsidP="00031E55">
            <w:pPr>
              <w:ind w:left="-79" w:right="-79"/>
            </w:pPr>
            <w:r w:rsidRPr="003B4DFC">
              <w:t>Всего</w:t>
            </w:r>
          </w:p>
        </w:tc>
        <w:tc>
          <w:tcPr>
            <w:tcW w:w="1672" w:type="dxa"/>
            <w:shd w:val="clear" w:color="auto" w:fill="auto"/>
          </w:tcPr>
          <w:p w:rsidR="00031E55" w:rsidRPr="003B4DFC" w:rsidRDefault="00031E55" w:rsidP="00031E55">
            <w:pPr>
              <w:jc w:val="center"/>
            </w:pPr>
            <w:r>
              <w:t>100,0</w:t>
            </w:r>
          </w:p>
        </w:tc>
        <w:tc>
          <w:tcPr>
            <w:tcW w:w="1418" w:type="dxa"/>
            <w:shd w:val="clear" w:color="auto" w:fill="auto"/>
          </w:tcPr>
          <w:p w:rsidR="00031E55" w:rsidRDefault="00031E55" w:rsidP="00031E55">
            <w:r w:rsidRPr="00F84BFE">
              <w:t>100,0</w:t>
            </w:r>
          </w:p>
        </w:tc>
        <w:tc>
          <w:tcPr>
            <w:tcW w:w="1417" w:type="dxa"/>
            <w:shd w:val="clear" w:color="auto" w:fill="auto"/>
          </w:tcPr>
          <w:p w:rsidR="00031E55" w:rsidRDefault="00031E55" w:rsidP="00031E55">
            <w:r w:rsidRPr="00F84BFE">
              <w:t>100,0</w:t>
            </w:r>
          </w:p>
        </w:tc>
        <w:tc>
          <w:tcPr>
            <w:tcW w:w="1701" w:type="dxa"/>
            <w:shd w:val="clear" w:color="auto" w:fill="auto"/>
          </w:tcPr>
          <w:p w:rsidR="00031E55" w:rsidRPr="003B4DFC" w:rsidRDefault="00031E55" w:rsidP="00031E55">
            <w:pPr>
              <w:ind w:left="-79" w:right="-79"/>
              <w:jc w:val="center"/>
              <w:rPr>
                <w:highlight w:val="yellow"/>
              </w:rPr>
            </w:pPr>
            <w:r w:rsidRPr="00721649">
              <w:t>300,0</w:t>
            </w:r>
          </w:p>
        </w:tc>
      </w:tr>
      <w:tr w:rsidR="00031E55" w:rsidRPr="003B4DFC" w:rsidTr="00EE4FA2">
        <w:trPr>
          <w:trHeight w:val="20"/>
        </w:trPr>
        <w:tc>
          <w:tcPr>
            <w:tcW w:w="534" w:type="dxa"/>
            <w:vMerge/>
            <w:shd w:val="clear" w:color="auto" w:fill="auto"/>
          </w:tcPr>
          <w:p w:rsidR="00031E55" w:rsidRPr="003B4DFC" w:rsidRDefault="00031E55" w:rsidP="00031E55">
            <w:pPr>
              <w:ind w:left="-79" w:right="-79"/>
            </w:pPr>
          </w:p>
        </w:tc>
        <w:tc>
          <w:tcPr>
            <w:tcW w:w="2296" w:type="dxa"/>
            <w:vMerge/>
            <w:shd w:val="clear" w:color="auto" w:fill="auto"/>
            <w:hideMark/>
          </w:tcPr>
          <w:p w:rsidR="00031E55" w:rsidRPr="003B4DFC" w:rsidRDefault="00031E55" w:rsidP="00031E55">
            <w:pPr>
              <w:ind w:left="-79" w:right="-79"/>
            </w:pPr>
          </w:p>
        </w:tc>
        <w:tc>
          <w:tcPr>
            <w:tcW w:w="3402" w:type="dxa"/>
            <w:vMerge/>
            <w:shd w:val="clear" w:color="auto" w:fill="auto"/>
            <w:hideMark/>
          </w:tcPr>
          <w:p w:rsidR="00031E55" w:rsidRPr="003B4DFC" w:rsidRDefault="00031E55" w:rsidP="00031E55">
            <w:pPr>
              <w:ind w:left="-79" w:right="-79"/>
            </w:pPr>
          </w:p>
        </w:tc>
        <w:tc>
          <w:tcPr>
            <w:tcW w:w="2977" w:type="dxa"/>
            <w:shd w:val="clear" w:color="auto" w:fill="auto"/>
            <w:hideMark/>
          </w:tcPr>
          <w:p w:rsidR="00031E55" w:rsidRPr="003B4DFC" w:rsidRDefault="00031E55" w:rsidP="00031E55">
            <w:pPr>
              <w:ind w:left="-79" w:right="-79"/>
            </w:pPr>
            <w:r w:rsidRPr="003B4DFC">
              <w:t>в том числе:</w:t>
            </w:r>
          </w:p>
        </w:tc>
        <w:tc>
          <w:tcPr>
            <w:tcW w:w="1672" w:type="dxa"/>
            <w:shd w:val="clear" w:color="auto" w:fill="auto"/>
          </w:tcPr>
          <w:p w:rsidR="00031E55" w:rsidRPr="003B4DFC" w:rsidRDefault="00031E55" w:rsidP="00031E55">
            <w:pPr>
              <w:ind w:left="-79" w:right="-79"/>
              <w:jc w:val="center"/>
            </w:pPr>
          </w:p>
        </w:tc>
        <w:tc>
          <w:tcPr>
            <w:tcW w:w="1418" w:type="dxa"/>
            <w:shd w:val="clear" w:color="auto" w:fill="auto"/>
          </w:tcPr>
          <w:p w:rsidR="00031E55" w:rsidRPr="003B4DFC" w:rsidRDefault="00031E55" w:rsidP="00031E55">
            <w:pPr>
              <w:jc w:val="center"/>
            </w:pPr>
          </w:p>
        </w:tc>
        <w:tc>
          <w:tcPr>
            <w:tcW w:w="1417" w:type="dxa"/>
            <w:shd w:val="clear" w:color="auto" w:fill="auto"/>
          </w:tcPr>
          <w:p w:rsidR="00031E55" w:rsidRPr="003B4DFC" w:rsidRDefault="00031E55" w:rsidP="00031E55">
            <w:pPr>
              <w:jc w:val="center"/>
            </w:pPr>
          </w:p>
        </w:tc>
        <w:tc>
          <w:tcPr>
            <w:tcW w:w="1701" w:type="dxa"/>
            <w:shd w:val="clear" w:color="auto" w:fill="auto"/>
          </w:tcPr>
          <w:p w:rsidR="00031E55" w:rsidRPr="003B4DFC" w:rsidRDefault="00031E55" w:rsidP="00031E55">
            <w:pPr>
              <w:ind w:left="-79" w:right="-79"/>
              <w:jc w:val="center"/>
              <w:rPr>
                <w:highlight w:val="yellow"/>
              </w:rPr>
            </w:pPr>
          </w:p>
        </w:tc>
      </w:tr>
      <w:tr w:rsidR="00031E55" w:rsidRPr="003B4DFC" w:rsidTr="00EE4FA2">
        <w:trPr>
          <w:trHeight w:val="20"/>
        </w:trPr>
        <w:tc>
          <w:tcPr>
            <w:tcW w:w="534" w:type="dxa"/>
            <w:vMerge/>
            <w:shd w:val="clear" w:color="auto" w:fill="auto"/>
          </w:tcPr>
          <w:p w:rsidR="00031E55" w:rsidRPr="003B4DFC" w:rsidRDefault="00031E55" w:rsidP="00031E55">
            <w:pPr>
              <w:ind w:left="-79" w:right="-79"/>
            </w:pPr>
          </w:p>
        </w:tc>
        <w:tc>
          <w:tcPr>
            <w:tcW w:w="2296" w:type="dxa"/>
            <w:vMerge/>
            <w:shd w:val="clear" w:color="auto" w:fill="auto"/>
            <w:hideMark/>
          </w:tcPr>
          <w:p w:rsidR="00031E55" w:rsidRPr="003B4DFC" w:rsidRDefault="00031E55" w:rsidP="00031E55">
            <w:pPr>
              <w:ind w:left="-79" w:right="-79"/>
            </w:pPr>
          </w:p>
        </w:tc>
        <w:tc>
          <w:tcPr>
            <w:tcW w:w="3402" w:type="dxa"/>
            <w:vMerge/>
            <w:shd w:val="clear" w:color="auto" w:fill="auto"/>
            <w:hideMark/>
          </w:tcPr>
          <w:p w:rsidR="00031E55" w:rsidRPr="003B4DFC" w:rsidRDefault="00031E55" w:rsidP="00031E55">
            <w:pPr>
              <w:ind w:left="-79" w:right="-79"/>
            </w:pPr>
          </w:p>
        </w:tc>
        <w:tc>
          <w:tcPr>
            <w:tcW w:w="2977" w:type="dxa"/>
            <w:shd w:val="clear" w:color="auto" w:fill="auto"/>
            <w:hideMark/>
          </w:tcPr>
          <w:p w:rsidR="00031E55" w:rsidRPr="003B4DFC" w:rsidRDefault="00031E55" w:rsidP="00031E55">
            <w:pPr>
              <w:ind w:left="-79" w:right="-79"/>
            </w:pPr>
            <w:r w:rsidRPr="003B4DFC">
              <w:t>федеральный бюджет</w:t>
            </w:r>
            <w:r w:rsidRPr="003B4DFC">
              <w:rPr>
                <w:vertAlign w:val="superscript"/>
              </w:rPr>
              <w:t>1</w:t>
            </w:r>
          </w:p>
        </w:tc>
        <w:tc>
          <w:tcPr>
            <w:tcW w:w="1672" w:type="dxa"/>
            <w:shd w:val="clear" w:color="auto" w:fill="auto"/>
          </w:tcPr>
          <w:p w:rsidR="00031E55" w:rsidRPr="003B4DFC" w:rsidRDefault="00031E55" w:rsidP="00031E55">
            <w:pPr>
              <w:jc w:val="center"/>
            </w:pPr>
            <w:r w:rsidRPr="003B4DFC">
              <w:rPr>
                <w:spacing w:val="-4"/>
              </w:rPr>
              <w:t>0,0</w:t>
            </w:r>
          </w:p>
        </w:tc>
        <w:tc>
          <w:tcPr>
            <w:tcW w:w="1418" w:type="dxa"/>
            <w:shd w:val="clear" w:color="auto" w:fill="auto"/>
          </w:tcPr>
          <w:p w:rsidR="00031E55" w:rsidRPr="003B4DFC" w:rsidRDefault="00031E55" w:rsidP="00031E55">
            <w:pPr>
              <w:jc w:val="center"/>
            </w:pPr>
            <w:r w:rsidRPr="003B4DFC">
              <w:rPr>
                <w:spacing w:val="-4"/>
              </w:rPr>
              <w:t>0,0</w:t>
            </w:r>
          </w:p>
        </w:tc>
        <w:tc>
          <w:tcPr>
            <w:tcW w:w="1417" w:type="dxa"/>
            <w:shd w:val="clear" w:color="auto" w:fill="auto"/>
          </w:tcPr>
          <w:p w:rsidR="00031E55" w:rsidRPr="003B4DFC" w:rsidRDefault="00031E55" w:rsidP="00031E55">
            <w:pPr>
              <w:jc w:val="center"/>
            </w:pPr>
            <w:r w:rsidRPr="003B4DFC">
              <w:rPr>
                <w:spacing w:val="-4"/>
              </w:rPr>
              <w:t>0,0</w:t>
            </w:r>
          </w:p>
        </w:tc>
        <w:tc>
          <w:tcPr>
            <w:tcW w:w="1701" w:type="dxa"/>
            <w:shd w:val="clear" w:color="auto" w:fill="auto"/>
          </w:tcPr>
          <w:p w:rsidR="00031E55" w:rsidRPr="003B4DFC" w:rsidRDefault="00031E55" w:rsidP="00031E55">
            <w:pPr>
              <w:jc w:val="center"/>
            </w:pPr>
            <w:r w:rsidRPr="003B4DFC">
              <w:rPr>
                <w:spacing w:val="-4"/>
              </w:rPr>
              <w:t>0,0</w:t>
            </w:r>
          </w:p>
        </w:tc>
      </w:tr>
      <w:tr w:rsidR="00031E55" w:rsidTr="00EE4FA2">
        <w:trPr>
          <w:trHeight w:val="20"/>
        </w:trPr>
        <w:tc>
          <w:tcPr>
            <w:tcW w:w="534" w:type="dxa"/>
            <w:vMerge/>
            <w:shd w:val="clear" w:color="auto" w:fill="auto"/>
          </w:tcPr>
          <w:p w:rsidR="00031E55" w:rsidRPr="003B4DFC" w:rsidRDefault="00031E55" w:rsidP="00031E55">
            <w:pPr>
              <w:ind w:left="-79" w:right="-79"/>
            </w:pPr>
          </w:p>
        </w:tc>
        <w:tc>
          <w:tcPr>
            <w:tcW w:w="2296" w:type="dxa"/>
            <w:vMerge/>
            <w:shd w:val="clear" w:color="auto" w:fill="auto"/>
            <w:hideMark/>
          </w:tcPr>
          <w:p w:rsidR="00031E55" w:rsidRPr="003B4DFC" w:rsidRDefault="00031E55" w:rsidP="00031E55">
            <w:pPr>
              <w:ind w:left="-79" w:right="-79"/>
            </w:pPr>
          </w:p>
        </w:tc>
        <w:tc>
          <w:tcPr>
            <w:tcW w:w="3402" w:type="dxa"/>
            <w:vMerge/>
            <w:shd w:val="clear" w:color="auto" w:fill="auto"/>
            <w:hideMark/>
          </w:tcPr>
          <w:p w:rsidR="00031E55" w:rsidRPr="003B4DFC" w:rsidRDefault="00031E55" w:rsidP="00031E55">
            <w:pPr>
              <w:ind w:left="-79" w:right="-79"/>
            </w:pPr>
          </w:p>
        </w:tc>
        <w:tc>
          <w:tcPr>
            <w:tcW w:w="2977" w:type="dxa"/>
            <w:shd w:val="clear" w:color="auto" w:fill="auto"/>
            <w:hideMark/>
          </w:tcPr>
          <w:p w:rsidR="00031E55" w:rsidRPr="003B4DFC" w:rsidRDefault="00031E55" w:rsidP="00031E55">
            <w:pPr>
              <w:ind w:left="-79" w:right="-79"/>
            </w:pPr>
            <w:r w:rsidRPr="003B4DFC">
              <w:t>краевой бюджет</w:t>
            </w:r>
          </w:p>
        </w:tc>
        <w:tc>
          <w:tcPr>
            <w:tcW w:w="1672" w:type="dxa"/>
            <w:shd w:val="clear" w:color="auto" w:fill="auto"/>
          </w:tcPr>
          <w:p w:rsidR="00031E55" w:rsidRDefault="00031E55" w:rsidP="00031E55">
            <w:pPr>
              <w:jc w:val="center"/>
            </w:pPr>
            <w:r w:rsidRPr="003B4DFC">
              <w:rPr>
                <w:spacing w:val="-4"/>
              </w:rPr>
              <w:t>0,0</w:t>
            </w:r>
          </w:p>
        </w:tc>
        <w:tc>
          <w:tcPr>
            <w:tcW w:w="1418" w:type="dxa"/>
            <w:shd w:val="clear" w:color="auto" w:fill="auto"/>
          </w:tcPr>
          <w:p w:rsidR="00031E55" w:rsidRDefault="00031E55" w:rsidP="00031E55">
            <w:pPr>
              <w:jc w:val="center"/>
            </w:pPr>
            <w:r w:rsidRPr="003B4DFC">
              <w:rPr>
                <w:spacing w:val="-4"/>
              </w:rPr>
              <w:t>0,0</w:t>
            </w:r>
          </w:p>
        </w:tc>
        <w:tc>
          <w:tcPr>
            <w:tcW w:w="1417" w:type="dxa"/>
            <w:shd w:val="clear" w:color="auto" w:fill="auto"/>
          </w:tcPr>
          <w:p w:rsidR="00031E55" w:rsidRDefault="00031E55" w:rsidP="00031E55">
            <w:pPr>
              <w:jc w:val="center"/>
            </w:pPr>
            <w:r w:rsidRPr="003B4DFC">
              <w:rPr>
                <w:spacing w:val="-4"/>
              </w:rPr>
              <w:t>0,0</w:t>
            </w:r>
          </w:p>
        </w:tc>
        <w:tc>
          <w:tcPr>
            <w:tcW w:w="1701" w:type="dxa"/>
            <w:shd w:val="clear" w:color="auto" w:fill="auto"/>
          </w:tcPr>
          <w:p w:rsidR="00031E55" w:rsidRDefault="00031E55" w:rsidP="00031E55">
            <w:pPr>
              <w:jc w:val="center"/>
            </w:pPr>
            <w:r w:rsidRPr="003B4DFC">
              <w:rPr>
                <w:spacing w:val="-4"/>
              </w:rPr>
              <w:t>0,0</w:t>
            </w:r>
          </w:p>
        </w:tc>
      </w:tr>
      <w:tr w:rsidR="00031E55" w:rsidRPr="003B4DFC" w:rsidTr="00EE4FA2">
        <w:trPr>
          <w:trHeight w:val="20"/>
        </w:trPr>
        <w:tc>
          <w:tcPr>
            <w:tcW w:w="534" w:type="dxa"/>
            <w:vMerge/>
            <w:shd w:val="clear" w:color="auto" w:fill="auto"/>
          </w:tcPr>
          <w:p w:rsidR="00031E55" w:rsidRPr="003B4DFC" w:rsidRDefault="00031E55" w:rsidP="00031E55">
            <w:pPr>
              <w:ind w:left="-79" w:right="-79"/>
            </w:pPr>
          </w:p>
        </w:tc>
        <w:tc>
          <w:tcPr>
            <w:tcW w:w="2296" w:type="dxa"/>
            <w:vMerge/>
            <w:shd w:val="clear" w:color="auto" w:fill="auto"/>
            <w:hideMark/>
          </w:tcPr>
          <w:p w:rsidR="00031E55" w:rsidRPr="003B4DFC" w:rsidRDefault="00031E55" w:rsidP="00031E55">
            <w:pPr>
              <w:ind w:left="-79" w:right="-79"/>
            </w:pPr>
          </w:p>
        </w:tc>
        <w:tc>
          <w:tcPr>
            <w:tcW w:w="3402" w:type="dxa"/>
            <w:vMerge/>
            <w:shd w:val="clear" w:color="auto" w:fill="auto"/>
            <w:hideMark/>
          </w:tcPr>
          <w:p w:rsidR="00031E55" w:rsidRPr="003B4DFC" w:rsidRDefault="00031E55" w:rsidP="00031E55">
            <w:pPr>
              <w:ind w:left="-79" w:right="-79"/>
            </w:pPr>
          </w:p>
        </w:tc>
        <w:tc>
          <w:tcPr>
            <w:tcW w:w="2977" w:type="dxa"/>
            <w:shd w:val="clear" w:color="auto" w:fill="auto"/>
            <w:hideMark/>
          </w:tcPr>
          <w:p w:rsidR="00031E55" w:rsidRPr="003B4DFC" w:rsidRDefault="00031E55" w:rsidP="00031E55">
            <w:pPr>
              <w:ind w:left="-79" w:right="-79"/>
            </w:pPr>
            <w:r w:rsidRPr="003B4DFC">
              <w:t>местный бюджет</w:t>
            </w:r>
          </w:p>
        </w:tc>
        <w:tc>
          <w:tcPr>
            <w:tcW w:w="1672" w:type="dxa"/>
            <w:shd w:val="clear" w:color="auto" w:fill="auto"/>
          </w:tcPr>
          <w:p w:rsidR="00031E55" w:rsidRPr="003B4DFC" w:rsidRDefault="00031E55" w:rsidP="00031E55">
            <w:pPr>
              <w:jc w:val="center"/>
            </w:pPr>
            <w:r>
              <w:t>100,0</w:t>
            </w:r>
          </w:p>
        </w:tc>
        <w:tc>
          <w:tcPr>
            <w:tcW w:w="1418" w:type="dxa"/>
            <w:shd w:val="clear" w:color="auto" w:fill="auto"/>
          </w:tcPr>
          <w:p w:rsidR="00031E55" w:rsidRPr="003B4DFC" w:rsidRDefault="00031E55" w:rsidP="00031E55">
            <w:pPr>
              <w:jc w:val="center"/>
            </w:pPr>
            <w:r w:rsidRPr="00F84BFE">
              <w:t>100,0</w:t>
            </w:r>
          </w:p>
        </w:tc>
        <w:tc>
          <w:tcPr>
            <w:tcW w:w="1417" w:type="dxa"/>
            <w:shd w:val="clear" w:color="auto" w:fill="auto"/>
          </w:tcPr>
          <w:p w:rsidR="00031E55" w:rsidRPr="003B4DFC" w:rsidRDefault="00031E55" w:rsidP="00031E55">
            <w:pPr>
              <w:jc w:val="center"/>
            </w:pPr>
            <w:r w:rsidRPr="00F84BFE">
              <w:t>100,0</w:t>
            </w:r>
          </w:p>
        </w:tc>
        <w:tc>
          <w:tcPr>
            <w:tcW w:w="1701" w:type="dxa"/>
            <w:shd w:val="clear" w:color="auto" w:fill="auto"/>
          </w:tcPr>
          <w:p w:rsidR="00031E55" w:rsidRPr="003B4DFC" w:rsidRDefault="00031E55" w:rsidP="00031E55">
            <w:pPr>
              <w:ind w:left="-79" w:right="-79"/>
              <w:jc w:val="center"/>
              <w:rPr>
                <w:highlight w:val="yellow"/>
              </w:rPr>
            </w:pPr>
            <w:r w:rsidRPr="00721649">
              <w:t>300,0</w:t>
            </w:r>
          </w:p>
        </w:tc>
      </w:tr>
      <w:tr w:rsidR="00031E55" w:rsidRPr="003B4DFC" w:rsidTr="00EE4FA2">
        <w:trPr>
          <w:trHeight w:val="20"/>
        </w:trPr>
        <w:tc>
          <w:tcPr>
            <w:tcW w:w="534" w:type="dxa"/>
            <w:vMerge/>
            <w:shd w:val="clear" w:color="auto" w:fill="auto"/>
          </w:tcPr>
          <w:p w:rsidR="00031E55" w:rsidRPr="003B4DFC" w:rsidRDefault="00031E55" w:rsidP="00031E55">
            <w:pPr>
              <w:ind w:left="-79" w:right="-79"/>
            </w:pPr>
          </w:p>
        </w:tc>
        <w:tc>
          <w:tcPr>
            <w:tcW w:w="2296" w:type="dxa"/>
            <w:vMerge/>
            <w:shd w:val="clear" w:color="auto" w:fill="auto"/>
            <w:hideMark/>
          </w:tcPr>
          <w:p w:rsidR="00031E55" w:rsidRPr="003B4DFC" w:rsidRDefault="00031E55" w:rsidP="00031E55">
            <w:pPr>
              <w:ind w:left="-79" w:right="-79"/>
            </w:pPr>
          </w:p>
        </w:tc>
        <w:tc>
          <w:tcPr>
            <w:tcW w:w="3402" w:type="dxa"/>
            <w:vMerge/>
            <w:shd w:val="clear" w:color="auto" w:fill="auto"/>
            <w:hideMark/>
          </w:tcPr>
          <w:p w:rsidR="00031E55" w:rsidRPr="003B4DFC" w:rsidRDefault="00031E55" w:rsidP="00031E55">
            <w:pPr>
              <w:ind w:left="-79" w:right="-79"/>
            </w:pPr>
          </w:p>
        </w:tc>
        <w:tc>
          <w:tcPr>
            <w:tcW w:w="2977" w:type="dxa"/>
            <w:shd w:val="clear" w:color="auto" w:fill="auto"/>
            <w:hideMark/>
          </w:tcPr>
          <w:p w:rsidR="00031E55" w:rsidRPr="003B4DFC" w:rsidRDefault="00031E55" w:rsidP="00031E55">
            <w:pPr>
              <w:ind w:left="-79" w:right="-79"/>
            </w:pPr>
            <w:r w:rsidRPr="003B4DFC">
              <w:t>внебюджетные источники</w:t>
            </w:r>
          </w:p>
        </w:tc>
        <w:tc>
          <w:tcPr>
            <w:tcW w:w="1672" w:type="dxa"/>
            <w:shd w:val="clear" w:color="auto" w:fill="auto"/>
          </w:tcPr>
          <w:p w:rsidR="00031E55" w:rsidRPr="003B4DFC" w:rsidRDefault="00031E55" w:rsidP="00031E55">
            <w:pPr>
              <w:jc w:val="center"/>
            </w:pPr>
            <w:r w:rsidRPr="003B4DFC">
              <w:rPr>
                <w:spacing w:val="-4"/>
              </w:rPr>
              <w:t>0,0</w:t>
            </w:r>
          </w:p>
        </w:tc>
        <w:tc>
          <w:tcPr>
            <w:tcW w:w="1418" w:type="dxa"/>
            <w:shd w:val="clear" w:color="auto" w:fill="auto"/>
          </w:tcPr>
          <w:p w:rsidR="00031E55" w:rsidRPr="003B4DFC" w:rsidRDefault="00031E55" w:rsidP="00031E55">
            <w:pPr>
              <w:jc w:val="center"/>
            </w:pPr>
            <w:r w:rsidRPr="003B4DFC">
              <w:rPr>
                <w:spacing w:val="-4"/>
              </w:rPr>
              <w:t>0,0</w:t>
            </w:r>
          </w:p>
        </w:tc>
        <w:tc>
          <w:tcPr>
            <w:tcW w:w="1417" w:type="dxa"/>
            <w:shd w:val="clear" w:color="auto" w:fill="auto"/>
          </w:tcPr>
          <w:p w:rsidR="00031E55" w:rsidRPr="003B4DFC" w:rsidRDefault="00031E55" w:rsidP="00031E55">
            <w:pPr>
              <w:jc w:val="center"/>
            </w:pPr>
            <w:r w:rsidRPr="003B4DFC">
              <w:rPr>
                <w:spacing w:val="-4"/>
              </w:rPr>
              <w:t>0,0</w:t>
            </w:r>
          </w:p>
        </w:tc>
        <w:tc>
          <w:tcPr>
            <w:tcW w:w="1701" w:type="dxa"/>
            <w:shd w:val="clear" w:color="auto" w:fill="auto"/>
          </w:tcPr>
          <w:p w:rsidR="00031E55" w:rsidRPr="003B4DFC" w:rsidRDefault="00031E55" w:rsidP="00031E55">
            <w:pPr>
              <w:jc w:val="center"/>
            </w:pPr>
            <w:r w:rsidRPr="003B4DFC">
              <w:rPr>
                <w:spacing w:val="-4"/>
              </w:rPr>
              <w:t>0,0</w:t>
            </w:r>
          </w:p>
        </w:tc>
      </w:tr>
    </w:tbl>
    <w:p w:rsidR="00BF70A3" w:rsidRPr="00BB6163" w:rsidRDefault="00BF70A3" w:rsidP="00BF70A3">
      <w:pPr>
        <w:ind w:left="-79" w:right="-79"/>
        <w:jc w:val="center"/>
        <w:rPr>
          <w:sz w:val="22"/>
          <w:szCs w:val="22"/>
        </w:rPr>
        <w:sectPr w:rsidR="00BF70A3" w:rsidRPr="00BB6163" w:rsidSect="000D39FA">
          <w:footnotePr>
            <w:numRestart w:val="eachSect"/>
          </w:footnotePr>
          <w:type w:val="nextColumn"/>
          <w:pgSz w:w="16838" w:h="11905" w:orient="landscape"/>
          <w:pgMar w:top="851" w:right="851" w:bottom="1134" w:left="1701" w:header="720" w:footer="0" w:gutter="0"/>
          <w:pgNumType w:start="1"/>
          <w:cols w:space="720"/>
          <w:noEndnote/>
          <w:titlePg/>
          <w:docGrid w:linePitch="299"/>
        </w:sectPr>
      </w:pPr>
    </w:p>
    <w:p w:rsidR="00A54B3A" w:rsidRPr="00435C4C" w:rsidRDefault="00A54B3A" w:rsidP="00CC3364">
      <w:pPr>
        <w:pStyle w:val="ConsPlusNormal"/>
        <w:widowControl/>
        <w:ind w:firstLine="0"/>
        <w:jc w:val="right"/>
        <w:rPr>
          <w:rFonts w:ascii="Times New Roman" w:hAnsi="Times New Roman" w:cs="Times New Roman"/>
          <w:sz w:val="28"/>
          <w:szCs w:val="28"/>
        </w:rPr>
      </w:pPr>
      <w:r w:rsidRPr="00435C4C">
        <w:rPr>
          <w:rFonts w:ascii="Times New Roman" w:hAnsi="Times New Roman" w:cs="Times New Roman"/>
          <w:sz w:val="28"/>
          <w:szCs w:val="28"/>
        </w:rPr>
        <w:t>Приложение № 4</w:t>
      </w:r>
      <w:r w:rsidR="00CC3364">
        <w:rPr>
          <w:rFonts w:ascii="Times New Roman" w:hAnsi="Times New Roman" w:cs="Times New Roman"/>
          <w:sz w:val="28"/>
          <w:szCs w:val="28"/>
        </w:rPr>
        <w:t xml:space="preserve"> </w:t>
      </w:r>
      <w:r w:rsidRPr="00435C4C">
        <w:rPr>
          <w:rFonts w:ascii="Times New Roman" w:hAnsi="Times New Roman" w:cs="Times New Roman"/>
          <w:sz w:val="28"/>
          <w:szCs w:val="28"/>
        </w:rPr>
        <w:t>к Программе</w:t>
      </w:r>
    </w:p>
    <w:p w:rsidR="00194842" w:rsidRPr="00435C4C" w:rsidRDefault="00194842" w:rsidP="00435C4C">
      <w:pPr>
        <w:pStyle w:val="ConsPlusNormal"/>
        <w:widowControl/>
        <w:jc w:val="right"/>
        <w:rPr>
          <w:rFonts w:ascii="Times New Roman" w:hAnsi="Times New Roman" w:cs="Times New Roman"/>
          <w:sz w:val="28"/>
          <w:szCs w:val="28"/>
        </w:rPr>
      </w:pPr>
    </w:p>
    <w:p w:rsidR="00194842" w:rsidRPr="00435C4C" w:rsidRDefault="00194842" w:rsidP="00435C4C">
      <w:pPr>
        <w:widowControl w:val="0"/>
        <w:numPr>
          <w:ilvl w:val="0"/>
          <w:numId w:val="2"/>
        </w:numPr>
        <w:jc w:val="center"/>
        <w:rPr>
          <w:b/>
          <w:sz w:val="28"/>
          <w:szCs w:val="28"/>
        </w:rPr>
      </w:pPr>
      <w:r w:rsidRPr="00435C4C">
        <w:rPr>
          <w:b/>
          <w:sz w:val="28"/>
          <w:szCs w:val="28"/>
        </w:rPr>
        <w:t xml:space="preserve">Паспорт </w:t>
      </w:r>
      <w:r w:rsidR="007144D6" w:rsidRPr="00435C4C">
        <w:rPr>
          <w:b/>
          <w:sz w:val="28"/>
          <w:szCs w:val="28"/>
        </w:rPr>
        <w:t>П</w:t>
      </w:r>
      <w:r w:rsidRPr="00435C4C">
        <w:rPr>
          <w:b/>
          <w:sz w:val="28"/>
          <w:szCs w:val="28"/>
        </w:rPr>
        <w:t>одпрограммы</w:t>
      </w:r>
      <w:r w:rsidR="00CB7FAA" w:rsidRPr="00435C4C">
        <w:rPr>
          <w:b/>
          <w:sz w:val="28"/>
          <w:szCs w:val="28"/>
        </w:rPr>
        <w:t xml:space="preserve"> </w:t>
      </w:r>
      <w:r w:rsidR="00A90A4F" w:rsidRPr="00435C4C">
        <w:rPr>
          <w:b/>
          <w:sz w:val="28"/>
          <w:szCs w:val="28"/>
        </w:rPr>
        <w:t xml:space="preserve">№ </w:t>
      </w:r>
      <w:r w:rsidR="00CB7FAA" w:rsidRPr="00435C4C">
        <w:rPr>
          <w:b/>
          <w:sz w:val="28"/>
          <w:szCs w:val="28"/>
        </w:rPr>
        <w:t>1</w:t>
      </w:r>
    </w:p>
    <w:p w:rsidR="00194842" w:rsidRPr="00435C4C" w:rsidRDefault="00194842" w:rsidP="00435C4C">
      <w:pPr>
        <w:widowControl w:val="0"/>
        <w:ind w:left="720"/>
        <w:rPr>
          <w:sz w:val="28"/>
          <w:szCs w:val="28"/>
        </w:rPr>
      </w:pPr>
    </w:p>
    <w:tbl>
      <w:tblPr>
        <w:tblW w:w="9640" w:type="dxa"/>
        <w:tblInd w:w="-289" w:type="dxa"/>
        <w:tblLayout w:type="fixed"/>
        <w:tblCellMar>
          <w:left w:w="75" w:type="dxa"/>
          <w:right w:w="75" w:type="dxa"/>
        </w:tblCellMar>
        <w:tblLook w:val="0000" w:firstRow="0" w:lastRow="0" w:firstColumn="0" w:lastColumn="0" w:noHBand="0" w:noVBand="0"/>
      </w:tblPr>
      <w:tblGrid>
        <w:gridCol w:w="2639"/>
        <w:gridCol w:w="7001"/>
      </w:tblGrid>
      <w:tr w:rsidR="00194842" w:rsidRPr="00435C4C" w:rsidTr="00CC3364">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194842" w:rsidRPr="00435C4C" w:rsidRDefault="0005596A" w:rsidP="00784205">
            <w:pPr>
              <w:pStyle w:val="ConsPlusCell"/>
              <w:spacing w:line="240" w:lineRule="auto"/>
              <w:ind w:firstLine="67"/>
              <w:rPr>
                <w:rFonts w:ascii="Times New Roman" w:hAnsi="Times New Roman" w:cs="Times New Roman"/>
                <w:sz w:val="28"/>
                <w:szCs w:val="28"/>
              </w:rPr>
            </w:pPr>
            <w:r w:rsidRPr="00435C4C">
              <w:rPr>
                <w:rFonts w:ascii="Times New Roman" w:hAnsi="Times New Roman" w:cs="Times New Roman"/>
                <w:sz w:val="28"/>
                <w:szCs w:val="28"/>
              </w:rPr>
              <w:t>Наименование П</w:t>
            </w:r>
            <w:r w:rsidR="00194842" w:rsidRPr="00435C4C">
              <w:rPr>
                <w:rFonts w:ascii="Times New Roman" w:hAnsi="Times New Roman" w:cs="Times New Roman"/>
                <w:sz w:val="28"/>
                <w:szCs w:val="28"/>
              </w:rPr>
              <w:t xml:space="preserve">одпрограммы </w:t>
            </w:r>
            <w:r w:rsidRPr="00435C4C">
              <w:rPr>
                <w:rFonts w:ascii="Times New Roman" w:hAnsi="Times New Roman" w:cs="Times New Roman"/>
                <w:sz w:val="28"/>
                <w:szCs w:val="28"/>
              </w:rPr>
              <w:t>№1</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rsidR="00194842" w:rsidRPr="00435C4C" w:rsidRDefault="00194842" w:rsidP="00435C4C">
            <w:pPr>
              <w:rPr>
                <w:sz w:val="28"/>
                <w:szCs w:val="28"/>
              </w:rPr>
            </w:pPr>
            <w:r w:rsidRPr="00435C4C">
              <w:rPr>
                <w:sz w:val="28"/>
                <w:szCs w:val="28"/>
              </w:rPr>
              <w:t>«Создание благоприятной среды для включения молод</w:t>
            </w:r>
            <w:r w:rsidR="00FD3643" w:rsidRPr="00435C4C">
              <w:rPr>
                <w:sz w:val="28"/>
                <w:szCs w:val="28"/>
              </w:rPr>
              <w:t>ё</w:t>
            </w:r>
            <w:r w:rsidRPr="00435C4C">
              <w:rPr>
                <w:sz w:val="28"/>
                <w:szCs w:val="28"/>
              </w:rPr>
              <w:t>жи в различные формы социально - активной деятельности»</w:t>
            </w:r>
            <w:r w:rsidR="00A90A4F" w:rsidRPr="00435C4C">
              <w:rPr>
                <w:sz w:val="28"/>
                <w:szCs w:val="28"/>
              </w:rPr>
              <w:t xml:space="preserve"> (далее – Подпрограмма № 1, Подпрограмма)</w:t>
            </w:r>
            <w:r w:rsidRPr="00435C4C">
              <w:rPr>
                <w:sz w:val="28"/>
                <w:szCs w:val="28"/>
              </w:rPr>
              <w:t xml:space="preserve"> </w:t>
            </w:r>
          </w:p>
        </w:tc>
      </w:tr>
      <w:tr w:rsidR="00194842" w:rsidRPr="00435C4C" w:rsidTr="00CC3364">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194842" w:rsidRPr="00435C4C" w:rsidRDefault="00194842"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Наименование муниципальной  программы</w:t>
            </w:r>
            <w:r w:rsidR="00585C6D" w:rsidRPr="00435C4C">
              <w:rPr>
                <w:rFonts w:ascii="Times New Roman" w:hAnsi="Times New Roman" w:cs="Times New Roman"/>
                <w:sz w:val="28"/>
                <w:szCs w:val="28"/>
              </w:rPr>
              <w:t xml:space="preserve"> Ужурского района</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rsidR="00194842" w:rsidRPr="00435C4C" w:rsidRDefault="00194842" w:rsidP="00435C4C">
            <w:pPr>
              <w:pStyle w:val="ConsPlusTitle"/>
              <w:spacing w:line="240" w:lineRule="auto"/>
              <w:ind w:left="55"/>
              <w:jc w:val="both"/>
              <w:rPr>
                <w:rFonts w:ascii="Times New Roman" w:hAnsi="Times New Roman" w:cs="Times New Roman"/>
                <w:sz w:val="28"/>
                <w:szCs w:val="28"/>
              </w:rPr>
            </w:pPr>
            <w:r w:rsidRPr="00435C4C">
              <w:rPr>
                <w:rFonts w:ascii="Times New Roman" w:hAnsi="Times New Roman" w:cs="Times New Roman"/>
                <w:b w:val="0"/>
                <w:sz w:val="28"/>
                <w:szCs w:val="28"/>
              </w:rPr>
              <w:t>«Молод</w:t>
            </w:r>
            <w:r w:rsidR="00FD3643" w:rsidRPr="00435C4C">
              <w:rPr>
                <w:rFonts w:ascii="Times New Roman" w:hAnsi="Times New Roman" w:cs="Times New Roman"/>
                <w:b w:val="0"/>
                <w:sz w:val="28"/>
                <w:szCs w:val="28"/>
              </w:rPr>
              <w:t>ё</w:t>
            </w:r>
            <w:r w:rsidRPr="00435C4C">
              <w:rPr>
                <w:rFonts w:ascii="Times New Roman" w:hAnsi="Times New Roman" w:cs="Times New Roman"/>
                <w:b w:val="0"/>
                <w:sz w:val="28"/>
                <w:szCs w:val="28"/>
              </w:rPr>
              <w:t>жь Ужурского района</w:t>
            </w:r>
            <w:r w:rsidR="006C7A48" w:rsidRPr="00435C4C">
              <w:rPr>
                <w:rFonts w:ascii="Times New Roman" w:hAnsi="Times New Roman" w:cs="Times New Roman"/>
                <w:b w:val="0"/>
                <w:sz w:val="28"/>
                <w:szCs w:val="28"/>
              </w:rPr>
              <w:t xml:space="preserve"> в XXI веке» </w:t>
            </w:r>
            <w:r w:rsidR="006C7A48" w:rsidRPr="00435C4C">
              <w:rPr>
                <w:rFonts w:ascii="Times New Roman" w:hAnsi="Times New Roman" w:cs="Times New Roman"/>
                <w:b w:val="0"/>
                <w:sz w:val="28"/>
                <w:szCs w:val="28"/>
              </w:rPr>
              <w:br/>
            </w:r>
          </w:p>
        </w:tc>
      </w:tr>
      <w:tr w:rsidR="00194842" w:rsidRPr="00435C4C" w:rsidTr="00CC3364">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194842" w:rsidRPr="00435C4C" w:rsidRDefault="00194842"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Исполнитель Подпрограммы</w:t>
            </w:r>
            <w:r w:rsidR="007144D6" w:rsidRPr="00435C4C">
              <w:rPr>
                <w:rFonts w:ascii="Times New Roman" w:hAnsi="Times New Roman" w:cs="Times New Roman"/>
                <w:sz w:val="28"/>
                <w:szCs w:val="28"/>
              </w:rPr>
              <w:t xml:space="preserve"> </w:t>
            </w:r>
            <w:r w:rsidR="00A90A4F" w:rsidRPr="00435C4C">
              <w:rPr>
                <w:rFonts w:ascii="Times New Roman" w:hAnsi="Times New Roman" w:cs="Times New Roman"/>
                <w:sz w:val="28"/>
                <w:szCs w:val="28"/>
              </w:rPr>
              <w:t xml:space="preserve">№ </w:t>
            </w:r>
            <w:r w:rsidR="007144D6" w:rsidRPr="00435C4C">
              <w:rPr>
                <w:rFonts w:ascii="Times New Roman" w:hAnsi="Times New Roman" w:cs="Times New Roman"/>
                <w:sz w:val="28"/>
                <w:szCs w:val="28"/>
              </w:rPr>
              <w:t>1</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rsidR="00194842" w:rsidRPr="00435C4C" w:rsidRDefault="006F44B1" w:rsidP="00435C4C">
            <w:pPr>
              <w:pStyle w:val="ConsPlusCell"/>
              <w:spacing w:line="240" w:lineRule="auto"/>
              <w:rPr>
                <w:rFonts w:ascii="Times New Roman" w:hAnsi="Times New Roman" w:cs="Times New Roman"/>
                <w:sz w:val="28"/>
                <w:szCs w:val="28"/>
              </w:rPr>
            </w:pPr>
            <w:r>
              <w:rPr>
                <w:rFonts w:ascii="Times New Roman" w:hAnsi="Times New Roman" w:cs="Times New Roman"/>
                <w:sz w:val="28"/>
                <w:szCs w:val="28"/>
              </w:rPr>
              <w:t>МКУ</w:t>
            </w:r>
            <w:r w:rsidR="002E1141" w:rsidRPr="00435C4C">
              <w:rPr>
                <w:rFonts w:ascii="Times New Roman" w:hAnsi="Times New Roman" w:cs="Times New Roman"/>
                <w:sz w:val="28"/>
                <w:szCs w:val="28"/>
              </w:rPr>
              <w:t xml:space="preserve"> «Управление</w:t>
            </w:r>
            <w:r w:rsidR="00194842" w:rsidRPr="00435C4C">
              <w:rPr>
                <w:rFonts w:ascii="Times New Roman" w:hAnsi="Times New Roman" w:cs="Times New Roman"/>
                <w:sz w:val="28"/>
                <w:szCs w:val="28"/>
              </w:rPr>
              <w:t xml:space="preserve"> культуры, спорта и м</w:t>
            </w:r>
            <w:r w:rsidR="002E1141" w:rsidRPr="00435C4C">
              <w:rPr>
                <w:rFonts w:ascii="Times New Roman" w:hAnsi="Times New Roman" w:cs="Times New Roman"/>
                <w:sz w:val="28"/>
                <w:szCs w:val="28"/>
              </w:rPr>
              <w:t>олод</w:t>
            </w:r>
            <w:r w:rsidR="00A90A4F" w:rsidRPr="00435C4C">
              <w:rPr>
                <w:rFonts w:ascii="Times New Roman" w:hAnsi="Times New Roman" w:cs="Times New Roman"/>
                <w:sz w:val="28"/>
                <w:szCs w:val="28"/>
              </w:rPr>
              <w:t>ё</w:t>
            </w:r>
            <w:r w:rsidR="002E1141" w:rsidRPr="00435C4C">
              <w:rPr>
                <w:rFonts w:ascii="Times New Roman" w:hAnsi="Times New Roman" w:cs="Times New Roman"/>
                <w:sz w:val="28"/>
                <w:szCs w:val="28"/>
              </w:rPr>
              <w:t xml:space="preserve">жной политики </w:t>
            </w:r>
            <w:r w:rsidR="00194842" w:rsidRPr="00435C4C">
              <w:rPr>
                <w:rFonts w:ascii="Times New Roman" w:hAnsi="Times New Roman" w:cs="Times New Roman"/>
                <w:sz w:val="28"/>
                <w:szCs w:val="28"/>
              </w:rPr>
              <w:t xml:space="preserve"> Ужурского  района</w:t>
            </w:r>
            <w:r w:rsidR="002E1141" w:rsidRPr="00435C4C">
              <w:rPr>
                <w:rFonts w:ascii="Times New Roman" w:hAnsi="Times New Roman" w:cs="Times New Roman"/>
                <w:sz w:val="28"/>
                <w:szCs w:val="28"/>
              </w:rPr>
              <w:t>»</w:t>
            </w:r>
            <w:r w:rsidR="00194842" w:rsidRPr="00435C4C">
              <w:rPr>
                <w:rFonts w:ascii="Times New Roman" w:hAnsi="Times New Roman" w:cs="Times New Roman"/>
                <w:sz w:val="28"/>
                <w:szCs w:val="28"/>
              </w:rPr>
              <w:t xml:space="preserve"> </w:t>
            </w:r>
            <w:r w:rsidR="00FD3643" w:rsidRPr="00435C4C">
              <w:rPr>
                <w:rFonts w:ascii="Times New Roman" w:hAnsi="Times New Roman" w:cs="Times New Roman"/>
                <w:sz w:val="28"/>
                <w:szCs w:val="28"/>
              </w:rPr>
              <w:t>(далее МКУ «УКС и МП</w:t>
            </w:r>
            <w:r w:rsidR="00162585" w:rsidRPr="00435C4C">
              <w:rPr>
                <w:rFonts w:ascii="Times New Roman" w:hAnsi="Times New Roman" w:cs="Times New Roman"/>
                <w:sz w:val="28"/>
                <w:szCs w:val="28"/>
              </w:rPr>
              <w:t>»</w:t>
            </w:r>
            <w:r w:rsidR="00FD3643" w:rsidRPr="00435C4C">
              <w:rPr>
                <w:rFonts w:ascii="Times New Roman" w:hAnsi="Times New Roman" w:cs="Times New Roman"/>
                <w:sz w:val="28"/>
                <w:szCs w:val="28"/>
              </w:rPr>
              <w:t>)</w:t>
            </w:r>
          </w:p>
        </w:tc>
      </w:tr>
      <w:tr w:rsidR="00194842" w:rsidRPr="00435C4C" w:rsidTr="00CC3364">
        <w:trPr>
          <w:trHeight w:val="800"/>
        </w:trPr>
        <w:tc>
          <w:tcPr>
            <w:tcW w:w="2639" w:type="dxa"/>
            <w:tcBorders>
              <w:left w:val="single" w:sz="4" w:space="0" w:color="000000"/>
              <w:bottom w:val="single" w:sz="4" w:space="0" w:color="000000"/>
              <w:right w:val="single" w:sz="4" w:space="0" w:color="000000"/>
            </w:tcBorders>
            <w:shd w:val="clear" w:color="auto" w:fill="auto"/>
          </w:tcPr>
          <w:p w:rsidR="00194842" w:rsidRPr="00435C4C" w:rsidRDefault="00194842" w:rsidP="00435C4C">
            <w:pPr>
              <w:pStyle w:val="ConsPlusCell"/>
              <w:spacing w:line="240" w:lineRule="auto"/>
              <w:rPr>
                <w:rFonts w:ascii="Times New Roman" w:eastAsia="Calibri" w:hAnsi="Times New Roman" w:cs="Times New Roman"/>
                <w:spacing w:val="-2"/>
                <w:sz w:val="28"/>
                <w:szCs w:val="28"/>
              </w:rPr>
            </w:pPr>
            <w:r w:rsidRPr="00435C4C">
              <w:rPr>
                <w:rFonts w:ascii="Times New Roman" w:hAnsi="Times New Roman" w:cs="Times New Roman"/>
                <w:sz w:val="28"/>
                <w:szCs w:val="28"/>
              </w:rPr>
              <w:t>Исполнители мероприятий Подпрограммы</w:t>
            </w:r>
            <w:r w:rsidR="007144D6" w:rsidRPr="00435C4C">
              <w:rPr>
                <w:rFonts w:ascii="Times New Roman" w:hAnsi="Times New Roman" w:cs="Times New Roman"/>
                <w:sz w:val="28"/>
                <w:szCs w:val="28"/>
              </w:rPr>
              <w:t xml:space="preserve"> </w:t>
            </w:r>
            <w:r w:rsidR="00A90A4F" w:rsidRPr="00435C4C">
              <w:rPr>
                <w:rFonts w:ascii="Times New Roman" w:hAnsi="Times New Roman" w:cs="Times New Roman"/>
                <w:sz w:val="28"/>
                <w:szCs w:val="28"/>
              </w:rPr>
              <w:t xml:space="preserve">№ </w:t>
            </w:r>
            <w:r w:rsidR="007144D6" w:rsidRPr="00435C4C">
              <w:rPr>
                <w:rFonts w:ascii="Times New Roman" w:hAnsi="Times New Roman" w:cs="Times New Roman"/>
                <w:sz w:val="28"/>
                <w:szCs w:val="28"/>
              </w:rPr>
              <w:t>1</w:t>
            </w:r>
          </w:p>
        </w:tc>
        <w:tc>
          <w:tcPr>
            <w:tcW w:w="7001" w:type="dxa"/>
            <w:tcBorders>
              <w:left w:val="single" w:sz="4" w:space="0" w:color="000000"/>
              <w:bottom w:val="single" w:sz="4" w:space="0" w:color="000000"/>
              <w:right w:val="single" w:sz="4" w:space="0" w:color="000000"/>
            </w:tcBorders>
            <w:shd w:val="clear" w:color="auto" w:fill="auto"/>
          </w:tcPr>
          <w:p w:rsidR="00194842" w:rsidRPr="00435C4C" w:rsidRDefault="002E1141"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М</w:t>
            </w:r>
            <w:r w:rsidR="00765A16" w:rsidRPr="00435C4C">
              <w:rPr>
                <w:rFonts w:ascii="Times New Roman" w:hAnsi="Times New Roman" w:cs="Times New Roman"/>
                <w:sz w:val="28"/>
                <w:szCs w:val="28"/>
              </w:rPr>
              <w:t>КУ</w:t>
            </w:r>
            <w:r w:rsidRPr="00435C4C">
              <w:rPr>
                <w:rFonts w:ascii="Times New Roman" w:hAnsi="Times New Roman" w:cs="Times New Roman"/>
                <w:sz w:val="28"/>
                <w:szCs w:val="28"/>
              </w:rPr>
              <w:t xml:space="preserve"> «Управление</w:t>
            </w:r>
            <w:r w:rsidR="00194842" w:rsidRPr="00435C4C">
              <w:rPr>
                <w:rFonts w:ascii="Times New Roman" w:hAnsi="Times New Roman" w:cs="Times New Roman"/>
                <w:sz w:val="28"/>
                <w:szCs w:val="28"/>
              </w:rPr>
              <w:t xml:space="preserve"> культуры, спорта и м</w:t>
            </w:r>
            <w:r w:rsidRPr="00435C4C">
              <w:rPr>
                <w:rFonts w:ascii="Times New Roman" w:hAnsi="Times New Roman" w:cs="Times New Roman"/>
                <w:sz w:val="28"/>
                <w:szCs w:val="28"/>
              </w:rPr>
              <w:t>олод</w:t>
            </w:r>
            <w:r w:rsidR="00A90A4F" w:rsidRPr="00435C4C">
              <w:rPr>
                <w:rFonts w:ascii="Times New Roman" w:hAnsi="Times New Roman" w:cs="Times New Roman"/>
                <w:sz w:val="28"/>
                <w:szCs w:val="28"/>
              </w:rPr>
              <w:t>ё</w:t>
            </w:r>
            <w:r w:rsidRPr="00435C4C">
              <w:rPr>
                <w:rFonts w:ascii="Times New Roman" w:hAnsi="Times New Roman" w:cs="Times New Roman"/>
                <w:sz w:val="28"/>
                <w:szCs w:val="28"/>
              </w:rPr>
              <w:t xml:space="preserve">жной политики </w:t>
            </w:r>
            <w:r w:rsidR="00367A86" w:rsidRPr="00435C4C">
              <w:rPr>
                <w:rFonts w:ascii="Times New Roman" w:hAnsi="Times New Roman" w:cs="Times New Roman"/>
                <w:sz w:val="28"/>
                <w:szCs w:val="28"/>
              </w:rPr>
              <w:t xml:space="preserve">Ужурского </w:t>
            </w:r>
            <w:r w:rsidR="00194842" w:rsidRPr="00435C4C">
              <w:rPr>
                <w:rFonts w:ascii="Times New Roman" w:hAnsi="Times New Roman" w:cs="Times New Roman"/>
                <w:sz w:val="28"/>
                <w:szCs w:val="28"/>
              </w:rPr>
              <w:t>района</w:t>
            </w:r>
            <w:r w:rsidRPr="00435C4C">
              <w:rPr>
                <w:rFonts w:ascii="Times New Roman" w:hAnsi="Times New Roman" w:cs="Times New Roman"/>
                <w:sz w:val="28"/>
                <w:szCs w:val="28"/>
              </w:rPr>
              <w:t>»</w:t>
            </w:r>
            <w:r w:rsidR="00194842" w:rsidRPr="00435C4C">
              <w:rPr>
                <w:rFonts w:ascii="Times New Roman" w:hAnsi="Times New Roman" w:cs="Times New Roman"/>
                <w:sz w:val="28"/>
                <w:szCs w:val="28"/>
              </w:rPr>
              <w:t xml:space="preserve"> </w:t>
            </w:r>
          </w:p>
          <w:p w:rsidR="00194842" w:rsidRPr="00435C4C" w:rsidRDefault="00194842"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 xml:space="preserve">Поселения Ужурского района </w:t>
            </w:r>
          </w:p>
        </w:tc>
      </w:tr>
      <w:tr w:rsidR="00194842" w:rsidRPr="00435C4C" w:rsidTr="00CC3364">
        <w:trPr>
          <w:trHeight w:val="751"/>
        </w:trPr>
        <w:tc>
          <w:tcPr>
            <w:tcW w:w="2639" w:type="dxa"/>
            <w:tcBorders>
              <w:left w:val="single" w:sz="4" w:space="0" w:color="000000"/>
              <w:bottom w:val="single" w:sz="4" w:space="0" w:color="000000"/>
              <w:right w:val="single" w:sz="4" w:space="0" w:color="000000"/>
            </w:tcBorders>
            <w:shd w:val="clear" w:color="auto" w:fill="auto"/>
          </w:tcPr>
          <w:p w:rsidR="00194842" w:rsidRPr="00435C4C" w:rsidRDefault="00194842"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 xml:space="preserve">Цель Подпрограммы  </w:t>
            </w:r>
            <w:r w:rsidR="00A90A4F" w:rsidRPr="00435C4C">
              <w:rPr>
                <w:rFonts w:ascii="Times New Roman" w:hAnsi="Times New Roman" w:cs="Times New Roman"/>
                <w:sz w:val="28"/>
                <w:szCs w:val="28"/>
              </w:rPr>
              <w:t xml:space="preserve">№ </w:t>
            </w:r>
            <w:r w:rsidR="007144D6" w:rsidRPr="00435C4C">
              <w:rPr>
                <w:rFonts w:ascii="Times New Roman" w:hAnsi="Times New Roman" w:cs="Times New Roman"/>
                <w:sz w:val="28"/>
                <w:szCs w:val="28"/>
              </w:rPr>
              <w:t>1</w:t>
            </w:r>
            <w:r w:rsidRPr="00435C4C">
              <w:rPr>
                <w:rFonts w:ascii="Times New Roman" w:hAnsi="Times New Roman" w:cs="Times New Roman"/>
                <w:sz w:val="28"/>
                <w:szCs w:val="28"/>
              </w:rPr>
              <w:t xml:space="preserve"> </w:t>
            </w:r>
          </w:p>
        </w:tc>
        <w:tc>
          <w:tcPr>
            <w:tcW w:w="7001" w:type="dxa"/>
            <w:tcBorders>
              <w:left w:val="single" w:sz="4" w:space="0" w:color="000000"/>
              <w:bottom w:val="single" w:sz="4" w:space="0" w:color="000000"/>
              <w:right w:val="single" w:sz="4" w:space="0" w:color="000000"/>
            </w:tcBorders>
            <w:shd w:val="clear" w:color="auto" w:fill="auto"/>
          </w:tcPr>
          <w:p w:rsidR="00194842" w:rsidRPr="00435C4C" w:rsidRDefault="00194842" w:rsidP="00435C4C">
            <w:pPr>
              <w:rPr>
                <w:sz w:val="28"/>
                <w:szCs w:val="28"/>
              </w:rPr>
            </w:pPr>
            <w:r w:rsidRPr="00435C4C">
              <w:rPr>
                <w:sz w:val="28"/>
                <w:szCs w:val="28"/>
              </w:rPr>
              <w:t>Создание условий успешной социализации и эффективной самореализации молод</w:t>
            </w:r>
            <w:r w:rsidR="00FD3643" w:rsidRPr="00435C4C">
              <w:rPr>
                <w:sz w:val="28"/>
                <w:szCs w:val="28"/>
              </w:rPr>
              <w:t>ё</w:t>
            </w:r>
            <w:r w:rsidRPr="00435C4C">
              <w:rPr>
                <w:sz w:val="28"/>
                <w:szCs w:val="28"/>
              </w:rPr>
              <w:t>жи Ужурского района</w:t>
            </w:r>
          </w:p>
        </w:tc>
      </w:tr>
      <w:tr w:rsidR="00194842" w:rsidRPr="00435C4C" w:rsidTr="00CC3364">
        <w:trPr>
          <w:trHeight w:val="800"/>
        </w:trPr>
        <w:tc>
          <w:tcPr>
            <w:tcW w:w="2639" w:type="dxa"/>
            <w:tcBorders>
              <w:left w:val="single" w:sz="4" w:space="0" w:color="000000"/>
              <w:bottom w:val="single" w:sz="4" w:space="0" w:color="000000"/>
              <w:right w:val="single" w:sz="4" w:space="0" w:color="000000"/>
            </w:tcBorders>
            <w:shd w:val="clear" w:color="auto" w:fill="auto"/>
          </w:tcPr>
          <w:p w:rsidR="00194842" w:rsidRPr="00435C4C" w:rsidRDefault="00194842"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Задачи Подпрограммы</w:t>
            </w:r>
            <w:r w:rsidR="00A90A4F" w:rsidRPr="00435C4C">
              <w:rPr>
                <w:rFonts w:ascii="Times New Roman" w:hAnsi="Times New Roman" w:cs="Times New Roman"/>
                <w:sz w:val="28"/>
                <w:szCs w:val="28"/>
              </w:rPr>
              <w:t xml:space="preserve"> № </w:t>
            </w:r>
            <w:r w:rsidR="007144D6" w:rsidRPr="00435C4C">
              <w:rPr>
                <w:rFonts w:ascii="Times New Roman" w:hAnsi="Times New Roman" w:cs="Times New Roman"/>
                <w:sz w:val="28"/>
                <w:szCs w:val="28"/>
              </w:rPr>
              <w:t>1</w:t>
            </w:r>
          </w:p>
        </w:tc>
        <w:tc>
          <w:tcPr>
            <w:tcW w:w="7001" w:type="dxa"/>
            <w:tcBorders>
              <w:left w:val="single" w:sz="4" w:space="0" w:color="000000"/>
              <w:bottom w:val="single" w:sz="4" w:space="0" w:color="000000"/>
              <w:right w:val="single" w:sz="4" w:space="0" w:color="000000"/>
            </w:tcBorders>
            <w:shd w:val="clear" w:color="auto" w:fill="auto"/>
          </w:tcPr>
          <w:p w:rsidR="00194842" w:rsidRPr="00435C4C" w:rsidRDefault="00E31E2D" w:rsidP="00435C4C">
            <w:pPr>
              <w:pStyle w:val="afc"/>
              <w:ind w:left="0"/>
              <w:jc w:val="both"/>
              <w:rPr>
                <w:rFonts w:ascii="Times New Roman" w:hAnsi="Times New Roman"/>
                <w:sz w:val="28"/>
                <w:szCs w:val="28"/>
              </w:rPr>
            </w:pPr>
            <w:r w:rsidRPr="00435C4C">
              <w:rPr>
                <w:rFonts w:ascii="Times New Roman" w:hAnsi="Times New Roman"/>
                <w:sz w:val="28"/>
                <w:szCs w:val="28"/>
              </w:rPr>
              <w:t>1.</w:t>
            </w:r>
            <w:r w:rsidR="00194842" w:rsidRPr="00435C4C">
              <w:rPr>
                <w:rFonts w:ascii="Times New Roman" w:hAnsi="Times New Roman"/>
                <w:sz w:val="28"/>
                <w:szCs w:val="28"/>
              </w:rPr>
              <w:t>Развитие в районе молод</w:t>
            </w:r>
            <w:r w:rsidR="00FD3643" w:rsidRPr="00435C4C">
              <w:rPr>
                <w:rFonts w:ascii="Times New Roman" w:hAnsi="Times New Roman"/>
                <w:sz w:val="28"/>
                <w:szCs w:val="28"/>
              </w:rPr>
              <w:t>ё</w:t>
            </w:r>
            <w:r w:rsidR="00194842" w:rsidRPr="00435C4C">
              <w:rPr>
                <w:rFonts w:ascii="Times New Roman" w:hAnsi="Times New Roman"/>
                <w:sz w:val="28"/>
                <w:szCs w:val="28"/>
              </w:rPr>
              <w:t>жных флагманских направлений</w:t>
            </w:r>
            <w:r w:rsidR="00E735FE" w:rsidRPr="00435C4C">
              <w:rPr>
                <w:rFonts w:ascii="Times New Roman" w:hAnsi="Times New Roman"/>
                <w:sz w:val="28"/>
                <w:szCs w:val="28"/>
              </w:rPr>
              <w:t>.</w:t>
            </w:r>
          </w:p>
          <w:p w:rsidR="00194842" w:rsidRPr="00435C4C" w:rsidRDefault="00E31E2D" w:rsidP="00435C4C">
            <w:pPr>
              <w:pStyle w:val="afc"/>
              <w:ind w:left="0"/>
              <w:jc w:val="both"/>
              <w:rPr>
                <w:rFonts w:ascii="Times New Roman" w:hAnsi="Times New Roman"/>
                <w:sz w:val="28"/>
                <w:szCs w:val="28"/>
              </w:rPr>
            </w:pPr>
            <w:r w:rsidRPr="00435C4C">
              <w:rPr>
                <w:rFonts w:ascii="Times New Roman" w:hAnsi="Times New Roman"/>
                <w:sz w:val="28"/>
                <w:szCs w:val="28"/>
              </w:rPr>
              <w:t>2.У</w:t>
            </w:r>
            <w:r w:rsidR="00194842" w:rsidRPr="00435C4C">
              <w:rPr>
                <w:rFonts w:ascii="Times New Roman" w:hAnsi="Times New Roman"/>
                <w:sz w:val="28"/>
                <w:szCs w:val="28"/>
              </w:rPr>
              <w:t xml:space="preserve">крепление материально-технического оснащения     </w:t>
            </w:r>
            <w:r w:rsidR="00194842" w:rsidRPr="00435C4C">
              <w:rPr>
                <w:rFonts w:ascii="Times New Roman" w:hAnsi="Times New Roman"/>
                <w:sz w:val="28"/>
                <w:szCs w:val="28"/>
              </w:rPr>
              <w:br/>
              <w:t>муниципальных молод</w:t>
            </w:r>
            <w:r w:rsidR="00FD3643" w:rsidRPr="00435C4C">
              <w:rPr>
                <w:rFonts w:ascii="Times New Roman" w:hAnsi="Times New Roman"/>
                <w:sz w:val="28"/>
                <w:szCs w:val="28"/>
              </w:rPr>
              <w:t>ё</w:t>
            </w:r>
            <w:r w:rsidR="00194842" w:rsidRPr="00435C4C">
              <w:rPr>
                <w:rFonts w:ascii="Times New Roman" w:hAnsi="Times New Roman"/>
                <w:sz w:val="28"/>
                <w:szCs w:val="28"/>
              </w:rPr>
              <w:t>жных центров, участвующих в</w:t>
            </w:r>
            <w:r w:rsidR="003B4DFC">
              <w:rPr>
                <w:rFonts w:ascii="Times New Roman" w:hAnsi="Times New Roman"/>
                <w:sz w:val="28"/>
                <w:szCs w:val="28"/>
              </w:rPr>
              <w:t xml:space="preserve"> </w:t>
            </w:r>
            <w:r w:rsidR="00194842" w:rsidRPr="00435C4C">
              <w:rPr>
                <w:rFonts w:ascii="Times New Roman" w:hAnsi="Times New Roman"/>
                <w:sz w:val="28"/>
                <w:szCs w:val="28"/>
              </w:rPr>
              <w:t>патриотическом воспи</w:t>
            </w:r>
            <w:r w:rsidR="00E735FE" w:rsidRPr="00435C4C">
              <w:rPr>
                <w:rFonts w:ascii="Times New Roman" w:hAnsi="Times New Roman"/>
                <w:sz w:val="28"/>
                <w:szCs w:val="28"/>
              </w:rPr>
              <w:t>тании молодежи Ужурского района.</w:t>
            </w:r>
            <w:r w:rsidR="00194842" w:rsidRPr="00435C4C">
              <w:rPr>
                <w:rFonts w:ascii="Times New Roman" w:hAnsi="Times New Roman"/>
                <w:sz w:val="28"/>
                <w:szCs w:val="28"/>
              </w:rPr>
              <w:t xml:space="preserve"> </w:t>
            </w:r>
          </w:p>
          <w:p w:rsidR="00194842" w:rsidRPr="00435C4C" w:rsidRDefault="00FD3643" w:rsidP="00435C4C">
            <w:pPr>
              <w:pStyle w:val="afc"/>
              <w:ind w:left="0"/>
              <w:jc w:val="both"/>
              <w:rPr>
                <w:rFonts w:ascii="Times New Roman" w:hAnsi="Times New Roman"/>
                <w:sz w:val="28"/>
                <w:szCs w:val="28"/>
              </w:rPr>
            </w:pPr>
            <w:r w:rsidRPr="00435C4C">
              <w:rPr>
                <w:rFonts w:ascii="Times New Roman" w:hAnsi="Times New Roman"/>
                <w:sz w:val="28"/>
                <w:szCs w:val="28"/>
              </w:rPr>
              <w:t>3</w:t>
            </w:r>
            <w:r w:rsidR="00E31E2D" w:rsidRPr="00435C4C">
              <w:rPr>
                <w:rFonts w:ascii="Times New Roman" w:hAnsi="Times New Roman"/>
                <w:sz w:val="28"/>
                <w:szCs w:val="28"/>
              </w:rPr>
              <w:t xml:space="preserve">. </w:t>
            </w:r>
            <w:r w:rsidR="00194842" w:rsidRPr="00435C4C">
              <w:rPr>
                <w:rFonts w:ascii="Times New Roman" w:hAnsi="Times New Roman"/>
                <w:sz w:val="28"/>
                <w:szCs w:val="28"/>
              </w:rPr>
              <w:t>Организация ресурсных площадок для поддержки молод</w:t>
            </w:r>
            <w:r w:rsidRPr="00435C4C">
              <w:rPr>
                <w:rFonts w:ascii="Times New Roman" w:hAnsi="Times New Roman"/>
                <w:sz w:val="28"/>
                <w:szCs w:val="28"/>
              </w:rPr>
              <w:t>ё</w:t>
            </w:r>
            <w:r w:rsidR="00194842" w:rsidRPr="00435C4C">
              <w:rPr>
                <w:rFonts w:ascii="Times New Roman" w:hAnsi="Times New Roman"/>
                <w:sz w:val="28"/>
                <w:szCs w:val="28"/>
              </w:rPr>
              <w:t>жных инициатив на территории Ужурского района</w:t>
            </w:r>
            <w:r w:rsidR="00E735FE" w:rsidRPr="00435C4C">
              <w:rPr>
                <w:rFonts w:ascii="Times New Roman" w:hAnsi="Times New Roman"/>
                <w:sz w:val="28"/>
                <w:szCs w:val="28"/>
              </w:rPr>
              <w:t>.</w:t>
            </w:r>
          </w:p>
        </w:tc>
      </w:tr>
      <w:tr w:rsidR="00194842" w:rsidRPr="00435C4C" w:rsidTr="00CC3364">
        <w:trPr>
          <w:trHeight w:val="800"/>
        </w:trPr>
        <w:tc>
          <w:tcPr>
            <w:tcW w:w="2639" w:type="dxa"/>
            <w:tcBorders>
              <w:left w:val="single" w:sz="4" w:space="0" w:color="000000"/>
              <w:bottom w:val="single" w:sz="4" w:space="0" w:color="auto"/>
              <w:right w:val="single" w:sz="4" w:space="0" w:color="000000"/>
            </w:tcBorders>
            <w:shd w:val="clear" w:color="auto" w:fill="auto"/>
          </w:tcPr>
          <w:p w:rsidR="00194842" w:rsidRPr="00435C4C" w:rsidRDefault="00585C6D"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 xml:space="preserve">Ожидаемые результаты </w:t>
            </w:r>
            <w:r w:rsidR="00194842" w:rsidRPr="00435C4C">
              <w:rPr>
                <w:rFonts w:ascii="Times New Roman" w:hAnsi="Times New Roman" w:cs="Times New Roman"/>
                <w:sz w:val="28"/>
                <w:szCs w:val="28"/>
              </w:rPr>
              <w:t xml:space="preserve">Подпрограммы </w:t>
            </w:r>
            <w:r w:rsidR="00A90A4F" w:rsidRPr="00435C4C">
              <w:rPr>
                <w:rFonts w:ascii="Times New Roman" w:hAnsi="Times New Roman" w:cs="Times New Roman"/>
                <w:sz w:val="28"/>
                <w:szCs w:val="28"/>
              </w:rPr>
              <w:t xml:space="preserve">№ </w:t>
            </w:r>
            <w:r w:rsidR="007144D6" w:rsidRPr="00435C4C">
              <w:rPr>
                <w:rFonts w:ascii="Times New Roman" w:hAnsi="Times New Roman" w:cs="Times New Roman"/>
                <w:sz w:val="28"/>
                <w:szCs w:val="28"/>
              </w:rPr>
              <w:t>1</w:t>
            </w:r>
          </w:p>
        </w:tc>
        <w:tc>
          <w:tcPr>
            <w:tcW w:w="7001" w:type="dxa"/>
            <w:tcBorders>
              <w:left w:val="single" w:sz="4" w:space="0" w:color="000000"/>
              <w:bottom w:val="single" w:sz="4" w:space="0" w:color="auto"/>
              <w:right w:val="single" w:sz="4" w:space="0" w:color="000000"/>
            </w:tcBorders>
            <w:shd w:val="clear" w:color="auto" w:fill="auto"/>
          </w:tcPr>
          <w:p w:rsidR="00083EB8" w:rsidRPr="004E2369" w:rsidRDefault="00083EB8" w:rsidP="00435C4C">
            <w:pPr>
              <w:rPr>
                <w:sz w:val="28"/>
                <w:szCs w:val="28"/>
              </w:rPr>
            </w:pPr>
            <w:r w:rsidRPr="004E2369">
              <w:rPr>
                <w:sz w:val="28"/>
                <w:szCs w:val="28"/>
              </w:rPr>
              <w:t xml:space="preserve">Доля молодёжи, проживающей в Ужурском районе, получившей информационные услуги </w:t>
            </w:r>
            <w:r w:rsidR="004E2369" w:rsidRPr="004E2369">
              <w:rPr>
                <w:sz w:val="28"/>
                <w:szCs w:val="28"/>
              </w:rPr>
              <w:t>(увеличение</w:t>
            </w:r>
            <w:r w:rsidR="004E2369">
              <w:rPr>
                <w:sz w:val="28"/>
                <w:szCs w:val="28"/>
              </w:rPr>
              <w:t xml:space="preserve"> с 15% </w:t>
            </w:r>
            <w:r w:rsidR="00B07216">
              <w:rPr>
                <w:sz w:val="28"/>
                <w:szCs w:val="28"/>
              </w:rPr>
              <w:t>до 20</w:t>
            </w:r>
            <w:r w:rsidR="0000578A">
              <w:rPr>
                <w:sz w:val="28"/>
                <w:szCs w:val="28"/>
              </w:rPr>
              <w:t>% в 2026</w:t>
            </w:r>
            <w:r w:rsidR="004E2369" w:rsidRPr="004E2369">
              <w:rPr>
                <w:sz w:val="28"/>
                <w:szCs w:val="28"/>
              </w:rPr>
              <w:t xml:space="preserve"> году)</w:t>
            </w:r>
            <w:r w:rsidRPr="004E2369">
              <w:rPr>
                <w:sz w:val="28"/>
                <w:szCs w:val="28"/>
              </w:rPr>
              <w:t>.</w:t>
            </w:r>
          </w:p>
          <w:p w:rsidR="00083EB8" w:rsidRPr="00435C4C" w:rsidRDefault="00083EB8" w:rsidP="00435C4C">
            <w:pPr>
              <w:rPr>
                <w:sz w:val="28"/>
                <w:szCs w:val="28"/>
              </w:rPr>
            </w:pPr>
            <w:r w:rsidRPr="00435C4C">
              <w:rPr>
                <w:sz w:val="28"/>
                <w:szCs w:val="28"/>
              </w:rPr>
              <w:t xml:space="preserve">Количество созданных рабочих мест для несовершеннолетних граждан, проживающих в Ужурском районе (сохранение на </w:t>
            </w:r>
            <w:r w:rsidR="00B07216">
              <w:rPr>
                <w:sz w:val="28"/>
                <w:szCs w:val="28"/>
              </w:rPr>
              <w:t>уровне 230 ежегодно, 234</w:t>
            </w:r>
            <w:r w:rsidR="0000578A">
              <w:rPr>
                <w:sz w:val="28"/>
                <w:szCs w:val="28"/>
              </w:rPr>
              <w:t xml:space="preserve"> к 2026</w:t>
            </w:r>
            <w:r w:rsidR="0053159C">
              <w:rPr>
                <w:sz w:val="28"/>
                <w:szCs w:val="28"/>
              </w:rPr>
              <w:t xml:space="preserve"> году).</w:t>
            </w:r>
          </w:p>
          <w:p w:rsidR="00083EB8" w:rsidRPr="00435C4C" w:rsidRDefault="00083EB8" w:rsidP="00435C4C">
            <w:pPr>
              <w:rPr>
                <w:sz w:val="28"/>
                <w:szCs w:val="28"/>
              </w:rPr>
            </w:pPr>
            <w:r w:rsidRPr="00435C4C">
              <w:rPr>
                <w:sz w:val="28"/>
                <w:szCs w:val="28"/>
              </w:rPr>
              <w:t>Удельный вес молодых граждан, проживающих в Ужурском районе, являющихся членами или участниками патриотических объединений Ужур</w:t>
            </w:r>
            <w:r w:rsidR="004E2369">
              <w:rPr>
                <w:sz w:val="28"/>
                <w:szCs w:val="28"/>
              </w:rPr>
              <w:t>ского рай</w:t>
            </w:r>
            <w:r w:rsidR="00B07216">
              <w:rPr>
                <w:sz w:val="28"/>
                <w:szCs w:val="28"/>
              </w:rPr>
              <w:t>она до 6,8</w:t>
            </w:r>
            <w:r w:rsidR="0000578A">
              <w:rPr>
                <w:sz w:val="28"/>
                <w:szCs w:val="28"/>
              </w:rPr>
              <w:t>% к 2026</w:t>
            </w:r>
            <w:r w:rsidRPr="00435C4C">
              <w:rPr>
                <w:sz w:val="28"/>
                <w:szCs w:val="28"/>
              </w:rPr>
              <w:t xml:space="preserve"> году</w:t>
            </w:r>
          </w:p>
          <w:p w:rsidR="00D42659" w:rsidRDefault="00083EB8" w:rsidP="00787954">
            <w:pPr>
              <w:rPr>
                <w:sz w:val="28"/>
                <w:szCs w:val="28"/>
              </w:rPr>
            </w:pPr>
            <w:r w:rsidRPr="00435C4C">
              <w:rPr>
                <w:sz w:val="28"/>
                <w:szCs w:val="28"/>
              </w:rPr>
              <w:t xml:space="preserve">Удельный вес молодых граждан, проживающих в Ужурском районе, вовлеченных в добровольческую деятельность, в их общей численности (увеличение до </w:t>
            </w:r>
            <w:r w:rsidR="0000578A">
              <w:rPr>
                <w:sz w:val="28"/>
                <w:szCs w:val="28"/>
              </w:rPr>
              <w:t>1,5 % в 2026</w:t>
            </w:r>
            <w:r w:rsidRPr="00435C4C">
              <w:rPr>
                <w:sz w:val="28"/>
                <w:szCs w:val="28"/>
              </w:rPr>
              <w:t xml:space="preserve"> году).</w:t>
            </w:r>
            <w:r w:rsidR="00787954">
              <w:rPr>
                <w:sz w:val="28"/>
                <w:szCs w:val="28"/>
              </w:rPr>
              <w:t xml:space="preserve"> </w:t>
            </w:r>
          </w:p>
          <w:p w:rsidR="00B07216" w:rsidRDefault="00083EB8" w:rsidP="00787954">
            <w:pPr>
              <w:rPr>
                <w:sz w:val="28"/>
                <w:szCs w:val="28"/>
              </w:rPr>
            </w:pPr>
            <w:r w:rsidRPr="00435C4C">
              <w:rPr>
                <w:sz w:val="28"/>
                <w:szCs w:val="28"/>
              </w:rPr>
              <w:t>Количество поддержанных м</w:t>
            </w:r>
            <w:r w:rsidR="00231956">
              <w:rPr>
                <w:sz w:val="28"/>
                <w:szCs w:val="28"/>
              </w:rPr>
              <w:t>олодёжных п</w:t>
            </w:r>
            <w:r w:rsidR="00496FF5">
              <w:rPr>
                <w:sz w:val="28"/>
                <w:szCs w:val="28"/>
              </w:rPr>
              <w:t>роектов (до 45</w:t>
            </w:r>
            <w:r w:rsidR="0000578A">
              <w:rPr>
                <w:sz w:val="28"/>
                <w:szCs w:val="28"/>
              </w:rPr>
              <w:t xml:space="preserve"> в 2026</w:t>
            </w:r>
            <w:r w:rsidRPr="00435C4C">
              <w:rPr>
                <w:sz w:val="28"/>
                <w:szCs w:val="28"/>
              </w:rPr>
              <w:t xml:space="preserve"> году)</w:t>
            </w:r>
            <w:r w:rsidR="00A07018" w:rsidRPr="00435C4C">
              <w:rPr>
                <w:sz w:val="28"/>
                <w:szCs w:val="28"/>
              </w:rPr>
              <w:t xml:space="preserve">. </w:t>
            </w:r>
          </w:p>
          <w:p w:rsidR="00083EB8" w:rsidRPr="00435C4C" w:rsidRDefault="00A07018" w:rsidP="00787954">
            <w:pPr>
              <w:rPr>
                <w:sz w:val="28"/>
                <w:szCs w:val="28"/>
              </w:rPr>
            </w:pPr>
            <w:r w:rsidRPr="00787954">
              <w:rPr>
                <w:sz w:val="28"/>
                <w:szCs w:val="28"/>
              </w:rPr>
              <w:t>Перечень</w:t>
            </w:r>
            <w:r w:rsidR="00787954" w:rsidRPr="00787954">
              <w:rPr>
                <w:sz w:val="28"/>
                <w:szCs w:val="28"/>
              </w:rPr>
              <w:t xml:space="preserve"> и значения показателей результативности  </w:t>
            </w:r>
            <w:r w:rsidRPr="00787954">
              <w:rPr>
                <w:sz w:val="28"/>
                <w:szCs w:val="28"/>
              </w:rPr>
              <w:t>приведен</w:t>
            </w:r>
            <w:r w:rsidR="00787954" w:rsidRPr="00787954">
              <w:rPr>
                <w:sz w:val="28"/>
                <w:szCs w:val="28"/>
              </w:rPr>
              <w:t>ы</w:t>
            </w:r>
            <w:r w:rsidRPr="00787954">
              <w:rPr>
                <w:sz w:val="28"/>
                <w:szCs w:val="28"/>
              </w:rPr>
              <w:t xml:space="preserve"> в приложении к паспорту подпрограммы №1.</w:t>
            </w:r>
          </w:p>
        </w:tc>
      </w:tr>
      <w:tr w:rsidR="00194842" w:rsidRPr="00435C4C" w:rsidTr="00CC3364">
        <w:trPr>
          <w:trHeight w:val="649"/>
        </w:trPr>
        <w:tc>
          <w:tcPr>
            <w:tcW w:w="2639" w:type="dxa"/>
            <w:tcBorders>
              <w:top w:val="single" w:sz="4" w:space="0" w:color="auto"/>
              <w:left w:val="single" w:sz="4" w:space="0" w:color="auto"/>
              <w:bottom w:val="single" w:sz="4" w:space="0" w:color="auto"/>
              <w:right w:val="single" w:sz="4" w:space="0" w:color="auto"/>
            </w:tcBorders>
            <w:shd w:val="clear" w:color="auto" w:fill="auto"/>
          </w:tcPr>
          <w:p w:rsidR="00194842" w:rsidRPr="00435C4C" w:rsidRDefault="00194842"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 xml:space="preserve">Сроки реализации </w:t>
            </w:r>
            <w:r w:rsidR="007144D6" w:rsidRPr="00435C4C">
              <w:rPr>
                <w:rFonts w:ascii="Times New Roman" w:hAnsi="Times New Roman" w:cs="Times New Roman"/>
                <w:sz w:val="28"/>
                <w:szCs w:val="28"/>
              </w:rPr>
              <w:t>П</w:t>
            </w:r>
            <w:r w:rsidRPr="00435C4C">
              <w:rPr>
                <w:rFonts w:ascii="Times New Roman" w:hAnsi="Times New Roman" w:cs="Times New Roman"/>
                <w:sz w:val="28"/>
                <w:szCs w:val="28"/>
              </w:rPr>
              <w:t>одпрограммы</w:t>
            </w:r>
            <w:r w:rsidR="007144D6" w:rsidRPr="00435C4C">
              <w:rPr>
                <w:rFonts w:ascii="Times New Roman" w:hAnsi="Times New Roman" w:cs="Times New Roman"/>
                <w:sz w:val="28"/>
                <w:szCs w:val="28"/>
              </w:rPr>
              <w:t xml:space="preserve"> </w:t>
            </w:r>
            <w:r w:rsidR="00A90A4F" w:rsidRPr="00435C4C">
              <w:rPr>
                <w:rFonts w:ascii="Times New Roman" w:hAnsi="Times New Roman" w:cs="Times New Roman"/>
                <w:sz w:val="28"/>
                <w:szCs w:val="28"/>
              </w:rPr>
              <w:t xml:space="preserve">№ </w:t>
            </w:r>
            <w:r w:rsidR="007144D6" w:rsidRPr="00435C4C">
              <w:rPr>
                <w:rFonts w:ascii="Times New Roman" w:hAnsi="Times New Roman" w:cs="Times New Roman"/>
                <w:sz w:val="28"/>
                <w:szCs w:val="28"/>
              </w:rPr>
              <w:t>1</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194842" w:rsidRPr="00435C4C" w:rsidRDefault="0053159C" w:rsidP="00435C4C">
            <w:pPr>
              <w:pStyle w:val="ConsPlusCell"/>
              <w:spacing w:line="240" w:lineRule="auto"/>
              <w:rPr>
                <w:rFonts w:ascii="Times New Roman" w:hAnsi="Times New Roman" w:cs="Times New Roman"/>
                <w:sz w:val="28"/>
                <w:szCs w:val="28"/>
              </w:rPr>
            </w:pPr>
            <w:r>
              <w:rPr>
                <w:rFonts w:ascii="Times New Roman" w:hAnsi="Times New Roman" w:cs="Times New Roman"/>
                <w:sz w:val="28"/>
                <w:szCs w:val="28"/>
              </w:rPr>
              <w:t>20</w:t>
            </w:r>
            <w:r w:rsidR="00AD40C2" w:rsidRPr="00435C4C">
              <w:rPr>
                <w:rFonts w:ascii="Times New Roman" w:hAnsi="Times New Roman" w:cs="Times New Roman"/>
                <w:sz w:val="28"/>
                <w:szCs w:val="28"/>
              </w:rPr>
              <w:t>17-2030 годы.</w:t>
            </w:r>
            <w:r w:rsidR="000026EE" w:rsidRPr="00435C4C">
              <w:rPr>
                <w:rFonts w:ascii="Times New Roman" w:hAnsi="Times New Roman" w:cs="Times New Roman"/>
                <w:sz w:val="28"/>
                <w:szCs w:val="28"/>
              </w:rPr>
              <w:t xml:space="preserve"> </w:t>
            </w:r>
          </w:p>
        </w:tc>
      </w:tr>
      <w:tr w:rsidR="00194842" w:rsidRPr="00435C4C" w:rsidTr="00CC3364">
        <w:trPr>
          <w:trHeight w:val="800"/>
        </w:trPr>
        <w:tc>
          <w:tcPr>
            <w:tcW w:w="2639" w:type="dxa"/>
            <w:tcBorders>
              <w:top w:val="single" w:sz="4" w:space="0" w:color="auto"/>
              <w:left w:val="single" w:sz="4" w:space="0" w:color="auto"/>
              <w:bottom w:val="single" w:sz="4" w:space="0" w:color="auto"/>
              <w:right w:val="single" w:sz="4" w:space="0" w:color="auto"/>
            </w:tcBorders>
            <w:shd w:val="clear" w:color="auto" w:fill="auto"/>
          </w:tcPr>
          <w:p w:rsidR="00194842" w:rsidRPr="00AF23CE" w:rsidRDefault="00585C6D" w:rsidP="00435C4C">
            <w:pPr>
              <w:pStyle w:val="ConsPlusCell"/>
              <w:spacing w:line="240" w:lineRule="auto"/>
              <w:rPr>
                <w:rFonts w:ascii="Times New Roman" w:hAnsi="Times New Roman" w:cs="Times New Roman"/>
                <w:sz w:val="28"/>
                <w:szCs w:val="28"/>
              </w:rPr>
            </w:pPr>
            <w:r w:rsidRPr="00AF23CE">
              <w:rPr>
                <w:rFonts w:ascii="Times New Roman" w:hAnsi="Times New Roman" w:cs="Times New Roman"/>
                <w:sz w:val="28"/>
                <w:szCs w:val="28"/>
              </w:rPr>
              <w:t>Ресурсное обеспечение</w:t>
            </w:r>
            <w:r w:rsidR="00194842" w:rsidRPr="00AF23CE">
              <w:rPr>
                <w:rFonts w:ascii="Times New Roman" w:hAnsi="Times New Roman" w:cs="Times New Roman"/>
                <w:sz w:val="28"/>
                <w:szCs w:val="28"/>
              </w:rPr>
              <w:t xml:space="preserve"> </w:t>
            </w:r>
            <w:r w:rsidR="007144D6" w:rsidRPr="00AF23CE">
              <w:rPr>
                <w:rFonts w:ascii="Times New Roman" w:hAnsi="Times New Roman" w:cs="Times New Roman"/>
                <w:sz w:val="28"/>
                <w:szCs w:val="28"/>
              </w:rPr>
              <w:t>П</w:t>
            </w:r>
            <w:r w:rsidR="00194842" w:rsidRPr="00AF23CE">
              <w:rPr>
                <w:rFonts w:ascii="Times New Roman" w:hAnsi="Times New Roman" w:cs="Times New Roman"/>
                <w:sz w:val="28"/>
                <w:szCs w:val="28"/>
              </w:rPr>
              <w:t>одпрограммы</w:t>
            </w:r>
            <w:r w:rsidR="007144D6" w:rsidRPr="00AF23CE">
              <w:rPr>
                <w:rFonts w:ascii="Times New Roman" w:hAnsi="Times New Roman" w:cs="Times New Roman"/>
                <w:sz w:val="28"/>
                <w:szCs w:val="28"/>
              </w:rPr>
              <w:t xml:space="preserve"> </w:t>
            </w:r>
            <w:r w:rsidR="00A90A4F" w:rsidRPr="00AF23CE">
              <w:rPr>
                <w:rFonts w:ascii="Times New Roman" w:hAnsi="Times New Roman" w:cs="Times New Roman"/>
                <w:sz w:val="28"/>
                <w:szCs w:val="28"/>
              </w:rPr>
              <w:t xml:space="preserve">№ </w:t>
            </w:r>
            <w:r w:rsidR="007144D6" w:rsidRPr="00AF23CE">
              <w:rPr>
                <w:rFonts w:ascii="Times New Roman" w:hAnsi="Times New Roman" w:cs="Times New Roman"/>
                <w:sz w:val="28"/>
                <w:szCs w:val="28"/>
              </w:rPr>
              <w:t>1</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CE009C" w:rsidRPr="00375B93" w:rsidRDefault="00CE009C" w:rsidP="00CE009C">
            <w:pPr>
              <w:autoSpaceDE w:val="0"/>
              <w:autoSpaceDN w:val="0"/>
              <w:adjustRightInd w:val="0"/>
              <w:rPr>
                <w:sz w:val="28"/>
                <w:szCs w:val="28"/>
              </w:rPr>
            </w:pPr>
            <w:r w:rsidRPr="00375B93">
              <w:rPr>
                <w:sz w:val="28"/>
                <w:szCs w:val="28"/>
              </w:rPr>
              <w:t xml:space="preserve">Общий объем бюджетных ассигнований на реализацию мероприятий Подпрограммы № 1 составляет – </w:t>
            </w:r>
            <w:r w:rsidR="00F93F23">
              <w:rPr>
                <w:sz w:val="28"/>
                <w:szCs w:val="28"/>
              </w:rPr>
              <w:t>30 385,8</w:t>
            </w:r>
            <w:r w:rsidRPr="00375B93">
              <w:rPr>
                <w:sz w:val="28"/>
                <w:szCs w:val="28"/>
              </w:rPr>
              <w:t xml:space="preserve"> тыс. рублей, в том числе:</w:t>
            </w:r>
          </w:p>
          <w:p w:rsidR="00CE009C" w:rsidRPr="00F93F23" w:rsidRDefault="0000578A" w:rsidP="00CE009C">
            <w:pPr>
              <w:snapToGrid w:val="0"/>
              <w:ind w:hanging="18"/>
              <w:rPr>
                <w:sz w:val="28"/>
                <w:szCs w:val="28"/>
              </w:rPr>
            </w:pPr>
            <w:r w:rsidRPr="00F93F23">
              <w:rPr>
                <w:sz w:val="28"/>
                <w:szCs w:val="28"/>
              </w:rPr>
              <w:t>2024</w:t>
            </w:r>
            <w:r w:rsidR="00CE009C" w:rsidRPr="00F93F23">
              <w:rPr>
                <w:sz w:val="28"/>
                <w:szCs w:val="28"/>
              </w:rPr>
              <w:t xml:space="preserve"> год – </w:t>
            </w:r>
            <w:r w:rsidR="00F93F23" w:rsidRPr="00F93F23">
              <w:rPr>
                <w:sz w:val="28"/>
                <w:szCs w:val="28"/>
              </w:rPr>
              <w:t xml:space="preserve">10 128,6 </w:t>
            </w:r>
            <w:r w:rsidR="00CE009C" w:rsidRPr="00F93F23">
              <w:rPr>
                <w:sz w:val="28"/>
                <w:szCs w:val="28"/>
              </w:rPr>
              <w:t>тыс. рублей.</w:t>
            </w:r>
          </w:p>
          <w:p w:rsidR="00CE009C" w:rsidRPr="00F93F23" w:rsidRDefault="0000578A" w:rsidP="00CE009C">
            <w:pPr>
              <w:snapToGrid w:val="0"/>
              <w:ind w:hanging="18"/>
              <w:rPr>
                <w:sz w:val="28"/>
                <w:szCs w:val="28"/>
              </w:rPr>
            </w:pPr>
            <w:r w:rsidRPr="00F93F23">
              <w:rPr>
                <w:sz w:val="28"/>
                <w:szCs w:val="28"/>
              </w:rPr>
              <w:t>2025</w:t>
            </w:r>
            <w:r w:rsidR="00CE009C" w:rsidRPr="00F93F23">
              <w:rPr>
                <w:sz w:val="28"/>
                <w:szCs w:val="28"/>
              </w:rPr>
              <w:t xml:space="preserve"> год – </w:t>
            </w:r>
            <w:r w:rsidR="00F93F23" w:rsidRPr="00F93F23">
              <w:rPr>
                <w:sz w:val="28"/>
                <w:szCs w:val="28"/>
              </w:rPr>
              <w:t xml:space="preserve">10 128,6 </w:t>
            </w:r>
            <w:r w:rsidR="00CE009C" w:rsidRPr="00F93F23">
              <w:rPr>
                <w:sz w:val="28"/>
                <w:szCs w:val="28"/>
              </w:rPr>
              <w:t>тыс. рублей</w:t>
            </w:r>
          </w:p>
          <w:p w:rsidR="00CE009C" w:rsidRPr="00F93F23" w:rsidRDefault="0000578A" w:rsidP="00CE009C">
            <w:pPr>
              <w:snapToGrid w:val="0"/>
              <w:ind w:hanging="18"/>
              <w:rPr>
                <w:sz w:val="28"/>
                <w:szCs w:val="28"/>
              </w:rPr>
            </w:pPr>
            <w:r w:rsidRPr="00F93F23">
              <w:rPr>
                <w:sz w:val="28"/>
                <w:szCs w:val="28"/>
              </w:rPr>
              <w:t>2026</w:t>
            </w:r>
            <w:r w:rsidR="00CE009C" w:rsidRPr="00F93F23">
              <w:rPr>
                <w:sz w:val="28"/>
                <w:szCs w:val="28"/>
              </w:rPr>
              <w:t xml:space="preserve"> год – </w:t>
            </w:r>
            <w:r w:rsidR="00F93F23" w:rsidRPr="00F93F23">
              <w:rPr>
                <w:sz w:val="28"/>
                <w:szCs w:val="28"/>
              </w:rPr>
              <w:t>10 128,6</w:t>
            </w:r>
            <w:r w:rsidR="00CE009C" w:rsidRPr="00F93F23">
              <w:rPr>
                <w:sz w:val="28"/>
                <w:szCs w:val="28"/>
              </w:rPr>
              <w:t>тыс. рублей</w:t>
            </w:r>
          </w:p>
          <w:p w:rsidR="00CE009C" w:rsidRPr="00375B93" w:rsidRDefault="00CE009C" w:rsidP="00CE009C">
            <w:pPr>
              <w:autoSpaceDE w:val="0"/>
              <w:autoSpaceDN w:val="0"/>
              <w:adjustRightInd w:val="0"/>
              <w:rPr>
                <w:sz w:val="28"/>
                <w:szCs w:val="28"/>
              </w:rPr>
            </w:pPr>
            <w:r w:rsidRPr="00375B93">
              <w:rPr>
                <w:sz w:val="28"/>
                <w:szCs w:val="28"/>
              </w:rPr>
              <w:t xml:space="preserve">за счет средств районного бюджета – </w:t>
            </w:r>
            <w:r w:rsidR="00F93F23">
              <w:rPr>
                <w:sz w:val="28"/>
                <w:szCs w:val="28"/>
              </w:rPr>
              <w:t>27 372,9</w:t>
            </w:r>
            <w:r w:rsidRPr="00375B93">
              <w:rPr>
                <w:sz w:val="28"/>
                <w:szCs w:val="28"/>
              </w:rPr>
              <w:t xml:space="preserve"> тыс. рублей.</w:t>
            </w:r>
          </w:p>
          <w:p w:rsidR="00CE009C" w:rsidRPr="00375B93" w:rsidRDefault="0000578A" w:rsidP="00CE009C">
            <w:pPr>
              <w:snapToGrid w:val="0"/>
              <w:rPr>
                <w:sz w:val="28"/>
                <w:szCs w:val="28"/>
              </w:rPr>
            </w:pPr>
            <w:r w:rsidRPr="00375B93">
              <w:rPr>
                <w:sz w:val="28"/>
                <w:szCs w:val="28"/>
              </w:rPr>
              <w:t>2024</w:t>
            </w:r>
            <w:r w:rsidR="00CE009C" w:rsidRPr="00375B93">
              <w:rPr>
                <w:sz w:val="28"/>
                <w:szCs w:val="28"/>
              </w:rPr>
              <w:t xml:space="preserve"> год – </w:t>
            </w:r>
            <w:r w:rsidR="00F93F23">
              <w:rPr>
                <w:sz w:val="28"/>
                <w:szCs w:val="28"/>
              </w:rPr>
              <w:t>9 124,3</w:t>
            </w:r>
            <w:r w:rsidR="00CE009C" w:rsidRPr="00375B93">
              <w:rPr>
                <w:sz w:val="28"/>
                <w:szCs w:val="28"/>
              </w:rPr>
              <w:t xml:space="preserve"> тыс. рублей;</w:t>
            </w:r>
          </w:p>
          <w:p w:rsidR="00CE009C" w:rsidRPr="00375B93" w:rsidRDefault="0000578A" w:rsidP="00CE009C">
            <w:pPr>
              <w:snapToGrid w:val="0"/>
              <w:rPr>
                <w:sz w:val="28"/>
                <w:szCs w:val="28"/>
              </w:rPr>
            </w:pPr>
            <w:r w:rsidRPr="00375B93">
              <w:rPr>
                <w:sz w:val="28"/>
                <w:szCs w:val="28"/>
              </w:rPr>
              <w:t>2025</w:t>
            </w:r>
            <w:r w:rsidR="00CE009C" w:rsidRPr="00375B93">
              <w:rPr>
                <w:sz w:val="28"/>
                <w:szCs w:val="28"/>
              </w:rPr>
              <w:t xml:space="preserve"> год – </w:t>
            </w:r>
            <w:r w:rsidR="00F93F23">
              <w:rPr>
                <w:sz w:val="28"/>
                <w:szCs w:val="28"/>
              </w:rPr>
              <w:t>9 124,3</w:t>
            </w:r>
            <w:r w:rsidR="00CE009C" w:rsidRPr="00375B93">
              <w:rPr>
                <w:sz w:val="28"/>
                <w:szCs w:val="28"/>
              </w:rPr>
              <w:t xml:space="preserve"> тыс. рублей.</w:t>
            </w:r>
          </w:p>
          <w:p w:rsidR="00CE009C" w:rsidRPr="00375B93" w:rsidRDefault="0000578A" w:rsidP="00CE009C">
            <w:pPr>
              <w:snapToGrid w:val="0"/>
              <w:rPr>
                <w:sz w:val="28"/>
                <w:szCs w:val="28"/>
              </w:rPr>
            </w:pPr>
            <w:r w:rsidRPr="00375B93">
              <w:rPr>
                <w:sz w:val="28"/>
                <w:szCs w:val="28"/>
              </w:rPr>
              <w:t>2026</w:t>
            </w:r>
            <w:r w:rsidR="00CE009C" w:rsidRPr="00375B93">
              <w:rPr>
                <w:sz w:val="28"/>
                <w:szCs w:val="28"/>
              </w:rPr>
              <w:t xml:space="preserve"> год – </w:t>
            </w:r>
            <w:r w:rsidR="00F93F23">
              <w:rPr>
                <w:sz w:val="28"/>
                <w:szCs w:val="28"/>
              </w:rPr>
              <w:t>9 124,3</w:t>
            </w:r>
            <w:r w:rsidR="00CE009C" w:rsidRPr="00375B93">
              <w:rPr>
                <w:sz w:val="28"/>
                <w:szCs w:val="28"/>
              </w:rPr>
              <w:t xml:space="preserve"> тыс. рублей.</w:t>
            </w:r>
          </w:p>
          <w:p w:rsidR="00CE009C" w:rsidRPr="00375B93" w:rsidRDefault="00CE009C" w:rsidP="00CE009C">
            <w:pPr>
              <w:autoSpaceDE w:val="0"/>
              <w:autoSpaceDN w:val="0"/>
              <w:adjustRightInd w:val="0"/>
              <w:rPr>
                <w:sz w:val="28"/>
                <w:szCs w:val="28"/>
              </w:rPr>
            </w:pPr>
            <w:r w:rsidRPr="00375B93">
              <w:rPr>
                <w:sz w:val="28"/>
                <w:szCs w:val="28"/>
              </w:rPr>
              <w:t xml:space="preserve">за счет средств краевого бюджета </w:t>
            </w:r>
            <w:r w:rsidR="00F93F23">
              <w:rPr>
                <w:sz w:val="28"/>
                <w:szCs w:val="28"/>
              </w:rPr>
              <w:t>3 012,9</w:t>
            </w:r>
            <w:r w:rsidRPr="00375B93">
              <w:rPr>
                <w:sz w:val="28"/>
                <w:szCs w:val="28"/>
              </w:rPr>
              <w:t xml:space="preserve"> тыс. рублей.</w:t>
            </w:r>
          </w:p>
          <w:p w:rsidR="00CE009C" w:rsidRPr="00375B93" w:rsidRDefault="0000578A" w:rsidP="00CE009C">
            <w:pPr>
              <w:autoSpaceDE w:val="0"/>
              <w:autoSpaceDN w:val="0"/>
              <w:adjustRightInd w:val="0"/>
              <w:rPr>
                <w:sz w:val="28"/>
                <w:szCs w:val="28"/>
              </w:rPr>
            </w:pPr>
            <w:r w:rsidRPr="00375B93">
              <w:rPr>
                <w:sz w:val="28"/>
                <w:szCs w:val="28"/>
              </w:rPr>
              <w:t>2024</w:t>
            </w:r>
            <w:r w:rsidR="00CE009C" w:rsidRPr="00375B93">
              <w:rPr>
                <w:sz w:val="28"/>
                <w:szCs w:val="28"/>
              </w:rPr>
              <w:t xml:space="preserve"> год – </w:t>
            </w:r>
            <w:r w:rsidR="00AF4DE9">
              <w:rPr>
                <w:sz w:val="28"/>
                <w:szCs w:val="28"/>
              </w:rPr>
              <w:t>1 004,3</w:t>
            </w:r>
            <w:r w:rsidR="00CE009C" w:rsidRPr="00375B93">
              <w:rPr>
                <w:sz w:val="28"/>
                <w:szCs w:val="28"/>
              </w:rPr>
              <w:t xml:space="preserve"> тыс. рублей;</w:t>
            </w:r>
          </w:p>
          <w:p w:rsidR="00CE009C" w:rsidRPr="00375B93" w:rsidRDefault="0000578A" w:rsidP="00CE009C">
            <w:pPr>
              <w:snapToGrid w:val="0"/>
              <w:rPr>
                <w:sz w:val="28"/>
                <w:szCs w:val="28"/>
              </w:rPr>
            </w:pPr>
            <w:r w:rsidRPr="00375B93">
              <w:rPr>
                <w:sz w:val="28"/>
                <w:szCs w:val="28"/>
              </w:rPr>
              <w:t>2025</w:t>
            </w:r>
            <w:r w:rsidR="00CE009C" w:rsidRPr="00375B93">
              <w:rPr>
                <w:sz w:val="28"/>
                <w:szCs w:val="28"/>
              </w:rPr>
              <w:t xml:space="preserve"> год – </w:t>
            </w:r>
            <w:r w:rsidR="00AF4DE9">
              <w:rPr>
                <w:sz w:val="28"/>
                <w:szCs w:val="28"/>
              </w:rPr>
              <w:t>1 004,3</w:t>
            </w:r>
            <w:r w:rsidR="00AF4DE9" w:rsidRPr="00375B93">
              <w:rPr>
                <w:sz w:val="28"/>
                <w:szCs w:val="28"/>
              </w:rPr>
              <w:t xml:space="preserve"> </w:t>
            </w:r>
            <w:r w:rsidR="00CE009C" w:rsidRPr="00375B93">
              <w:rPr>
                <w:sz w:val="28"/>
                <w:szCs w:val="28"/>
              </w:rPr>
              <w:t>тыс. рублей.</w:t>
            </w:r>
          </w:p>
          <w:p w:rsidR="001367E4" w:rsidRPr="00AF23CE" w:rsidRDefault="0000578A" w:rsidP="00A43942">
            <w:pPr>
              <w:snapToGrid w:val="0"/>
              <w:rPr>
                <w:sz w:val="28"/>
                <w:szCs w:val="28"/>
              </w:rPr>
            </w:pPr>
            <w:r w:rsidRPr="00375B93">
              <w:rPr>
                <w:sz w:val="28"/>
                <w:szCs w:val="28"/>
              </w:rPr>
              <w:t>2026</w:t>
            </w:r>
            <w:r w:rsidR="00CE009C" w:rsidRPr="00375B93">
              <w:rPr>
                <w:sz w:val="28"/>
                <w:szCs w:val="28"/>
              </w:rPr>
              <w:t xml:space="preserve"> год – </w:t>
            </w:r>
            <w:r w:rsidR="00AF4DE9">
              <w:rPr>
                <w:sz w:val="28"/>
                <w:szCs w:val="28"/>
              </w:rPr>
              <w:t>1 004,3</w:t>
            </w:r>
            <w:r w:rsidR="00AF4DE9" w:rsidRPr="00375B93">
              <w:rPr>
                <w:sz w:val="28"/>
                <w:szCs w:val="28"/>
              </w:rPr>
              <w:t xml:space="preserve"> </w:t>
            </w:r>
            <w:r w:rsidR="00CE009C" w:rsidRPr="00375B93">
              <w:rPr>
                <w:sz w:val="28"/>
                <w:szCs w:val="28"/>
              </w:rPr>
              <w:t>тыс. рублей.</w:t>
            </w:r>
          </w:p>
        </w:tc>
      </w:tr>
    </w:tbl>
    <w:p w:rsidR="009A49CE" w:rsidRPr="00435C4C" w:rsidRDefault="009A49CE" w:rsidP="00435C4C">
      <w:pPr>
        <w:widowControl w:val="0"/>
        <w:ind w:firstLine="851"/>
        <w:rPr>
          <w:b/>
          <w:sz w:val="28"/>
          <w:szCs w:val="28"/>
        </w:rPr>
      </w:pPr>
    </w:p>
    <w:p w:rsidR="009A49CE" w:rsidRPr="00435C4C" w:rsidRDefault="00371FC3" w:rsidP="00435C4C">
      <w:pPr>
        <w:pStyle w:val="afc"/>
        <w:widowControl w:val="0"/>
        <w:numPr>
          <w:ilvl w:val="0"/>
          <w:numId w:val="2"/>
        </w:numPr>
        <w:ind w:left="0" w:firstLine="851"/>
        <w:jc w:val="center"/>
        <w:rPr>
          <w:rFonts w:ascii="Times New Roman" w:hAnsi="Times New Roman"/>
          <w:b/>
          <w:sz w:val="28"/>
          <w:szCs w:val="28"/>
        </w:rPr>
      </w:pPr>
      <w:r w:rsidRPr="00435C4C">
        <w:rPr>
          <w:rFonts w:ascii="Times New Roman" w:hAnsi="Times New Roman"/>
          <w:b/>
          <w:sz w:val="28"/>
          <w:szCs w:val="28"/>
        </w:rPr>
        <w:t>Мероприятия Подпрограммы</w:t>
      </w:r>
      <w:r w:rsidR="00A90A4F" w:rsidRPr="00435C4C">
        <w:rPr>
          <w:rFonts w:ascii="Times New Roman" w:hAnsi="Times New Roman"/>
          <w:b/>
          <w:sz w:val="28"/>
          <w:szCs w:val="28"/>
        </w:rPr>
        <w:t xml:space="preserve"> № 1</w:t>
      </w:r>
    </w:p>
    <w:p w:rsidR="00B63CC5" w:rsidRDefault="00B63CC5" w:rsidP="00435C4C">
      <w:pPr>
        <w:pStyle w:val="afc"/>
        <w:widowControl w:val="0"/>
        <w:ind w:left="0" w:firstLine="709"/>
        <w:jc w:val="both"/>
        <w:rPr>
          <w:rFonts w:ascii="Times New Roman" w:hAnsi="Times New Roman"/>
          <w:sz w:val="28"/>
          <w:szCs w:val="28"/>
        </w:rPr>
      </w:pPr>
    </w:p>
    <w:p w:rsidR="00371FC3" w:rsidRPr="00435C4C" w:rsidRDefault="00371FC3" w:rsidP="00435C4C">
      <w:pPr>
        <w:pStyle w:val="afc"/>
        <w:widowControl w:val="0"/>
        <w:ind w:left="0" w:firstLine="709"/>
        <w:jc w:val="both"/>
        <w:rPr>
          <w:rFonts w:ascii="Times New Roman" w:hAnsi="Times New Roman"/>
          <w:sz w:val="28"/>
          <w:szCs w:val="28"/>
        </w:rPr>
      </w:pPr>
      <w:r w:rsidRPr="00435C4C">
        <w:rPr>
          <w:rFonts w:ascii="Times New Roman" w:hAnsi="Times New Roman"/>
          <w:sz w:val="28"/>
          <w:szCs w:val="28"/>
        </w:rPr>
        <w:t>Перечень мероприятий подпрог</w:t>
      </w:r>
      <w:r w:rsidR="00A6075D">
        <w:rPr>
          <w:rFonts w:ascii="Times New Roman" w:hAnsi="Times New Roman"/>
          <w:sz w:val="28"/>
          <w:szCs w:val="28"/>
        </w:rPr>
        <w:t xml:space="preserve">раммы представлен в приложении </w:t>
      </w:r>
      <w:r w:rsidRPr="00435C4C">
        <w:rPr>
          <w:rFonts w:ascii="Times New Roman" w:hAnsi="Times New Roman"/>
          <w:sz w:val="28"/>
          <w:szCs w:val="28"/>
        </w:rPr>
        <w:t>к Подпрограмме</w:t>
      </w:r>
      <w:r w:rsidR="00A90A4F" w:rsidRPr="00435C4C">
        <w:rPr>
          <w:rFonts w:ascii="Times New Roman" w:hAnsi="Times New Roman"/>
          <w:sz w:val="28"/>
          <w:szCs w:val="28"/>
        </w:rPr>
        <w:t xml:space="preserve"> № </w:t>
      </w:r>
      <w:r w:rsidRPr="00435C4C">
        <w:rPr>
          <w:rFonts w:ascii="Times New Roman" w:hAnsi="Times New Roman"/>
          <w:sz w:val="28"/>
          <w:szCs w:val="28"/>
        </w:rPr>
        <w:t>1.</w:t>
      </w:r>
    </w:p>
    <w:p w:rsidR="00194842" w:rsidRPr="00CB40BC" w:rsidRDefault="00194842" w:rsidP="00435C4C">
      <w:pPr>
        <w:widowControl w:val="0"/>
        <w:ind w:firstLine="540"/>
        <w:rPr>
          <w:sz w:val="28"/>
          <w:szCs w:val="28"/>
        </w:rPr>
      </w:pPr>
    </w:p>
    <w:p w:rsidR="00A6075D" w:rsidRDefault="00194842" w:rsidP="00A50FA2">
      <w:pPr>
        <w:pStyle w:val="afc"/>
        <w:widowControl w:val="0"/>
        <w:numPr>
          <w:ilvl w:val="0"/>
          <w:numId w:val="2"/>
        </w:numPr>
        <w:jc w:val="center"/>
        <w:rPr>
          <w:rFonts w:ascii="Times New Roman" w:hAnsi="Times New Roman"/>
          <w:b/>
          <w:sz w:val="28"/>
          <w:szCs w:val="28"/>
        </w:rPr>
      </w:pPr>
      <w:r w:rsidRPr="00CB40BC">
        <w:rPr>
          <w:rFonts w:ascii="Times New Roman" w:hAnsi="Times New Roman"/>
          <w:b/>
          <w:sz w:val="28"/>
          <w:szCs w:val="28"/>
        </w:rPr>
        <w:t xml:space="preserve">Механизм реализации </w:t>
      </w:r>
      <w:r w:rsidR="007144D6" w:rsidRPr="00CB40BC">
        <w:rPr>
          <w:rFonts w:ascii="Times New Roman" w:hAnsi="Times New Roman"/>
          <w:b/>
          <w:sz w:val="28"/>
          <w:szCs w:val="28"/>
        </w:rPr>
        <w:t>П</w:t>
      </w:r>
      <w:r w:rsidRPr="00CB40BC">
        <w:rPr>
          <w:rFonts w:ascii="Times New Roman" w:hAnsi="Times New Roman"/>
          <w:b/>
          <w:sz w:val="28"/>
          <w:szCs w:val="28"/>
        </w:rPr>
        <w:t>одпрограммы</w:t>
      </w:r>
      <w:r w:rsidR="007144D6" w:rsidRPr="00CB40BC">
        <w:rPr>
          <w:rFonts w:ascii="Times New Roman" w:hAnsi="Times New Roman"/>
          <w:b/>
          <w:sz w:val="28"/>
          <w:szCs w:val="28"/>
        </w:rPr>
        <w:t xml:space="preserve"> </w:t>
      </w:r>
      <w:r w:rsidR="00A90A4F" w:rsidRPr="00CB40BC">
        <w:rPr>
          <w:rFonts w:ascii="Times New Roman" w:hAnsi="Times New Roman"/>
          <w:b/>
          <w:sz w:val="28"/>
          <w:szCs w:val="28"/>
        </w:rPr>
        <w:t xml:space="preserve">№ </w:t>
      </w:r>
      <w:r w:rsidR="007144D6" w:rsidRPr="00CB40BC">
        <w:rPr>
          <w:rFonts w:ascii="Times New Roman" w:hAnsi="Times New Roman"/>
          <w:b/>
          <w:sz w:val="28"/>
          <w:szCs w:val="28"/>
        </w:rPr>
        <w:t>1</w:t>
      </w:r>
    </w:p>
    <w:p w:rsidR="00CB40BC" w:rsidRPr="00CB40BC" w:rsidRDefault="00CB40BC" w:rsidP="00CB40BC">
      <w:pPr>
        <w:pStyle w:val="afc"/>
        <w:widowControl w:val="0"/>
        <w:rPr>
          <w:rFonts w:ascii="Times New Roman" w:hAnsi="Times New Roman"/>
          <w:b/>
          <w:sz w:val="28"/>
          <w:szCs w:val="28"/>
        </w:rPr>
      </w:pPr>
    </w:p>
    <w:p w:rsidR="00194842" w:rsidRPr="00435C4C" w:rsidRDefault="00194842" w:rsidP="00435C4C">
      <w:pPr>
        <w:widowControl w:val="0"/>
        <w:autoSpaceDE w:val="0"/>
        <w:autoSpaceDN w:val="0"/>
        <w:adjustRightInd w:val="0"/>
        <w:ind w:firstLine="709"/>
        <w:rPr>
          <w:sz w:val="28"/>
          <w:szCs w:val="28"/>
        </w:rPr>
      </w:pPr>
      <w:r w:rsidRPr="00435C4C">
        <w:rPr>
          <w:sz w:val="28"/>
          <w:szCs w:val="28"/>
        </w:rPr>
        <w:t xml:space="preserve">Реализацию мероприятий </w:t>
      </w:r>
      <w:r w:rsidR="007144D6" w:rsidRPr="00435C4C">
        <w:rPr>
          <w:sz w:val="28"/>
          <w:szCs w:val="28"/>
        </w:rPr>
        <w:t>П</w:t>
      </w:r>
      <w:r w:rsidRPr="00435C4C">
        <w:rPr>
          <w:sz w:val="28"/>
          <w:szCs w:val="28"/>
        </w:rPr>
        <w:t>одпрограммы</w:t>
      </w:r>
      <w:r w:rsidR="007144D6" w:rsidRPr="00435C4C">
        <w:rPr>
          <w:sz w:val="28"/>
          <w:szCs w:val="28"/>
        </w:rPr>
        <w:t xml:space="preserve"> </w:t>
      </w:r>
      <w:r w:rsidR="0016134C" w:rsidRPr="00435C4C">
        <w:rPr>
          <w:sz w:val="28"/>
          <w:szCs w:val="28"/>
        </w:rPr>
        <w:t>№</w:t>
      </w:r>
      <w:r w:rsidR="00B63CC5">
        <w:rPr>
          <w:sz w:val="28"/>
          <w:szCs w:val="28"/>
        </w:rPr>
        <w:t xml:space="preserve"> </w:t>
      </w:r>
      <w:r w:rsidR="007144D6" w:rsidRPr="00435C4C">
        <w:rPr>
          <w:sz w:val="28"/>
          <w:szCs w:val="28"/>
        </w:rPr>
        <w:t>1</w:t>
      </w:r>
      <w:r w:rsidRPr="00435C4C">
        <w:rPr>
          <w:sz w:val="28"/>
          <w:szCs w:val="28"/>
        </w:rPr>
        <w:t xml:space="preserve"> осуществляют:</w:t>
      </w:r>
    </w:p>
    <w:p w:rsidR="00194842" w:rsidRPr="00435C4C" w:rsidRDefault="00765A16" w:rsidP="00CA23A6">
      <w:pPr>
        <w:pStyle w:val="afc"/>
        <w:widowControl w:val="0"/>
        <w:numPr>
          <w:ilvl w:val="0"/>
          <w:numId w:val="25"/>
        </w:numPr>
        <w:autoSpaceDE w:val="0"/>
        <w:autoSpaceDN w:val="0"/>
        <w:adjustRightInd w:val="0"/>
        <w:ind w:left="0" w:firstLine="709"/>
        <w:jc w:val="both"/>
        <w:rPr>
          <w:rFonts w:ascii="Times New Roman" w:hAnsi="Times New Roman"/>
          <w:sz w:val="28"/>
          <w:szCs w:val="28"/>
        </w:rPr>
      </w:pPr>
      <w:r w:rsidRPr="00435C4C">
        <w:rPr>
          <w:rFonts w:ascii="Times New Roman" w:hAnsi="Times New Roman"/>
          <w:sz w:val="28"/>
          <w:szCs w:val="28"/>
        </w:rPr>
        <w:t>МКУ «Управление</w:t>
      </w:r>
      <w:r w:rsidR="00194842" w:rsidRPr="00435C4C">
        <w:rPr>
          <w:rFonts w:ascii="Times New Roman" w:hAnsi="Times New Roman"/>
          <w:sz w:val="28"/>
          <w:szCs w:val="28"/>
        </w:rPr>
        <w:t xml:space="preserve"> культуры, спорта и м</w:t>
      </w:r>
      <w:r w:rsidRPr="00435C4C">
        <w:rPr>
          <w:rFonts w:ascii="Times New Roman" w:hAnsi="Times New Roman"/>
          <w:sz w:val="28"/>
          <w:szCs w:val="28"/>
        </w:rPr>
        <w:t>олод</w:t>
      </w:r>
      <w:r w:rsidR="00A90A4F" w:rsidRPr="00435C4C">
        <w:rPr>
          <w:rFonts w:ascii="Times New Roman" w:hAnsi="Times New Roman"/>
          <w:sz w:val="28"/>
          <w:szCs w:val="28"/>
        </w:rPr>
        <w:t>ё</w:t>
      </w:r>
      <w:r w:rsidRPr="00435C4C">
        <w:rPr>
          <w:rFonts w:ascii="Times New Roman" w:hAnsi="Times New Roman"/>
          <w:sz w:val="28"/>
          <w:szCs w:val="28"/>
        </w:rPr>
        <w:t xml:space="preserve">жной политики </w:t>
      </w:r>
      <w:r w:rsidR="00194842" w:rsidRPr="00435C4C">
        <w:rPr>
          <w:rFonts w:ascii="Times New Roman" w:hAnsi="Times New Roman"/>
          <w:sz w:val="28"/>
          <w:szCs w:val="28"/>
        </w:rPr>
        <w:t>Ужурского района;</w:t>
      </w:r>
    </w:p>
    <w:p w:rsidR="00194842" w:rsidRPr="00435C4C" w:rsidRDefault="00951B33" w:rsidP="00CA23A6">
      <w:pPr>
        <w:pStyle w:val="afc"/>
        <w:widowControl w:val="0"/>
        <w:numPr>
          <w:ilvl w:val="0"/>
          <w:numId w:val="25"/>
        </w:numPr>
        <w:autoSpaceDE w:val="0"/>
        <w:autoSpaceDN w:val="0"/>
        <w:adjustRightInd w:val="0"/>
        <w:ind w:left="0" w:firstLine="709"/>
        <w:jc w:val="both"/>
        <w:rPr>
          <w:rFonts w:ascii="Times New Roman" w:hAnsi="Times New Roman"/>
          <w:sz w:val="28"/>
          <w:szCs w:val="28"/>
        </w:rPr>
      </w:pPr>
      <w:r w:rsidRPr="00435C4C">
        <w:rPr>
          <w:rFonts w:ascii="Times New Roman" w:hAnsi="Times New Roman"/>
          <w:sz w:val="28"/>
          <w:szCs w:val="28"/>
        </w:rPr>
        <w:t>м</w:t>
      </w:r>
      <w:r w:rsidR="00194842" w:rsidRPr="00435C4C">
        <w:rPr>
          <w:rFonts w:ascii="Times New Roman" w:hAnsi="Times New Roman"/>
          <w:sz w:val="28"/>
          <w:szCs w:val="28"/>
        </w:rPr>
        <w:t>униципальное бюджетное учреждение «Районный центр молод</w:t>
      </w:r>
      <w:r w:rsidR="0016134C" w:rsidRPr="00435C4C">
        <w:rPr>
          <w:rFonts w:ascii="Times New Roman" w:hAnsi="Times New Roman"/>
          <w:sz w:val="28"/>
          <w:szCs w:val="28"/>
        </w:rPr>
        <w:t>ё</w:t>
      </w:r>
      <w:r w:rsidR="00194842" w:rsidRPr="00435C4C">
        <w:rPr>
          <w:rFonts w:ascii="Times New Roman" w:hAnsi="Times New Roman"/>
          <w:sz w:val="28"/>
          <w:szCs w:val="28"/>
        </w:rPr>
        <w:t>жи «Вектор», муниципальное каз</w:t>
      </w:r>
      <w:r w:rsidR="0016134C" w:rsidRPr="00435C4C">
        <w:rPr>
          <w:rFonts w:ascii="Times New Roman" w:hAnsi="Times New Roman"/>
          <w:sz w:val="28"/>
          <w:szCs w:val="28"/>
        </w:rPr>
        <w:t>ё</w:t>
      </w:r>
      <w:r w:rsidR="00194842" w:rsidRPr="00435C4C">
        <w:rPr>
          <w:rFonts w:ascii="Times New Roman" w:hAnsi="Times New Roman"/>
          <w:sz w:val="28"/>
          <w:szCs w:val="28"/>
        </w:rPr>
        <w:t>нное учреждение «Молод</w:t>
      </w:r>
      <w:r w:rsidR="0016134C" w:rsidRPr="00435C4C">
        <w:rPr>
          <w:rFonts w:ascii="Times New Roman" w:hAnsi="Times New Roman"/>
          <w:sz w:val="28"/>
          <w:szCs w:val="28"/>
        </w:rPr>
        <w:t>ё</w:t>
      </w:r>
      <w:r w:rsidR="00194842" w:rsidRPr="00435C4C">
        <w:rPr>
          <w:rFonts w:ascii="Times New Roman" w:hAnsi="Times New Roman"/>
          <w:sz w:val="28"/>
          <w:szCs w:val="28"/>
        </w:rPr>
        <w:t xml:space="preserve">жный центр «Поляна» Прилужского </w:t>
      </w:r>
      <w:r w:rsidR="00765A16" w:rsidRPr="00435C4C">
        <w:rPr>
          <w:rFonts w:ascii="Times New Roman" w:hAnsi="Times New Roman"/>
          <w:sz w:val="28"/>
          <w:szCs w:val="28"/>
        </w:rPr>
        <w:t>сельсовета, муниципальное казён</w:t>
      </w:r>
      <w:r w:rsidR="00194842" w:rsidRPr="00435C4C">
        <w:rPr>
          <w:rFonts w:ascii="Times New Roman" w:hAnsi="Times New Roman"/>
          <w:sz w:val="28"/>
          <w:szCs w:val="28"/>
        </w:rPr>
        <w:t>ное учреждение «Молод</w:t>
      </w:r>
      <w:r w:rsidR="0016134C" w:rsidRPr="00435C4C">
        <w:rPr>
          <w:rFonts w:ascii="Times New Roman" w:hAnsi="Times New Roman"/>
          <w:sz w:val="28"/>
          <w:szCs w:val="28"/>
        </w:rPr>
        <w:t>ё</w:t>
      </w:r>
      <w:r w:rsidR="00194842" w:rsidRPr="00435C4C">
        <w:rPr>
          <w:rFonts w:ascii="Times New Roman" w:hAnsi="Times New Roman"/>
          <w:sz w:val="28"/>
          <w:szCs w:val="28"/>
        </w:rPr>
        <w:t>жный центр «Форсаж»</w:t>
      </w:r>
      <w:r w:rsidR="00E5079F" w:rsidRPr="00435C4C">
        <w:rPr>
          <w:rFonts w:ascii="Times New Roman" w:hAnsi="Times New Roman"/>
          <w:sz w:val="28"/>
          <w:szCs w:val="28"/>
        </w:rPr>
        <w:t xml:space="preserve"> Михайловского сельсовета</w:t>
      </w:r>
      <w:r w:rsidR="00194842" w:rsidRPr="00435C4C">
        <w:rPr>
          <w:rFonts w:ascii="Times New Roman" w:hAnsi="Times New Roman"/>
          <w:sz w:val="28"/>
          <w:szCs w:val="28"/>
        </w:rPr>
        <w:t>;</w:t>
      </w:r>
    </w:p>
    <w:p w:rsidR="00194842" w:rsidRPr="00435C4C" w:rsidRDefault="00194842" w:rsidP="00CA23A6">
      <w:pPr>
        <w:pStyle w:val="afc"/>
        <w:widowControl w:val="0"/>
        <w:numPr>
          <w:ilvl w:val="0"/>
          <w:numId w:val="25"/>
        </w:numPr>
        <w:autoSpaceDE w:val="0"/>
        <w:autoSpaceDN w:val="0"/>
        <w:adjustRightInd w:val="0"/>
        <w:ind w:left="0" w:firstLine="709"/>
        <w:jc w:val="both"/>
        <w:rPr>
          <w:rFonts w:ascii="Times New Roman" w:hAnsi="Times New Roman"/>
          <w:sz w:val="28"/>
          <w:szCs w:val="28"/>
        </w:rPr>
      </w:pPr>
      <w:r w:rsidRPr="00435C4C">
        <w:rPr>
          <w:rFonts w:ascii="Times New Roman" w:hAnsi="Times New Roman"/>
          <w:sz w:val="28"/>
          <w:szCs w:val="28"/>
        </w:rPr>
        <w:t xml:space="preserve">муниципальные образования Ужурского района. </w:t>
      </w:r>
    </w:p>
    <w:p w:rsidR="00194842" w:rsidRPr="00435C4C" w:rsidRDefault="00194842" w:rsidP="00435C4C">
      <w:pPr>
        <w:widowControl w:val="0"/>
        <w:autoSpaceDE w:val="0"/>
        <w:autoSpaceDN w:val="0"/>
        <w:adjustRightInd w:val="0"/>
        <w:ind w:firstLine="709"/>
        <w:rPr>
          <w:sz w:val="28"/>
          <w:szCs w:val="28"/>
        </w:rPr>
      </w:pPr>
      <w:r w:rsidRPr="00435C4C">
        <w:rPr>
          <w:sz w:val="28"/>
          <w:szCs w:val="28"/>
        </w:rPr>
        <w:t xml:space="preserve">Финансирование мероприятий </w:t>
      </w:r>
      <w:r w:rsidR="007144D6" w:rsidRPr="00435C4C">
        <w:rPr>
          <w:sz w:val="28"/>
          <w:szCs w:val="28"/>
        </w:rPr>
        <w:t>П</w:t>
      </w:r>
      <w:r w:rsidRPr="00435C4C">
        <w:rPr>
          <w:sz w:val="28"/>
          <w:szCs w:val="28"/>
        </w:rPr>
        <w:t>одпрограммы</w:t>
      </w:r>
      <w:r w:rsidR="007144D6" w:rsidRPr="00435C4C">
        <w:rPr>
          <w:sz w:val="28"/>
          <w:szCs w:val="28"/>
        </w:rPr>
        <w:t xml:space="preserve"> </w:t>
      </w:r>
      <w:r w:rsidR="00A90A4F" w:rsidRPr="00435C4C">
        <w:rPr>
          <w:sz w:val="28"/>
          <w:szCs w:val="28"/>
        </w:rPr>
        <w:t xml:space="preserve">№ </w:t>
      </w:r>
      <w:r w:rsidR="007144D6" w:rsidRPr="00435C4C">
        <w:rPr>
          <w:sz w:val="28"/>
          <w:szCs w:val="28"/>
        </w:rPr>
        <w:t>1</w:t>
      </w:r>
      <w:r w:rsidRPr="00435C4C">
        <w:rPr>
          <w:sz w:val="28"/>
          <w:szCs w:val="28"/>
        </w:rPr>
        <w:t xml:space="preserve"> осуществляется за счет </w:t>
      </w:r>
      <w:r w:rsidR="00E5079F" w:rsidRPr="00435C4C">
        <w:rPr>
          <w:sz w:val="28"/>
          <w:szCs w:val="28"/>
        </w:rPr>
        <w:t>средств краевого и</w:t>
      </w:r>
      <w:r w:rsidRPr="00435C4C">
        <w:rPr>
          <w:sz w:val="28"/>
          <w:szCs w:val="28"/>
        </w:rPr>
        <w:t xml:space="preserve"> муниципального бюджетов в соответствии с </w:t>
      </w:r>
      <w:hyperlink w:anchor="Par377" w:history="1">
        <w:r w:rsidRPr="00435C4C">
          <w:rPr>
            <w:sz w:val="28"/>
            <w:szCs w:val="28"/>
          </w:rPr>
          <w:t>мероприятиями</w:t>
        </w:r>
      </w:hyperlink>
      <w:r w:rsidRPr="00435C4C">
        <w:rPr>
          <w:sz w:val="28"/>
          <w:szCs w:val="28"/>
        </w:rPr>
        <w:t xml:space="preserve"> </w:t>
      </w:r>
      <w:r w:rsidR="007144D6" w:rsidRPr="00435C4C">
        <w:rPr>
          <w:sz w:val="28"/>
          <w:szCs w:val="28"/>
        </w:rPr>
        <w:t>П</w:t>
      </w:r>
      <w:r w:rsidRPr="00435C4C">
        <w:rPr>
          <w:sz w:val="28"/>
          <w:szCs w:val="28"/>
        </w:rPr>
        <w:t>одпрограммы</w:t>
      </w:r>
      <w:r w:rsidR="007144D6" w:rsidRPr="00435C4C">
        <w:rPr>
          <w:sz w:val="28"/>
          <w:szCs w:val="28"/>
        </w:rPr>
        <w:t xml:space="preserve"> </w:t>
      </w:r>
      <w:r w:rsidR="00A90A4F" w:rsidRPr="00435C4C">
        <w:rPr>
          <w:sz w:val="28"/>
          <w:szCs w:val="28"/>
        </w:rPr>
        <w:t xml:space="preserve">№ </w:t>
      </w:r>
      <w:r w:rsidR="007144D6" w:rsidRPr="00435C4C">
        <w:rPr>
          <w:sz w:val="28"/>
          <w:szCs w:val="28"/>
        </w:rPr>
        <w:t>1</w:t>
      </w:r>
      <w:r w:rsidRPr="00435C4C">
        <w:rPr>
          <w:sz w:val="28"/>
          <w:szCs w:val="28"/>
        </w:rPr>
        <w:t xml:space="preserve"> согласно приложению  к </w:t>
      </w:r>
      <w:r w:rsidR="007144D6" w:rsidRPr="00435C4C">
        <w:rPr>
          <w:sz w:val="28"/>
          <w:szCs w:val="28"/>
        </w:rPr>
        <w:t>П</w:t>
      </w:r>
      <w:r w:rsidRPr="00435C4C">
        <w:rPr>
          <w:sz w:val="28"/>
          <w:szCs w:val="28"/>
        </w:rPr>
        <w:t>одпрограмме</w:t>
      </w:r>
      <w:r w:rsidR="007144D6" w:rsidRPr="00435C4C">
        <w:rPr>
          <w:sz w:val="28"/>
          <w:szCs w:val="28"/>
        </w:rPr>
        <w:t xml:space="preserve"> </w:t>
      </w:r>
      <w:r w:rsidR="00A90A4F" w:rsidRPr="00435C4C">
        <w:rPr>
          <w:sz w:val="28"/>
          <w:szCs w:val="28"/>
        </w:rPr>
        <w:t xml:space="preserve">№ </w:t>
      </w:r>
      <w:r w:rsidR="007144D6" w:rsidRPr="00435C4C">
        <w:rPr>
          <w:sz w:val="28"/>
          <w:szCs w:val="28"/>
        </w:rPr>
        <w:t>1</w:t>
      </w:r>
      <w:r w:rsidRPr="00435C4C">
        <w:rPr>
          <w:sz w:val="28"/>
          <w:szCs w:val="28"/>
        </w:rPr>
        <w:t xml:space="preserve"> (далее – мероприятия </w:t>
      </w:r>
      <w:r w:rsidR="007144D6" w:rsidRPr="00435C4C">
        <w:rPr>
          <w:sz w:val="28"/>
          <w:szCs w:val="28"/>
        </w:rPr>
        <w:t>П</w:t>
      </w:r>
      <w:r w:rsidR="009C32E7">
        <w:rPr>
          <w:sz w:val="28"/>
          <w:szCs w:val="28"/>
        </w:rPr>
        <w:t>одпрограм</w:t>
      </w:r>
      <w:r w:rsidRPr="00435C4C">
        <w:rPr>
          <w:sz w:val="28"/>
          <w:szCs w:val="28"/>
        </w:rPr>
        <w:t>мы</w:t>
      </w:r>
      <w:r w:rsidR="007144D6" w:rsidRPr="00435C4C">
        <w:rPr>
          <w:sz w:val="28"/>
          <w:szCs w:val="28"/>
        </w:rPr>
        <w:t xml:space="preserve"> </w:t>
      </w:r>
      <w:r w:rsidR="00A90A4F" w:rsidRPr="00435C4C">
        <w:rPr>
          <w:sz w:val="28"/>
          <w:szCs w:val="28"/>
        </w:rPr>
        <w:t xml:space="preserve">№ </w:t>
      </w:r>
      <w:r w:rsidR="007144D6" w:rsidRPr="00435C4C">
        <w:rPr>
          <w:sz w:val="28"/>
          <w:szCs w:val="28"/>
        </w:rPr>
        <w:t>1</w:t>
      </w:r>
      <w:r w:rsidRPr="00435C4C">
        <w:rPr>
          <w:sz w:val="28"/>
          <w:szCs w:val="28"/>
        </w:rPr>
        <w:t>).</w:t>
      </w:r>
    </w:p>
    <w:p w:rsidR="00194842" w:rsidRPr="00435C4C" w:rsidRDefault="00194842" w:rsidP="00435C4C">
      <w:pPr>
        <w:widowControl w:val="0"/>
        <w:autoSpaceDE w:val="0"/>
        <w:autoSpaceDN w:val="0"/>
        <w:adjustRightInd w:val="0"/>
        <w:ind w:firstLine="709"/>
        <w:rPr>
          <w:sz w:val="28"/>
          <w:szCs w:val="28"/>
        </w:rPr>
      </w:pPr>
      <w:r w:rsidRPr="00435C4C">
        <w:rPr>
          <w:sz w:val="28"/>
          <w:szCs w:val="28"/>
        </w:rPr>
        <w:t xml:space="preserve">Главными распорядителями средств краевого, районного бюджетов является </w:t>
      </w:r>
      <w:r w:rsidR="00765A16" w:rsidRPr="00435C4C">
        <w:rPr>
          <w:sz w:val="28"/>
          <w:szCs w:val="28"/>
        </w:rPr>
        <w:t>МКУ «</w:t>
      </w:r>
      <w:r w:rsidR="0016134C" w:rsidRPr="00435C4C">
        <w:rPr>
          <w:sz w:val="28"/>
          <w:szCs w:val="28"/>
        </w:rPr>
        <w:t>УКС и МП»</w:t>
      </w:r>
      <w:r w:rsidRPr="00435C4C">
        <w:rPr>
          <w:sz w:val="28"/>
          <w:szCs w:val="28"/>
        </w:rPr>
        <w:t>.</w:t>
      </w:r>
    </w:p>
    <w:p w:rsidR="00194842" w:rsidRDefault="0016134C" w:rsidP="00435C4C">
      <w:pPr>
        <w:widowControl w:val="0"/>
        <w:autoSpaceDE w:val="0"/>
        <w:autoSpaceDN w:val="0"/>
        <w:adjustRightInd w:val="0"/>
        <w:ind w:firstLine="709"/>
        <w:rPr>
          <w:sz w:val="28"/>
          <w:szCs w:val="28"/>
        </w:rPr>
      </w:pPr>
      <w:r w:rsidRPr="00435C4C">
        <w:rPr>
          <w:sz w:val="28"/>
          <w:szCs w:val="28"/>
        </w:rPr>
        <w:t>Мероприятия</w:t>
      </w:r>
      <w:r w:rsidR="007144D6" w:rsidRPr="00435C4C">
        <w:rPr>
          <w:sz w:val="28"/>
          <w:szCs w:val="28"/>
        </w:rPr>
        <w:t xml:space="preserve"> П</w:t>
      </w:r>
      <w:r w:rsidR="00194842" w:rsidRPr="00435C4C">
        <w:rPr>
          <w:sz w:val="28"/>
          <w:szCs w:val="28"/>
        </w:rPr>
        <w:t>одпрограммы</w:t>
      </w:r>
      <w:r w:rsidR="007144D6" w:rsidRPr="00435C4C">
        <w:rPr>
          <w:sz w:val="28"/>
          <w:szCs w:val="28"/>
        </w:rPr>
        <w:t xml:space="preserve"> </w:t>
      </w:r>
      <w:r w:rsidR="00A90A4F" w:rsidRPr="00435C4C">
        <w:rPr>
          <w:sz w:val="28"/>
          <w:szCs w:val="28"/>
        </w:rPr>
        <w:t xml:space="preserve">№ </w:t>
      </w:r>
      <w:r w:rsidR="007144D6" w:rsidRPr="00435C4C">
        <w:rPr>
          <w:sz w:val="28"/>
          <w:szCs w:val="28"/>
        </w:rPr>
        <w:t>1</w:t>
      </w:r>
      <w:r w:rsidR="00194842" w:rsidRPr="00435C4C">
        <w:rPr>
          <w:sz w:val="28"/>
          <w:szCs w:val="28"/>
        </w:rPr>
        <w:t xml:space="preserve"> по каждой задаче, финансирование которых предусмотрено в соответствующем финансовом году, о</w:t>
      </w:r>
      <w:r w:rsidR="00712257" w:rsidRPr="00435C4C">
        <w:rPr>
          <w:sz w:val="28"/>
          <w:szCs w:val="28"/>
        </w:rPr>
        <w:t xml:space="preserve">существляются в комплексе </w:t>
      </w:r>
      <w:r w:rsidR="00194842" w:rsidRPr="00435C4C">
        <w:rPr>
          <w:sz w:val="28"/>
          <w:szCs w:val="28"/>
        </w:rPr>
        <w:t>муниципальных бюджетных учреждений путем предоставления субсидии из районного бюджета на выполнение муниципального задания, предусмотренн</w:t>
      </w:r>
      <w:r w:rsidR="00CB40BC">
        <w:rPr>
          <w:sz w:val="28"/>
          <w:szCs w:val="28"/>
        </w:rPr>
        <w:t xml:space="preserve">ых </w:t>
      </w:r>
      <w:r w:rsidR="00194842" w:rsidRPr="00435C4C">
        <w:rPr>
          <w:sz w:val="28"/>
          <w:szCs w:val="28"/>
        </w:rPr>
        <w:t xml:space="preserve">пунктами мероприятий </w:t>
      </w:r>
      <w:r w:rsidR="007144D6" w:rsidRPr="00435C4C">
        <w:rPr>
          <w:sz w:val="28"/>
          <w:szCs w:val="28"/>
        </w:rPr>
        <w:t>П</w:t>
      </w:r>
      <w:r w:rsidR="00194842" w:rsidRPr="00435C4C">
        <w:rPr>
          <w:sz w:val="28"/>
          <w:szCs w:val="28"/>
        </w:rPr>
        <w:t>одпрограммы</w:t>
      </w:r>
      <w:r w:rsidR="007144D6" w:rsidRPr="00435C4C">
        <w:rPr>
          <w:sz w:val="28"/>
          <w:szCs w:val="28"/>
        </w:rPr>
        <w:t xml:space="preserve"> </w:t>
      </w:r>
      <w:r w:rsidR="00A90A4F" w:rsidRPr="00435C4C">
        <w:rPr>
          <w:sz w:val="28"/>
          <w:szCs w:val="28"/>
        </w:rPr>
        <w:t xml:space="preserve">№ </w:t>
      </w:r>
      <w:r w:rsidR="007144D6" w:rsidRPr="00435C4C">
        <w:rPr>
          <w:sz w:val="28"/>
          <w:szCs w:val="28"/>
        </w:rPr>
        <w:t>1</w:t>
      </w:r>
      <w:r w:rsidR="00194842" w:rsidRPr="00435C4C">
        <w:rPr>
          <w:sz w:val="28"/>
          <w:szCs w:val="28"/>
        </w:rPr>
        <w:t>.</w:t>
      </w:r>
    </w:p>
    <w:p w:rsidR="00B63CC5" w:rsidRPr="00435C4C" w:rsidRDefault="00B63CC5" w:rsidP="00435C4C">
      <w:pPr>
        <w:widowControl w:val="0"/>
        <w:autoSpaceDE w:val="0"/>
        <w:autoSpaceDN w:val="0"/>
        <w:adjustRightInd w:val="0"/>
        <w:ind w:firstLine="709"/>
        <w:rPr>
          <w:sz w:val="28"/>
          <w:szCs w:val="28"/>
        </w:rPr>
      </w:pPr>
    </w:p>
    <w:p w:rsidR="00194842" w:rsidRPr="00435C4C" w:rsidRDefault="00210E61" w:rsidP="00210E61">
      <w:pPr>
        <w:pStyle w:val="afc"/>
        <w:widowControl w:val="0"/>
        <w:autoSpaceDE w:val="0"/>
        <w:autoSpaceDN w:val="0"/>
        <w:adjustRightInd w:val="0"/>
        <w:jc w:val="center"/>
        <w:outlineLvl w:val="2"/>
        <w:rPr>
          <w:rFonts w:ascii="Times New Roman" w:hAnsi="Times New Roman"/>
          <w:b/>
          <w:sz w:val="28"/>
          <w:szCs w:val="28"/>
        </w:rPr>
      </w:pPr>
      <w:r>
        <w:rPr>
          <w:rFonts w:ascii="Times New Roman" w:hAnsi="Times New Roman"/>
          <w:b/>
          <w:sz w:val="28"/>
          <w:szCs w:val="28"/>
        </w:rPr>
        <w:t xml:space="preserve">4.   </w:t>
      </w:r>
      <w:r w:rsidR="00371FC3" w:rsidRPr="00435C4C">
        <w:rPr>
          <w:rFonts w:ascii="Times New Roman" w:hAnsi="Times New Roman"/>
          <w:b/>
          <w:sz w:val="28"/>
          <w:szCs w:val="28"/>
        </w:rPr>
        <w:t xml:space="preserve">Управление </w:t>
      </w:r>
      <w:r w:rsidR="007144D6" w:rsidRPr="00435C4C">
        <w:rPr>
          <w:rFonts w:ascii="Times New Roman" w:hAnsi="Times New Roman"/>
          <w:b/>
          <w:sz w:val="28"/>
          <w:szCs w:val="28"/>
        </w:rPr>
        <w:t>П</w:t>
      </w:r>
      <w:r w:rsidR="00194842" w:rsidRPr="00435C4C">
        <w:rPr>
          <w:rFonts w:ascii="Times New Roman" w:hAnsi="Times New Roman"/>
          <w:b/>
          <w:sz w:val="28"/>
          <w:szCs w:val="28"/>
        </w:rPr>
        <w:t>одпрограммой</w:t>
      </w:r>
      <w:r w:rsidR="007144D6" w:rsidRPr="00435C4C">
        <w:rPr>
          <w:rFonts w:ascii="Times New Roman" w:hAnsi="Times New Roman"/>
          <w:b/>
          <w:sz w:val="28"/>
          <w:szCs w:val="28"/>
        </w:rPr>
        <w:t xml:space="preserve"> </w:t>
      </w:r>
      <w:r w:rsidR="0016134C" w:rsidRPr="00435C4C">
        <w:rPr>
          <w:rFonts w:ascii="Times New Roman" w:hAnsi="Times New Roman"/>
          <w:b/>
          <w:sz w:val="28"/>
          <w:szCs w:val="28"/>
        </w:rPr>
        <w:t>№</w:t>
      </w:r>
      <w:r w:rsidR="00784205">
        <w:rPr>
          <w:rFonts w:ascii="Times New Roman" w:hAnsi="Times New Roman"/>
          <w:b/>
          <w:sz w:val="28"/>
          <w:szCs w:val="28"/>
        </w:rPr>
        <w:t xml:space="preserve"> </w:t>
      </w:r>
      <w:r w:rsidR="007144D6" w:rsidRPr="00435C4C">
        <w:rPr>
          <w:rFonts w:ascii="Times New Roman" w:hAnsi="Times New Roman"/>
          <w:b/>
          <w:sz w:val="28"/>
          <w:szCs w:val="28"/>
        </w:rPr>
        <w:t>1</w:t>
      </w:r>
      <w:r w:rsidR="00E5079F" w:rsidRPr="00435C4C">
        <w:rPr>
          <w:rFonts w:ascii="Times New Roman" w:hAnsi="Times New Roman"/>
          <w:b/>
          <w:sz w:val="28"/>
          <w:szCs w:val="28"/>
        </w:rPr>
        <w:t xml:space="preserve"> и контроль</w:t>
      </w:r>
      <w:r w:rsidR="00194842" w:rsidRPr="00435C4C">
        <w:rPr>
          <w:rFonts w:ascii="Times New Roman" w:hAnsi="Times New Roman"/>
          <w:b/>
          <w:sz w:val="28"/>
          <w:szCs w:val="28"/>
        </w:rPr>
        <w:t xml:space="preserve"> </w:t>
      </w:r>
      <w:r w:rsidR="00E5079F" w:rsidRPr="00435C4C">
        <w:rPr>
          <w:rFonts w:ascii="Times New Roman" w:hAnsi="Times New Roman"/>
          <w:b/>
          <w:sz w:val="28"/>
          <w:szCs w:val="28"/>
        </w:rPr>
        <w:t>исполнения</w:t>
      </w:r>
      <w:r w:rsidR="00371FC3" w:rsidRPr="00435C4C">
        <w:rPr>
          <w:rFonts w:ascii="Times New Roman" w:hAnsi="Times New Roman"/>
          <w:b/>
          <w:sz w:val="28"/>
          <w:szCs w:val="28"/>
        </w:rPr>
        <w:t xml:space="preserve"> подпрограммы</w:t>
      </w:r>
    </w:p>
    <w:p w:rsidR="00E304E4" w:rsidRPr="00435C4C" w:rsidRDefault="00E304E4" w:rsidP="00435C4C">
      <w:pPr>
        <w:widowControl w:val="0"/>
        <w:autoSpaceDE w:val="0"/>
        <w:autoSpaceDN w:val="0"/>
        <w:adjustRightInd w:val="0"/>
        <w:jc w:val="center"/>
        <w:outlineLvl w:val="2"/>
        <w:rPr>
          <w:b/>
          <w:sz w:val="28"/>
          <w:szCs w:val="28"/>
        </w:rPr>
      </w:pPr>
    </w:p>
    <w:p w:rsidR="00194842" w:rsidRPr="00435C4C" w:rsidRDefault="00194842" w:rsidP="00435C4C">
      <w:pPr>
        <w:widowControl w:val="0"/>
        <w:autoSpaceDE w:val="0"/>
        <w:autoSpaceDN w:val="0"/>
        <w:adjustRightInd w:val="0"/>
        <w:ind w:firstLine="851"/>
        <w:rPr>
          <w:sz w:val="28"/>
          <w:szCs w:val="28"/>
        </w:rPr>
      </w:pPr>
      <w:r w:rsidRPr="00435C4C">
        <w:rPr>
          <w:sz w:val="28"/>
          <w:szCs w:val="28"/>
        </w:rPr>
        <w:t xml:space="preserve">1. Управление реализацией </w:t>
      </w:r>
      <w:r w:rsidR="007144D6" w:rsidRPr="00435C4C">
        <w:rPr>
          <w:sz w:val="28"/>
          <w:szCs w:val="28"/>
        </w:rPr>
        <w:t>П</w:t>
      </w:r>
      <w:r w:rsidRPr="00435C4C">
        <w:rPr>
          <w:sz w:val="28"/>
          <w:szCs w:val="28"/>
        </w:rPr>
        <w:t>одпрограммы</w:t>
      </w:r>
      <w:r w:rsidR="007144D6" w:rsidRPr="00435C4C">
        <w:rPr>
          <w:sz w:val="28"/>
          <w:szCs w:val="28"/>
        </w:rPr>
        <w:t xml:space="preserve"> </w:t>
      </w:r>
      <w:r w:rsidR="0016134C" w:rsidRPr="00435C4C">
        <w:rPr>
          <w:sz w:val="28"/>
          <w:szCs w:val="28"/>
        </w:rPr>
        <w:t>№</w:t>
      </w:r>
      <w:r w:rsidR="00784205">
        <w:rPr>
          <w:sz w:val="28"/>
          <w:szCs w:val="28"/>
        </w:rPr>
        <w:t xml:space="preserve"> </w:t>
      </w:r>
      <w:r w:rsidR="007144D6" w:rsidRPr="00435C4C">
        <w:rPr>
          <w:sz w:val="28"/>
          <w:szCs w:val="28"/>
        </w:rPr>
        <w:t>1</w:t>
      </w:r>
      <w:r w:rsidRPr="00435C4C">
        <w:rPr>
          <w:sz w:val="28"/>
          <w:szCs w:val="28"/>
        </w:rPr>
        <w:t xml:space="preserve"> осуществляет </w:t>
      </w:r>
      <w:r w:rsidR="0064744A" w:rsidRPr="00435C4C">
        <w:rPr>
          <w:sz w:val="28"/>
          <w:szCs w:val="28"/>
        </w:rPr>
        <w:t>МКУ «У</w:t>
      </w:r>
      <w:r w:rsidR="0016134C" w:rsidRPr="00435C4C">
        <w:rPr>
          <w:sz w:val="28"/>
          <w:szCs w:val="28"/>
        </w:rPr>
        <w:t>КС и МП</w:t>
      </w:r>
      <w:r w:rsidR="0064744A" w:rsidRPr="00435C4C">
        <w:rPr>
          <w:sz w:val="28"/>
          <w:szCs w:val="28"/>
        </w:rPr>
        <w:t>».</w:t>
      </w:r>
    </w:p>
    <w:p w:rsidR="00194842" w:rsidRPr="00435C4C" w:rsidRDefault="00367A86" w:rsidP="00435C4C">
      <w:pPr>
        <w:widowControl w:val="0"/>
        <w:autoSpaceDE w:val="0"/>
        <w:autoSpaceDN w:val="0"/>
        <w:adjustRightInd w:val="0"/>
        <w:ind w:firstLine="851"/>
        <w:rPr>
          <w:sz w:val="28"/>
          <w:szCs w:val="28"/>
        </w:rPr>
      </w:pPr>
      <w:r w:rsidRPr="00435C4C">
        <w:rPr>
          <w:sz w:val="28"/>
          <w:szCs w:val="28"/>
        </w:rPr>
        <w:t>2. Ежеквартально</w:t>
      </w:r>
      <w:r w:rsidR="00194842" w:rsidRPr="00435C4C">
        <w:rPr>
          <w:sz w:val="28"/>
          <w:szCs w:val="28"/>
        </w:rPr>
        <w:t xml:space="preserve"> до 5 числа месяца, следующего за отчетным периодом, и по итогам года до 15 января очередного финансового года учреждения, являющиеся исполнителями мероприятий </w:t>
      </w:r>
      <w:r w:rsidR="007144D6" w:rsidRPr="00435C4C">
        <w:rPr>
          <w:sz w:val="28"/>
          <w:szCs w:val="28"/>
        </w:rPr>
        <w:t>П</w:t>
      </w:r>
      <w:r w:rsidR="00194842" w:rsidRPr="00435C4C">
        <w:rPr>
          <w:sz w:val="28"/>
          <w:szCs w:val="28"/>
        </w:rPr>
        <w:t>одпрограммы</w:t>
      </w:r>
      <w:r w:rsidR="007144D6" w:rsidRPr="00435C4C">
        <w:rPr>
          <w:sz w:val="28"/>
          <w:szCs w:val="28"/>
        </w:rPr>
        <w:t xml:space="preserve"> </w:t>
      </w:r>
      <w:r w:rsidR="0016134C" w:rsidRPr="00435C4C">
        <w:rPr>
          <w:sz w:val="28"/>
          <w:szCs w:val="28"/>
        </w:rPr>
        <w:t>№</w:t>
      </w:r>
      <w:r w:rsidR="007144D6" w:rsidRPr="00435C4C">
        <w:rPr>
          <w:sz w:val="28"/>
          <w:szCs w:val="28"/>
        </w:rPr>
        <w:t>1</w:t>
      </w:r>
      <w:r w:rsidR="00194842" w:rsidRPr="00435C4C">
        <w:rPr>
          <w:sz w:val="28"/>
          <w:szCs w:val="28"/>
        </w:rPr>
        <w:t xml:space="preserve">, направляют в </w:t>
      </w:r>
      <w:r w:rsidR="0064744A" w:rsidRPr="00435C4C">
        <w:rPr>
          <w:sz w:val="28"/>
          <w:szCs w:val="28"/>
        </w:rPr>
        <w:t>МКУ «</w:t>
      </w:r>
      <w:r w:rsidR="0016134C" w:rsidRPr="00435C4C">
        <w:rPr>
          <w:sz w:val="28"/>
          <w:szCs w:val="28"/>
        </w:rPr>
        <w:t>УКС и МП</w:t>
      </w:r>
      <w:r w:rsidR="0064744A" w:rsidRPr="00435C4C">
        <w:rPr>
          <w:sz w:val="28"/>
          <w:szCs w:val="28"/>
        </w:rPr>
        <w:t>»</w:t>
      </w:r>
      <w:r w:rsidR="00194842" w:rsidRPr="00435C4C">
        <w:rPr>
          <w:sz w:val="28"/>
          <w:szCs w:val="28"/>
        </w:rPr>
        <w:t xml:space="preserve"> отчет о целевом и эффективном использовании бюджетных средств.</w:t>
      </w:r>
    </w:p>
    <w:p w:rsidR="00194842" w:rsidRPr="00435C4C" w:rsidRDefault="00194842" w:rsidP="00435C4C">
      <w:pPr>
        <w:widowControl w:val="0"/>
        <w:autoSpaceDE w:val="0"/>
        <w:autoSpaceDN w:val="0"/>
        <w:adjustRightInd w:val="0"/>
        <w:ind w:firstLine="851"/>
        <w:rPr>
          <w:sz w:val="28"/>
          <w:szCs w:val="28"/>
        </w:rPr>
      </w:pPr>
      <w:r w:rsidRPr="00435C4C">
        <w:rPr>
          <w:sz w:val="28"/>
          <w:szCs w:val="28"/>
        </w:rPr>
        <w:t xml:space="preserve">Отчет </w:t>
      </w:r>
      <w:r w:rsidR="0003716D">
        <w:rPr>
          <w:sz w:val="28"/>
          <w:szCs w:val="28"/>
        </w:rPr>
        <w:t xml:space="preserve">за полугодие и </w:t>
      </w:r>
      <w:r w:rsidRPr="00435C4C">
        <w:rPr>
          <w:sz w:val="28"/>
          <w:szCs w:val="28"/>
        </w:rPr>
        <w:t xml:space="preserve">по итогам года должен содержать информацию о достигнутых конечных результатах и значений целевых индикаторов, указанных в паспорте </w:t>
      </w:r>
      <w:r w:rsidR="007144D6" w:rsidRPr="00435C4C">
        <w:rPr>
          <w:sz w:val="28"/>
          <w:szCs w:val="28"/>
        </w:rPr>
        <w:t>П</w:t>
      </w:r>
      <w:r w:rsidRPr="00435C4C">
        <w:rPr>
          <w:sz w:val="28"/>
          <w:szCs w:val="28"/>
        </w:rPr>
        <w:t>одпрограммы</w:t>
      </w:r>
      <w:r w:rsidR="007144D6" w:rsidRPr="00435C4C">
        <w:rPr>
          <w:sz w:val="28"/>
          <w:szCs w:val="28"/>
        </w:rPr>
        <w:t xml:space="preserve"> </w:t>
      </w:r>
      <w:r w:rsidR="0016134C" w:rsidRPr="00435C4C">
        <w:rPr>
          <w:sz w:val="28"/>
          <w:szCs w:val="28"/>
        </w:rPr>
        <w:t>№</w:t>
      </w:r>
      <w:r w:rsidR="007144D6" w:rsidRPr="00435C4C">
        <w:rPr>
          <w:sz w:val="28"/>
          <w:szCs w:val="28"/>
        </w:rPr>
        <w:t>1</w:t>
      </w:r>
      <w:r w:rsidRPr="00435C4C">
        <w:rPr>
          <w:sz w:val="28"/>
          <w:szCs w:val="28"/>
        </w:rPr>
        <w:t>.</w:t>
      </w:r>
    </w:p>
    <w:p w:rsidR="00194842" w:rsidRPr="00435C4C" w:rsidRDefault="00DF20E3" w:rsidP="00435C4C">
      <w:pPr>
        <w:widowControl w:val="0"/>
        <w:autoSpaceDE w:val="0"/>
        <w:autoSpaceDN w:val="0"/>
        <w:adjustRightInd w:val="0"/>
        <w:ind w:firstLine="851"/>
        <w:rPr>
          <w:sz w:val="28"/>
          <w:szCs w:val="28"/>
        </w:rPr>
      </w:pPr>
      <w:r>
        <w:rPr>
          <w:sz w:val="28"/>
          <w:szCs w:val="28"/>
        </w:rPr>
        <w:t>3</w:t>
      </w:r>
      <w:r w:rsidR="0064744A" w:rsidRPr="00435C4C">
        <w:rPr>
          <w:sz w:val="28"/>
          <w:szCs w:val="28"/>
        </w:rPr>
        <w:t>. МКУ «</w:t>
      </w:r>
      <w:r w:rsidR="0016134C" w:rsidRPr="00435C4C">
        <w:rPr>
          <w:sz w:val="28"/>
          <w:szCs w:val="28"/>
        </w:rPr>
        <w:t>УКС и МП</w:t>
      </w:r>
      <w:r w:rsidR="0064744A" w:rsidRPr="00435C4C">
        <w:rPr>
          <w:sz w:val="28"/>
          <w:szCs w:val="28"/>
        </w:rPr>
        <w:t>»</w:t>
      </w:r>
      <w:r w:rsidR="00194842" w:rsidRPr="00435C4C">
        <w:rPr>
          <w:sz w:val="28"/>
          <w:szCs w:val="28"/>
        </w:rPr>
        <w:t xml:space="preserve"> ежегодно уточняет целевые показатели и затраты по мероприятиям подпрограммы, механизм реализации </w:t>
      </w:r>
      <w:r w:rsidR="007144D6" w:rsidRPr="00435C4C">
        <w:rPr>
          <w:sz w:val="28"/>
          <w:szCs w:val="28"/>
        </w:rPr>
        <w:t>П</w:t>
      </w:r>
      <w:r w:rsidR="00194842" w:rsidRPr="00435C4C">
        <w:rPr>
          <w:sz w:val="28"/>
          <w:szCs w:val="28"/>
        </w:rPr>
        <w:t>одпрограммы</w:t>
      </w:r>
      <w:r w:rsidR="007144D6" w:rsidRPr="00435C4C">
        <w:rPr>
          <w:sz w:val="28"/>
          <w:szCs w:val="28"/>
        </w:rPr>
        <w:t xml:space="preserve"> </w:t>
      </w:r>
      <w:r w:rsidR="0016134C" w:rsidRPr="00435C4C">
        <w:rPr>
          <w:sz w:val="28"/>
          <w:szCs w:val="28"/>
        </w:rPr>
        <w:t>№</w:t>
      </w:r>
      <w:r w:rsidR="00784205">
        <w:rPr>
          <w:sz w:val="28"/>
          <w:szCs w:val="28"/>
        </w:rPr>
        <w:t xml:space="preserve"> </w:t>
      </w:r>
      <w:r w:rsidR="007144D6" w:rsidRPr="00435C4C">
        <w:rPr>
          <w:sz w:val="28"/>
          <w:szCs w:val="28"/>
        </w:rPr>
        <w:t>1</w:t>
      </w:r>
      <w:r w:rsidR="00194842" w:rsidRPr="00435C4C">
        <w:rPr>
          <w:sz w:val="28"/>
          <w:szCs w:val="28"/>
        </w:rPr>
        <w:t>, состав исполнителей с учетом выделяемых на ее реализацию финансовых средств.</w:t>
      </w:r>
    </w:p>
    <w:p w:rsidR="00194842" w:rsidRPr="00435C4C" w:rsidRDefault="00DF20E3" w:rsidP="00435C4C">
      <w:pPr>
        <w:widowControl w:val="0"/>
        <w:autoSpaceDE w:val="0"/>
        <w:autoSpaceDN w:val="0"/>
        <w:adjustRightInd w:val="0"/>
        <w:ind w:firstLine="851"/>
        <w:rPr>
          <w:sz w:val="28"/>
          <w:szCs w:val="28"/>
        </w:rPr>
      </w:pPr>
      <w:r>
        <w:rPr>
          <w:sz w:val="28"/>
          <w:szCs w:val="28"/>
        </w:rPr>
        <w:t>4</w:t>
      </w:r>
      <w:r w:rsidR="00E5079F" w:rsidRPr="00435C4C">
        <w:rPr>
          <w:sz w:val="28"/>
          <w:szCs w:val="28"/>
        </w:rPr>
        <w:t>. Текущий контроль над</w:t>
      </w:r>
      <w:r w:rsidR="00194842" w:rsidRPr="00435C4C">
        <w:rPr>
          <w:sz w:val="28"/>
          <w:szCs w:val="28"/>
        </w:rPr>
        <w:t xml:space="preserve"> ходом реализации </w:t>
      </w:r>
      <w:r w:rsidR="007144D6" w:rsidRPr="00435C4C">
        <w:rPr>
          <w:sz w:val="28"/>
          <w:szCs w:val="28"/>
        </w:rPr>
        <w:t>П</w:t>
      </w:r>
      <w:r w:rsidR="00194842" w:rsidRPr="00435C4C">
        <w:rPr>
          <w:sz w:val="28"/>
          <w:szCs w:val="28"/>
        </w:rPr>
        <w:t>одпрограммы</w:t>
      </w:r>
      <w:r w:rsidR="007144D6" w:rsidRPr="00435C4C">
        <w:rPr>
          <w:sz w:val="28"/>
          <w:szCs w:val="28"/>
        </w:rPr>
        <w:t xml:space="preserve"> </w:t>
      </w:r>
      <w:r w:rsidR="0016134C" w:rsidRPr="00435C4C">
        <w:rPr>
          <w:sz w:val="28"/>
          <w:szCs w:val="28"/>
        </w:rPr>
        <w:t>№</w:t>
      </w:r>
      <w:r w:rsidR="00784205">
        <w:rPr>
          <w:sz w:val="28"/>
          <w:szCs w:val="28"/>
        </w:rPr>
        <w:t xml:space="preserve"> </w:t>
      </w:r>
      <w:r w:rsidR="007144D6" w:rsidRPr="00435C4C">
        <w:rPr>
          <w:sz w:val="28"/>
          <w:szCs w:val="28"/>
        </w:rPr>
        <w:t>1</w:t>
      </w:r>
      <w:r w:rsidR="00194842" w:rsidRPr="00435C4C">
        <w:rPr>
          <w:sz w:val="28"/>
          <w:szCs w:val="28"/>
        </w:rPr>
        <w:t xml:space="preserve"> осуществляет </w:t>
      </w:r>
      <w:r w:rsidR="0064744A" w:rsidRPr="00435C4C">
        <w:rPr>
          <w:sz w:val="28"/>
          <w:szCs w:val="28"/>
        </w:rPr>
        <w:t>МКУ «</w:t>
      </w:r>
      <w:r w:rsidR="0016134C" w:rsidRPr="00435C4C">
        <w:rPr>
          <w:sz w:val="28"/>
          <w:szCs w:val="28"/>
        </w:rPr>
        <w:t>УКС и МП</w:t>
      </w:r>
      <w:r w:rsidR="0064744A" w:rsidRPr="00435C4C">
        <w:rPr>
          <w:sz w:val="28"/>
          <w:szCs w:val="28"/>
        </w:rPr>
        <w:t>»</w:t>
      </w:r>
      <w:r w:rsidR="00E9364C">
        <w:rPr>
          <w:sz w:val="28"/>
          <w:szCs w:val="28"/>
        </w:rPr>
        <w:t xml:space="preserve">, финансовое управление </w:t>
      </w:r>
      <w:r w:rsidR="009A49CE" w:rsidRPr="00435C4C">
        <w:rPr>
          <w:sz w:val="28"/>
          <w:szCs w:val="28"/>
        </w:rPr>
        <w:t>Администрации Ужурского района,  контрольно-счетная комиссия.</w:t>
      </w:r>
    </w:p>
    <w:p w:rsidR="00194842" w:rsidRPr="00BB6163" w:rsidRDefault="00194842" w:rsidP="00E5079F">
      <w:pPr>
        <w:autoSpaceDE w:val="0"/>
        <w:autoSpaceDN w:val="0"/>
        <w:adjustRightInd w:val="0"/>
        <w:sectPr w:rsidR="00194842" w:rsidRPr="00BB6163" w:rsidSect="00D70C19">
          <w:type w:val="nextColumn"/>
          <w:pgSz w:w="11907" w:h="16840" w:code="9"/>
          <w:pgMar w:top="1134" w:right="851" w:bottom="1134" w:left="1701" w:header="720" w:footer="720" w:gutter="0"/>
          <w:cols w:space="720"/>
          <w:titlePg/>
          <w:docGrid w:linePitch="299" w:charSpace="36864"/>
        </w:sectPr>
      </w:pPr>
    </w:p>
    <w:p w:rsidR="00A54B3A" w:rsidRDefault="00A07018" w:rsidP="00CC3364">
      <w:pPr>
        <w:tabs>
          <w:tab w:val="left" w:pos="14742"/>
        </w:tabs>
        <w:autoSpaceDE w:val="0"/>
        <w:autoSpaceDN w:val="0"/>
        <w:adjustRightInd w:val="0"/>
        <w:jc w:val="right"/>
        <w:rPr>
          <w:sz w:val="28"/>
          <w:szCs w:val="28"/>
        </w:rPr>
      </w:pPr>
      <w:r>
        <w:rPr>
          <w:sz w:val="28"/>
          <w:szCs w:val="28"/>
        </w:rPr>
        <w:t xml:space="preserve">Приложение </w:t>
      </w:r>
      <w:r w:rsidR="00A54B3A">
        <w:rPr>
          <w:sz w:val="28"/>
          <w:szCs w:val="28"/>
        </w:rPr>
        <w:t>к</w:t>
      </w:r>
      <w:r w:rsidR="00A54B3A" w:rsidRPr="007E2C0D">
        <w:rPr>
          <w:sz w:val="28"/>
          <w:szCs w:val="28"/>
        </w:rPr>
        <w:t xml:space="preserve"> </w:t>
      </w:r>
      <w:r w:rsidR="00A54B3A">
        <w:rPr>
          <w:sz w:val="28"/>
          <w:szCs w:val="28"/>
        </w:rPr>
        <w:t xml:space="preserve">Паспорту </w:t>
      </w:r>
      <w:r w:rsidR="00A54B3A" w:rsidRPr="007E2C0D">
        <w:rPr>
          <w:sz w:val="28"/>
          <w:szCs w:val="28"/>
        </w:rPr>
        <w:t>Подпрограмм</w:t>
      </w:r>
      <w:r w:rsidR="00A54B3A">
        <w:rPr>
          <w:sz w:val="28"/>
          <w:szCs w:val="28"/>
        </w:rPr>
        <w:t>ы № 1</w:t>
      </w:r>
      <w:r w:rsidR="00A54B3A" w:rsidRPr="007E2C0D">
        <w:rPr>
          <w:sz w:val="28"/>
          <w:szCs w:val="28"/>
        </w:rPr>
        <w:t xml:space="preserve"> </w:t>
      </w:r>
    </w:p>
    <w:p w:rsidR="00E304E4" w:rsidRPr="007E2C0D" w:rsidRDefault="00E304E4" w:rsidP="00E304E4">
      <w:pPr>
        <w:tabs>
          <w:tab w:val="left" w:pos="14742"/>
        </w:tabs>
        <w:ind w:left="10348"/>
        <w:rPr>
          <w:sz w:val="28"/>
          <w:szCs w:val="28"/>
        </w:rPr>
      </w:pPr>
    </w:p>
    <w:p w:rsidR="00194842" w:rsidRPr="007E2C0D" w:rsidRDefault="00D60389" w:rsidP="00194842">
      <w:pPr>
        <w:autoSpaceDE w:val="0"/>
        <w:autoSpaceDN w:val="0"/>
        <w:adjustRightInd w:val="0"/>
        <w:ind w:firstLine="540"/>
        <w:jc w:val="center"/>
        <w:outlineLvl w:val="0"/>
        <w:rPr>
          <w:b/>
          <w:sz w:val="28"/>
          <w:szCs w:val="28"/>
        </w:rPr>
      </w:pPr>
      <w:r>
        <w:rPr>
          <w:b/>
          <w:sz w:val="28"/>
          <w:szCs w:val="28"/>
        </w:rPr>
        <w:t>Перечень</w:t>
      </w:r>
      <w:r w:rsidR="00221307">
        <w:rPr>
          <w:b/>
          <w:sz w:val="28"/>
          <w:szCs w:val="28"/>
        </w:rPr>
        <w:t xml:space="preserve"> и значения показателей результативности </w:t>
      </w:r>
      <w:r w:rsidR="007144D6" w:rsidRPr="007E2C0D">
        <w:rPr>
          <w:b/>
          <w:sz w:val="28"/>
          <w:szCs w:val="28"/>
        </w:rPr>
        <w:t>П</w:t>
      </w:r>
      <w:r w:rsidR="00194842" w:rsidRPr="007E2C0D">
        <w:rPr>
          <w:b/>
          <w:sz w:val="28"/>
          <w:szCs w:val="28"/>
        </w:rPr>
        <w:t>одпрограммы</w:t>
      </w:r>
      <w:r w:rsidR="007144D6" w:rsidRPr="007E2C0D">
        <w:rPr>
          <w:b/>
          <w:sz w:val="28"/>
          <w:szCs w:val="28"/>
        </w:rPr>
        <w:t xml:space="preserve"> </w:t>
      </w:r>
      <w:r w:rsidR="00A90A4F">
        <w:rPr>
          <w:b/>
          <w:sz w:val="28"/>
          <w:szCs w:val="28"/>
        </w:rPr>
        <w:t xml:space="preserve">№ </w:t>
      </w:r>
      <w:r w:rsidR="007144D6" w:rsidRPr="007E2C0D">
        <w:rPr>
          <w:b/>
          <w:sz w:val="28"/>
          <w:szCs w:val="28"/>
        </w:rPr>
        <w:t>1</w:t>
      </w:r>
    </w:p>
    <w:tbl>
      <w:tblPr>
        <w:tblpPr w:leftFromText="180" w:rightFromText="180" w:vertAnchor="text" w:horzAnchor="margin" w:tblpXSpec="center" w:tblpY="202"/>
        <w:tblW w:w="14837" w:type="dxa"/>
        <w:tblLayout w:type="fixed"/>
        <w:tblCellMar>
          <w:left w:w="70" w:type="dxa"/>
          <w:right w:w="70" w:type="dxa"/>
        </w:tblCellMar>
        <w:tblLook w:val="0000" w:firstRow="0" w:lastRow="0" w:firstColumn="0" w:lastColumn="0" w:noHBand="0" w:noVBand="0"/>
      </w:tblPr>
      <w:tblGrid>
        <w:gridCol w:w="559"/>
        <w:gridCol w:w="4395"/>
        <w:gridCol w:w="708"/>
        <w:gridCol w:w="1237"/>
        <w:gridCol w:w="850"/>
        <w:gridCol w:w="851"/>
        <w:gridCol w:w="709"/>
        <w:gridCol w:w="850"/>
        <w:gridCol w:w="851"/>
        <w:gridCol w:w="708"/>
        <w:gridCol w:w="851"/>
        <w:gridCol w:w="850"/>
        <w:gridCol w:w="709"/>
        <w:gridCol w:w="709"/>
      </w:tblGrid>
      <w:tr w:rsidR="006E7691" w:rsidRPr="00566D9E" w:rsidTr="00EE4FA2">
        <w:trPr>
          <w:cantSplit/>
          <w:trHeight w:val="240"/>
        </w:trPr>
        <w:tc>
          <w:tcPr>
            <w:tcW w:w="559" w:type="dxa"/>
            <w:vMerge w:val="restart"/>
            <w:tcBorders>
              <w:top w:val="single" w:sz="6" w:space="0" w:color="auto"/>
              <w:left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w:t>
            </w:r>
          </w:p>
          <w:p w:rsidR="006E7691" w:rsidRPr="00566D9E" w:rsidRDefault="006E7691" w:rsidP="006E7691">
            <w:pPr>
              <w:pStyle w:val="ConsPlusNormal"/>
              <w:jc w:val="center"/>
              <w:rPr>
                <w:rFonts w:ascii="Times New Roman" w:hAnsi="Times New Roman" w:cs="Times New Roman"/>
                <w:sz w:val="20"/>
                <w:szCs w:val="20"/>
              </w:rPr>
            </w:pPr>
            <w:r w:rsidRPr="00566D9E">
              <w:rPr>
                <w:rFonts w:ascii="Times New Roman" w:hAnsi="Times New Roman" w:cs="Times New Roman"/>
                <w:sz w:val="20"/>
                <w:szCs w:val="20"/>
              </w:rPr>
              <w:t>пп/п</w:t>
            </w:r>
          </w:p>
        </w:tc>
        <w:tc>
          <w:tcPr>
            <w:tcW w:w="4395" w:type="dxa"/>
            <w:vMerge w:val="restart"/>
            <w:tcBorders>
              <w:top w:val="single" w:sz="6" w:space="0" w:color="auto"/>
              <w:left w:val="single" w:sz="6" w:space="0" w:color="auto"/>
              <w:right w:val="single" w:sz="6" w:space="0" w:color="auto"/>
            </w:tcBorders>
            <w:vAlign w:val="center"/>
          </w:tcPr>
          <w:p w:rsidR="006E7691" w:rsidRPr="00566D9E" w:rsidRDefault="006E7691" w:rsidP="006E7691">
            <w:pPr>
              <w:pStyle w:val="ConsPlusNormal"/>
              <w:jc w:val="center"/>
              <w:rPr>
                <w:rFonts w:ascii="Times New Roman" w:hAnsi="Times New Roman" w:cs="Times New Roman"/>
                <w:sz w:val="20"/>
                <w:szCs w:val="20"/>
              </w:rPr>
            </w:pPr>
            <w:r w:rsidRPr="00566D9E">
              <w:rPr>
                <w:rFonts w:ascii="Times New Roman" w:hAnsi="Times New Roman" w:cs="Times New Roman"/>
                <w:sz w:val="20"/>
                <w:szCs w:val="20"/>
              </w:rPr>
              <w:t>Цель,  показатели результативности</w:t>
            </w:r>
          </w:p>
        </w:tc>
        <w:tc>
          <w:tcPr>
            <w:tcW w:w="708" w:type="dxa"/>
            <w:vMerge w:val="restart"/>
            <w:tcBorders>
              <w:top w:val="single" w:sz="6" w:space="0" w:color="auto"/>
              <w:left w:val="single" w:sz="6" w:space="0" w:color="auto"/>
              <w:right w:val="single" w:sz="6" w:space="0" w:color="auto"/>
            </w:tcBorders>
            <w:vAlign w:val="center"/>
          </w:tcPr>
          <w:p w:rsidR="006E7691" w:rsidRPr="00566D9E" w:rsidRDefault="006E7691" w:rsidP="006E7691">
            <w:pPr>
              <w:pStyle w:val="ConsPlusNormal"/>
              <w:ind w:firstLine="0"/>
              <w:jc w:val="center"/>
              <w:rPr>
                <w:rFonts w:ascii="Times New Roman" w:hAnsi="Times New Roman" w:cs="Times New Roman"/>
                <w:sz w:val="20"/>
                <w:szCs w:val="20"/>
              </w:rPr>
            </w:pPr>
            <w:r w:rsidRPr="00566D9E">
              <w:rPr>
                <w:rFonts w:ascii="Times New Roman" w:hAnsi="Times New Roman" w:cs="Times New Roman"/>
                <w:sz w:val="20"/>
                <w:szCs w:val="20"/>
              </w:rPr>
              <w:t xml:space="preserve">Единица </w:t>
            </w:r>
          </w:p>
          <w:p w:rsidR="006E7691" w:rsidRPr="00566D9E" w:rsidRDefault="006E7691" w:rsidP="006E7691">
            <w:pPr>
              <w:pStyle w:val="ConsPlusNormal"/>
              <w:ind w:firstLine="0"/>
              <w:jc w:val="center"/>
              <w:rPr>
                <w:rFonts w:ascii="Times New Roman" w:hAnsi="Times New Roman" w:cs="Times New Roman"/>
                <w:sz w:val="20"/>
                <w:szCs w:val="20"/>
              </w:rPr>
            </w:pPr>
            <w:r w:rsidRPr="00566D9E">
              <w:rPr>
                <w:rFonts w:ascii="Times New Roman" w:hAnsi="Times New Roman" w:cs="Times New Roman"/>
                <w:sz w:val="20"/>
                <w:szCs w:val="20"/>
              </w:rPr>
              <w:t>измерения</w:t>
            </w:r>
          </w:p>
        </w:tc>
        <w:tc>
          <w:tcPr>
            <w:tcW w:w="1237" w:type="dxa"/>
            <w:vMerge w:val="restart"/>
            <w:tcBorders>
              <w:top w:val="single" w:sz="6" w:space="0" w:color="auto"/>
              <w:left w:val="single" w:sz="6" w:space="0" w:color="auto"/>
              <w:right w:val="single" w:sz="6" w:space="0" w:color="auto"/>
            </w:tcBorders>
            <w:vAlign w:val="center"/>
          </w:tcPr>
          <w:p w:rsidR="006E7691" w:rsidRPr="00566D9E" w:rsidRDefault="006E7691" w:rsidP="006E7691">
            <w:pPr>
              <w:pStyle w:val="ConsPlusNormal"/>
              <w:ind w:firstLine="15"/>
              <w:jc w:val="center"/>
              <w:rPr>
                <w:rFonts w:ascii="Times New Roman" w:hAnsi="Times New Roman" w:cs="Times New Roman"/>
                <w:sz w:val="20"/>
                <w:szCs w:val="20"/>
              </w:rPr>
            </w:pPr>
            <w:r w:rsidRPr="00566D9E">
              <w:rPr>
                <w:rFonts w:ascii="Times New Roman" w:hAnsi="Times New Roman" w:cs="Times New Roman"/>
                <w:sz w:val="20"/>
                <w:szCs w:val="20"/>
              </w:rPr>
              <w:t>Источник информации</w:t>
            </w:r>
          </w:p>
        </w:tc>
        <w:tc>
          <w:tcPr>
            <w:tcW w:w="850" w:type="dxa"/>
            <w:tcBorders>
              <w:top w:val="single" w:sz="6" w:space="0" w:color="auto"/>
              <w:left w:val="single" w:sz="6" w:space="0" w:color="auto"/>
              <w:right w:val="single" w:sz="6" w:space="0" w:color="auto"/>
            </w:tcBorders>
          </w:tcPr>
          <w:p w:rsidR="006E7691" w:rsidRPr="00566D9E" w:rsidRDefault="006E7691" w:rsidP="006E7691">
            <w:pPr>
              <w:pStyle w:val="ConsPlusNormal"/>
              <w:widowControl/>
              <w:ind w:firstLine="0"/>
              <w:jc w:val="center"/>
              <w:rPr>
                <w:rFonts w:ascii="Times New Roman" w:hAnsi="Times New Roman" w:cs="Times New Roman"/>
                <w:sz w:val="20"/>
                <w:szCs w:val="20"/>
              </w:rPr>
            </w:pPr>
          </w:p>
        </w:tc>
        <w:tc>
          <w:tcPr>
            <w:tcW w:w="851" w:type="dxa"/>
            <w:tcBorders>
              <w:top w:val="single" w:sz="6" w:space="0" w:color="auto"/>
              <w:left w:val="single" w:sz="6" w:space="0" w:color="auto"/>
              <w:right w:val="single" w:sz="6" w:space="0" w:color="auto"/>
            </w:tcBorders>
          </w:tcPr>
          <w:p w:rsidR="006E7691" w:rsidRPr="00566D9E" w:rsidRDefault="006E7691" w:rsidP="006E7691">
            <w:pPr>
              <w:pStyle w:val="ConsPlusNormal"/>
              <w:widowControl/>
              <w:ind w:firstLine="0"/>
              <w:jc w:val="center"/>
              <w:rPr>
                <w:rFonts w:ascii="Times New Roman" w:hAnsi="Times New Roman" w:cs="Times New Roman"/>
                <w:sz w:val="20"/>
                <w:szCs w:val="20"/>
              </w:rPr>
            </w:pPr>
          </w:p>
        </w:tc>
        <w:tc>
          <w:tcPr>
            <w:tcW w:w="5528" w:type="dxa"/>
            <w:gridSpan w:val="7"/>
            <w:tcBorders>
              <w:top w:val="single" w:sz="6" w:space="0" w:color="auto"/>
              <w:left w:val="single" w:sz="6" w:space="0" w:color="auto"/>
              <w:right w:val="single" w:sz="6" w:space="0" w:color="auto"/>
            </w:tcBorders>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Годы реализации программы</w:t>
            </w:r>
          </w:p>
        </w:tc>
        <w:tc>
          <w:tcPr>
            <w:tcW w:w="709" w:type="dxa"/>
            <w:tcBorders>
              <w:top w:val="single" w:sz="6" w:space="0" w:color="auto"/>
              <w:left w:val="single" w:sz="6" w:space="0" w:color="auto"/>
              <w:right w:val="single" w:sz="6" w:space="0" w:color="auto"/>
            </w:tcBorders>
          </w:tcPr>
          <w:p w:rsidR="006E7691" w:rsidRPr="00566D9E" w:rsidRDefault="006E7691" w:rsidP="006E7691">
            <w:pPr>
              <w:pStyle w:val="ConsPlusNormal"/>
              <w:widowControl/>
              <w:ind w:firstLine="0"/>
              <w:jc w:val="center"/>
              <w:rPr>
                <w:rFonts w:ascii="Times New Roman" w:hAnsi="Times New Roman" w:cs="Times New Roman"/>
                <w:sz w:val="20"/>
                <w:szCs w:val="20"/>
              </w:rPr>
            </w:pPr>
          </w:p>
        </w:tc>
      </w:tr>
      <w:tr w:rsidR="00124457" w:rsidRPr="00566D9E" w:rsidTr="00EE4FA2">
        <w:trPr>
          <w:cantSplit/>
          <w:trHeight w:val="240"/>
        </w:trPr>
        <w:tc>
          <w:tcPr>
            <w:tcW w:w="559" w:type="dxa"/>
            <w:vMerge/>
            <w:tcBorders>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p>
        </w:tc>
        <w:tc>
          <w:tcPr>
            <w:tcW w:w="4395" w:type="dxa"/>
            <w:vMerge/>
            <w:tcBorders>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jc w:val="center"/>
              <w:rPr>
                <w:rFonts w:ascii="Times New Roman" w:hAnsi="Times New Roman" w:cs="Times New Roman"/>
                <w:sz w:val="20"/>
                <w:szCs w:val="20"/>
              </w:rPr>
            </w:pPr>
          </w:p>
        </w:tc>
        <w:tc>
          <w:tcPr>
            <w:tcW w:w="708" w:type="dxa"/>
            <w:vMerge/>
            <w:tcBorders>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p>
        </w:tc>
        <w:tc>
          <w:tcPr>
            <w:tcW w:w="1237" w:type="dxa"/>
            <w:vMerge/>
            <w:tcBorders>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15"/>
              <w:jc w:val="center"/>
              <w:rPr>
                <w:rFonts w:ascii="Times New Roman" w:hAnsi="Times New Roman" w:cs="Times New Roman"/>
                <w:sz w:val="20"/>
                <w:szCs w:val="20"/>
              </w:rPr>
            </w:pPr>
          </w:p>
        </w:tc>
        <w:tc>
          <w:tcPr>
            <w:tcW w:w="850" w:type="dxa"/>
            <w:tcBorders>
              <w:top w:val="single" w:sz="4"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2019 год</w:t>
            </w:r>
          </w:p>
        </w:tc>
        <w:tc>
          <w:tcPr>
            <w:tcW w:w="851" w:type="dxa"/>
            <w:tcBorders>
              <w:top w:val="single" w:sz="4"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2020 год</w:t>
            </w:r>
          </w:p>
        </w:tc>
        <w:tc>
          <w:tcPr>
            <w:tcW w:w="709"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2021 год</w:t>
            </w:r>
          </w:p>
        </w:tc>
        <w:tc>
          <w:tcPr>
            <w:tcW w:w="850"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2022 год</w:t>
            </w:r>
          </w:p>
        </w:tc>
        <w:tc>
          <w:tcPr>
            <w:tcW w:w="851"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Текущий финансовый год</w:t>
            </w:r>
          </w:p>
          <w:p w:rsidR="006E7691" w:rsidRPr="00566D9E"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2023</w:t>
            </w:r>
            <w:r w:rsidRPr="00566D9E">
              <w:rPr>
                <w:rFonts w:ascii="Times New Roman" w:hAnsi="Times New Roman" w:cs="Times New Roman"/>
                <w:sz w:val="20"/>
                <w:szCs w:val="20"/>
              </w:rPr>
              <w:t>год</w:t>
            </w:r>
          </w:p>
        </w:tc>
        <w:tc>
          <w:tcPr>
            <w:tcW w:w="708"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58"/>
              <w:jc w:val="center"/>
              <w:rPr>
                <w:rFonts w:ascii="Times New Roman" w:hAnsi="Times New Roman" w:cs="Times New Roman"/>
                <w:sz w:val="20"/>
                <w:szCs w:val="20"/>
              </w:rPr>
            </w:pPr>
            <w:r w:rsidRPr="00566D9E">
              <w:rPr>
                <w:rFonts w:ascii="Times New Roman" w:hAnsi="Times New Roman" w:cs="Times New Roman"/>
                <w:sz w:val="20"/>
                <w:szCs w:val="20"/>
              </w:rPr>
              <w:t>Очередной финансовый год</w:t>
            </w:r>
          </w:p>
          <w:p w:rsidR="006E7691" w:rsidRPr="00566D9E" w:rsidRDefault="006E7691" w:rsidP="006E7691">
            <w:pPr>
              <w:pStyle w:val="ConsPlusNormal"/>
              <w:widowControl/>
              <w:ind w:firstLine="58"/>
              <w:jc w:val="center"/>
              <w:rPr>
                <w:rFonts w:ascii="Times New Roman" w:hAnsi="Times New Roman" w:cs="Times New Roman"/>
                <w:sz w:val="20"/>
                <w:szCs w:val="20"/>
              </w:rPr>
            </w:pPr>
            <w:r>
              <w:rPr>
                <w:rFonts w:ascii="Times New Roman" w:hAnsi="Times New Roman" w:cs="Times New Roman"/>
                <w:sz w:val="20"/>
                <w:szCs w:val="20"/>
              </w:rPr>
              <w:t>2024</w:t>
            </w:r>
          </w:p>
        </w:tc>
        <w:tc>
          <w:tcPr>
            <w:tcW w:w="851"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71"/>
              <w:jc w:val="center"/>
              <w:rPr>
                <w:rFonts w:ascii="Times New Roman" w:hAnsi="Times New Roman" w:cs="Times New Roman"/>
                <w:sz w:val="20"/>
                <w:szCs w:val="20"/>
              </w:rPr>
            </w:pPr>
            <w:r w:rsidRPr="00566D9E">
              <w:rPr>
                <w:rFonts w:ascii="Times New Roman" w:hAnsi="Times New Roman" w:cs="Times New Roman"/>
                <w:sz w:val="20"/>
                <w:szCs w:val="20"/>
              </w:rPr>
              <w:t>Первый год планового периода</w:t>
            </w:r>
          </w:p>
          <w:p w:rsidR="006E7691" w:rsidRPr="00566D9E" w:rsidRDefault="006E7691" w:rsidP="006E7691">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2025</w:t>
            </w:r>
            <w:r w:rsidRPr="00566D9E">
              <w:rPr>
                <w:rFonts w:ascii="Times New Roman" w:hAnsi="Times New Roman" w:cs="Times New Roman"/>
                <w:sz w:val="20"/>
                <w:szCs w:val="20"/>
              </w:rPr>
              <w:t xml:space="preserve"> год</w:t>
            </w:r>
          </w:p>
        </w:tc>
        <w:tc>
          <w:tcPr>
            <w:tcW w:w="850"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Второй</w:t>
            </w:r>
          </w:p>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год планового периода</w:t>
            </w:r>
          </w:p>
          <w:p w:rsidR="006E7691" w:rsidRPr="00566D9E" w:rsidRDefault="006E7691" w:rsidP="006E7691">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2026</w:t>
            </w:r>
            <w:r w:rsidRPr="00566D9E">
              <w:rPr>
                <w:rFonts w:ascii="Times New Roman" w:hAnsi="Times New Roman" w:cs="Times New Roman"/>
                <w:sz w:val="20"/>
                <w:szCs w:val="20"/>
              </w:rPr>
              <w:t xml:space="preserve"> год</w:t>
            </w:r>
          </w:p>
        </w:tc>
        <w:tc>
          <w:tcPr>
            <w:tcW w:w="709"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2027</w:t>
            </w:r>
            <w:r w:rsidRPr="00566D9E">
              <w:rPr>
                <w:rFonts w:ascii="Times New Roman" w:hAnsi="Times New Roman" w:cs="Times New Roman"/>
                <w:sz w:val="20"/>
                <w:szCs w:val="20"/>
              </w:rPr>
              <w:t>-2030</w:t>
            </w:r>
            <w:r>
              <w:rPr>
                <w:rFonts w:ascii="Times New Roman" w:hAnsi="Times New Roman" w:cs="Times New Roman"/>
                <w:sz w:val="20"/>
                <w:szCs w:val="20"/>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124457" w:rsidRDefault="00124457" w:rsidP="006E7691">
            <w:pPr>
              <w:pStyle w:val="ConsPlusNormal"/>
              <w:widowControl/>
              <w:ind w:firstLine="0"/>
              <w:jc w:val="center"/>
              <w:rPr>
                <w:rFonts w:ascii="Times New Roman" w:hAnsi="Times New Roman" w:cs="Times New Roman"/>
                <w:sz w:val="20"/>
                <w:szCs w:val="20"/>
              </w:rPr>
            </w:pPr>
          </w:p>
          <w:p w:rsidR="00124457" w:rsidRDefault="00124457"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2028-2030 год</w:t>
            </w:r>
          </w:p>
        </w:tc>
      </w:tr>
      <w:tr w:rsidR="00EE4FA2" w:rsidRPr="00566D9E" w:rsidTr="002C7022">
        <w:trPr>
          <w:cantSplit/>
          <w:trHeight w:val="240"/>
        </w:trPr>
        <w:tc>
          <w:tcPr>
            <w:tcW w:w="559" w:type="dxa"/>
            <w:tcBorders>
              <w:top w:val="single" w:sz="6" w:space="0" w:color="auto"/>
              <w:left w:val="single" w:sz="6" w:space="0" w:color="auto"/>
              <w:bottom w:val="single" w:sz="6" w:space="0" w:color="auto"/>
              <w:right w:val="single" w:sz="6" w:space="0" w:color="auto"/>
            </w:tcBorders>
          </w:tcPr>
          <w:p w:rsidR="00EE4FA2" w:rsidRPr="00566D9E" w:rsidRDefault="00EE4FA2" w:rsidP="006E7691">
            <w:pPr>
              <w:pStyle w:val="ConsPlusNormal"/>
              <w:widowControl/>
              <w:jc w:val="center"/>
              <w:rPr>
                <w:rFonts w:ascii="Times New Roman" w:hAnsi="Times New Roman" w:cs="Times New Roman"/>
                <w:sz w:val="20"/>
                <w:szCs w:val="20"/>
              </w:rPr>
            </w:pPr>
          </w:p>
        </w:tc>
        <w:tc>
          <w:tcPr>
            <w:tcW w:w="4395" w:type="dxa"/>
            <w:tcBorders>
              <w:top w:val="single" w:sz="6" w:space="0" w:color="auto"/>
              <w:left w:val="single" w:sz="6" w:space="0" w:color="auto"/>
              <w:bottom w:val="single" w:sz="6" w:space="0" w:color="auto"/>
              <w:right w:val="single" w:sz="6" w:space="0" w:color="auto"/>
            </w:tcBorders>
            <w:vAlign w:val="center"/>
          </w:tcPr>
          <w:p w:rsidR="00EE4FA2" w:rsidRPr="00566D9E" w:rsidRDefault="00EE4FA2" w:rsidP="00EE4FA2">
            <w:pPr>
              <w:pStyle w:val="ConsPlusNormal"/>
              <w:widowControl/>
              <w:ind w:firstLine="0"/>
              <w:jc w:val="left"/>
              <w:rPr>
                <w:rFonts w:ascii="Times New Roman" w:hAnsi="Times New Roman" w:cs="Times New Roman"/>
                <w:b/>
                <w:sz w:val="20"/>
                <w:szCs w:val="20"/>
              </w:rPr>
            </w:pPr>
            <w:r w:rsidRPr="00566D9E">
              <w:rPr>
                <w:rFonts w:ascii="Times New Roman" w:hAnsi="Times New Roman" w:cs="Times New Roman"/>
                <w:b/>
                <w:sz w:val="20"/>
                <w:szCs w:val="20"/>
              </w:rPr>
              <w:t>Цель подпрограммы</w:t>
            </w:r>
            <w:r w:rsidR="00E83B95">
              <w:rPr>
                <w:rFonts w:ascii="Times New Roman" w:hAnsi="Times New Roman" w:cs="Times New Roman"/>
                <w:b/>
                <w:sz w:val="20"/>
                <w:szCs w:val="20"/>
              </w:rPr>
              <w:t xml:space="preserve"> </w:t>
            </w:r>
          </w:p>
        </w:tc>
        <w:tc>
          <w:tcPr>
            <w:tcW w:w="9883" w:type="dxa"/>
            <w:gridSpan w:val="12"/>
            <w:tcBorders>
              <w:right w:val="single" w:sz="4" w:space="0" w:color="auto"/>
            </w:tcBorders>
          </w:tcPr>
          <w:p w:rsidR="00EE4FA2" w:rsidRPr="00566D9E" w:rsidRDefault="00EE4FA2" w:rsidP="006E7691">
            <w:pPr>
              <w:suppressAutoHyphens w:val="0"/>
              <w:rPr>
                <w:sz w:val="20"/>
                <w:szCs w:val="20"/>
              </w:rPr>
            </w:pPr>
            <w:r w:rsidRPr="00566D9E">
              <w:rPr>
                <w:sz w:val="20"/>
                <w:szCs w:val="20"/>
              </w:rPr>
              <w:t>Создание условий успешной социализации и эффективной самореализации молодёжи Ужурского района</w:t>
            </w:r>
          </w:p>
        </w:tc>
      </w:tr>
      <w:tr w:rsidR="00124457" w:rsidRPr="00566D9E" w:rsidTr="00EE4FA2">
        <w:trPr>
          <w:cantSplit/>
          <w:trHeight w:val="126"/>
        </w:trPr>
        <w:tc>
          <w:tcPr>
            <w:tcW w:w="559"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rPr>
                <w:rFonts w:ascii="Times New Roman" w:hAnsi="Times New Roman" w:cs="Times New Roman"/>
                <w:sz w:val="20"/>
                <w:szCs w:val="20"/>
              </w:rPr>
            </w:pPr>
          </w:p>
        </w:tc>
        <w:tc>
          <w:tcPr>
            <w:tcW w:w="4395"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b/>
                <w:sz w:val="20"/>
                <w:szCs w:val="20"/>
              </w:rPr>
            </w:pPr>
            <w:r w:rsidRPr="00566D9E">
              <w:rPr>
                <w:rFonts w:ascii="Times New Roman" w:hAnsi="Times New Roman" w:cs="Times New Roman"/>
                <w:b/>
                <w:sz w:val="20"/>
                <w:szCs w:val="20"/>
              </w:rPr>
              <w:t>Целевые индикаторы</w:t>
            </w:r>
          </w:p>
        </w:tc>
        <w:tc>
          <w:tcPr>
            <w:tcW w:w="708"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rPr>
                <w:rFonts w:ascii="Times New Roman" w:hAnsi="Times New Roman" w:cs="Times New Roman"/>
                <w:sz w:val="20"/>
                <w:szCs w:val="20"/>
              </w:rPr>
            </w:pPr>
          </w:p>
        </w:tc>
        <w:tc>
          <w:tcPr>
            <w:tcW w:w="1237"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rPr>
                <w:rFonts w:ascii="Times New Roman"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rPr>
                <w:rFonts w:ascii="Times New Roman" w:hAnsi="Times New Roman" w:cs="Times New Roman"/>
                <w:sz w:val="20"/>
                <w:szCs w:val="20"/>
              </w:rPr>
            </w:pPr>
          </w:p>
        </w:tc>
        <w:tc>
          <w:tcPr>
            <w:tcW w:w="708"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rPr>
                <w:rFonts w:ascii="Times New Roman"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rPr>
                <w:rFonts w:ascii="Times New Roman"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rPr>
                <w:rFonts w:ascii="Times New Roman" w:hAnsi="Times New Roman" w:cs="Times New Roman"/>
                <w:sz w:val="20"/>
                <w:szCs w:val="20"/>
              </w:rPr>
            </w:pPr>
          </w:p>
        </w:tc>
      </w:tr>
      <w:tr w:rsidR="00124457" w:rsidRPr="00566D9E" w:rsidTr="00EE4FA2">
        <w:trPr>
          <w:cantSplit/>
          <w:trHeight w:val="240"/>
        </w:trPr>
        <w:tc>
          <w:tcPr>
            <w:tcW w:w="559"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b/>
                <w:sz w:val="20"/>
                <w:szCs w:val="20"/>
              </w:rPr>
            </w:pPr>
            <w:r w:rsidRPr="00566D9E">
              <w:rPr>
                <w:rFonts w:ascii="Times New Roman" w:hAnsi="Times New Roman" w:cs="Times New Roman"/>
                <w:b/>
                <w:sz w:val="20"/>
                <w:szCs w:val="20"/>
              </w:rPr>
              <w:t>1</w:t>
            </w:r>
          </w:p>
        </w:tc>
        <w:tc>
          <w:tcPr>
            <w:tcW w:w="4395"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sz w:val="20"/>
                <w:szCs w:val="20"/>
              </w:rPr>
            </w:pPr>
            <w:r w:rsidRPr="00566D9E">
              <w:rPr>
                <w:rFonts w:ascii="Times New Roman" w:hAnsi="Times New Roman" w:cs="Times New Roman"/>
                <w:sz w:val="20"/>
                <w:szCs w:val="20"/>
              </w:rPr>
              <w:t>Доля молодёжи, проживающей в Ужурском районе, получившей информационные услуги (</w:t>
            </w:r>
            <w:r>
              <w:rPr>
                <w:rFonts w:ascii="Times New Roman" w:hAnsi="Times New Roman" w:cs="Times New Roman"/>
                <w:sz w:val="20"/>
                <w:szCs w:val="20"/>
              </w:rPr>
              <w:t>увеличение с 17%   до 20% в 2026</w:t>
            </w:r>
            <w:r w:rsidRPr="00566D9E">
              <w:rPr>
                <w:rFonts w:ascii="Times New Roman" w:hAnsi="Times New Roman" w:cs="Times New Roman"/>
                <w:sz w:val="20"/>
                <w:szCs w:val="20"/>
              </w:rPr>
              <w:t xml:space="preserve"> году).</w:t>
            </w:r>
          </w:p>
        </w:tc>
        <w:tc>
          <w:tcPr>
            <w:tcW w:w="708"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sz w:val="20"/>
                <w:szCs w:val="20"/>
              </w:rPr>
            </w:pPr>
            <w:r w:rsidRPr="00566D9E">
              <w:rPr>
                <w:rFonts w:ascii="Times New Roman" w:hAnsi="Times New Roman" w:cs="Times New Roman"/>
                <w:sz w:val="20"/>
                <w:szCs w:val="20"/>
              </w:rPr>
              <w:t xml:space="preserve">  %</w:t>
            </w:r>
          </w:p>
        </w:tc>
        <w:tc>
          <w:tcPr>
            <w:tcW w:w="1237"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sz w:val="20"/>
                <w:szCs w:val="20"/>
              </w:rPr>
            </w:pPr>
            <w:r w:rsidRPr="00566D9E">
              <w:rPr>
                <w:rFonts w:ascii="Times New Roman" w:hAnsi="Times New Roman" w:cs="Times New Roman"/>
                <w:sz w:val="20"/>
                <w:szCs w:val="20"/>
              </w:rPr>
              <w:t>Документы проведения мониторинга</w:t>
            </w:r>
          </w:p>
        </w:tc>
        <w:tc>
          <w:tcPr>
            <w:tcW w:w="850"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17</w:t>
            </w:r>
          </w:p>
        </w:tc>
        <w:tc>
          <w:tcPr>
            <w:tcW w:w="851"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17</w:t>
            </w:r>
          </w:p>
        </w:tc>
        <w:tc>
          <w:tcPr>
            <w:tcW w:w="709"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17</w:t>
            </w:r>
          </w:p>
        </w:tc>
        <w:tc>
          <w:tcPr>
            <w:tcW w:w="850" w:type="dxa"/>
            <w:tcBorders>
              <w:top w:val="single" w:sz="6" w:space="0" w:color="auto"/>
              <w:left w:val="single" w:sz="6" w:space="0" w:color="auto"/>
              <w:bottom w:val="single" w:sz="6" w:space="0" w:color="auto"/>
              <w:right w:val="single" w:sz="6" w:space="0" w:color="auto"/>
            </w:tcBorders>
          </w:tcPr>
          <w:p w:rsidR="006E7691"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17</w:t>
            </w:r>
          </w:p>
        </w:tc>
        <w:tc>
          <w:tcPr>
            <w:tcW w:w="851" w:type="dxa"/>
            <w:tcBorders>
              <w:top w:val="single" w:sz="6" w:space="0" w:color="auto"/>
              <w:left w:val="single" w:sz="6" w:space="0" w:color="auto"/>
              <w:bottom w:val="single" w:sz="6" w:space="0" w:color="auto"/>
              <w:right w:val="single" w:sz="6" w:space="0" w:color="auto"/>
            </w:tcBorders>
          </w:tcPr>
          <w:p w:rsidR="006E7691"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17</w:t>
            </w:r>
          </w:p>
        </w:tc>
        <w:tc>
          <w:tcPr>
            <w:tcW w:w="708"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17</w:t>
            </w:r>
          </w:p>
        </w:tc>
        <w:tc>
          <w:tcPr>
            <w:tcW w:w="851"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17</w:t>
            </w:r>
          </w:p>
        </w:tc>
        <w:tc>
          <w:tcPr>
            <w:tcW w:w="850"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20</w:t>
            </w:r>
          </w:p>
        </w:tc>
        <w:tc>
          <w:tcPr>
            <w:tcW w:w="709"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25</w:t>
            </w:r>
          </w:p>
        </w:tc>
        <w:tc>
          <w:tcPr>
            <w:tcW w:w="709" w:type="dxa"/>
            <w:tcBorders>
              <w:top w:val="single" w:sz="6" w:space="0" w:color="auto"/>
              <w:left w:val="single" w:sz="6" w:space="0" w:color="auto"/>
              <w:bottom w:val="single" w:sz="6" w:space="0" w:color="auto"/>
              <w:right w:val="single" w:sz="6" w:space="0" w:color="auto"/>
            </w:tcBorders>
          </w:tcPr>
          <w:p w:rsidR="006E7691"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30</w:t>
            </w:r>
          </w:p>
        </w:tc>
      </w:tr>
      <w:tr w:rsidR="00124457" w:rsidRPr="00566D9E" w:rsidTr="00EE4FA2">
        <w:trPr>
          <w:cantSplit/>
          <w:trHeight w:val="240"/>
        </w:trPr>
        <w:tc>
          <w:tcPr>
            <w:tcW w:w="559"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b/>
                <w:sz w:val="20"/>
                <w:szCs w:val="20"/>
              </w:rPr>
            </w:pPr>
            <w:r w:rsidRPr="00566D9E">
              <w:rPr>
                <w:rFonts w:ascii="Times New Roman" w:hAnsi="Times New Roman" w:cs="Times New Roman"/>
                <w:b/>
                <w:sz w:val="20"/>
                <w:szCs w:val="20"/>
              </w:rPr>
              <w:t>2</w:t>
            </w:r>
          </w:p>
        </w:tc>
        <w:tc>
          <w:tcPr>
            <w:tcW w:w="4395"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rPr>
                <w:sz w:val="20"/>
                <w:szCs w:val="20"/>
              </w:rPr>
            </w:pPr>
            <w:r w:rsidRPr="00566D9E">
              <w:rPr>
                <w:sz w:val="20"/>
                <w:szCs w:val="20"/>
              </w:rPr>
              <w:t xml:space="preserve">Количество созданных рабочих мест для несовершеннолетних граждан, проживающих в Ужурском районе (сохранение на </w:t>
            </w:r>
            <w:r>
              <w:rPr>
                <w:sz w:val="20"/>
                <w:szCs w:val="20"/>
              </w:rPr>
              <w:t>уровне 230 ежегодно, 234 к  2026</w:t>
            </w:r>
            <w:r w:rsidRPr="00566D9E">
              <w:rPr>
                <w:sz w:val="20"/>
                <w:szCs w:val="20"/>
              </w:rPr>
              <w:t xml:space="preserve"> году);</w:t>
            </w:r>
          </w:p>
        </w:tc>
        <w:tc>
          <w:tcPr>
            <w:tcW w:w="708"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sz w:val="20"/>
                <w:szCs w:val="20"/>
              </w:rPr>
            </w:pPr>
            <w:r w:rsidRPr="00566D9E">
              <w:rPr>
                <w:rFonts w:ascii="Times New Roman" w:hAnsi="Times New Roman" w:cs="Times New Roman"/>
                <w:sz w:val="20"/>
                <w:szCs w:val="20"/>
              </w:rPr>
              <w:t>Чел.</w:t>
            </w:r>
          </w:p>
        </w:tc>
        <w:tc>
          <w:tcPr>
            <w:tcW w:w="1237"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sz w:val="20"/>
                <w:szCs w:val="20"/>
              </w:rPr>
            </w:pPr>
            <w:r w:rsidRPr="00566D9E">
              <w:rPr>
                <w:rFonts w:ascii="Times New Roman" w:hAnsi="Times New Roman" w:cs="Times New Roman"/>
                <w:sz w:val="20"/>
                <w:szCs w:val="20"/>
              </w:rPr>
              <w:t>Приказы работодателя о приеме на работу несовершеннолетних</w:t>
            </w:r>
          </w:p>
        </w:tc>
        <w:tc>
          <w:tcPr>
            <w:tcW w:w="850"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230</w:t>
            </w:r>
          </w:p>
        </w:tc>
        <w:tc>
          <w:tcPr>
            <w:tcW w:w="851"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230</w:t>
            </w:r>
          </w:p>
        </w:tc>
        <w:tc>
          <w:tcPr>
            <w:tcW w:w="709"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230</w:t>
            </w:r>
          </w:p>
        </w:tc>
        <w:tc>
          <w:tcPr>
            <w:tcW w:w="850"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230</w:t>
            </w:r>
          </w:p>
        </w:tc>
        <w:tc>
          <w:tcPr>
            <w:tcW w:w="851"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230</w:t>
            </w:r>
          </w:p>
        </w:tc>
        <w:tc>
          <w:tcPr>
            <w:tcW w:w="708"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230</w:t>
            </w:r>
          </w:p>
        </w:tc>
        <w:tc>
          <w:tcPr>
            <w:tcW w:w="851"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232</w:t>
            </w:r>
          </w:p>
        </w:tc>
        <w:tc>
          <w:tcPr>
            <w:tcW w:w="850"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234</w:t>
            </w:r>
          </w:p>
        </w:tc>
        <w:tc>
          <w:tcPr>
            <w:tcW w:w="709"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235</w:t>
            </w:r>
          </w:p>
        </w:tc>
        <w:tc>
          <w:tcPr>
            <w:tcW w:w="709" w:type="dxa"/>
            <w:tcBorders>
              <w:top w:val="single" w:sz="6" w:space="0" w:color="auto"/>
              <w:left w:val="single" w:sz="6" w:space="0" w:color="auto"/>
              <w:bottom w:val="single" w:sz="6" w:space="0" w:color="auto"/>
              <w:right w:val="single" w:sz="6" w:space="0" w:color="auto"/>
            </w:tcBorders>
          </w:tcPr>
          <w:p w:rsidR="006E7691"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240</w:t>
            </w:r>
          </w:p>
        </w:tc>
      </w:tr>
      <w:tr w:rsidR="00124457" w:rsidRPr="00566D9E" w:rsidTr="00EE4FA2">
        <w:trPr>
          <w:cantSplit/>
          <w:trHeight w:val="240"/>
        </w:trPr>
        <w:tc>
          <w:tcPr>
            <w:tcW w:w="559"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b/>
                <w:sz w:val="20"/>
                <w:szCs w:val="20"/>
              </w:rPr>
            </w:pPr>
            <w:r w:rsidRPr="00566D9E">
              <w:rPr>
                <w:rFonts w:ascii="Times New Roman" w:hAnsi="Times New Roman" w:cs="Times New Roman"/>
                <w:b/>
                <w:sz w:val="20"/>
                <w:szCs w:val="20"/>
              </w:rPr>
              <w:t>3</w:t>
            </w:r>
          </w:p>
        </w:tc>
        <w:tc>
          <w:tcPr>
            <w:tcW w:w="4395"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rPr>
                <w:sz w:val="20"/>
                <w:szCs w:val="20"/>
              </w:rPr>
            </w:pPr>
            <w:r w:rsidRPr="00566D9E">
              <w:rPr>
                <w:sz w:val="20"/>
                <w:szCs w:val="20"/>
              </w:rPr>
              <w:t>Удельный вес молодых граждан, проживающих в Ужурском районе, являющихся членами или участниками патриотических объединений Ужурс</w:t>
            </w:r>
            <w:r>
              <w:rPr>
                <w:sz w:val="20"/>
                <w:szCs w:val="20"/>
              </w:rPr>
              <w:t>кого района с 5,3 до 6,8% к 2026</w:t>
            </w:r>
            <w:r w:rsidRPr="00566D9E">
              <w:rPr>
                <w:sz w:val="20"/>
                <w:szCs w:val="20"/>
              </w:rPr>
              <w:t xml:space="preserve"> году</w:t>
            </w:r>
          </w:p>
        </w:tc>
        <w:tc>
          <w:tcPr>
            <w:tcW w:w="708"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sz w:val="20"/>
                <w:szCs w:val="20"/>
              </w:rPr>
            </w:pPr>
            <w:r w:rsidRPr="00566D9E">
              <w:rPr>
                <w:rFonts w:ascii="Times New Roman" w:hAnsi="Times New Roman" w:cs="Times New Roman"/>
                <w:sz w:val="20"/>
                <w:szCs w:val="20"/>
              </w:rPr>
              <w:t>%</w:t>
            </w:r>
          </w:p>
        </w:tc>
        <w:tc>
          <w:tcPr>
            <w:tcW w:w="1237"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sz w:val="20"/>
                <w:szCs w:val="20"/>
              </w:rPr>
            </w:pPr>
            <w:r w:rsidRPr="00566D9E">
              <w:rPr>
                <w:rFonts w:ascii="Times New Roman" w:hAnsi="Times New Roman" w:cs="Times New Roman"/>
                <w:sz w:val="20"/>
                <w:szCs w:val="20"/>
              </w:rPr>
              <w:t>Журналы регистрации  молодежных объединений</w:t>
            </w:r>
          </w:p>
        </w:tc>
        <w:tc>
          <w:tcPr>
            <w:tcW w:w="850"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5,0</w:t>
            </w:r>
          </w:p>
        </w:tc>
        <w:tc>
          <w:tcPr>
            <w:tcW w:w="851"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5,0</w:t>
            </w:r>
          </w:p>
        </w:tc>
        <w:tc>
          <w:tcPr>
            <w:tcW w:w="709"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5,0</w:t>
            </w:r>
          </w:p>
        </w:tc>
        <w:tc>
          <w:tcPr>
            <w:tcW w:w="850" w:type="dxa"/>
            <w:tcBorders>
              <w:top w:val="single" w:sz="6" w:space="0" w:color="auto"/>
              <w:left w:val="single" w:sz="6" w:space="0" w:color="auto"/>
              <w:bottom w:val="single" w:sz="6" w:space="0" w:color="auto"/>
              <w:right w:val="single" w:sz="6" w:space="0" w:color="auto"/>
            </w:tcBorders>
          </w:tcPr>
          <w:p w:rsidR="006E7691" w:rsidRDefault="006E7691" w:rsidP="006E7691">
            <w:pPr>
              <w:pStyle w:val="ConsPlusNormal"/>
              <w:widowControl/>
              <w:ind w:firstLine="0"/>
              <w:jc w:val="center"/>
              <w:rPr>
                <w:rFonts w:ascii="Times New Roman" w:hAnsi="Times New Roman" w:cs="Times New Roman"/>
                <w:sz w:val="20"/>
                <w:szCs w:val="20"/>
              </w:rPr>
            </w:pPr>
          </w:p>
          <w:p w:rsidR="006E7691"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5,3</w:t>
            </w:r>
          </w:p>
        </w:tc>
        <w:tc>
          <w:tcPr>
            <w:tcW w:w="851" w:type="dxa"/>
            <w:tcBorders>
              <w:top w:val="single" w:sz="6" w:space="0" w:color="auto"/>
              <w:left w:val="single" w:sz="6" w:space="0" w:color="auto"/>
              <w:bottom w:val="single" w:sz="6" w:space="0" w:color="auto"/>
              <w:right w:val="single" w:sz="6" w:space="0" w:color="auto"/>
            </w:tcBorders>
          </w:tcPr>
          <w:p w:rsidR="006E7691" w:rsidRDefault="006E7691" w:rsidP="006E7691">
            <w:pPr>
              <w:pStyle w:val="ConsPlusNormal"/>
              <w:widowControl/>
              <w:ind w:firstLine="0"/>
              <w:jc w:val="center"/>
              <w:rPr>
                <w:rFonts w:ascii="Times New Roman" w:hAnsi="Times New Roman" w:cs="Times New Roman"/>
                <w:sz w:val="20"/>
                <w:szCs w:val="20"/>
              </w:rPr>
            </w:pPr>
          </w:p>
          <w:p w:rsidR="006E7691"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5,3</w:t>
            </w:r>
          </w:p>
        </w:tc>
        <w:tc>
          <w:tcPr>
            <w:tcW w:w="708"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5,3</w:t>
            </w:r>
          </w:p>
        </w:tc>
        <w:tc>
          <w:tcPr>
            <w:tcW w:w="851"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6,2</w:t>
            </w:r>
          </w:p>
        </w:tc>
        <w:tc>
          <w:tcPr>
            <w:tcW w:w="850"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6,8</w:t>
            </w:r>
          </w:p>
        </w:tc>
        <w:tc>
          <w:tcPr>
            <w:tcW w:w="709"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6E7691"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15</w:t>
            </w:r>
          </w:p>
        </w:tc>
      </w:tr>
      <w:tr w:rsidR="00124457" w:rsidRPr="00566D9E" w:rsidTr="00EE4FA2">
        <w:trPr>
          <w:cantSplit/>
          <w:trHeight w:val="240"/>
        </w:trPr>
        <w:tc>
          <w:tcPr>
            <w:tcW w:w="559"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b/>
                <w:sz w:val="20"/>
                <w:szCs w:val="20"/>
              </w:rPr>
            </w:pPr>
            <w:r w:rsidRPr="00566D9E">
              <w:rPr>
                <w:rFonts w:ascii="Times New Roman" w:hAnsi="Times New Roman" w:cs="Times New Roman"/>
                <w:b/>
                <w:sz w:val="20"/>
                <w:szCs w:val="20"/>
              </w:rPr>
              <w:t>4</w:t>
            </w:r>
          </w:p>
        </w:tc>
        <w:tc>
          <w:tcPr>
            <w:tcW w:w="4395"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rPr>
                <w:sz w:val="20"/>
                <w:szCs w:val="20"/>
              </w:rPr>
            </w:pPr>
            <w:r w:rsidRPr="00566D9E">
              <w:rPr>
                <w:sz w:val="20"/>
                <w:szCs w:val="20"/>
              </w:rPr>
              <w:t>Удельный вес молодых граждан, проживающих в Ужурском районе, вовлеченных в добровольческую деятельность, в их общей численн</w:t>
            </w:r>
            <w:r>
              <w:rPr>
                <w:sz w:val="20"/>
                <w:szCs w:val="20"/>
              </w:rPr>
              <w:t>ости (увеличение до 1,5 % в 2026</w:t>
            </w:r>
            <w:r w:rsidRPr="00566D9E">
              <w:rPr>
                <w:sz w:val="20"/>
                <w:szCs w:val="20"/>
              </w:rPr>
              <w:t xml:space="preserve"> году).</w:t>
            </w:r>
          </w:p>
        </w:tc>
        <w:tc>
          <w:tcPr>
            <w:tcW w:w="708"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sz w:val="20"/>
                <w:szCs w:val="20"/>
              </w:rPr>
            </w:pPr>
            <w:r w:rsidRPr="00566D9E">
              <w:rPr>
                <w:rFonts w:ascii="Times New Roman" w:hAnsi="Times New Roman" w:cs="Times New Roman"/>
                <w:sz w:val="20"/>
                <w:szCs w:val="20"/>
              </w:rPr>
              <w:t>%</w:t>
            </w:r>
          </w:p>
        </w:tc>
        <w:tc>
          <w:tcPr>
            <w:tcW w:w="1237"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sz w:val="20"/>
                <w:szCs w:val="20"/>
              </w:rPr>
            </w:pPr>
            <w:r w:rsidRPr="00566D9E">
              <w:rPr>
                <w:rFonts w:ascii="Times New Roman" w:hAnsi="Times New Roman" w:cs="Times New Roman"/>
                <w:sz w:val="20"/>
                <w:szCs w:val="20"/>
              </w:rPr>
              <w:t>Журналы регистрации  молодежных объединений</w:t>
            </w:r>
          </w:p>
        </w:tc>
        <w:tc>
          <w:tcPr>
            <w:tcW w:w="850"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1,1</w:t>
            </w:r>
          </w:p>
        </w:tc>
        <w:tc>
          <w:tcPr>
            <w:tcW w:w="851"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1,2</w:t>
            </w:r>
          </w:p>
        </w:tc>
        <w:tc>
          <w:tcPr>
            <w:tcW w:w="709"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1,2</w:t>
            </w:r>
          </w:p>
        </w:tc>
        <w:tc>
          <w:tcPr>
            <w:tcW w:w="850"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1,1</w:t>
            </w:r>
          </w:p>
        </w:tc>
        <w:tc>
          <w:tcPr>
            <w:tcW w:w="851"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1,1</w:t>
            </w:r>
          </w:p>
        </w:tc>
        <w:tc>
          <w:tcPr>
            <w:tcW w:w="708"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1,1</w:t>
            </w:r>
          </w:p>
        </w:tc>
        <w:tc>
          <w:tcPr>
            <w:tcW w:w="851"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1,2</w:t>
            </w:r>
          </w:p>
        </w:tc>
        <w:tc>
          <w:tcPr>
            <w:tcW w:w="850"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1,5</w:t>
            </w:r>
          </w:p>
        </w:tc>
        <w:tc>
          <w:tcPr>
            <w:tcW w:w="709"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1,5</w:t>
            </w:r>
          </w:p>
        </w:tc>
        <w:tc>
          <w:tcPr>
            <w:tcW w:w="709" w:type="dxa"/>
            <w:tcBorders>
              <w:top w:val="single" w:sz="6" w:space="0" w:color="auto"/>
              <w:left w:val="single" w:sz="6" w:space="0" w:color="auto"/>
              <w:bottom w:val="single" w:sz="6" w:space="0" w:color="auto"/>
              <w:right w:val="single" w:sz="6" w:space="0" w:color="auto"/>
            </w:tcBorders>
          </w:tcPr>
          <w:p w:rsidR="006E7691"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1,8</w:t>
            </w:r>
          </w:p>
        </w:tc>
      </w:tr>
      <w:tr w:rsidR="00124457" w:rsidRPr="00E304E4" w:rsidTr="00EE4FA2">
        <w:trPr>
          <w:cantSplit/>
          <w:trHeight w:val="240"/>
        </w:trPr>
        <w:tc>
          <w:tcPr>
            <w:tcW w:w="559"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b/>
                <w:sz w:val="20"/>
                <w:szCs w:val="20"/>
              </w:rPr>
            </w:pPr>
            <w:r w:rsidRPr="00566D9E">
              <w:rPr>
                <w:rFonts w:ascii="Times New Roman" w:hAnsi="Times New Roman" w:cs="Times New Roman"/>
                <w:b/>
                <w:sz w:val="20"/>
                <w:szCs w:val="20"/>
              </w:rPr>
              <w:t>5</w:t>
            </w:r>
          </w:p>
        </w:tc>
        <w:tc>
          <w:tcPr>
            <w:tcW w:w="4395"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rPr>
                <w:sz w:val="20"/>
                <w:szCs w:val="20"/>
              </w:rPr>
            </w:pPr>
            <w:r w:rsidRPr="00566D9E">
              <w:rPr>
                <w:sz w:val="20"/>
                <w:szCs w:val="20"/>
              </w:rPr>
              <w:t>Количество поддержанных м</w:t>
            </w:r>
            <w:r>
              <w:rPr>
                <w:sz w:val="20"/>
                <w:szCs w:val="20"/>
              </w:rPr>
              <w:t>олодёжных проектов (до 45 в 2026</w:t>
            </w:r>
            <w:r w:rsidRPr="00566D9E">
              <w:rPr>
                <w:sz w:val="20"/>
                <w:szCs w:val="20"/>
              </w:rPr>
              <w:t xml:space="preserve"> году).</w:t>
            </w:r>
          </w:p>
        </w:tc>
        <w:tc>
          <w:tcPr>
            <w:tcW w:w="708"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sz w:val="20"/>
                <w:szCs w:val="20"/>
              </w:rPr>
            </w:pPr>
            <w:r w:rsidRPr="00566D9E">
              <w:rPr>
                <w:rFonts w:ascii="Times New Roman" w:hAnsi="Times New Roman" w:cs="Times New Roman"/>
                <w:sz w:val="20"/>
                <w:szCs w:val="20"/>
              </w:rPr>
              <w:t>Шт.</w:t>
            </w:r>
          </w:p>
        </w:tc>
        <w:tc>
          <w:tcPr>
            <w:tcW w:w="1237"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sz w:val="20"/>
                <w:szCs w:val="20"/>
              </w:rPr>
            </w:pPr>
            <w:r w:rsidRPr="00566D9E">
              <w:rPr>
                <w:rFonts w:ascii="Times New Roman" w:hAnsi="Times New Roman" w:cs="Times New Roman"/>
                <w:sz w:val="20"/>
                <w:szCs w:val="20"/>
              </w:rPr>
              <w:t>Протоколы подведения итогов</w:t>
            </w:r>
          </w:p>
        </w:tc>
        <w:tc>
          <w:tcPr>
            <w:tcW w:w="850"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32</w:t>
            </w:r>
          </w:p>
        </w:tc>
        <w:tc>
          <w:tcPr>
            <w:tcW w:w="851"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32</w:t>
            </w:r>
          </w:p>
        </w:tc>
        <w:tc>
          <w:tcPr>
            <w:tcW w:w="709"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32</w:t>
            </w:r>
          </w:p>
        </w:tc>
        <w:tc>
          <w:tcPr>
            <w:tcW w:w="850"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32</w:t>
            </w:r>
          </w:p>
        </w:tc>
        <w:tc>
          <w:tcPr>
            <w:tcW w:w="851"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32</w:t>
            </w:r>
          </w:p>
        </w:tc>
        <w:tc>
          <w:tcPr>
            <w:tcW w:w="708"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35</w:t>
            </w:r>
          </w:p>
        </w:tc>
        <w:tc>
          <w:tcPr>
            <w:tcW w:w="851"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38</w:t>
            </w:r>
          </w:p>
        </w:tc>
        <w:tc>
          <w:tcPr>
            <w:tcW w:w="850"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45</w:t>
            </w:r>
          </w:p>
        </w:tc>
        <w:tc>
          <w:tcPr>
            <w:tcW w:w="709" w:type="dxa"/>
            <w:tcBorders>
              <w:top w:val="single" w:sz="6" w:space="0" w:color="auto"/>
              <w:left w:val="single" w:sz="6" w:space="0" w:color="auto"/>
              <w:bottom w:val="single" w:sz="6" w:space="0" w:color="auto"/>
              <w:right w:val="single" w:sz="6" w:space="0" w:color="auto"/>
            </w:tcBorders>
            <w:vAlign w:val="center"/>
          </w:tcPr>
          <w:p w:rsidR="006E7691" w:rsidRPr="00E304E4" w:rsidRDefault="006E7691" w:rsidP="006E7691">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45</w:t>
            </w:r>
          </w:p>
        </w:tc>
        <w:tc>
          <w:tcPr>
            <w:tcW w:w="709" w:type="dxa"/>
            <w:tcBorders>
              <w:top w:val="single" w:sz="6" w:space="0" w:color="auto"/>
              <w:left w:val="single" w:sz="6" w:space="0" w:color="auto"/>
              <w:bottom w:val="single" w:sz="6" w:space="0" w:color="auto"/>
              <w:right w:val="single" w:sz="6" w:space="0" w:color="auto"/>
            </w:tcBorders>
          </w:tcPr>
          <w:p w:rsidR="006E7691"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45</w:t>
            </w:r>
          </w:p>
        </w:tc>
      </w:tr>
    </w:tbl>
    <w:p w:rsidR="00E5079F" w:rsidRPr="00E5079F" w:rsidRDefault="00E5079F" w:rsidP="00194842">
      <w:pPr>
        <w:autoSpaceDE w:val="0"/>
        <w:autoSpaceDN w:val="0"/>
        <w:adjustRightInd w:val="0"/>
        <w:ind w:firstLine="540"/>
        <w:jc w:val="center"/>
        <w:outlineLvl w:val="0"/>
        <w:rPr>
          <w:b/>
        </w:rPr>
      </w:pPr>
    </w:p>
    <w:p w:rsidR="00E304E4" w:rsidRDefault="00E304E4" w:rsidP="00E5079F">
      <w:pPr>
        <w:autoSpaceDE w:val="0"/>
        <w:autoSpaceDN w:val="0"/>
        <w:adjustRightInd w:val="0"/>
        <w:ind w:left="8647" w:firstLine="4536"/>
        <w:rPr>
          <w:sz w:val="28"/>
          <w:szCs w:val="28"/>
        </w:rPr>
      </w:pPr>
    </w:p>
    <w:p w:rsidR="00A54B3A" w:rsidRPr="007E2C0D" w:rsidRDefault="00E304E4" w:rsidP="00CC3364">
      <w:pPr>
        <w:suppressAutoHyphens w:val="0"/>
        <w:jc w:val="right"/>
        <w:rPr>
          <w:sz w:val="28"/>
          <w:szCs w:val="28"/>
        </w:rPr>
      </w:pPr>
      <w:r>
        <w:rPr>
          <w:sz w:val="28"/>
          <w:szCs w:val="28"/>
        </w:rPr>
        <w:br w:type="page"/>
      </w:r>
      <w:r w:rsidR="00A07018">
        <w:rPr>
          <w:sz w:val="28"/>
          <w:szCs w:val="28"/>
        </w:rPr>
        <w:t xml:space="preserve">Приложение </w:t>
      </w:r>
      <w:r w:rsidR="00A54B3A" w:rsidRPr="007E2C0D">
        <w:rPr>
          <w:sz w:val="28"/>
          <w:szCs w:val="28"/>
        </w:rPr>
        <w:t xml:space="preserve">к Подпрограмме </w:t>
      </w:r>
      <w:r w:rsidR="00A54B3A">
        <w:rPr>
          <w:sz w:val="28"/>
          <w:szCs w:val="28"/>
        </w:rPr>
        <w:t xml:space="preserve">№ </w:t>
      </w:r>
      <w:r w:rsidR="00A54B3A" w:rsidRPr="007E2C0D">
        <w:rPr>
          <w:sz w:val="28"/>
          <w:szCs w:val="28"/>
        </w:rPr>
        <w:t>1</w:t>
      </w:r>
    </w:p>
    <w:p w:rsidR="00297740" w:rsidRPr="007E2C0D" w:rsidRDefault="00297740" w:rsidP="00194842">
      <w:pPr>
        <w:autoSpaceDE w:val="0"/>
        <w:autoSpaceDN w:val="0"/>
        <w:adjustRightInd w:val="0"/>
        <w:ind w:left="9781"/>
        <w:jc w:val="right"/>
        <w:rPr>
          <w:sz w:val="28"/>
          <w:szCs w:val="28"/>
        </w:rPr>
      </w:pPr>
    </w:p>
    <w:p w:rsidR="00CE009C" w:rsidRDefault="00CE009C" w:rsidP="00CE009C">
      <w:pPr>
        <w:autoSpaceDE w:val="0"/>
        <w:autoSpaceDN w:val="0"/>
        <w:adjustRightInd w:val="0"/>
        <w:jc w:val="center"/>
        <w:rPr>
          <w:b/>
          <w:sz w:val="28"/>
          <w:szCs w:val="28"/>
        </w:rPr>
      </w:pPr>
      <w:r w:rsidRPr="00D50DA5">
        <w:rPr>
          <w:b/>
          <w:sz w:val="28"/>
          <w:szCs w:val="28"/>
        </w:rPr>
        <w:t xml:space="preserve">Перечень мероприятий Подпрограммы </w:t>
      </w:r>
      <w:r>
        <w:rPr>
          <w:b/>
          <w:sz w:val="28"/>
          <w:szCs w:val="28"/>
        </w:rPr>
        <w:t>№ 1</w:t>
      </w:r>
    </w:p>
    <w:p w:rsidR="00CE009C" w:rsidRDefault="00CE009C" w:rsidP="00CE009C">
      <w:pPr>
        <w:jc w:val="center"/>
        <w:outlineLvl w:val="0"/>
        <w:rPr>
          <w:b/>
          <w:sz w:val="28"/>
          <w:szCs w:val="28"/>
        </w:rPr>
      </w:pPr>
    </w:p>
    <w:tbl>
      <w:tblPr>
        <w:tblW w:w="15168" w:type="dxa"/>
        <w:jc w:val="center"/>
        <w:tblLook w:val="04A0" w:firstRow="1" w:lastRow="0" w:firstColumn="1" w:lastColumn="0" w:noHBand="0" w:noVBand="1"/>
      </w:tblPr>
      <w:tblGrid>
        <w:gridCol w:w="2158"/>
        <w:gridCol w:w="45"/>
        <w:gridCol w:w="1410"/>
        <w:gridCol w:w="214"/>
        <w:gridCol w:w="47"/>
        <w:gridCol w:w="645"/>
        <w:gridCol w:w="224"/>
        <w:gridCol w:w="571"/>
        <w:gridCol w:w="373"/>
        <w:gridCol w:w="1612"/>
        <w:gridCol w:w="8"/>
        <w:gridCol w:w="984"/>
        <w:gridCol w:w="8"/>
        <w:gridCol w:w="1402"/>
        <w:gridCol w:w="8"/>
        <w:gridCol w:w="8"/>
        <w:gridCol w:w="1223"/>
        <w:gridCol w:w="51"/>
        <w:gridCol w:w="1101"/>
        <w:gridCol w:w="51"/>
        <w:gridCol w:w="865"/>
        <w:gridCol w:w="51"/>
        <w:gridCol w:w="2109"/>
      </w:tblGrid>
      <w:tr w:rsidR="00CE009C" w:rsidRPr="00696246" w:rsidTr="00E117C9">
        <w:trPr>
          <w:trHeight w:val="227"/>
          <w:jc w:val="center"/>
        </w:trPr>
        <w:tc>
          <w:tcPr>
            <w:tcW w:w="21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009C" w:rsidRPr="00696246" w:rsidRDefault="00CE009C" w:rsidP="00E117C9">
            <w:pPr>
              <w:jc w:val="center"/>
              <w:rPr>
                <w:sz w:val="20"/>
                <w:szCs w:val="20"/>
              </w:rPr>
            </w:pPr>
            <w:r w:rsidRPr="00696246">
              <w:rPr>
                <w:sz w:val="20"/>
                <w:szCs w:val="20"/>
              </w:rPr>
              <w:t>Наименование  программы, подпрограммы</w:t>
            </w:r>
          </w:p>
        </w:tc>
        <w:tc>
          <w:tcPr>
            <w:tcW w:w="166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009C" w:rsidRPr="00696246" w:rsidRDefault="00CE009C" w:rsidP="00E117C9">
            <w:pPr>
              <w:jc w:val="center"/>
              <w:rPr>
                <w:sz w:val="20"/>
                <w:szCs w:val="20"/>
              </w:rPr>
            </w:pPr>
            <w:r w:rsidRPr="00696246">
              <w:rPr>
                <w:sz w:val="20"/>
                <w:szCs w:val="20"/>
              </w:rPr>
              <w:t>ГРБС</w:t>
            </w:r>
          </w:p>
        </w:tc>
        <w:tc>
          <w:tcPr>
            <w:tcW w:w="3472" w:type="dxa"/>
            <w:gridSpan w:val="6"/>
            <w:tcBorders>
              <w:top w:val="single" w:sz="4" w:space="0" w:color="auto"/>
              <w:left w:val="nil"/>
              <w:bottom w:val="single" w:sz="4" w:space="0" w:color="auto"/>
              <w:right w:val="single" w:sz="4" w:space="0" w:color="000000"/>
            </w:tcBorders>
            <w:shd w:val="clear" w:color="auto" w:fill="auto"/>
            <w:vAlign w:val="center"/>
            <w:hideMark/>
          </w:tcPr>
          <w:p w:rsidR="00CE009C" w:rsidRPr="00696246" w:rsidRDefault="00CE009C" w:rsidP="00E117C9">
            <w:pPr>
              <w:jc w:val="center"/>
              <w:rPr>
                <w:sz w:val="20"/>
                <w:szCs w:val="20"/>
              </w:rPr>
            </w:pPr>
            <w:r w:rsidRPr="00696246">
              <w:rPr>
                <w:sz w:val="20"/>
                <w:szCs w:val="20"/>
              </w:rPr>
              <w:t>Код бюджетной классификации</w:t>
            </w:r>
          </w:p>
        </w:tc>
        <w:tc>
          <w:tcPr>
            <w:tcW w:w="5709" w:type="dxa"/>
            <w:gridSpan w:val="11"/>
            <w:tcBorders>
              <w:top w:val="single" w:sz="4" w:space="0" w:color="auto"/>
              <w:left w:val="nil"/>
              <w:bottom w:val="single" w:sz="4" w:space="0" w:color="auto"/>
              <w:right w:val="single" w:sz="4" w:space="0" w:color="auto"/>
            </w:tcBorders>
            <w:vAlign w:val="center"/>
          </w:tcPr>
          <w:p w:rsidR="00CE009C" w:rsidRPr="00696246" w:rsidRDefault="00CE009C" w:rsidP="00E117C9">
            <w:pPr>
              <w:jc w:val="center"/>
              <w:rPr>
                <w:sz w:val="20"/>
                <w:szCs w:val="20"/>
              </w:rPr>
            </w:pPr>
            <w:r w:rsidRPr="00696246">
              <w:rPr>
                <w:sz w:val="20"/>
                <w:szCs w:val="20"/>
              </w:rPr>
              <w:t>Расходы  (тыс. руб.), годы</w:t>
            </w:r>
          </w:p>
        </w:tc>
        <w:tc>
          <w:tcPr>
            <w:tcW w:w="2160" w:type="dxa"/>
            <w:gridSpan w:val="2"/>
            <w:vMerge w:val="restart"/>
            <w:tcBorders>
              <w:top w:val="single" w:sz="4" w:space="0" w:color="auto"/>
              <w:left w:val="single" w:sz="4" w:space="0" w:color="auto"/>
              <w:right w:val="single" w:sz="4" w:space="0" w:color="auto"/>
            </w:tcBorders>
            <w:vAlign w:val="center"/>
          </w:tcPr>
          <w:p w:rsidR="00CE009C" w:rsidRPr="00696246" w:rsidRDefault="00CE009C" w:rsidP="00E117C9">
            <w:pPr>
              <w:jc w:val="center"/>
              <w:rPr>
                <w:sz w:val="20"/>
                <w:szCs w:val="20"/>
              </w:rPr>
            </w:pPr>
            <w:r w:rsidRPr="00696246">
              <w:rPr>
                <w:sz w:val="20"/>
                <w:szCs w:val="20"/>
              </w:rPr>
              <w:t>Ожидаемый результат от реализации подпрограммного мероприятия (в натуральном выражении)</w:t>
            </w:r>
          </w:p>
        </w:tc>
      </w:tr>
      <w:tr w:rsidR="00CE009C" w:rsidRPr="00696246" w:rsidTr="00E117C9">
        <w:trPr>
          <w:trHeight w:val="980"/>
          <w:jc w:val="center"/>
        </w:trPr>
        <w:tc>
          <w:tcPr>
            <w:tcW w:w="2158" w:type="dxa"/>
            <w:vMerge/>
            <w:tcBorders>
              <w:top w:val="single" w:sz="4" w:space="0" w:color="auto"/>
              <w:left w:val="single" w:sz="4" w:space="0" w:color="auto"/>
              <w:bottom w:val="single" w:sz="4" w:space="0" w:color="auto"/>
              <w:right w:val="single" w:sz="4" w:space="0" w:color="auto"/>
            </w:tcBorders>
            <w:vAlign w:val="center"/>
            <w:hideMark/>
          </w:tcPr>
          <w:p w:rsidR="00CE009C" w:rsidRPr="00696246" w:rsidRDefault="00CE009C" w:rsidP="00E117C9">
            <w:pPr>
              <w:jc w:val="center"/>
              <w:rPr>
                <w:sz w:val="20"/>
                <w:szCs w:val="20"/>
              </w:rPr>
            </w:pPr>
          </w:p>
        </w:tc>
        <w:tc>
          <w:tcPr>
            <w:tcW w:w="1669" w:type="dxa"/>
            <w:gridSpan w:val="3"/>
            <w:vMerge/>
            <w:tcBorders>
              <w:top w:val="single" w:sz="4" w:space="0" w:color="auto"/>
              <w:left w:val="single" w:sz="4" w:space="0" w:color="auto"/>
              <w:bottom w:val="single" w:sz="4" w:space="0" w:color="auto"/>
              <w:right w:val="single" w:sz="4" w:space="0" w:color="auto"/>
            </w:tcBorders>
            <w:vAlign w:val="center"/>
            <w:hideMark/>
          </w:tcPr>
          <w:p w:rsidR="00CE009C" w:rsidRPr="00696246" w:rsidRDefault="00CE009C" w:rsidP="00E117C9">
            <w:pPr>
              <w:jc w:val="center"/>
              <w:rPr>
                <w:sz w:val="20"/>
                <w:szCs w:val="20"/>
              </w:rPr>
            </w:pPr>
          </w:p>
        </w:tc>
        <w:tc>
          <w:tcPr>
            <w:tcW w:w="692" w:type="dxa"/>
            <w:gridSpan w:val="2"/>
            <w:tcBorders>
              <w:top w:val="nil"/>
              <w:left w:val="nil"/>
              <w:bottom w:val="single" w:sz="4" w:space="0" w:color="auto"/>
              <w:right w:val="single" w:sz="4" w:space="0" w:color="auto"/>
            </w:tcBorders>
            <w:shd w:val="clear" w:color="auto" w:fill="auto"/>
            <w:vAlign w:val="center"/>
            <w:hideMark/>
          </w:tcPr>
          <w:p w:rsidR="00CE009C" w:rsidRPr="00696246" w:rsidRDefault="00CE009C" w:rsidP="00E117C9">
            <w:pPr>
              <w:jc w:val="center"/>
              <w:rPr>
                <w:sz w:val="20"/>
                <w:szCs w:val="20"/>
              </w:rPr>
            </w:pPr>
            <w:r w:rsidRPr="00696246">
              <w:rPr>
                <w:sz w:val="20"/>
                <w:szCs w:val="20"/>
              </w:rPr>
              <w:t>ГРБС</w:t>
            </w:r>
          </w:p>
        </w:tc>
        <w:tc>
          <w:tcPr>
            <w:tcW w:w="1168" w:type="dxa"/>
            <w:gridSpan w:val="3"/>
            <w:tcBorders>
              <w:top w:val="nil"/>
              <w:left w:val="nil"/>
              <w:bottom w:val="single" w:sz="4" w:space="0" w:color="auto"/>
              <w:right w:val="single" w:sz="4" w:space="0" w:color="auto"/>
            </w:tcBorders>
            <w:shd w:val="clear" w:color="auto" w:fill="auto"/>
            <w:vAlign w:val="center"/>
            <w:hideMark/>
          </w:tcPr>
          <w:p w:rsidR="00CE009C" w:rsidRPr="00696246" w:rsidRDefault="00CE009C" w:rsidP="00E117C9">
            <w:pPr>
              <w:jc w:val="center"/>
              <w:rPr>
                <w:sz w:val="20"/>
                <w:szCs w:val="20"/>
              </w:rPr>
            </w:pPr>
            <w:r w:rsidRPr="00696246">
              <w:rPr>
                <w:sz w:val="20"/>
                <w:szCs w:val="20"/>
              </w:rPr>
              <w:t>РзПр</w:t>
            </w:r>
          </w:p>
        </w:tc>
        <w:tc>
          <w:tcPr>
            <w:tcW w:w="1612" w:type="dxa"/>
            <w:tcBorders>
              <w:top w:val="nil"/>
              <w:left w:val="nil"/>
              <w:bottom w:val="single" w:sz="4" w:space="0" w:color="auto"/>
              <w:right w:val="single" w:sz="4" w:space="0" w:color="auto"/>
            </w:tcBorders>
            <w:shd w:val="clear" w:color="auto" w:fill="auto"/>
            <w:vAlign w:val="center"/>
            <w:hideMark/>
          </w:tcPr>
          <w:p w:rsidR="00CE009C" w:rsidRPr="00696246" w:rsidRDefault="00CE009C" w:rsidP="00E117C9">
            <w:pPr>
              <w:jc w:val="center"/>
              <w:rPr>
                <w:sz w:val="20"/>
                <w:szCs w:val="20"/>
              </w:rPr>
            </w:pPr>
            <w:r w:rsidRPr="00696246">
              <w:rPr>
                <w:sz w:val="20"/>
                <w:szCs w:val="20"/>
              </w:rPr>
              <w:t>ЦСР</w:t>
            </w:r>
          </w:p>
        </w:tc>
        <w:tc>
          <w:tcPr>
            <w:tcW w:w="992" w:type="dxa"/>
            <w:gridSpan w:val="2"/>
            <w:tcBorders>
              <w:top w:val="nil"/>
              <w:left w:val="nil"/>
              <w:bottom w:val="single" w:sz="4" w:space="0" w:color="auto"/>
              <w:right w:val="single" w:sz="4" w:space="0" w:color="auto"/>
            </w:tcBorders>
            <w:shd w:val="clear" w:color="auto" w:fill="auto"/>
            <w:vAlign w:val="center"/>
            <w:hideMark/>
          </w:tcPr>
          <w:p w:rsidR="00CE009C" w:rsidRPr="00696246" w:rsidRDefault="00CE009C" w:rsidP="00E117C9">
            <w:pPr>
              <w:jc w:val="center"/>
              <w:rPr>
                <w:sz w:val="20"/>
                <w:szCs w:val="20"/>
              </w:rPr>
            </w:pPr>
            <w:r w:rsidRPr="00696246">
              <w:rPr>
                <w:sz w:val="20"/>
                <w:szCs w:val="20"/>
              </w:rPr>
              <w:t>ВР</w:t>
            </w:r>
          </w:p>
        </w:tc>
        <w:tc>
          <w:tcPr>
            <w:tcW w:w="1418" w:type="dxa"/>
            <w:gridSpan w:val="3"/>
            <w:tcBorders>
              <w:top w:val="nil"/>
              <w:left w:val="nil"/>
              <w:bottom w:val="single" w:sz="4" w:space="0" w:color="auto"/>
              <w:right w:val="single" w:sz="4" w:space="0" w:color="auto"/>
            </w:tcBorders>
            <w:shd w:val="clear" w:color="auto" w:fill="auto"/>
            <w:vAlign w:val="center"/>
            <w:hideMark/>
          </w:tcPr>
          <w:p w:rsidR="00CE009C" w:rsidRPr="00696246" w:rsidRDefault="00CE009C" w:rsidP="00E117C9">
            <w:pPr>
              <w:jc w:val="center"/>
              <w:rPr>
                <w:sz w:val="20"/>
                <w:szCs w:val="20"/>
              </w:rPr>
            </w:pPr>
            <w:r>
              <w:rPr>
                <w:sz w:val="20"/>
                <w:szCs w:val="20"/>
              </w:rPr>
              <w:t>Очередн</w:t>
            </w:r>
            <w:r w:rsidR="0000578A">
              <w:rPr>
                <w:sz w:val="20"/>
                <w:szCs w:val="20"/>
              </w:rPr>
              <w:t>ой финансовый год 2024</w:t>
            </w:r>
          </w:p>
        </w:tc>
        <w:tc>
          <w:tcPr>
            <w:tcW w:w="1231" w:type="dxa"/>
            <w:gridSpan w:val="2"/>
            <w:tcBorders>
              <w:top w:val="nil"/>
              <w:left w:val="nil"/>
              <w:bottom w:val="single" w:sz="4" w:space="0" w:color="auto"/>
              <w:right w:val="single" w:sz="4" w:space="0" w:color="auto"/>
            </w:tcBorders>
            <w:vAlign w:val="center"/>
          </w:tcPr>
          <w:p w:rsidR="00CE009C" w:rsidRPr="00696246" w:rsidRDefault="00CE009C" w:rsidP="00E117C9">
            <w:pPr>
              <w:jc w:val="center"/>
              <w:rPr>
                <w:sz w:val="20"/>
                <w:szCs w:val="20"/>
              </w:rPr>
            </w:pPr>
            <w:r w:rsidRPr="00696246">
              <w:rPr>
                <w:sz w:val="20"/>
                <w:szCs w:val="20"/>
              </w:rPr>
              <w:t>первый год планового периода</w:t>
            </w:r>
          </w:p>
          <w:p w:rsidR="00CE009C" w:rsidRPr="00696246" w:rsidRDefault="002F098D" w:rsidP="00E117C9">
            <w:pPr>
              <w:jc w:val="center"/>
              <w:rPr>
                <w:sz w:val="20"/>
                <w:szCs w:val="20"/>
              </w:rPr>
            </w:pPr>
            <w:r>
              <w:rPr>
                <w:sz w:val="20"/>
                <w:szCs w:val="20"/>
              </w:rPr>
              <w:t>20</w:t>
            </w:r>
            <w:r w:rsidR="0000578A">
              <w:rPr>
                <w:sz w:val="20"/>
                <w:szCs w:val="20"/>
              </w:rPr>
              <w:t>25</w:t>
            </w:r>
          </w:p>
        </w:tc>
        <w:tc>
          <w:tcPr>
            <w:tcW w:w="1152" w:type="dxa"/>
            <w:gridSpan w:val="2"/>
            <w:tcBorders>
              <w:top w:val="nil"/>
              <w:left w:val="single" w:sz="4" w:space="0" w:color="auto"/>
              <w:bottom w:val="single" w:sz="4" w:space="0" w:color="auto"/>
              <w:right w:val="single" w:sz="4" w:space="0" w:color="auto"/>
            </w:tcBorders>
            <w:shd w:val="clear" w:color="auto" w:fill="auto"/>
            <w:vAlign w:val="center"/>
            <w:hideMark/>
          </w:tcPr>
          <w:p w:rsidR="00CE009C" w:rsidRPr="00696246" w:rsidRDefault="00CE009C" w:rsidP="00E117C9">
            <w:pPr>
              <w:jc w:val="center"/>
              <w:rPr>
                <w:sz w:val="20"/>
                <w:szCs w:val="20"/>
              </w:rPr>
            </w:pPr>
            <w:r w:rsidRPr="00696246">
              <w:rPr>
                <w:sz w:val="20"/>
                <w:szCs w:val="20"/>
              </w:rPr>
              <w:t>второй год планового периода</w:t>
            </w:r>
          </w:p>
          <w:p w:rsidR="00CE009C" w:rsidRPr="00696246" w:rsidRDefault="0000578A" w:rsidP="00E117C9">
            <w:pPr>
              <w:jc w:val="center"/>
              <w:rPr>
                <w:sz w:val="20"/>
                <w:szCs w:val="20"/>
              </w:rPr>
            </w:pPr>
            <w:r>
              <w:rPr>
                <w:sz w:val="20"/>
                <w:szCs w:val="20"/>
              </w:rPr>
              <w:t>2026</w:t>
            </w:r>
          </w:p>
        </w:tc>
        <w:tc>
          <w:tcPr>
            <w:tcW w:w="916" w:type="dxa"/>
            <w:gridSpan w:val="2"/>
            <w:tcBorders>
              <w:top w:val="single" w:sz="4" w:space="0" w:color="auto"/>
              <w:left w:val="nil"/>
              <w:bottom w:val="single" w:sz="4" w:space="0" w:color="auto"/>
              <w:right w:val="single" w:sz="4" w:space="0" w:color="auto"/>
            </w:tcBorders>
            <w:vAlign w:val="center"/>
          </w:tcPr>
          <w:p w:rsidR="00CE009C" w:rsidRPr="00696246" w:rsidRDefault="00CE009C" w:rsidP="00E117C9">
            <w:pPr>
              <w:jc w:val="center"/>
              <w:rPr>
                <w:sz w:val="20"/>
                <w:szCs w:val="20"/>
              </w:rPr>
            </w:pPr>
            <w:r w:rsidRPr="00696246">
              <w:rPr>
                <w:sz w:val="20"/>
                <w:szCs w:val="20"/>
              </w:rPr>
              <w:t>Итого на период</w:t>
            </w:r>
          </w:p>
        </w:tc>
        <w:tc>
          <w:tcPr>
            <w:tcW w:w="2160" w:type="dxa"/>
            <w:gridSpan w:val="2"/>
            <w:vMerge/>
            <w:tcBorders>
              <w:left w:val="single" w:sz="4" w:space="0" w:color="auto"/>
              <w:bottom w:val="single" w:sz="4" w:space="0" w:color="auto"/>
              <w:right w:val="single" w:sz="4" w:space="0" w:color="auto"/>
            </w:tcBorders>
          </w:tcPr>
          <w:p w:rsidR="00CE009C" w:rsidRPr="00696246" w:rsidRDefault="00CE009C" w:rsidP="00E117C9">
            <w:pPr>
              <w:jc w:val="center"/>
              <w:rPr>
                <w:sz w:val="20"/>
                <w:szCs w:val="20"/>
              </w:rPr>
            </w:pPr>
          </w:p>
        </w:tc>
      </w:tr>
      <w:tr w:rsidR="00CE009C" w:rsidRPr="00696246" w:rsidTr="00E117C9">
        <w:trPr>
          <w:trHeight w:val="215"/>
          <w:jc w:val="center"/>
        </w:trPr>
        <w:tc>
          <w:tcPr>
            <w:tcW w:w="15168" w:type="dxa"/>
            <w:gridSpan w:val="23"/>
            <w:tcBorders>
              <w:top w:val="single" w:sz="4" w:space="0" w:color="auto"/>
              <w:left w:val="single" w:sz="4" w:space="0" w:color="auto"/>
              <w:right w:val="single" w:sz="4" w:space="0" w:color="auto"/>
            </w:tcBorders>
            <w:shd w:val="clear" w:color="auto" w:fill="auto"/>
            <w:vAlign w:val="center"/>
            <w:hideMark/>
          </w:tcPr>
          <w:p w:rsidR="00CE009C" w:rsidRPr="00696246" w:rsidRDefault="00CE009C" w:rsidP="00E117C9">
            <w:pPr>
              <w:rPr>
                <w:b/>
                <w:sz w:val="20"/>
                <w:szCs w:val="20"/>
              </w:rPr>
            </w:pPr>
            <w:r w:rsidRPr="00696246">
              <w:rPr>
                <w:b/>
                <w:sz w:val="20"/>
                <w:szCs w:val="20"/>
              </w:rPr>
              <w:t>Цель подпрограммы:</w:t>
            </w:r>
            <w:r w:rsidRPr="00696246">
              <w:rPr>
                <w:sz w:val="20"/>
                <w:szCs w:val="20"/>
              </w:rPr>
              <w:t xml:space="preserve">  </w:t>
            </w:r>
            <w:r w:rsidRPr="00696246">
              <w:rPr>
                <w:b/>
                <w:sz w:val="20"/>
                <w:szCs w:val="20"/>
              </w:rPr>
              <w:t>Создание условий успешной социализации и эффективной самореализации молодёжи Ужурского района</w:t>
            </w:r>
          </w:p>
        </w:tc>
      </w:tr>
      <w:tr w:rsidR="00CE009C" w:rsidRPr="00696246" w:rsidTr="00E117C9">
        <w:trPr>
          <w:trHeight w:val="284"/>
          <w:jc w:val="center"/>
        </w:trPr>
        <w:tc>
          <w:tcPr>
            <w:tcW w:w="15168" w:type="dxa"/>
            <w:gridSpan w:val="23"/>
            <w:tcBorders>
              <w:top w:val="single" w:sz="4" w:space="0" w:color="auto"/>
              <w:left w:val="single" w:sz="4" w:space="0" w:color="auto"/>
              <w:right w:val="single" w:sz="4" w:space="0" w:color="auto"/>
            </w:tcBorders>
            <w:shd w:val="clear" w:color="auto" w:fill="auto"/>
            <w:hideMark/>
          </w:tcPr>
          <w:p w:rsidR="00CE009C" w:rsidRPr="00696246" w:rsidRDefault="00CE009C" w:rsidP="00E117C9">
            <w:pPr>
              <w:rPr>
                <w:sz w:val="20"/>
                <w:szCs w:val="20"/>
              </w:rPr>
            </w:pPr>
            <w:r w:rsidRPr="00696246">
              <w:rPr>
                <w:b/>
                <w:sz w:val="20"/>
                <w:szCs w:val="20"/>
              </w:rPr>
              <w:t xml:space="preserve">Задача 1: </w:t>
            </w:r>
            <w:r w:rsidRPr="00696246">
              <w:rPr>
                <w:sz w:val="20"/>
                <w:szCs w:val="20"/>
              </w:rPr>
              <w:t xml:space="preserve">Укрепление материально-технического оснащения муниципальных молодёжных центров, участвующих в патриотическом воспитании молодёжи Ужурского района. </w:t>
            </w:r>
          </w:p>
        </w:tc>
      </w:tr>
      <w:tr w:rsidR="00CE009C" w:rsidRPr="00696246" w:rsidTr="00E117C9">
        <w:trPr>
          <w:trHeight w:val="140"/>
          <w:jc w:val="center"/>
        </w:trPr>
        <w:tc>
          <w:tcPr>
            <w:tcW w:w="15168"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CE009C" w:rsidRPr="00696246" w:rsidRDefault="00CE009C" w:rsidP="00E117C9">
            <w:pPr>
              <w:rPr>
                <w:sz w:val="20"/>
                <w:szCs w:val="20"/>
              </w:rPr>
            </w:pPr>
            <w:r w:rsidRPr="00696246">
              <w:rPr>
                <w:b/>
                <w:sz w:val="20"/>
                <w:szCs w:val="20"/>
              </w:rPr>
              <w:t>Мероприятие 1</w:t>
            </w:r>
          </w:p>
        </w:tc>
      </w:tr>
      <w:tr w:rsidR="002C7022" w:rsidRPr="00696246" w:rsidTr="00E117C9">
        <w:trPr>
          <w:trHeight w:val="880"/>
          <w:jc w:val="center"/>
        </w:trPr>
        <w:tc>
          <w:tcPr>
            <w:tcW w:w="2158" w:type="dxa"/>
            <w:tcBorders>
              <w:top w:val="single" w:sz="4" w:space="0" w:color="auto"/>
              <w:left w:val="single" w:sz="4" w:space="0" w:color="auto"/>
              <w:bottom w:val="single" w:sz="4" w:space="0" w:color="auto"/>
              <w:right w:val="single" w:sz="4" w:space="0" w:color="auto"/>
            </w:tcBorders>
            <w:shd w:val="clear" w:color="auto" w:fill="auto"/>
            <w:hideMark/>
          </w:tcPr>
          <w:p w:rsidR="002C7022" w:rsidRPr="00696246" w:rsidRDefault="002C7022" w:rsidP="002C7022">
            <w:pPr>
              <w:rPr>
                <w:sz w:val="20"/>
                <w:szCs w:val="20"/>
              </w:rPr>
            </w:pPr>
            <w:r w:rsidRPr="00696246">
              <w:rPr>
                <w:sz w:val="20"/>
                <w:szCs w:val="20"/>
              </w:rPr>
              <w:t>Обеспечение деятельности (оказания услуг) подведомственных учреждений</w:t>
            </w:r>
          </w:p>
          <w:p w:rsidR="002C7022" w:rsidRPr="00696246" w:rsidRDefault="002C7022" w:rsidP="002C7022">
            <w:pPr>
              <w:rPr>
                <w:sz w:val="20"/>
                <w:szCs w:val="20"/>
              </w:rPr>
            </w:pPr>
            <w:r w:rsidRPr="00696246">
              <w:rPr>
                <w:sz w:val="20"/>
                <w:szCs w:val="20"/>
              </w:rPr>
              <w:t>(МБУ РЦМ «Вектор»)</w:t>
            </w:r>
          </w:p>
        </w:tc>
        <w:tc>
          <w:tcPr>
            <w:tcW w:w="1669" w:type="dxa"/>
            <w:gridSpan w:val="3"/>
            <w:tcBorders>
              <w:top w:val="single" w:sz="4" w:space="0" w:color="auto"/>
              <w:left w:val="nil"/>
              <w:bottom w:val="single" w:sz="4" w:space="0" w:color="auto"/>
              <w:right w:val="single" w:sz="4" w:space="0" w:color="auto"/>
            </w:tcBorders>
            <w:shd w:val="clear" w:color="auto" w:fill="auto"/>
            <w:hideMark/>
          </w:tcPr>
          <w:p w:rsidR="002C7022" w:rsidRPr="00696246" w:rsidRDefault="002C7022" w:rsidP="002C7022">
            <w:pPr>
              <w:jc w:val="center"/>
              <w:rPr>
                <w:sz w:val="20"/>
                <w:szCs w:val="20"/>
              </w:rPr>
            </w:pPr>
            <w:r w:rsidRPr="00696246">
              <w:rPr>
                <w:sz w:val="20"/>
                <w:szCs w:val="20"/>
              </w:rPr>
              <w:t>МКУ «УКС и МП Ужурского района»</w:t>
            </w:r>
          </w:p>
          <w:p w:rsidR="002C7022" w:rsidRPr="00696246" w:rsidRDefault="002C7022" w:rsidP="002C7022">
            <w:pPr>
              <w:jc w:val="center"/>
              <w:rPr>
                <w:sz w:val="20"/>
                <w:szCs w:val="20"/>
              </w:rPr>
            </w:pPr>
          </w:p>
        </w:tc>
        <w:tc>
          <w:tcPr>
            <w:tcW w:w="692" w:type="dxa"/>
            <w:gridSpan w:val="2"/>
            <w:tcBorders>
              <w:top w:val="single" w:sz="4" w:space="0" w:color="auto"/>
              <w:left w:val="nil"/>
              <w:bottom w:val="single" w:sz="4" w:space="0" w:color="auto"/>
              <w:right w:val="single" w:sz="4" w:space="0" w:color="auto"/>
            </w:tcBorders>
            <w:shd w:val="clear" w:color="auto" w:fill="auto"/>
            <w:noWrap/>
            <w:hideMark/>
          </w:tcPr>
          <w:p w:rsidR="002C7022" w:rsidRPr="00696246" w:rsidRDefault="002C7022" w:rsidP="002C7022">
            <w:pPr>
              <w:jc w:val="center"/>
              <w:rPr>
                <w:sz w:val="20"/>
                <w:szCs w:val="20"/>
              </w:rPr>
            </w:pPr>
            <w:r w:rsidRPr="00696246">
              <w:rPr>
                <w:sz w:val="20"/>
                <w:szCs w:val="20"/>
              </w:rPr>
              <w:t>080</w:t>
            </w:r>
          </w:p>
        </w:tc>
        <w:tc>
          <w:tcPr>
            <w:tcW w:w="1168" w:type="dxa"/>
            <w:gridSpan w:val="3"/>
            <w:tcBorders>
              <w:top w:val="single" w:sz="4" w:space="0" w:color="auto"/>
              <w:left w:val="nil"/>
              <w:bottom w:val="single" w:sz="4" w:space="0" w:color="auto"/>
              <w:right w:val="single" w:sz="4" w:space="0" w:color="auto"/>
            </w:tcBorders>
            <w:shd w:val="clear" w:color="auto" w:fill="auto"/>
            <w:noWrap/>
            <w:hideMark/>
          </w:tcPr>
          <w:p w:rsidR="002C7022" w:rsidRPr="00696246" w:rsidRDefault="002C7022" w:rsidP="002C7022">
            <w:pPr>
              <w:jc w:val="center"/>
              <w:rPr>
                <w:sz w:val="20"/>
                <w:szCs w:val="20"/>
              </w:rPr>
            </w:pPr>
            <w:r w:rsidRPr="00696246">
              <w:rPr>
                <w:sz w:val="20"/>
                <w:szCs w:val="20"/>
              </w:rPr>
              <w:t>0707</w:t>
            </w:r>
          </w:p>
        </w:tc>
        <w:tc>
          <w:tcPr>
            <w:tcW w:w="1612" w:type="dxa"/>
            <w:tcBorders>
              <w:top w:val="single" w:sz="4" w:space="0" w:color="auto"/>
              <w:left w:val="nil"/>
              <w:bottom w:val="single" w:sz="4" w:space="0" w:color="auto"/>
              <w:right w:val="single" w:sz="4" w:space="0" w:color="auto"/>
            </w:tcBorders>
            <w:shd w:val="clear" w:color="auto" w:fill="auto"/>
            <w:noWrap/>
            <w:hideMark/>
          </w:tcPr>
          <w:p w:rsidR="002C7022" w:rsidRPr="00696246" w:rsidRDefault="002C7022" w:rsidP="002C7022">
            <w:pPr>
              <w:jc w:val="center"/>
              <w:rPr>
                <w:sz w:val="20"/>
                <w:szCs w:val="20"/>
              </w:rPr>
            </w:pPr>
            <w:r w:rsidRPr="00696246">
              <w:rPr>
                <w:sz w:val="20"/>
                <w:szCs w:val="20"/>
              </w:rPr>
              <w:t>0710082190</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2C7022" w:rsidRPr="00696246" w:rsidRDefault="002C7022" w:rsidP="002C7022">
            <w:pPr>
              <w:jc w:val="center"/>
              <w:rPr>
                <w:sz w:val="20"/>
                <w:szCs w:val="20"/>
              </w:rPr>
            </w:pPr>
            <w:r w:rsidRPr="00696246">
              <w:rPr>
                <w:sz w:val="20"/>
                <w:szCs w:val="20"/>
              </w:rPr>
              <w:t>611</w:t>
            </w:r>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hideMark/>
          </w:tcPr>
          <w:p w:rsidR="002C7022" w:rsidRPr="004574B4" w:rsidRDefault="00964311" w:rsidP="002C7022">
            <w:r>
              <w:rPr>
                <w:sz w:val="20"/>
                <w:szCs w:val="20"/>
              </w:rPr>
              <w:t>8 258,0</w:t>
            </w:r>
          </w:p>
        </w:tc>
        <w:tc>
          <w:tcPr>
            <w:tcW w:w="1231" w:type="dxa"/>
            <w:gridSpan w:val="2"/>
            <w:tcBorders>
              <w:top w:val="single" w:sz="4" w:space="0" w:color="auto"/>
              <w:left w:val="nil"/>
              <w:bottom w:val="single" w:sz="4" w:space="0" w:color="auto"/>
              <w:right w:val="single" w:sz="4" w:space="0" w:color="auto"/>
            </w:tcBorders>
            <w:shd w:val="clear" w:color="auto" w:fill="FFFFFF" w:themeFill="background1"/>
          </w:tcPr>
          <w:p w:rsidR="002C7022" w:rsidRDefault="00964311" w:rsidP="002C7022">
            <w:r>
              <w:rPr>
                <w:sz w:val="20"/>
                <w:szCs w:val="20"/>
              </w:rPr>
              <w:t>8 258,0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C7022" w:rsidRDefault="00964311" w:rsidP="002C7022">
            <w:r>
              <w:rPr>
                <w:sz w:val="20"/>
                <w:szCs w:val="20"/>
              </w:rPr>
              <w:t>8 258,0</w:t>
            </w:r>
          </w:p>
        </w:tc>
        <w:tc>
          <w:tcPr>
            <w:tcW w:w="916" w:type="dxa"/>
            <w:gridSpan w:val="2"/>
            <w:tcBorders>
              <w:top w:val="single" w:sz="4" w:space="0" w:color="auto"/>
              <w:left w:val="nil"/>
              <w:bottom w:val="single" w:sz="4" w:space="0" w:color="auto"/>
              <w:right w:val="single" w:sz="4" w:space="0" w:color="auto"/>
            </w:tcBorders>
            <w:shd w:val="clear" w:color="auto" w:fill="FFFFFF" w:themeFill="background1"/>
            <w:noWrap/>
            <w:hideMark/>
          </w:tcPr>
          <w:p w:rsidR="002C7022" w:rsidRPr="004574B4" w:rsidRDefault="00964311" w:rsidP="002C7022">
            <w:pPr>
              <w:jc w:val="center"/>
              <w:rPr>
                <w:sz w:val="20"/>
                <w:szCs w:val="20"/>
              </w:rPr>
            </w:pPr>
            <w:r>
              <w:rPr>
                <w:sz w:val="20"/>
                <w:szCs w:val="20"/>
              </w:rPr>
              <w:t>24 774,0</w:t>
            </w:r>
          </w:p>
        </w:tc>
        <w:tc>
          <w:tcPr>
            <w:tcW w:w="2160" w:type="dxa"/>
            <w:gridSpan w:val="2"/>
            <w:tcBorders>
              <w:top w:val="single" w:sz="4" w:space="0" w:color="auto"/>
              <w:left w:val="single" w:sz="4" w:space="0" w:color="auto"/>
              <w:bottom w:val="single" w:sz="4" w:space="0" w:color="auto"/>
              <w:right w:val="single" w:sz="4" w:space="0" w:color="auto"/>
            </w:tcBorders>
          </w:tcPr>
          <w:p w:rsidR="002C7022" w:rsidRPr="00696246" w:rsidRDefault="002C7022" w:rsidP="002C7022">
            <w:pPr>
              <w:rPr>
                <w:sz w:val="20"/>
                <w:szCs w:val="20"/>
              </w:rPr>
            </w:pPr>
            <w:r w:rsidRPr="00696246">
              <w:rPr>
                <w:sz w:val="20"/>
                <w:szCs w:val="20"/>
              </w:rPr>
              <w:t>Своевременное  обеспечение условий труда,  для качественной реализации молодёжной политики</w:t>
            </w:r>
          </w:p>
        </w:tc>
      </w:tr>
      <w:tr w:rsidR="00CE009C" w:rsidRPr="00696246" w:rsidTr="00E117C9">
        <w:trPr>
          <w:trHeight w:val="177"/>
          <w:jc w:val="center"/>
        </w:trPr>
        <w:tc>
          <w:tcPr>
            <w:tcW w:w="15168" w:type="dxa"/>
            <w:gridSpan w:val="23"/>
            <w:tcBorders>
              <w:top w:val="single" w:sz="4" w:space="0" w:color="auto"/>
              <w:left w:val="single" w:sz="4" w:space="0" w:color="auto"/>
              <w:bottom w:val="single" w:sz="4" w:space="0" w:color="auto"/>
              <w:right w:val="single" w:sz="4" w:space="0" w:color="auto"/>
            </w:tcBorders>
            <w:shd w:val="clear" w:color="auto" w:fill="auto"/>
            <w:hideMark/>
          </w:tcPr>
          <w:p w:rsidR="00CE009C" w:rsidRPr="00696246" w:rsidRDefault="00CE009C" w:rsidP="00E117C9">
            <w:pPr>
              <w:rPr>
                <w:sz w:val="20"/>
                <w:szCs w:val="20"/>
              </w:rPr>
            </w:pPr>
            <w:r>
              <w:rPr>
                <w:b/>
                <w:sz w:val="20"/>
                <w:szCs w:val="20"/>
              </w:rPr>
              <w:t>Мероприятие 2</w:t>
            </w:r>
          </w:p>
        </w:tc>
      </w:tr>
      <w:tr w:rsidR="00AF4DE9" w:rsidRPr="00696246" w:rsidTr="00E117C9">
        <w:trPr>
          <w:trHeight w:val="1986"/>
          <w:jc w:val="center"/>
        </w:trPr>
        <w:tc>
          <w:tcPr>
            <w:tcW w:w="2203" w:type="dxa"/>
            <w:gridSpan w:val="2"/>
            <w:tcBorders>
              <w:top w:val="single" w:sz="4" w:space="0" w:color="auto"/>
              <w:left w:val="single" w:sz="4" w:space="0" w:color="auto"/>
              <w:right w:val="single" w:sz="4" w:space="0" w:color="auto"/>
            </w:tcBorders>
            <w:shd w:val="clear" w:color="auto" w:fill="auto"/>
            <w:hideMark/>
          </w:tcPr>
          <w:p w:rsidR="00AF4DE9" w:rsidRPr="00696246" w:rsidRDefault="00AF4DE9" w:rsidP="00AF4DE9">
            <w:pPr>
              <w:rPr>
                <w:sz w:val="20"/>
                <w:szCs w:val="20"/>
              </w:rPr>
            </w:pPr>
            <w:r w:rsidRPr="00696246">
              <w:rPr>
                <w:sz w:val="20"/>
                <w:szCs w:val="20"/>
              </w:rPr>
              <w:t>Поддержка деятельности муниципальных молодёжных центров</w:t>
            </w:r>
          </w:p>
          <w:p w:rsidR="00AF4DE9" w:rsidRPr="00696246" w:rsidRDefault="00AF4DE9" w:rsidP="00AF4DE9">
            <w:pPr>
              <w:rPr>
                <w:sz w:val="20"/>
                <w:szCs w:val="20"/>
              </w:rPr>
            </w:pPr>
          </w:p>
          <w:p w:rsidR="00AF4DE9" w:rsidRPr="00696246" w:rsidRDefault="00AF4DE9" w:rsidP="00AF4DE9">
            <w:pPr>
              <w:rPr>
                <w:sz w:val="20"/>
                <w:szCs w:val="20"/>
              </w:rPr>
            </w:pPr>
          </w:p>
          <w:p w:rsidR="00AF4DE9" w:rsidRPr="00696246" w:rsidRDefault="00AF4DE9" w:rsidP="00AF4DE9">
            <w:pPr>
              <w:rPr>
                <w:sz w:val="20"/>
                <w:szCs w:val="20"/>
              </w:rPr>
            </w:pPr>
          </w:p>
          <w:p w:rsidR="00AF4DE9" w:rsidRPr="00696246" w:rsidRDefault="00AF4DE9" w:rsidP="00AF4DE9">
            <w:pPr>
              <w:rPr>
                <w:sz w:val="20"/>
                <w:szCs w:val="20"/>
              </w:rPr>
            </w:pPr>
          </w:p>
          <w:p w:rsidR="00AF4DE9" w:rsidRPr="00696246" w:rsidRDefault="00AF4DE9" w:rsidP="00AF4DE9">
            <w:pPr>
              <w:rPr>
                <w:sz w:val="20"/>
                <w:szCs w:val="20"/>
              </w:rPr>
            </w:pPr>
          </w:p>
        </w:tc>
        <w:tc>
          <w:tcPr>
            <w:tcW w:w="1671" w:type="dxa"/>
            <w:gridSpan w:val="3"/>
            <w:tcBorders>
              <w:top w:val="single" w:sz="4" w:space="0" w:color="auto"/>
              <w:left w:val="nil"/>
              <w:right w:val="single" w:sz="4" w:space="0" w:color="auto"/>
            </w:tcBorders>
            <w:shd w:val="clear" w:color="auto" w:fill="auto"/>
            <w:hideMark/>
          </w:tcPr>
          <w:p w:rsidR="00AF4DE9" w:rsidRPr="00696246" w:rsidRDefault="00AF4DE9" w:rsidP="00AF4DE9">
            <w:pPr>
              <w:rPr>
                <w:sz w:val="20"/>
                <w:szCs w:val="20"/>
              </w:rPr>
            </w:pPr>
            <w:r w:rsidRPr="00696246">
              <w:rPr>
                <w:sz w:val="20"/>
                <w:szCs w:val="20"/>
              </w:rPr>
              <w:t>МКУ «УКС и МП Ужурского района» (МБУ РЦМ «Вектор»)</w:t>
            </w:r>
          </w:p>
        </w:tc>
        <w:tc>
          <w:tcPr>
            <w:tcW w:w="869" w:type="dxa"/>
            <w:gridSpan w:val="2"/>
            <w:tcBorders>
              <w:top w:val="single" w:sz="4" w:space="0" w:color="auto"/>
              <w:left w:val="nil"/>
              <w:right w:val="single" w:sz="4" w:space="0" w:color="auto"/>
            </w:tcBorders>
            <w:shd w:val="clear" w:color="auto" w:fill="auto"/>
            <w:noWrap/>
            <w:hideMark/>
          </w:tcPr>
          <w:p w:rsidR="00AF4DE9" w:rsidRPr="00696246" w:rsidRDefault="00AF4DE9" w:rsidP="00AF4DE9">
            <w:pPr>
              <w:jc w:val="center"/>
              <w:rPr>
                <w:sz w:val="20"/>
                <w:szCs w:val="20"/>
              </w:rPr>
            </w:pPr>
            <w:r w:rsidRPr="00696246">
              <w:rPr>
                <w:sz w:val="20"/>
                <w:szCs w:val="20"/>
              </w:rPr>
              <w:t>080</w:t>
            </w:r>
          </w:p>
          <w:p w:rsidR="00AF4DE9" w:rsidRPr="00696246" w:rsidRDefault="00AF4DE9" w:rsidP="00AF4DE9">
            <w:pPr>
              <w:jc w:val="center"/>
              <w:rPr>
                <w:sz w:val="20"/>
                <w:szCs w:val="20"/>
              </w:rPr>
            </w:pPr>
          </w:p>
          <w:p w:rsidR="00AF4DE9" w:rsidRPr="00696246" w:rsidRDefault="00AF4DE9" w:rsidP="00AF4DE9">
            <w:pPr>
              <w:jc w:val="center"/>
              <w:rPr>
                <w:sz w:val="20"/>
                <w:szCs w:val="20"/>
              </w:rPr>
            </w:pPr>
          </w:p>
          <w:p w:rsidR="00AF4DE9" w:rsidRPr="00696246" w:rsidRDefault="00AF4DE9" w:rsidP="00AF4DE9">
            <w:pPr>
              <w:jc w:val="center"/>
              <w:rPr>
                <w:sz w:val="20"/>
                <w:szCs w:val="20"/>
              </w:rPr>
            </w:pPr>
          </w:p>
        </w:tc>
        <w:tc>
          <w:tcPr>
            <w:tcW w:w="944" w:type="dxa"/>
            <w:gridSpan w:val="2"/>
            <w:tcBorders>
              <w:top w:val="single" w:sz="4" w:space="0" w:color="auto"/>
              <w:left w:val="nil"/>
              <w:right w:val="single" w:sz="4" w:space="0" w:color="auto"/>
            </w:tcBorders>
            <w:shd w:val="clear" w:color="auto" w:fill="auto"/>
            <w:noWrap/>
            <w:hideMark/>
          </w:tcPr>
          <w:p w:rsidR="00AF4DE9" w:rsidRPr="00696246" w:rsidRDefault="00AF4DE9" w:rsidP="00AF4DE9">
            <w:pPr>
              <w:jc w:val="center"/>
              <w:rPr>
                <w:sz w:val="20"/>
                <w:szCs w:val="20"/>
              </w:rPr>
            </w:pPr>
            <w:r w:rsidRPr="00696246">
              <w:rPr>
                <w:sz w:val="20"/>
                <w:szCs w:val="20"/>
              </w:rPr>
              <w:t>0707</w:t>
            </w:r>
          </w:p>
          <w:p w:rsidR="00AF4DE9" w:rsidRPr="00696246" w:rsidRDefault="00AF4DE9" w:rsidP="00AF4DE9">
            <w:pPr>
              <w:jc w:val="center"/>
              <w:rPr>
                <w:sz w:val="20"/>
                <w:szCs w:val="20"/>
              </w:rPr>
            </w:pPr>
          </w:p>
          <w:p w:rsidR="00AF4DE9" w:rsidRPr="00696246" w:rsidRDefault="00AF4DE9" w:rsidP="00AF4DE9">
            <w:pPr>
              <w:jc w:val="center"/>
              <w:rPr>
                <w:sz w:val="20"/>
                <w:szCs w:val="20"/>
              </w:rPr>
            </w:pPr>
          </w:p>
          <w:p w:rsidR="00AF4DE9" w:rsidRPr="00696246" w:rsidRDefault="00AF4DE9" w:rsidP="00AF4DE9">
            <w:pPr>
              <w:jc w:val="center"/>
              <w:rPr>
                <w:sz w:val="20"/>
                <w:szCs w:val="20"/>
              </w:rPr>
            </w:pPr>
          </w:p>
        </w:tc>
        <w:tc>
          <w:tcPr>
            <w:tcW w:w="1620" w:type="dxa"/>
            <w:gridSpan w:val="2"/>
            <w:tcBorders>
              <w:top w:val="single" w:sz="4" w:space="0" w:color="auto"/>
              <w:left w:val="nil"/>
              <w:right w:val="single" w:sz="4" w:space="0" w:color="auto"/>
            </w:tcBorders>
            <w:shd w:val="clear" w:color="auto" w:fill="auto"/>
            <w:noWrap/>
            <w:hideMark/>
          </w:tcPr>
          <w:p w:rsidR="00AF4DE9" w:rsidRPr="00696246" w:rsidRDefault="00AF4DE9" w:rsidP="00AF4DE9">
            <w:pPr>
              <w:jc w:val="center"/>
              <w:rPr>
                <w:sz w:val="20"/>
                <w:szCs w:val="20"/>
              </w:rPr>
            </w:pPr>
            <w:r w:rsidRPr="00696246">
              <w:rPr>
                <w:sz w:val="20"/>
                <w:szCs w:val="20"/>
              </w:rPr>
              <w:t>07100</w:t>
            </w:r>
            <w:r w:rsidRPr="00696246">
              <w:rPr>
                <w:sz w:val="20"/>
                <w:szCs w:val="20"/>
                <w:lang w:val="en-US"/>
              </w:rPr>
              <w:t>S</w:t>
            </w:r>
            <w:r w:rsidRPr="00696246">
              <w:rPr>
                <w:sz w:val="20"/>
                <w:szCs w:val="20"/>
              </w:rPr>
              <w:t>4560</w:t>
            </w:r>
          </w:p>
        </w:tc>
        <w:tc>
          <w:tcPr>
            <w:tcW w:w="992" w:type="dxa"/>
            <w:gridSpan w:val="2"/>
            <w:tcBorders>
              <w:top w:val="single" w:sz="4" w:space="0" w:color="auto"/>
              <w:left w:val="nil"/>
              <w:right w:val="single" w:sz="4" w:space="0" w:color="auto"/>
            </w:tcBorders>
            <w:shd w:val="clear" w:color="auto" w:fill="auto"/>
            <w:noWrap/>
            <w:hideMark/>
          </w:tcPr>
          <w:p w:rsidR="00AF4DE9" w:rsidRPr="00696246" w:rsidRDefault="00AF4DE9" w:rsidP="00AF4DE9">
            <w:pPr>
              <w:jc w:val="center"/>
              <w:rPr>
                <w:sz w:val="20"/>
                <w:szCs w:val="20"/>
              </w:rPr>
            </w:pPr>
            <w:r w:rsidRPr="00696246">
              <w:rPr>
                <w:sz w:val="20"/>
                <w:szCs w:val="20"/>
              </w:rPr>
              <w:t>612</w:t>
            </w:r>
          </w:p>
          <w:p w:rsidR="00AF4DE9" w:rsidRPr="00696246" w:rsidRDefault="00AF4DE9" w:rsidP="00AF4DE9">
            <w:pPr>
              <w:jc w:val="center"/>
              <w:rPr>
                <w:sz w:val="20"/>
                <w:szCs w:val="20"/>
              </w:rPr>
            </w:pPr>
          </w:p>
          <w:p w:rsidR="00AF4DE9" w:rsidRPr="00696246" w:rsidRDefault="00AF4DE9" w:rsidP="00AF4DE9">
            <w:pPr>
              <w:jc w:val="center"/>
              <w:rPr>
                <w:sz w:val="20"/>
                <w:szCs w:val="20"/>
              </w:rPr>
            </w:pPr>
          </w:p>
          <w:p w:rsidR="00AF4DE9" w:rsidRPr="00696246" w:rsidRDefault="00AF4DE9" w:rsidP="00AF4DE9">
            <w:pPr>
              <w:jc w:val="center"/>
              <w:rPr>
                <w:sz w:val="20"/>
                <w:szCs w:val="20"/>
              </w:rPr>
            </w:pPr>
          </w:p>
        </w:tc>
        <w:tc>
          <w:tcPr>
            <w:tcW w:w="1418" w:type="dxa"/>
            <w:gridSpan w:val="3"/>
            <w:tcBorders>
              <w:top w:val="single" w:sz="4" w:space="0" w:color="auto"/>
              <w:left w:val="nil"/>
              <w:right w:val="single" w:sz="4" w:space="0" w:color="auto"/>
            </w:tcBorders>
            <w:shd w:val="clear" w:color="auto" w:fill="auto"/>
            <w:noWrap/>
            <w:hideMark/>
          </w:tcPr>
          <w:p w:rsidR="00AF4DE9" w:rsidRPr="00696246" w:rsidRDefault="00AF4DE9" w:rsidP="00AF4DE9">
            <w:pPr>
              <w:jc w:val="center"/>
              <w:rPr>
                <w:sz w:val="20"/>
                <w:szCs w:val="20"/>
              </w:rPr>
            </w:pPr>
            <w:r>
              <w:rPr>
                <w:sz w:val="20"/>
                <w:szCs w:val="20"/>
              </w:rPr>
              <w:t>1 200,6</w:t>
            </w:r>
          </w:p>
          <w:p w:rsidR="00AF4DE9" w:rsidRPr="00696246" w:rsidRDefault="00AF4DE9" w:rsidP="00AF4DE9">
            <w:pPr>
              <w:jc w:val="center"/>
              <w:rPr>
                <w:sz w:val="20"/>
                <w:szCs w:val="20"/>
              </w:rPr>
            </w:pPr>
          </w:p>
          <w:p w:rsidR="00AF4DE9" w:rsidRPr="00696246" w:rsidRDefault="00AF4DE9" w:rsidP="00AF4DE9">
            <w:pPr>
              <w:jc w:val="center"/>
              <w:rPr>
                <w:sz w:val="20"/>
                <w:szCs w:val="20"/>
              </w:rPr>
            </w:pPr>
          </w:p>
          <w:p w:rsidR="00AF4DE9" w:rsidRPr="00696246" w:rsidRDefault="00AF4DE9" w:rsidP="00AF4DE9">
            <w:pPr>
              <w:jc w:val="center"/>
              <w:rPr>
                <w:sz w:val="20"/>
                <w:szCs w:val="20"/>
              </w:rPr>
            </w:pPr>
          </w:p>
        </w:tc>
        <w:tc>
          <w:tcPr>
            <w:tcW w:w="1274" w:type="dxa"/>
            <w:gridSpan w:val="2"/>
            <w:tcBorders>
              <w:top w:val="single" w:sz="4" w:space="0" w:color="auto"/>
              <w:left w:val="nil"/>
              <w:right w:val="single" w:sz="4" w:space="0" w:color="auto"/>
            </w:tcBorders>
          </w:tcPr>
          <w:p w:rsidR="00AF4DE9" w:rsidRDefault="00AF4DE9" w:rsidP="00AF4DE9">
            <w:r w:rsidRPr="00300963">
              <w:rPr>
                <w:sz w:val="20"/>
                <w:szCs w:val="20"/>
              </w:rPr>
              <w:t>1 200,6</w:t>
            </w:r>
          </w:p>
        </w:tc>
        <w:tc>
          <w:tcPr>
            <w:tcW w:w="1152" w:type="dxa"/>
            <w:gridSpan w:val="2"/>
            <w:tcBorders>
              <w:top w:val="single" w:sz="4" w:space="0" w:color="auto"/>
              <w:left w:val="single" w:sz="4" w:space="0" w:color="auto"/>
              <w:right w:val="single" w:sz="4" w:space="0" w:color="auto"/>
            </w:tcBorders>
            <w:shd w:val="clear" w:color="auto" w:fill="auto"/>
            <w:noWrap/>
          </w:tcPr>
          <w:p w:rsidR="00AF4DE9" w:rsidRDefault="00AF4DE9" w:rsidP="00AF4DE9">
            <w:r w:rsidRPr="00300963">
              <w:rPr>
                <w:sz w:val="20"/>
                <w:szCs w:val="20"/>
              </w:rPr>
              <w:t>1 200,6</w:t>
            </w:r>
          </w:p>
        </w:tc>
        <w:tc>
          <w:tcPr>
            <w:tcW w:w="916" w:type="dxa"/>
            <w:gridSpan w:val="2"/>
            <w:tcBorders>
              <w:top w:val="single" w:sz="4" w:space="0" w:color="auto"/>
              <w:left w:val="nil"/>
              <w:right w:val="single" w:sz="4" w:space="0" w:color="auto"/>
            </w:tcBorders>
            <w:shd w:val="clear" w:color="auto" w:fill="auto"/>
            <w:noWrap/>
            <w:hideMark/>
          </w:tcPr>
          <w:p w:rsidR="00AF4DE9" w:rsidRPr="00684FF6" w:rsidRDefault="00AF4DE9" w:rsidP="00AF4DE9">
            <w:pPr>
              <w:jc w:val="center"/>
              <w:rPr>
                <w:sz w:val="20"/>
                <w:szCs w:val="20"/>
              </w:rPr>
            </w:pPr>
            <w:r>
              <w:rPr>
                <w:sz w:val="20"/>
                <w:szCs w:val="20"/>
              </w:rPr>
              <w:t>3 601,8</w:t>
            </w:r>
          </w:p>
          <w:p w:rsidR="00AF4DE9" w:rsidRPr="00684FF6" w:rsidRDefault="00AF4DE9" w:rsidP="00AF4DE9">
            <w:pPr>
              <w:jc w:val="center"/>
              <w:rPr>
                <w:sz w:val="20"/>
                <w:szCs w:val="20"/>
              </w:rPr>
            </w:pPr>
          </w:p>
        </w:tc>
        <w:tc>
          <w:tcPr>
            <w:tcW w:w="2109" w:type="dxa"/>
            <w:tcBorders>
              <w:top w:val="single" w:sz="4" w:space="0" w:color="auto"/>
              <w:left w:val="single" w:sz="4" w:space="0" w:color="auto"/>
              <w:right w:val="single" w:sz="4" w:space="0" w:color="auto"/>
            </w:tcBorders>
          </w:tcPr>
          <w:p w:rsidR="00AF4DE9" w:rsidRPr="00696246" w:rsidRDefault="00AF4DE9" w:rsidP="00AF4DE9">
            <w:pPr>
              <w:rPr>
                <w:sz w:val="20"/>
                <w:szCs w:val="20"/>
              </w:rPr>
            </w:pPr>
            <w:r w:rsidRPr="00696246">
              <w:rPr>
                <w:sz w:val="20"/>
                <w:szCs w:val="20"/>
              </w:rPr>
              <w:t>Поддержка и координация  деятельности муниципальных</w:t>
            </w:r>
          </w:p>
          <w:p w:rsidR="00AF4DE9" w:rsidRPr="00696246" w:rsidRDefault="00AF4DE9" w:rsidP="00AF4DE9">
            <w:pPr>
              <w:rPr>
                <w:sz w:val="20"/>
                <w:szCs w:val="20"/>
              </w:rPr>
            </w:pPr>
            <w:r w:rsidRPr="00696246">
              <w:rPr>
                <w:sz w:val="20"/>
                <w:szCs w:val="20"/>
              </w:rPr>
              <w:t>молодёжных центров для качественной реализации молодёжной политики</w:t>
            </w:r>
          </w:p>
        </w:tc>
      </w:tr>
      <w:tr w:rsidR="00AF4DE9" w:rsidRPr="00696246" w:rsidTr="00E117C9">
        <w:trPr>
          <w:trHeight w:val="214"/>
          <w:jc w:val="center"/>
        </w:trPr>
        <w:tc>
          <w:tcPr>
            <w:tcW w:w="8291" w:type="dxa"/>
            <w:gridSpan w:val="12"/>
            <w:tcBorders>
              <w:top w:val="single" w:sz="4" w:space="0" w:color="auto"/>
              <w:left w:val="single" w:sz="4" w:space="0" w:color="auto"/>
              <w:right w:val="single" w:sz="4" w:space="0" w:color="auto"/>
            </w:tcBorders>
            <w:shd w:val="clear" w:color="auto" w:fill="auto"/>
            <w:hideMark/>
          </w:tcPr>
          <w:p w:rsidR="00AF4DE9" w:rsidRPr="00696246" w:rsidRDefault="00AF4DE9" w:rsidP="00AF4DE9">
            <w:pPr>
              <w:rPr>
                <w:sz w:val="20"/>
                <w:szCs w:val="20"/>
              </w:rPr>
            </w:pPr>
            <w:r w:rsidRPr="00696246">
              <w:rPr>
                <w:b/>
                <w:sz w:val="20"/>
                <w:szCs w:val="20"/>
              </w:rPr>
              <w:t>Итого по задаче 1</w:t>
            </w:r>
          </w:p>
        </w:tc>
        <w:tc>
          <w:tcPr>
            <w:tcW w:w="1410" w:type="dxa"/>
            <w:gridSpan w:val="2"/>
            <w:tcBorders>
              <w:top w:val="single" w:sz="4" w:space="0" w:color="auto"/>
              <w:left w:val="nil"/>
              <w:right w:val="single" w:sz="4" w:space="0" w:color="auto"/>
            </w:tcBorders>
          </w:tcPr>
          <w:p w:rsidR="00AF4DE9" w:rsidRPr="00696246" w:rsidRDefault="00964311" w:rsidP="00AF4DE9">
            <w:pPr>
              <w:jc w:val="center"/>
              <w:rPr>
                <w:sz w:val="20"/>
                <w:szCs w:val="20"/>
              </w:rPr>
            </w:pPr>
            <w:r>
              <w:rPr>
                <w:sz w:val="20"/>
                <w:szCs w:val="20"/>
              </w:rPr>
              <w:t>9 458,6</w:t>
            </w:r>
          </w:p>
        </w:tc>
        <w:tc>
          <w:tcPr>
            <w:tcW w:w="1239" w:type="dxa"/>
            <w:gridSpan w:val="3"/>
            <w:tcBorders>
              <w:top w:val="single" w:sz="4" w:space="0" w:color="auto"/>
              <w:left w:val="nil"/>
              <w:right w:val="single" w:sz="4" w:space="0" w:color="auto"/>
            </w:tcBorders>
          </w:tcPr>
          <w:p w:rsidR="00AF4DE9" w:rsidRDefault="00AF4DE9" w:rsidP="00964311">
            <w:r w:rsidRPr="00CA077A">
              <w:rPr>
                <w:sz w:val="20"/>
                <w:szCs w:val="20"/>
              </w:rPr>
              <w:t>9</w:t>
            </w:r>
            <w:r w:rsidR="00964311">
              <w:rPr>
                <w:sz w:val="20"/>
                <w:szCs w:val="20"/>
              </w:rPr>
              <w:t> 458,6</w:t>
            </w:r>
          </w:p>
        </w:tc>
        <w:tc>
          <w:tcPr>
            <w:tcW w:w="1152" w:type="dxa"/>
            <w:gridSpan w:val="2"/>
            <w:tcBorders>
              <w:top w:val="single" w:sz="4" w:space="0" w:color="auto"/>
              <w:left w:val="single" w:sz="4" w:space="0" w:color="auto"/>
              <w:right w:val="single" w:sz="4" w:space="0" w:color="auto"/>
            </w:tcBorders>
            <w:shd w:val="clear" w:color="auto" w:fill="auto"/>
            <w:noWrap/>
            <w:hideMark/>
          </w:tcPr>
          <w:p w:rsidR="00AF4DE9" w:rsidRDefault="00964311" w:rsidP="00AF4DE9">
            <w:r>
              <w:rPr>
                <w:sz w:val="20"/>
                <w:szCs w:val="20"/>
              </w:rPr>
              <w:t>9 458,6</w:t>
            </w:r>
          </w:p>
        </w:tc>
        <w:tc>
          <w:tcPr>
            <w:tcW w:w="916" w:type="dxa"/>
            <w:gridSpan w:val="2"/>
            <w:tcBorders>
              <w:top w:val="single" w:sz="4" w:space="0" w:color="auto"/>
              <w:left w:val="nil"/>
              <w:right w:val="single" w:sz="4" w:space="0" w:color="auto"/>
            </w:tcBorders>
            <w:shd w:val="clear" w:color="auto" w:fill="auto"/>
            <w:noWrap/>
            <w:hideMark/>
          </w:tcPr>
          <w:p w:rsidR="00AF4DE9" w:rsidRPr="00696246" w:rsidRDefault="00964311" w:rsidP="00AF4DE9">
            <w:pPr>
              <w:jc w:val="center"/>
              <w:rPr>
                <w:sz w:val="20"/>
                <w:szCs w:val="20"/>
              </w:rPr>
            </w:pPr>
            <w:r>
              <w:rPr>
                <w:sz w:val="20"/>
                <w:szCs w:val="20"/>
              </w:rPr>
              <w:t>28 375,8</w:t>
            </w:r>
          </w:p>
        </w:tc>
        <w:tc>
          <w:tcPr>
            <w:tcW w:w="2160" w:type="dxa"/>
            <w:gridSpan w:val="2"/>
            <w:tcBorders>
              <w:top w:val="single" w:sz="4" w:space="0" w:color="auto"/>
              <w:left w:val="single" w:sz="4" w:space="0" w:color="auto"/>
              <w:right w:val="single" w:sz="4" w:space="0" w:color="auto"/>
            </w:tcBorders>
          </w:tcPr>
          <w:p w:rsidR="00AF4DE9" w:rsidRPr="00696246" w:rsidRDefault="00AF4DE9" w:rsidP="00AF4DE9">
            <w:pPr>
              <w:rPr>
                <w:sz w:val="20"/>
                <w:szCs w:val="20"/>
              </w:rPr>
            </w:pPr>
          </w:p>
        </w:tc>
      </w:tr>
      <w:tr w:rsidR="00CE009C" w:rsidRPr="00696246" w:rsidTr="00E117C9">
        <w:trPr>
          <w:trHeight w:val="190"/>
          <w:jc w:val="center"/>
        </w:trPr>
        <w:tc>
          <w:tcPr>
            <w:tcW w:w="15168" w:type="dxa"/>
            <w:gridSpan w:val="23"/>
            <w:tcBorders>
              <w:top w:val="single" w:sz="4" w:space="0" w:color="auto"/>
              <w:left w:val="single" w:sz="4" w:space="0" w:color="auto"/>
              <w:right w:val="single" w:sz="4" w:space="0" w:color="auto"/>
            </w:tcBorders>
            <w:shd w:val="clear" w:color="auto" w:fill="auto"/>
            <w:hideMark/>
          </w:tcPr>
          <w:p w:rsidR="00CE009C" w:rsidRPr="00696246" w:rsidRDefault="00CE009C" w:rsidP="00E117C9">
            <w:pPr>
              <w:rPr>
                <w:sz w:val="20"/>
                <w:szCs w:val="20"/>
              </w:rPr>
            </w:pPr>
            <w:r w:rsidRPr="00696246">
              <w:rPr>
                <w:b/>
                <w:sz w:val="20"/>
                <w:szCs w:val="20"/>
              </w:rPr>
              <w:t>Задача 2</w:t>
            </w:r>
            <w:r w:rsidRPr="00696246">
              <w:rPr>
                <w:sz w:val="20"/>
                <w:szCs w:val="20"/>
              </w:rPr>
              <w:t xml:space="preserve">: </w:t>
            </w:r>
            <w:r w:rsidRPr="00696246">
              <w:rPr>
                <w:rFonts w:eastAsia="Calibri"/>
                <w:sz w:val="20"/>
                <w:szCs w:val="20"/>
              </w:rPr>
              <w:t>Организация ресурсных площадок для поддержки молодежных инициатив на территории Ужурского района</w:t>
            </w:r>
          </w:p>
        </w:tc>
      </w:tr>
      <w:tr w:rsidR="00CE009C" w:rsidRPr="00696246" w:rsidTr="00E117C9">
        <w:trPr>
          <w:trHeight w:val="131"/>
          <w:jc w:val="center"/>
        </w:trPr>
        <w:tc>
          <w:tcPr>
            <w:tcW w:w="15168"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CE009C" w:rsidRPr="00696246" w:rsidRDefault="00CE009C" w:rsidP="00E117C9">
            <w:pPr>
              <w:rPr>
                <w:sz w:val="20"/>
                <w:szCs w:val="20"/>
              </w:rPr>
            </w:pPr>
            <w:r w:rsidRPr="00696246">
              <w:rPr>
                <w:rFonts w:eastAsia="Calibri"/>
                <w:b/>
                <w:sz w:val="20"/>
                <w:szCs w:val="20"/>
              </w:rPr>
              <w:t>Мероприятие 1</w:t>
            </w:r>
          </w:p>
        </w:tc>
      </w:tr>
      <w:tr w:rsidR="00E75D07" w:rsidRPr="00696246" w:rsidTr="00E117C9">
        <w:trPr>
          <w:trHeight w:val="937"/>
          <w:jc w:val="center"/>
        </w:trPr>
        <w:tc>
          <w:tcPr>
            <w:tcW w:w="2158" w:type="dxa"/>
            <w:tcBorders>
              <w:top w:val="single" w:sz="4" w:space="0" w:color="auto"/>
              <w:left w:val="single" w:sz="4" w:space="0" w:color="auto"/>
              <w:right w:val="single" w:sz="4" w:space="0" w:color="auto"/>
            </w:tcBorders>
            <w:shd w:val="clear" w:color="auto" w:fill="auto"/>
            <w:hideMark/>
          </w:tcPr>
          <w:p w:rsidR="00E75D07" w:rsidRPr="00696246" w:rsidRDefault="00E75D07" w:rsidP="00E75D07">
            <w:pPr>
              <w:rPr>
                <w:sz w:val="20"/>
                <w:szCs w:val="20"/>
              </w:rPr>
            </w:pPr>
            <w:r w:rsidRPr="00696246">
              <w:rPr>
                <w:sz w:val="20"/>
                <w:szCs w:val="20"/>
              </w:rPr>
              <w:t>Проведение муниципальных конкурсов молодёжных проектов</w:t>
            </w:r>
          </w:p>
        </w:tc>
        <w:tc>
          <w:tcPr>
            <w:tcW w:w="1669" w:type="dxa"/>
            <w:gridSpan w:val="3"/>
            <w:tcBorders>
              <w:top w:val="single" w:sz="4" w:space="0" w:color="auto"/>
              <w:left w:val="nil"/>
              <w:bottom w:val="single" w:sz="4" w:space="0" w:color="auto"/>
              <w:right w:val="single" w:sz="4" w:space="0" w:color="auto"/>
            </w:tcBorders>
            <w:shd w:val="clear" w:color="auto" w:fill="auto"/>
            <w:hideMark/>
          </w:tcPr>
          <w:p w:rsidR="00E75D07" w:rsidRDefault="00E75D07" w:rsidP="00E75D07">
            <w:pPr>
              <w:rPr>
                <w:sz w:val="20"/>
                <w:szCs w:val="20"/>
              </w:rPr>
            </w:pPr>
            <w:r w:rsidRPr="006D355C">
              <w:rPr>
                <w:sz w:val="20"/>
                <w:szCs w:val="20"/>
              </w:rPr>
              <w:t>МКУ «УКС и МП Ужурского района»</w:t>
            </w:r>
          </w:p>
          <w:p w:rsidR="00E75D07" w:rsidRPr="00492F9E" w:rsidRDefault="00E75D07" w:rsidP="00E75D07">
            <w:pPr>
              <w:rPr>
                <w:sz w:val="20"/>
                <w:szCs w:val="20"/>
              </w:rPr>
            </w:pPr>
          </w:p>
        </w:tc>
        <w:tc>
          <w:tcPr>
            <w:tcW w:w="692" w:type="dxa"/>
            <w:gridSpan w:val="2"/>
            <w:tcBorders>
              <w:top w:val="single" w:sz="4" w:space="0" w:color="auto"/>
              <w:left w:val="nil"/>
              <w:bottom w:val="single" w:sz="4" w:space="0" w:color="auto"/>
              <w:right w:val="single" w:sz="4" w:space="0" w:color="auto"/>
            </w:tcBorders>
            <w:shd w:val="clear" w:color="auto" w:fill="auto"/>
            <w:noWrap/>
            <w:hideMark/>
          </w:tcPr>
          <w:p w:rsidR="00E75D07" w:rsidRDefault="00E75D07" w:rsidP="00E75D07">
            <w:pPr>
              <w:jc w:val="center"/>
              <w:rPr>
                <w:sz w:val="20"/>
                <w:szCs w:val="20"/>
              </w:rPr>
            </w:pPr>
          </w:p>
          <w:p w:rsidR="00E75D07" w:rsidRDefault="00E75D07" w:rsidP="00E75D07">
            <w:pPr>
              <w:jc w:val="center"/>
              <w:rPr>
                <w:sz w:val="20"/>
                <w:szCs w:val="20"/>
              </w:rPr>
            </w:pPr>
            <w:r w:rsidRPr="006D355C">
              <w:rPr>
                <w:sz w:val="20"/>
                <w:szCs w:val="20"/>
              </w:rPr>
              <w:t>080</w:t>
            </w:r>
          </w:p>
          <w:p w:rsidR="00E75D07" w:rsidRDefault="00E75D07" w:rsidP="00E75D07">
            <w:pPr>
              <w:jc w:val="center"/>
              <w:rPr>
                <w:sz w:val="20"/>
                <w:szCs w:val="20"/>
              </w:rPr>
            </w:pPr>
          </w:p>
          <w:p w:rsidR="00E75D07" w:rsidRPr="006D355C" w:rsidRDefault="00E75D07" w:rsidP="00E75D07">
            <w:pPr>
              <w:jc w:val="center"/>
              <w:rPr>
                <w:sz w:val="20"/>
                <w:szCs w:val="20"/>
              </w:rPr>
            </w:pPr>
          </w:p>
        </w:tc>
        <w:tc>
          <w:tcPr>
            <w:tcW w:w="1168" w:type="dxa"/>
            <w:gridSpan w:val="3"/>
            <w:tcBorders>
              <w:top w:val="single" w:sz="4" w:space="0" w:color="auto"/>
              <w:left w:val="nil"/>
              <w:bottom w:val="single" w:sz="4" w:space="0" w:color="auto"/>
              <w:right w:val="single" w:sz="4" w:space="0" w:color="auto"/>
            </w:tcBorders>
            <w:shd w:val="clear" w:color="auto" w:fill="auto"/>
            <w:noWrap/>
            <w:hideMark/>
          </w:tcPr>
          <w:p w:rsidR="00E75D07" w:rsidRDefault="00E75D07" w:rsidP="00E75D07">
            <w:pPr>
              <w:jc w:val="center"/>
              <w:rPr>
                <w:sz w:val="20"/>
                <w:szCs w:val="20"/>
              </w:rPr>
            </w:pPr>
          </w:p>
          <w:p w:rsidR="00E75D07" w:rsidRDefault="00E75D07" w:rsidP="00E75D07">
            <w:pPr>
              <w:jc w:val="center"/>
              <w:rPr>
                <w:sz w:val="20"/>
                <w:szCs w:val="20"/>
              </w:rPr>
            </w:pPr>
            <w:r w:rsidRPr="006D355C">
              <w:rPr>
                <w:sz w:val="20"/>
                <w:szCs w:val="20"/>
              </w:rPr>
              <w:t>0707</w:t>
            </w:r>
          </w:p>
          <w:p w:rsidR="00E75D07" w:rsidRDefault="00E75D07" w:rsidP="00E75D07">
            <w:pPr>
              <w:jc w:val="center"/>
              <w:rPr>
                <w:sz w:val="20"/>
                <w:szCs w:val="20"/>
              </w:rPr>
            </w:pPr>
          </w:p>
          <w:p w:rsidR="00E75D07" w:rsidRPr="006D355C" w:rsidRDefault="00E75D07" w:rsidP="00E75D07">
            <w:pPr>
              <w:jc w:val="center"/>
              <w:rPr>
                <w:sz w:val="20"/>
                <w:szCs w:val="20"/>
              </w:rPr>
            </w:pPr>
          </w:p>
        </w:tc>
        <w:tc>
          <w:tcPr>
            <w:tcW w:w="1612" w:type="dxa"/>
            <w:tcBorders>
              <w:top w:val="single" w:sz="4" w:space="0" w:color="auto"/>
              <w:left w:val="nil"/>
              <w:bottom w:val="single" w:sz="4" w:space="0" w:color="auto"/>
              <w:right w:val="single" w:sz="4" w:space="0" w:color="auto"/>
            </w:tcBorders>
            <w:shd w:val="clear" w:color="auto" w:fill="auto"/>
            <w:noWrap/>
            <w:hideMark/>
          </w:tcPr>
          <w:p w:rsidR="00E75D07" w:rsidRDefault="00E75D07" w:rsidP="00E75D07">
            <w:pPr>
              <w:jc w:val="center"/>
              <w:rPr>
                <w:sz w:val="20"/>
                <w:szCs w:val="20"/>
              </w:rPr>
            </w:pPr>
          </w:p>
          <w:p w:rsidR="00E75D07" w:rsidRDefault="00E75D07" w:rsidP="00E75D07">
            <w:pPr>
              <w:jc w:val="center"/>
              <w:rPr>
                <w:sz w:val="20"/>
                <w:szCs w:val="20"/>
              </w:rPr>
            </w:pPr>
            <w:r w:rsidRPr="006D355C">
              <w:rPr>
                <w:sz w:val="20"/>
                <w:szCs w:val="20"/>
              </w:rPr>
              <w:t>0710082120</w:t>
            </w:r>
          </w:p>
          <w:p w:rsidR="00E75D07" w:rsidRDefault="00E75D07" w:rsidP="00E75D07">
            <w:pPr>
              <w:jc w:val="center"/>
              <w:rPr>
                <w:sz w:val="20"/>
                <w:szCs w:val="20"/>
              </w:rPr>
            </w:pPr>
          </w:p>
          <w:p w:rsidR="00E75D07" w:rsidRPr="006D355C" w:rsidRDefault="00E75D07" w:rsidP="00E75D07">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E75D07" w:rsidRDefault="00E75D07" w:rsidP="00E75D07">
            <w:pPr>
              <w:rPr>
                <w:sz w:val="20"/>
                <w:szCs w:val="20"/>
              </w:rPr>
            </w:pPr>
            <w:r>
              <w:rPr>
                <w:sz w:val="20"/>
                <w:szCs w:val="20"/>
              </w:rPr>
              <w:t>244</w:t>
            </w:r>
          </w:p>
          <w:p w:rsidR="00E75D07" w:rsidRDefault="00E75D07" w:rsidP="00E75D07">
            <w:pPr>
              <w:rPr>
                <w:sz w:val="20"/>
                <w:szCs w:val="20"/>
              </w:rPr>
            </w:pPr>
            <w:r>
              <w:rPr>
                <w:sz w:val="20"/>
                <w:szCs w:val="20"/>
              </w:rPr>
              <w:t>612</w:t>
            </w:r>
          </w:p>
          <w:p w:rsidR="00E75D07" w:rsidRDefault="00E75D07" w:rsidP="00E75D07">
            <w:pPr>
              <w:rPr>
                <w:sz w:val="20"/>
                <w:szCs w:val="20"/>
              </w:rPr>
            </w:pPr>
          </w:p>
          <w:p w:rsidR="00E75D07" w:rsidRPr="006D355C" w:rsidRDefault="00E75D07" w:rsidP="00E75D07">
            <w:pPr>
              <w:rPr>
                <w:sz w:val="20"/>
                <w:szCs w:val="20"/>
              </w:rPr>
            </w:pPr>
          </w:p>
        </w:tc>
        <w:tc>
          <w:tcPr>
            <w:tcW w:w="1418" w:type="dxa"/>
            <w:gridSpan w:val="3"/>
            <w:tcBorders>
              <w:top w:val="single" w:sz="4" w:space="0" w:color="auto"/>
              <w:left w:val="nil"/>
              <w:bottom w:val="single" w:sz="4" w:space="0" w:color="auto"/>
              <w:right w:val="single" w:sz="4" w:space="0" w:color="auto"/>
            </w:tcBorders>
            <w:shd w:val="clear" w:color="auto" w:fill="auto"/>
            <w:noWrap/>
            <w:hideMark/>
          </w:tcPr>
          <w:p w:rsidR="00E75D07" w:rsidRDefault="00E75D07" w:rsidP="00E75D07">
            <w:pPr>
              <w:jc w:val="center"/>
              <w:rPr>
                <w:sz w:val="20"/>
                <w:szCs w:val="20"/>
              </w:rPr>
            </w:pPr>
          </w:p>
          <w:p w:rsidR="00E75D07" w:rsidRDefault="00E75D07" w:rsidP="00E75D07">
            <w:pPr>
              <w:jc w:val="center"/>
              <w:rPr>
                <w:sz w:val="20"/>
                <w:szCs w:val="20"/>
              </w:rPr>
            </w:pPr>
            <w:r>
              <w:rPr>
                <w:sz w:val="20"/>
                <w:szCs w:val="20"/>
              </w:rPr>
              <w:t>250,0</w:t>
            </w:r>
          </w:p>
          <w:p w:rsidR="00E75D07" w:rsidRPr="00696246" w:rsidRDefault="00E75D07" w:rsidP="00E75D07">
            <w:pPr>
              <w:jc w:val="center"/>
              <w:rPr>
                <w:sz w:val="20"/>
                <w:szCs w:val="20"/>
              </w:rPr>
            </w:pPr>
          </w:p>
        </w:tc>
        <w:tc>
          <w:tcPr>
            <w:tcW w:w="1231" w:type="dxa"/>
            <w:gridSpan w:val="2"/>
            <w:tcBorders>
              <w:top w:val="single" w:sz="4" w:space="0" w:color="auto"/>
              <w:left w:val="nil"/>
              <w:bottom w:val="single" w:sz="4" w:space="0" w:color="auto"/>
              <w:right w:val="single" w:sz="4" w:space="0" w:color="auto"/>
            </w:tcBorders>
          </w:tcPr>
          <w:p w:rsidR="00E75D07" w:rsidRDefault="00E75D07" w:rsidP="00E75D07">
            <w:pPr>
              <w:jc w:val="center"/>
              <w:rPr>
                <w:sz w:val="20"/>
                <w:szCs w:val="20"/>
              </w:rPr>
            </w:pPr>
          </w:p>
          <w:p w:rsidR="00E75D07" w:rsidRDefault="00E75D07" w:rsidP="00E75D07">
            <w:pPr>
              <w:jc w:val="center"/>
            </w:pPr>
            <w:r w:rsidRPr="00E21BEC">
              <w:rPr>
                <w:sz w:val="20"/>
                <w:szCs w:val="20"/>
              </w:rPr>
              <w:t>250,0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75D07" w:rsidRDefault="00E75D07" w:rsidP="00E75D07">
            <w:pPr>
              <w:jc w:val="center"/>
              <w:rPr>
                <w:sz w:val="20"/>
                <w:szCs w:val="20"/>
              </w:rPr>
            </w:pPr>
          </w:p>
          <w:p w:rsidR="00E75D07" w:rsidRDefault="00E75D07" w:rsidP="00E75D07">
            <w:pPr>
              <w:jc w:val="center"/>
            </w:pPr>
            <w:r w:rsidRPr="00E21BEC">
              <w:rPr>
                <w:sz w:val="20"/>
                <w:szCs w:val="20"/>
              </w:rPr>
              <w:t>250,0</w:t>
            </w:r>
          </w:p>
        </w:tc>
        <w:tc>
          <w:tcPr>
            <w:tcW w:w="916" w:type="dxa"/>
            <w:gridSpan w:val="2"/>
            <w:tcBorders>
              <w:top w:val="single" w:sz="4" w:space="0" w:color="auto"/>
              <w:left w:val="nil"/>
              <w:bottom w:val="single" w:sz="4" w:space="0" w:color="auto"/>
              <w:right w:val="single" w:sz="4" w:space="0" w:color="auto"/>
            </w:tcBorders>
            <w:shd w:val="clear" w:color="auto" w:fill="auto"/>
            <w:noWrap/>
            <w:hideMark/>
          </w:tcPr>
          <w:p w:rsidR="00E75D07" w:rsidRDefault="00E75D07" w:rsidP="00E75D07">
            <w:pPr>
              <w:rPr>
                <w:sz w:val="20"/>
                <w:szCs w:val="20"/>
              </w:rPr>
            </w:pPr>
          </w:p>
          <w:p w:rsidR="00E75D07" w:rsidRDefault="00E75D07" w:rsidP="00E75D07">
            <w:pPr>
              <w:jc w:val="center"/>
              <w:rPr>
                <w:sz w:val="20"/>
                <w:szCs w:val="20"/>
              </w:rPr>
            </w:pPr>
            <w:r>
              <w:rPr>
                <w:sz w:val="20"/>
                <w:szCs w:val="20"/>
              </w:rPr>
              <w:t>750,0</w:t>
            </w:r>
          </w:p>
          <w:p w:rsidR="00E75D07" w:rsidRDefault="00E75D07" w:rsidP="00E75D07">
            <w:pPr>
              <w:jc w:val="center"/>
              <w:rPr>
                <w:sz w:val="20"/>
                <w:szCs w:val="20"/>
              </w:rPr>
            </w:pPr>
          </w:p>
          <w:p w:rsidR="00E75D07" w:rsidRPr="00696246" w:rsidRDefault="00E75D07" w:rsidP="00E75D07">
            <w:pPr>
              <w:jc w:val="center"/>
              <w:rPr>
                <w:sz w:val="20"/>
                <w:szCs w:val="20"/>
              </w:rPr>
            </w:pPr>
          </w:p>
        </w:tc>
        <w:tc>
          <w:tcPr>
            <w:tcW w:w="2160" w:type="dxa"/>
            <w:gridSpan w:val="2"/>
            <w:tcBorders>
              <w:top w:val="single" w:sz="4" w:space="0" w:color="auto"/>
              <w:left w:val="single" w:sz="4" w:space="0" w:color="auto"/>
              <w:bottom w:val="single" w:sz="4" w:space="0" w:color="auto"/>
              <w:right w:val="single" w:sz="4" w:space="0" w:color="auto"/>
            </w:tcBorders>
          </w:tcPr>
          <w:p w:rsidR="00E75D07" w:rsidRPr="00696246" w:rsidRDefault="00E75D07" w:rsidP="00E75D07">
            <w:pPr>
              <w:rPr>
                <w:sz w:val="20"/>
                <w:szCs w:val="20"/>
              </w:rPr>
            </w:pPr>
            <w:r w:rsidRPr="00696246">
              <w:rPr>
                <w:sz w:val="20"/>
                <w:szCs w:val="20"/>
              </w:rPr>
              <w:t xml:space="preserve">Поддержка </w:t>
            </w:r>
            <w:r>
              <w:rPr>
                <w:sz w:val="20"/>
                <w:szCs w:val="20"/>
              </w:rPr>
              <w:t xml:space="preserve">молодёжных проектов </w:t>
            </w:r>
          </w:p>
        </w:tc>
      </w:tr>
      <w:tr w:rsidR="00CE009C" w:rsidRPr="00696246" w:rsidTr="00E117C9">
        <w:trPr>
          <w:trHeight w:val="109"/>
          <w:jc w:val="center"/>
        </w:trPr>
        <w:tc>
          <w:tcPr>
            <w:tcW w:w="15168"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CE009C" w:rsidRPr="00696246" w:rsidRDefault="0078108A" w:rsidP="00E117C9">
            <w:pPr>
              <w:rPr>
                <w:sz w:val="20"/>
                <w:szCs w:val="20"/>
              </w:rPr>
            </w:pPr>
            <w:r>
              <w:rPr>
                <w:b/>
                <w:sz w:val="20"/>
                <w:szCs w:val="20"/>
              </w:rPr>
              <w:t>Мероприятие 2</w:t>
            </w:r>
          </w:p>
        </w:tc>
      </w:tr>
      <w:tr w:rsidR="00CE009C" w:rsidRPr="00696246" w:rsidTr="00E117C9">
        <w:trPr>
          <w:trHeight w:val="1128"/>
          <w:jc w:val="center"/>
        </w:trPr>
        <w:tc>
          <w:tcPr>
            <w:tcW w:w="2158" w:type="dxa"/>
            <w:tcBorders>
              <w:top w:val="single" w:sz="4" w:space="0" w:color="auto"/>
              <w:left w:val="single" w:sz="4" w:space="0" w:color="auto"/>
              <w:bottom w:val="single" w:sz="4" w:space="0" w:color="auto"/>
              <w:right w:val="single" w:sz="4" w:space="0" w:color="auto"/>
            </w:tcBorders>
            <w:shd w:val="clear" w:color="auto" w:fill="auto"/>
          </w:tcPr>
          <w:p w:rsidR="00CE009C" w:rsidRPr="00696246" w:rsidRDefault="00CE009C" w:rsidP="00E117C9">
            <w:pPr>
              <w:rPr>
                <w:sz w:val="20"/>
                <w:szCs w:val="20"/>
              </w:rPr>
            </w:pPr>
            <w:r w:rsidRPr="00696246">
              <w:rPr>
                <w:sz w:val="20"/>
                <w:szCs w:val="20"/>
              </w:rPr>
              <w:t xml:space="preserve">Софинансирование субсидии на развитие системы патриотического воспитания </w:t>
            </w:r>
          </w:p>
        </w:tc>
        <w:tc>
          <w:tcPr>
            <w:tcW w:w="1455" w:type="dxa"/>
            <w:gridSpan w:val="2"/>
            <w:tcBorders>
              <w:top w:val="single" w:sz="4" w:space="0" w:color="auto"/>
              <w:left w:val="nil"/>
              <w:bottom w:val="single" w:sz="4" w:space="0" w:color="auto"/>
              <w:right w:val="single" w:sz="4" w:space="0" w:color="auto"/>
            </w:tcBorders>
            <w:shd w:val="clear" w:color="auto" w:fill="auto"/>
          </w:tcPr>
          <w:p w:rsidR="00CE009C" w:rsidRPr="00696246" w:rsidRDefault="00CE009C" w:rsidP="00E117C9">
            <w:pPr>
              <w:rPr>
                <w:sz w:val="20"/>
                <w:szCs w:val="20"/>
              </w:rPr>
            </w:pPr>
            <w:r w:rsidRPr="00696246">
              <w:rPr>
                <w:sz w:val="20"/>
                <w:szCs w:val="20"/>
              </w:rPr>
              <w:t>МКУ «УКС и МП Ужурского района»</w:t>
            </w:r>
          </w:p>
        </w:tc>
        <w:tc>
          <w:tcPr>
            <w:tcW w:w="906" w:type="dxa"/>
            <w:gridSpan w:val="3"/>
            <w:tcBorders>
              <w:top w:val="single" w:sz="4" w:space="0" w:color="auto"/>
              <w:left w:val="nil"/>
              <w:bottom w:val="single" w:sz="4" w:space="0" w:color="auto"/>
              <w:right w:val="single" w:sz="4" w:space="0" w:color="auto"/>
            </w:tcBorders>
            <w:shd w:val="clear" w:color="auto" w:fill="auto"/>
            <w:noWrap/>
          </w:tcPr>
          <w:p w:rsidR="00CE009C" w:rsidRPr="00696246" w:rsidRDefault="00CE009C" w:rsidP="00E117C9">
            <w:pPr>
              <w:jc w:val="center"/>
              <w:rPr>
                <w:sz w:val="20"/>
                <w:szCs w:val="20"/>
              </w:rPr>
            </w:pPr>
            <w:r w:rsidRPr="00696246">
              <w:rPr>
                <w:sz w:val="20"/>
                <w:szCs w:val="20"/>
              </w:rPr>
              <w:t>080</w:t>
            </w:r>
          </w:p>
        </w:tc>
        <w:tc>
          <w:tcPr>
            <w:tcW w:w="795" w:type="dxa"/>
            <w:gridSpan w:val="2"/>
            <w:tcBorders>
              <w:top w:val="single" w:sz="4" w:space="0" w:color="auto"/>
              <w:left w:val="nil"/>
              <w:bottom w:val="single" w:sz="4" w:space="0" w:color="auto"/>
              <w:right w:val="single" w:sz="4" w:space="0" w:color="auto"/>
            </w:tcBorders>
            <w:shd w:val="clear" w:color="auto" w:fill="auto"/>
            <w:noWrap/>
          </w:tcPr>
          <w:p w:rsidR="00CE009C" w:rsidRPr="00696246" w:rsidRDefault="00CE009C" w:rsidP="00E117C9">
            <w:pPr>
              <w:rPr>
                <w:sz w:val="20"/>
                <w:szCs w:val="20"/>
              </w:rPr>
            </w:pPr>
            <w:r w:rsidRPr="00696246">
              <w:rPr>
                <w:sz w:val="20"/>
                <w:szCs w:val="20"/>
              </w:rPr>
              <w:t>0707</w:t>
            </w:r>
          </w:p>
        </w:tc>
        <w:tc>
          <w:tcPr>
            <w:tcW w:w="1985" w:type="dxa"/>
            <w:gridSpan w:val="2"/>
            <w:tcBorders>
              <w:top w:val="single" w:sz="4" w:space="0" w:color="auto"/>
              <w:left w:val="nil"/>
              <w:bottom w:val="single" w:sz="4" w:space="0" w:color="auto"/>
              <w:right w:val="single" w:sz="4" w:space="0" w:color="auto"/>
            </w:tcBorders>
            <w:shd w:val="clear" w:color="auto" w:fill="auto"/>
            <w:noWrap/>
          </w:tcPr>
          <w:p w:rsidR="00CE009C" w:rsidRPr="00696246" w:rsidRDefault="00CE009C" w:rsidP="00E117C9">
            <w:pPr>
              <w:jc w:val="center"/>
              <w:rPr>
                <w:sz w:val="20"/>
                <w:szCs w:val="20"/>
                <w:lang w:val="en-US"/>
              </w:rPr>
            </w:pPr>
            <w:r w:rsidRPr="00696246">
              <w:rPr>
                <w:sz w:val="20"/>
                <w:szCs w:val="20"/>
              </w:rPr>
              <w:t>071</w:t>
            </w:r>
            <w:r w:rsidRPr="00696246">
              <w:rPr>
                <w:sz w:val="20"/>
                <w:szCs w:val="20"/>
                <w:lang w:val="en-US"/>
              </w:rPr>
              <w:t>00S4540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CE009C" w:rsidRPr="00696246" w:rsidRDefault="00CE009C" w:rsidP="00E117C9">
            <w:pPr>
              <w:rPr>
                <w:sz w:val="20"/>
                <w:szCs w:val="20"/>
                <w:lang w:val="en-US"/>
              </w:rPr>
            </w:pPr>
            <w:r w:rsidRPr="00696246">
              <w:rPr>
                <w:sz w:val="20"/>
                <w:szCs w:val="20"/>
                <w:lang w:val="en-US"/>
              </w:rPr>
              <w:t>612</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CE009C" w:rsidRPr="00696246" w:rsidRDefault="00CE009C" w:rsidP="00E117C9">
            <w:pPr>
              <w:jc w:val="center"/>
              <w:rPr>
                <w:sz w:val="20"/>
                <w:szCs w:val="20"/>
                <w:lang w:val="en-US"/>
              </w:rPr>
            </w:pPr>
            <w:r w:rsidRPr="00696246">
              <w:rPr>
                <w:sz w:val="20"/>
                <w:szCs w:val="20"/>
              </w:rPr>
              <w:t>20,</w:t>
            </w:r>
            <w:r w:rsidRPr="00696246">
              <w:rPr>
                <w:sz w:val="20"/>
                <w:szCs w:val="20"/>
                <w:lang w:val="en-US"/>
              </w:rPr>
              <w:t>0</w:t>
            </w:r>
          </w:p>
        </w:tc>
        <w:tc>
          <w:tcPr>
            <w:tcW w:w="1231" w:type="dxa"/>
            <w:gridSpan w:val="2"/>
            <w:tcBorders>
              <w:top w:val="single" w:sz="4" w:space="0" w:color="auto"/>
              <w:left w:val="nil"/>
              <w:bottom w:val="single" w:sz="4" w:space="0" w:color="auto"/>
              <w:right w:val="single" w:sz="4" w:space="0" w:color="auto"/>
            </w:tcBorders>
          </w:tcPr>
          <w:p w:rsidR="00CE009C" w:rsidRPr="00696246" w:rsidRDefault="00CE009C" w:rsidP="00E117C9">
            <w:pPr>
              <w:jc w:val="center"/>
              <w:rPr>
                <w:sz w:val="20"/>
                <w:szCs w:val="20"/>
                <w:lang w:val="en-US"/>
              </w:rPr>
            </w:pPr>
            <w:r w:rsidRPr="00696246">
              <w:rPr>
                <w:sz w:val="20"/>
                <w:szCs w:val="20"/>
              </w:rPr>
              <w:t>2</w:t>
            </w:r>
            <w:r w:rsidRPr="00696246">
              <w:rPr>
                <w:sz w:val="20"/>
                <w:szCs w:val="20"/>
                <w:lang w:val="en-US"/>
              </w:rPr>
              <w:t>0</w:t>
            </w:r>
            <w:r w:rsidRPr="00696246">
              <w:rPr>
                <w:sz w:val="20"/>
                <w:szCs w:val="20"/>
              </w:rPr>
              <w:t>,</w:t>
            </w:r>
            <w:r w:rsidRPr="00696246">
              <w:rPr>
                <w:sz w:val="20"/>
                <w:szCs w:val="20"/>
                <w:lang w:val="en-US"/>
              </w:rPr>
              <w:t>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tcPr>
          <w:p w:rsidR="00CE009C" w:rsidRPr="00696246" w:rsidRDefault="00CE009C" w:rsidP="00E117C9">
            <w:pPr>
              <w:jc w:val="center"/>
              <w:rPr>
                <w:sz w:val="20"/>
                <w:szCs w:val="20"/>
              </w:rPr>
            </w:pPr>
            <w:r w:rsidRPr="00696246">
              <w:rPr>
                <w:sz w:val="20"/>
                <w:szCs w:val="20"/>
              </w:rPr>
              <w:t>20,0</w:t>
            </w:r>
          </w:p>
        </w:tc>
        <w:tc>
          <w:tcPr>
            <w:tcW w:w="916" w:type="dxa"/>
            <w:gridSpan w:val="2"/>
            <w:tcBorders>
              <w:top w:val="single" w:sz="4" w:space="0" w:color="auto"/>
              <w:left w:val="nil"/>
              <w:bottom w:val="single" w:sz="4" w:space="0" w:color="auto"/>
              <w:right w:val="single" w:sz="4" w:space="0" w:color="auto"/>
            </w:tcBorders>
            <w:shd w:val="clear" w:color="auto" w:fill="auto"/>
            <w:noWrap/>
          </w:tcPr>
          <w:p w:rsidR="00CE009C" w:rsidRPr="00696246" w:rsidRDefault="00CE009C" w:rsidP="00E117C9">
            <w:pPr>
              <w:jc w:val="center"/>
              <w:rPr>
                <w:sz w:val="20"/>
                <w:szCs w:val="20"/>
                <w:lang w:val="en-US"/>
              </w:rPr>
            </w:pPr>
            <w:r w:rsidRPr="00696246">
              <w:rPr>
                <w:sz w:val="20"/>
                <w:szCs w:val="20"/>
              </w:rPr>
              <w:t>6</w:t>
            </w:r>
            <w:r w:rsidRPr="00696246">
              <w:rPr>
                <w:sz w:val="20"/>
                <w:szCs w:val="20"/>
                <w:lang w:val="en-US"/>
              </w:rPr>
              <w:t>0</w:t>
            </w:r>
            <w:r w:rsidRPr="00696246">
              <w:rPr>
                <w:sz w:val="20"/>
                <w:szCs w:val="20"/>
              </w:rPr>
              <w:t>,</w:t>
            </w:r>
            <w:r w:rsidRPr="00696246">
              <w:rPr>
                <w:sz w:val="20"/>
                <w:szCs w:val="20"/>
                <w:lang w:val="en-US"/>
              </w:rPr>
              <w:t>0</w:t>
            </w:r>
          </w:p>
        </w:tc>
        <w:tc>
          <w:tcPr>
            <w:tcW w:w="2160" w:type="dxa"/>
            <w:gridSpan w:val="2"/>
            <w:tcBorders>
              <w:top w:val="single" w:sz="4" w:space="0" w:color="auto"/>
              <w:left w:val="single" w:sz="4" w:space="0" w:color="auto"/>
              <w:bottom w:val="single" w:sz="4" w:space="0" w:color="auto"/>
              <w:right w:val="single" w:sz="4" w:space="0" w:color="auto"/>
            </w:tcBorders>
          </w:tcPr>
          <w:p w:rsidR="00CE009C" w:rsidRPr="00696246" w:rsidRDefault="00CE009C" w:rsidP="00E117C9">
            <w:pPr>
              <w:rPr>
                <w:sz w:val="20"/>
                <w:szCs w:val="20"/>
              </w:rPr>
            </w:pPr>
            <w:r w:rsidRPr="00696246">
              <w:rPr>
                <w:sz w:val="20"/>
                <w:szCs w:val="20"/>
              </w:rPr>
              <w:t xml:space="preserve">Поддержка патриотического воспитания </w:t>
            </w:r>
          </w:p>
        </w:tc>
      </w:tr>
      <w:tr w:rsidR="00CE009C" w:rsidRPr="00696246" w:rsidTr="00E117C9">
        <w:trPr>
          <w:trHeight w:val="179"/>
          <w:jc w:val="center"/>
        </w:trPr>
        <w:tc>
          <w:tcPr>
            <w:tcW w:w="15168" w:type="dxa"/>
            <w:gridSpan w:val="23"/>
            <w:tcBorders>
              <w:top w:val="single" w:sz="4" w:space="0" w:color="auto"/>
              <w:left w:val="single" w:sz="4" w:space="0" w:color="auto"/>
              <w:bottom w:val="single" w:sz="4" w:space="0" w:color="auto"/>
              <w:right w:val="single" w:sz="4" w:space="0" w:color="auto"/>
            </w:tcBorders>
            <w:shd w:val="clear" w:color="auto" w:fill="auto"/>
          </w:tcPr>
          <w:p w:rsidR="00CE009C" w:rsidRPr="00696246" w:rsidRDefault="0078108A" w:rsidP="00E117C9">
            <w:pPr>
              <w:rPr>
                <w:sz w:val="20"/>
                <w:szCs w:val="20"/>
              </w:rPr>
            </w:pPr>
            <w:r>
              <w:rPr>
                <w:b/>
                <w:sz w:val="20"/>
                <w:szCs w:val="20"/>
              </w:rPr>
              <w:t>Мероприятие 3</w:t>
            </w:r>
          </w:p>
        </w:tc>
      </w:tr>
      <w:tr w:rsidR="00CE009C" w:rsidRPr="00696246" w:rsidTr="00E117C9">
        <w:trPr>
          <w:trHeight w:val="300"/>
          <w:jc w:val="center"/>
        </w:trPr>
        <w:tc>
          <w:tcPr>
            <w:tcW w:w="2158" w:type="dxa"/>
            <w:tcBorders>
              <w:top w:val="single" w:sz="4" w:space="0" w:color="auto"/>
              <w:left w:val="single" w:sz="4" w:space="0" w:color="auto"/>
              <w:bottom w:val="single" w:sz="4" w:space="0" w:color="auto"/>
              <w:right w:val="single" w:sz="4" w:space="0" w:color="auto"/>
            </w:tcBorders>
            <w:shd w:val="clear" w:color="auto" w:fill="auto"/>
          </w:tcPr>
          <w:p w:rsidR="00CE009C" w:rsidRPr="00696246" w:rsidRDefault="00CE009C" w:rsidP="00E117C9">
            <w:pPr>
              <w:rPr>
                <w:sz w:val="20"/>
                <w:szCs w:val="20"/>
              </w:rPr>
            </w:pPr>
            <w:r w:rsidRPr="00696246">
              <w:rPr>
                <w:sz w:val="20"/>
                <w:szCs w:val="20"/>
              </w:rPr>
              <w:t>Проведение мероприятия районного значения «День молодежи».</w:t>
            </w:r>
          </w:p>
        </w:tc>
        <w:tc>
          <w:tcPr>
            <w:tcW w:w="1455" w:type="dxa"/>
            <w:gridSpan w:val="2"/>
            <w:tcBorders>
              <w:top w:val="single" w:sz="4" w:space="0" w:color="auto"/>
              <w:left w:val="nil"/>
              <w:bottom w:val="single" w:sz="4" w:space="0" w:color="auto"/>
              <w:right w:val="single" w:sz="4" w:space="0" w:color="auto"/>
            </w:tcBorders>
            <w:shd w:val="clear" w:color="auto" w:fill="auto"/>
          </w:tcPr>
          <w:p w:rsidR="00CE009C" w:rsidRPr="00696246" w:rsidRDefault="00CE009C" w:rsidP="00E117C9">
            <w:pPr>
              <w:rPr>
                <w:sz w:val="20"/>
                <w:szCs w:val="20"/>
              </w:rPr>
            </w:pPr>
            <w:r w:rsidRPr="00696246">
              <w:rPr>
                <w:sz w:val="20"/>
                <w:szCs w:val="20"/>
              </w:rPr>
              <w:t>МКУ «УКС и МП Ужурского района»</w:t>
            </w:r>
          </w:p>
        </w:tc>
        <w:tc>
          <w:tcPr>
            <w:tcW w:w="906" w:type="dxa"/>
            <w:gridSpan w:val="3"/>
            <w:tcBorders>
              <w:top w:val="single" w:sz="4" w:space="0" w:color="auto"/>
              <w:left w:val="nil"/>
              <w:bottom w:val="single" w:sz="4" w:space="0" w:color="auto"/>
              <w:right w:val="single" w:sz="4" w:space="0" w:color="auto"/>
            </w:tcBorders>
            <w:shd w:val="clear" w:color="auto" w:fill="auto"/>
            <w:noWrap/>
          </w:tcPr>
          <w:p w:rsidR="00CE009C" w:rsidRPr="00696246" w:rsidRDefault="00CE009C" w:rsidP="00E117C9">
            <w:pPr>
              <w:jc w:val="center"/>
              <w:rPr>
                <w:sz w:val="20"/>
                <w:szCs w:val="20"/>
              </w:rPr>
            </w:pPr>
            <w:r w:rsidRPr="00696246">
              <w:rPr>
                <w:sz w:val="20"/>
                <w:szCs w:val="20"/>
              </w:rPr>
              <w:t>080</w:t>
            </w:r>
          </w:p>
        </w:tc>
        <w:tc>
          <w:tcPr>
            <w:tcW w:w="795" w:type="dxa"/>
            <w:gridSpan w:val="2"/>
            <w:tcBorders>
              <w:top w:val="single" w:sz="4" w:space="0" w:color="auto"/>
              <w:left w:val="nil"/>
              <w:bottom w:val="single" w:sz="4" w:space="0" w:color="auto"/>
              <w:right w:val="single" w:sz="4" w:space="0" w:color="auto"/>
            </w:tcBorders>
            <w:shd w:val="clear" w:color="auto" w:fill="auto"/>
            <w:noWrap/>
          </w:tcPr>
          <w:p w:rsidR="00CE009C" w:rsidRPr="00696246" w:rsidRDefault="00CE009C" w:rsidP="00E117C9">
            <w:pPr>
              <w:jc w:val="center"/>
              <w:rPr>
                <w:sz w:val="20"/>
                <w:szCs w:val="20"/>
              </w:rPr>
            </w:pPr>
            <w:r w:rsidRPr="00696246">
              <w:rPr>
                <w:sz w:val="20"/>
                <w:szCs w:val="20"/>
              </w:rPr>
              <w:t>0707</w:t>
            </w:r>
          </w:p>
        </w:tc>
        <w:tc>
          <w:tcPr>
            <w:tcW w:w="1985" w:type="dxa"/>
            <w:gridSpan w:val="2"/>
            <w:tcBorders>
              <w:top w:val="single" w:sz="4" w:space="0" w:color="auto"/>
              <w:left w:val="nil"/>
              <w:bottom w:val="single" w:sz="4" w:space="0" w:color="auto"/>
              <w:right w:val="single" w:sz="4" w:space="0" w:color="auto"/>
            </w:tcBorders>
            <w:shd w:val="clear" w:color="auto" w:fill="auto"/>
            <w:noWrap/>
          </w:tcPr>
          <w:p w:rsidR="00CE009C" w:rsidRPr="00696246" w:rsidRDefault="00CE009C" w:rsidP="00E117C9">
            <w:pPr>
              <w:jc w:val="center"/>
              <w:rPr>
                <w:sz w:val="20"/>
                <w:szCs w:val="20"/>
              </w:rPr>
            </w:pPr>
            <w:r w:rsidRPr="00696246">
              <w:rPr>
                <w:sz w:val="20"/>
                <w:szCs w:val="20"/>
              </w:rPr>
              <w:t>0710082140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CE009C" w:rsidRPr="00696246" w:rsidRDefault="00CE009C" w:rsidP="00E117C9">
            <w:pPr>
              <w:rPr>
                <w:sz w:val="20"/>
                <w:szCs w:val="20"/>
              </w:rPr>
            </w:pPr>
            <w:r w:rsidRPr="00696246">
              <w:rPr>
                <w:sz w:val="20"/>
                <w:szCs w:val="20"/>
              </w:rPr>
              <w:t>612</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CE009C" w:rsidRPr="00696246" w:rsidRDefault="00964311" w:rsidP="00E117C9">
            <w:pPr>
              <w:jc w:val="center"/>
              <w:rPr>
                <w:sz w:val="20"/>
                <w:szCs w:val="20"/>
              </w:rPr>
            </w:pPr>
            <w:r>
              <w:rPr>
                <w:sz w:val="20"/>
                <w:szCs w:val="20"/>
              </w:rPr>
              <w:t>200</w:t>
            </w:r>
            <w:r w:rsidR="00E75D07">
              <w:rPr>
                <w:sz w:val="20"/>
                <w:szCs w:val="20"/>
              </w:rPr>
              <w:t>,0</w:t>
            </w:r>
          </w:p>
        </w:tc>
        <w:tc>
          <w:tcPr>
            <w:tcW w:w="1231" w:type="dxa"/>
            <w:gridSpan w:val="2"/>
            <w:tcBorders>
              <w:top w:val="single" w:sz="4" w:space="0" w:color="auto"/>
              <w:left w:val="nil"/>
              <w:bottom w:val="single" w:sz="4" w:space="0" w:color="auto"/>
              <w:right w:val="single" w:sz="4" w:space="0" w:color="auto"/>
            </w:tcBorders>
          </w:tcPr>
          <w:p w:rsidR="00CE009C" w:rsidRPr="00696246" w:rsidRDefault="00E75D07" w:rsidP="00E117C9">
            <w:pPr>
              <w:jc w:val="center"/>
              <w:rPr>
                <w:sz w:val="20"/>
                <w:szCs w:val="20"/>
              </w:rPr>
            </w:pPr>
            <w:r>
              <w:rPr>
                <w:sz w:val="20"/>
                <w:szCs w:val="20"/>
              </w:rPr>
              <w:t>14</w:t>
            </w:r>
            <w:r w:rsidR="00CE009C" w:rsidRPr="00696246">
              <w:rPr>
                <w:sz w:val="20"/>
                <w:szCs w:val="2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tcPr>
          <w:p w:rsidR="00CE009C" w:rsidRPr="00696246" w:rsidRDefault="00E75D07" w:rsidP="00E117C9">
            <w:pPr>
              <w:jc w:val="center"/>
              <w:rPr>
                <w:sz w:val="20"/>
                <w:szCs w:val="20"/>
              </w:rPr>
            </w:pPr>
            <w:r>
              <w:rPr>
                <w:sz w:val="20"/>
                <w:szCs w:val="20"/>
              </w:rPr>
              <w:t>14</w:t>
            </w:r>
            <w:r w:rsidR="00CE009C" w:rsidRPr="00696246">
              <w:rPr>
                <w:sz w:val="20"/>
                <w:szCs w:val="20"/>
              </w:rPr>
              <w:t>0,0</w:t>
            </w:r>
          </w:p>
        </w:tc>
        <w:tc>
          <w:tcPr>
            <w:tcW w:w="916" w:type="dxa"/>
            <w:gridSpan w:val="2"/>
            <w:tcBorders>
              <w:top w:val="single" w:sz="4" w:space="0" w:color="auto"/>
              <w:left w:val="nil"/>
              <w:bottom w:val="single" w:sz="4" w:space="0" w:color="auto"/>
              <w:right w:val="single" w:sz="4" w:space="0" w:color="auto"/>
            </w:tcBorders>
            <w:shd w:val="clear" w:color="auto" w:fill="auto"/>
            <w:noWrap/>
          </w:tcPr>
          <w:p w:rsidR="00CE009C" w:rsidRPr="00696246" w:rsidRDefault="00964311" w:rsidP="00E117C9">
            <w:pPr>
              <w:jc w:val="center"/>
              <w:rPr>
                <w:sz w:val="20"/>
                <w:szCs w:val="20"/>
              </w:rPr>
            </w:pPr>
            <w:r>
              <w:rPr>
                <w:sz w:val="20"/>
                <w:szCs w:val="20"/>
              </w:rPr>
              <w:t>480</w:t>
            </w:r>
            <w:r w:rsidR="00CE009C" w:rsidRPr="00696246">
              <w:rPr>
                <w:sz w:val="20"/>
                <w:szCs w:val="20"/>
              </w:rPr>
              <w:t>,0</w:t>
            </w:r>
          </w:p>
        </w:tc>
        <w:tc>
          <w:tcPr>
            <w:tcW w:w="2160" w:type="dxa"/>
            <w:gridSpan w:val="2"/>
            <w:tcBorders>
              <w:top w:val="single" w:sz="4" w:space="0" w:color="auto"/>
              <w:left w:val="single" w:sz="4" w:space="0" w:color="auto"/>
              <w:bottom w:val="single" w:sz="4" w:space="0" w:color="auto"/>
              <w:right w:val="single" w:sz="4" w:space="0" w:color="auto"/>
            </w:tcBorders>
          </w:tcPr>
          <w:p w:rsidR="00CE009C" w:rsidRPr="00696246" w:rsidRDefault="00CE009C" w:rsidP="00E117C9">
            <w:pPr>
              <w:rPr>
                <w:sz w:val="20"/>
                <w:szCs w:val="20"/>
              </w:rPr>
            </w:pPr>
            <w:r w:rsidRPr="00696246">
              <w:rPr>
                <w:sz w:val="20"/>
                <w:szCs w:val="20"/>
              </w:rPr>
              <w:t>Проведение районного мероприятия «День молодежи».</w:t>
            </w:r>
          </w:p>
        </w:tc>
      </w:tr>
      <w:tr w:rsidR="00CE009C" w:rsidRPr="00696246" w:rsidTr="00E117C9">
        <w:trPr>
          <w:trHeight w:val="236"/>
          <w:jc w:val="center"/>
        </w:trPr>
        <w:tc>
          <w:tcPr>
            <w:tcW w:w="15168" w:type="dxa"/>
            <w:gridSpan w:val="23"/>
            <w:tcBorders>
              <w:top w:val="single" w:sz="4" w:space="0" w:color="auto"/>
              <w:left w:val="single" w:sz="4" w:space="0" w:color="auto"/>
              <w:bottom w:val="single" w:sz="4" w:space="0" w:color="auto"/>
              <w:right w:val="single" w:sz="4" w:space="0" w:color="auto"/>
            </w:tcBorders>
            <w:shd w:val="clear" w:color="auto" w:fill="auto"/>
          </w:tcPr>
          <w:p w:rsidR="00CE009C" w:rsidRPr="00696246" w:rsidRDefault="00CE009C" w:rsidP="00E117C9">
            <w:pPr>
              <w:rPr>
                <w:sz w:val="20"/>
                <w:szCs w:val="20"/>
              </w:rPr>
            </w:pPr>
            <w:r w:rsidRPr="00696246">
              <w:rPr>
                <w:b/>
                <w:sz w:val="20"/>
                <w:szCs w:val="20"/>
              </w:rPr>
              <w:t xml:space="preserve">Мероприятие </w:t>
            </w:r>
            <w:r w:rsidR="0078108A">
              <w:rPr>
                <w:b/>
                <w:sz w:val="20"/>
                <w:szCs w:val="20"/>
              </w:rPr>
              <w:t>4</w:t>
            </w:r>
          </w:p>
        </w:tc>
      </w:tr>
      <w:tr w:rsidR="00CE009C" w:rsidRPr="00696246" w:rsidTr="00E117C9">
        <w:trPr>
          <w:trHeight w:val="300"/>
          <w:jc w:val="center"/>
        </w:trPr>
        <w:tc>
          <w:tcPr>
            <w:tcW w:w="2158" w:type="dxa"/>
            <w:tcBorders>
              <w:top w:val="single" w:sz="4" w:space="0" w:color="auto"/>
              <w:left w:val="single" w:sz="4" w:space="0" w:color="auto"/>
              <w:bottom w:val="single" w:sz="4" w:space="0" w:color="auto"/>
              <w:right w:val="single" w:sz="4" w:space="0" w:color="auto"/>
            </w:tcBorders>
            <w:shd w:val="clear" w:color="auto" w:fill="auto"/>
          </w:tcPr>
          <w:p w:rsidR="00CE009C" w:rsidRPr="00BD63F8" w:rsidRDefault="00CE009C" w:rsidP="00E117C9">
            <w:pPr>
              <w:rPr>
                <w:sz w:val="20"/>
                <w:szCs w:val="20"/>
              </w:rPr>
            </w:pPr>
            <w:r w:rsidRPr="00BD63F8">
              <w:rPr>
                <w:sz w:val="20"/>
                <w:szCs w:val="20"/>
              </w:rPr>
              <w:t>Укрепление материально технической базы</w:t>
            </w:r>
          </w:p>
        </w:tc>
        <w:tc>
          <w:tcPr>
            <w:tcW w:w="1455" w:type="dxa"/>
            <w:gridSpan w:val="2"/>
            <w:tcBorders>
              <w:top w:val="single" w:sz="4" w:space="0" w:color="auto"/>
              <w:left w:val="nil"/>
              <w:bottom w:val="single" w:sz="4" w:space="0" w:color="auto"/>
              <w:right w:val="single" w:sz="4" w:space="0" w:color="auto"/>
            </w:tcBorders>
            <w:shd w:val="clear" w:color="auto" w:fill="auto"/>
          </w:tcPr>
          <w:p w:rsidR="00CE009C" w:rsidRPr="00BD63F8" w:rsidRDefault="00CE009C" w:rsidP="00E117C9">
            <w:pPr>
              <w:rPr>
                <w:sz w:val="20"/>
                <w:szCs w:val="20"/>
              </w:rPr>
            </w:pPr>
            <w:r w:rsidRPr="00BD63F8">
              <w:rPr>
                <w:sz w:val="20"/>
                <w:szCs w:val="20"/>
              </w:rPr>
              <w:t>МКУ «УКС и МП Ужурского района»</w:t>
            </w:r>
          </w:p>
        </w:tc>
        <w:tc>
          <w:tcPr>
            <w:tcW w:w="906" w:type="dxa"/>
            <w:gridSpan w:val="3"/>
            <w:tcBorders>
              <w:top w:val="single" w:sz="4" w:space="0" w:color="auto"/>
              <w:left w:val="nil"/>
              <w:bottom w:val="single" w:sz="4" w:space="0" w:color="auto"/>
              <w:right w:val="single" w:sz="4" w:space="0" w:color="auto"/>
            </w:tcBorders>
            <w:shd w:val="clear" w:color="auto" w:fill="auto"/>
            <w:noWrap/>
          </w:tcPr>
          <w:p w:rsidR="00CE009C" w:rsidRPr="00BD63F8" w:rsidRDefault="00CE009C" w:rsidP="00E117C9">
            <w:pPr>
              <w:jc w:val="center"/>
              <w:rPr>
                <w:sz w:val="20"/>
                <w:szCs w:val="20"/>
              </w:rPr>
            </w:pPr>
            <w:r w:rsidRPr="00BD63F8">
              <w:rPr>
                <w:sz w:val="20"/>
                <w:szCs w:val="20"/>
              </w:rPr>
              <w:t>080</w:t>
            </w:r>
          </w:p>
        </w:tc>
        <w:tc>
          <w:tcPr>
            <w:tcW w:w="795" w:type="dxa"/>
            <w:gridSpan w:val="2"/>
            <w:tcBorders>
              <w:top w:val="single" w:sz="4" w:space="0" w:color="auto"/>
              <w:left w:val="nil"/>
              <w:bottom w:val="single" w:sz="4" w:space="0" w:color="auto"/>
              <w:right w:val="single" w:sz="4" w:space="0" w:color="auto"/>
            </w:tcBorders>
            <w:shd w:val="clear" w:color="auto" w:fill="auto"/>
            <w:noWrap/>
          </w:tcPr>
          <w:p w:rsidR="00CE009C" w:rsidRPr="00BD63F8" w:rsidRDefault="00CE009C" w:rsidP="00E117C9">
            <w:pPr>
              <w:jc w:val="center"/>
              <w:rPr>
                <w:sz w:val="20"/>
                <w:szCs w:val="20"/>
              </w:rPr>
            </w:pPr>
            <w:r w:rsidRPr="00BD63F8">
              <w:rPr>
                <w:sz w:val="20"/>
                <w:szCs w:val="20"/>
              </w:rPr>
              <w:t>0707</w:t>
            </w:r>
          </w:p>
        </w:tc>
        <w:tc>
          <w:tcPr>
            <w:tcW w:w="1985" w:type="dxa"/>
            <w:gridSpan w:val="2"/>
            <w:tcBorders>
              <w:top w:val="single" w:sz="4" w:space="0" w:color="auto"/>
              <w:left w:val="nil"/>
              <w:bottom w:val="single" w:sz="4" w:space="0" w:color="auto"/>
              <w:right w:val="single" w:sz="4" w:space="0" w:color="auto"/>
            </w:tcBorders>
            <w:shd w:val="clear" w:color="auto" w:fill="auto"/>
            <w:noWrap/>
          </w:tcPr>
          <w:p w:rsidR="00CE009C" w:rsidRPr="00BD63F8" w:rsidRDefault="00CE009C" w:rsidP="00EC6FB5">
            <w:pPr>
              <w:jc w:val="center"/>
              <w:rPr>
                <w:sz w:val="20"/>
                <w:szCs w:val="20"/>
              </w:rPr>
            </w:pPr>
            <w:r w:rsidRPr="00BD63F8">
              <w:rPr>
                <w:sz w:val="20"/>
                <w:szCs w:val="20"/>
              </w:rPr>
              <w:t>0710082</w:t>
            </w:r>
            <w:r w:rsidR="00EC6FB5">
              <w:rPr>
                <w:sz w:val="20"/>
                <w:szCs w:val="20"/>
              </w:rPr>
              <w:t>010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CE009C" w:rsidRPr="00BD63F8" w:rsidRDefault="00CE009C" w:rsidP="00E117C9">
            <w:pPr>
              <w:rPr>
                <w:sz w:val="20"/>
                <w:szCs w:val="20"/>
              </w:rPr>
            </w:pPr>
            <w:r w:rsidRPr="00BD63F8">
              <w:rPr>
                <w:sz w:val="20"/>
                <w:szCs w:val="20"/>
              </w:rPr>
              <w:t>612</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CE009C" w:rsidRPr="00BD63F8" w:rsidRDefault="0080618B" w:rsidP="00777259">
            <w:pPr>
              <w:jc w:val="center"/>
              <w:rPr>
                <w:sz w:val="20"/>
                <w:szCs w:val="20"/>
              </w:rPr>
            </w:pPr>
            <w:r>
              <w:rPr>
                <w:sz w:val="20"/>
                <w:szCs w:val="20"/>
              </w:rPr>
              <w:t>200</w:t>
            </w:r>
            <w:r w:rsidR="00CE009C">
              <w:rPr>
                <w:sz w:val="20"/>
                <w:szCs w:val="20"/>
              </w:rPr>
              <w:t>,0</w:t>
            </w:r>
          </w:p>
        </w:tc>
        <w:tc>
          <w:tcPr>
            <w:tcW w:w="1231" w:type="dxa"/>
            <w:gridSpan w:val="2"/>
            <w:tcBorders>
              <w:top w:val="single" w:sz="4" w:space="0" w:color="auto"/>
              <w:left w:val="nil"/>
              <w:bottom w:val="single" w:sz="4" w:space="0" w:color="auto"/>
              <w:right w:val="single" w:sz="4" w:space="0" w:color="auto"/>
            </w:tcBorders>
          </w:tcPr>
          <w:p w:rsidR="00CE009C" w:rsidRDefault="00E75D07" w:rsidP="00E117C9">
            <w:pPr>
              <w:jc w:val="center"/>
            </w:pPr>
            <w:r>
              <w:rPr>
                <w:sz w:val="20"/>
                <w:szCs w:val="20"/>
              </w:rPr>
              <w:t>35</w:t>
            </w:r>
            <w:r w:rsidR="00CE009C" w:rsidRPr="00623864">
              <w:rPr>
                <w:sz w:val="20"/>
                <w:szCs w:val="2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tcPr>
          <w:p w:rsidR="00CE009C" w:rsidRDefault="00E75D07" w:rsidP="00E117C9">
            <w:pPr>
              <w:jc w:val="center"/>
            </w:pPr>
            <w:r>
              <w:rPr>
                <w:sz w:val="20"/>
                <w:szCs w:val="20"/>
              </w:rPr>
              <w:t>35</w:t>
            </w:r>
            <w:r w:rsidR="00CE009C" w:rsidRPr="00623864">
              <w:rPr>
                <w:sz w:val="20"/>
                <w:szCs w:val="20"/>
              </w:rPr>
              <w:t>0,0</w:t>
            </w:r>
          </w:p>
        </w:tc>
        <w:tc>
          <w:tcPr>
            <w:tcW w:w="916" w:type="dxa"/>
            <w:gridSpan w:val="2"/>
            <w:tcBorders>
              <w:top w:val="single" w:sz="4" w:space="0" w:color="auto"/>
              <w:left w:val="nil"/>
              <w:bottom w:val="single" w:sz="4" w:space="0" w:color="auto"/>
              <w:right w:val="single" w:sz="4" w:space="0" w:color="auto"/>
            </w:tcBorders>
            <w:shd w:val="clear" w:color="auto" w:fill="auto"/>
            <w:noWrap/>
          </w:tcPr>
          <w:p w:rsidR="00CE009C" w:rsidRPr="00BD63F8" w:rsidRDefault="00964311" w:rsidP="00777259">
            <w:pPr>
              <w:jc w:val="center"/>
              <w:rPr>
                <w:sz w:val="20"/>
                <w:szCs w:val="20"/>
              </w:rPr>
            </w:pPr>
            <w:r>
              <w:rPr>
                <w:sz w:val="20"/>
                <w:szCs w:val="20"/>
              </w:rPr>
              <w:t>900,0</w:t>
            </w:r>
          </w:p>
        </w:tc>
        <w:tc>
          <w:tcPr>
            <w:tcW w:w="2160" w:type="dxa"/>
            <w:gridSpan w:val="2"/>
            <w:tcBorders>
              <w:top w:val="single" w:sz="4" w:space="0" w:color="auto"/>
              <w:left w:val="single" w:sz="4" w:space="0" w:color="auto"/>
              <w:bottom w:val="single" w:sz="4" w:space="0" w:color="auto"/>
              <w:right w:val="single" w:sz="4" w:space="0" w:color="auto"/>
            </w:tcBorders>
          </w:tcPr>
          <w:p w:rsidR="00CE009C" w:rsidRPr="00696246" w:rsidRDefault="00CE009C" w:rsidP="00E117C9">
            <w:pPr>
              <w:rPr>
                <w:sz w:val="20"/>
                <w:szCs w:val="20"/>
              </w:rPr>
            </w:pPr>
            <w:r w:rsidRPr="00BD63F8">
              <w:rPr>
                <w:sz w:val="20"/>
                <w:szCs w:val="20"/>
              </w:rPr>
              <w:t>Ремонт стен, потолка, замена электропроводки, окон, установка системы пожарной безопасности в МБУ «РУМ «Вектор»</w:t>
            </w:r>
          </w:p>
        </w:tc>
      </w:tr>
      <w:tr w:rsidR="00CE009C" w:rsidRPr="00696246" w:rsidTr="00E117C9">
        <w:trPr>
          <w:trHeight w:val="282"/>
          <w:jc w:val="center"/>
        </w:trPr>
        <w:tc>
          <w:tcPr>
            <w:tcW w:w="729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E009C" w:rsidRPr="00696246" w:rsidRDefault="00CE009C" w:rsidP="00E117C9">
            <w:pPr>
              <w:rPr>
                <w:sz w:val="20"/>
                <w:szCs w:val="20"/>
                <w:lang w:val="en-US"/>
              </w:rPr>
            </w:pPr>
            <w:r w:rsidRPr="00696246">
              <w:rPr>
                <w:b/>
                <w:sz w:val="20"/>
                <w:szCs w:val="20"/>
              </w:rPr>
              <w:t>Итого по задаче 2</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CE009C" w:rsidRPr="00696246" w:rsidRDefault="00CE009C" w:rsidP="00E117C9">
            <w:pPr>
              <w:jc w:val="center"/>
              <w:rPr>
                <w:sz w:val="20"/>
                <w:szCs w:val="20"/>
              </w:rPr>
            </w:pPr>
          </w:p>
        </w:tc>
        <w:tc>
          <w:tcPr>
            <w:tcW w:w="1418" w:type="dxa"/>
            <w:gridSpan w:val="3"/>
            <w:tcBorders>
              <w:top w:val="single" w:sz="4" w:space="0" w:color="auto"/>
              <w:left w:val="nil"/>
              <w:bottom w:val="single" w:sz="4" w:space="0" w:color="auto"/>
              <w:right w:val="single" w:sz="4" w:space="0" w:color="auto"/>
            </w:tcBorders>
            <w:vAlign w:val="center"/>
          </w:tcPr>
          <w:p w:rsidR="00CE009C" w:rsidRPr="00696246" w:rsidRDefault="00964311" w:rsidP="00E117C9">
            <w:pPr>
              <w:jc w:val="center"/>
              <w:rPr>
                <w:sz w:val="20"/>
                <w:szCs w:val="20"/>
              </w:rPr>
            </w:pPr>
            <w:r>
              <w:rPr>
                <w:sz w:val="20"/>
                <w:szCs w:val="20"/>
              </w:rPr>
              <w:t>670</w:t>
            </w:r>
            <w:r w:rsidR="009522AE">
              <w:rPr>
                <w:sz w:val="20"/>
                <w:szCs w:val="20"/>
              </w:rPr>
              <w:t>,0</w:t>
            </w:r>
          </w:p>
        </w:tc>
        <w:tc>
          <w:tcPr>
            <w:tcW w:w="1231" w:type="dxa"/>
            <w:gridSpan w:val="2"/>
            <w:tcBorders>
              <w:top w:val="single" w:sz="4" w:space="0" w:color="auto"/>
              <w:left w:val="nil"/>
              <w:bottom w:val="single" w:sz="4" w:space="0" w:color="auto"/>
              <w:right w:val="single" w:sz="4" w:space="0" w:color="auto"/>
            </w:tcBorders>
          </w:tcPr>
          <w:p w:rsidR="00CE009C" w:rsidRDefault="00964311" w:rsidP="00E117C9">
            <w:pPr>
              <w:jc w:val="center"/>
            </w:pPr>
            <w:r>
              <w:rPr>
                <w:sz w:val="20"/>
                <w:szCs w:val="20"/>
              </w:rPr>
              <w:t>670,0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tcPr>
          <w:p w:rsidR="00CE009C" w:rsidRDefault="00964311" w:rsidP="00E117C9">
            <w:pPr>
              <w:jc w:val="center"/>
            </w:pPr>
            <w:r>
              <w:rPr>
                <w:sz w:val="20"/>
                <w:szCs w:val="20"/>
              </w:rPr>
              <w:t>670,0</w:t>
            </w:r>
          </w:p>
        </w:tc>
        <w:tc>
          <w:tcPr>
            <w:tcW w:w="916" w:type="dxa"/>
            <w:gridSpan w:val="2"/>
            <w:tcBorders>
              <w:top w:val="single" w:sz="4" w:space="0" w:color="auto"/>
              <w:left w:val="nil"/>
              <w:bottom w:val="single" w:sz="4" w:space="0" w:color="auto"/>
              <w:right w:val="single" w:sz="4" w:space="0" w:color="auto"/>
            </w:tcBorders>
            <w:shd w:val="clear" w:color="auto" w:fill="auto"/>
            <w:noWrap/>
            <w:vAlign w:val="center"/>
          </w:tcPr>
          <w:p w:rsidR="00CE009C" w:rsidRPr="00696246" w:rsidRDefault="00964311" w:rsidP="00E117C9">
            <w:pPr>
              <w:jc w:val="center"/>
              <w:rPr>
                <w:sz w:val="20"/>
                <w:szCs w:val="20"/>
              </w:rPr>
            </w:pPr>
            <w:r>
              <w:rPr>
                <w:sz w:val="20"/>
                <w:szCs w:val="20"/>
              </w:rPr>
              <w:t>2 010,0</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CE009C" w:rsidRPr="00696246" w:rsidRDefault="00CE009C" w:rsidP="00E117C9">
            <w:pPr>
              <w:jc w:val="center"/>
              <w:rPr>
                <w:sz w:val="20"/>
                <w:szCs w:val="20"/>
              </w:rPr>
            </w:pPr>
          </w:p>
        </w:tc>
      </w:tr>
      <w:tr w:rsidR="00AF4DE9" w:rsidRPr="00696246" w:rsidTr="00E117C9">
        <w:trPr>
          <w:trHeight w:val="257"/>
          <w:jc w:val="center"/>
        </w:trPr>
        <w:tc>
          <w:tcPr>
            <w:tcW w:w="7299"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AF4DE9" w:rsidRPr="00696246" w:rsidRDefault="00AF4DE9" w:rsidP="00AF4DE9">
            <w:pPr>
              <w:rPr>
                <w:b/>
                <w:sz w:val="20"/>
                <w:szCs w:val="20"/>
              </w:rPr>
            </w:pPr>
            <w:r w:rsidRPr="00696246">
              <w:rPr>
                <w:b/>
                <w:sz w:val="20"/>
                <w:szCs w:val="20"/>
              </w:rPr>
              <w:t xml:space="preserve">ИТОГО по </w:t>
            </w:r>
          </w:p>
          <w:p w:rsidR="00AF4DE9" w:rsidRPr="00696246" w:rsidRDefault="00AF4DE9" w:rsidP="00AF4DE9">
            <w:pPr>
              <w:rPr>
                <w:sz w:val="20"/>
                <w:szCs w:val="20"/>
              </w:rPr>
            </w:pPr>
            <w:r w:rsidRPr="00696246">
              <w:rPr>
                <w:b/>
                <w:sz w:val="20"/>
                <w:szCs w:val="20"/>
              </w:rPr>
              <w:t>Подпрограмме №1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rsidR="00AF4DE9" w:rsidRPr="00696246" w:rsidRDefault="00AF4DE9" w:rsidP="00AF4DE9">
            <w:pPr>
              <w:jc w:val="center"/>
              <w:rPr>
                <w:sz w:val="20"/>
                <w:szCs w:val="20"/>
              </w:rPr>
            </w:pPr>
          </w:p>
        </w:tc>
        <w:tc>
          <w:tcPr>
            <w:tcW w:w="1418" w:type="dxa"/>
            <w:gridSpan w:val="3"/>
            <w:tcBorders>
              <w:top w:val="single" w:sz="4" w:space="0" w:color="auto"/>
              <w:left w:val="nil"/>
              <w:bottom w:val="single" w:sz="4" w:space="0" w:color="auto"/>
              <w:right w:val="single" w:sz="4" w:space="0" w:color="auto"/>
            </w:tcBorders>
            <w:vAlign w:val="bottom"/>
          </w:tcPr>
          <w:p w:rsidR="00AF4DE9" w:rsidRPr="00696246" w:rsidRDefault="00964311" w:rsidP="00AF4DE9">
            <w:pPr>
              <w:jc w:val="center"/>
              <w:rPr>
                <w:sz w:val="20"/>
                <w:szCs w:val="20"/>
              </w:rPr>
            </w:pPr>
            <w:r>
              <w:rPr>
                <w:sz w:val="20"/>
                <w:szCs w:val="20"/>
              </w:rPr>
              <w:t>10 128,6</w:t>
            </w:r>
          </w:p>
        </w:tc>
        <w:tc>
          <w:tcPr>
            <w:tcW w:w="1231" w:type="dxa"/>
            <w:gridSpan w:val="2"/>
            <w:tcBorders>
              <w:top w:val="single" w:sz="4" w:space="0" w:color="auto"/>
              <w:left w:val="nil"/>
              <w:bottom w:val="single" w:sz="4" w:space="0" w:color="auto"/>
              <w:right w:val="single" w:sz="4" w:space="0" w:color="auto"/>
            </w:tcBorders>
          </w:tcPr>
          <w:p w:rsidR="00AF4DE9" w:rsidRDefault="00AF4DE9" w:rsidP="00AF4DE9">
            <w:pPr>
              <w:rPr>
                <w:sz w:val="20"/>
                <w:szCs w:val="20"/>
              </w:rPr>
            </w:pPr>
          </w:p>
          <w:p w:rsidR="00AF4DE9" w:rsidRDefault="00964311" w:rsidP="00AF4DE9">
            <w:r>
              <w:rPr>
                <w:sz w:val="20"/>
                <w:szCs w:val="20"/>
              </w:rPr>
              <w:t>10 128,6</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tcPr>
          <w:p w:rsidR="00AF4DE9" w:rsidRDefault="00AF4DE9" w:rsidP="00AF4DE9">
            <w:pPr>
              <w:rPr>
                <w:sz w:val="20"/>
                <w:szCs w:val="20"/>
              </w:rPr>
            </w:pPr>
          </w:p>
          <w:p w:rsidR="00AF4DE9" w:rsidRDefault="00964311" w:rsidP="00AF4DE9">
            <w:r>
              <w:rPr>
                <w:sz w:val="20"/>
                <w:szCs w:val="20"/>
              </w:rPr>
              <w:t>10 128,6</w:t>
            </w:r>
          </w:p>
        </w:tc>
        <w:tc>
          <w:tcPr>
            <w:tcW w:w="916" w:type="dxa"/>
            <w:gridSpan w:val="2"/>
            <w:tcBorders>
              <w:top w:val="single" w:sz="4" w:space="0" w:color="auto"/>
              <w:left w:val="nil"/>
              <w:bottom w:val="single" w:sz="4" w:space="0" w:color="auto"/>
              <w:right w:val="single" w:sz="4" w:space="0" w:color="auto"/>
            </w:tcBorders>
            <w:shd w:val="clear" w:color="auto" w:fill="auto"/>
            <w:noWrap/>
            <w:vAlign w:val="bottom"/>
          </w:tcPr>
          <w:p w:rsidR="00AF4DE9" w:rsidRPr="00684FF6" w:rsidRDefault="00964311" w:rsidP="00AF4DE9">
            <w:pPr>
              <w:jc w:val="center"/>
              <w:rPr>
                <w:sz w:val="20"/>
                <w:szCs w:val="20"/>
              </w:rPr>
            </w:pPr>
            <w:r>
              <w:rPr>
                <w:sz w:val="20"/>
                <w:szCs w:val="20"/>
              </w:rPr>
              <w:t>30 385,8</w:t>
            </w:r>
          </w:p>
        </w:tc>
        <w:tc>
          <w:tcPr>
            <w:tcW w:w="2160" w:type="dxa"/>
            <w:gridSpan w:val="2"/>
            <w:tcBorders>
              <w:top w:val="single" w:sz="4" w:space="0" w:color="auto"/>
              <w:left w:val="single" w:sz="4" w:space="0" w:color="auto"/>
              <w:bottom w:val="single" w:sz="4" w:space="0" w:color="auto"/>
              <w:right w:val="single" w:sz="4" w:space="0" w:color="auto"/>
            </w:tcBorders>
            <w:vAlign w:val="bottom"/>
          </w:tcPr>
          <w:p w:rsidR="00AF4DE9" w:rsidRPr="00696246" w:rsidRDefault="00AF4DE9" w:rsidP="00AF4DE9">
            <w:pPr>
              <w:rPr>
                <w:sz w:val="20"/>
                <w:szCs w:val="20"/>
              </w:rPr>
            </w:pPr>
          </w:p>
        </w:tc>
      </w:tr>
    </w:tbl>
    <w:p w:rsidR="00CE009C" w:rsidRDefault="00CE009C" w:rsidP="00CE009C">
      <w:pPr>
        <w:pStyle w:val="ConsPlusNormal"/>
        <w:widowControl/>
        <w:ind w:left="10350" w:right="-739" w:firstLine="0"/>
        <w:outlineLvl w:val="1"/>
        <w:rPr>
          <w:rFonts w:ascii="Times New Roman" w:hAnsi="Times New Roman" w:cs="Times New Roman"/>
          <w:sz w:val="28"/>
          <w:szCs w:val="28"/>
        </w:rPr>
      </w:pPr>
    </w:p>
    <w:p w:rsidR="0013016D" w:rsidRPr="009C7366" w:rsidRDefault="0013016D" w:rsidP="0013016D">
      <w:pPr>
        <w:pStyle w:val="ConsPlusNormal"/>
        <w:widowControl/>
        <w:ind w:left="10350" w:right="-739" w:firstLine="0"/>
        <w:outlineLvl w:val="1"/>
        <w:rPr>
          <w:rFonts w:ascii="Times New Roman" w:hAnsi="Times New Roman"/>
          <w:sz w:val="28"/>
          <w:szCs w:val="28"/>
        </w:rPr>
      </w:pPr>
    </w:p>
    <w:p w:rsidR="00194842" w:rsidRPr="00BB6163" w:rsidRDefault="00194842" w:rsidP="00194842">
      <w:pPr>
        <w:rPr>
          <w:sz w:val="28"/>
          <w:szCs w:val="28"/>
        </w:rPr>
        <w:sectPr w:rsidR="00194842" w:rsidRPr="00BB6163" w:rsidSect="00481796">
          <w:footnotePr>
            <w:pos w:val="beneathText"/>
          </w:footnotePr>
          <w:type w:val="nextColumn"/>
          <w:pgSz w:w="16783" w:h="11907" w:orient="landscape"/>
          <w:pgMar w:top="709" w:right="851" w:bottom="426" w:left="1701" w:header="720" w:footer="720" w:gutter="0"/>
          <w:pgNumType w:start="1"/>
          <w:cols w:space="720"/>
          <w:titlePg/>
          <w:docGrid w:linePitch="360"/>
        </w:sectPr>
      </w:pPr>
    </w:p>
    <w:tbl>
      <w:tblPr>
        <w:tblW w:w="0" w:type="auto"/>
        <w:tblInd w:w="-142" w:type="dxa"/>
        <w:tblLook w:val="04A0" w:firstRow="1" w:lastRow="0" w:firstColumn="1" w:lastColumn="0" w:noHBand="0" w:noVBand="1"/>
      </w:tblPr>
      <w:tblGrid>
        <w:gridCol w:w="4740"/>
        <w:gridCol w:w="4756"/>
      </w:tblGrid>
      <w:tr w:rsidR="00194842" w:rsidRPr="00BB6163" w:rsidTr="006D7647">
        <w:tc>
          <w:tcPr>
            <w:tcW w:w="4785" w:type="dxa"/>
          </w:tcPr>
          <w:p w:rsidR="00194842" w:rsidRPr="00BB6163" w:rsidRDefault="00194842" w:rsidP="00367A86"/>
        </w:tc>
        <w:tc>
          <w:tcPr>
            <w:tcW w:w="4786" w:type="dxa"/>
          </w:tcPr>
          <w:p w:rsidR="00CC3364" w:rsidRDefault="00CC3364" w:rsidP="00CC3364">
            <w:pPr>
              <w:jc w:val="right"/>
              <w:rPr>
                <w:sz w:val="28"/>
                <w:szCs w:val="28"/>
              </w:rPr>
            </w:pPr>
          </w:p>
          <w:p w:rsidR="00194842" w:rsidRPr="00BB6163" w:rsidRDefault="00A54B3A" w:rsidP="00CC3364">
            <w:pPr>
              <w:jc w:val="right"/>
            </w:pPr>
            <w:r w:rsidRPr="00E95E22">
              <w:rPr>
                <w:sz w:val="28"/>
                <w:szCs w:val="28"/>
              </w:rPr>
              <w:t>Приложение № 5к Программе</w:t>
            </w:r>
          </w:p>
        </w:tc>
      </w:tr>
    </w:tbl>
    <w:p w:rsidR="00194842" w:rsidRPr="00944F62" w:rsidRDefault="00194842" w:rsidP="00367A86">
      <w:pPr>
        <w:jc w:val="center"/>
        <w:rPr>
          <w:b/>
          <w:sz w:val="28"/>
          <w:szCs w:val="28"/>
        </w:rPr>
      </w:pPr>
    </w:p>
    <w:p w:rsidR="00194842" w:rsidRDefault="002B0F45" w:rsidP="00CA23A6">
      <w:pPr>
        <w:numPr>
          <w:ilvl w:val="0"/>
          <w:numId w:val="10"/>
        </w:numPr>
        <w:spacing w:line="276" w:lineRule="auto"/>
        <w:jc w:val="center"/>
        <w:rPr>
          <w:b/>
          <w:sz w:val="28"/>
          <w:szCs w:val="28"/>
        </w:rPr>
      </w:pPr>
      <w:r w:rsidRPr="00944F62">
        <w:rPr>
          <w:b/>
          <w:sz w:val="28"/>
          <w:szCs w:val="28"/>
        </w:rPr>
        <w:t xml:space="preserve">Паспорт </w:t>
      </w:r>
      <w:r w:rsidR="00BF7504" w:rsidRPr="00944F62">
        <w:rPr>
          <w:b/>
          <w:sz w:val="28"/>
          <w:szCs w:val="28"/>
        </w:rPr>
        <w:t>Подпрограммы</w:t>
      </w:r>
      <w:r w:rsidR="00F91E3A" w:rsidRPr="00944F62">
        <w:rPr>
          <w:b/>
          <w:sz w:val="28"/>
          <w:szCs w:val="28"/>
        </w:rPr>
        <w:t xml:space="preserve"> </w:t>
      </w:r>
      <w:r w:rsidR="00C071D4">
        <w:rPr>
          <w:b/>
          <w:sz w:val="28"/>
          <w:szCs w:val="28"/>
        </w:rPr>
        <w:t xml:space="preserve">№ </w:t>
      </w:r>
      <w:r w:rsidR="00F91E3A" w:rsidRPr="00944F62">
        <w:rPr>
          <w:b/>
          <w:sz w:val="28"/>
          <w:szCs w:val="28"/>
        </w:rPr>
        <w:t>2</w:t>
      </w:r>
    </w:p>
    <w:p w:rsidR="00E304E4" w:rsidRPr="00944F62" w:rsidRDefault="00E304E4" w:rsidP="00E304E4">
      <w:pPr>
        <w:spacing w:line="276" w:lineRule="auto"/>
        <w:jc w:val="center"/>
        <w:rPr>
          <w:b/>
          <w:sz w:val="28"/>
          <w:szCs w:val="28"/>
        </w:rPr>
      </w:pP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663"/>
      </w:tblGrid>
      <w:tr w:rsidR="00194842" w:rsidRPr="00944F62" w:rsidTr="00CC3364">
        <w:tc>
          <w:tcPr>
            <w:tcW w:w="2694" w:type="dxa"/>
          </w:tcPr>
          <w:p w:rsidR="00194842" w:rsidRPr="00944F62" w:rsidRDefault="00194842" w:rsidP="00367A86">
            <w:pPr>
              <w:ind w:left="74"/>
              <w:rPr>
                <w:sz w:val="28"/>
                <w:szCs w:val="28"/>
              </w:rPr>
            </w:pPr>
            <w:r w:rsidRPr="00944F62">
              <w:rPr>
                <w:sz w:val="28"/>
                <w:szCs w:val="28"/>
              </w:rPr>
              <w:t xml:space="preserve">Наименование </w:t>
            </w:r>
            <w:r w:rsidR="00F91E3A" w:rsidRPr="00944F62">
              <w:rPr>
                <w:sz w:val="28"/>
                <w:szCs w:val="28"/>
              </w:rPr>
              <w:t>П</w:t>
            </w:r>
            <w:r w:rsidRPr="00944F62">
              <w:rPr>
                <w:sz w:val="28"/>
                <w:szCs w:val="28"/>
              </w:rPr>
              <w:t>одпрограммы</w:t>
            </w:r>
            <w:r w:rsidR="00F91E3A" w:rsidRPr="00944F62">
              <w:rPr>
                <w:sz w:val="28"/>
                <w:szCs w:val="28"/>
              </w:rPr>
              <w:t xml:space="preserve"> </w:t>
            </w:r>
            <w:r w:rsidR="00E95E22">
              <w:rPr>
                <w:sz w:val="28"/>
                <w:szCs w:val="28"/>
              </w:rPr>
              <w:t>№</w:t>
            </w:r>
            <w:r w:rsidR="001E1E16">
              <w:rPr>
                <w:sz w:val="28"/>
                <w:szCs w:val="28"/>
              </w:rPr>
              <w:t xml:space="preserve"> </w:t>
            </w:r>
            <w:r w:rsidR="00F91E3A" w:rsidRPr="00944F62">
              <w:rPr>
                <w:sz w:val="28"/>
                <w:szCs w:val="28"/>
              </w:rPr>
              <w:t>2</w:t>
            </w:r>
          </w:p>
        </w:tc>
        <w:tc>
          <w:tcPr>
            <w:tcW w:w="6663" w:type="dxa"/>
          </w:tcPr>
          <w:p w:rsidR="00194842" w:rsidRPr="00944F62" w:rsidRDefault="00194842" w:rsidP="00FB08D0">
            <w:pPr>
              <w:rPr>
                <w:sz w:val="28"/>
                <w:szCs w:val="28"/>
              </w:rPr>
            </w:pPr>
            <w:r w:rsidRPr="00944F62">
              <w:rPr>
                <w:sz w:val="28"/>
                <w:szCs w:val="28"/>
              </w:rPr>
              <w:t xml:space="preserve">«Комплексные меры противодействия злоупотреблению </w:t>
            </w:r>
            <w:r w:rsidRPr="00C071D4">
              <w:rPr>
                <w:sz w:val="28"/>
                <w:szCs w:val="28"/>
              </w:rPr>
              <w:t xml:space="preserve">психоактивными веществами (далее ПАВ). Профилактика безнадзорности и правонарушений несовершеннолетних Ужурского района» </w:t>
            </w:r>
            <w:r w:rsidR="00C071D4" w:rsidRPr="00C071D4">
              <w:rPr>
                <w:sz w:val="28"/>
                <w:szCs w:val="28"/>
              </w:rPr>
              <w:t>(далее – Подпрограмма № 2, Подпрограмма)</w:t>
            </w:r>
          </w:p>
        </w:tc>
      </w:tr>
      <w:tr w:rsidR="00194842" w:rsidRPr="00FB08D0" w:rsidTr="00CC3364">
        <w:tc>
          <w:tcPr>
            <w:tcW w:w="2694" w:type="dxa"/>
          </w:tcPr>
          <w:p w:rsidR="00194842" w:rsidRPr="00944F62" w:rsidRDefault="00194842" w:rsidP="00367A86">
            <w:pPr>
              <w:autoSpaceDE w:val="0"/>
              <w:autoSpaceDN w:val="0"/>
              <w:adjustRightInd w:val="0"/>
              <w:rPr>
                <w:sz w:val="28"/>
                <w:szCs w:val="28"/>
              </w:rPr>
            </w:pPr>
            <w:r w:rsidRPr="00944F62">
              <w:rPr>
                <w:sz w:val="28"/>
                <w:szCs w:val="28"/>
              </w:rPr>
              <w:t xml:space="preserve">Наименование муниципальной программы, в рамках которой реализуется </w:t>
            </w:r>
            <w:r w:rsidR="00F91E3A" w:rsidRPr="00944F62">
              <w:rPr>
                <w:sz w:val="28"/>
                <w:szCs w:val="28"/>
              </w:rPr>
              <w:t>П</w:t>
            </w:r>
            <w:r w:rsidRPr="00944F62">
              <w:rPr>
                <w:sz w:val="28"/>
                <w:szCs w:val="28"/>
              </w:rPr>
              <w:t>одпрограмма</w:t>
            </w:r>
            <w:r w:rsidR="00F91E3A" w:rsidRPr="00944F62">
              <w:rPr>
                <w:sz w:val="28"/>
                <w:szCs w:val="28"/>
              </w:rPr>
              <w:t xml:space="preserve"> </w:t>
            </w:r>
            <w:r w:rsidR="00E95E22">
              <w:rPr>
                <w:sz w:val="28"/>
                <w:szCs w:val="28"/>
              </w:rPr>
              <w:t>№</w:t>
            </w:r>
            <w:r w:rsidR="00FB08D0">
              <w:rPr>
                <w:sz w:val="28"/>
                <w:szCs w:val="28"/>
              </w:rPr>
              <w:t xml:space="preserve"> </w:t>
            </w:r>
            <w:r w:rsidR="00F91E3A" w:rsidRPr="00944F62">
              <w:rPr>
                <w:sz w:val="28"/>
                <w:szCs w:val="28"/>
              </w:rPr>
              <w:t>2</w:t>
            </w:r>
          </w:p>
        </w:tc>
        <w:tc>
          <w:tcPr>
            <w:tcW w:w="6663" w:type="dxa"/>
          </w:tcPr>
          <w:p w:rsidR="00194842" w:rsidRPr="00FB08D0" w:rsidRDefault="00FB08D0" w:rsidP="00367A86">
            <w:pPr>
              <w:ind w:left="74"/>
              <w:rPr>
                <w:sz w:val="28"/>
                <w:szCs w:val="28"/>
              </w:rPr>
            </w:pPr>
            <w:r w:rsidRPr="00FB08D0">
              <w:rPr>
                <w:sz w:val="28"/>
                <w:szCs w:val="28"/>
              </w:rPr>
              <w:t xml:space="preserve">«Молодёжь Ужурского района в XXI веке» </w:t>
            </w:r>
            <w:r w:rsidRPr="00FB08D0">
              <w:rPr>
                <w:sz w:val="28"/>
                <w:szCs w:val="28"/>
              </w:rPr>
              <w:br/>
            </w:r>
          </w:p>
        </w:tc>
      </w:tr>
      <w:tr w:rsidR="00194842" w:rsidRPr="00944F62" w:rsidTr="00CC3364">
        <w:tc>
          <w:tcPr>
            <w:tcW w:w="2694" w:type="dxa"/>
          </w:tcPr>
          <w:p w:rsidR="00D56D34" w:rsidRPr="00944F62" w:rsidRDefault="00194842" w:rsidP="00D56D34">
            <w:pPr>
              <w:pStyle w:val="af2"/>
              <w:spacing w:before="0" w:after="0"/>
              <w:rPr>
                <w:sz w:val="28"/>
                <w:szCs w:val="28"/>
              </w:rPr>
            </w:pPr>
            <w:r w:rsidRPr="00944F62">
              <w:rPr>
                <w:sz w:val="28"/>
                <w:szCs w:val="28"/>
              </w:rPr>
              <w:t>Главные распорядители, бюджетных средст</w:t>
            </w:r>
            <w:r w:rsidR="00D56D34">
              <w:rPr>
                <w:sz w:val="28"/>
                <w:szCs w:val="28"/>
              </w:rPr>
              <w:t xml:space="preserve">в </w:t>
            </w:r>
            <w:r w:rsidR="00D56D34" w:rsidRPr="00944F62">
              <w:rPr>
                <w:sz w:val="28"/>
                <w:szCs w:val="28"/>
              </w:rPr>
              <w:t xml:space="preserve">Подпрограммы </w:t>
            </w:r>
            <w:r w:rsidR="00D56D34">
              <w:rPr>
                <w:sz w:val="28"/>
                <w:szCs w:val="28"/>
              </w:rPr>
              <w:t>№</w:t>
            </w:r>
            <w:r w:rsidR="00FB08D0">
              <w:rPr>
                <w:sz w:val="28"/>
                <w:szCs w:val="28"/>
              </w:rPr>
              <w:t xml:space="preserve"> </w:t>
            </w:r>
            <w:r w:rsidR="00D56D34" w:rsidRPr="00944F62">
              <w:rPr>
                <w:sz w:val="28"/>
                <w:szCs w:val="28"/>
              </w:rPr>
              <w:t>2</w:t>
            </w:r>
          </w:p>
        </w:tc>
        <w:tc>
          <w:tcPr>
            <w:tcW w:w="6663" w:type="dxa"/>
          </w:tcPr>
          <w:p w:rsidR="00194842" w:rsidRPr="00944F62" w:rsidRDefault="00194842" w:rsidP="00367A86">
            <w:pPr>
              <w:pStyle w:val="af2"/>
              <w:spacing w:before="0" w:after="0"/>
              <w:ind w:left="4"/>
              <w:rPr>
                <w:sz w:val="28"/>
                <w:szCs w:val="28"/>
              </w:rPr>
            </w:pPr>
            <w:r w:rsidRPr="00944F62">
              <w:rPr>
                <w:sz w:val="28"/>
                <w:szCs w:val="28"/>
              </w:rPr>
              <w:t>Администрация Ужурского района</w:t>
            </w:r>
          </w:p>
          <w:p w:rsidR="00194842" w:rsidRPr="00944F62" w:rsidRDefault="004A7BA7" w:rsidP="00367A86">
            <w:pPr>
              <w:pStyle w:val="af2"/>
              <w:spacing w:before="0" w:after="0"/>
              <w:ind w:left="4"/>
              <w:rPr>
                <w:sz w:val="28"/>
                <w:szCs w:val="28"/>
              </w:rPr>
            </w:pPr>
            <w:r w:rsidRPr="00944F62">
              <w:rPr>
                <w:sz w:val="28"/>
                <w:szCs w:val="28"/>
              </w:rPr>
              <w:t>МКУ «Управление</w:t>
            </w:r>
            <w:r w:rsidR="00194842" w:rsidRPr="00944F62">
              <w:rPr>
                <w:sz w:val="28"/>
                <w:szCs w:val="28"/>
              </w:rPr>
              <w:t xml:space="preserve"> культуры</w:t>
            </w:r>
            <w:r w:rsidRPr="00944F62">
              <w:rPr>
                <w:sz w:val="28"/>
                <w:szCs w:val="28"/>
              </w:rPr>
              <w:t>,</w:t>
            </w:r>
            <w:r w:rsidR="00194842" w:rsidRPr="00944F62">
              <w:rPr>
                <w:sz w:val="28"/>
                <w:szCs w:val="28"/>
              </w:rPr>
              <w:t xml:space="preserve"> спорта и м</w:t>
            </w:r>
            <w:r w:rsidRPr="00944F62">
              <w:rPr>
                <w:sz w:val="28"/>
                <w:szCs w:val="28"/>
              </w:rPr>
              <w:t>олод</w:t>
            </w:r>
            <w:r w:rsidR="00E95E22">
              <w:rPr>
                <w:sz w:val="28"/>
                <w:szCs w:val="28"/>
              </w:rPr>
              <w:t>ё</w:t>
            </w:r>
            <w:r w:rsidRPr="00944F62">
              <w:rPr>
                <w:sz w:val="28"/>
                <w:szCs w:val="28"/>
              </w:rPr>
              <w:t xml:space="preserve">жной политики </w:t>
            </w:r>
            <w:r w:rsidR="00194842" w:rsidRPr="00944F62">
              <w:rPr>
                <w:sz w:val="28"/>
                <w:szCs w:val="28"/>
              </w:rPr>
              <w:t xml:space="preserve"> Ужурского района</w:t>
            </w:r>
            <w:r w:rsidRPr="00944F62">
              <w:rPr>
                <w:sz w:val="28"/>
                <w:szCs w:val="28"/>
              </w:rPr>
              <w:t>»</w:t>
            </w:r>
            <w:r w:rsidR="00E95E22">
              <w:rPr>
                <w:sz w:val="28"/>
                <w:szCs w:val="28"/>
              </w:rPr>
              <w:t xml:space="preserve"> (далее МКУ </w:t>
            </w:r>
            <w:r w:rsidR="00E95E22" w:rsidRPr="00E95E22">
              <w:rPr>
                <w:sz w:val="28"/>
                <w:szCs w:val="28"/>
              </w:rPr>
              <w:t>«УКС и МП»</w:t>
            </w:r>
            <w:r w:rsidR="00E95E22">
              <w:rPr>
                <w:sz w:val="28"/>
                <w:szCs w:val="28"/>
              </w:rPr>
              <w:t>)</w:t>
            </w:r>
          </w:p>
        </w:tc>
      </w:tr>
      <w:tr w:rsidR="00194842" w:rsidRPr="00944F62" w:rsidTr="00CC3364">
        <w:tc>
          <w:tcPr>
            <w:tcW w:w="2694" w:type="dxa"/>
          </w:tcPr>
          <w:p w:rsidR="00194842" w:rsidRPr="00944F62" w:rsidRDefault="00194842" w:rsidP="00367A86">
            <w:pPr>
              <w:pStyle w:val="af2"/>
              <w:spacing w:before="0" w:after="0"/>
              <w:rPr>
                <w:sz w:val="28"/>
                <w:szCs w:val="28"/>
              </w:rPr>
            </w:pPr>
            <w:r w:rsidRPr="00944F62">
              <w:rPr>
                <w:sz w:val="28"/>
                <w:szCs w:val="28"/>
              </w:rPr>
              <w:t xml:space="preserve">Исполнители мероприятий </w:t>
            </w:r>
            <w:r w:rsidR="00F91E3A" w:rsidRPr="00944F62">
              <w:rPr>
                <w:sz w:val="28"/>
                <w:szCs w:val="28"/>
              </w:rPr>
              <w:t>П</w:t>
            </w:r>
            <w:r w:rsidRPr="00944F62">
              <w:rPr>
                <w:sz w:val="28"/>
                <w:szCs w:val="28"/>
              </w:rPr>
              <w:t>одпрограммы</w:t>
            </w:r>
            <w:r w:rsidR="00F91E3A" w:rsidRPr="00944F62">
              <w:rPr>
                <w:sz w:val="28"/>
                <w:szCs w:val="28"/>
              </w:rPr>
              <w:t xml:space="preserve"> </w:t>
            </w:r>
            <w:r w:rsidR="00E95E22">
              <w:rPr>
                <w:sz w:val="28"/>
                <w:szCs w:val="28"/>
              </w:rPr>
              <w:t>№</w:t>
            </w:r>
            <w:r w:rsidR="00FB08D0">
              <w:rPr>
                <w:sz w:val="28"/>
                <w:szCs w:val="28"/>
              </w:rPr>
              <w:t xml:space="preserve"> </w:t>
            </w:r>
            <w:r w:rsidR="00F91E3A" w:rsidRPr="00944F62">
              <w:rPr>
                <w:sz w:val="28"/>
                <w:szCs w:val="28"/>
              </w:rPr>
              <w:t>2</w:t>
            </w:r>
          </w:p>
        </w:tc>
        <w:tc>
          <w:tcPr>
            <w:tcW w:w="6663" w:type="dxa"/>
          </w:tcPr>
          <w:p w:rsidR="00194842" w:rsidRPr="00944F62" w:rsidRDefault="00194842" w:rsidP="00367A86">
            <w:pPr>
              <w:pStyle w:val="HTML"/>
              <w:ind w:left="4"/>
              <w:jc w:val="both"/>
              <w:rPr>
                <w:rFonts w:ascii="Times New Roman" w:hAnsi="Times New Roman" w:cs="Times New Roman"/>
                <w:sz w:val="28"/>
                <w:szCs w:val="28"/>
              </w:rPr>
            </w:pPr>
            <w:r w:rsidRPr="00944F62">
              <w:rPr>
                <w:rFonts w:ascii="Times New Roman" w:hAnsi="Times New Roman" w:cs="Times New Roman"/>
                <w:sz w:val="28"/>
                <w:szCs w:val="28"/>
              </w:rPr>
              <w:t>Комиссия по делам несовершеннолетних и защите их прав администрации Ужурского района (далее КДН и ЗП)</w:t>
            </w:r>
            <w:r w:rsidR="009C1C7E">
              <w:rPr>
                <w:rFonts w:ascii="Times New Roman" w:hAnsi="Times New Roman" w:cs="Times New Roman"/>
                <w:sz w:val="28"/>
                <w:szCs w:val="28"/>
              </w:rPr>
              <w:t xml:space="preserve">. </w:t>
            </w:r>
            <w:r w:rsidRPr="00944F62">
              <w:rPr>
                <w:rFonts w:ascii="Times New Roman" w:hAnsi="Times New Roman" w:cs="Times New Roman"/>
                <w:sz w:val="28"/>
                <w:szCs w:val="28"/>
              </w:rPr>
              <w:t>Управление образовани</w:t>
            </w:r>
            <w:r w:rsidR="00CB7FAA" w:rsidRPr="00944F62">
              <w:rPr>
                <w:rFonts w:ascii="Times New Roman" w:hAnsi="Times New Roman" w:cs="Times New Roman"/>
                <w:sz w:val="28"/>
                <w:szCs w:val="28"/>
              </w:rPr>
              <w:t>я</w:t>
            </w:r>
            <w:r w:rsidRPr="00944F62">
              <w:rPr>
                <w:rFonts w:ascii="Times New Roman" w:hAnsi="Times New Roman" w:cs="Times New Roman"/>
                <w:sz w:val="28"/>
                <w:szCs w:val="28"/>
              </w:rPr>
              <w:t xml:space="preserve"> Ужурского района</w:t>
            </w:r>
          </w:p>
          <w:p w:rsidR="00194842" w:rsidRPr="00944F62" w:rsidRDefault="004A7BA7" w:rsidP="00367A86">
            <w:pPr>
              <w:pStyle w:val="af2"/>
              <w:spacing w:before="0" w:after="0"/>
              <w:ind w:left="4"/>
              <w:rPr>
                <w:sz w:val="28"/>
                <w:szCs w:val="28"/>
              </w:rPr>
            </w:pPr>
            <w:r w:rsidRPr="00944F62">
              <w:rPr>
                <w:sz w:val="28"/>
                <w:szCs w:val="28"/>
              </w:rPr>
              <w:t>МКУ «Управление</w:t>
            </w:r>
            <w:r w:rsidR="00194842" w:rsidRPr="00944F62">
              <w:rPr>
                <w:sz w:val="28"/>
                <w:szCs w:val="28"/>
              </w:rPr>
              <w:t xml:space="preserve"> культуры</w:t>
            </w:r>
            <w:r w:rsidRPr="00944F62">
              <w:rPr>
                <w:sz w:val="28"/>
                <w:szCs w:val="28"/>
              </w:rPr>
              <w:t>,</w:t>
            </w:r>
            <w:r w:rsidR="00194842" w:rsidRPr="00944F62">
              <w:rPr>
                <w:sz w:val="28"/>
                <w:szCs w:val="28"/>
              </w:rPr>
              <w:t xml:space="preserve"> спорта и м</w:t>
            </w:r>
            <w:r w:rsidRPr="00944F62">
              <w:rPr>
                <w:sz w:val="28"/>
                <w:szCs w:val="28"/>
              </w:rPr>
              <w:t>олод</w:t>
            </w:r>
            <w:r w:rsidR="00E95E22">
              <w:rPr>
                <w:sz w:val="28"/>
                <w:szCs w:val="28"/>
              </w:rPr>
              <w:t>ё</w:t>
            </w:r>
            <w:r w:rsidRPr="00944F62">
              <w:rPr>
                <w:sz w:val="28"/>
                <w:szCs w:val="28"/>
              </w:rPr>
              <w:t xml:space="preserve">жной политики </w:t>
            </w:r>
            <w:r w:rsidR="00194842" w:rsidRPr="00944F62">
              <w:rPr>
                <w:sz w:val="28"/>
                <w:szCs w:val="28"/>
              </w:rPr>
              <w:t xml:space="preserve"> Ужурского района</w:t>
            </w:r>
            <w:r w:rsidRPr="00944F62">
              <w:rPr>
                <w:sz w:val="28"/>
                <w:szCs w:val="28"/>
              </w:rPr>
              <w:t>»</w:t>
            </w:r>
          </w:p>
        </w:tc>
      </w:tr>
      <w:tr w:rsidR="00194842" w:rsidRPr="00944F62" w:rsidTr="00CC3364">
        <w:tc>
          <w:tcPr>
            <w:tcW w:w="2694" w:type="dxa"/>
          </w:tcPr>
          <w:p w:rsidR="00FB08D0" w:rsidRDefault="00194842" w:rsidP="00FB08D0">
            <w:pPr>
              <w:autoSpaceDE w:val="0"/>
              <w:autoSpaceDN w:val="0"/>
              <w:adjustRightInd w:val="0"/>
              <w:rPr>
                <w:sz w:val="28"/>
                <w:szCs w:val="28"/>
              </w:rPr>
            </w:pPr>
            <w:r w:rsidRPr="00944F62">
              <w:rPr>
                <w:sz w:val="28"/>
                <w:szCs w:val="28"/>
              </w:rPr>
              <w:t xml:space="preserve">Цель </w:t>
            </w:r>
          </w:p>
          <w:p w:rsidR="00194842" w:rsidRPr="00944F62" w:rsidRDefault="00F91E3A" w:rsidP="00FB08D0">
            <w:pPr>
              <w:autoSpaceDE w:val="0"/>
              <w:autoSpaceDN w:val="0"/>
              <w:adjustRightInd w:val="0"/>
              <w:rPr>
                <w:sz w:val="28"/>
                <w:szCs w:val="28"/>
              </w:rPr>
            </w:pPr>
            <w:r w:rsidRPr="00944F62">
              <w:rPr>
                <w:sz w:val="28"/>
                <w:szCs w:val="28"/>
              </w:rPr>
              <w:t>П</w:t>
            </w:r>
            <w:r w:rsidR="00194842" w:rsidRPr="00944F62">
              <w:rPr>
                <w:sz w:val="28"/>
                <w:szCs w:val="28"/>
              </w:rPr>
              <w:t>одпрограммы</w:t>
            </w:r>
            <w:r w:rsidRPr="00944F62">
              <w:rPr>
                <w:sz w:val="28"/>
                <w:szCs w:val="28"/>
              </w:rPr>
              <w:t xml:space="preserve"> </w:t>
            </w:r>
            <w:r w:rsidR="00E95E22">
              <w:rPr>
                <w:sz w:val="28"/>
                <w:szCs w:val="28"/>
              </w:rPr>
              <w:t>№</w:t>
            </w:r>
            <w:r w:rsidR="00FB08D0">
              <w:rPr>
                <w:sz w:val="28"/>
                <w:szCs w:val="28"/>
              </w:rPr>
              <w:t xml:space="preserve"> </w:t>
            </w:r>
            <w:r w:rsidRPr="00944F62">
              <w:rPr>
                <w:sz w:val="28"/>
                <w:szCs w:val="28"/>
              </w:rPr>
              <w:t>2</w:t>
            </w:r>
          </w:p>
        </w:tc>
        <w:tc>
          <w:tcPr>
            <w:tcW w:w="6663" w:type="dxa"/>
          </w:tcPr>
          <w:p w:rsidR="00194842" w:rsidRPr="00B7035D" w:rsidRDefault="00194842" w:rsidP="00FB08D0">
            <w:pPr>
              <w:autoSpaceDE w:val="0"/>
              <w:autoSpaceDN w:val="0"/>
              <w:adjustRightInd w:val="0"/>
              <w:rPr>
                <w:sz w:val="28"/>
                <w:szCs w:val="28"/>
              </w:rPr>
            </w:pPr>
            <w:r w:rsidRPr="00944F62">
              <w:rPr>
                <w:color w:val="000000"/>
                <w:sz w:val="28"/>
                <w:szCs w:val="28"/>
              </w:rPr>
              <w:t>Формирование среди подростков и молод</w:t>
            </w:r>
            <w:r w:rsidR="00E95E22">
              <w:rPr>
                <w:color w:val="000000"/>
                <w:sz w:val="28"/>
                <w:szCs w:val="28"/>
              </w:rPr>
              <w:t>ё</w:t>
            </w:r>
            <w:r w:rsidRPr="00944F62">
              <w:rPr>
                <w:color w:val="000000"/>
                <w:sz w:val="28"/>
                <w:szCs w:val="28"/>
              </w:rPr>
              <w:t>жи стойкого, негативного отношения к употреблению ПАВ. Профилактика правонарушений в подростковой среде.</w:t>
            </w:r>
          </w:p>
        </w:tc>
      </w:tr>
      <w:tr w:rsidR="00D42659" w:rsidRPr="00944F62" w:rsidTr="00CC3364">
        <w:trPr>
          <w:trHeight w:val="703"/>
        </w:trPr>
        <w:tc>
          <w:tcPr>
            <w:tcW w:w="2694" w:type="dxa"/>
          </w:tcPr>
          <w:p w:rsidR="00D42659" w:rsidRDefault="00D42659" w:rsidP="00367A86">
            <w:pPr>
              <w:rPr>
                <w:sz w:val="28"/>
                <w:szCs w:val="28"/>
              </w:rPr>
            </w:pPr>
            <w:r>
              <w:rPr>
                <w:sz w:val="28"/>
                <w:szCs w:val="28"/>
              </w:rPr>
              <w:t xml:space="preserve">Задачи </w:t>
            </w:r>
            <w:r w:rsidRPr="00944F62">
              <w:rPr>
                <w:sz w:val="28"/>
                <w:szCs w:val="28"/>
              </w:rPr>
              <w:t xml:space="preserve"> Подпрограммы </w:t>
            </w:r>
            <w:r>
              <w:rPr>
                <w:sz w:val="28"/>
                <w:szCs w:val="28"/>
              </w:rPr>
              <w:t>№</w:t>
            </w:r>
            <w:r w:rsidRPr="00944F62">
              <w:rPr>
                <w:sz w:val="28"/>
                <w:szCs w:val="28"/>
              </w:rPr>
              <w:t>2</w:t>
            </w:r>
          </w:p>
          <w:p w:rsidR="00D42659" w:rsidRPr="00944F62" w:rsidRDefault="00D42659" w:rsidP="00367A86">
            <w:pPr>
              <w:rPr>
                <w:sz w:val="28"/>
                <w:szCs w:val="28"/>
              </w:rPr>
            </w:pPr>
          </w:p>
        </w:tc>
        <w:tc>
          <w:tcPr>
            <w:tcW w:w="6663" w:type="dxa"/>
          </w:tcPr>
          <w:p w:rsidR="00D42659" w:rsidRPr="00944F62" w:rsidRDefault="00D42659" w:rsidP="00D42659">
            <w:pPr>
              <w:pStyle w:val="af2"/>
              <w:tabs>
                <w:tab w:val="left" w:pos="429"/>
              </w:tabs>
              <w:spacing w:before="0" w:after="0"/>
              <w:rPr>
                <w:sz w:val="28"/>
                <w:szCs w:val="28"/>
              </w:rPr>
            </w:pPr>
            <w:r>
              <w:rPr>
                <w:sz w:val="28"/>
                <w:szCs w:val="28"/>
              </w:rPr>
              <w:t>1.</w:t>
            </w:r>
            <w:r w:rsidRPr="00944F62">
              <w:rPr>
                <w:sz w:val="28"/>
                <w:szCs w:val="28"/>
              </w:rPr>
              <w:t>Информирование молод</w:t>
            </w:r>
            <w:r>
              <w:rPr>
                <w:sz w:val="28"/>
                <w:szCs w:val="28"/>
              </w:rPr>
              <w:t>ё</w:t>
            </w:r>
            <w:r w:rsidRPr="00944F62">
              <w:rPr>
                <w:sz w:val="28"/>
                <w:szCs w:val="28"/>
              </w:rPr>
              <w:t>жи о негативных последствиях употребления ПАВ, заболеваниях ВИЧ-инфекцией и СПИДе, профилактика здорового образа жизни.</w:t>
            </w:r>
          </w:p>
          <w:p w:rsidR="00D42659" w:rsidRPr="00944F62" w:rsidRDefault="00D42659" w:rsidP="00D42659">
            <w:pPr>
              <w:pStyle w:val="af2"/>
              <w:tabs>
                <w:tab w:val="left" w:pos="429"/>
              </w:tabs>
              <w:spacing w:before="0" w:after="0"/>
              <w:rPr>
                <w:sz w:val="28"/>
                <w:szCs w:val="28"/>
              </w:rPr>
            </w:pPr>
            <w:r>
              <w:rPr>
                <w:sz w:val="28"/>
                <w:szCs w:val="28"/>
              </w:rPr>
              <w:t>2.</w:t>
            </w:r>
            <w:r w:rsidRPr="00944F62">
              <w:rPr>
                <w:sz w:val="28"/>
                <w:szCs w:val="28"/>
              </w:rPr>
              <w:t>Повышение родительской компетентности в области профилактики употребления психоактивных веществ, общественно-опасных деяний и правонарушений несовершеннолетних.</w:t>
            </w:r>
          </w:p>
          <w:p w:rsidR="00D42659" w:rsidRPr="00787954" w:rsidRDefault="00D42659" w:rsidP="00A416A2">
            <w:pPr>
              <w:tabs>
                <w:tab w:val="left" w:pos="429"/>
              </w:tabs>
              <w:autoSpaceDE w:val="0"/>
              <w:autoSpaceDN w:val="0"/>
              <w:adjustRightInd w:val="0"/>
              <w:rPr>
                <w:sz w:val="28"/>
                <w:szCs w:val="28"/>
              </w:rPr>
            </w:pPr>
            <w:r>
              <w:rPr>
                <w:color w:val="000000"/>
                <w:sz w:val="28"/>
                <w:szCs w:val="28"/>
              </w:rPr>
              <w:t>3.</w:t>
            </w:r>
            <w:r w:rsidRPr="00D42659">
              <w:rPr>
                <w:color w:val="000000"/>
                <w:sz w:val="28"/>
                <w:szCs w:val="28"/>
              </w:rPr>
              <w:t xml:space="preserve">Организация сбора вещей для помощи </w:t>
            </w:r>
            <w:r w:rsidRPr="00D42659">
              <w:rPr>
                <w:sz w:val="28"/>
                <w:szCs w:val="28"/>
              </w:rPr>
              <w:t>семьям, находящимся в социально опасном положении, в рамках акции «Помоги пойти учиться».</w:t>
            </w:r>
          </w:p>
        </w:tc>
      </w:tr>
      <w:tr w:rsidR="00D42659" w:rsidRPr="00944F62" w:rsidTr="006F44B1">
        <w:trPr>
          <w:trHeight w:val="8070"/>
        </w:trPr>
        <w:tc>
          <w:tcPr>
            <w:tcW w:w="2694" w:type="dxa"/>
          </w:tcPr>
          <w:p w:rsidR="00D42659" w:rsidRDefault="00D42659" w:rsidP="00367A86">
            <w:pPr>
              <w:rPr>
                <w:sz w:val="28"/>
                <w:szCs w:val="28"/>
              </w:rPr>
            </w:pPr>
            <w:r>
              <w:rPr>
                <w:sz w:val="28"/>
                <w:szCs w:val="28"/>
              </w:rPr>
              <w:t xml:space="preserve">Ожидаемые результаты </w:t>
            </w:r>
          </w:p>
          <w:p w:rsidR="00D42659" w:rsidRDefault="00D42659" w:rsidP="00367A86">
            <w:pPr>
              <w:rPr>
                <w:sz w:val="28"/>
                <w:szCs w:val="28"/>
              </w:rPr>
            </w:pPr>
            <w:r>
              <w:rPr>
                <w:sz w:val="28"/>
                <w:szCs w:val="28"/>
              </w:rPr>
              <w:t>Подпрограммы №2</w:t>
            </w:r>
          </w:p>
        </w:tc>
        <w:tc>
          <w:tcPr>
            <w:tcW w:w="6663" w:type="dxa"/>
          </w:tcPr>
          <w:p w:rsidR="00D42659" w:rsidRPr="00D42659" w:rsidRDefault="00D42659" w:rsidP="00D42659">
            <w:pPr>
              <w:contextualSpacing/>
              <w:rPr>
                <w:sz w:val="28"/>
                <w:szCs w:val="28"/>
              </w:rPr>
            </w:pPr>
            <w:r>
              <w:rPr>
                <w:sz w:val="28"/>
                <w:szCs w:val="28"/>
              </w:rPr>
              <w:t>Д</w:t>
            </w:r>
            <w:r w:rsidRPr="00D42659">
              <w:rPr>
                <w:sz w:val="28"/>
                <w:szCs w:val="28"/>
              </w:rPr>
              <w:t>оля подростков и молодёжи, вовлечённых в профилактические мероприятия, по отношению к общей численности, проживающих на тер</w:t>
            </w:r>
            <w:r w:rsidR="0055109B">
              <w:rPr>
                <w:sz w:val="28"/>
                <w:szCs w:val="28"/>
              </w:rPr>
              <w:t>ритории Ужурского района (к 2026</w:t>
            </w:r>
            <w:r w:rsidRPr="00D42659">
              <w:rPr>
                <w:sz w:val="28"/>
                <w:szCs w:val="28"/>
              </w:rPr>
              <w:t xml:space="preserve"> г. - 40%);</w:t>
            </w:r>
          </w:p>
          <w:p w:rsidR="00D42659" w:rsidRPr="00D42659" w:rsidRDefault="00D42659" w:rsidP="00D42659">
            <w:pPr>
              <w:contextualSpacing/>
              <w:rPr>
                <w:sz w:val="28"/>
                <w:szCs w:val="28"/>
              </w:rPr>
            </w:pPr>
            <w:r>
              <w:rPr>
                <w:sz w:val="28"/>
                <w:szCs w:val="28"/>
              </w:rPr>
              <w:t>Д</w:t>
            </w:r>
            <w:r w:rsidRPr="00D42659">
              <w:rPr>
                <w:sz w:val="28"/>
                <w:szCs w:val="28"/>
              </w:rPr>
              <w:t>оля подростков, состоящих на учете КДН и ЗП, вовлечённых в профилактические мероприятия, по отношению к общей численности, состоящих на учете КДН и ЗП (90-100% ежегодно);</w:t>
            </w:r>
          </w:p>
          <w:p w:rsidR="00D42659" w:rsidRPr="00D42659" w:rsidRDefault="00D42659" w:rsidP="00D42659">
            <w:pPr>
              <w:contextualSpacing/>
              <w:rPr>
                <w:sz w:val="28"/>
                <w:szCs w:val="28"/>
              </w:rPr>
            </w:pPr>
            <w:r>
              <w:rPr>
                <w:sz w:val="28"/>
                <w:szCs w:val="28"/>
              </w:rPr>
              <w:t>Д</w:t>
            </w:r>
            <w:r w:rsidRPr="00D42659">
              <w:rPr>
                <w:sz w:val="28"/>
                <w:szCs w:val="28"/>
              </w:rPr>
              <w:t>оля учащихся начальных классов образовательных учреждений и воспитанников дошкольных образовательных учреждений района, вовлечённых в профилактические мероприятия (ежегодно не менее 10% по отношению к общей численности данной категории н/летних);</w:t>
            </w:r>
          </w:p>
          <w:p w:rsidR="00D42659" w:rsidRPr="00D42659" w:rsidRDefault="00A0581B" w:rsidP="00D42659">
            <w:pPr>
              <w:contextualSpacing/>
              <w:rPr>
                <w:sz w:val="28"/>
                <w:szCs w:val="28"/>
              </w:rPr>
            </w:pPr>
            <w:r>
              <w:rPr>
                <w:sz w:val="28"/>
                <w:szCs w:val="28"/>
              </w:rPr>
              <w:t>Д</w:t>
            </w:r>
            <w:r w:rsidR="00D42659" w:rsidRPr="00D42659">
              <w:rPr>
                <w:sz w:val="28"/>
                <w:szCs w:val="28"/>
              </w:rPr>
              <w:t>оля родителей учащихся образовательных учреждений района, вовлечённых в профилактические мероприятия (ежегодно не менее 5 %, по отношению к общей численности родителей обучающихся н/л);</w:t>
            </w:r>
          </w:p>
          <w:p w:rsidR="00D42659" w:rsidRPr="00D42659" w:rsidRDefault="00A0581B" w:rsidP="00D42659">
            <w:pPr>
              <w:contextualSpacing/>
              <w:rPr>
                <w:sz w:val="28"/>
                <w:szCs w:val="28"/>
              </w:rPr>
            </w:pPr>
            <w:r>
              <w:rPr>
                <w:sz w:val="28"/>
                <w:szCs w:val="28"/>
              </w:rPr>
              <w:t>Д</w:t>
            </w:r>
            <w:r w:rsidR="00D42659" w:rsidRPr="00D42659">
              <w:rPr>
                <w:sz w:val="28"/>
                <w:szCs w:val="28"/>
              </w:rPr>
              <w:t>оля семей состоящих на учете КДН и ЗП, получивших материальную поддержку в период акции «Помоги пойти учиться» (100%, ежегодно);</w:t>
            </w:r>
          </w:p>
          <w:p w:rsidR="00D42659" w:rsidRPr="00D42659" w:rsidRDefault="00D42659" w:rsidP="00D42659">
            <w:pPr>
              <w:ind w:left="-72"/>
              <w:contextualSpacing/>
              <w:rPr>
                <w:sz w:val="28"/>
                <w:szCs w:val="28"/>
              </w:rPr>
            </w:pPr>
            <w:r w:rsidRPr="00D42659">
              <w:rPr>
                <w:sz w:val="28"/>
                <w:szCs w:val="28"/>
              </w:rPr>
              <w:t>Перечень и значения показателей результативности  приведены в приложении к паспорту подпрограммы №2.</w:t>
            </w:r>
          </w:p>
        </w:tc>
      </w:tr>
      <w:tr w:rsidR="00194842" w:rsidRPr="00944F62" w:rsidTr="00CC3364">
        <w:trPr>
          <w:trHeight w:val="415"/>
        </w:trPr>
        <w:tc>
          <w:tcPr>
            <w:tcW w:w="2694" w:type="dxa"/>
          </w:tcPr>
          <w:p w:rsidR="00194842" w:rsidRPr="00944F62" w:rsidRDefault="00194842" w:rsidP="00367A86">
            <w:pPr>
              <w:rPr>
                <w:sz w:val="28"/>
                <w:szCs w:val="28"/>
              </w:rPr>
            </w:pPr>
            <w:r w:rsidRPr="00944F62">
              <w:rPr>
                <w:sz w:val="28"/>
                <w:szCs w:val="28"/>
              </w:rPr>
              <w:t xml:space="preserve">Сроки реализации </w:t>
            </w:r>
            <w:r w:rsidR="00F91E3A" w:rsidRPr="00944F62">
              <w:rPr>
                <w:sz w:val="28"/>
                <w:szCs w:val="28"/>
              </w:rPr>
              <w:t>П</w:t>
            </w:r>
            <w:r w:rsidRPr="00944F62">
              <w:rPr>
                <w:sz w:val="28"/>
                <w:szCs w:val="28"/>
              </w:rPr>
              <w:t>одпрограммы</w:t>
            </w:r>
            <w:r w:rsidR="00F91E3A" w:rsidRPr="00944F62">
              <w:rPr>
                <w:sz w:val="28"/>
                <w:szCs w:val="28"/>
              </w:rPr>
              <w:t xml:space="preserve"> </w:t>
            </w:r>
            <w:r w:rsidR="00E95E22">
              <w:rPr>
                <w:sz w:val="28"/>
                <w:szCs w:val="28"/>
              </w:rPr>
              <w:t>№</w:t>
            </w:r>
            <w:r w:rsidR="00F91E3A" w:rsidRPr="00944F62">
              <w:rPr>
                <w:sz w:val="28"/>
                <w:szCs w:val="28"/>
              </w:rPr>
              <w:t>2</w:t>
            </w:r>
          </w:p>
        </w:tc>
        <w:tc>
          <w:tcPr>
            <w:tcW w:w="6663" w:type="dxa"/>
          </w:tcPr>
          <w:p w:rsidR="00194842" w:rsidRPr="00944F62" w:rsidRDefault="00221307" w:rsidP="00367A86">
            <w:pPr>
              <w:pStyle w:val="HTML"/>
              <w:rPr>
                <w:rFonts w:ascii="Times New Roman" w:hAnsi="Times New Roman" w:cs="Times New Roman"/>
                <w:sz w:val="28"/>
                <w:szCs w:val="28"/>
              </w:rPr>
            </w:pPr>
            <w:r>
              <w:rPr>
                <w:rFonts w:ascii="Times New Roman" w:hAnsi="Times New Roman" w:cs="Times New Roman"/>
                <w:sz w:val="28"/>
                <w:szCs w:val="28"/>
              </w:rPr>
              <w:t>2017-2030 годы.</w:t>
            </w:r>
            <w:r w:rsidR="004815BB" w:rsidRPr="00944F62">
              <w:rPr>
                <w:rFonts w:ascii="Times New Roman" w:hAnsi="Times New Roman" w:cs="Times New Roman"/>
                <w:sz w:val="28"/>
                <w:szCs w:val="28"/>
              </w:rPr>
              <w:t xml:space="preserve"> </w:t>
            </w:r>
          </w:p>
        </w:tc>
      </w:tr>
      <w:tr w:rsidR="00194842" w:rsidRPr="00944F62" w:rsidTr="00CC3364">
        <w:trPr>
          <w:trHeight w:val="837"/>
        </w:trPr>
        <w:tc>
          <w:tcPr>
            <w:tcW w:w="2694" w:type="dxa"/>
          </w:tcPr>
          <w:p w:rsidR="00194842" w:rsidRPr="00ED2A21" w:rsidRDefault="00D56D34" w:rsidP="00367A86">
            <w:pPr>
              <w:autoSpaceDE w:val="0"/>
              <w:autoSpaceDN w:val="0"/>
              <w:adjustRightInd w:val="0"/>
              <w:rPr>
                <w:sz w:val="28"/>
                <w:szCs w:val="28"/>
              </w:rPr>
            </w:pPr>
            <w:r w:rsidRPr="00ED2A21">
              <w:rPr>
                <w:sz w:val="28"/>
                <w:szCs w:val="28"/>
              </w:rPr>
              <w:t>Ресурсное обеспечение</w:t>
            </w:r>
            <w:r w:rsidR="00194842" w:rsidRPr="00ED2A21">
              <w:rPr>
                <w:sz w:val="28"/>
                <w:szCs w:val="28"/>
              </w:rPr>
              <w:t xml:space="preserve"> </w:t>
            </w:r>
            <w:r w:rsidR="00F91E3A" w:rsidRPr="00ED2A21">
              <w:rPr>
                <w:sz w:val="28"/>
                <w:szCs w:val="28"/>
              </w:rPr>
              <w:t>П</w:t>
            </w:r>
            <w:r w:rsidR="00194842" w:rsidRPr="00ED2A21">
              <w:rPr>
                <w:sz w:val="28"/>
                <w:szCs w:val="28"/>
              </w:rPr>
              <w:t>одпрогра</w:t>
            </w:r>
            <w:r w:rsidR="00F95E45" w:rsidRPr="00ED2A21">
              <w:rPr>
                <w:sz w:val="28"/>
                <w:szCs w:val="28"/>
              </w:rPr>
              <w:t>ммы</w:t>
            </w:r>
            <w:r w:rsidR="00F91E3A" w:rsidRPr="00ED2A21">
              <w:rPr>
                <w:sz w:val="28"/>
                <w:szCs w:val="28"/>
              </w:rPr>
              <w:t xml:space="preserve"> </w:t>
            </w:r>
            <w:r w:rsidR="00E95E22" w:rsidRPr="00ED2A21">
              <w:rPr>
                <w:sz w:val="28"/>
                <w:szCs w:val="28"/>
              </w:rPr>
              <w:t>№</w:t>
            </w:r>
            <w:r w:rsidR="00F91E3A" w:rsidRPr="00ED2A21">
              <w:rPr>
                <w:sz w:val="28"/>
                <w:szCs w:val="28"/>
              </w:rPr>
              <w:t>2</w:t>
            </w:r>
          </w:p>
        </w:tc>
        <w:tc>
          <w:tcPr>
            <w:tcW w:w="6663" w:type="dxa"/>
          </w:tcPr>
          <w:p w:rsidR="00300BDC" w:rsidRDefault="00300BDC" w:rsidP="00367A86">
            <w:pPr>
              <w:autoSpaceDE w:val="0"/>
              <w:autoSpaceDN w:val="0"/>
              <w:adjustRightInd w:val="0"/>
              <w:rPr>
                <w:sz w:val="28"/>
                <w:szCs w:val="28"/>
              </w:rPr>
            </w:pPr>
            <w:r w:rsidRPr="00ED2A21">
              <w:rPr>
                <w:sz w:val="28"/>
                <w:szCs w:val="28"/>
              </w:rPr>
              <w:t>Общий объем бюджетных ассигнований на реали</w:t>
            </w:r>
            <w:r w:rsidR="0021286C">
              <w:rPr>
                <w:sz w:val="28"/>
                <w:szCs w:val="28"/>
              </w:rPr>
              <w:t xml:space="preserve">зацию мероприятий Подпрограммы </w:t>
            </w:r>
            <w:r w:rsidRPr="00ED2A21">
              <w:rPr>
                <w:sz w:val="28"/>
                <w:szCs w:val="28"/>
              </w:rPr>
              <w:t xml:space="preserve">№ 2 составляет – </w:t>
            </w:r>
            <w:r w:rsidR="00BC01A1" w:rsidRPr="00ED2A21">
              <w:rPr>
                <w:sz w:val="28"/>
                <w:szCs w:val="28"/>
              </w:rPr>
              <w:t>240,0</w:t>
            </w:r>
            <w:r w:rsidRPr="00ED2A21">
              <w:rPr>
                <w:sz w:val="28"/>
                <w:szCs w:val="28"/>
              </w:rPr>
              <w:t xml:space="preserve"> тыс. рублей, в том числе:</w:t>
            </w:r>
          </w:p>
          <w:p w:rsidR="009A0B48" w:rsidRPr="00ED2A21" w:rsidRDefault="0055109B" w:rsidP="009A0B48">
            <w:pPr>
              <w:autoSpaceDE w:val="0"/>
              <w:autoSpaceDN w:val="0"/>
              <w:adjustRightInd w:val="0"/>
              <w:rPr>
                <w:sz w:val="28"/>
                <w:szCs w:val="28"/>
              </w:rPr>
            </w:pPr>
            <w:r>
              <w:rPr>
                <w:sz w:val="28"/>
                <w:szCs w:val="28"/>
              </w:rPr>
              <w:t>2024</w:t>
            </w:r>
            <w:r w:rsidR="009A0B48" w:rsidRPr="00ED2A21">
              <w:rPr>
                <w:sz w:val="28"/>
                <w:szCs w:val="28"/>
              </w:rPr>
              <w:t xml:space="preserve"> год – 80,0 тыс. рублей;</w:t>
            </w:r>
          </w:p>
          <w:p w:rsidR="009A0B48" w:rsidRDefault="0055109B" w:rsidP="009A0B48">
            <w:pPr>
              <w:autoSpaceDE w:val="0"/>
              <w:autoSpaceDN w:val="0"/>
              <w:adjustRightInd w:val="0"/>
              <w:rPr>
                <w:sz w:val="28"/>
                <w:szCs w:val="28"/>
              </w:rPr>
            </w:pPr>
            <w:r>
              <w:rPr>
                <w:sz w:val="28"/>
                <w:szCs w:val="28"/>
              </w:rPr>
              <w:t>2025</w:t>
            </w:r>
            <w:r w:rsidR="009A0B48" w:rsidRPr="00ED2A21">
              <w:rPr>
                <w:sz w:val="28"/>
                <w:szCs w:val="28"/>
              </w:rPr>
              <w:t xml:space="preserve"> год – 80,0 тыс. рублей.</w:t>
            </w:r>
          </w:p>
          <w:p w:rsidR="009A0B48" w:rsidRDefault="0055109B" w:rsidP="009A0B48">
            <w:pPr>
              <w:autoSpaceDE w:val="0"/>
              <w:autoSpaceDN w:val="0"/>
              <w:adjustRightInd w:val="0"/>
              <w:rPr>
                <w:sz w:val="28"/>
                <w:szCs w:val="28"/>
              </w:rPr>
            </w:pPr>
            <w:r>
              <w:rPr>
                <w:sz w:val="28"/>
                <w:szCs w:val="28"/>
              </w:rPr>
              <w:t>2026</w:t>
            </w:r>
            <w:r w:rsidR="009A0B48" w:rsidRPr="00ED2A21">
              <w:rPr>
                <w:sz w:val="28"/>
                <w:szCs w:val="28"/>
              </w:rPr>
              <w:t xml:space="preserve"> год – 80,0 тыс. рублей.</w:t>
            </w:r>
          </w:p>
          <w:p w:rsidR="00300BDC" w:rsidRPr="00ED2A21" w:rsidRDefault="00300BDC" w:rsidP="009A0B48">
            <w:pPr>
              <w:autoSpaceDE w:val="0"/>
              <w:autoSpaceDN w:val="0"/>
              <w:adjustRightInd w:val="0"/>
              <w:rPr>
                <w:sz w:val="28"/>
                <w:szCs w:val="28"/>
              </w:rPr>
            </w:pPr>
            <w:r w:rsidRPr="00ED2A21">
              <w:rPr>
                <w:sz w:val="28"/>
                <w:szCs w:val="28"/>
              </w:rPr>
              <w:t xml:space="preserve">за счет средств районного бюджета – </w:t>
            </w:r>
            <w:r w:rsidR="00BC01A1" w:rsidRPr="00ED2A21">
              <w:rPr>
                <w:sz w:val="28"/>
                <w:szCs w:val="28"/>
              </w:rPr>
              <w:t>240,0</w:t>
            </w:r>
            <w:r w:rsidRPr="00ED2A21">
              <w:rPr>
                <w:sz w:val="28"/>
                <w:szCs w:val="28"/>
              </w:rPr>
              <w:t xml:space="preserve"> тыс. рублей.</w:t>
            </w:r>
          </w:p>
          <w:p w:rsidR="00300BDC" w:rsidRPr="00ED2A21" w:rsidRDefault="0055109B" w:rsidP="00367A86">
            <w:pPr>
              <w:autoSpaceDE w:val="0"/>
              <w:autoSpaceDN w:val="0"/>
              <w:adjustRightInd w:val="0"/>
              <w:rPr>
                <w:sz w:val="28"/>
                <w:szCs w:val="28"/>
              </w:rPr>
            </w:pPr>
            <w:r>
              <w:rPr>
                <w:sz w:val="28"/>
                <w:szCs w:val="28"/>
              </w:rPr>
              <w:t>2024</w:t>
            </w:r>
            <w:r w:rsidR="00300BDC" w:rsidRPr="00ED2A21">
              <w:rPr>
                <w:sz w:val="28"/>
                <w:szCs w:val="28"/>
              </w:rPr>
              <w:t xml:space="preserve"> год – </w:t>
            </w:r>
            <w:r w:rsidR="00EB0BE1" w:rsidRPr="00ED2A21">
              <w:rPr>
                <w:sz w:val="28"/>
                <w:szCs w:val="28"/>
              </w:rPr>
              <w:t xml:space="preserve">80,0 </w:t>
            </w:r>
            <w:r w:rsidR="00300BDC" w:rsidRPr="00ED2A21">
              <w:rPr>
                <w:sz w:val="28"/>
                <w:szCs w:val="28"/>
              </w:rPr>
              <w:t>тыс. рублей;</w:t>
            </w:r>
          </w:p>
          <w:p w:rsidR="00194842" w:rsidRDefault="0055109B" w:rsidP="00E148A6">
            <w:pPr>
              <w:autoSpaceDE w:val="0"/>
              <w:autoSpaceDN w:val="0"/>
              <w:adjustRightInd w:val="0"/>
              <w:rPr>
                <w:sz w:val="28"/>
                <w:szCs w:val="28"/>
              </w:rPr>
            </w:pPr>
            <w:r>
              <w:rPr>
                <w:sz w:val="28"/>
                <w:szCs w:val="28"/>
              </w:rPr>
              <w:t>2025</w:t>
            </w:r>
            <w:r w:rsidR="00300BDC" w:rsidRPr="00ED2A21">
              <w:rPr>
                <w:sz w:val="28"/>
                <w:szCs w:val="28"/>
              </w:rPr>
              <w:t xml:space="preserve"> год – </w:t>
            </w:r>
            <w:r w:rsidR="00EB0BE1" w:rsidRPr="00ED2A21">
              <w:rPr>
                <w:sz w:val="28"/>
                <w:szCs w:val="28"/>
              </w:rPr>
              <w:t xml:space="preserve">80,0 </w:t>
            </w:r>
            <w:r w:rsidR="00300BDC" w:rsidRPr="00ED2A21">
              <w:rPr>
                <w:sz w:val="28"/>
                <w:szCs w:val="28"/>
              </w:rPr>
              <w:t>тыс. рублей.</w:t>
            </w:r>
          </w:p>
          <w:p w:rsidR="001367E4" w:rsidRPr="00944F62" w:rsidRDefault="0055109B" w:rsidP="00E148A6">
            <w:pPr>
              <w:autoSpaceDE w:val="0"/>
              <w:autoSpaceDN w:val="0"/>
              <w:adjustRightInd w:val="0"/>
              <w:rPr>
                <w:sz w:val="28"/>
                <w:szCs w:val="28"/>
              </w:rPr>
            </w:pPr>
            <w:r>
              <w:rPr>
                <w:sz w:val="28"/>
                <w:szCs w:val="28"/>
              </w:rPr>
              <w:t>2026</w:t>
            </w:r>
            <w:r w:rsidR="001367E4" w:rsidRPr="00ED2A21">
              <w:rPr>
                <w:sz w:val="28"/>
                <w:szCs w:val="28"/>
              </w:rPr>
              <w:t xml:space="preserve"> год – 80,0 тыс. рублей.</w:t>
            </w:r>
          </w:p>
        </w:tc>
      </w:tr>
    </w:tbl>
    <w:p w:rsidR="00194842" w:rsidRPr="00BB6163" w:rsidRDefault="00194842" w:rsidP="00194842">
      <w:pPr>
        <w:pStyle w:val="af2"/>
        <w:spacing w:before="0" w:after="0"/>
        <w:jc w:val="center"/>
        <w:rPr>
          <w:sz w:val="28"/>
          <w:szCs w:val="28"/>
        </w:rPr>
      </w:pPr>
    </w:p>
    <w:p w:rsidR="0015372E" w:rsidRPr="00B63CC5" w:rsidRDefault="0095798B" w:rsidP="00B63CC5">
      <w:pPr>
        <w:pStyle w:val="afc"/>
        <w:widowControl w:val="0"/>
        <w:numPr>
          <w:ilvl w:val="0"/>
          <w:numId w:val="10"/>
        </w:numPr>
        <w:suppressAutoHyphens/>
        <w:spacing w:line="276" w:lineRule="auto"/>
        <w:contextualSpacing/>
        <w:jc w:val="center"/>
        <w:rPr>
          <w:rFonts w:ascii="Times New Roman" w:hAnsi="Times New Roman"/>
          <w:b/>
          <w:sz w:val="28"/>
          <w:szCs w:val="28"/>
        </w:rPr>
      </w:pPr>
      <w:r w:rsidRPr="00B63CC5">
        <w:rPr>
          <w:rFonts w:ascii="Times New Roman" w:hAnsi="Times New Roman"/>
          <w:b/>
          <w:sz w:val="28"/>
          <w:szCs w:val="28"/>
        </w:rPr>
        <w:t xml:space="preserve">Мероприятия Подпрограммы </w:t>
      </w:r>
      <w:r w:rsidR="00E95E22" w:rsidRPr="00B63CC5">
        <w:rPr>
          <w:rFonts w:ascii="Times New Roman" w:hAnsi="Times New Roman"/>
          <w:b/>
          <w:sz w:val="28"/>
          <w:szCs w:val="28"/>
        </w:rPr>
        <w:t>№</w:t>
      </w:r>
      <w:r w:rsidR="00B63CC5">
        <w:rPr>
          <w:rFonts w:ascii="Times New Roman" w:hAnsi="Times New Roman"/>
          <w:b/>
          <w:sz w:val="28"/>
          <w:szCs w:val="28"/>
        </w:rPr>
        <w:t xml:space="preserve"> </w:t>
      </w:r>
      <w:r w:rsidRPr="00B63CC5">
        <w:rPr>
          <w:rFonts w:ascii="Times New Roman" w:hAnsi="Times New Roman"/>
          <w:b/>
          <w:sz w:val="28"/>
          <w:szCs w:val="28"/>
        </w:rPr>
        <w:t>2</w:t>
      </w:r>
    </w:p>
    <w:p w:rsidR="00B63CC5" w:rsidRPr="00B63CC5" w:rsidRDefault="00B63CC5" w:rsidP="00B63CC5">
      <w:pPr>
        <w:pStyle w:val="afc"/>
        <w:widowControl w:val="0"/>
        <w:suppressAutoHyphens/>
        <w:spacing w:line="276" w:lineRule="auto"/>
        <w:contextualSpacing/>
        <w:rPr>
          <w:rFonts w:ascii="Times New Roman" w:hAnsi="Times New Roman"/>
          <w:b/>
          <w:sz w:val="28"/>
          <w:szCs w:val="28"/>
        </w:rPr>
      </w:pPr>
    </w:p>
    <w:p w:rsidR="0015372E" w:rsidRDefault="0015372E" w:rsidP="00E95E22">
      <w:pPr>
        <w:pStyle w:val="afc"/>
        <w:widowControl w:val="0"/>
        <w:suppressAutoHyphens/>
        <w:ind w:left="0" w:firstLine="709"/>
        <w:contextualSpacing/>
        <w:jc w:val="both"/>
        <w:rPr>
          <w:rFonts w:ascii="Times New Roman" w:hAnsi="Times New Roman"/>
          <w:sz w:val="28"/>
          <w:szCs w:val="28"/>
        </w:rPr>
      </w:pPr>
      <w:r w:rsidRPr="00B63CC5">
        <w:rPr>
          <w:rFonts w:ascii="Times New Roman" w:hAnsi="Times New Roman"/>
          <w:sz w:val="28"/>
          <w:szCs w:val="28"/>
        </w:rPr>
        <w:t>Перечень мероприятий под</w:t>
      </w:r>
      <w:r w:rsidR="00FE71AB" w:rsidRPr="00B63CC5">
        <w:rPr>
          <w:rFonts w:ascii="Times New Roman" w:hAnsi="Times New Roman"/>
          <w:sz w:val="28"/>
          <w:szCs w:val="28"/>
        </w:rPr>
        <w:t>программы приведен в Приложении</w:t>
      </w:r>
      <w:r w:rsidRPr="00B63CC5">
        <w:rPr>
          <w:rFonts w:ascii="Times New Roman" w:hAnsi="Times New Roman"/>
          <w:sz w:val="28"/>
          <w:szCs w:val="28"/>
        </w:rPr>
        <w:t xml:space="preserve"> к Подпрограмме </w:t>
      </w:r>
      <w:r w:rsidR="00E95E22" w:rsidRPr="00B63CC5">
        <w:rPr>
          <w:rFonts w:ascii="Times New Roman" w:hAnsi="Times New Roman"/>
          <w:sz w:val="28"/>
          <w:szCs w:val="28"/>
        </w:rPr>
        <w:t>№</w:t>
      </w:r>
      <w:r w:rsidRPr="00B63CC5">
        <w:rPr>
          <w:rFonts w:ascii="Times New Roman" w:hAnsi="Times New Roman"/>
          <w:sz w:val="28"/>
          <w:szCs w:val="28"/>
        </w:rPr>
        <w:t>2</w:t>
      </w:r>
    </w:p>
    <w:p w:rsidR="00FB08D0" w:rsidRPr="00B63CC5" w:rsidRDefault="00FB08D0" w:rsidP="00435C4C">
      <w:pPr>
        <w:widowControl w:val="0"/>
        <w:ind w:firstLine="709"/>
        <w:jc w:val="center"/>
        <w:rPr>
          <w:b/>
          <w:sz w:val="28"/>
          <w:szCs w:val="28"/>
        </w:rPr>
      </w:pPr>
    </w:p>
    <w:p w:rsidR="00194842" w:rsidRDefault="00194842" w:rsidP="00B63CC5">
      <w:pPr>
        <w:pStyle w:val="afc"/>
        <w:widowControl w:val="0"/>
        <w:numPr>
          <w:ilvl w:val="0"/>
          <w:numId w:val="10"/>
        </w:numPr>
        <w:jc w:val="center"/>
        <w:rPr>
          <w:rFonts w:ascii="Times New Roman" w:hAnsi="Times New Roman"/>
          <w:b/>
          <w:sz w:val="28"/>
          <w:szCs w:val="28"/>
        </w:rPr>
      </w:pPr>
      <w:r w:rsidRPr="00B63CC5">
        <w:rPr>
          <w:rFonts w:ascii="Times New Roman" w:hAnsi="Times New Roman"/>
          <w:b/>
          <w:sz w:val="28"/>
          <w:szCs w:val="28"/>
        </w:rPr>
        <w:t xml:space="preserve">Механизм реализации </w:t>
      </w:r>
      <w:r w:rsidR="00F91E3A" w:rsidRPr="00B63CC5">
        <w:rPr>
          <w:rFonts w:ascii="Times New Roman" w:hAnsi="Times New Roman"/>
          <w:b/>
          <w:sz w:val="28"/>
          <w:szCs w:val="28"/>
        </w:rPr>
        <w:t>П</w:t>
      </w:r>
      <w:r w:rsidRPr="00B63CC5">
        <w:rPr>
          <w:rFonts w:ascii="Times New Roman" w:hAnsi="Times New Roman"/>
          <w:b/>
          <w:sz w:val="28"/>
          <w:szCs w:val="28"/>
        </w:rPr>
        <w:t>одпрограммы</w:t>
      </w:r>
      <w:r w:rsidR="00F91E3A" w:rsidRPr="00B63CC5">
        <w:rPr>
          <w:rFonts w:ascii="Times New Roman" w:hAnsi="Times New Roman"/>
          <w:b/>
          <w:sz w:val="28"/>
          <w:szCs w:val="28"/>
        </w:rPr>
        <w:t xml:space="preserve"> </w:t>
      </w:r>
      <w:r w:rsidR="00E95E22" w:rsidRPr="00B63CC5">
        <w:rPr>
          <w:rFonts w:ascii="Times New Roman" w:hAnsi="Times New Roman"/>
          <w:b/>
          <w:sz w:val="28"/>
          <w:szCs w:val="28"/>
        </w:rPr>
        <w:t>№</w:t>
      </w:r>
      <w:r w:rsidR="00B63CC5">
        <w:rPr>
          <w:rFonts w:ascii="Times New Roman" w:hAnsi="Times New Roman"/>
          <w:b/>
          <w:sz w:val="28"/>
          <w:szCs w:val="28"/>
        </w:rPr>
        <w:t xml:space="preserve"> </w:t>
      </w:r>
      <w:r w:rsidR="00F91E3A" w:rsidRPr="00B63CC5">
        <w:rPr>
          <w:rFonts w:ascii="Times New Roman" w:hAnsi="Times New Roman"/>
          <w:b/>
          <w:sz w:val="28"/>
          <w:szCs w:val="28"/>
        </w:rPr>
        <w:t>2</w:t>
      </w:r>
    </w:p>
    <w:p w:rsidR="004275B3" w:rsidRPr="00B63CC5" w:rsidRDefault="004275B3" w:rsidP="004275B3">
      <w:pPr>
        <w:pStyle w:val="afc"/>
        <w:widowControl w:val="0"/>
        <w:rPr>
          <w:rFonts w:ascii="Times New Roman" w:hAnsi="Times New Roman"/>
          <w:b/>
          <w:sz w:val="28"/>
          <w:szCs w:val="28"/>
        </w:rPr>
      </w:pPr>
    </w:p>
    <w:p w:rsidR="00194842" w:rsidRPr="00BB6163" w:rsidRDefault="00194842" w:rsidP="00435C4C">
      <w:pPr>
        <w:pStyle w:val="a8"/>
        <w:spacing w:after="0"/>
        <w:ind w:left="0" w:firstLine="709"/>
        <w:rPr>
          <w:sz w:val="28"/>
          <w:szCs w:val="28"/>
        </w:rPr>
      </w:pPr>
      <w:r w:rsidRPr="00BB6163">
        <w:rPr>
          <w:sz w:val="28"/>
          <w:szCs w:val="28"/>
        </w:rPr>
        <w:t xml:space="preserve">Реализацию </w:t>
      </w:r>
      <w:r w:rsidR="00F91E3A" w:rsidRPr="00BB6163">
        <w:rPr>
          <w:sz w:val="28"/>
          <w:szCs w:val="28"/>
        </w:rPr>
        <w:t>Подп</w:t>
      </w:r>
      <w:r w:rsidRPr="00BB6163">
        <w:rPr>
          <w:sz w:val="28"/>
          <w:szCs w:val="28"/>
        </w:rPr>
        <w:t>рограммы</w:t>
      </w:r>
      <w:r w:rsidR="00F91E3A" w:rsidRPr="00BB6163">
        <w:rPr>
          <w:sz w:val="28"/>
          <w:szCs w:val="28"/>
        </w:rPr>
        <w:t xml:space="preserve"> </w:t>
      </w:r>
      <w:r w:rsidR="00E95E22">
        <w:rPr>
          <w:sz w:val="28"/>
          <w:szCs w:val="28"/>
        </w:rPr>
        <w:t>№</w:t>
      </w:r>
      <w:r w:rsidR="00B63CC5">
        <w:rPr>
          <w:sz w:val="28"/>
          <w:szCs w:val="28"/>
        </w:rPr>
        <w:t xml:space="preserve"> </w:t>
      </w:r>
      <w:r w:rsidR="00F91E3A" w:rsidRPr="00BB6163">
        <w:rPr>
          <w:sz w:val="28"/>
          <w:szCs w:val="28"/>
        </w:rPr>
        <w:t>2</w:t>
      </w:r>
      <w:r w:rsidRPr="00BB6163">
        <w:rPr>
          <w:sz w:val="28"/>
          <w:szCs w:val="28"/>
        </w:rPr>
        <w:t xml:space="preserve"> осуществляют </w:t>
      </w:r>
      <w:r w:rsidR="004A7BA7" w:rsidRPr="00BB6163">
        <w:rPr>
          <w:sz w:val="28"/>
          <w:szCs w:val="28"/>
        </w:rPr>
        <w:t xml:space="preserve">МКУ </w:t>
      </w:r>
      <w:r w:rsidR="004A7BA7" w:rsidRPr="00E95E22">
        <w:rPr>
          <w:sz w:val="28"/>
          <w:szCs w:val="28"/>
        </w:rPr>
        <w:t>«</w:t>
      </w:r>
      <w:r w:rsidR="00E95E22" w:rsidRPr="00E95E22">
        <w:rPr>
          <w:sz w:val="28"/>
          <w:szCs w:val="28"/>
        </w:rPr>
        <w:t>УКС и МП»</w:t>
      </w:r>
      <w:r w:rsidRPr="00BB6163">
        <w:rPr>
          <w:sz w:val="28"/>
          <w:szCs w:val="28"/>
        </w:rPr>
        <w:t xml:space="preserve">, комиссия по делам несовершеннолетних и защите их прав администрации Ужурского района, </w:t>
      </w:r>
      <w:r w:rsidR="006D7647">
        <w:rPr>
          <w:sz w:val="28"/>
          <w:szCs w:val="28"/>
        </w:rPr>
        <w:t>МКУ «Управление образования</w:t>
      </w:r>
      <w:r w:rsidR="004815BB" w:rsidRPr="00BB6163">
        <w:rPr>
          <w:sz w:val="28"/>
          <w:szCs w:val="28"/>
        </w:rPr>
        <w:t xml:space="preserve"> Ужу</w:t>
      </w:r>
      <w:r w:rsidRPr="00BB6163">
        <w:rPr>
          <w:sz w:val="28"/>
          <w:szCs w:val="28"/>
        </w:rPr>
        <w:t>рского района</w:t>
      </w:r>
      <w:r w:rsidR="006D7647">
        <w:rPr>
          <w:sz w:val="28"/>
          <w:szCs w:val="28"/>
        </w:rPr>
        <w:t>»</w:t>
      </w:r>
      <w:r w:rsidRPr="00BB6163">
        <w:rPr>
          <w:sz w:val="28"/>
          <w:szCs w:val="28"/>
        </w:rPr>
        <w:t>.</w:t>
      </w:r>
    </w:p>
    <w:p w:rsidR="00194842" w:rsidRPr="00BB6163" w:rsidRDefault="00194842" w:rsidP="00435C4C">
      <w:pPr>
        <w:pStyle w:val="a8"/>
        <w:spacing w:after="0"/>
        <w:ind w:left="0" w:firstLine="709"/>
        <w:rPr>
          <w:sz w:val="28"/>
          <w:szCs w:val="28"/>
        </w:rPr>
      </w:pPr>
      <w:r w:rsidRPr="00BB6163">
        <w:rPr>
          <w:sz w:val="28"/>
          <w:szCs w:val="28"/>
        </w:rPr>
        <w:t>Распорядителями средств</w:t>
      </w:r>
      <w:r w:rsidR="00F91E3A" w:rsidRPr="00BB6163">
        <w:rPr>
          <w:sz w:val="28"/>
          <w:szCs w:val="28"/>
        </w:rPr>
        <w:t xml:space="preserve"> Подпрограммы </w:t>
      </w:r>
      <w:r w:rsidR="00E95E22">
        <w:rPr>
          <w:sz w:val="28"/>
          <w:szCs w:val="28"/>
        </w:rPr>
        <w:t>№</w:t>
      </w:r>
      <w:r w:rsidR="006D7647">
        <w:rPr>
          <w:sz w:val="28"/>
          <w:szCs w:val="28"/>
        </w:rPr>
        <w:t xml:space="preserve"> </w:t>
      </w:r>
      <w:r w:rsidR="00F91E3A" w:rsidRPr="00BB6163">
        <w:rPr>
          <w:sz w:val="28"/>
          <w:szCs w:val="28"/>
        </w:rPr>
        <w:t xml:space="preserve">2 </w:t>
      </w:r>
      <w:r w:rsidRPr="00BB6163">
        <w:rPr>
          <w:sz w:val="28"/>
          <w:szCs w:val="28"/>
        </w:rPr>
        <w:t>являются а</w:t>
      </w:r>
      <w:r w:rsidR="004A7BA7" w:rsidRPr="00BB6163">
        <w:rPr>
          <w:sz w:val="28"/>
          <w:szCs w:val="28"/>
        </w:rPr>
        <w:t>дминистрация Ужурского района, МКУ «</w:t>
      </w:r>
      <w:r w:rsidR="00E95E22" w:rsidRPr="00E95E22">
        <w:rPr>
          <w:sz w:val="28"/>
          <w:szCs w:val="28"/>
        </w:rPr>
        <w:t>УКС и МП</w:t>
      </w:r>
      <w:r w:rsidR="004A7BA7" w:rsidRPr="00BB6163">
        <w:rPr>
          <w:sz w:val="28"/>
          <w:szCs w:val="28"/>
        </w:rPr>
        <w:t>».</w:t>
      </w:r>
    </w:p>
    <w:p w:rsidR="00194842" w:rsidRPr="00BB6163" w:rsidRDefault="00194842" w:rsidP="00435C4C">
      <w:pPr>
        <w:pStyle w:val="a8"/>
        <w:spacing w:after="0"/>
        <w:ind w:left="0" w:firstLine="709"/>
        <w:rPr>
          <w:sz w:val="28"/>
          <w:szCs w:val="28"/>
        </w:rPr>
      </w:pPr>
      <w:r w:rsidRPr="00BB6163">
        <w:rPr>
          <w:sz w:val="28"/>
          <w:szCs w:val="28"/>
        </w:rPr>
        <w:t>К</w:t>
      </w:r>
      <w:r w:rsidR="0095798B">
        <w:rPr>
          <w:sz w:val="28"/>
          <w:szCs w:val="28"/>
        </w:rPr>
        <w:t>онтроль над</w:t>
      </w:r>
      <w:r w:rsidRPr="00BB6163">
        <w:rPr>
          <w:sz w:val="28"/>
          <w:szCs w:val="28"/>
        </w:rPr>
        <w:t xml:space="preserve"> исполнением </w:t>
      </w:r>
      <w:r w:rsidR="00F91E3A" w:rsidRPr="00BB6163">
        <w:rPr>
          <w:sz w:val="28"/>
          <w:szCs w:val="28"/>
        </w:rPr>
        <w:t xml:space="preserve">Подпрограммы </w:t>
      </w:r>
      <w:r w:rsidR="00E95E22">
        <w:rPr>
          <w:sz w:val="28"/>
          <w:szCs w:val="28"/>
        </w:rPr>
        <w:t>№</w:t>
      </w:r>
      <w:r w:rsidR="00B63CC5">
        <w:rPr>
          <w:sz w:val="28"/>
          <w:szCs w:val="28"/>
        </w:rPr>
        <w:t xml:space="preserve"> </w:t>
      </w:r>
      <w:r w:rsidR="00F91E3A" w:rsidRPr="00BB6163">
        <w:rPr>
          <w:sz w:val="28"/>
          <w:szCs w:val="28"/>
        </w:rPr>
        <w:t xml:space="preserve">2 </w:t>
      </w:r>
      <w:r w:rsidRPr="00BB6163">
        <w:rPr>
          <w:sz w:val="28"/>
          <w:szCs w:val="28"/>
        </w:rPr>
        <w:t>осуществляет администрация Ужурского района. Соисполнителями мероприятий программы являются учреждения системы профилактики Ужурского района.</w:t>
      </w:r>
    </w:p>
    <w:p w:rsidR="00194842" w:rsidRPr="00BB6163" w:rsidRDefault="0095798B" w:rsidP="00435C4C">
      <w:pPr>
        <w:pStyle w:val="a8"/>
        <w:spacing w:after="0"/>
        <w:ind w:left="0" w:firstLine="709"/>
        <w:rPr>
          <w:sz w:val="28"/>
          <w:szCs w:val="28"/>
        </w:rPr>
      </w:pPr>
      <w:r>
        <w:rPr>
          <w:sz w:val="28"/>
          <w:szCs w:val="28"/>
        </w:rPr>
        <w:t>Основным механизмом</w:t>
      </w:r>
      <w:r w:rsidR="00194842" w:rsidRPr="00BB6163">
        <w:rPr>
          <w:sz w:val="28"/>
          <w:szCs w:val="28"/>
        </w:rPr>
        <w:t xml:space="preserve"> реализации </w:t>
      </w:r>
      <w:r w:rsidR="00F91E3A" w:rsidRPr="00BB6163">
        <w:rPr>
          <w:sz w:val="28"/>
          <w:szCs w:val="28"/>
        </w:rPr>
        <w:t xml:space="preserve">Подпрограммы </w:t>
      </w:r>
      <w:r w:rsidR="00E304E4">
        <w:rPr>
          <w:sz w:val="28"/>
          <w:szCs w:val="28"/>
        </w:rPr>
        <w:t>№</w:t>
      </w:r>
      <w:r w:rsidR="00B63CC5">
        <w:rPr>
          <w:sz w:val="28"/>
          <w:szCs w:val="28"/>
        </w:rPr>
        <w:t xml:space="preserve"> </w:t>
      </w:r>
      <w:r w:rsidR="00F91E3A" w:rsidRPr="00BB6163">
        <w:rPr>
          <w:sz w:val="28"/>
          <w:szCs w:val="28"/>
        </w:rPr>
        <w:t xml:space="preserve">2 </w:t>
      </w:r>
      <w:r w:rsidR="00194842" w:rsidRPr="00BB6163">
        <w:rPr>
          <w:sz w:val="28"/>
          <w:szCs w:val="28"/>
        </w:rPr>
        <w:t>«Комплексные меры противодействия злоупотреблению ПАВ. Профила</w:t>
      </w:r>
      <w:r>
        <w:rPr>
          <w:sz w:val="28"/>
          <w:szCs w:val="28"/>
        </w:rPr>
        <w:t xml:space="preserve">ктика заболевания ВИЧ-инфекцией. </w:t>
      </w:r>
      <w:r w:rsidR="00194842" w:rsidRPr="00BB6163">
        <w:rPr>
          <w:sz w:val="28"/>
          <w:szCs w:val="28"/>
        </w:rPr>
        <w:t>Профилактика безнадзорности и правонарушений несовершеннолетних Ужурского района»</w:t>
      </w:r>
      <w:r w:rsidR="00160383" w:rsidRPr="00BB6163">
        <w:rPr>
          <w:sz w:val="28"/>
          <w:szCs w:val="28"/>
        </w:rPr>
        <w:t xml:space="preserve"> </w:t>
      </w:r>
      <w:r w:rsidR="00194842" w:rsidRPr="00BB6163">
        <w:rPr>
          <w:sz w:val="28"/>
          <w:szCs w:val="28"/>
        </w:rPr>
        <w:t>является реализация комплекса мер и мероприятий</w:t>
      </w:r>
      <w:r>
        <w:rPr>
          <w:sz w:val="28"/>
          <w:szCs w:val="28"/>
        </w:rPr>
        <w:t>,</w:t>
      </w:r>
      <w:r w:rsidR="00E05ED2">
        <w:rPr>
          <w:sz w:val="28"/>
          <w:szCs w:val="28"/>
        </w:rPr>
        <w:t xml:space="preserve"> </w:t>
      </w:r>
      <w:r w:rsidR="00194842" w:rsidRPr="00BB6163">
        <w:rPr>
          <w:sz w:val="28"/>
          <w:szCs w:val="28"/>
        </w:rPr>
        <w:t>направленных на профилактику злоупотребления наркотических, токсических веществ, алкоголя, заболевания ВИЧ-инфекцией. Вовлечение населения в массовые мероприятия, способствующие формированию стойкого отрицания вредных привычек и п</w:t>
      </w:r>
      <w:r w:rsidR="00931965">
        <w:rPr>
          <w:sz w:val="28"/>
          <w:szCs w:val="28"/>
        </w:rPr>
        <w:t>онимания здорового образа жизни как нормы</w:t>
      </w:r>
      <w:r w:rsidR="00194842" w:rsidRPr="00BB6163">
        <w:rPr>
          <w:sz w:val="28"/>
          <w:szCs w:val="28"/>
        </w:rPr>
        <w:t>. Проведение профилактических конкурсов среди учреждений системы профилактики.</w:t>
      </w:r>
    </w:p>
    <w:p w:rsidR="00194842" w:rsidRPr="00BB6163" w:rsidRDefault="00194842" w:rsidP="00435C4C">
      <w:pPr>
        <w:autoSpaceDE w:val="0"/>
        <w:autoSpaceDN w:val="0"/>
        <w:adjustRightInd w:val="0"/>
        <w:ind w:left="1260" w:firstLine="851"/>
        <w:jc w:val="center"/>
        <w:rPr>
          <w:b/>
          <w:sz w:val="28"/>
          <w:szCs w:val="28"/>
        </w:rPr>
      </w:pPr>
    </w:p>
    <w:p w:rsidR="00194842" w:rsidRPr="0004657C" w:rsidRDefault="0004657C" w:rsidP="009C1C7E">
      <w:pPr>
        <w:widowControl w:val="0"/>
        <w:autoSpaceDE w:val="0"/>
        <w:autoSpaceDN w:val="0"/>
        <w:adjustRightInd w:val="0"/>
        <w:outlineLvl w:val="2"/>
        <w:rPr>
          <w:b/>
          <w:sz w:val="28"/>
          <w:szCs w:val="28"/>
        </w:rPr>
      </w:pPr>
      <w:r>
        <w:rPr>
          <w:b/>
          <w:sz w:val="28"/>
          <w:szCs w:val="28"/>
        </w:rPr>
        <w:t>4.</w:t>
      </w:r>
      <w:r w:rsidR="0015372E" w:rsidRPr="0004657C">
        <w:rPr>
          <w:b/>
          <w:sz w:val="28"/>
          <w:szCs w:val="28"/>
        </w:rPr>
        <w:t>Управ</w:t>
      </w:r>
      <w:r w:rsidR="00931965" w:rsidRPr="0004657C">
        <w:rPr>
          <w:b/>
          <w:sz w:val="28"/>
          <w:szCs w:val="28"/>
        </w:rPr>
        <w:t>ление Подпрограммой и контроль исполнения</w:t>
      </w:r>
      <w:r w:rsidR="0015372E" w:rsidRPr="0004657C">
        <w:rPr>
          <w:b/>
          <w:sz w:val="28"/>
          <w:szCs w:val="28"/>
        </w:rPr>
        <w:t xml:space="preserve"> Подпрограммы</w:t>
      </w:r>
    </w:p>
    <w:p w:rsidR="00B63CC5" w:rsidRDefault="00B63CC5" w:rsidP="00435C4C">
      <w:pPr>
        <w:pStyle w:val="a8"/>
        <w:spacing w:after="0"/>
        <w:ind w:left="0" w:firstLine="709"/>
        <w:rPr>
          <w:sz w:val="28"/>
          <w:szCs w:val="28"/>
        </w:rPr>
      </w:pPr>
    </w:p>
    <w:p w:rsidR="00194842" w:rsidRDefault="00194842" w:rsidP="00435C4C">
      <w:pPr>
        <w:pStyle w:val="a8"/>
        <w:spacing w:after="0"/>
        <w:ind w:left="0" w:firstLine="709"/>
        <w:rPr>
          <w:sz w:val="28"/>
          <w:szCs w:val="28"/>
        </w:rPr>
      </w:pPr>
      <w:r w:rsidRPr="00BB6163">
        <w:rPr>
          <w:sz w:val="28"/>
          <w:szCs w:val="28"/>
        </w:rPr>
        <w:t xml:space="preserve">Организация управления </w:t>
      </w:r>
      <w:r w:rsidR="00F91E3A" w:rsidRPr="00BB6163">
        <w:rPr>
          <w:sz w:val="28"/>
          <w:szCs w:val="28"/>
        </w:rPr>
        <w:t xml:space="preserve">Подпрограммой </w:t>
      </w:r>
      <w:r w:rsidR="00E95E22">
        <w:rPr>
          <w:sz w:val="28"/>
          <w:szCs w:val="28"/>
        </w:rPr>
        <w:t>№</w:t>
      </w:r>
      <w:r w:rsidR="00B63CC5">
        <w:rPr>
          <w:sz w:val="28"/>
          <w:szCs w:val="28"/>
        </w:rPr>
        <w:t xml:space="preserve"> 2 </w:t>
      </w:r>
      <w:r w:rsidRPr="00BB6163">
        <w:rPr>
          <w:sz w:val="28"/>
          <w:szCs w:val="28"/>
        </w:rPr>
        <w:t>осуществляется заместителем главы по социальным</w:t>
      </w:r>
      <w:r w:rsidR="006D7647">
        <w:rPr>
          <w:sz w:val="28"/>
          <w:szCs w:val="28"/>
        </w:rPr>
        <w:t xml:space="preserve"> вопросам</w:t>
      </w:r>
      <w:r w:rsidRPr="00BB6163">
        <w:rPr>
          <w:sz w:val="28"/>
          <w:szCs w:val="28"/>
        </w:rPr>
        <w:t xml:space="preserve"> </w:t>
      </w:r>
      <w:r w:rsidR="00210E61">
        <w:rPr>
          <w:sz w:val="28"/>
          <w:szCs w:val="28"/>
        </w:rPr>
        <w:t xml:space="preserve">и </w:t>
      </w:r>
      <w:r w:rsidR="006D7647">
        <w:rPr>
          <w:sz w:val="28"/>
          <w:szCs w:val="28"/>
        </w:rPr>
        <w:t>общественно-политической работе</w:t>
      </w:r>
      <w:r w:rsidRPr="00BB6163">
        <w:rPr>
          <w:sz w:val="28"/>
          <w:szCs w:val="28"/>
        </w:rPr>
        <w:t>.</w:t>
      </w:r>
    </w:p>
    <w:p w:rsidR="009A49CE" w:rsidRPr="00BB6163" w:rsidRDefault="00B7035D" w:rsidP="00435C4C">
      <w:pPr>
        <w:widowControl w:val="0"/>
        <w:ind w:firstLine="709"/>
        <w:contextualSpacing/>
        <w:rPr>
          <w:sz w:val="28"/>
          <w:szCs w:val="28"/>
        </w:rPr>
      </w:pPr>
      <w:r>
        <w:rPr>
          <w:sz w:val="28"/>
          <w:szCs w:val="28"/>
        </w:rPr>
        <w:t>Контроль реализации</w:t>
      </w:r>
      <w:r w:rsidR="00194842" w:rsidRPr="00BB6163">
        <w:rPr>
          <w:sz w:val="28"/>
          <w:szCs w:val="28"/>
        </w:rPr>
        <w:t xml:space="preserve"> </w:t>
      </w:r>
      <w:r w:rsidR="00F91E3A" w:rsidRPr="00BB6163">
        <w:rPr>
          <w:sz w:val="28"/>
          <w:szCs w:val="28"/>
        </w:rPr>
        <w:t xml:space="preserve">Подпрограммы </w:t>
      </w:r>
      <w:r w:rsidR="00E95E22">
        <w:rPr>
          <w:sz w:val="28"/>
          <w:szCs w:val="28"/>
        </w:rPr>
        <w:t>№</w:t>
      </w:r>
      <w:r w:rsidR="00F91E3A" w:rsidRPr="00BB6163">
        <w:rPr>
          <w:sz w:val="28"/>
          <w:szCs w:val="28"/>
        </w:rPr>
        <w:t xml:space="preserve">2 </w:t>
      </w:r>
      <w:r w:rsidR="00194842" w:rsidRPr="00BB6163">
        <w:rPr>
          <w:sz w:val="28"/>
          <w:szCs w:val="28"/>
        </w:rPr>
        <w:t xml:space="preserve"> осуществляет</w:t>
      </w:r>
      <w:r w:rsidR="009A49CE" w:rsidRPr="00BB6163">
        <w:rPr>
          <w:sz w:val="28"/>
          <w:szCs w:val="28"/>
        </w:rPr>
        <w:t xml:space="preserve"> </w:t>
      </w:r>
      <w:r w:rsidR="00194842" w:rsidRPr="00BB6163">
        <w:rPr>
          <w:sz w:val="28"/>
          <w:szCs w:val="28"/>
        </w:rPr>
        <w:t xml:space="preserve"> </w:t>
      </w:r>
      <w:r w:rsidR="009A49CE" w:rsidRPr="00BB6163">
        <w:rPr>
          <w:sz w:val="28"/>
          <w:szCs w:val="28"/>
        </w:rPr>
        <w:t>МКУ «</w:t>
      </w:r>
      <w:r w:rsidR="00E95E22" w:rsidRPr="00E95E22">
        <w:rPr>
          <w:sz w:val="28"/>
          <w:szCs w:val="28"/>
        </w:rPr>
        <w:t>УКС и МП</w:t>
      </w:r>
      <w:r w:rsidR="00E95E22">
        <w:rPr>
          <w:sz w:val="28"/>
          <w:szCs w:val="28"/>
        </w:rPr>
        <w:t xml:space="preserve">», </w:t>
      </w:r>
      <w:r w:rsidR="009A49CE" w:rsidRPr="00BB6163">
        <w:rPr>
          <w:sz w:val="28"/>
          <w:szCs w:val="28"/>
        </w:rPr>
        <w:t xml:space="preserve">финансовое управление  Администрации Ужурского района, </w:t>
      </w:r>
      <w:r w:rsidR="009A49CE" w:rsidRPr="00BB6163">
        <w:rPr>
          <w:sz w:val="28"/>
          <w:szCs w:val="28"/>
        </w:rPr>
        <w:br/>
        <w:t xml:space="preserve"> контрольно-счетная комиссия.</w:t>
      </w:r>
    </w:p>
    <w:p w:rsidR="00DF570D" w:rsidRPr="00BB6163" w:rsidRDefault="00DF570D" w:rsidP="00435C4C">
      <w:pPr>
        <w:widowControl w:val="0"/>
        <w:autoSpaceDE w:val="0"/>
        <w:autoSpaceDN w:val="0"/>
        <w:adjustRightInd w:val="0"/>
        <w:ind w:firstLine="851"/>
        <w:rPr>
          <w:sz w:val="28"/>
          <w:szCs w:val="28"/>
        </w:rPr>
      </w:pPr>
      <w:r w:rsidRPr="00BB6163">
        <w:rPr>
          <w:sz w:val="28"/>
          <w:szCs w:val="28"/>
        </w:rPr>
        <w:t xml:space="preserve">1. Управление реализацией Подпрограммы </w:t>
      </w:r>
      <w:r>
        <w:rPr>
          <w:sz w:val="28"/>
          <w:szCs w:val="28"/>
        </w:rPr>
        <w:t>№2</w:t>
      </w:r>
      <w:r w:rsidRPr="00BB6163">
        <w:rPr>
          <w:sz w:val="28"/>
          <w:szCs w:val="28"/>
        </w:rPr>
        <w:t xml:space="preserve"> осуществляет МКУ «У</w:t>
      </w:r>
      <w:r>
        <w:rPr>
          <w:sz w:val="28"/>
          <w:szCs w:val="28"/>
        </w:rPr>
        <w:t>КС и МП</w:t>
      </w:r>
      <w:r w:rsidRPr="00BB6163">
        <w:rPr>
          <w:sz w:val="28"/>
          <w:szCs w:val="28"/>
        </w:rPr>
        <w:t>».</w:t>
      </w:r>
    </w:p>
    <w:p w:rsidR="00DF570D" w:rsidRPr="00BB6163" w:rsidRDefault="00DF570D" w:rsidP="00435C4C">
      <w:pPr>
        <w:widowControl w:val="0"/>
        <w:autoSpaceDE w:val="0"/>
        <w:autoSpaceDN w:val="0"/>
        <w:adjustRightInd w:val="0"/>
        <w:ind w:firstLine="851"/>
        <w:rPr>
          <w:sz w:val="28"/>
          <w:szCs w:val="28"/>
        </w:rPr>
      </w:pPr>
      <w:r>
        <w:rPr>
          <w:sz w:val="28"/>
          <w:szCs w:val="28"/>
        </w:rPr>
        <w:t>2. Ежеквартально</w:t>
      </w:r>
      <w:r w:rsidRPr="00BB6163">
        <w:rPr>
          <w:sz w:val="28"/>
          <w:szCs w:val="28"/>
        </w:rPr>
        <w:t xml:space="preserve"> до 5 числа месяца, следующего за отчетным периодом, и по итогам года до 15 января очередного финансового года учреждения, являющиеся исполнителями мероприятий Подпрограммы </w:t>
      </w:r>
      <w:r>
        <w:rPr>
          <w:sz w:val="28"/>
          <w:szCs w:val="28"/>
        </w:rPr>
        <w:t>№</w:t>
      </w:r>
      <w:r w:rsidR="006D7647">
        <w:rPr>
          <w:sz w:val="28"/>
          <w:szCs w:val="28"/>
        </w:rPr>
        <w:t xml:space="preserve"> 2</w:t>
      </w:r>
      <w:r w:rsidRPr="00BB6163">
        <w:rPr>
          <w:sz w:val="28"/>
          <w:szCs w:val="28"/>
        </w:rPr>
        <w:t>, направляют в МКУ «</w:t>
      </w:r>
      <w:r>
        <w:rPr>
          <w:sz w:val="28"/>
          <w:szCs w:val="28"/>
        </w:rPr>
        <w:t>УКС и МП</w:t>
      </w:r>
      <w:r w:rsidRPr="00BB6163">
        <w:rPr>
          <w:sz w:val="28"/>
          <w:szCs w:val="28"/>
        </w:rPr>
        <w:t>» отчет о целевом и эффективном использовании бюджетных средств.</w:t>
      </w:r>
    </w:p>
    <w:p w:rsidR="00DF570D" w:rsidRPr="00BB6163" w:rsidRDefault="00DF570D" w:rsidP="00435C4C">
      <w:pPr>
        <w:widowControl w:val="0"/>
        <w:autoSpaceDE w:val="0"/>
        <w:autoSpaceDN w:val="0"/>
        <w:adjustRightInd w:val="0"/>
        <w:ind w:firstLine="851"/>
        <w:rPr>
          <w:sz w:val="28"/>
          <w:szCs w:val="28"/>
        </w:rPr>
      </w:pPr>
      <w:r w:rsidRPr="00BB6163">
        <w:rPr>
          <w:sz w:val="28"/>
          <w:szCs w:val="28"/>
        </w:rPr>
        <w:t xml:space="preserve">Отчет </w:t>
      </w:r>
      <w:r w:rsidR="0003716D">
        <w:rPr>
          <w:sz w:val="28"/>
          <w:szCs w:val="28"/>
        </w:rPr>
        <w:t xml:space="preserve">за полугодие и </w:t>
      </w:r>
      <w:r w:rsidRPr="00BB6163">
        <w:rPr>
          <w:sz w:val="28"/>
          <w:szCs w:val="28"/>
        </w:rPr>
        <w:t xml:space="preserve">по итогам года должен содержать информацию о достигнутых конечных результатах и значений целевых индикаторов, указанных в паспорте Подпрограммы </w:t>
      </w:r>
      <w:r>
        <w:rPr>
          <w:sz w:val="28"/>
          <w:szCs w:val="28"/>
        </w:rPr>
        <w:t>№</w:t>
      </w:r>
      <w:r w:rsidR="004C361E">
        <w:rPr>
          <w:sz w:val="28"/>
          <w:szCs w:val="28"/>
        </w:rPr>
        <w:t>2</w:t>
      </w:r>
      <w:r w:rsidRPr="00BB6163">
        <w:rPr>
          <w:sz w:val="28"/>
          <w:szCs w:val="28"/>
        </w:rPr>
        <w:t>.</w:t>
      </w:r>
    </w:p>
    <w:p w:rsidR="00DF570D" w:rsidRPr="00BB6163" w:rsidRDefault="00DF20E3" w:rsidP="00435C4C">
      <w:pPr>
        <w:widowControl w:val="0"/>
        <w:autoSpaceDE w:val="0"/>
        <w:autoSpaceDN w:val="0"/>
        <w:adjustRightInd w:val="0"/>
        <w:ind w:firstLine="851"/>
        <w:rPr>
          <w:sz w:val="28"/>
          <w:szCs w:val="28"/>
        </w:rPr>
      </w:pPr>
      <w:r>
        <w:rPr>
          <w:sz w:val="28"/>
          <w:szCs w:val="28"/>
        </w:rPr>
        <w:t>3</w:t>
      </w:r>
      <w:r w:rsidR="00DF570D" w:rsidRPr="00BB6163">
        <w:rPr>
          <w:sz w:val="28"/>
          <w:szCs w:val="28"/>
        </w:rPr>
        <w:t>. МКУ «</w:t>
      </w:r>
      <w:r w:rsidR="00DF570D">
        <w:rPr>
          <w:sz w:val="28"/>
          <w:szCs w:val="28"/>
        </w:rPr>
        <w:t>УКС и МП</w:t>
      </w:r>
      <w:r w:rsidR="00DF570D" w:rsidRPr="00BB6163">
        <w:rPr>
          <w:sz w:val="28"/>
          <w:szCs w:val="28"/>
        </w:rPr>
        <w:t xml:space="preserve">» ежегодно уточняет целевые показатели и затраты по мероприятиям подпрограммы, механизм реализации Подпрограммы </w:t>
      </w:r>
      <w:r w:rsidR="00DF570D">
        <w:rPr>
          <w:sz w:val="28"/>
          <w:szCs w:val="28"/>
        </w:rPr>
        <w:t>№</w:t>
      </w:r>
      <w:r w:rsidR="004C361E">
        <w:rPr>
          <w:sz w:val="28"/>
          <w:szCs w:val="28"/>
        </w:rPr>
        <w:t>2</w:t>
      </w:r>
      <w:r w:rsidR="00DF570D" w:rsidRPr="00BB6163">
        <w:rPr>
          <w:sz w:val="28"/>
          <w:szCs w:val="28"/>
        </w:rPr>
        <w:t>, состав исполнителей с учетом выделяемых на ее реализацию финансовых средств.</w:t>
      </w:r>
    </w:p>
    <w:p w:rsidR="00194842" w:rsidRPr="00BB6163" w:rsidRDefault="00DF20E3" w:rsidP="00E11482">
      <w:pPr>
        <w:widowControl w:val="0"/>
        <w:tabs>
          <w:tab w:val="left" w:pos="993"/>
        </w:tabs>
        <w:autoSpaceDE w:val="0"/>
        <w:autoSpaceDN w:val="0"/>
        <w:adjustRightInd w:val="0"/>
        <w:ind w:firstLine="851"/>
        <w:rPr>
          <w:sz w:val="28"/>
          <w:szCs w:val="28"/>
        </w:rPr>
      </w:pPr>
      <w:r>
        <w:rPr>
          <w:sz w:val="28"/>
          <w:szCs w:val="28"/>
        </w:rPr>
        <w:t>4</w:t>
      </w:r>
      <w:r w:rsidR="00DF570D">
        <w:rPr>
          <w:sz w:val="28"/>
          <w:szCs w:val="28"/>
        </w:rPr>
        <w:t>. Текущий контроль над</w:t>
      </w:r>
      <w:r w:rsidR="00DF570D" w:rsidRPr="00BB6163">
        <w:rPr>
          <w:sz w:val="28"/>
          <w:szCs w:val="28"/>
        </w:rPr>
        <w:t xml:space="preserve"> ходом реализации Подпрограммы </w:t>
      </w:r>
      <w:r w:rsidR="00DF570D">
        <w:rPr>
          <w:sz w:val="28"/>
          <w:szCs w:val="28"/>
        </w:rPr>
        <w:t>№</w:t>
      </w:r>
      <w:r w:rsidR="004C361E">
        <w:rPr>
          <w:sz w:val="28"/>
          <w:szCs w:val="28"/>
        </w:rPr>
        <w:t>2</w:t>
      </w:r>
      <w:r w:rsidR="00DF570D" w:rsidRPr="00BB6163">
        <w:rPr>
          <w:sz w:val="28"/>
          <w:szCs w:val="28"/>
        </w:rPr>
        <w:t xml:space="preserve"> осуществляет МКУ «</w:t>
      </w:r>
      <w:r w:rsidR="00DF570D">
        <w:rPr>
          <w:sz w:val="28"/>
          <w:szCs w:val="28"/>
        </w:rPr>
        <w:t>УКС и МП</w:t>
      </w:r>
      <w:r w:rsidR="006D7647">
        <w:rPr>
          <w:sz w:val="28"/>
          <w:szCs w:val="28"/>
        </w:rPr>
        <w:t>», финансовое управление а</w:t>
      </w:r>
      <w:r w:rsidR="00DF570D" w:rsidRPr="00BB6163">
        <w:rPr>
          <w:sz w:val="28"/>
          <w:szCs w:val="28"/>
        </w:rPr>
        <w:t>дминистрации У</w:t>
      </w:r>
      <w:r w:rsidR="006D7647">
        <w:rPr>
          <w:sz w:val="28"/>
          <w:szCs w:val="28"/>
        </w:rPr>
        <w:t xml:space="preserve">журского района, </w:t>
      </w:r>
      <w:r w:rsidR="00DF570D" w:rsidRPr="00BB6163">
        <w:rPr>
          <w:sz w:val="28"/>
          <w:szCs w:val="28"/>
        </w:rPr>
        <w:t>контрольно-счетная комиссия.</w:t>
      </w:r>
    </w:p>
    <w:p w:rsidR="00194842" w:rsidRPr="00BB6163" w:rsidRDefault="00194842" w:rsidP="00194842">
      <w:pPr>
        <w:autoSpaceDE w:val="0"/>
        <w:autoSpaceDN w:val="0"/>
        <w:adjustRightInd w:val="0"/>
        <w:ind w:left="9781"/>
        <w:sectPr w:rsidR="00194842" w:rsidRPr="00BB6163" w:rsidSect="001367E4">
          <w:type w:val="nextColumn"/>
          <w:pgSz w:w="11906" w:h="16838"/>
          <w:pgMar w:top="709" w:right="851" w:bottom="709" w:left="1701" w:header="708" w:footer="708" w:gutter="0"/>
          <w:cols w:space="708"/>
          <w:docGrid w:linePitch="360"/>
        </w:sectPr>
      </w:pPr>
    </w:p>
    <w:p w:rsidR="00FE71AB" w:rsidRDefault="00FE71AB" w:rsidP="00A54B3A">
      <w:pPr>
        <w:autoSpaceDE w:val="0"/>
        <w:autoSpaceDN w:val="0"/>
        <w:adjustRightInd w:val="0"/>
        <w:ind w:left="11328"/>
        <w:rPr>
          <w:sz w:val="28"/>
          <w:szCs w:val="28"/>
        </w:rPr>
      </w:pPr>
      <w:r>
        <w:rPr>
          <w:sz w:val="28"/>
          <w:szCs w:val="28"/>
        </w:rPr>
        <w:t>Приложение</w:t>
      </w:r>
      <w:r w:rsidR="00B87E93">
        <w:rPr>
          <w:sz w:val="28"/>
          <w:szCs w:val="28"/>
        </w:rPr>
        <w:t xml:space="preserve"> </w:t>
      </w:r>
      <w:r w:rsidR="00A54B3A">
        <w:rPr>
          <w:sz w:val="28"/>
          <w:szCs w:val="28"/>
        </w:rPr>
        <w:t xml:space="preserve">к </w:t>
      </w:r>
      <w:r w:rsidR="00B87E93">
        <w:rPr>
          <w:sz w:val="28"/>
          <w:szCs w:val="28"/>
        </w:rPr>
        <w:t>паспорту</w:t>
      </w:r>
      <w:r>
        <w:rPr>
          <w:sz w:val="28"/>
          <w:szCs w:val="28"/>
        </w:rPr>
        <w:t xml:space="preserve"> </w:t>
      </w:r>
    </w:p>
    <w:p w:rsidR="00194842" w:rsidRPr="007E2C0D" w:rsidRDefault="00F91E3A" w:rsidP="00A54B3A">
      <w:pPr>
        <w:autoSpaceDE w:val="0"/>
        <w:autoSpaceDN w:val="0"/>
        <w:adjustRightInd w:val="0"/>
        <w:ind w:left="10620" w:firstLine="708"/>
        <w:rPr>
          <w:sz w:val="28"/>
          <w:szCs w:val="28"/>
        </w:rPr>
      </w:pPr>
      <w:r w:rsidRPr="007E2C0D">
        <w:rPr>
          <w:sz w:val="28"/>
          <w:szCs w:val="28"/>
        </w:rPr>
        <w:t>П</w:t>
      </w:r>
      <w:r w:rsidR="00B87E93">
        <w:rPr>
          <w:sz w:val="28"/>
          <w:szCs w:val="28"/>
        </w:rPr>
        <w:t>одпрограммы</w:t>
      </w:r>
      <w:r w:rsidRPr="007E2C0D">
        <w:rPr>
          <w:sz w:val="28"/>
          <w:szCs w:val="28"/>
        </w:rPr>
        <w:t xml:space="preserve"> </w:t>
      </w:r>
      <w:r w:rsidR="00E95E22">
        <w:rPr>
          <w:sz w:val="28"/>
          <w:szCs w:val="28"/>
        </w:rPr>
        <w:t>№</w:t>
      </w:r>
      <w:r w:rsidRPr="007E2C0D">
        <w:rPr>
          <w:sz w:val="28"/>
          <w:szCs w:val="28"/>
        </w:rPr>
        <w:t>2</w:t>
      </w:r>
    </w:p>
    <w:p w:rsidR="00194842" w:rsidRPr="007E2C0D" w:rsidRDefault="00194842" w:rsidP="00194842">
      <w:pPr>
        <w:autoSpaceDE w:val="0"/>
        <w:autoSpaceDN w:val="0"/>
        <w:adjustRightInd w:val="0"/>
        <w:ind w:firstLine="540"/>
        <w:rPr>
          <w:sz w:val="28"/>
          <w:szCs w:val="28"/>
        </w:rPr>
      </w:pPr>
    </w:p>
    <w:p w:rsidR="00194842" w:rsidRPr="00B7035D" w:rsidRDefault="00194842" w:rsidP="00194842">
      <w:pPr>
        <w:autoSpaceDE w:val="0"/>
        <w:autoSpaceDN w:val="0"/>
        <w:adjustRightInd w:val="0"/>
        <w:ind w:firstLine="540"/>
        <w:jc w:val="center"/>
        <w:outlineLvl w:val="0"/>
        <w:rPr>
          <w:b/>
          <w:sz w:val="28"/>
          <w:szCs w:val="28"/>
        </w:rPr>
      </w:pPr>
      <w:r w:rsidRPr="00B7035D">
        <w:rPr>
          <w:b/>
          <w:sz w:val="28"/>
          <w:szCs w:val="28"/>
        </w:rPr>
        <w:t>Перечень</w:t>
      </w:r>
      <w:r w:rsidR="00F94D8D">
        <w:rPr>
          <w:b/>
          <w:sz w:val="28"/>
          <w:szCs w:val="28"/>
        </w:rPr>
        <w:t xml:space="preserve"> и</w:t>
      </w:r>
      <w:r w:rsidR="00D60389">
        <w:rPr>
          <w:b/>
          <w:sz w:val="28"/>
          <w:szCs w:val="28"/>
        </w:rPr>
        <w:t xml:space="preserve"> значения показателей результативности</w:t>
      </w:r>
      <w:r w:rsidRPr="00B7035D">
        <w:rPr>
          <w:b/>
          <w:sz w:val="28"/>
          <w:szCs w:val="28"/>
        </w:rPr>
        <w:t xml:space="preserve"> </w:t>
      </w:r>
      <w:r w:rsidR="00F91E3A" w:rsidRPr="00B7035D">
        <w:rPr>
          <w:b/>
          <w:sz w:val="28"/>
          <w:szCs w:val="28"/>
        </w:rPr>
        <w:t>П</w:t>
      </w:r>
      <w:r w:rsidRPr="00B7035D">
        <w:rPr>
          <w:b/>
          <w:sz w:val="28"/>
          <w:szCs w:val="28"/>
        </w:rPr>
        <w:t>одпрограммы</w:t>
      </w:r>
      <w:r w:rsidR="00F91E3A" w:rsidRPr="00B7035D">
        <w:rPr>
          <w:b/>
          <w:sz w:val="28"/>
          <w:szCs w:val="28"/>
        </w:rPr>
        <w:t xml:space="preserve"> </w:t>
      </w:r>
      <w:r w:rsidR="00E95E22">
        <w:rPr>
          <w:b/>
          <w:sz w:val="28"/>
          <w:szCs w:val="28"/>
        </w:rPr>
        <w:t>№</w:t>
      </w:r>
      <w:r w:rsidR="00F91E3A" w:rsidRPr="00B7035D">
        <w:rPr>
          <w:b/>
          <w:sz w:val="28"/>
          <w:szCs w:val="28"/>
        </w:rPr>
        <w:t>2</w:t>
      </w:r>
    </w:p>
    <w:p w:rsidR="00194842" w:rsidRPr="00BB6163" w:rsidRDefault="00194842" w:rsidP="00194842">
      <w:pPr>
        <w:autoSpaceDE w:val="0"/>
        <w:autoSpaceDN w:val="0"/>
        <w:adjustRightInd w:val="0"/>
        <w:ind w:firstLine="540"/>
        <w:jc w:val="center"/>
        <w:rPr>
          <w:sz w:val="28"/>
          <w:szCs w:val="28"/>
        </w:rPr>
      </w:pPr>
    </w:p>
    <w:tbl>
      <w:tblPr>
        <w:tblW w:w="15735" w:type="dxa"/>
        <w:tblInd w:w="-1001" w:type="dxa"/>
        <w:tblLayout w:type="fixed"/>
        <w:tblCellMar>
          <w:left w:w="70" w:type="dxa"/>
          <w:right w:w="70" w:type="dxa"/>
        </w:tblCellMar>
        <w:tblLook w:val="0000" w:firstRow="0" w:lastRow="0" w:firstColumn="0" w:lastColumn="0" w:noHBand="0" w:noVBand="0"/>
      </w:tblPr>
      <w:tblGrid>
        <w:gridCol w:w="851"/>
        <w:gridCol w:w="4395"/>
        <w:gridCol w:w="567"/>
        <w:gridCol w:w="1417"/>
        <w:gridCol w:w="851"/>
        <w:gridCol w:w="850"/>
        <w:gridCol w:w="851"/>
        <w:gridCol w:w="709"/>
        <w:gridCol w:w="992"/>
        <w:gridCol w:w="992"/>
        <w:gridCol w:w="992"/>
        <w:gridCol w:w="993"/>
        <w:gridCol w:w="708"/>
        <w:gridCol w:w="567"/>
      </w:tblGrid>
      <w:tr w:rsidR="0055109B" w:rsidRPr="00566D9E" w:rsidTr="0055109B">
        <w:trPr>
          <w:cantSplit/>
          <w:trHeight w:val="217"/>
        </w:trPr>
        <w:tc>
          <w:tcPr>
            <w:tcW w:w="851" w:type="dxa"/>
            <w:tcBorders>
              <w:top w:val="single" w:sz="6" w:space="0" w:color="auto"/>
              <w:left w:val="single" w:sz="6" w:space="0" w:color="auto"/>
              <w:bottom w:val="single" w:sz="6" w:space="0" w:color="auto"/>
              <w:right w:val="single" w:sz="6" w:space="0" w:color="auto"/>
            </w:tcBorders>
            <w:vAlign w:val="center"/>
          </w:tcPr>
          <w:p w:rsidR="0055109B" w:rsidRPr="00566D9E" w:rsidRDefault="0055109B" w:rsidP="0055109B">
            <w:pPr>
              <w:pStyle w:val="ConsPlusNormal"/>
              <w:widowControl/>
              <w:ind w:firstLine="0"/>
              <w:jc w:val="left"/>
              <w:rPr>
                <w:rFonts w:ascii="Times New Roman" w:hAnsi="Times New Roman" w:cs="Times New Roman"/>
                <w:sz w:val="18"/>
                <w:szCs w:val="18"/>
              </w:rPr>
            </w:pPr>
            <w:r w:rsidRPr="00566D9E">
              <w:rPr>
                <w:rFonts w:ascii="Times New Roman" w:hAnsi="Times New Roman" w:cs="Times New Roman"/>
                <w:sz w:val="18"/>
                <w:szCs w:val="18"/>
              </w:rPr>
              <w:t>№ п/п</w:t>
            </w:r>
          </w:p>
        </w:tc>
        <w:tc>
          <w:tcPr>
            <w:tcW w:w="4395" w:type="dxa"/>
            <w:tcBorders>
              <w:top w:val="single" w:sz="6" w:space="0" w:color="auto"/>
              <w:left w:val="single" w:sz="6" w:space="0" w:color="auto"/>
              <w:bottom w:val="single" w:sz="6" w:space="0" w:color="auto"/>
              <w:right w:val="single" w:sz="6" w:space="0" w:color="auto"/>
            </w:tcBorders>
            <w:vAlign w:val="center"/>
          </w:tcPr>
          <w:p w:rsidR="0055109B" w:rsidRPr="00566D9E" w:rsidRDefault="0055109B"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 xml:space="preserve">Цель. Показатели результативности </w:t>
            </w:r>
          </w:p>
        </w:tc>
        <w:tc>
          <w:tcPr>
            <w:tcW w:w="567" w:type="dxa"/>
            <w:tcBorders>
              <w:top w:val="single" w:sz="6" w:space="0" w:color="auto"/>
              <w:left w:val="single" w:sz="6" w:space="0" w:color="auto"/>
              <w:bottom w:val="single" w:sz="6" w:space="0" w:color="auto"/>
              <w:right w:val="single" w:sz="6" w:space="0" w:color="auto"/>
            </w:tcBorders>
            <w:vAlign w:val="center"/>
          </w:tcPr>
          <w:p w:rsidR="0055109B" w:rsidRPr="00566D9E" w:rsidRDefault="0055109B"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Единица 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55109B" w:rsidRPr="00566D9E" w:rsidRDefault="0055109B"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Источник информации</w:t>
            </w:r>
          </w:p>
        </w:tc>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2019 год</w:t>
            </w:r>
          </w:p>
        </w:tc>
        <w:tc>
          <w:tcPr>
            <w:tcW w:w="850"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2020 год</w:t>
            </w:r>
          </w:p>
        </w:tc>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2021 год</w:t>
            </w:r>
          </w:p>
        </w:tc>
        <w:tc>
          <w:tcPr>
            <w:tcW w:w="709"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2022 год</w:t>
            </w:r>
          </w:p>
        </w:tc>
        <w:tc>
          <w:tcPr>
            <w:tcW w:w="992" w:type="dxa"/>
            <w:tcBorders>
              <w:top w:val="single" w:sz="6" w:space="0" w:color="auto"/>
              <w:left w:val="single" w:sz="6" w:space="0" w:color="auto"/>
              <w:bottom w:val="single" w:sz="6" w:space="0" w:color="auto"/>
              <w:right w:val="single" w:sz="6" w:space="0" w:color="auto"/>
            </w:tcBorders>
            <w:vAlign w:val="center"/>
          </w:tcPr>
          <w:p w:rsidR="0055109B" w:rsidRPr="00566D9E" w:rsidRDefault="0055109B"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Текущий финансовый год</w:t>
            </w:r>
          </w:p>
          <w:p w:rsidR="0055109B" w:rsidRPr="00566D9E" w:rsidRDefault="0055109B" w:rsidP="000A5A03">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2023</w:t>
            </w:r>
            <w:r w:rsidRPr="00566D9E">
              <w:rPr>
                <w:rFonts w:ascii="Times New Roman" w:hAnsi="Times New Roman" w:cs="Times New Roman"/>
                <w:sz w:val="18"/>
                <w:szCs w:val="18"/>
              </w:rPr>
              <w:t xml:space="preserve"> год</w:t>
            </w:r>
          </w:p>
        </w:tc>
        <w:tc>
          <w:tcPr>
            <w:tcW w:w="992" w:type="dxa"/>
            <w:tcBorders>
              <w:top w:val="single" w:sz="6" w:space="0" w:color="auto"/>
              <w:left w:val="single" w:sz="6" w:space="0" w:color="auto"/>
              <w:bottom w:val="single" w:sz="6" w:space="0" w:color="auto"/>
              <w:right w:val="single" w:sz="6" w:space="0" w:color="auto"/>
            </w:tcBorders>
            <w:vAlign w:val="center"/>
          </w:tcPr>
          <w:p w:rsidR="0055109B" w:rsidRPr="00566D9E" w:rsidRDefault="0055109B"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Очередной финансовый год</w:t>
            </w:r>
          </w:p>
          <w:p w:rsidR="0055109B" w:rsidRPr="00566D9E" w:rsidRDefault="0055109B" w:rsidP="000A5A03">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2024</w:t>
            </w:r>
            <w:r w:rsidRPr="00566D9E">
              <w:rPr>
                <w:rFonts w:ascii="Times New Roman" w:hAnsi="Times New Roman" w:cs="Times New Roman"/>
                <w:sz w:val="18"/>
                <w:szCs w:val="18"/>
              </w:rPr>
              <w:t>год</w:t>
            </w:r>
          </w:p>
        </w:tc>
        <w:tc>
          <w:tcPr>
            <w:tcW w:w="992" w:type="dxa"/>
            <w:tcBorders>
              <w:top w:val="single" w:sz="6" w:space="0" w:color="auto"/>
              <w:left w:val="single" w:sz="6" w:space="0" w:color="auto"/>
              <w:bottom w:val="single" w:sz="6" w:space="0" w:color="auto"/>
              <w:right w:val="single" w:sz="6" w:space="0" w:color="auto"/>
            </w:tcBorders>
            <w:vAlign w:val="center"/>
          </w:tcPr>
          <w:p w:rsidR="0055109B" w:rsidRPr="00566D9E" w:rsidRDefault="0055109B"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Первый год планового периода</w:t>
            </w:r>
          </w:p>
          <w:p w:rsidR="0055109B" w:rsidRPr="00566D9E" w:rsidRDefault="0055109B" w:rsidP="000A5A03">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2025</w:t>
            </w:r>
            <w:r w:rsidRPr="00566D9E">
              <w:rPr>
                <w:rFonts w:ascii="Times New Roman" w:hAnsi="Times New Roman" w:cs="Times New Roman"/>
                <w:sz w:val="18"/>
                <w:szCs w:val="18"/>
              </w:rPr>
              <w:t xml:space="preserve"> год</w:t>
            </w:r>
          </w:p>
        </w:tc>
        <w:tc>
          <w:tcPr>
            <w:tcW w:w="993"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Второй год планового периода</w:t>
            </w:r>
          </w:p>
          <w:p w:rsidR="0055109B" w:rsidRPr="00566D9E" w:rsidRDefault="0055109B" w:rsidP="000A5A03">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2026</w:t>
            </w:r>
            <w:r w:rsidRPr="00566D9E">
              <w:rPr>
                <w:rFonts w:ascii="Times New Roman" w:hAnsi="Times New Roman" w:cs="Times New Roman"/>
                <w:sz w:val="18"/>
                <w:szCs w:val="18"/>
              </w:rPr>
              <w:t xml:space="preserve"> год</w:t>
            </w:r>
          </w:p>
        </w:tc>
        <w:tc>
          <w:tcPr>
            <w:tcW w:w="708"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2027</w:t>
            </w:r>
            <w:r w:rsidRPr="00566D9E">
              <w:rPr>
                <w:rFonts w:ascii="Times New Roman" w:hAnsi="Times New Roman" w:cs="Times New Roman"/>
                <w:sz w:val="18"/>
                <w:szCs w:val="18"/>
              </w:rPr>
              <w:t>-2028 год</w:t>
            </w:r>
          </w:p>
        </w:tc>
        <w:tc>
          <w:tcPr>
            <w:tcW w:w="567"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2029-2030 год</w:t>
            </w:r>
          </w:p>
        </w:tc>
      </w:tr>
      <w:tr w:rsidR="0055109B" w:rsidRPr="00566D9E" w:rsidTr="0055109B">
        <w:trPr>
          <w:cantSplit/>
          <w:trHeight w:val="595"/>
        </w:trPr>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b/>
                <w:sz w:val="18"/>
                <w:szCs w:val="18"/>
              </w:rPr>
            </w:pPr>
          </w:p>
        </w:tc>
        <w:tc>
          <w:tcPr>
            <w:tcW w:w="4395" w:type="dxa"/>
            <w:tcBorders>
              <w:top w:val="single" w:sz="6" w:space="0" w:color="auto"/>
              <w:left w:val="single" w:sz="6" w:space="0" w:color="auto"/>
              <w:bottom w:val="single" w:sz="6" w:space="0" w:color="auto"/>
              <w:right w:val="single" w:sz="6" w:space="0" w:color="auto"/>
            </w:tcBorders>
            <w:vAlign w:val="center"/>
          </w:tcPr>
          <w:p w:rsidR="0055109B" w:rsidRPr="00566D9E" w:rsidRDefault="0055109B" w:rsidP="000A5A03">
            <w:pPr>
              <w:autoSpaceDE w:val="0"/>
              <w:autoSpaceDN w:val="0"/>
              <w:adjustRightInd w:val="0"/>
              <w:rPr>
                <w:sz w:val="18"/>
                <w:szCs w:val="18"/>
              </w:rPr>
            </w:pPr>
            <w:r w:rsidRPr="00566D9E">
              <w:rPr>
                <w:b/>
                <w:sz w:val="18"/>
                <w:szCs w:val="18"/>
              </w:rPr>
              <w:t>Цель подпрограммы</w:t>
            </w:r>
          </w:p>
        </w:tc>
        <w:tc>
          <w:tcPr>
            <w:tcW w:w="567"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b/>
                <w:color w:val="000000"/>
                <w:sz w:val="18"/>
                <w:szCs w:val="18"/>
              </w:rPr>
            </w:pPr>
          </w:p>
        </w:tc>
        <w:tc>
          <w:tcPr>
            <w:tcW w:w="9355" w:type="dxa"/>
            <w:gridSpan w:val="10"/>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b/>
                <w:color w:val="000000"/>
                <w:sz w:val="18"/>
                <w:szCs w:val="18"/>
              </w:rPr>
            </w:pPr>
            <w:r w:rsidRPr="00566D9E">
              <w:rPr>
                <w:rFonts w:ascii="Times New Roman" w:hAnsi="Times New Roman" w:cs="Times New Roman"/>
                <w:b/>
                <w:color w:val="000000"/>
                <w:sz w:val="18"/>
                <w:szCs w:val="18"/>
              </w:rPr>
              <w:t>Формирование среди подростков и молодёжи стойкого, негативного отношения к употреблению психоактивных веществ. Профилактика правонарушений в подростковой среде</w:t>
            </w:r>
            <w:r w:rsidRPr="00566D9E">
              <w:rPr>
                <w:rFonts w:ascii="Times New Roman" w:hAnsi="Times New Roman" w:cs="Times New Roman"/>
                <w:color w:val="000000"/>
                <w:sz w:val="18"/>
                <w:szCs w:val="18"/>
              </w:rPr>
              <w:t>.</w:t>
            </w:r>
          </w:p>
        </w:tc>
        <w:tc>
          <w:tcPr>
            <w:tcW w:w="567"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b/>
                <w:color w:val="000000"/>
                <w:sz w:val="18"/>
                <w:szCs w:val="18"/>
              </w:rPr>
            </w:pPr>
          </w:p>
        </w:tc>
      </w:tr>
      <w:tr w:rsidR="0055109B" w:rsidRPr="00566D9E" w:rsidTr="0055109B">
        <w:trPr>
          <w:cantSplit/>
          <w:trHeight w:val="217"/>
        </w:trPr>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b/>
                <w:sz w:val="18"/>
                <w:szCs w:val="18"/>
              </w:rPr>
            </w:pPr>
          </w:p>
        </w:tc>
        <w:tc>
          <w:tcPr>
            <w:tcW w:w="4395"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rPr>
                <w:rFonts w:ascii="Times New Roman" w:hAnsi="Times New Roman" w:cs="Times New Roman"/>
                <w:b/>
                <w:sz w:val="18"/>
                <w:szCs w:val="18"/>
              </w:rPr>
            </w:pPr>
            <w:r w:rsidRPr="00566D9E">
              <w:rPr>
                <w:rFonts w:ascii="Times New Roman" w:hAnsi="Times New Roman" w:cs="Times New Roman"/>
                <w:b/>
                <w:sz w:val="18"/>
                <w:szCs w:val="18"/>
              </w:rPr>
              <w:t xml:space="preserve">Целевые индикаторы  </w:t>
            </w:r>
          </w:p>
        </w:tc>
        <w:tc>
          <w:tcPr>
            <w:tcW w:w="567"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p>
        </w:tc>
        <w:tc>
          <w:tcPr>
            <w:tcW w:w="1417"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p>
        </w:tc>
        <w:tc>
          <w:tcPr>
            <w:tcW w:w="708"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p>
        </w:tc>
      </w:tr>
      <w:tr w:rsidR="0055109B" w:rsidRPr="00566D9E" w:rsidTr="0055109B">
        <w:trPr>
          <w:cantSplit/>
          <w:trHeight w:val="325"/>
        </w:trPr>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143"/>
              <w:jc w:val="center"/>
              <w:rPr>
                <w:rFonts w:ascii="Times New Roman" w:hAnsi="Times New Roman" w:cs="Times New Roman"/>
                <w:b/>
                <w:sz w:val="18"/>
                <w:szCs w:val="18"/>
              </w:rPr>
            </w:pPr>
            <w:r w:rsidRPr="00566D9E">
              <w:rPr>
                <w:rFonts w:ascii="Times New Roman" w:hAnsi="Times New Roman" w:cs="Times New Roman"/>
                <w:b/>
                <w:sz w:val="18"/>
                <w:szCs w:val="18"/>
              </w:rPr>
              <w:t>1</w:t>
            </w:r>
          </w:p>
        </w:tc>
        <w:tc>
          <w:tcPr>
            <w:tcW w:w="4395"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rPr>
                <w:sz w:val="18"/>
                <w:szCs w:val="18"/>
              </w:rPr>
            </w:pPr>
            <w:r w:rsidRPr="00566D9E">
              <w:rPr>
                <w:sz w:val="18"/>
                <w:szCs w:val="18"/>
              </w:rPr>
              <w:t>доля подростков и молодёжи, вовлечённых в профилактические мероприятия, по отношению к общей численности, проживающих на территории Ужурского района (ежегодно не менее 40%)</w:t>
            </w:r>
          </w:p>
        </w:tc>
        <w:tc>
          <w:tcPr>
            <w:tcW w:w="567"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w:t>
            </w:r>
          </w:p>
        </w:tc>
        <w:tc>
          <w:tcPr>
            <w:tcW w:w="1417"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rPr>
                <w:rFonts w:ascii="Times New Roman" w:hAnsi="Times New Roman" w:cs="Times New Roman"/>
                <w:sz w:val="18"/>
                <w:szCs w:val="18"/>
              </w:rPr>
            </w:pPr>
            <w:r w:rsidRPr="00566D9E">
              <w:rPr>
                <w:rFonts w:ascii="Times New Roman" w:hAnsi="Times New Roman" w:cs="Times New Roman"/>
                <w:sz w:val="18"/>
                <w:szCs w:val="18"/>
              </w:rPr>
              <w:t>протоколы мероприятия, информация субъектов профилактики</w:t>
            </w:r>
          </w:p>
        </w:tc>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40</w:t>
            </w:r>
          </w:p>
        </w:tc>
        <w:tc>
          <w:tcPr>
            <w:tcW w:w="850"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40</w:t>
            </w:r>
          </w:p>
        </w:tc>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40</w:t>
            </w:r>
          </w:p>
        </w:tc>
        <w:tc>
          <w:tcPr>
            <w:tcW w:w="709"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40</w:t>
            </w: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40</w:t>
            </w: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40</w:t>
            </w: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40</w:t>
            </w:r>
          </w:p>
        </w:tc>
        <w:tc>
          <w:tcPr>
            <w:tcW w:w="993"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40</w:t>
            </w:r>
          </w:p>
        </w:tc>
        <w:tc>
          <w:tcPr>
            <w:tcW w:w="708"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40</w:t>
            </w:r>
          </w:p>
        </w:tc>
        <w:tc>
          <w:tcPr>
            <w:tcW w:w="567"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40</w:t>
            </w:r>
          </w:p>
        </w:tc>
      </w:tr>
      <w:tr w:rsidR="0055109B" w:rsidRPr="00566D9E" w:rsidTr="0055109B">
        <w:trPr>
          <w:cantSplit/>
          <w:trHeight w:val="217"/>
        </w:trPr>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b/>
                <w:sz w:val="18"/>
                <w:szCs w:val="18"/>
              </w:rPr>
            </w:pPr>
            <w:r w:rsidRPr="00566D9E">
              <w:rPr>
                <w:rFonts w:ascii="Times New Roman" w:hAnsi="Times New Roman" w:cs="Times New Roman"/>
                <w:b/>
                <w:sz w:val="18"/>
                <w:szCs w:val="18"/>
              </w:rPr>
              <w:t>2</w:t>
            </w:r>
          </w:p>
        </w:tc>
        <w:tc>
          <w:tcPr>
            <w:tcW w:w="4395"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rPr>
                <w:sz w:val="18"/>
                <w:szCs w:val="18"/>
              </w:rPr>
            </w:pPr>
            <w:r w:rsidRPr="00566D9E">
              <w:rPr>
                <w:sz w:val="18"/>
                <w:szCs w:val="18"/>
              </w:rPr>
              <w:t>доля подростков состоящих на учете КДН и ЗП, вовлечённых в профилактические мероприятия, по отношению к общей численности, состоящих на учете как находящихся в социально-опасном положении (90%  - 100%  ежегодно)</w:t>
            </w:r>
          </w:p>
        </w:tc>
        <w:tc>
          <w:tcPr>
            <w:tcW w:w="567"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w:t>
            </w:r>
          </w:p>
        </w:tc>
        <w:tc>
          <w:tcPr>
            <w:tcW w:w="1417"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rPr>
                <w:rFonts w:ascii="Times New Roman" w:hAnsi="Times New Roman" w:cs="Times New Roman"/>
                <w:sz w:val="18"/>
                <w:szCs w:val="18"/>
              </w:rPr>
            </w:pPr>
            <w:r w:rsidRPr="00566D9E">
              <w:rPr>
                <w:rFonts w:ascii="Times New Roman" w:hAnsi="Times New Roman" w:cs="Times New Roman"/>
                <w:sz w:val="18"/>
                <w:szCs w:val="18"/>
              </w:rPr>
              <w:t>протоколы мероприятия, информация субъектов профилактики</w:t>
            </w:r>
          </w:p>
        </w:tc>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97</w:t>
            </w:r>
          </w:p>
        </w:tc>
        <w:tc>
          <w:tcPr>
            <w:tcW w:w="850"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97</w:t>
            </w:r>
          </w:p>
        </w:tc>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97</w:t>
            </w:r>
          </w:p>
        </w:tc>
        <w:tc>
          <w:tcPr>
            <w:tcW w:w="709"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97</w:t>
            </w: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97</w:t>
            </w: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97</w:t>
            </w: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98</w:t>
            </w:r>
          </w:p>
        </w:tc>
        <w:tc>
          <w:tcPr>
            <w:tcW w:w="993"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99</w:t>
            </w:r>
          </w:p>
        </w:tc>
        <w:tc>
          <w:tcPr>
            <w:tcW w:w="708"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99</w:t>
            </w:r>
          </w:p>
        </w:tc>
        <w:tc>
          <w:tcPr>
            <w:tcW w:w="567"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99</w:t>
            </w:r>
          </w:p>
        </w:tc>
      </w:tr>
      <w:tr w:rsidR="0055109B" w:rsidRPr="00566D9E" w:rsidTr="0055109B">
        <w:trPr>
          <w:cantSplit/>
          <w:trHeight w:val="217"/>
        </w:trPr>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b/>
                <w:sz w:val="18"/>
                <w:szCs w:val="18"/>
              </w:rPr>
            </w:pPr>
            <w:r w:rsidRPr="00566D9E">
              <w:rPr>
                <w:rFonts w:ascii="Times New Roman" w:hAnsi="Times New Roman" w:cs="Times New Roman"/>
                <w:b/>
                <w:sz w:val="18"/>
                <w:szCs w:val="18"/>
              </w:rPr>
              <w:t>3</w:t>
            </w:r>
          </w:p>
        </w:tc>
        <w:tc>
          <w:tcPr>
            <w:tcW w:w="4395"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rPr>
                <w:sz w:val="18"/>
                <w:szCs w:val="18"/>
              </w:rPr>
            </w:pPr>
            <w:r w:rsidRPr="00566D9E">
              <w:rPr>
                <w:sz w:val="18"/>
                <w:szCs w:val="18"/>
              </w:rPr>
              <w:t>доля учащихся начальных классов образовательных учреждений и воспитанников дошкольных образовательных учреждений вовлечённых в профилактические мероприятия (ежегодно не менее 10% по отношению к общей численности данной категории н/летних)</w:t>
            </w:r>
          </w:p>
        </w:tc>
        <w:tc>
          <w:tcPr>
            <w:tcW w:w="567"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w:t>
            </w:r>
          </w:p>
        </w:tc>
        <w:tc>
          <w:tcPr>
            <w:tcW w:w="1417"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rPr>
                <w:rFonts w:ascii="Times New Roman" w:hAnsi="Times New Roman" w:cs="Times New Roman"/>
                <w:sz w:val="18"/>
                <w:szCs w:val="18"/>
              </w:rPr>
            </w:pPr>
            <w:r w:rsidRPr="00566D9E">
              <w:rPr>
                <w:rFonts w:ascii="Times New Roman" w:hAnsi="Times New Roman" w:cs="Times New Roman"/>
                <w:sz w:val="18"/>
                <w:szCs w:val="18"/>
              </w:rPr>
              <w:t>протоколы мероприятия</w:t>
            </w:r>
          </w:p>
        </w:tc>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12</w:t>
            </w:r>
          </w:p>
        </w:tc>
        <w:tc>
          <w:tcPr>
            <w:tcW w:w="850"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12</w:t>
            </w:r>
          </w:p>
        </w:tc>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12</w:t>
            </w:r>
          </w:p>
        </w:tc>
        <w:tc>
          <w:tcPr>
            <w:tcW w:w="709"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12</w:t>
            </w: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12</w:t>
            </w: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12</w:t>
            </w: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14</w:t>
            </w:r>
          </w:p>
        </w:tc>
        <w:tc>
          <w:tcPr>
            <w:tcW w:w="993"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15</w:t>
            </w:r>
          </w:p>
        </w:tc>
        <w:tc>
          <w:tcPr>
            <w:tcW w:w="708"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18</w:t>
            </w:r>
          </w:p>
        </w:tc>
        <w:tc>
          <w:tcPr>
            <w:tcW w:w="567"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18</w:t>
            </w:r>
          </w:p>
        </w:tc>
      </w:tr>
      <w:tr w:rsidR="0055109B" w:rsidRPr="00566D9E" w:rsidTr="0055109B">
        <w:trPr>
          <w:cantSplit/>
          <w:trHeight w:val="217"/>
        </w:trPr>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b/>
                <w:sz w:val="18"/>
                <w:szCs w:val="18"/>
              </w:rPr>
            </w:pPr>
            <w:r w:rsidRPr="00566D9E">
              <w:rPr>
                <w:rFonts w:ascii="Times New Roman" w:hAnsi="Times New Roman" w:cs="Times New Roman"/>
                <w:b/>
                <w:sz w:val="18"/>
                <w:szCs w:val="18"/>
              </w:rPr>
              <w:t>4</w:t>
            </w:r>
          </w:p>
        </w:tc>
        <w:tc>
          <w:tcPr>
            <w:tcW w:w="4395"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rPr>
                <w:sz w:val="18"/>
                <w:szCs w:val="18"/>
              </w:rPr>
            </w:pPr>
            <w:r w:rsidRPr="00566D9E">
              <w:rPr>
                <w:sz w:val="18"/>
                <w:szCs w:val="18"/>
                <w:lang w:eastAsia="ru-RU"/>
              </w:rPr>
              <w:t xml:space="preserve">доля </w:t>
            </w:r>
            <w:r w:rsidRPr="00566D9E">
              <w:rPr>
                <w:sz w:val="18"/>
                <w:szCs w:val="18"/>
              </w:rPr>
              <w:t>родителей, учащихся образовательных учреждениях района, вовлечённых в профилактические мероприятия (</w:t>
            </w:r>
            <w:r w:rsidRPr="00566D9E">
              <w:rPr>
                <w:sz w:val="18"/>
                <w:szCs w:val="18"/>
                <w:lang w:eastAsia="ru-RU"/>
              </w:rPr>
              <w:t xml:space="preserve">ежегодно не менее 5%, </w:t>
            </w:r>
            <w:r w:rsidRPr="00566D9E">
              <w:rPr>
                <w:sz w:val="18"/>
                <w:szCs w:val="18"/>
              </w:rPr>
              <w:t>по отношению к общей численности родителей обучающихся н/л)</w:t>
            </w:r>
          </w:p>
        </w:tc>
        <w:tc>
          <w:tcPr>
            <w:tcW w:w="567"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w:t>
            </w:r>
          </w:p>
        </w:tc>
        <w:tc>
          <w:tcPr>
            <w:tcW w:w="1417"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rPr>
                <w:rFonts w:ascii="Times New Roman" w:hAnsi="Times New Roman" w:cs="Times New Roman"/>
                <w:sz w:val="18"/>
                <w:szCs w:val="18"/>
              </w:rPr>
            </w:pPr>
            <w:r w:rsidRPr="00566D9E">
              <w:rPr>
                <w:rFonts w:ascii="Times New Roman" w:hAnsi="Times New Roman" w:cs="Times New Roman"/>
                <w:sz w:val="18"/>
                <w:szCs w:val="18"/>
              </w:rPr>
              <w:t>листы регистрации, заявки от образовательных учреждений</w:t>
            </w:r>
          </w:p>
        </w:tc>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8</w:t>
            </w:r>
          </w:p>
        </w:tc>
        <w:tc>
          <w:tcPr>
            <w:tcW w:w="850"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8</w:t>
            </w:r>
          </w:p>
        </w:tc>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8</w:t>
            </w:r>
          </w:p>
        </w:tc>
        <w:tc>
          <w:tcPr>
            <w:tcW w:w="709"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8</w:t>
            </w: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8</w:t>
            </w: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8</w:t>
            </w: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9</w:t>
            </w:r>
          </w:p>
        </w:tc>
        <w:tc>
          <w:tcPr>
            <w:tcW w:w="993"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10</w:t>
            </w:r>
          </w:p>
        </w:tc>
        <w:tc>
          <w:tcPr>
            <w:tcW w:w="708"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12</w:t>
            </w:r>
          </w:p>
        </w:tc>
        <w:tc>
          <w:tcPr>
            <w:tcW w:w="567"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12</w:t>
            </w:r>
          </w:p>
        </w:tc>
      </w:tr>
      <w:tr w:rsidR="0055109B" w:rsidRPr="00566D9E" w:rsidTr="0055109B">
        <w:trPr>
          <w:cantSplit/>
          <w:trHeight w:val="217"/>
        </w:trPr>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b/>
                <w:sz w:val="18"/>
                <w:szCs w:val="18"/>
              </w:rPr>
            </w:pPr>
            <w:r w:rsidRPr="00566D9E">
              <w:rPr>
                <w:rFonts w:ascii="Times New Roman" w:hAnsi="Times New Roman" w:cs="Times New Roman"/>
                <w:b/>
                <w:sz w:val="18"/>
                <w:szCs w:val="18"/>
              </w:rPr>
              <w:t>5</w:t>
            </w:r>
          </w:p>
        </w:tc>
        <w:tc>
          <w:tcPr>
            <w:tcW w:w="4395"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rPr>
                <w:sz w:val="18"/>
                <w:szCs w:val="18"/>
              </w:rPr>
            </w:pPr>
            <w:r w:rsidRPr="00566D9E">
              <w:rPr>
                <w:sz w:val="18"/>
                <w:szCs w:val="18"/>
              </w:rPr>
              <w:t>доля семей состоящих на учете КДН и ЗП получивших материальную поддержку в период акции «Помоги пойти учиться» (100%, ежегодно)</w:t>
            </w:r>
          </w:p>
        </w:tc>
        <w:tc>
          <w:tcPr>
            <w:tcW w:w="567"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w:t>
            </w:r>
          </w:p>
        </w:tc>
        <w:tc>
          <w:tcPr>
            <w:tcW w:w="1417"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rPr>
                <w:rFonts w:ascii="Times New Roman" w:hAnsi="Times New Roman" w:cs="Times New Roman"/>
                <w:sz w:val="18"/>
                <w:szCs w:val="18"/>
              </w:rPr>
            </w:pPr>
            <w:r w:rsidRPr="00566D9E">
              <w:rPr>
                <w:rFonts w:ascii="Times New Roman" w:hAnsi="Times New Roman" w:cs="Times New Roman"/>
                <w:sz w:val="18"/>
                <w:szCs w:val="18"/>
              </w:rPr>
              <w:t>списки семей</w:t>
            </w:r>
          </w:p>
        </w:tc>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100</w:t>
            </w:r>
          </w:p>
        </w:tc>
        <w:tc>
          <w:tcPr>
            <w:tcW w:w="850"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100</w:t>
            </w:r>
          </w:p>
        </w:tc>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100</w:t>
            </w:r>
          </w:p>
        </w:tc>
        <w:tc>
          <w:tcPr>
            <w:tcW w:w="709"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100</w:t>
            </w: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100</w:t>
            </w: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100</w:t>
            </w: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100</w:t>
            </w:r>
          </w:p>
        </w:tc>
        <w:tc>
          <w:tcPr>
            <w:tcW w:w="993"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100</w:t>
            </w:r>
          </w:p>
        </w:tc>
        <w:tc>
          <w:tcPr>
            <w:tcW w:w="708"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100</w:t>
            </w:r>
          </w:p>
        </w:tc>
        <w:tc>
          <w:tcPr>
            <w:tcW w:w="567"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100</w:t>
            </w:r>
          </w:p>
        </w:tc>
      </w:tr>
    </w:tbl>
    <w:p w:rsidR="0055109B" w:rsidRDefault="0055109B" w:rsidP="00CA3D2D">
      <w:pPr>
        <w:autoSpaceDE w:val="0"/>
        <w:autoSpaceDN w:val="0"/>
        <w:adjustRightInd w:val="0"/>
        <w:ind w:left="10620" w:firstLine="708"/>
        <w:rPr>
          <w:sz w:val="28"/>
          <w:szCs w:val="28"/>
        </w:rPr>
      </w:pPr>
    </w:p>
    <w:p w:rsidR="006F44B1" w:rsidRDefault="006F44B1" w:rsidP="00CA3D2D">
      <w:pPr>
        <w:autoSpaceDE w:val="0"/>
        <w:autoSpaceDN w:val="0"/>
        <w:adjustRightInd w:val="0"/>
        <w:ind w:left="10620" w:firstLine="708"/>
        <w:rPr>
          <w:sz w:val="28"/>
          <w:szCs w:val="28"/>
        </w:rPr>
      </w:pPr>
    </w:p>
    <w:p w:rsidR="006F44B1" w:rsidRDefault="006F44B1" w:rsidP="00CA3D2D">
      <w:pPr>
        <w:autoSpaceDE w:val="0"/>
        <w:autoSpaceDN w:val="0"/>
        <w:adjustRightInd w:val="0"/>
        <w:ind w:left="10620" w:firstLine="708"/>
        <w:rPr>
          <w:sz w:val="28"/>
          <w:szCs w:val="28"/>
        </w:rPr>
      </w:pPr>
    </w:p>
    <w:p w:rsidR="006F44B1" w:rsidRDefault="006F44B1" w:rsidP="00CA3D2D">
      <w:pPr>
        <w:autoSpaceDE w:val="0"/>
        <w:autoSpaceDN w:val="0"/>
        <w:adjustRightInd w:val="0"/>
        <w:ind w:left="10620" w:firstLine="708"/>
        <w:rPr>
          <w:sz w:val="28"/>
          <w:szCs w:val="28"/>
        </w:rPr>
      </w:pPr>
    </w:p>
    <w:p w:rsidR="006F44B1" w:rsidRDefault="006F44B1" w:rsidP="00CA3D2D">
      <w:pPr>
        <w:autoSpaceDE w:val="0"/>
        <w:autoSpaceDN w:val="0"/>
        <w:adjustRightInd w:val="0"/>
        <w:ind w:left="10620" w:firstLine="708"/>
        <w:rPr>
          <w:sz w:val="28"/>
          <w:szCs w:val="28"/>
        </w:rPr>
      </w:pPr>
    </w:p>
    <w:p w:rsidR="006F44B1" w:rsidRDefault="006F44B1" w:rsidP="00CA3D2D">
      <w:pPr>
        <w:autoSpaceDE w:val="0"/>
        <w:autoSpaceDN w:val="0"/>
        <w:adjustRightInd w:val="0"/>
        <w:ind w:left="10620" w:firstLine="708"/>
        <w:rPr>
          <w:sz w:val="28"/>
          <w:szCs w:val="28"/>
        </w:rPr>
      </w:pPr>
    </w:p>
    <w:p w:rsidR="0055109B" w:rsidRDefault="0055109B" w:rsidP="00CA3D2D">
      <w:pPr>
        <w:autoSpaceDE w:val="0"/>
        <w:autoSpaceDN w:val="0"/>
        <w:adjustRightInd w:val="0"/>
        <w:ind w:left="10620" w:firstLine="708"/>
        <w:rPr>
          <w:sz w:val="28"/>
          <w:szCs w:val="28"/>
        </w:rPr>
      </w:pPr>
    </w:p>
    <w:p w:rsidR="00A54B3A" w:rsidRPr="007E2C0D" w:rsidRDefault="00B87E93" w:rsidP="00CA3D2D">
      <w:pPr>
        <w:autoSpaceDE w:val="0"/>
        <w:autoSpaceDN w:val="0"/>
        <w:adjustRightInd w:val="0"/>
        <w:ind w:left="10620" w:firstLine="708"/>
        <w:rPr>
          <w:sz w:val="28"/>
          <w:szCs w:val="28"/>
        </w:rPr>
      </w:pPr>
      <w:r>
        <w:rPr>
          <w:sz w:val="28"/>
          <w:szCs w:val="28"/>
        </w:rPr>
        <w:t xml:space="preserve">Приложение </w:t>
      </w:r>
    </w:p>
    <w:p w:rsidR="00A54B3A" w:rsidRPr="007E2C0D" w:rsidRDefault="00CA3D2D" w:rsidP="00CA3D2D">
      <w:pPr>
        <w:autoSpaceDE w:val="0"/>
        <w:autoSpaceDN w:val="0"/>
        <w:adjustRightInd w:val="0"/>
        <w:ind w:left="9781"/>
        <w:rPr>
          <w:sz w:val="28"/>
          <w:szCs w:val="28"/>
        </w:rPr>
      </w:pPr>
      <w:r>
        <w:rPr>
          <w:sz w:val="28"/>
          <w:szCs w:val="28"/>
        </w:rPr>
        <w:t xml:space="preserve">                      </w:t>
      </w:r>
      <w:r w:rsidR="00A54B3A" w:rsidRPr="007E2C0D">
        <w:rPr>
          <w:sz w:val="28"/>
          <w:szCs w:val="28"/>
        </w:rPr>
        <w:t xml:space="preserve">к Подпрограмме </w:t>
      </w:r>
      <w:r w:rsidR="00A54B3A">
        <w:rPr>
          <w:sz w:val="28"/>
          <w:szCs w:val="28"/>
        </w:rPr>
        <w:t>№</w:t>
      </w:r>
      <w:r w:rsidR="00A54B3A" w:rsidRPr="007E2C0D">
        <w:rPr>
          <w:sz w:val="28"/>
          <w:szCs w:val="28"/>
        </w:rPr>
        <w:t>2</w:t>
      </w:r>
    </w:p>
    <w:p w:rsidR="00F91E3A" w:rsidRPr="00BB6163" w:rsidRDefault="00F91E3A" w:rsidP="00FD2E61">
      <w:pPr>
        <w:autoSpaceDE w:val="0"/>
        <w:autoSpaceDN w:val="0"/>
        <w:adjustRightInd w:val="0"/>
        <w:spacing w:line="276" w:lineRule="auto"/>
        <w:ind w:left="9781" w:firstLine="1559"/>
      </w:pPr>
    </w:p>
    <w:p w:rsidR="00194842" w:rsidRDefault="00194842" w:rsidP="00FD2E61">
      <w:pPr>
        <w:spacing w:line="276" w:lineRule="auto"/>
        <w:jc w:val="center"/>
        <w:outlineLvl w:val="0"/>
        <w:rPr>
          <w:b/>
          <w:sz w:val="28"/>
          <w:szCs w:val="28"/>
        </w:rPr>
      </w:pPr>
      <w:r w:rsidRPr="00E92E9C">
        <w:rPr>
          <w:b/>
          <w:sz w:val="28"/>
          <w:szCs w:val="28"/>
        </w:rPr>
        <w:t xml:space="preserve">Перечень мероприятий </w:t>
      </w:r>
      <w:r w:rsidR="00F91E3A" w:rsidRPr="00E92E9C">
        <w:rPr>
          <w:b/>
          <w:sz w:val="28"/>
          <w:szCs w:val="28"/>
        </w:rPr>
        <w:t>П</w:t>
      </w:r>
      <w:r w:rsidRPr="00E92E9C">
        <w:rPr>
          <w:b/>
          <w:sz w:val="28"/>
          <w:szCs w:val="28"/>
        </w:rPr>
        <w:t>одпрограммы</w:t>
      </w:r>
      <w:r w:rsidR="00300BDC" w:rsidRPr="00E92E9C">
        <w:rPr>
          <w:b/>
          <w:sz w:val="28"/>
          <w:szCs w:val="28"/>
        </w:rPr>
        <w:t xml:space="preserve"> №</w:t>
      </w:r>
      <w:r w:rsidR="00F91E3A" w:rsidRPr="00E92E9C">
        <w:rPr>
          <w:b/>
          <w:sz w:val="28"/>
          <w:szCs w:val="28"/>
        </w:rPr>
        <w:t xml:space="preserve"> 2</w:t>
      </w:r>
    </w:p>
    <w:p w:rsidR="00651161" w:rsidRPr="00BB6163" w:rsidRDefault="00651161" w:rsidP="00FD2E61">
      <w:pPr>
        <w:spacing w:line="276" w:lineRule="auto"/>
        <w:jc w:val="center"/>
        <w:outlineLvl w:val="0"/>
        <w:rPr>
          <w:b/>
          <w:sz w:val="28"/>
          <w:szCs w:val="28"/>
        </w:rPr>
      </w:pPr>
    </w:p>
    <w:tbl>
      <w:tblPr>
        <w:tblStyle w:val="aff8"/>
        <w:tblW w:w="14885" w:type="dxa"/>
        <w:tblInd w:w="-431" w:type="dxa"/>
        <w:tblLayout w:type="fixed"/>
        <w:tblLook w:val="04A0" w:firstRow="1" w:lastRow="0" w:firstColumn="1" w:lastColumn="0" w:noHBand="0" w:noVBand="1"/>
      </w:tblPr>
      <w:tblGrid>
        <w:gridCol w:w="3120"/>
        <w:gridCol w:w="1275"/>
        <w:gridCol w:w="567"/>
        <w:gridCol w:w="708"/>
        <w:gridCol w:w="1288"/>
        <w:gridCol w:w="46"/>
        <w:gridCol w:w="651"/>
        <w:gridCol w:w="34"/>
        <w:gridCol w:w="1030"/>
        <w:gridCol w:w="34"/>
        <w:gridCol w:w="890"/>
        <w:gridCol w:w="7"/>
        <w:gridCol w:w="1127"/>
        <w:gridCol w:w="7"/>
        <w:gridCol w:w="937"/>
        <w:gridCol w:w="74"/>
        <w:gridCol w:w="9"/>
        <w:gridCol w:w="34"/>
        <w:gridCol w:w="3047"/>
      </w:tblGrid>
      <w:tr w:rsidR="00E304E4" w:rsidRPr="001E1E16" w:rsidTr="001E1E16">
        <w:trPr>
          <w:trHeight w:val="429"/>
        </w:trPr>
        <w:tc>
          <w:tcPr>
            <w:tcW w:w="3120" w:type="dxa"/>
            <w:vMerge w:val="restart"/>
            <w:hideMark/>
          </w:tcPr>
          <w:p w:rsidR="00E304E4" w:rsidRPr="001E1E16" w:rsidRDefault="00E304E4" w:rsidP="001C16EC">
            <w:pPr>
              <w:jc w:val="center"/>
              <w:rPr>
                <w:sz w:val="18"/>
                <w:szCs w:val="18"/>
                <w:lang w:eastAsia="ru-RU"/>
              </w:rPr>
            </w:pPr>
            <w:r w:rsidRPr="001E1E16">
              <w:rPr>
                <w:sz w:val="18"/>
                <w:szCs w:val="18"/>
                <w:lang w:eastAsia="ru-RU"/>
              </w:rPr>
              <w:t>Наименование  программы, подпрограммы</w:t>
            </w:r>
          </w:p>
        </w:tc>
        <w:tc>
          <w:tcPr>
            <w:tcW w:w="1275" w:type="dxa"/>
            <w:vMerge w:val="restart"/>
            <w:hideMark/>
          </w:tcPr>
          <w:p w:rsidR="00E304E4" w:rsidRPr="001E1E16" w:rsidRDefault="00E304E4" w:rsidP="001C16EC">
            <w:pPr>
              <w:jc w:val="center"/>
              <w:rPr>
                <w:sz w:val="18"/>
                <w:szCs w:val="18"/>
                <w:lang w:eastAsia="ru-RU"/>
              </w:rPr>
            </w:pPr>
            <w:r w:rsidRPr="001E1E16">
              <w:rPr>
                <w:sz w:val="18"/>
                <w:szCs w:val="18"/>
                <w:lang w:eastAsia="ru-RU"/>
              </w:rPr>
              <w:t xml:space="preserve">ГРБС </w:t>
            </w:r>
          </w:p>
        </w:tc>
        <w:tc>
          <w:tcPr>
            <w:tcW w:w="3260" w:type="dxa"/>
            <w:gridSpan w:val="5"/>
            <w:hideMark/>
          </w:tcPr>
          <w:p w:rsidR="00E304E4" w:rsidRPr="001E1E16" w:rsidRDefault="00E304E4" w:rsidP="001C16EC">
            <w:pPr>
              <w:jc w:val="center"/>
              <w:rPr>
                <w:sz w:val="18"/>
                <w:szCs w:val="18"/>
                <w:lang w:eastAsia="ru-RU"/>
              </w:rPr>
            </w:pPr>
            <w:r w:rsidRPr="001E1E16">
              <w:rPr>
                <w:sz w:val="18"/>
                <w:szCs w:val="18"/>
                <w:lang w:eastAsia="ru-RU"/>
              </w:rPr>
              <w:t>Код бюджетной классификации</w:t>
            </w:r>
          </w:p>
        </w:tc>
        <w:tc>
          <w:tcPr>
            <w:tcW w:w="4066" w:type="dxa"/>
            <w:gridSpan w:val="8"/>
            <w:hideMark/>
          </w:tcPr>
          <w:p w:rsidR="00E304E4" w:rsidRPr="001E1E16" w:rsidRDefault="00E304E4" w:rsidP="001C16EC">
            <w:pPr>
              <w:jc w:val="center"/>
              <w:rPr>
                <w:sz w:val="18"/>
                <w:szCs w:val="18"/>
                <w:lang w:eastAsia="ru-RU"/>
              </w:rPr>
            </w:pPr>
            <w:r w:rsidRPr="001E1E16">
              <w:rPr>
                <w:sz w:val="18"/>
                <w:szCs w:val="18"/>
                <w:lang w:eastAsia="ru-RU"/>
              </w:rPr>
              <w:t xml:space="preserve">Расходы </w:t>
            </w:r>
          </w:p>
          <w:p w:rsidR="00E304E4" w:rsidRPr="001E1E16" w:rsidRDefault="00E304E4" w:rsidP="001C16EC">
            <w:pPr>
              <w:jc w:val="center"/>
              <w:rPr>
                <w:sz w:val="18"/>
                <w:szCs w:val="18"/>
                <w:lang w:eastAsia="ru-RU"/>
              </w:rPr>
            </w:pPr>
            <w:r w:rsidRPr="001E1E16">
              <w:rPr>
                <w:sz w:val="18"/>
                <w:szCs w:val="18"/>
                <w:lang w:eastAsia="ru-RU"/>
              </w:rPr>
              <w:t>(тыс. руб.), годы</w:t>
            </w:r>
          </w:p>
        </w:tc>
        <w:tc>
          <w:tcPr>
            <w:tcW w:w="3164" w:type="dxa"/>
            <w:gridSpan w:val="4"/>
          </w:tcPr>
          <w:p w:rsidR="00E304E4" w:rsidRPr="001E1E16" w:rsidRDefault="00E304E4" w:rsidP="001C16EC">
            <w:pPr>
              <w:jc w:val="center"/>
              <w:rPr>
                <w:sz w:val="18"/>
                <w:szCs w:val="18"/>
                <w:lang w:eastAsia="ru-RU"/>
              </w:rPr>
            </w:pPr>
            <w:r w:rsidRPr="001E1E16">
              <w:rPr>
                <w:sz w:val="18"/>
                <w:szCs w:val="18"/>
                <w:lang w:eastAsia="ru-RU"/>
              </w:rPr>
              <w:t>Ожидаемый результат от реализации подпрограммного мероприятия (в натуральном выражении)</w:t>
            </w:r>
          </w:p>
        </w:tc>
      </w:tr>
      <w:tr w:rsidR="00E304E4" w:rsidRPr="001E1E16" w:rsidTr="001E1E16">
        <w:trPr>
          <w:trHeight w:val="1072"/>
        </w:trPr>
        <w:tc>
          <w:tcPr>
            <w:tcW w:w="3120" w:type="dxa"/>
            <w:vMerge/>
            <w:hideMark/>
          </w:tcPr>
          <w:p w:rsidR="00E304E4" w:rsidRPr="001E1E16" w:rsidRDefault="00E304E4" w:rsidP="001C16EC">
            <w:pPr>
              <w:jc w:val="center"/>
              <w:rPr>
                <w:sz w:val="18"/>
                <w:szCs w:val="18"/>
                <w:lang w:eastAsia="ru-RU"/>
              </w:rPr>
            </w:pPr>
          </w:p>
        </w:tc>
        <w:tc>
          <w:tcPr>
            <w:tcW w:w="1275" w:type="dxa"/>
            <w:vMerge/>
            <w:hideMark/>
          </w:tcPr>
          <w:p w:rsidR="00E304E4" w:rsidRPr="001E1E16" w:rsidRDefault="00E304E4" w:rsidP="001C16EC">
            <w:pPr>
              <w:jc w:val="center"/>
              <w:rPr>
                <w:sz w:val="18"/>
                <w:szCs w:val="18"/>
                <w:lang w:eastAsia="ru-RU"/>
              </w:rPr>
            </w:pPr>
          </w:p>
        </w:tc>
        <w:tc>
          <w:tcPr>
            <w:tcW w:w="567" w:type="dxa"/>
            <w:hideMark/>
          </w:tcPr>
          <w:p w:rsidR="00E304E4" w:rsidRPr="001E1E16" w:rsidRDefault="00E304E4" w:rsidP="001C16EC">
            <w:pPr>
              <w:jc w:val="center"/>
              <w:rPr>
                <w:sz w:val="18"/>
                <w:szCs w:val="18"/>
                <w:lang w:eastAsia="ru-RU"/>
              </w:rPr>
            </w:pPr>
            <w:r w:rsidRPr="001E1E16">
              <w:rPr>
                <w:sz w:val="18"/>
                <w:szCs w:val="18"/>
                <w:lang w:eastAsia="ru-RU"/>
              </w:rPr>
              <w:t>ГРБС</w:t>
            </w:r>
          </w:p>
        </w:tc>
        <w:tc>
          <w:tcPr>
            <w:tcW w:w="708" w:type="dxa"/>
            <w:hideMark/>
          </w:tcPr>
          <w:p w:rsidR="00E304E4" w:rsidRPr="001E1E16" w:rsidRDefault="00E304E4" w:rsidP="001C16EC">
            <w:pPr>
              <w:jc w:val="center"/>
              <w:rPr>
                <w:sz w:val="18"/>
                <w:szCs w:val="18"/>
                <w:lang w:eastAsia="ru-RU"/>
              </w:rPr>
            </w:pPr>
            <w:r w:rsidRPr="001E1E16">
              <w:rPr>
                <w:sz w:val="18"/>
                <w:szCs w:val="18"/>
                <w:lang w:eastAsia="ru-RU"/>
              </w:rPr>
              <w:t>РзПр</w:t>
            </w:r>
          </w:p>
        </w:tc>
        <w:tc>
          <w:tcPr>
            <w:tcW w:w="1288" w:type="dxa"/>
            <w:hideMark/>
          </w:tcPr>
          <w:p w:rsidR="00E304E4" w:rsidRPr="001E1E16" w:rsidRDefault="00E304E4" w:rsidP="001C16EC">
            <w:pPr>
              <w:jc w:val="center"/>
              <w:rPr>
                <w:sz w:val="18"/>
                <w:szCs w:val="18"/>
                <w:lang w:eastAsia="ru-RU"/>
              </w:rPr>
            </w:pPr>
            <w:r w:rsidRPr="001E1E16">
              <w:rPr>
                <w:sz w:val="18"/>
                <w:szCs w:val="18"/>
                <w:lang w:eastAsia="ru-RU"/>
              </w:rPr>
              <w:t>ЦСР</w:t>
            </w:r>
          </w:p>
        </w:tc>
        <w:tc>
          <w:tcPr>
            <w:tcW w:w="697" w:type="dxa"/>
            <w:gridSpan w:val="2"/>
            <w:hideMark/>
          </w:tcPr>
          <w:p w:rsidR="00E304E4" w:rsidRPr="001E1E16" w:rsidRDefault="00E304E4" w:rsidP="001C16EC">
            <w:pPr>
              <w:jc w:val="center"/>
              <w:rPr>
                <w:sz w:val="18"/>
                <w:szCs w:val="18"/>
                <w:lang w:eastAsia="ru-RU"/>
              </w:rPr>
            </w:pPr>
            <w:r w:rsidRPr="001E1E16">
              <w:rPr>
                <w:sz w:val="18"/>
                <w:szCs w:val="18"/>
                <w:lang w:eastAsia="ru-RU"/>
              </w:rPr>
              <w:t>ВР</w:t>
            </w:r>
          </w:p>
        </w:tc>
        <w:tc>
          <w:tcPr>
            <w:tcW w:w="1064" w:type="dxa"/>
            <w:gridSpan w:val="2"/>
            <w:hideMark/>
          </w:tcPr>
          <w:p w:rsidR="00E304E4" w:rsidRPr="001E1E16" w:rsidRDefault="00E304E4" w:rsidP="00177411">
            <w:pPr>
              <w:jc w:val="center"/>
              <w:rPr>
                <w:sz w:val="18"/>
                <w:szCs w:val="18"/>
                <w:lang w:eastAsia="ru-RU"/>
              </w:rPr>
            </w:pPr>
            <w:r w:rsidRPr="001E1E16">
              <w:rPr>
                <w:sz w:val="18"/>
                <w:szCs w:val="18"/>
                <w:lang w:eastAsia="ru-RU"/>
              </w:rPr>
              <w:t>Очередной финансовый год</w:t>
            </w:r>
          </w:p>
          <w:p w:rsidR="00E304E4" w:rsidRPr="001E1E16" w:rsidRDefault="0055109B" w:rsidP="00AB6522">
            <w:pPr>
              <w:jc w:val="center"/>
              <w:rPr>
                <w:sz w:val="18"/>
                <w:szCs w:val="18"/>
                <w:lang w:eastAsia="ru-RU"/>
              </w:rPr>
            </w:pPr>
            <w:r>
              <w:rPr>
                <w:sz w:val="18"/>
                <w:szCs w:val="18"/>
                <w:lang w:eastAsia="ru-RU"/>
              </w:rPr>
              <w:t>2024</w:t>
            </w:r>
            <w:r w:rsidR="00E304E4" w:rsidRPr="001E1E16">
              <w:rPr>
                <w:sz w:val="18"/>
                <w:szCs w:val="18"/>
                <w:lang w:eastAsia="ru-RU"/>
              </w:rPr>
              <w:t>год</w:t>
            </w:r>
          </w:p>
        </w:tc>
        <w:tc>
          <w:tcPr>
            <w:tcW w:w="924" w:type="dxa"/>
            <w:gridSpan w:val="2"/>
          </w:tcPr>
          <w:p w:rsidR="00E304E4" w:rsidRPr="001E1E16" w:rsidRDefault="00E304E4" w:rsidP="00177411">
            <w:pPr>
              <w:jc w:val="center"/>
              <w:rPr>
                <w:sz w:val="18"/>
                <w:szCs w:val="18"/>
                <w:lang w:eastAsia="ru-RU"/>
              </w:rPr>
            </w:pPr>
            <w:r w:rsidRPr="001E1E16">
              <w:rPr>
                <w:sz w:val="18"/>
                <w:szCs w:val="18"/>
                <w:lang w:eastAsia="ru-RU"/>
              </w:rPr>
              <w:t>Первый год плановог</w:t>
            </w:r>
            <w:r w:rsidR="001E1E16" w:rsidRPr="001E1E16">
              <w:rPr>
                <w:sz w:val="18"/>
                <w:szCs w:val="18"/>
                <w:lang w:eastAsia="ru-RU"/>
              </w:rPr>
              <w:t>о</w:t>
            </w:r>
            <w:r w:rsidRPr="001E1E16">
              <w:rPr>
                <w:sz w:val="18"/>
                <w:szCs w:val="18"/>
                <w:lang w:eastAsia="ru-RU"/>
              </w:rPr>
              <w:t xml:space="preserve"> периода</w:t>
            </w:r>
          </w:p>
          <w:p w:rsidR="00E304E4" w:rsidRPr="001E1E16" w:rsidRDefault="0055109B" w:rsidP="00AB6522">
            <w:pPr>
              <w:jc w:val="center"/>
              <w:rPr>
                <w:sz w:val="18"/>
                <w:szCs w:val="18"/>
                <w:lang w:eastAsia="ru-RU"/>
              </w:rPr>
            </w:pPr>
            <w:r>
              <w:rPr>
                <w:sz w:val="18"/>
                <w:szCs w:val="18"/>
                <w:lang w:eastAsia="ru-RU"/>
              </w:rPr>
              <w:t>2025</w:t>
            </w:r>
            <w:r w:rsidR="00E304E4" w:rsidRPr="001E1E16">
              <w:rPr>
                <w:sz w:val="18"/>
                <w:szCs w:val="18"/>
                <w:lang w:eastAsia="ru-RU"/>
              </w:rPr>
              <w:t>год</w:t>
            </w:r>
          </w:p>
        </w:tc>
        <w:tc>
          <w:tcPr>
            <w:tcW w:w="1134" w:type="dxa"/>
            <w:gridSpan w:val="2"/>
          </w:tcPr>
          <w:p w:rsidR="00E304E4" w:rsidRPr="001E1E16" w:rsidRDefault="00E304E4" w:rsidP="00177411">
            <w:pPr>
              <w:jc w:val="center"/>
              <w:rPr>
                <w:sz w:val="18"/>
                <w:szCs w:val="18"/>
                <w:lang w:eastAsia="ru-RU"/>
              </w:rPr>
            </w:pPr>
            <w:r w:rsidRPr="001E1E16">
              <w:rPr>
                <w:sz w:val="18"/>
                <w:szCs w:val="18"/>
                <w:lang w:eastAsia="ru-RU"/>
              </w:rPr>
              <w:t>Второй год планового периода</w:t>
            </w:r>
          </w:p>
          <w:p w:rsidR="00E304E4" w:rsidRPr="001E1E16" w:rsidRDefault="0055109B" w:rsidP="00E35C5A">
            <w:pPr>
              <w:jc w:val="center"/>
              <w:rPr>
                <w:sz w:val="18"/>
                <w:szCs w:val="18"/>
                <w:lang w:eastAsia="ru-RU"/>
              </w:rPr>
            </w:pPr>
            <w:r>
              <w:rPr>
                <w:sz w:val="18"/>
                <w:szCs w:val="18"/>
                <w:lang w:eastAsia="ru-RU"/>
              </w:rPr>
              <w:t>2026</w:t>
            </w:r>
            <w:r w:rsidR="00E304E4" w:rsidRPr="001E1E16">
              <w:rPr>
                <w:sz w:val="18"/>
                <w:szCs w:val="18"/>
                <w:lang w:eastAsia="ru-RU"/>
              </w:rPr>
              <w:t>год</w:t>
            </w:r>
          </w:p>
        </w:tc>
        <w:tc>
          <w:tcPr>
            <w:tcW w:w="944" w:type="dxa"/>
            <w:gridSpan w:val="2"/>
          </w:tcPr>
          <w:p w:rsidR="00E304E4" w:rsidRPr="001E1E16" w:rsidRDefault="00E304E4" w:rsidP="001C16EC">
            <w:pPr>
              <w:jc w:val="center"/>
              <w:rPr>
                <w:sz w:val="18"/>
                <w:szCs w:val="18"/>
                <w:lang w:eastAsia="ru-RU"/>
              </w:rPr>
            </w:pPr>
            <w:r w:rsidRPr="001E1E16">
              <w:rPr>
                <w:sz w:val="18"/>
                <w:szCs w:val="18"/>
                <w:lang w:eastAsia="ru-RU"/>
              </w:rPr>
              <w:t>Итого на период</w:t>
            </w:r>
          </w:p>
        </w:tc>
        <w:tc>
          <w:tcPr>
            <w:tcW w:w="3164" w:type="dxa"/>
            <w:gridSpan w:val="4"/>
          </w:tcPr>
          <w:p w:rsidR="00E304E4" w:rsidRPr="001E1E16" w:rsidRDefault="00E304E4" w:rsidP="001C16EC">
            <w:pPr>
              <w:jc w:val="center"/>
              <w:rPr>
                <w:sz w:val="18"/>
                <w:szCs w:val="18"/>
                <w:lang w:eastAsia="ru-RU"/>
              </w:rPr>
            </w:pPr>
          </w:p>
        </w:tc>
      </w:tr>
      <w:tr w:rsidR="004906AB" w:rsidRPr="001E1E16" w:rsidTr="001E1E16">
        <w:trPr>
          <w:trHeight w:val="479"/>
        </w:trPr>
        <w:tc>
          <w:tcPr>
            <w:tcW w:w="14885" w:type="dxa"/>
            <w:gridSpan w:val="19"/>
            <w:vAlign w:val="center"/>
            <w:hideMark/>
          </w:tcPr>
          <w:p w:rsidR="004906AB" w:rsidRPr="006F44B1" w:rsidRDefault="004906AB" w:rsidP="00B329E9">
            <w:pPr>
              <w:jc w:val="left"/>
              <w:rPr>
                <w:sz w:val="18"/>
                <w:szCs w:val="18"/>
                <w:lang w:eastAsia="ru-RU"/>
              </w:rPr>
            </w:pPr>
            <w:r w:rsidRPr="006F44B1">
              <w:rPr>
                <w:b/>
                <w:sz w:val="18"/>
                <w:szCs w:val="18"/>
                <w:lang w:eastAsia="ru-RU"/>
              </w:rPr>
              <w:t xml:space="preserve">Цель </w:t>
            </w:r>
            <w:r w:rsidR="00F91E3A" w:rsidRPr="006F44B1">
              <w:rPr>
                <w:b/>
                <w:sz w:val="18"/>
                <w:szCs w:val="18"/>
                <w:lang w:eastAsia="ru-RU"/>
              </w:rPr>
              <w:t>П</w:t>
            </w:r>
            <w:r w:rsidRPr="006F44B1">
              <w:rPr>
                <w:b/>
                <w:sz w:val="18"/>
                <w:szCs w:val="18"/>
                <w:lang w:eastAsia="ru-RU"/>
              </w:rPr>
              <w:t>одпрограммы</w:t>
            </w:r>
            <w:r w:rsidR="00F91E3A" w:rsidRPr="006F44B1">
              <w:rPr>
                <w:b/>
                <w:sz w:val="18"/>
                <w:szCs w:val="18"/>
                <w:lang w:eastAsia="ru-RU"/>
              </w:rPr>
              <w:t xml:space="preserve"> </w:t>
            </w:r>
            <w:r w:rsidR="0061539C" w:rsidRPr="006F44B1">
              <w:rPr>
                <w:b/>
                <w:sz w:val="18"/>
                <w:szCs w:val="18"/>
                <w:lang w:eastAsia="ru-RU"/>
              </w:rPr>
              <w:t>№</w:t>
            </w:r>
            <w:r w:rsidR="00F91E3A" w:rsidRPr="006F44B1">
              <w:rPr>
                <w:b/>
                <w:sz w:val="18"/>
                <w:szCs w:val="18"/>
                <w:lang w:eastAsia="ru-RU"/>
              </w:rPr>
              <w:t>2</w:t>
            </w:r>
            <w:r w:rsidRPr="006F44B1">
              <w:rPr>
                <w:b/>
                <w:sz w:val="18"/>
                <w:szCs w:val="18"/>
                <w:lang w:eastAsia="ru-RU"/>
              </w:rPr>
              <w:t>:</w:t>
            </w:r>
            <w:r w:rsidR="00B329E9" w:rsidRPr="006F44B1">
              <w:rPr>
                <w:b/>
                <w:sz w:val="18"/>
                <w:szCs w:val="18"/>
                <w:lang w:eastAsia="ru-RU"/>
              </w:rPr>
              <w:t xml:space="preserve"> </w:t>
            </w:r>
            <w:r w:rsidR="006F44B1" w:rsidRPr="006F44B1">
              <w:rPr>
                <w:color w:val="000000"/>
                <w:sz w:val="18"/>
                <w:szCs w:val="18"/>
              </w:rPr>
              <w:t>Формирование среди подростков и молодёжи стойкого, негативного отношения к употреблению ПАВ. Профилактика правонарушений в подростковой среде.</w:t>
            </w:r>
          </w:p>
        </w:tc>
      </w:tr>
      <w:tr w:rsidR="0061539C" w:rsidRPr="001E1E16" w:rsidTr="006F44B1">
        <w:trPr>
          <w:trHeight w:val="310"/>
        </w:trPr>
        <w:tc>
          <w:tcPr>
            <w:tcW w:w="14885" w:type="dxa"/>
            <w:gridSpan w:val="19"/>
            <w:hideMark/>
          </w:tcPr>
          <w:p w:rsidR="0061539C" w:rsidRPr="001E1E16" w:rsidRDefault="0061539C" w:rsidP="006F44B1">
            <w:pPr>
              <w:rPr>
                <w:sz w:val="18"/>
                <w:szCs w:val="18"/>
              </w:rPr>
            </w:pPr>
            <w:r w:rsidRPr="001E1E16">
              <w:rPr>
                <w:b/>
                <w:sz w:val="18"/>
                <w:szCs w:val="18"/>
              </w:rPr>
              <w:t xml:space="preserve">Задача </w:t>
            </w:r>
            <w:r w:rsidR="00651161" w:rsidRPr="001E1E16">
              <w:rPr>
                <w:b/>
                <w:sz w:val="18"/>
                <w:szCs w:val="18"/>
              </w:rPr>
              <w:t>1</w:t>
            </w:r>
            <w:r w:rsidRPr="001E1E16">
              <w:rPr>
                <w:sz w:val="18"/>
                <w:szCs w:val="18"/>
              </w:rPr>
              <w:t>: Повышение родительской компетентности в области профилактики употребления психоактивных веществ, общественно-опасных деяний и правонарушений несовершеннолетних.</w:t>
            </w:r>
            <w:r w:rsidR="006F44B1">
              <w:rPr>
                <w:sz w:val="18"/>
                <w:szCs w:val="18"/>
              </w:rPr>
              <w:t xml:space="preserve"> </w:t>
            </w:r>
          </w:p>
        </w:tc>
      </w:tr>
      <w:tr w:rsidR="00931965" w:rsidRPr="001E1E16" w:rsidTr="001E1E16">
        <w:trPr>
          <w:trHeight w:val="267"/>
        </w:trPr>
        <w:tc>
          <w:tcPr>
            <w:tcW w:w="14885" w:type="dxa"/>
            <w:gridSpan w:val="19"/>
            <w:vAlign w:val="center"/>
            <w:hideMark/>
          </w:tcPr>
          <w:p w:rsidR="00931965" w:rsidRPr="001E1E16" w:rsidRDefault="0061539C" w:rsidP="00931965">
            <w:pPr>
              <w:jc w:val="left"/>
              <w:rPr>
                <w:b/>
                <w:sz w:val="18"/>
                <w:szCs w:val="18"/>
                <w:lang w:eastAsia="ru-RU"/>
              </w:rPr>
            </w:pPr>
            <w:r w:rsidRPr="001E1E16">
              <w:rPr>
                <w:b/>
                <w:sz w:val="18"/>
                <w:szCs w:val="18"/>
                <w:lang w:eastAsia="ru-RU"/>
              </w:rPr>
              <w:t>Мероприятие 1</w:t>
            </w:r>
          </w:p>
        </w:tc>
      </w:tr>
      <w:tr w:rsidR="00651161" w:rsidRPr="001E1E16" w:rsidTr="001E1E16">
        <w:trPr>
          <w:trHeight w:val="284"/>
        </w:trPr>
        <w:tc>
          <w:tcPr>
            <w:tcW w:w="3120" w:type="dxa"/>
            <w:hideMark/>
          </w:tcPr>
          <w:p w:rsidR="00651161" w:rsidRPr="001E1E16" w:rsidRDefault="00651161" w:rsidP="00436E5D">
            <w:pPr>
              <w:rPr>
                <w:sz w:val="18"/>
                <w:szCs w:val="18"/>
                <w:lang w:eastAsia="ru-RU"/>
              </w:rPr>
            </w:pPr>
            <w:r w:rsidRPr="001E1E16">
              <w:rPr>
                <w:sz w:val="18"/>
                <w:szCs w:val="18"/>
              </w:rPr>
              <w:t>Повышение родительской компетентности в области профилактики безнадзорности и правонарушений  несовершеннолетних в т.ч. употребления ПАВ (родительские собрания, конференции, акции, и пр.): вознаграждение специалистов,  изготовление и приобретение информационной продукции направленной на формирование законопослушного поведения и здорового образа жизни несовершеннолетн</w:t>
            </w:r>
            <w:r w:rsidR="00436E5D" w:rsidRPr="001E1E16">
              <w:rPr>
                <w:sz w:val="18"/>
                <w:szCs w:val="18"/>
              </w:rPr>
              <w:t xml:space="preserve">их (буклеты, баннеры, листовки, </w:t>
            </w:r>
            <w:r w:rsidRPr="001E1E16">
              <w:rPr>
                <w:sz w:val="18"/>
                <w:szCs w:val="18"/>
              </w:rPr>
              <w:t>и т.п.), транспортные расходы.</w:t>
            </w:r>
          </w:p>
        </w:tc>
        <w:tc>
          <w:tcPr>
            <w:tcW w:w="1275" w:type="dxa"/>
            <w:hideMark/>
          </w:tcPr>
          <w:p w:rsidR="00651161" w:rsidRPr="001E1E16" w:rsidRDefault="00651161" w:rsidP="00167E8D">
            <w:pPr>
              <w:autoSpaceDE w:val="0"/>
              <w:rPr>
                <w:rFonts w:eastAsia="Arial"/>
                <w:sz w:val="18"/>
                <w:szCs w:val="18"/>
              </w:rPr>
            </w:pPr>
            <w:r w:rsidRPr="001E1E16">
              <w:rPr>
                <w:rFonts w:eastAsia="Arial"/>
                <w:sz w:val="18"/>
                <w:szCs w:val="18"/>
              </w:rPr>
              <w:t>МКУ «</w:t>
            </w:r>
            <w:r w:rsidRPr="001E1E16">
              <w:rPr>
                <w:sz w:val="18"/>
                <w:szCs w:val="18"/>
              </w:rPr>
              <w:t>УКС и МП</w:t>
            </w:r>
            <w:r w:rsidRPr="001E1E16">
              <w:rPr>
                <w:rFonts w:eastAsia="Arial"/>
                <w:sz w:val="18"/>
                <w:szCs w:val="18"/>
              </w:rPr>
              <w:t>»</w:t>
            </w:r>
          </w:p>
          <w:p w:rsidR="00651161" w:rsidRPr="001E1E16" w:rsidRDefault="00651161" w:rsidP="00167E8D">
            <w:pPr>
              <w:autoSpaceDE w:val="0"/>
              <w:rPr>
                <w:rFonts w:eastAsia="Arial"/>
                <w:sz w:val="18"/>
                <w:szCs w:val="18"/>
              </w:rPr>
            </w:pPr>
          </w:p>
          <w:p w:rsidR="00651161" w:rsidRPr="001E1E16" w:rsidRDefault="00651161" w:rsidP="00167E8D">
            <w:pPr>
              <w:autoSpaceDE w:val="0"/>
              <w:rPr>
                <w:rFonts w:eastAsia="Arial"/>
                <w:sz w:val="18"/>
                <w:szCs w:val="18"/>
              </w:rPr>
            </w:pPr>
          </w:p>
          <w:p w:rsidR="00651161" w:rsidRPr="001E1E16" w:rsidRDefault="00651161" w:rsidP="00167E8D">
            <w:pPr>
              <w:autoSpaceDE w:val="0"/>
              <w:rPr>
                <w:rFonts w:eastAsia="Arial"/>
                <w:sz w:val="18"/>
                <w:szCs w:val="18"/>
              </w:rPr>
            </w:pPr>
          </w:p>
        </w:tc>
        <w:tc>
          <w:tcPr>
            <w:tcW w:w="567" w:type="dxa"/>
            <w:noWrap/>
            <w:hideMark/>
          </w:tcPr>
          <w:p w:rsidR="00651161" w:rsidRPr="001E1E16" w:rsidRDefault="00651161" w:rsidP="00167E8D">
            <w:pPr>
              <w:jc w:val="center"/>
              <w:rPr>
                <w:sz w:val="18"/>
                <w:szCs w:val="18"/>
                <w:lang w:eastAsia="ru-RU"/>
              </w:rPr>
            </w:pPr>
            <w:r w:rsidRPr="001E1E16">
              <w:rPr>
                <w:sz w:val="18"/>
                <w:szCs w:val="18"/>
                <w:lang w:eastAsia="ru-RU"/>
              </w:rPr>
              <w:t>080</w:t>
            </w:r>
          </w:p>
        </w:tc>
        <w:tc>
          <w:tcPr>
            <w:tcW w:w="708" w:type="dxa"/>
            <w:noWrap/>
            <w:hideMark/>
          </w:tcPr>
          <w:p w:rsidR="00651161" w:rsidRPr="001E1E16" w:rsidRDefault="00651161" w:rsidP="00167E8D">
            <w:pPr>
              <w:jc w:val="center"/>
              <w:rPr>
                <w:sz w:val="18"/>
                <w:szCs w:val="18"/>
                <w:lang w:eastAsia="ru-RU"/>
              </w:rPr>
            </w:pPr>
            <w:r w:rsidRPr="001E1E16">
              <w:rPr>
                <w:sz w:val="18"/>
                <w:szCs w:val="18"/>
                <w:lang w:eastAsia="ru-RU"/>
              </w:rPr>
              <w:t>0707</w:t>
            </w:r>
          </w:p>
        </w:tc>
        <w:tc>
          <w:tcPr>
            <w:tcW w:w="1334" w:type="dxa"/>
            <w:gridSpan w:val="2"/>
            <w:noWrap/>
            <w:hideMark/>
          </w:tcPr>
          <w:p w:rsidR="00651161" w:rsidRPr="001E1E16" w:rsidRDefault="00651161" w:rsidP="00167E8D">
            <w:pPr>
              <w:jc w:val="center"/>
              <w:rPr>
                <w:sz w:val="18"/>
                <w:szCs w:val="18"/>
                <w:lang w:eastAsia="ru-RU"/>
              </w:rPr>
            </w:pPr>
            <w:r w:rsidRPr="001E1E16">
              <w:rPr>
                <w:sz w:val="18"/>
                <w:szCs w:val="18"/>
                <w:lang w:eastAsia="ru-RU"/>
              </w:rPr>
              <w:t>0720082160</w:t>
            </w:r>
          </w:p>
        </w:tc>
        <w:tc>
          <w:tcPr>
            <w:tcW w:w="651" w:type="dxa"/>
            <w:noWrap/>
            <w:hideMark/>
          </w:tcPr>
          <w:p w:rsidR="00651161" w:rsidRPr="001E1E16" w:rsidRDefault="00651161" w:rsidP="00167E8D">
            <w:pPr>
              <w:jc w:val="center"/>
              <w:rPr>
                <w:sz w:val="18"/>
                <w:szCs w:val="18"/>
                <w:lang w:eastAsia="ru-RU"/>
              </w:rPr>
            </w:pPr>
            <w:r w:rsidRPr="001E1E16">
              <w:rPr>
                <w:sz w:val="18"/>
                <w:szCs w:val="18"/>
                <w:lang w:eastAsia="ru-RU"/>
              </w:rPr>
              <w:t>244</w:t>
            </w:r>
          </w:p>
        </w:tc>
        <w:tc>
          <w:tcPr>
            <w:tcW w:w="1064" w:type="dxa"/>
            <w:gridSpan w:val="2"/>
            <w:noWrap/>
            <w:hideMark/>
          </w:tcPr>
          <w:p w:rsidR="00651161" w:rsidRPr="001E1E16" w:rsidRDefault="00EB0BE1" w:rsidP="00931965">
            <w:pPr>
              <w:jc w:val="center"/>
              <w:rPr>
                <w:sz w:val="18"/>
                <w:szCs w:val="18"/>
                <w:lang w:eastAsia="ru-RU"/>
              </w:rPr>
            </w:pPr>
            <w:r w:rsidRPr="001E1E16">
              <w:rPr>
                <w:sz w:val="18"/>
                <w:szCs w:val="18"/>
                <w:lang w:eastAsia="ru-RU"/>
              </w:rPr>
              <w:t>3</w:t>
            </w:r>
            <w:r w:rsidR="00651161" w:rsidRPr="001E1E16">
              <w:rPr>
                <w:sz w:val="18"/>
                <w:szCs w:val="18"/>
                <w:lang w:eastAsia="ru-RU"/>
              </w:rPr>
              <w:t>0,</w:t>
            </w:r>
            <w:r w:rsidRPr="001E1E16">
              <w:rPr>
                <w:sz w:val="18"/>
                <w:szCs w:val="18"/>
                <w:lang w:eastAsia="ru-RU"/>
              </w:rPr>
              <w:t>0</w:t>
            </w:r>
          </w:p>
        </w:tc>
        <w:tc>
          <w:tcPr>
            <w:tcW w:w="924" w:type="dxa"/>
            <w:gridSpan w:val="2"/>
          </w:tcPr>
          <w:p w:rsidR="00651161" w:rsidRPr="001E1E16" w:rsidRDefault="00EB0BE1" w:rsidP="00931965">
            <w:pPr>
              <w:jc w:val="center"/>
              <w:rPr>
                <w:sz w:val="18"/>
                <w:szCs w:val="18"/>
                <w:lang w:eastAsia="ru-RU"/>
              </w:rPr>
            </w:pPr>
            <w:r w:rsidRPr="001E1E16">
              <w:rPr>
                <w:sz w:val="18"/>
                <w:szCs w:val="18"/>
                <w:lang w:eastAsia="ru-RU"/>
              </w:rPr>
              <w:t>3</w:t>
            </w:r>
            <w:r w:rsidR="00651161" w:rsidRPr="001E1E16">
              <w:rPr>
                <w:sz w:val="18"/>
                <w:szCs w:val="18"/>
                <w:lang w:eastAsia="ru-RU"/>
              </w:rPr>
              <w:t>0,</w:t>
            </w:r>
            <w:r w:rsidRPr="001E1E16">
              <w:rPr>
                <w:sz w:val="18"/>
                <w:szCs w:val="18"/>
                <w:lang w:eastAsia="ru-RU"/>
              </w:rPr>
              <w:t>0</w:t>
            </w:r>
          </w:p>
        </w:tc>
        <w:tc>
          <w:tcPr>
            <w:tcW w:w="1134" w:type="dxa"/>
            <w:gridSpan w:val="2"/>
          </w:tcPr>
          <w:p w:rsidR="00651161" w:rsidRPr="001E1E16" w:rsidRDefault="00EB0BE1" w:rsidP="00931965">
            <w:pPr>
              <w:jc w:val="center"/>
              <w:rPr>
                <w:sz w:val="18"/>
                <w:szCs w:val="18"/>
                <w:lang w:eastAsia="ru-RU"/>
              </w:rPr>
            </w:pPr>
            <w:r w:rsidRPr="001E1E16">
              <w:rPr>
                <w:sz w:val="18"/>
                <w:szCs w:val="18"/>
                <w:lang w:eastAsia="ru-RU"/>
              </w:rPr>
              <w:t>3</w:t>
            </w:r>
            <w:r w:rsidR="00651161" w:rsidRPr="001E1E16">
              <w:rPr>
                <w:sz w:val="18"/>
                <w:szCs w:val="18"/>
                <w:lang w:eastAsia="ru-RU"/>
              </w:rPr>
              <w:t>0,</w:t>
            </w:r>
            <w:r w:rsidRPr="001E1E16">
              <w:rPr>
                <w:sz w:val="18"/>
                <w:szCs w:val="18"/>
                <w:lang w:eastAsia="ru-RU"/>
              </w:rPr>
              <w:t>0</w:t>
            </w:r>
          </w:p>
        </w:tc>
        <w:tc>
          <w:tcPr>
            <w:tcW w:w="944" w:type="dxa"/>
            <w:gridSpan w:val="2"/>
          </w:tcPr>
          <w:p w:rsidR="00651161" w:rsidRPr="001E1E16" w:rsidRDefault="00BC01A1" w:rsidP="00931965">
            <w:pPr>
              <w:jc w:val="center"/>
              <w:rPr>
                <w:sz w:val="18"/>
                <w:szCs w:val="18"/>
                <w:lang w:eastAsia="ru-RU"/>
              </w:rPr>
            </w:pPr>
            <w:r w:rsidRPr="001E1E16">
              <w:rPr>
                <w:sz w:val="18"/>
                <w:szCs w:val="18"/>
                <w:lang w:eastAsia="ru-RU"/>
              </w:rPr>
              <w:t>90,0</w:t>
            </w:r>
          </w:p>
        </w:tc>
        <w:tc>
          <w:tcPr>
            <w:tcW w:w="3164" w:type="dxa"/>
            <w:gridSpan w:val="4"/>
          </w:tcPr>
          <w:p w:rsidR="00651161" w:rsidRPr="001E1E16" w:rsidRDefault="00651161" w:rsidP="001C16EC">
            <w:pPr>
              <w:rPr>
                <w:sz w:val="18"/>
                <w:szCs w:val="18"/>
              </w:rPr>
            </w:pPr>
            <w:r w:rsidRPr="001E1E16">
              <w:rPr>
                <w:sz w:val="18"/>
                <w:szCs w:val="18"/>
                <w:lang w:eastAsia="ru-RU"/>
              </w:rPr>
              <w:t xml:space="preserve">ежегодно не менее 3 % родителей </w:t>
            </w:r>
            <w:r w:rsidRPr="001E1E16">
              <w:rPr>
                <w:sz w:val="18"/>
                <w:szCs w:val="18"/>
              </w:rPr>
              <w:t>вовлечены в профилактические мероприятия (по отношению к общей численности родителей н/летних обучающихся в ОУ) ежегодно не менее 20% молодежи и подростков состоящих на учете КДН и ЗП, вовлечены в профилактические мероприятия</w:t>
            </w:r>
          </w:p>
          <w:p w:rsidR="00651161" w:rsidRPr="001E1E16" w:rsidRDefault="00651161" w:rsidP="001C16EC">
            <w:pPr>
              <w:rPr>
                <w:sz w:val="18"/>
                <w:szCs w:val="18"/>
              </w:rPr>
            </w:pPr>
          </w:p>
        </w:tc>
      </w:tr>
      <w:tr w:rsidR="00BC01A1" w:rsidRPr="001E1E16" w:rsidTr="001E1E16">
        <w:trPr>
          <w:trHeight w:val="251"/>
        </w:trPr>
        <w:tc>
          <w:tcPr>
            <w:tcW w:w="7689" w:type="dxa"/>
            <w:gridSpan w:val="8"/>
            <w:vAlign w:val="center"/>
            <w:hideMark/>
          </w:tcPr>
          <w:p w:rsidR="00BC01A1" w:rsidRPr="001E1E16" w:rsidRDefault="00BC01A1" w:rsidP="0061539C">
            <w:pPr>
              <w:jc w:val="left"/>
              <w:rPr>
                <w:b/>
                <w:sz w:val="18"/>
                <w:szCs w:val="18"/>
                <w:lang w:eastAsia="ru-RU"/>
              </w:rPr>
            </w:pPr>
            <w:r w:rsidRPr="001E1E16">
              <w:rPr>
                <w:b/>
                <w:sz w:val="18"/>
                <w:szCs w:val="18"/>
                <w:lang w:eastAsia="ru-RU"/>
              </w:rPr>
              <w:t>Итого по задаче 1</w:t>
            </w:r>
          </w:p>
        </w:tc>
        <w:tc>
          <w:tcPr>
            <w:tcW w:w="1064" w:type="dxa"/>
            <w:gridSpan w:val="2"/>
            <w:noWrap/>
            <w:hideMark/>
          </w:tcPr>
          <w:p w:rsidR="00BC01A1" w:rsidRPr="001E1E16" w:rsidRDefault="00BC01A1" w:rsidP="00C3498E">
            <w:pPr>
              <w:jc w:val="center"/>
              <w:rPr>
                <w:sz w:val="18"/>
                <w:szCs w:val="18"/>
                <w:lang w:eastAsia="ru-RU"/>
              </w:rPr>
            </w:pPr>
            <w:r w:rsidRPr="001E1E16">
              <w:rPr>
                <w:sz w:val="18"/>
                <w:szCs w:val="18"/>
                <w:lang w:eastAsia="ru-RU"/>
              </w:rPr>
              <w:t>30,0</w:t>
            </w:r>
          </w:p>
        </w:tc>
        <w:tc>
          <w:tcPr>
            <w:tcW w:w="897" w:type="dxa"/>
            <w:gridSpan w:val="2"/>
          </w:tcPr>
          <w:p w:rsidR="00BC01A1" w:rsidRPr="001E1E16" w:rsidRDefault="00BC01A1" w:rsidP="00C3498E">
            <w:pPr>
              <w:jc w:val="center"/>
              <w:rPr>
                <w:sz w:val="18"/>
                <w:szCs w:val="18"/>
                <w:lang w:eastAsia="ru-RU"/>
              </w:rPr>
            </w:pPr>
            <w:r w:rsidRPr="001E1E16">
              <w:rPr>
                <w:sz w:val="18"/>
                <w:szCs w:val="18"/>
                <w:lang w:eastAsia="ru-RU"/>
              </w:rPr>
              <w:t>30,0</w:t>
            </w:r>
          </w:p>
        </w:tc>
        <w:tc>
          <w:tcPr>
            <w:tcW w:w="1134" w:type="dxa"/>
            <w:gridSpan w:val="2"/>
          </w:tcPr>
          <w:p w:rsidR="00BC01A1" w:rsidRPr="001E1E16" w:rsidRDefault="00BC01A1" w:rsidP="00C3498E">
            <w:pPr>
              <w:jc w:val="center"/>
              <w:rPr>
                <w:sz w:val="18"/>
                <w:szCs w:val="18"/>
                <w:lang w:eastAsia="ru-RU"/>
              </w:rPr>
            </w:pPr>
            <w:r w:rsidRPr="001E1E16">
              <w:rPr>
                <w:sz w:val="18"/>
                <w:szCs w:val="18"/>
                <w:lang w:eastAsia="ru-RU"/>
              </w:rPr>
              <w:t>30,0</w:t>
            </w:r>
          </w:p>
        </w:tc>
        <w:tc>
          <w:tcPr>
            <w:tcW w:w="1011" w:type="dxa"/>
            <w:gridSpan w:val="2"/>
          </w:tcPr>
          <w:p w:rsidR="00BC01A1" w:rsidRPr="001E1E16" w:rsidRDefault="00BC01A1" w:rsidP="00C3498E">
            <w:pPr>
              <w:jc w:val="center"/>
              <w:rPr>
                <w:sz w:val="18"/>
                <w:szCs w:val="18"/>
                <w:lang w:eastAsia="ru-RU"/>
              </w:rPr>
            </w:pPr>
            <w:r w:rsidRPr="001E1E16">
              <w:rPr>
                <w:sz w:val="18"/>
                <w:szCs w:val="18"/>
                <w:lang w:eastAsia="ru-RU"/>
              </w:rPr>
              <w:t>90,0</w:t>
            </w:r>
          </w:p>
        </w:tc>
        <w:tc>
          <w:tcPr>
            <w:tcW w:w="3090" w:type="dxa"/>
            <w:gridSpan w:val="3"/>
            <w:vAlign w:val="center"/>
          </w:tcPr>
          <w:p w:rsidR="00BC01A1" w:rsidRPr="001E1E16" w:rsidRDefault="00BC01A1" w:rsidP="0061539C">
            <w:pPr>
              <w:jc w:val="left"/>
              <w:rPr>
                <w:sz w:val="18"/>
                <w:szCs w:val="18"/>
                <w:lang w:eastAsia="ru-RU"/>
              </w:rPr>
            </w:pPr>
          </w:p>
        </w:tc>
      </w:tr>
      <w:tr w:rsidR="00624037" w:rsidRPr="001E1E16" w:rsidTr="001E1E16">
        <w:trPr>
          <w:trHeight w:val="270"/>
        </w:trPr>
        <w:tc>
          <w:tcPr>
            <w:tcW w:w="14885" w:type="dxa"/>
            <w:gridSpan w:val="19"/>
            <w:vAlign w:val="center"/>
            <w:hideMark/>
          </w:tcPr>
          <w:p w:rsidR="00D40929" w:rsidRPr="006F44B1" w:rsidRDefault="00651161" w:rsidP="001F7C6B">
            <w:pPr>
              <w:jc w:val="left"/>
              <w:rPr>
                <w:b/>
                <w:sz w:val="20"/>
                <w:szCs w:val="20"/>
                <w:lang w:eastAsia="ru-RU"/>
              </w:rPr>
            </w:pPr>
            <w:r w:rsidRPr="006F44B1">
              <w:rPr>
                <w:b/>
                <w:sz w:val="20"/>
                <w:szCs w:val="20"/>
                <w:lang w:eastAsia="ru-RU"/>
              </w:rPr>
              <w:t>Задача 2</w:t>
            </w:r>
            <w:r w:rsidR="00624037" w:rsidRPr="006F44B1">
              <w:rPr>
                <w:b/>
                <w:sz w:val="20"/>
                <w:szCs w:val="20"/>
                <w:lang w:eastAsia="ru-RU"/>
              </w:rPr>
              <w:t xml:space="preserve">: </w:t>
            </w:r>
            <w:r w:rsidR="006F44B1" w:rsidRPr="006F44B1">
              <w:rPr>
                <w:color w:val="000000"/>
                <w:sz w:val="20"/>
                <w:szCs w:val="20"/>
              </w:rPr>
              <w:t xml:space="preserve">Организация сбора вещей для помощи </w:t>
            </w:r>
            <w:r w:rsidR="006F44B1" w:rsidRPr="006F44B1">
              <w:rPr>
                <w:sz w:val="20"/>
                <w:szCs w:val="20"/>
              </w:rPr>
              <w:t>семьям, находящимся в социально опасном положении, в рамках акции «Помоги пойти учиться»</w:t>
            </w:r>
          </w:p>
        </w:tc>
      </w:tr>
      <w:tr w:rsidR="00931965" w:rsidRPr="001E1E16" w:rsidTr="001E1E16">
        <w:trPr>
          <w:trHeight w:val="270"/>
        </w:trPr>
        <w:tc>
          <w:tcPr>
            <w:tcW w:w="14885" w:type="dxa"/>
            <w:gridSpan w:val="19"/>
            <w:vAlign w:val="center"/>
            <w:hideMark/>
          </w:tcPr>
          <w:p w:rsidR="00931965" w:rsidRPr="001E1E16" w:rsidRDefault="0078108A" w:rsidP="001F7C6B">
            <w:pPr>
              <w:jc w:val="left"/>
              <w:rPr>
                <w:b/>
                <w:sz w:val="18"/>
                <w:szCs w:val="18"/>
                <w:lang w:eastAsia="ru-RU"/>
              </w:rPr>
            </w:pPr>
            <w:r>
              <w:rPr>
                <w:b/>
                <w:sz w:val="18"/>
                <w:szCs w:val="18"/>
                <w:lang w:eastAsia="ru-RU"/>
              </w:rPr>
              <w:t>Мероприятие 1</w:t>
            </w:r>
          </w:p>
        </w:tc>
      </w:tr>
      <w:tr w:rsidR="00AB6522" w:rsidRPr="001E1E16" w:rsidTr="001E1E16">
        <w:trPr>
          <w:trHeight w:val="312"/>
        </w:trPr>
        <w:tc>
          <w:tcPr>
            <w:tcW w:w="3120" w:type="dxa"/>
            <w:shd w:val="clear" w:color="auto" w:fill="FFFFFF" w:themeFill="background1"/>
            <w:hideMark/>
          </w:tcPr>
          <w:p w:rsidR="00AB6522" w:rsidRPr="001E1E16" w:rsidRDefault="00AB6522" w:rsidP="00624037">
            <w:pPr>
              <w:rPr>
                <w:sz w:val="18"/>
                <w:szCs w:val="18"/>
                <w:lang w:eastAsia="ru-RU"/>
              </w:rPr>
            </w:pPr>
            <w:r w:rsidRPr="001E1E16">
              <w:rPr>
                <w:sz w:val="18"/>
                <w:szCs w:val="18"/>
                <w:lang w:eastAsia="ru-RU"/>
              </w:rPr>
              <w:t>Всероссийская акция «Помоги пойти учиться»</w:t>
            </w:r>
          </w:p>
        </w:tc>
        <w:tc>
          <w:tcPr>
            <w:tcW w:w="1275" w:type="dxa"/>
            <w:shd w:val="clear" w:color="auto" w:fill="FFFFFF" w:themeFill="background1"/>
            <w:hideMark/>
          </w:tcPr>
          <w:p w:rsidR="00AB6522" w:rsidRPr="001E1E16" w:rsidRDefault="00AB6522" w:rsidP="00B329E9">
            <w:pPr>
              <w:rPr>
                <w:sz w:val="18"/>
                <w:szCs w:val="18"/>
                <w:lang w:eastAsia="ru-RU"/>
              </w:rPr>
            </w:pPr>
            <w:r w:rsidRPr="001E1E16">
              <w:rPr>
                <w:sz w:val="18"/>
                <w:szCs w:val="18"/>
                <w:lang w:eastAsia="ru-RU"/>
              </w:rPr>
              <w:t xml:space="preserve">Управление образования Ужурского района: </w:t>
            </w:r>
          </w:p>
        </w:tc>
        <w:tc>
          <w:tcPr>
            <w:tcW w:w="567" w:type="dxa"/>
            <w:shd w:val="clear" w:color="auto" w:fill="FFFFFF" w:themeFill="background1"/>
            <w:noWrap/>
            <w:hideMark/>
          </w:tcPr>
          <w:p w:rsidR="00AB6522" w:rsidRPr="001E1E16" w:rsidRDefault="00AB6522" w:rsidP="00931965">
            <w:pPr>
              <w:jc w:val="center"/>
              <w:rPr>
                <w:sz w:val="18"/>
                <w:szCs w:val="18"/>
                <w:lang w:eastAsia="ru-RU"/>
              </w:rPr>
            </w:pPr>
            <w:r w:rsidRPr="001E1E16">
              <w:rPr>
                <w:sz w:val="18"/>
                <w:szCs w:val="18"/>
                <w:lang w:eastAsia="ru-RU"/>
              </w:rPr>
              <w:t>050</w:t>
            </w:r>
          </w:p>
        </w:tc>
        <w:tc>
          <w:tcPr>
            <w:tcW w:w="708" w:type="dxa"/>
            <w:shd w:val="clear" w:color="auto" w:fill="FFFFFF" w:themeFill="background1"/>
            <w:noWrap/>
            <w:hideMark/>
          </w:tcPr>
          <w:p w:rsidR="00AB6522" w:rsidRPr="001E1E16" w:rsidRDefault="00AB6522" w:rsidP="00931965">
            <w:pPr>
              <w:jc w:val="center"/>
              <w:rPr>
                <w:sz w:val="18"/>
                <w:szCs w:val="18"/>
                <w:lang w:eastAsia="ru-RU"/>
              </w:rPr>
            </w:pPr>
            <w:r w:rsidRPr="001E1E16">
              <w:rPr>
                <w:sz w:val="18"/>
                <w:szCs w:val="18"/>
                <w:lang w:eastAsia="ru-RU"/>
              </w:rPr>
              <w:t>0709</w:t>
            </w:r>
          </w:p>
        </w:tc>
        <w:tc>
          <w:tcPr>
            <w:tcW w:w="1334" w:type="dxa"/>
            <w:gridSpan w:val="2"/>
            <w:shd w:val="clear" w:color="auto" w:fill="FFFFFF" w:themeFill="background1"/>
            <w:noWrap/>
            <w:hideMark/>
          </w:tcPr>
          <w:p w:rsidR="00AB6522" w:rsidRPr="001E1E16" w:rsidRDefault="00AB6522" w:rsidP="00931965">
            <w:pPr>
              <w:jc w:val="center"/>
              <w:rPr>
                <w:sz w:val="18"/>
                <w:szCs w:val="18"/>
                <w:lang w:eastAsia="ru-RU"/>
              </w:rPr>
            </w:pPr>
            <w:r w:rsidRPr="001E1E16">
              <w:rPr>
                <w:sz w:val="18"/>
                <w:szCs w:val="18"/>
                <w:lang w:eastAsia="ru-RU"/>
              </w:rPr>
              <w:t>072</w:t>
            </w:r>
            <w:r w:rsidR="000A251A" w:rsidRPr="001E1E16">
              <w:rPr>
                <w:sz w:val="18"/>
                <w:szCs w:val="18"/>
                <w:lang w:eastAsia="ru-RU"/>
              </w:rPr>
              <w:t>00</w:t>
            </w:r>
            <w:r w:rsidRPr="001E1E16">
              <w:rPr>
                <w:sz w:val="18"/>
                <w:szCs w:val="18"/>
                <w:lang w:eastAsia="ru-RU"/>
              </w:rPr>
              <w:t>8217</w:t>
            </w:r>
            <w:r w:rsidR="000A251A" w:rsidRPr="001E1E16">
              <w:rPr>
                <w:sz w:val="18"/>
                <w:szCs w:val="18"/>
                <w:lang w:eastAsia="ru-RU"/>
              </w:rPr>
              <w:t>0</w:t>
            </w:r>
          </w:p>
        </w:tc>
        <w:tc>
          <w:tcPr>
            <w:tcW w:w="651" w:type="dxa"/>
            <w:shd w:val="clear" w:color="auto" w:fill="FFFFFF" w:themeFill="background1"/>
            <w:noWrap/>
            <w:hideMark/>
          </w:tcPr>
          <w:p w:rsidR="00AB6522" w:rsidRPr="001E1E16" w:rsidRDefault="000B5EC8" w:rsidP="00931965">
            <w:pPr>
              <w:jc w:val="center"/>
              <w:rPr>
                <w:sz w:val="18"/>
                <w:szCs w:val="18"/>
              </w:rPr>
            </w:pPr>
            <w:r>
              <w:rPr>
                <w:sz w:val="18"/>
                <w:szCs w:val="18"/>
                <w:lang w:eastAsia="ru-RU"/>
              </w:rPr>
              <w:t>244</w:t>
            </w:r>
          </w:p>
        </w:tc>
        <w:tc>
          <w:tcPr>
            <w:tcW w:w="1064" w:type="dxa"/>
            <w:gridSpan w:val="2"/>
            <w:shd w:val="clear" w:color="auto" w:fill="FFFFFF" w:themeFill="background1"/>
            <w:noWrap/>
            <w:hideMark/>
          </w:tcPr>
          <w:p w:rsidR="00AB6522" w:rsidRPr="001E1E16" w:rsidRDefault="00E148A6" w:rsidP="00931965">
            <w:pPr>
              <w:jc w:val="center"/>
              <w:rPr>
                <w:sz w:val="18"/>
                <w:szCs w:val="18"/>
                <w:lang w:eastAsia="ru-RU"/>
              </w:rPr>
            </w:pPr>
            <w:r w:rsidRPr="001E1E16">
              <w:rPr>
                <w:sz w:val="18"/>
                <w:szCs w:val="18"/>
                <w:lang w:eastAsia="ru-RU"/>
              </w:rPr>
              <w:t>50</w:t>
            </w:r>
            <w:r w:rsidR="0061318A" w:rsidRPr="001E1E16">
              <w:rPr>
                <w:sz w:val="18"/>
                <w:szCs w:val="18"/>
                <w:lang w:eastAsia="ru-RU"/>
              </w:rPr>
              <w:t>,0</w:t>
            </w:r>
          </w:p>
        </w:tc>
        <w:tc>
          <w:tcPr>
            <w:tcW w:w="924" w:type="dxa"/>
            <w:gridSpan w:val="2"/>
            <w:shd w:val="clear" w:color="auto" w:fill="FFFFFF" w:themeFill="background1"/>
          </w:tcPr>
          <w:p w:rsidR="00AB6522" w:rsidRPr="001E1E16" w:rsidRDefault="00651161" w:rsidP="00931965">
            <w:pPr>
              <w:jc w:val="center"/>
              <w:rPr>
                <w:sz w:val="18"/>
                <w:szCs w:val="18"/>
                <w:lang w:eastAsia="ru-RU"/>
              </w:rPr>
            </w:pPr>
            <w:r w:rsidRPr="001E1E16">
              <w:rPr>
                <w:sz w:val="18"/>
                <w:szCs w:val="18"/>
                <w:lang w:eastAsia="ru-RU"/>
              </w:rPr>
              <w:t>5</w:t>
            </w:r>
            <w:r w:rsidR="00A46321" w:rsidRPr="001E1E16">
              <w:rPr>
                <w:sz w:val="18"/>
                <w:szCs w:val="18"/>
                <w:lang w:eastAsia="ru-RU"/>
              </w:rPr>
              <w:t>0,0</w:t>
            </w:r>
          </w:p>
        </w:tc>
        <w:tc>
          <w:tcPr>
            <w:tcW w:w="1134" w:type="dxa"/>
            <w:gridSpan w:val="2"/>
            <w:shd w:val="clear" w:color="auto" w:fill="FFFFFF" w:themeFill="background1"/>
          </w:tcPr>
          <w:p w:rsidR="00AB6522" w:rsidRPr="001E1E16" w:rsidRDefault="00651161" w:rsidP="0061539C">
            <w:pPr>
              <w:jc w:val="center"/>
              <w:rPr>
                <w:sz w:val="18"/>
                <w:szCs w:val="18"/>
                <w:lang w:eastAsia="ru-RU"/>
              </w:rPr>
            </w:pPr>
            <w:r w:rsidRPr="001E1E16">
              <w:rPr>
                <w:sz w:val="18"/>
                <w:szCs w:val="18"/>
                <w:lang w:eastAsia="ru-RU"/>
              </w:rPr>
              <w:t>5</w:t>
            </w:r>
            <w:r w:rsidR="00A46321" w:rsidRPr="001E1E16">
              <w:rPr>
                <w:sz w:val="18"/>
                <w:szCs w:val="18"/>
                <w:lang w:eastAsia="ru-RU"/>
              </w:rPr>
              <w:t>0,0</w:t>
            </w:r>
          </w:p>
        </w:tc>
        <w:tc>
          <w:tcPr>
            <w:tcW w:w="1027" w:type="dxa"/>
            <w:gridSpan w:val="4"/>
            <w:shd w:val="clear" w:color="auto" w:fill="FFFFFF" w:themeFill="background1"/>
          </w:tcPr>
          <w:p w:rsidR="00AB6522" w:rsidRPr="001E1E16" w:rsidRDefault="00651161" w:rsidP="00931965">
            <w:pPr>
              <w:jc w:val="center"/>
              <w:rPr>
                <w:sz w:val="18"/>
                <w:szCs w:val="18"/>
                <w:lang w:eastAsia="ru-RU"/>
              </w:rPr>
            </w:pPr>
            <w:r w:rsidRPr="001E1E16">
              <w:rPr>
                <w:sz w:val="18"/>
                <w:szCs w:val="18"/>
                <w:lang w:eastAsia="ru-RU"/>
              </w:rPr>
              <w:t>1</w:t>
            </w:r>
            <w:r w:rsidR="00A46321" w:rsidRPr="001E1E16">
              <w:rPr>
                <w:sz w:val="18"/>
                <w:szCs w:val="18"/>
                <w:lang w:eastAsia="ru-RU"/>
              </w:rPr>
              <w:t>50,0</w:t>
            </w:r>
          </w:p>
        </w:tc>
        <w:tc>
          <w:tcPr>
            <w:tcW w:w="3081" w:type="dxa"/>
            <w:gridSpan w:val="2"/>
            <w:shd w:val="clear" w:color="auto" w:fill="FFFFFF" w:themeFill="background1"/>
          </w:tcPr>
          <w:p w:rsidR="00AB6522" w:rsidRPr="001E1E16" w:rsidRDefault="00AB6522" w:rsidP="00931965">
            <w:pPr>
              <w:jc w:val="left"/>
              <w:rPr>
                <w:sz w:val="18"/>
                <w:szCs w:val="18"/>
                <w:lang w:eastAsia="ru-RU"/>
              </w:rPr>
            </w:pPr>
            <w:r w:rsidRPr="001E1E16">
              <w:rPr>
                <w:sz w:val="18"/>
                <w:szCs w:val="18"/>
                <w:lang w:eastAsia="ru-RU"/>
              </w:rPr>
              <w:t xml:space="preserve">Ежегодная  помощь 100% семей  нуждающихся в материальной помощи </w:t>
            </w:r>
          </w:p>
        </w:tc>
      </w:tr>
      <w:tr w:rsidR="0061539C" w:rsidRPr="001E1E16" w:rsidTr="001E1E16">
        <w:trPr>
          <w:trHeight w:val="283"/>
        </w:trPr>
        <w:tc>
          <w:tcPr>
            <w:tcW w:w="7689" w:type="dxa"/>
            <w:gridSpan w:val="8"/>
            <w:shd w:val="clear" w:color="auto" w:fill="FFFFFF" w:themeFill="background1"/>
            <w:vAlign w:val="center"/>
            <w:hideMark/>
          </w:tcPr>
          <w:p w:rsidR="0061539C" w:rsidRPr="001E1E16" w:rsidRDefault="00651161" w:rsidP="0061539C">
            <w:pPr>
              <w:jc w:val="left"/>
              <w:rPr>
                <w:b/>
                <w:sz w:val="18"/>
                <w:szCs w:val="18"/>
                <w:lang w:eastAsia="ru-RU"/>
              </w:rPr>
            </w:pPr>
            <w:r w:rsidRPr="001E1E16">
              <w:rPr>
                <w:b/>
                <w:sz w:val="18"/>
                <w:szCs w:val="18"/>
                <w:lang w:eastAsia="ru-RU"/>
              </w:rPr>
              <w:t>Итого по задаче 2</w:t>
            </w:r>
            <w:r w:rsidR="0061539C" w:rsidRPr="001E1E16">
              <w:rPr>
                <w:b/>
                <w:sz w:val="18"/>
                <w:szCs w:val="18"/>
                <w:lang w:eastAsia="ru-RU"/>
              </w:rPr>
              <w:t>:</w:t>
            </w:r>
          </w:p>
        </w:tc>
        <w:tc>
          <w:tcPr>
            <w:tcW w:w="1064" w:type="dxa"/>
            <w:gridSpan w:val="2"/>
            <w:shd w:val="clear" w:color="auto" w:fill="FFFFFF" w:themeFill="background1"/>
            <w:noWrap/>
            <w:hideMark/>
          </w:tcPr>
          <w:p w:rsidR="0061539C" w:rsidRPr="001E1E16" w:rsidRDefault="00E148A6" w:rsidP="00496FF5">
            <w:pPr>
              <w:jc w:val="center"/>
              <w:rPr>
                <w:sz w:val="18"/>
                <w:szCs w:val="18"/>
                <w:lang w:eastAsia="ru-RU"/>
              </w:rPr>
            </w:pPr>
            <w:r w:rsidRPr="001E1E16">
              <w:rPr>
                <w:sz w:val="18"/>
                <w:szCs w:val="18"/>
                <w:lang w:eastAsia="ru-RU"/>
              </w:rPr>
              <w:t>5</w:t>
            </w:r>
            <w:r w:rsidR="0061539C" w:rsidRPr="001E1E16">
              <w:rPr>
                <w:sz w:val="18"/>
                <w:szCs w:val="18"/>
                <w:lang w:eastAsia="ru-RU"/>
              </w:rPr>
              <w:t>0,0</w:t>
            </w:r>
          </w:p>
        </w:tc>
        <w:tc>
          <w:tcPr>
            <w:tcW w:w="897" w:type="dxa"/>
            <w:gridSpan w:val="2"/>
            <w:shd w:val="clear" w:color="auto" w:fill="FFFFFF" w:themeFill="background1"/>
          </w:tcPr>
          <w:p w:rsidR="0061539C" w:rsidRPr="001E1E16" w:rsidRDefault="00651161" w:rsidP="00496FF5">
            <w:pPr>
              <w:jc w:val="center"/>
              <w:rPr>
                <w:sz w:val="18"/>
                <w:szCs w:val="18"/>
                <w:lang w:eastAsia="ru-RU"/>
              </w:rPr>
            </w:pPr>
            <w:r w:rsidRPr="001E1E16">
              <w:rPr>
                <w:sz w:val="18"/>
                <w:szCs w:val="18"/>
                <w:lang w:eastAsia="ru-RU"/>
              </w:rPr>
              <w:t>5</w:t>
            </w:r>
            <w:r w:rsidR="00A46321" w:rsidRPr="001E1E16">
              <w:rPr>
                <w:sz w:val="18"/>
                <w:szCs w:val="18"/>
                <w:lang w:eastAsia="ru-RU"/>
              </w:rPr>
              <w:t>0,0</w:t>
            </w:r>
          </w:p>
        </w:tc>
        <w:tc>
          <w:tcPr>
            <w:tcW w:w="1134" w:type="dxa"/>
            <w:gridSpan w:val="2"/>
            <w:shd w:val="clear" w:color="auto" w:fill="FFFFFF" w:themeFill="background1"/>
          </w:tcPr>
          <w:p w:rsidR="0061539C" w:rsidRPr="001E1E16" w:rsidRDefault="00651161" w:rsidP="00496FF5">
            <w:pPr>
              <w:jc w:val="center"/>
              <w:rPr>
                <w:sz w:val="18"/>
                <w:szCs w:val="18"/>
                <w:lang w:eastAsia="ru-RU"/>
              </w:rPr>
            </w:pPr>
            <w:r w:rsidRPr="001E1E16">
              <w:rPr>
                <w:sz w:val="18"/>
                <w:szCs w:val="18"/>
                <w:lang w:eastAsia="ru-RU"/>
              </w:rPr>
              <w:t>5</w:t>
            </w:r>
            <w:r w:rsidR="00A46321" w:rsidRPr="001E1E16">
              <w:rPr>
                <w:sz w:val="18"/>
                <w:szCs w:val="18"/>
                <w:lang w:eastAsia="ru-RU"/>
              </w:rPr>
              <w:t>0,0</w:t>
            </w:r>
          </w:p>
        </w:tc>
        <w:tc>
          <w:tcPr>
            <w:tcW w:w="1054" w:type="dxa"/>
            <w:gridSpan w:val="4"/>
            <w:shd w:val="clear" w:color="auto" w:fill="FFFFFF" w:themeFill="background1"/>
          </w:tcPr>
          <w:p w:rsidR="0061539C" w:rsidRPr="001E1E16" w:rsidRDefault="00651161" w:rsidP="00496FF5">
            <w:pPr>
              <w:jc w:val="center"/>
              <w:rPr>
                <w:sz w:val="18"/>
                <w:szCs w:val="18"/>
                <w:lang w:eastAsia="ru-RU"/>
              </w:rPr>
            </w:pPr>
            <w:r w:rsidRPr="001E1E16">
              <w:rPr>
                <w:sz w:val="18"/>
                <w:szCs w:val="18"/>
                <w:lang w:eastAsia="ru-RU"/>
              </w:rPr>
              <w:t>1</w:t>
            </w:r>
            <w:r w:rsidR="00A46321" w:rsidRPr="001E1E16">
              <w:rPr>
                <w:sz w:val="18"/>
                <w:szCs w:val="18"/>
                <w:lang w:eastAsia="ru-RU"/>
              </w:rPr>
              <w:t>50,0</w:t>
            </w:r>
          </w:p>
        </w:tc>
        <w:tc>
          <w:tcPr>
            <w:tcW w:w="3047" w:type="dxa"/>
            <w:shd w:val="clear" w:color="auto" w:fill="FFFFFF" w:themeFill="background1"/>
          </w:tcPr>
          <w:p w:rsidR="0061539C" w:rsidRPr="001E1E16" w:rsidRDefault="0061539C" w:rsidP="00931965">
            <w:pPr>
              <w:jc w:val="left"/>
              <w:rPr>
                <w:sz w:val="18"/>
                <w:szCs w:val="18"/>
                <w:lang w:eastAsia="ru-RU"/>
              </w:rPr>
            </w:pPr>
          </w:p>
        </w:tc>
      </w:tr>
      <w:tr w:rsidR="00BC01A1" w:rsidRPr="001E1E16" w:rsidTr="001E1E16">
        <w:trPr>
          <w:trHeight w:val="312"/>
        </w:trPr>
        <w:tc>
          <w:tcPr>
            <w:tcW w:w="7689" w:type="dxa"/>
            <w:gridSpan w:val="8"/>
            <w:vAlign w:val="center"/>
          </w:tcPr>
          <w:p w:rsidR="00BC01A1" w:rsidRPr="001E1E16" w:rsidRDefault="00BC01A1" w:rsidP="004F0111">
            <w:pPr>
              <w:jc w:val="left"/>
              <w:rPr>
                <w:sz w:val="18"/>
                <w:szCs w:val="18"/>
                <w:lang w:eastAsia="ru-RU"/>
              </w:rPr>
            </w:pPr>
            <w:r w:rsidRPr="001E1E16">
              <w:rPr>
                <w:b/>
                <w:sz w:val="18"/>
                <w:szCs w:val="18"/>
              </w:rPr>
              <w:t>Итого по подпрограмме №2</w:t>
            </w:r>
          </w:p>
        </w:tc>
        <w:tc>
          <w:tcPr>
            <w:tcW w:w="1064" w:type="dxa"/>
            <w:gridSpan w:val="2"/>
            <w:noWrap/>
            <w:vAlign w:val="center"/>
          </w:tcPr>
          <w:p w:rsidR="00BC01A1" w:rsidRPr="001E1E16" w:rsidRDefault="00BC01A1" w:rsidP="00496FF5">
            <w:pPr>
              <w:jc w:val="center"/>
              <w:rPr>
                <w:sz w:val="18"/>
                <w:szCs w:val="18"/>
                <w:lang w:eastAsia="ru-RU"/>
              </w:rPr>
            </w:pPr>
            <w:r w:rsidRPr="001E1E16">
              <w:rPr>
                <w:sz w:val="18"/>
                <w:szCs w:val="18"/>
                <w:lang w:eastAsia="ru-RU"/>
              </w:rPr>
              <w:t>80,0</w:t>
            </w:r>
          </w:p>
        </w:tc>
        <w:tc>
          <w:tcPr>
            <w:tcW w:w="897" w:type="dxa"/>
            <w:gridSpan w:val="2"/>
            <w:noWrap/>
          </w:tcPr>
          <w:p w:rsidR="00BC01A1" w:rsidRPr="001E1E16" w:rsidRDefault="00BC01A1" w:rsidP="00496FF5">
            <w:pPr>
              <w:jc w:val="center"/>
              <w:rPr>
                <w:sz w:val="18"/>
                <w:szCs w:val="18"/>
              </w:rPr>
            </w:pPr>
            <w:r w:rsidRPr="001E1E16">
              <w:rPr>
                <w:sz w:val="18"/>
                <w:szCs w:val="18"/>
                <w:lang w:eastAsia="ru-RU"/>
              </w:rPr>
              <w:t>80,0</w:t>
            </w:r>
          </w:p>
        </w:tc>
        <w:tc>
          <w:tcPr>
            <w:tcW w:w="1134" w:type="dxa"/>
            <w:gridSpan w:val="2"/>
          </w:tcPr>
          <w:p w:rsidR="00BC01A1" w:rsidRPr="001E1E16" w:rsidRDefault="00BC01A1" w:rsidP="00496FF5">
            <w:pPr>
              <w:jc w:val="center"/>
              <w:rPr>
                <w:sz w:val="18"/>
                <w:szCs w:val="18"/>
              </w:rPr>
            </w:pPr>
            <w:r w:rsidRPr="001E1E16">
              <w:rPr>
                <w:sz w:val="18"/>
                <w:szCs w:val="18"/>
                <w:lang w:eastAsia="ru-RU"/>
              </w:rPr>
              <w:t>80,0</w:t>
            </w:r>
          </w:p>
        </w:tc>
        <w:tc>
          <w:tcPr>
            <w:tcW w:w="1054" w:type="dxa"/>
            <w:gridSpan w:val="4"/>
            <w:vAlign w:val="center"/>
          </w:tcPr>
          <w:p w:rsidR="00BC01A1" w:rsidRPr="001E1E16" w:rsidRDefault="00BC01A1" w:rsidP="00496FF5">
            <w:pPr>
              <w:jc w:val="center"/>
              <w:rPr>
                <w:sz w:val="18"/>
                <w:szCs w:val="18"/>
                <w:lang w:eastAsia="ru-RU"/>
              </w:rPr>
            </w:pPr>
            <w:r w:rsidRPr="001E1E16">
              <w:rPr>
                <w:sz w:val="18"/>
                <w:szCs w:val="18"/>
                <w:lang w:eastAsia="ru-RU"/>
              </w:rPr>
              <w:t>240,0</w:t>
            </w:r>
          </w:p>
        </w:tc>
        <w:tc>
          <w:tcPr>
            <w:tcW w:w="3047" w:type="dxa"/>
            <w:vAlign w:val="center"/>
          </w:tcPr>
          <w:p w:rsidR="00BC01A1" w:rsidRPr="001E1E16" w:rsidRDefault="00BC01A1" w:rsidP="004F0111">
            <w:pPr>
              <w:jc w:val="left"/>
              <w:rPr>
                <w:sz w:val="18"/>
                <w:szCs w:val="18"/>
                <w:lang w:eastAsia="ru-RU"/>
              </w:rPr>
            </w:pPr>
          </w:p>
        </w:tc>
      </w:tr>
    </w:tbl>
    <w:p w:rsidR="00194842" w:rsidRPr="00BB6163" w:rsidRDefault="00194842" w:rsidP="00E92E9C">
      <w:pPr>
        <w:widowControl w:val="0"/>
        <w:autoSpaceDE w:val="0"/>
        <w:autoSpaceDN w:val="0"/>
        <w:adjustRightInd w:val="0"/>
        <w:rPr>
          <w:sz w:val="28"/>
          <w:szCs w:val="28"/>
        </w:rPr>
        <w:sectPr w:rsidR="00194842" w:rsidRPr="00BB6163" w:rsidSect="00566D9E">
          <w:type w:val="nextColumn"/>
          <w:pgSz w:w="16838" w:h="11905" w:orient="landscape"/>
          <w:pgMar w:top="567" w:right="851" w:bottom="426" w:left="1701" w:header="142" w:footer="720" w:gutter="0"/>
          <w:cols w:space="720"/>
          <w:noEndnote/>
          <w:docGrid w:linePitch="299"/>
        </w:sectPr>
      </w:pPr>
    </w:p>
    <w:p w:rsidR="00A54B3A" w:rsidRPr="00435C4C" w:rsidRDefault="00A54B3A" w:rsidP="00A54B3A">
      <w:pPr>
        <w:pStyle w:val="ConsPlusNormal"/>
        <w:widowControl/>
        <w:ind w:left="7088" w:firstLine="0"/>
        <w:rPr>
          <w:rFonts w:ascii="Times New Roman" w:hAnsi="Times New Roman" w:cs="Times New Roman"/>
          <w:sz w:val="28"/>
          <w:szCs w:val="28"/>
        </w:rPr>
      </w:pPr>
      <w:r w:rsidRPr="00435C4C">
        <w:rPr>
          <w:rFonts w:ascii="Times New Roman" w:hAnsi="Times New Roman" w:cs="Times New Roman"/>
          <w:sz w:val="28"/>
          <w:szCs w:val="28"/>
        </w:rPr>
        <w:t>Приложение № 6</w:t>
      </w:r>
    </w:p>
    <w:p w:rsidR="00A54B3A" w:rsidRPr="00435C4C" w:rsidRDefault="00A54B3A" w:rsidP="00A54B3A">
      <w:pPr>
        <w:pStyle w:val="ConsPlusTitle"/>
        <w:spacing w:line="240" w:lineRule="auto"/>
        <w:ind w:left="7088"/>
        <w:rPr>
          <w:rFonts w:ascii="Times New Roman" w:hAnsi="Times New Roman" w:cs="Times New Roman"/>
          <w:b w:val="0"/>
          <w:sz w:val="28"/>
          <w:szCs w:val="28"/>
        </w:rPr>
      </w:pPr>
      <w:r w:rsidRPr="00435C4C">
        <w:rPr>
          <w:rFonts w:ascii="Times New Roman" w:hAnsi="Times New Roman" w:cs="Times New Roman"/>
          <w:b w:val="0"/>
          <w:sz w:val="28"/>
          <w:szCs w:val="28"/>
        </w:rPr>
        <w:t>К Программе</w:t>
      </w:r>
    </w:p>
    <w:p w:rsidR="007E3DAC" w:rsidRPr="00435C4C" w:rsidRDefault="007E3DAC" w:rsidP="007E3DAC">
      <w:pPr>
        <w:widowControl w:val="0"/>
        <w:spacing w:line="276" w:lineRule="auto"/>
        <w:rPr>
          <w:sz w:val="28"/>
          <w:szCs w:val="28"/>
        </w:rPr>
      </w:pPr>
    </w:p>
    <w:p w:rsidR="007E3DAC" w:rsidRDefault="007E3DAC" w:rsidP="00CA23A6">
      <w:pPr>
        <w:widowControl w:val="0"/>
        <w:numPr>
          <w:ilvl w:val="0"/>
          <w:numId w:val="9"/>
        </w:numPr>
        <w:spacing w:line="276" w:lineRule="auto"/>
        <w:jc w:val="center"/>
        <w:rPr>
          <w:b/>
          <w:sz w:val="28"/>
          <w:szCs w:val="28"/>
        </w:rPr>
      </w:pPr>
      <w:r w:rsidRPr="00435C4C">
        <w:rPr>
          <w:b/>
          <w:sz w:val="28"/>
          <w:szCs w:val="28"/>
        </w:rPr>
        <w:t>Паспорт Подпрограммы №</w:t>
      </w:r>
      <w:r w:rsidR="00343F51">
        <w:rPr>
          <w:b/>
          <w:sz w:val="28"/>
          <w:szCs w:val="28"/>
        </w:rPr>
        <w:t xml:space="preserve"> </w:t>
      </w:r>
      <w:r w:rsidRPr="00435C4C">
        <w:rPr>
          <w:b/>
          <w:sz w:val="28"/>
          <w:szCs w:val="28"/>
        </w:rPr>
        <w:t>3</w:t>
      </w:r>
    </w:p>
    <w:p w:rsidR="006D7647" w:rsidRPr="00435C4C" w:rsidRDefault="006D7647" w:rsidP="006D7647">
      <w:pPr>
        <w:widowControl w:val="0"/>
        <w:spacing w:line="276" w:lineRule="auto"/>
        <w:ind w:left="720"/>
        <w:rPr>
          <w:b/>
          <w:sz w:val="28"/>
          <w:szCs w:val="28"/>
        </w:rPr>
      </w:pPr>
    </w:p>
    <w:tbl>
      <w:tblPr>
        <w:tblW w:w="9634" w:type="dxa"/>
        <w:jc w:val="center"/>
        <w:tblLayout w:type="fixed"/>
        <w:tblCellMar>
          <w:left w:w="75" w:type="dxa"/>
          <w:right w:w="75" w:type="dxa"/>
        </w:tblCellMar>
        <w:tblLook w:val="0000" w:firstRow="0" w:lastRow="0" w:firstColumn="0" w:lastColumn="0" w:noHBand="0" w:noVBand="0"/>
      </w:tblPr>
      <w:tblGrid>
        <w:gridCol w:w="2639"/>
        <w:gridCol w:w="6995"/>
      </w:tblGrid>
      <w:tr w:rsidR="007E3DAC" w:rsidRPr="005F5580" w:rsidTr="00436E5D">
        <w:trPr>
          <w:trHeight w:val="800"/>
          <w:jc w:val="center"/>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 xml:space="preserve">Наименование Подпрограммы №3 </w:t>
            </w:r>
          </w:p>
        </w:tc>
        <w:tc>
          <w:tcPr>
            <w:tcW w:w="6995" w:type="dxa"/>
            <w:tcBorders>
              <w:top w:val="single" w:sz="4" w:space="0" w:color="000000"/>
              <w:left w:val="single" w:sz="4" w:space="0" w:color="000000"/>
              <w:bottom w:val="single" w:sz="4" w:space="0" w:color="000000"/>
              <w:right w:val="single" w:sz="4" w:space="0" w:color="000000"/>
            </w:tcBorders>
            <w:shd w:val="clear" w:color="auto" w:fill="auto"/>
          </w:tcPr>
          <w:p w:rsidR="007E3DAC" w:rsidRPr="005F5580" w:rsidRDefault="007E3DAC" w:rsidP="005F5580">
            <w:pPr>
              <w:widowControl w:val="0"/>
              <w:autoSpaceDE w:val="0"/>
              <w:autoSpaceDN w:val="0"/>
              <w:adjustRightInd w:val="0"/>
              <w:rPr>
                <w:sz w:val="28"/>
                <w:szCs w:val="28"/>
              </w:rPr>
            </w:pPr>
            <w:r w:rsidRPr="005F5580">
              <w:rPr>
                <w:sz w:val="28"/>
                <w:szCs w:val="28"/>
              </w:rPr>
              <w:t>«Содействие закреплению молодых специалистов в Ужурском районе»  (далее – Подпрограмма № 3, Подпрограмма)</w:t>
            </w:r>
          </w:p>
        </w:tc>
      </w:tr>
      <w:tr w:rsidR="007E3DAC" w:rsidRPr="005F5580" w:rsidTr="00436E5D">
        <w:trPr>
          <w:trHeight w:val="800"/>
          <w:jc w:val="center"/>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Наименование муниципальной программы, в рамках которой реализуется Подпрограмма №</w:t>
            </w:r>
            <w:r w:rsidR="00210E61">
              <w:rPr>
                <w:rFonts w:ascii="Times New Roman" w:hAnsi="Times New Roman" w:cs="Times New Roman"/>
                <w:sz w:val="28"/>
                <w:szCs w:val="28"/>
              </w:rPr>
              <w:t xml:space="preserve"> </w:t>
            </w:r>
            <w:r w:rsidRPr="005F5580">
              <w:rPr>
                <w:rFonts w:ascii="Times New Roman" w:hAnsi="Times New Roman" w:cs="Times New Roman"/>
                <w:sz w:val="28"/>
                <w:szCs w:val="28"/>
              </w:rPr>
              <w:t>3</w:t>
            </w:r>
          </w:p>
        </w:tc>
        <w:tc>
          <w:tcPr>
            <w:tcW w:w="6995" w:type="dxa"/>
            <w:tcBorders>
              <w:top w:val="single" w:sz="4" w:space="0" w:color="000000"/>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Title"/>
              <w:spacing w:line="240" w:lineRule="auto"/>
              <w:ind w:left="55"/>
              <w:jc w:val="both"/>
              <w:rPr>
                <w:rFonts w:ascii="Times New Roman" w:hAnsi="Times New Roman" w:cs="Times New Roman"/>
                <w:sz w:val="28"/>
                <w:szCs w:val="28"/>
              </w:rPr>
            </w:pPr>
            <w:r w:rsidRPr="005F5580">
              <w:rPr>
                <w:rFonts w:ascii="Times New Roman" w:hAnsi="Times New Roman" w:cs="Times New Roman"/>
                <w:b w:val="0"/>
                <w:sz w:val="28"/>
                <w:szCs w:val="28"/>
              </w:rPr>
              <w:t xml:space="preserve">«Молодёжь Ужурского района в XXI веке» </w:t>
            </w:r>
            <w:r w:rsidRPr="005F5580">
              <w:rPr>
                <w:rFonts w:ascii="Times New Roman" w:hAnsi="Times New Roman" w:cs="Times New Roman"/>
                <w:b w:val="0"/>
                <w:sz w:val="28"/>
                <w:szCs w:val="28"/>
              </w:rPr>
              <w:br/>
            </w:r>
          </w:p>
        </w:tc>
      </w:tr>
      <w:tr w:rsidR="007E3DAC" w:rsidRPr="005F5580" w:rsidTr="00436E5D">
        <w:trPr>
          <w:trHeight w:val="800"/>
          <w:jc w:val="center"/>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Главный распорядитель бюджетных средств Подпрограммы №</w:t>
            </w:r>
            <w:r w:rsidR="00210E61">
              <w:rPr>
                <w:rFonts w:ascii="Times New Roman" w:hAnsi="Times New Roman" w:cs="Times New Roman"/>
                <w:sz w:val="28"/>
                <w:szCs w:val="28"/>
              </w:rPr>
              <w:t xml:space="preserve"> </w:t>
            </w:r>
            <w:r w:rsidRPr="005F5580">
              <w:rPr>
                <w:rFonts w:ascii="Times New Roman" w:hAnsi="Times New Roman" w:cs="Times New Roman"/>
                <w:sz w:val="28"/>
                <w:szCs w:val="28"/>
              </w:rPr>
              <w:t>3</w:t>
            </w:r>
          </w:p>
        </w:tc>
        <w:tc>
          <w:tcPr>
            <w:tcW w:w="6995" w:type="dxa"/>
            <w:tcBorders>
              <w:top w:val="single" w:sz="4" w:space="0" w:color="000000"/>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МКУ «Управление культуры, спорта и молодёжной политики Ужурского района» (далее МКУ «УКС и МП»)</w:t>
            </w:r>
          </w:p>
        </w:tc>
      </w:tr>
      <w:tr w:rsidR="007E3DAC" w:rsidRPr="005F5580" w:rsidTr="00436E5D">
        <w:trPr>
          <w:trHeight w:val="800"/>
          <w:jc w:val="center"/>
        </w:trPr>
        <w:tc>
          <w:tcPr>
            <w:tcW w:w="2639"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eastAsia="Calibri" w:hAnsi="Times New Roman" w:cs="Times New Roman"/>
                <w:spacing w:val="-2"/>
                <w:sz w:val="28"/>
                <w:szCs w:val="28"/>
              </w:rPr>
            </w:pPr>
            <w:r w:rsidRPr="005F5580">
              <w:rPr>
                <w:rFonts w:ascii="Times New Roman" w:hAnsi="Times New Roman" w:cs="Times New Roman"/>
                <w:sz w:val="28"/>
                <w:szCs w:val="28"/>
              </w:rPr>
              <w:t>Исполнители мероприятий Подпрограммы №</w:t>
            </w:r>
            <w:r w:rsidR="00210E61">
              <w:rPr>
                <w:rFonts w:ascii="Times New Roman" w:hAnsi="Times New Roman" w:cs="Times New Roman"/>
                <w:sz w:val="28"/>
                <w:szCs w:val="28"/>
              </w:rPr>
              <w:t xml:space="preserve"> </w:t>
            </w:r>
            <w:r w:rsidRPr="005F5580">
              <w:rPr>
                <w:rFonts w:ascii="Times New Roman" w:hAnsi="Times New Roman" w:cs="Times New Roman"/>
                <w:sz w:val="28"/>
                <w:szCs w:val="28"/>
              </w:rPr>
              <w:t>3</w:t>
            </w:r>
          </w:p>
        </w:tc>
        <w:tc>
          <w:tcPr>
            <w:tcW w:w="6995"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rPr>
                <w:sz w:val="28"/>
                <w:szCs w:val="28"/>
              </w:rPr>
            </w:pPr>
            <w:r w:rsidRPr="005F5580">
              <w:rPr>
                <w:sz w:val="28"/>
                <w:szCs w:val="28"/>
              </w:rPr>
              <w:t xml:space="preserve">МКУ «Управление культуры, спорта и молодёжной политики Ужурского района» </w:t>
            </w:r>
          </w:p>
          <w:p w:rsidR="003D5307" w:rsidRPr="005F5580" w:rsidRDefault="003D5307" w:rsidP="005F5580">
            <w:pPr>
              <w:rPr>
                <w:sz w:val="28"/>
                <w:szCs w:val="28"/>
              </w:rPr>
            </w:pPr>
            <w:r w:rsidRPr="005F5580">
              <w:rPr>
                <w:sz w:val="28"/>
                <w:szCs w:val="28"/>
              </w:rPr>
              <w:t>Администрация Ужурского района</w:t>
            </w:r>
          </w:p>
        </w:tc>
      </w:tr>
      <w:tr w:rsidR="007E3DAC" w:rsidRPr="005F5580" w:rsidTr="00436E5D">
        <w:trPr>
          <w:trHeight w:val="928"/>
          <w:jc w:val="center"/>
        </w:trPr>
        <w:tc>
          <w:tcPr>
            <w:tcW w:w="2639"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Цель Подпрограммы №</w:t>
            </w:r>
            <w:r w:rsidR="00210E61">
              <w:rPr>
                <w:rFonts w:ascii="Times New Roman" w:hAnsi="Times New Roman" w:cs="Times New Roman"/>
                <w:sz w:val="28"/>
                <w:szCs w:val="28"/>
              </w:rPr>
              <w:t xml:space="preserve"> </w:t>
            </w:r>
            <w:r w:rsidRPr="005F5580">
              <w:rPr>
                <w:rFonts w:ascii="Times New Roman" w:hAnsi="Times New Roman" w:cs="Times New Roman"/>
                <w:sz w:val="28"/>
                <w:szCs w:val="28"/>
              </w:rPr>
              <w:t>3</w:t>
            </w:r>
          </w:p>
        </w:tc>
        <w:tc>
          <w:tcPr>
            <w:tcW w:w="6995"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7E3DAC" w:rsidRPr="005F5580" w:rsidTr="00436E5D">
        <w:trPr>
          <w:trHeight w:val="800"/>
          <w:jc w:val="center"/>
        </w:trPr>
        <w:tc>
          <w:tcPr>
            <w:tcW w:w="2639"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Задачи Подпрограммы №</w:t>
            </w:r>
            <w:r w:rsidR="00210E61">
              <w:rPr>
                <w:rFonts w:ascii="Times New Roman" w:hAnsi="Times New Roman" w:cs="Times New Roman"/>
                <w:sz w:val="28"/>
                <w:szCs w:val="28"/>
              </w:rPr>
              <w:t xml:space="preserve"> </w:t>
            </w:r>
            <w:r w:rsidRPr="005F5580">
              <w:rPr>
                <w:rFonts w:ascii="Times New Roman" w:hAnsi="Times New Roman" w:cs="Times New Roman"/>
                <w:sz w:val="28"/>
                <w:szCs w:val="28"/>
              </w:rPr>
              <w:t>3</w:t>
            </w:r>
          </w:p>
        </w:tc>
        <w:tc>
          <w:tcPr>
            <w:tcW w:w="6995"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jc w:val="both"/>
              <w:rPr>
                <w:rFonts w:ascii="Times New Roman" w:hAnsi="Times New Roman" w:cs="Times New Roman"/>
                <w:sz w:val="28"/>
                <w:szCs w:val="28"/>
              </w:rPr>
            </w:pPr>
            <w:r w:rsidRPr="005F5580">
              <w:rPr>
                <w:rFonts w:ascii="Times New Roman" w:hAnsi="Times New Roman" w:cs="Times New Roman"/>
                <w:sz w:val="28"/>
                <w:szCs w:val="28"/>
              </w:rPr>
              <w:t xml:space="preserve">Предоставление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A84AE3" w:rsidRPr="00A84AE3" w:rsidRDefault="007E3DAC" w:rsidP="00A84AE3">
            <w:pPr>
              <w:pStyle w:val="ConsPlusCell"/>
              <w:spacing w:line="240" w:lineRule="auto"/>
              <w:jc w:val="both"/>
              <w:rPr>
                <w:rFonts w:ascii="Times New Roman" w:hAnsi="Times New Roman" w:cs="Times New Roman"/>
                <w:sz w:val="28"/>
                <w:szCs w:val="28"/>
              </w:rPr>
            </w:pPr>
            <w:r w:rsidRPr="005F5580">
              <w:rPr>
                <w:rFonts w:ascii="Times New Roman" w:hAnsi="Times New Roman" w:cs="Times New Roman"/>
                <w:sz w:val="28"/>
                <w:szCs w:val="28"/>
              </w:rPr>
              <w:t xml:space="preserve">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w:t>
            </w:r>
          </w:p>
        </w:tc>
      </w:tr>
      <w:tr w:rsidR="007E3DAC" w:rsidRPr="005F5580" w:rsidTr="00436E5D">
        <w:trPr>
          <w:trHeight w:val="800"/>
          <w:jc w:val="center"/>
        </w:trPr>
        <w:tc>
          <w:tcPr>
            <w:tcW w:w="2639" w:type="dxa"/>
            <w:tcBorders>
              <w:left w:val="single" w:sz="4" w:space="0" w:color="000000"/>
              <w:bottom w:val="single" w:sz="4" w:space="0" w:color="000000"/>
              <w:right w:val="single" w:sz="4" w:space="0" w:color="000000"/>
            </w:tcBorders>
            <w:shd w:val="clear" w:color="auto" w:fill="auto"/>
          </w:tcPr>
          <w:p w:rsidR="007E3DAC" w:rsidRPr="005F5580" w:rsidRDefault="003D5307"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Ожидаемые результаты</w:t>
            </w:r>
            <w:r w:rsidR="007E3DAC" w:rsidRPr="005F5580">
              <w:rPr>
                <w:rFonts w:ascii="Times New Roman" w:hAnsi="Times New Roman" w:cs="Times New Roman"/>
                <w:sz w:val="28"/>
                <w:szCs w:val="28"/>
              </w:rPr>
              <w:t xml:space="preserve"> Подпрограммы №</w:t>
            </w:r>
            <w:r w:rsidR="00210E61">
              <w:rPr>
                <w:rFonts w:ascii="Times New Roman" w:hAnsi="Times New Roman" w:cs="Times New Roman"/>
                <w:sz w:val="28"/>
                <w:szCs w:val="28"/>
              </w:rPr>
              <w:t xml:space="preserve"> </w:t>
            </w:r>
            <w:r w:rsidR="007E3DAC" w:rsidRPr="005F5580">
              <w:rPr>
                <w:rFonts w:ascii="Times New Roman" w:hAnsi="Times New Roman" w:cs="Times New Roman"/>
                <w:sz w:val="28"/>
                <w:szCs w:val="28"/>
              </w:rPr>
              <w:t>3</w:t>
            </w:r>
          </w:p>
        </w:tc>
        <w:tc>
          <w:tcPr>
            <w:tcW w:w="6995"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jc w:val="both"/>
              <w:rPr>
                <w:rFonts w:ascii="Times New Roman" w:hAnsi="Times New Roman" w:cs="Times New Roman"/>
                <w:sz w:val="28"/>
                <w:szCs w:val="28"/>
              </w:rPr>
            </w:pPr>
            <w:r w:rsidRPr="005F5580">
              <w:rPr>
                <w:rFonts w:ascii="Times New Roman" w:hAnsi="Times New Roman" w:cs="Times New Roman"/>
                <w:sz w:val="28"/>
                <w:szCs w:val="28"/>
              </w:rPr>
              <w:t xml:space="preserve">Сохранение </w:t>
            </w:r>
            <w:r w:rsidR="00210E61">
              <w:rPr>
                <w:rFonts w:ascii="Times New Roman" w:hAnsi="Times New Roman" w:cs="Times New Roman"/>
                <w:sz w:val="28"/>
                <w:szCs w:val="28"/>
              </w:rPr>
              <w:t xml:space="preserve">доли </w:t>
            </w:r>
            <w:r w:rsidRPr="005F5580">
              <w:rPr>
                <w:rFonts w:ascii="Times New Roman" w:hAnsi="Times New Roman" w:cs="Times New Roman"/>
                <w:sz w:val="28"/>
                <w:szCs w:val="28"/>
              </w:rPr>
              <w:t>молодых семей, улучшивших жилищные  условия за счет полученных социальных выплат (за весь период действия подпрограммы), к общему количеству молодых семей, состоящих на учете нуждающихся в улучшении жилищных условий (30%, ежегодно);</w:t>
            </w:r>
          </w:p>
          <w:p w:rsidR="007E3DAC" w:rsidRPr="005F5580" w:rsidRDefault="007E3DAC" w:rsidP="005F5580">
            <w:pPr>
              <w:pStyle w:val="ConsPlusCell"/>
              <w:spacing w:line="240" w:lineRule="auto"/>
              <w:jc w:val="both"/>
              <w:rPr>
                <w:rFonts w:ascii="Times New Roman" w:hAnsi="Times New Roman" w:cs="Times New Roman"/>
                <w:sz w:val="28"/>
                <w:szCs w:val="28"/>
              </w:rPr>
            </w:pPr>
            <w:r w:rsidRPr="005F5580">
              <w:rPr>
                <w:rFonts w:ascii="Times New Roman" w:hAnsi="Times New Roman" w:cs="Times New Roman"/>
                <w:sz w:val="28"/>
                <w:szCs w:val="28"/>
              </w:rPr>
              <w:t>Сохранение доли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(сохранение 100%)</w:t>
            </w:r>
          </w:p>
          <w:p w:rsidR="00325ECB" w:rsidRPr="005F5580" w:rsidRDefault="00787954" w:rsidP="005F5580">
            <w:pPr>
              <w:rPr>
                <w:sz w:val="28"/>
                <w:szCs w:val="28"/>
              </w:rPr>
            </w:pPr>
            <w:r w:rsidRPr="00787954">
              <w:rPr>
                <w:sz w:val="28"/>
                <w:szCs w:val="28"/>
              </w:rPr>
              <w:t>Перечень и значения показателей результативности  приведены в прило</w:t>
            </w:r>
            <w:r w:rsidR="00210E61">
              <w:rPr>
                <w:sz w:val="28"/>
                <w:szCs w:val="28"/>
              </w:rPr>
              <w:t>жении к паспорту подпрограммы №3</w:t>
            </w:r>
            <w:r w:rsidRPr="00787954">
              <w:rPr>
                <w:sz w:val="28"/>
                <w:szCs w:val="28"/>
              </w:rPr>
              <w:t>.</w:t>
            </w:r>
          </w:p>
        </w:tc>
      </w:tr>
      <w:tr w:rsidR="007E3DAC" w:rsidRPr="005F5580" w:rsidTr="00436E5D">
        <w:trPr>
          <w:trHeight w:val="653"/>
          <w:jc w:val="center"/>
        </w:trPr>
        <w:tc>
          <w:tcPr>
            <w:tcW w:w="2639" w:type="dxa"/>
            <w:tcBorders>
              <w:left w:val="single" w:sz="4" w:space="0" w:color="000000"/>
              <w:bottom w:val="single" w:sz="4" w:space="0" w:color="000000"/>
              <w:right w:val="single" w:sz="4" w:space="0" w:color="000000"/>
            </w:tcBorders>
            <w:shd w:val="clear" w:color="auto" w:fill="auto"/>
          </w:tcPr>
          <w:p w:rsidR="007E3DAC" w:rsidRPr="005F5580" w:rsidRDefault="007E3DAC" w:rsidP="00343F51">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 xml:space="preserve">Сроки </w:t>
            </w:r>
            <w:r w:rsidR="00343F51">
              <w:rPr>
                <w:rFonts w:ascii="Times New Roman" w:hAnsi="Times New Roman" w:cs="Times New Roman"/>
                <w:sz w:val="28"/>
                <w:szCs w:val="28"/>
              </w:rPr>
              <w:t xml:space="preserve"> </w:t>
            </w:r>
            <w:r w:rsidRPr="005F5580">
              <w:rPr>
                <w:rFonts w:ascii="Times New Roman" w:hAnsi="Times New Roman" w:cs="Times New Roman"/>
                <w:sz w:val="28"/>
                <w:szCs w:val="28"/>
              </w:rPr>
              <w:t>реализации Подпрограммы №</w:t>
            </w:r>
            <w:r w:rsidR="00210E61">
              <w:rPr>
                <w:rFonts w:ascii="Times New Roman" w:hAnsi="Times New Roman" w:cs="Times New Roman"/>
                <w:sz w:val="28"/>
                <w:szCs w:val="28"/>
              </w:rPr>
              <w:t xml:space="preserve"> </w:t>
            </w:r>
            <w:r w:rsidRPr="005F5580">
              <w:rPr>
                <w:rFonts w:ascii="Times New Roman" w:hAnsi="Times New Roman" w:cs="Times New Roman"/>
                <w:sz w:val="28"/>
                <w:szCs w:val="28"/>
              </w:rPr>
              <w:t>3</w:t>
            </w:r>
          </w:p>
        </w:tc>
        <w:tc>
          <w:tcPr>
            <w:tcW w:w="6995" w:type="dxa"/>
            <w:tcBorders>
              <w:left w:val="single" w:sz="4" w:space="0" w:color="000000"/>
              <w:bottom w:val="single" w:sz="4" w:space="0" w:color="000000"/>
              <w:right w:val="single" w:sz="4" w:space="0" w:color="000000"/>
            </w:tcBorders>
            <w:shd w:val="clear" w:color="auto" w:fill="auto"/>
          </w:tcPr>
          <w:p w:rsidR="007E3DAC" w:rsidRPr="005F5580" w:rsidRDefault="00FE71AB"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2017-2030 годы.</w:t>
            </w:r>
            <w:r w:rsidR="007E3DAC" w:rsidRPr="005F5580">
              <w:rPr>
                <w:rFonts w:ascii="Times New Roman" w:hAnsi="Times New Roman" w:cs="Times New Roman"/>
                <w:sz w:val="28"/>
                <w:szCs w:val="28"/>
              </w:rPr>
              <w:t xml:space="preserve"> </w:t>
            </w:r>
          </w:p>
        </w:tc>
      </w:tr>
      <w:tr w:rsidR="007E3DAC" w:rsidRPr="005F5580" w:rsidTr="00436E5D">
        <w:trPr>
          <w:trHeight w:val="800"/>
          <w:jc w:val="center"/>
        </w:trPr>
        <w:tc>
          <w:tcPr>
            <w:tcW w:w="2639" w:type="dxa"/>
            <w:tcBorders>
              <w:left w:val="single" w:sz="4" w:space="0" w:color="000000"/>
              <w:bottom w:val="single" w:sz="4" w:space="0" w:color="000000"/>
              <w:right w:val="single" w:sz="4" w:space="0" w:color="000000"/>
            </w:tcBorders>
            <w:shd w:val="clear" w:color="auto" w:fill="auto"/>
          </w:tcPr>
          <w:p w:rsidR="007E3DAC" w:rsidRPr="00F84F2E" w:rsidRDefault="003D5307" w:rsidP="005F5580">
            <w:pPr>
              <w:pStyle w:val="ConsPlusCell"/>
              <w:spacing w:line="240" w:lineRule="auto"/>
              <w:rPr>
                <w:rFonts w:ascii="Times New Roman" w:hAnsi="Times New Roman" w:cs="Times New Roman"/>
                <w:sz w:val="28"/>
                <w:szCs w:val="28"/>
              </w:rPr>
            </w:pPr>
            <w:r w:rsidRPr="00F84F2E">
              <w:rPr>
                <w:rFonts w:ascii="Times New Roman" w:hAnsi="Times New Roman" w:cs="Times New Roman"/>
                <w:sz w:val="28"/>
                <w:szCs w:val="28"/>
              </w:rPr>
              <w:t>Ресурсное обеспечение</w:t>
            </w:r>
            <w:r w:rsidR="007E3DAC" w:rsidRPr="00F84F2E">
              <w:rPr>
                <w:rFonts w:ascii="Times New Roman" w:hAnsi="Times New Roman" w:cs="Times New Roman"/>
                <w:sz w:val="28"/>
                <w:szCs w:val="28"/>
              </w:rPr>
              <w:t xml:space="preserve"> Подпрограммы №</w:t>
            </w:r>
            <w:r w:rsidR="00210E61" w:rsidRPr="00F84F2E">
              <w:rPr>
                <w:rFonts w:ascii="Times New Roman" w:hAnsi="Times New Roman" w:cs="Times New Roman"/>
                <w:sz w:val="28"/>
                <w:szCs w:val="28"/>
              </w:rPr>
              <w:t xml:space="preserve"> </w:t>
            </w:r>
            <w:r w:rsidR="007E3DAC" w:rsidRPr="00F84F2E">
              <w:rPr>
                <w:rFonts w:ascii="Times New Roman" w:hAnsi="Times New Roman" w:cs="Times New Roman"/>
                <w:sz w:val="28"/>
                <w:szCs w:val="28"/>
              </w:rPr>
              <w:t>3</w:t>
            </w:r>
          </w:p>
        </w:tc>
        <w:tc>
          <w:tcPr>
            <w:tcW w:w="6995" w:type="dxa"/>
            <w:tcBorders>
              <w:left w:val="single" w:sz="4" w:space="0" w:color="000000"/>
              <w:bottom w:val="single" w:sz="4" w:space="0" w:color="000000"/>
              <w:right w:val="single" w:sz="4" w:space="0" w:color="000000"/>
            </w:tcBorders>
            <w:shd w:val="clear" w:color="auto" w:fill="auto"/>
          </w:tcPr>
          <w:p w:rsidR="00F6278F" w:rsidRPr="007414A3" w:rsidRDefault="00BF777F" w:rsidP="00BF777F">
            <w:pPr>
              <w:autoSpaceDE w:val="0"/>
              <w:autoSpaceDN w:val="0"/>
              <w:adjustRightInd w:val="0"/>
              <w:rPr>
                <w:sz w:val="28"/>
                <w:szCs w:val="28"/>
              </w:rPr>
            </w:pPr>
            <w:r w:rsidRPr="007414A3">
              <w:rPr>
                <w:sz w:val="28"/>
                <w:szCs w:val="28"/>
              </w:rPr>
              <w:t>Общий объем бюджетных ассигнований на реали</w:t>
            </w:r>
            <w:r w:rsidR="00F6278F" w:rsidRPr="007414A3">
              <w:rPr>
                <w:sz w:val="28"/>
                <w:szCs w:val="28"/>
              </w:rPr>
              <w:t xml:space="preserve">зацию мероприятий Подпрограммы </w:t>
            </w:r>
            <w:r w:rsidRPr="007414A3">
              <w:rPr>
                <w:sz w:val="28"/>
                <w:szCs w:val="28"/>
              </w:rPr>
              <w:t xml:space="preserve">№ 3 составляет – </w:t>
            </w:r>
            <w:r w:rsidR="0080618B">
              <w:rPr>
                <w:sz w:val="28"/>
                <w:szCs w:val="28"/>
              </w:rPr>
              <w:t>4 500,0</w:t>
            </w:r>
            <w:r w:rsidR="00F6278F" w:rsidRPr="007414A3">
              <w:rPr>
                <w:sz w:val="28"/>
                <w:szCs w:val="28"/>
              </w:rPr>
              <w:t xml:space="preserve"> </w:t>
            </w:r>
            <w:r w:rsidR="00C624B1" w:rsidRPr="007414A3">
              <w:rPr>
                <w:sz w:val="28"/>
                <w:szCs w:val="28"/>
              </w:rPr>
              <w:t xml:space="preserve">тыс. рублей </w:t>
            </w:r>
          </w:p>
          <w:p w:rsidR="0080618B" w:rsidRPr="007414A3" w:rsidRDefault="0080618B" w:rsidP="0080618B">
            <w:pPr>
              <w:autoSpaceDE w:val="0"/>
              <w:autoSpaceDN w:val="0"/>
              <w:adjustRightInd w:val="0"/>
              <w:rPr>
                <w:sz w:val="28"/>
                <w:szCs w:val="28"/>
              </w:rPr>
            </w:pPr>
            <w:r w:rsidRPr="007414A3">
              <w:rPr>
                <w:sz w:val="28"/>
                <w:szCs w:val="28"/>
              </w:rPr>
              <w:t>2024 год – 1 500 тыс. рублей;</w:t>
            </w:r>
          </w:p>
          <w:p w:rsidR="0080618B" w:rsidRPr="007414A3" w:rsidRDefault="0080618B" w:rsidP="0080618B">
            <w:pPr>
              <w:autoSpaceDE w:val="0"/>
              <w:autoSpaceDN w:val="0"/>
              <w:adjustRightInd w:val="0"/>
              <w:rPr>
                <w:sz w:val="28"/>
                <w:szCs w:val="28"/>
              </w:rPr>
            </w:pPr>
            <w:r w:rsidRPr="007414A3">
              <w:rPr>
                <w:sz w:val="28"/>
                <w:szCs w:val="28"/>
              </w:rPr>
              <w:t>2025 год – 1500,0 тыс. рублей;</w:t>
            </w:r>
          </w:p>
          <w:p w:rsidR="0080618B" w:rsidRPr="007414A3" w:rsidRDefault="0080618B" w:rsidP="0080618B">
            <w:pPr>
              <w:snapToGrid w:val="0"/>
              <w:rPr>
                <w:sz w:val="28"/>
                <w:szCs w:val="28"/>
              </w:rPr>
            </w:pPr>
            <w:r w:rsidRPr="007414A3">
              <w:rPr>
                <w:sz w:val="28"/>
                <w:szCs w:val="28"/>
              </w:rPr>
              <w:t>2026 год – 1500,0 тыс. рублей.</w:t>
            </w:r>
          </w:p>
          <w:p w:rsidR="00CE009C" w:rsidRPr="007414A3" w:rsidRDefault="00CE009C" w:rsidP="00CE009C">
            <w:pPr>
              <w:autoSpaceDE w:val="0"/>
              <w:autoSpaceDN w:val="0"/>
              <w:adjustRightInd w:val="0"/>
              <w:rPr>
                <w:sz w:val="28"/>
                <w:szCs w:val="28"/>
              </w:rPr>
            </w:pPr>
            <w:r w:rsidRPr="007414A3">
              <w:rPr>
                <w:sz w:val="28"/>
                <w:szCs w:val="28"/>
              </w:rPr>
              <w:t xml:space="preserve">за счет средств местного бюджета – </w:t>
            </w:r>
            <w:r w:rsidR="00E117C9" w:rsidRPr="007414A3">
              <w:rPr>
                <w:sz w:val="28"/>
                <w:szCs w:val="28"/>
              </w:rPr>
              <w:t>4 500</w:t>
            </w:r>
            <w:r w:rsidRPr="007414A3">
              <w:rPr>
                <w:sz w:val="28"/>
                <w:szCs w:val="28"/>
              </w:rPr>
              <w:t xml:space="preserve">,0 тыс. рублей, </w:t>
            </w:r>
          </w:p>
          <w:p w:rsidR="00CE009C" w:rsidRPr="007414A3" w:rsidRDefault="00CE009C" w:rsidP="00CE009C">
            <w:pPr>
              <w:autoSpaceDE w:val="0"/>
              <w:autoSpaceDN w:val="0"/>
              <w:adjustRightInd w:val="0"/>
              <w:rPr>
                <w:sz w:val="28"/>
                <w:szCs w:val="28"/>
              </w:rPr>
            </w:pPr>
            <w:r w:rsidRPr="007414A3">
              <w:rPr>
                <w:sz w:val="28"/>
                <w:szCs w:val="28"/>
              </w:rPr>
              <w:t>из них по годам:</w:t>
            </w:r>
          </w:p>
          <w:p w:rsidR="00CE009C" w:rsidRPr="007414A3" w:rsidRDefault="0055109B" w:rsidP="00CE009C">
            <w:pPr>
              <w:autoSpaceDE w:val="0"/>
              <w:autoSpaceDN w:val="0"/>
              <w:adjustRightInd w:val="0"/>
              <w:rPr>
                <w:sz w:val="28"/>
                <w:szCs w:val="28"/>
              </w:rPr>
            </w:pPr>
            <w:r w:rsidRPr="007414A3">
              <w:rPr>
                <w:sz w:val="28"/>
                <w:szCs w:val="28"/>
              </w:rPr>
              <w:t>2024</w:t>
            </w:r>
            <w:r w:rsidR="00CE009C" w:rsidRPr="007414A3">
              <w:rPr>
                <w:sz w:val="28"/>
                <w:szCs w:val="28"/>
              </w:rPr>
              <w:t xml:space="preserve"> год – </w:t>
            </w:r>
            <w:r w:rsidR="00E117C9" w:rsidRPr="007414A3">
              <w:rPr>
                <w:sz w:val="28"/>
                <w:szCs w:val="28"/>
              </w:rPr>
              <w:t>1 500</w:t>
            </w:r>
            <w:r w:rsidR="00CE009C" w:rsidRPr="007414A3">
              <w:rPr>
                <w:sz w:val="28"/>
                <w:szCs w:val="28"/>
              </w:rPr>
              <w:t xml:space="preserve"> тыс. рублей;</w:t>
            </w:r>
          </w:p>
          <w:p w:rsidR="00CE009C" w:rsidRPr="007414A3" w:rsidRDefault="0055109B" w:rsidP="00CE009C">
            <w:pPr>
              <w:autoSpaceDE w:val="0"/>
              <w:autoSpaceDN w:val="0"/>
              <w:adjustRightInd w:val="0"/>
              <w:rPr>
                <w:sz w:val="28"/>
                <w:szCs w:val="28"/>
              </w:rPr>
            </w:pPr>
            <w:r w:rsidRPr="007414A3">
              <w:rPr>
                <w:sz w:val="28"/>
                <w:szCs w:val="28"/>
              </w:rPr>
              <w:t>2025</w:t>
            </w:r>
            <w:r w:rsidR="00CE009C" w:rsidRPr="007414A3">
              <w:rPr>
                <w:sz w:val="28"/>
                <w:szCs w:val="28"/>
              </w:rPr>
              <w:t xml:space="preserve"> год – 1500,0 тыс. рублей;</w:t>
            </w:r>
          </w:p>
          <w:p w:rsidR="00CE009C" w:rsidRPr="007414A3" w:rsidRDefault="0055109B" w:rsidP="00CE009C">
            <w:pPr>
              <w:snapToGrid w:val="0"/>
              <w:rPr>
                <w:sz w:val="28"/>
                <w:szCs w:val="28"/>
              </w:rPr>
            </w:pPr>
            <w:r w:rsidRPr="007414A3">
              <w:rPr>
                <w:sz w:val="28"/>
                <w:szCs w:val="28"/>
              </w:rPr>
              <w:t>2026</w:t>
            </w:r>
            <w:r w:rsidR="00CE009C" w:rsidRPr="007414A3">
              <w:rPr>
                <w:sz w:val="28"/>
                <w:szCs w:val="28"/>
              </w:rPr>
              <w:t xml:space="preserve"> год – 1500,0 тыс. рублей.</w:t>
            </w:r>
          </w:p>
          <w:p w:rsidR="00CE009C" w:rsidRPr="007414A3" w:rsidRDefault="00CE009C" w:rsidP="00CE009C">
            <w:pPr>
              <w:snapToGrid w:val="0"/>
              <w:rPr>
                <w:sz w:val="28"/>
                <w:szCs w:val="28"/>
              </w:rPr>
            </w:pPr>
            <w:r w:rsidRPr="007414A3">
              <w:rPr>
                <w:sz w:val="28"/>
                <w:szCs w:val="28"/>
              </w:rPr>
              <w:t xml:space="preserve">за счет средств краевого бюджета – </w:t>
            </w:r>
            <w:r w:rsidR="0080618B">
              <w:rPr>
                <w:sz w:val="28"/>
                <w:szCs w:val="28"/>
              </w:rPr>
              <w:t>0,0</w:t>
            </w:r>
            <w:r w:rsidRPr="007414A3">
              <w:rPr>
                <w:sz w:val="28"/>
                <w:szCs w:val="28"/>
              </w:rPr>
              <w:t xml:space="preserve"> тыс. рублей</w:t>
            </w:r>
          </w:p>
          <w:p w:rsidR="00CE009C" w:rsidRPr="007414A3" w:rsidRDefault="00CE009C" w:rsidP="00CE009C">
            <w:pPr>
              <w:autoSpaceDE w:val="0"/>
              <w:autoSpaceDN w:val="0"/>
              <w:adjustRightInd w:val="0"/>
              <w:rPr>
                <w:sz w:val="28"/>
                <w:szCs w:val="28"/>
              </w:rPr>
            </w:pPr>
            <w:r w:rsidRPr="007414A3">
              <w:rPr>
                <w:sz w:val="28"/>
                <w:szCs w:val="28"/>
              </w:rPr>
              <w:t>из них по годам:</w:t>
            </w:r>
          </w:p>
          <w:p w:rsidR="00CE009C" w:rsidRPr="007414A3" w:rsidRDefault="0055109B" w:rsidP="00CE009C">
            <w:pPr>
              <w:autoSpaceDE w:val="0"/>
              <w:autoSpaceDN w:val="0"/>
              <w:adjustRightInd w:val="0"/>
              <w:rPr>
                <w:sz w:val="28"/>
                <w:szCs w:val="28"/>
              </w:rPr>
            </w:pPr>
            <w:r w:rsidRPr="007414A3">
              <w:rPr>
                <w:sz w:val="28"/>
                <w:szCs w:val="28"/>
              </w:rPr>
              <w:t>2024</w:t>
            </w:r>
            <w:r w:rsidR="00CE009C" w:rsidRPr="007414A3">
              <w:rPr>
                <w:sz w:val="28"/>
                <w:szCs w:val="28"/>
              </w:rPr>
              <w:t xml:space="preserve"> год – </w:t>
            </w:r>
            <w:r w:rsidR="0080618B">
              <w:rPr>
                <w:sz w:val="28"/>
                <w:szCs w:val="28"/>
              </w:rPr>
              <w:t>0,0</w:t>
            </w:r>
            <w:r w:rsidR="00E117C9" w:rsidRPr="007414A3">
              <w:rPr>
                <w:sz w:val="28"/>
                <w:szCs w:val="28"/>
              </w:rPr>
              <w:t xml:space="preserve"> </w:t>
            </w:r>
            <w:r w:rsidR="00CE009C" w:rsidRPr="007414A3">
              <w:rPr>
                <w:sz w:val="28"/>
                <w:szCs w:val="28"/>
              </w:rPr>
              <w:t>тыс. рублей;</w:t>
            </w:r>
          </w:p>
          <w:p w:rsidR="00CE009C" w:rsidRPr="007414A3" w:rsidRDefault="0055109B" w:rsidP="00CE009C">
            <w:pPr>
              <w:autoSpaceDE w:val="0"/>
              <w:autoSpaceDN w:val="0"/>
              <w:adjustRightInd w:val="0"/>
              <w:rPr>
                <w:sz w:val="28"/>
                <w:szCs w:val="28"/>
              </w:rPr>
            </w:pPr>
            <w:r w:rsidRPr="007414A3">
              <w:rPr>
                <w:sz w:val="28"/>
                <w:szCs w:val="28"/>
              </w:rPr>
              <w:t>2025</w:t>
            </w:r>
            <w:r w:rsidR="00CE009C" w:rsidRPr="007414A3">
              <w:rPr>
                <w:sz w:val="28"/>
                <w:szCs w:val="28"/>
              </w:rPr>
              <w:t xml:space="preserve"> год – </w:t>
            </w:r>
            <w:r w:rsidR="0080618B">
              <w:rPr>
                <w:sz w:val="28"/>
                <w:szCs w:val="28"/>
              </w:rPr>
              <w:t>0,0</w:t>
            </w:r>
            <w:r w:rsidR="00CE009C" w:rsidRPr="007414A3">
              <w:rPr>
                <w:sz w:val="28"/>
                <w:szCs w:val="28"/>
              </w:rPr>
              <w:t xml:space="preserve"> тыс. рублей;</w:t>
            </w:r>
          </w:p>
          <w:p w:rsidR="00CE009C" w:rsidRPr="007414A3" w:rsidRDefault="0055109B" w:rsidP="00CE009C">
            <w:pPr>
              <w:snapToGrid w:val="0"/>
              <w:rPr>
                <w:sz w:val="28"/>
                <w:szCs w:val="28"/>
              </w:rPr>
            </w:pPr>
            <w:r w:rsidRPr="007414A3">
              <w:rPr>
                <w:sz w:val="28"/>
                <w:szCs w:val="28"/>
              </w:rPr>
              <w:t>2026</w:t>
            </w:r>
            <w:r w:rsidR="00CE009C" w:rsidRPr="007414A3">
              <w:rPr>
                <w:sz w:val="28"/>
                <w:szCs w:val="28"/>
              </w:rPr>
              <w:t xml:space="preserve"> год – </w:t>
            </w:r>
            <w:r w:rsidR="004E6A62" w:rsidRPr="007414A3">
              <w:rPr>
                <w:sz w:val="28"/>
                <w:szCs w:val="28"/>
              </w:rPr>
              <w:t>0,0</w:t>
            </w:r>
            <w:r w:rsidR="00CE009C" w:rsidRPr="007414A3">
              <w:rPr>
                <w:sz w:val="28"/>
                <w:szCs w:val="28"/>
              </w:rPr>
              <w:t xml:space="preserve"> тыс. рублей.</w:t>
            </w:r>
          </w:p>
          <w:p w:rsidR="00CE009C" w:rsidRPr="007414A3" w:rsidRDefault="00CE009C" w:rsidP="00CE009C">
            <w:pPr>
              <w:snapToGrid w:val="0"/>
              <w:rPr>
                <w:sz w:val="28"/>
                <w:szCs w:val="28"/>
              </w:rPr>
            </w:pPr>
            <w:r w:rsidRPr="007414A3">
              <w:rPr>
                <w:sz w:val="28"/>
                <w:szCs w:val="28"/>
              </w:rPr>
              <w:t xml:space="preserve">за счет средств федерального бюджета – </w:t>
            </w:r>
            <w:r w:rsidR="0080618B">
              <w:rPr>
                <w:sz w:val="28"/>
                <w:szCs w:val="28"/>
              </w:rPr>
              <w:t>0,0</w:t>
            </w:r>
            <w:r w:rsidR="004E6A62" w:rsidRPr="007414A3">
              <w:rPr>
                <w:sz w:val="28"/>
                <w:szCs w:val="28"/>
              </w:rPr>
              <w:t xml:space="preserve"> </w:t>
            </w:r>
            <w:r w:rsidRPr="007414A3">
              <w:rPr>
                <w:sz w:val="28"/>
                <w:szCs w:val="28"/>
              </w:rPr>
              <w:t>тыс. рублей</w:t>
            </w:r>
          </w:p>
          <w:p w:rsidR="00CE009C" w:rsidRPr="007414A3" w:rsidRDefault="00CE009C" w:rsidP="00CE009C">
            <w:pPr>
              <w:autoSpaceDE w:val="0"/>
              <w:autoSpaceDN w:val="0"/>
              <w:adjustRightInd w:val="0"/>
              <w:rPr>
                <w:sz w:val="28"/>
                <w:szCs w:val="28"/>
              </w:rPr>
            </w:pPr>
            <w:r w:rsidRPr="007414A3">
              <w:rPr>
                <w:sz w:val="28"/>
                <w:szCs w:val="28"/>
              </w:rPr>
              <w:t>из них по годам:</w:t>
            </w:r>
          </w:p>
          <w:p w:rsidR="00CE009C" w:rsidRPr="007414A3" w:rsidRDefault="0055109B" w:rsidP="00CE009C">
            <w:pPr>
              <w:autoSpaceDE w:val="0"/>
              <w:autoSpaceDN w:val="0"/>
              <w:adjustRightInd w:val="0"/>
              <w:rPr>
                <w:sz w:val="28"/>
                <w:szCs w:val="28"/>
              </w:rPr>
            </w:pPr>
            <w:r w:rsidRPr="007414A3">
              <w:rPr>
                <w:sz w:val="28"/>
                <w:szCs w:val="28"/>
              </w:rPr>
              <w:t>2024</w:t>
            </w:r>
            <w:r w:rsidR="00CE009C" w:rsidRPr="007414A3">
              <w:rPr>
                <w:sz w:val="28"/>
                <w:szCs w:val="28"/>
              </w:rPr>
              <w:t xml:space="preserve"> год – </w:t>
            </w:r>
            <w:r w:rsidR="0080618B">
              <w:rPr>
                <w:sz w:val="28"/>
                <w:szCs w:val="28"/>
              </w:rPr>
              <w:t>0,0</w:t>
            </w:r>
            <w:r w:rsidR="0080618B" w:rsidRPr="007414A3">
              <w:rPr>
                <w:sz w:val="28"/>
                <w:szCs w:val="28"/>
              </w:rPr>
              <w:t xml:space="preserve"> </w:t>
            </w:r>
            <w:r w:rsidR="00CE009C" w:rsidRPr="007414A3">
              <w:rPr>
                <w:sz w:val="28"/>
                <w:szCs w:val="28"/>
              </w:rPr>
              <w:t>тыс. рублей;</w:t>
            </w:r>
          </w:p>
          <w:p w:rsidR="00CE009C" w:rsidRPr="007414A3" w:rsidRDefault="0055109B" w:rsidP="00CE009C">
            <w:pPr>
              <w:autoSpaceDE w:val="0"/>
              <w:autoSpaceDN w:val="0"/>
              <w:adjustRightInd w:val="0"/>
              <w:rPr>
                <w:sz w:val="28"/>
                <w:szCs w:val="28"/>
              </w:rPr>
            </w:pPr>
            <w:r w:rsidRPr="007414A3">
              <w:rPr>
                <w:sz w:val="28"/>
                <w:szCs w:val="28"/>
              </w:rPr>
              <w:t>2025</w:t>
            </w:r>
            <w:r w:rsidR="00CE009C" w:rsidRPr="007414A3">
              <w:rPr>
                <w:sz w:val="28"/>
                <w:szCs w:val="28"/>
              </w:rPr>
              <w:t xml:space="preserve"> год – </w:t>
            </w:r>
            <w:r w:rsidR="0080618B">
              <w:rPr>
                <w:sz w:val="28"/>
                <w:szCs w:val="28"/>
              </w:rPr>
              <w:t>0,0</w:t>
            </w:r>
            <w:r w:rsidR="0080618B" w:rsidRPr="007414A3">
              <w:rPr>
                <w:sz w:val="28"/>
                <w:szCs w:val="28"/>
              </w:rPr>
              <w:t xml:space="preserve"> </w:t>
            </w:r>
            <w:r w:rsidR="00CE009C" w:rsidRPr="007414A3">
              <w:rPr>
                <w:sz w:val="28"/>
                <w:szCs w:val="28"/>
              </w:rPr>
              <w:t>тыс. рублей;</w:t>
            </w:r>
          </w:p>
          <w:p w:rsidR="001367E4" w:rsidRPr="005F5580" w:rsidRDefault="0055109B" w:rsidP="004E6A62">
            <w:pPr>
              <w:snapToGrid w:val="0"/>
              <w:rPr>
                <w:sz w:val="28"/>
                <w:szCs w:val="28"/>
              </w:rPr>
            </w:pPr>
            <w:r w:rsidRPr="007414A3">
              <w:rPr>
                <w:sz w:val="28"/>
                <w:szCs w:val="28"/>
              </w:rPr>
              <w:t>2026</w:t>
            </w:r>
            <w:r w:rsidR="00CE009C" w:rsidRPr="007414A3">
              <w:rPr>
                <w:sz w:val="28"/>
                <w:szCs w:val="28"/>
              </w:rPr>
              <w:t xml:space="preserve"> год – </w:t>
            </w:r>
            <w:r w:rsidR="004E6A62" w:rsidRPr="007414A3">
              <w:rPr>
                <w:sz w:val="28"/>
                <w:szCs w:val="28"/>
              </w:rPr>
              <w:t>0,0</w:t>
            </w:r>
            <w:r w:rsidR="00CE009C" w:rsidRPr="007414A3">
              <w:rPr>
                <w:sz w:val="28"/>
                <w:szCs w:val="28"/>
              </w:rPr>
              <w:t xml:space="preserve"> тыс. рублей.</w:t>
            </w:r>
          </w:p>
        </w:tc>
      </w:tr>
    </w:tbl>
    <w:p w:rsidR="007E3DAC" w:rsidRPr="006D7647" w:rsidRDefault="007E3DAC" w:rsidP="005F5580">
      <w:pPr>
        <w:widowControl w:val="0"/>
        <w:rPr>
          <w:sz w:val="28"/>
          <w:szCs w:val="28"/>
        </w:rPr>
      </w:pPr>
    </w:p>
    <w:p w:rsidR="00167E8D" w:rsidRPr="005F5580" w:rsidRDefault="00167E8D" w:rsidP="00167E8D">
      <w:pPr>
        <w:pStyle w:val="afc"/>
        <w:widowControl w:val="0"/>
        <w:numPr>
          <w:ilvl w:val="0"/>
          <w:numId w:val="9"/>
        </w:numPr>
        <w:ind w:left="0" w:firstLine="709"/>
        <w:jc w:val="center"/>
        <w:rPr>
          <w:rFonts w:ascii="Times New Roman" w:hAnsi="Times New Roman"/>
          <w:b/>
          <w:sz w:val="28"/>
          <w:szCs w:val="28"/>
        </w:rPr>
      </w:pPr>
      <w:r w:rsidRPr="005F5580">
        <w:rPr>
          <w:rFonts w:ascii="Times New Roman" w:hAnsi="Times New Roman"/>
          <w:b/>
          <w:sz w:val="28"/>
          <w:szCs w:val="28"/>
        </w:rPr>
        <w:t>Мероприятия Подпрограммы №</w:t>
      </w:r>
      <w:r w:rsidR="009E6035">
        <w:rPr>
          <w:rFonts w:ascii="Times New Roman" w:hAnsi="Times New Roman"/>
          <w:b/>
          <w:sz w:val="28"/>
          <w:szCs w:val="28"/>
        </w:rPr>
        <w:t xml:space="preserve"> </w:t>
      </w:r>
      <w:r w:rsidRPr="005F5580">
        <w:rPr>
          <w:rFonts w:ascii="Times New Roman" w:hAnsi="Times New Roman"/>
          <w:b/>
          <w:sz w:val="28"/>
          <w:szCs w:val="28"/>
        </w:rPr>
        <w:t>3</w:t>
      </w:r>
    </w:p>
    <w:p w:rsidR="00167E8D" w:rsidRPr="005F5580" w:rsidRDefault="00167E8D" w:rsidP="00167E8D">
      <w:pPr>
        <w:pStyle w:val="afc"/>
        <w:widowControl w:val="0"/>
        <w:ind w:left="0" w:firstLine="709"/>
        <w:jc w:val="both"/>
        <w:rPr>
          <w:rFonts w:ascii="Times New Roman" w:hAnsi="Times New Roman"/>
          <w:sz w:val="28"/>
          <w:szCs w:val="28"/>
        </w:rPr>
      </w:pPr>
      <w:r w:rsidRPr="005F5580">
        <w:rPr>
          <w:rFonts w:ascii="Times New Roman" w:hAnsi="Times New Roman"/>
          <w:sz w:val="28"/>
          <w:szCs w:val="28"/>
        </w:rPr>
        <w:t>Перечень мероприятий Подпрограммы №3 представлен в приложении к Подпрограмме №3.</w:t>
      </w:r>
    </w:p>
    <w:p w:rsidR="00167E8D" w:rsidRPr="005F5580" w:rsidRDefault="00167E8D" w:rsidP="00167E8D">
      <w:pPr>
        <w:pStyle w:val="afc"/>
        <w:widowControl w:val="0"/>
        <w:ind w:left="0" w:firstLine="851"/>
        <w:jc w:val="both"/>
        <w:rPr>
          <w:rFonts w:ascii="Times New Roman" w:hAnsi="Times New Roman"/>
          <w:sz w:val="28"/>
          <w:szCs w:val="28"/>
        </w:rPr>
      </w:pPr>
    </w:p>
    <w:p w:rsidR="00167E8D" w:rsidRPr="006D7647" w:rsidRDefault="00167E8D" w:rsidP="00167E8D">
      <w:pPr>
        <w:pStyle w:val="afc"/>
        <w:widowControl w:val="0"/>
        <w:numPr>
          <w:ilvl w:val="0"/>
          <w:numId w:val="9"/>
        </w:numPr>
        <w:jc w:val="center"/>
        <w:rPr>
          <w:rFonts w:ascii="Times New Roman" w:hAnsi="Times New Roman"/>
          <w:b/>
          <w:sz w:val="28"/>
          <w:szCs w:val="28"/>
        </w:rPr>
      </w:pPr>
      <w:r w:rsidRPr="006D7647">
        <w:rPr>
          <w:rFonts w:ascii="Times New Roman" w:hAnsi="Times New Roman"/>
          <w:b/>
          <w:sz w:val="28"/>
          <w:szCs w:val="28"/>
        </w:rPr>
        <w:t>Механизм реализации Подпрограммы № 3</w:t>
      </w:r>
    </w:p>
    <w:p w:rsidR="00167E8D" w:rsidRPr="006D7647" w:rsidRDefault="00167E8D" w:rsidP="006D7647">
      <w:pPr>
        <w:pStyle w:val="afc"/>
        <w:widowControl w:val="0"/>
        <w:numPr>
          <w:ilvl w:val="1"/>
          <w:numId w:val="9"/>
        </w:numPr>
        <w:autoSpaceDE w:val="0"/>
        <w:autoSpaceDN w:val="0"/>
        <w:adjustRightInd w:val="0"/>
        <w:jc w:val="center"/>
        <w:outlineLvl w:val="3"/>
        <w:rPr>
          <w:b/>
          <w:sz w:val="28"/>
          <w:szCs w:val="28"/>
        </w:rPr>
      </w:pPr>
      <w:r w:rsidRPr="006D7647">
        <w:rPr>
          <w:rFonts w:ascii="Times New Roman" w:hAnsi="Times New Roman"/>
          <w:b/>
          <w:sz w:val="28"/>
          <w:szCs w:val="28"/>
        </w:rPr>
        <w:t>Общие положения</w:t>
      </w:r>
    </w:p>
    <w:p w:rsidR="006D7647" w:rsidRPr="006D7647" w:rsidRDefault="006D7647" w:rsidP="006D7647">
      <w:pPr>
        <w:widowControl w:val="0"/>
        <w:autoSpaceDE w:val="0"/>
        <w:autoSpaceDN w:val="0"/>
        <w:adjustRightInd w:val="0"/>
        <w:ind w:left="709"/>
        <w:outlineLvl w:val="3"/>
        <w:rPr>
          <w:sz w:val="28"/>
          <w:szCs w:val="28"/>
        </w:rPr>
      </w:pPr>
    </w:p>
    <w:p w:rsidR="00132691" w:rsidRPr="005A68FD" w:rsidRDefault="00132691" w:rsidP="00132691">
      <w:pPr>
        <w:widowControl w:val="0"/>
        <w:autoSpaceDE w:val="0"/>
        <w:autoSpaceDN w:val="0"/>
        <w:adjustRightInd w:val="0"/>
        <w:ind w:firstLine="709"/>
        <w:rPr>
          <w:sz w:val="28"/>
          <w:szCs w:val="28"/>
        </w:rPr>
      </w:pPr>
      <w:r w:rsidRPr="005A68FD">
        <w:rPr>
          <w:sz w:val="28"/>
          <w:szCs w:val="28"/>
        </w:rPr>
        <w:t>1. Механизм реализации Подпрограммы № 3 предполагает оказание софинансирования государственной поддержки молодым семьям - участникам подпрограммы, нуждающимся в жилых помещениях, путем предоставления им социальных выплат.</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2. Участие в Подпрограмме № 3 является добровольным.</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3. Право на улучшение жилищных условий с использованием социальной выплаты за счет средств федерального, краевого и местных бюджетов предоставляется молодой семье только один раз.</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4. Социальная выплата может быть использована: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на оплату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на оплату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для оплаты цены договора строительного подряда на строительство индивидуального жилого дома;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на погашение основной суммы долга и уплату процентов по жилищным кредитам, в том числе ипотечным, или жилищным займам, предоставленным для приобретения жилья или строительства индивидуального жилого дома, за исключением иных процентов, штрафов, комиссий, пеней за просрочку исполнения обязательств по этим кредитам или займам;</w:t>
      </w:r>
    </w:p>
    <w:p w:rsidR="00132691" w:rsidRPr="005A68FD" w:rsidRDefault="00132691" w:rsidP="00132691">
      <w:pPr>
        <w:suppressAutoHyphens w:val="0"/>
        <w:autoSpaceDE w:val="0"/>
        <w:autoSpaceDN w:val="0"/>
        <w:adjustRightInd w:val="0"/>
        <w:ind w:firstLine="540"/>
        <w:rPr>
          <w:rFonts w:eastAsia="Calibri"/>
          <w:sz w:val="28"/>
          <w:szCs w:val="28"/>
          <w:lang w:eastAsia="ru-RU"/>
        </w:rPr>
      </w:pPr>
      <w:r w:rsidRPr="005A68FD">
        <w:rPr>
          <w:rFonts w:eastAsia="Calibri"/>
          <w:sz w:val="28"/>
          <w:szCs w:val="28"/>
          <w:lang w:eastAsia="ru-RU"/>
        </w:rPr>
        <w:t>на уплату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 xml:space="preserve">4.1 </w:t>
      </w:r>
      <w:r w:rsidRPr="005A68FD">
        <w:rPr>
          <w:color w:val="000000"/>
          <w:sz w:val="28"/>
          <w:szCs w:val="28"/>
          <w:shd w:val="clear" w:color="auto" w:fill="FFFFFF"/>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 xml:space="preserve">5.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 </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возраст каждого из супругов либо одного родителя в неполной семье на дату утверждения министерством строительства Красноярского края списка молодых семей - претендентов на получение социальных выплат в текущем году не превышает 35 лет (включительно);</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признание молодой семьи, нуждающейся в жилом помещении в соответствии с подпунктом 6 настоящего раздела;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Согласие должно быть оформлено в соответствии со статьей 9 Федерального закона от 27.07.2006 № 152 – ФЗ «О персональных данных».</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6. Применительно к настоящей Подпрограмме №3 под нуждающимися в жилых помещениях понимаются молодые семьи: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поставленные на учет граждане в качестве нуждающихся в улучшении жилищных условий до 1 марта 2005 года;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молодых семей малоимущими и постановка их на учет в качестве нуждающихся в жилых помещениях, предоставляемых по договору социального найма, не требуется.</w:t>
      </w:r>
    </w:p>
    <w:p w:rsidR="00132691" w:rsidRPr="005A68FD" w:rsidRDefault="00132691" w:rsidP="00132691">
      <w:pPr>
        <w:autoSpaceDE w:val="0"/>
        <w:autoSpaceDN w:val="0"/>
        <w:adjustRightInd w:val="0"/>
        <w:ind w:firstLine="540"/>
        <w:rPr>
          <w:sz w:val="28"/>
          <w:szCs w:val="28"/>
        </w:rPr>
      </w:pPr>
      <w:r w:rsidRPr="005A68FD">
        <w:rPr>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7.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осуществляется по формуле:</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Д = СтЖ - С,</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где: Д - доходы, позволяющие взять кредит, либо иные денежные средства для оплаты расчетной (средней) стоимости жилья;</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СтЖ - размер расчетной (средней) стоимости жилья;</w:t>
      </w:r>
    </w:p>
    <w:p w:rsidR="00132691" w:rsidRDefault="00132691" w:rsidP="00132691">
      <w:pPr>
        <w:widowControl w:val="0"/>
        <w:autoSpaceDE w:val="0"/>
        <w:autoSpaceDN w:val="0"/>
        <w:adjustRightInd w:val="0"/>
        <w:ind w:firstLine="709"/>
        <w:rPr>
          <w:sz w:val="28"/>
          <w:szCs w:val="28"/>
        </w:rPr>
      </w:pPr>
      <w:r w:rsidRPr="005A68FD">
        <w:rPr>
          <w:sz w:val="28"/>
          <w:szCs w:val="28"/>
        </w:rPr>
        <w:t>С - размер социальной выплаты.</w:t>
      </w:r>
    </w:p>
    <w:p w:rsidR="006D7647" w:rsidRPr="005A68FD" w:rsidRDefault="006D7647" w:rsidP="00132691">
      <w:pPr>
        <w:widowControl w:val="0"/>
        <w:autoSpaceDE w:val="0"/>
        <w:autoSpaceDN w:val="0"/>
        <w:adjustRightInd w:val="0"/>
        <w:ind w:firstLine="709"/>
        <w:rPr>
          <w:sz w:val="28"/>
          <w:szCs w:val="28"/>
        </w:rPr>
      </w:pPr>
    </w:p>
    <w:p w:rsidR="00132691" w:rsidRDefault="00132691" w:rsidP="00436E5D">
      <w:pPr>
        <w:pStyle w:val="afc"/>
        <w:widowControl w:val="0"/>
        <w:numPr>
          <w:ilvl w:val="1"/>
          <w:numId w:val="9"/>
        </w:numPr>
        <w:autoSpaceDE w:val="0"/>
        <w:autoSpaceDN w:val="0"/>
        <w:adjustRightInd w:val="0"/>
        <w:ind w:left="284"/>
        <w:contextualSpacing/>
        <w:jc w:val="center"/>
        <w:outlineLvl w:val="3"/>
        <w:rPr>
          <w:rFonts w:ascii="Times New Roman" w:hAnsi="Times New Roman"/>
          <w:b/>
          <w:sz w:val="28"/>
          <w:szCs w:val="28"/>
        </w:rPr>
      </w:pPr>
      <w:r w:rsidRPr="005A68FD">
        <w:rPr>
          <w:rFonts w:ascii="Times New Roman" w:hAnsi="Times New Roman"/>
          <w:b/>
          <w:sz w:val="28"/>
          <w:szCs w:val="28"/>
        </w:rPr>
        <w:t>Порядок признания молодой семьи участником Подпрограммы № 3 и формирования списков молодых семей - участников Подпрограммы № 3, изъявивших желание получить социальную выплату в планируемом году</w:t>
      </w:r>
    </w:p>
    <w:p w:rsidR="006D7647" w:rsidRPr="005A68FD" w:rsidRDefault="006D7647" w:rsidP="006D7647">
      <w:pPr>
        <w:pStyle w:val="afc"/>
        <w:widowControl w:val="0"/>
        <w:autoSpaceDE w:val="0"/>
        <w:autoSpaceDN w:val="0"/>
        <w:adjustRightInd w:val="0"/>
        <w:ind w:left="1429"/>
        <w:contextualSpacing/>
        <w:outlineLvl w:val="3"/>
        <w:rPr>
          <w:rFonts w:ascii="Times New Roman" w:hAnsi="Times New Roman"/>
          <w:b/>
          <w:sz w:val="28"/>
          <w:szCs w:val="28"/>
        </w:rPr>
      </w:pPr>
    </w:p>
    <w:p w:rsidR="00132691" w:rsidRPr="005A68FD" w:rsidRDefault="00132691" w:rsidP="00132691">
      <w:pPr>
        <w:widowControl w:val="0"/>
        <w:autoSpaceDE w:val="0"/>
        <w:autoSpaceDN w:val="0"/>
        <w:adjustRightInd w:val="0"/>
        <w:ind w:firstLine="709"/>
        <w:rPr>
          <w:sz w:val="28"/>
          <w:szCs w:val="28"/>
        </w:rPr>
      </w:pPr>
      <w:r w:rsidRPr="005A68FD">
        <w:rPr>
          <w:sz w:val="28"/>
          <w:szCs w:val="28"/>
        </w:rPr>
        <w:t>1. Для участия в Подпрограмме №3 в целях использования социальной выплаты в соответствии с абзацами вторым – шестым, восьмым пункта 4 подраздела 3.1 раздела 3 Подпрограммы 3 молодая семья до 15 мая года, предшествующего планируемому, подает в орган местного самоуправления по месту жительства следующие документы:</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а) заявление в 2 экземплярах (один экземпляр возвращается заявителю с указанием даты принятия заявления и приложенных к нему документов);</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б) копии документов, удостоверяющие личность каждого члена семьи;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в) копия свидетельства о заключении брака (на неполную семью не распространяется).</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Молодая се</w:t>
      </w:r>
      <w:r>
        <w:rPr>
          <w:sz w:val="28"/>
          <w:szCs w:val="28"/>
        </w:rPr>
        <w:t xml:space="preserve">мья </w:t>
      </w:r>
      <w:r w:rsidRPr="005A68FD">
        <w:rPr>
          <w:sz w:val="28"/>
          <w:szCs w:val="28"/>
        </w:rPr>
        <w:t>вправе по собственной инициативе представить в орган местного самоуправления по месту жительства: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 N 13-6224.</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При непредставлении заявителем по собственной инициативе документов, указанных в абзацах шестом, седьмом настоящего подпункта, орган местного самоуправления запрашивает их по истечении 2 рабочих дней после получения документов, указанных в подпунктах «а» - «в»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 xml:space="preserve">2. </w:t>
      </w:r>
      <w:r>
        <w:rPr>
          <w:sz w:val="28"/>
          <w:szCs w:val="28"/>
        </w:rPr>
        <w:t xml:space="preserve">Для участия в </w:t>
      </w:r>
      <w:r w:rsidRPr="005A68FD">
        <w:rPr>
          <w:sz w:val="28"/>
          <w:szCs w:val="28"/>
        </w:rPr>
        <w:t>Подпрограмме №</w:t>
      </w:r>
      <w:r>
        <w:rPr>
          <w:sz w:val="28"/>
          <w:szCs w:val="28"/>
        </w:rPr>
        <w:t xml:space="preserve"> </w:t>
      </w:r>
      <w:r w:rsidRPr="005A68FD">
        <w:rPr>
          <w:sz w:val="28"/>
          <w:szCs w:val="28"/>
        </w:rPr>
        <w:t>3 в целях использования социальной выплаты в соответствии с абзацем седьмым пункта 4 подраздела 3.1  раздела 3 подпрограммы молодая семья до 15 мая года, предшествующего планируемому, подает в орган местного самоуправления по месту жительства следующие документы:</w:t>
      </w:r>
    </w:p>
    <w:p w:rsidR="00132691" w:rsidRPr="005A68FD" w:rsidRDefault="00132691" w:rsidP="00132691">
      <w:pPr>
        <w:pStyle w:val="afc"/>
        <w:widowControl w:val="0"/>
        <w:numPr>
          <w:ilvl w:val="0"/>
          <w:numId w:val="29"/>
        </w:numPr>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заявление в 2 экземплярах (один экземпляр возвращается заявителю с указанием даты принятия заявления и приложенных к нему документов);</w:t>
      </w:r>
    </w:p>
    <w:p w:rsidR="00132691" w:rsidRPr="005A68FD" w:rsidRDefault="00132691" w:rsidP="00132691">
      <w:pPr>
        <w:pStyle w:val="afc"/>
        <w:widowControl w:val="0"/>
        <w:numPr>
          <w:ilvl w:val="0"/>
          <w:numId w:val="29"/>
        </w:numPr>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копии документов, удостоверяющих личность каждого члена семьи;</w:t>
      </w:r>
    </w:p>
    <w:p w:rsidR="00132691" w:rsidRPr="005A68FD" w:rsidRDefault="00132691" w:rsidP="00132691">
      <w:pPr>
        <w:pStyle w:val="afc"/>
        <w:widowControl w:val="0"/>
        <w:numPr>
          <w:ilvl w:val="0"/>
          <w:numId w:val="29"/>
        </w:numPr>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копия свидетельства о заключении брака (на неполную семью не распространяется);</w:t>
      </w:r>
    </w:p>
    <w:p w:rsidR="00132691" w:rsidRPr="005A68FD" w:rsidRDefault="00132691" w:rsidP="00132691">
      <w:pPr>
        <w:pStyle w:val="afc"/>
        <w:widowControl w:val="0"/>
        <w:numPr>
          <w:ilvl w:val="0"/>
          <w:numId w:val="29"/>
        </w:numPr>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копия кредитного договора (договора займа);</w:t>
      </w:r>
    </w:p>
    <w:p w:rsidR="00132691" w:rsidRPr="005A68FD" w:rsidRDefault="00132691" w:rsidP="00132691">
      <w:pPr>
        <w:pStyle w:val="afc"/>
        <w:widowControl w:val="0"/>
        <w:numPr>
          <w:ilvl w:val="0"/>
          <w:numId w:val="29"/>
        </w:numPr>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132691" w:rsidRPr="005A68FD" w:rsidRDefault="00132691" w:rsidP="00132691">
      <w:pPr>
        <w:pStyle w:val="afc"/>
        <w:widowControl w:val="0"/>
        <w:numPr>
          <w:ilvl w:val="0"/>
          <w:numId w:val="29"/>
        </w:numPr>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132691" w:rsidRPr="005A68FD" w:rsidRDefault="00132691" w:rsidP="00132691">
      <w:pPr>
        <w:autoSpaceDE w:val="0"/>
        <w:autoSpaceDN w:val="0"/>
        <w:adjustRightInd w:val="0"/>
        <w:ind w:firstLine="851"/>
        <w:rPr>
          <w:sz w:val="28"/>
          <w:szCs w:val="28"/>
        </w:rPr>
      </w:pPr>
      <w:r w:rsidRPr="005A68FD">
        <w:rPr>
          <w:sz w:val="28"/>
          <w:szCs w:val="28"/>
        </w:rPr>
        <w:t>ж) документ, подтверждающий, что молодая семья была признана нуждающейся в жилом помещении в соответствии с пунктом 6 подраздела 3.1 раздела 3 подпрограммы на момент заключения соответствующего кредитного договора (договора займа), указанного в подпункте "г" настоящего пункта.</w:t>
      </w:r>
    </w:p>
    <w:p w:rsidR="00132691" w:rsidRPr="005A68FD" w:rsidRDefault="00132691" w:rsidP="00132691">
      <w:pPr>
        <w:suppressAutoHyphens w:val="0"/>
        <w:autoSpaceDE w:val="0"/>
        <w:autoSpaceDN w:val="0"/>
        <w:adjustRightInd w:val="0"/>
        <w:rPr>
          <w:rFonts w:eastAsia="Calibri"/>
          <w:sz w:val="28"/>
          <w:szCs w:val="28"/>
          <w:lang w:eastAsia="ru-RU"/>
        </w:rPr>
      </w:pPr>
      <w:r w:rsidRPr="005A68FD">
        <w:rPr>
          <w:sz w:val="28"/>
          <w:szCs w:val="28"/>
        </w:rPr>
        <w:t xml:space="preserve">з) </w:t>
      </w:r>
      <w:r w:rsidRPr="005A68FD">
        <w:rPr>
          <w:rFonts w:eastAsia="Calibri"/>
          <w:sz w:val="28"/>
          <w:szCs w:val="28"/>
          <w:lang w:eastAsia="ru-RU"/>
        </w:rPr>
        <w:t>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3. Копии документов, предъявляемые заявителями в соответствии с пунктами 1, 2 настоящего подраздела, заверяются уполномоченным должностным лицом органа местного самоуправления при предъявлении оригиналов документов.</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От имени молодой семьи документы, предусмотренные пунктами 1, 2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4. Администрация Ужурского района в течение 10 рабочих дней с даты получения документов, указанных в пунктах 1, 2 настоящего подраздела,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1A5C13" w:rsidRDefault="00132691" w:rsidP="00132691">
      <w:pPr>
        <w:widowControl w:val="0"/>
        <w:autoSpaceDE w:val="0"/>
        <w:autoSpaceDN w:val="0"/>
        <w:adjustRightInd w:val="0"/>
        <w:ind w:firstLine="709"/>
        <w:rPr>
          <w:sz w:val="28"/>
          <w:szCs w:val="28"/>
        </w:rPr>
      </w:pPr>
      <w:r w:rsidRPr="005A68FD">
        <w:rPr>
          <w:sz w:val="28"/>
          <w:szCs w:val="28"/>
        </w:rPr>
        <w:t xml:space="preserve">Для получения информации о ранее реализованном (нереализованном) праве молодой семьи на улучшение жилищных условий с использованием </w:t>
      </w:r>
    </w:p>
    <w:p w:rsidR="00132691" w:rsidRPr="005A68FD" w:rsidRDefault="00132691" w:rsidP="00065B33">
      <w:pPr>
        <w:widowControl w:val="0"/>
        <w:autoSpaceDE w:val="0"/>
        <w:autoSpaceDN w:val="0"/>
        <w:adjustRightInd w:val="0"/>
        <w:rPr>
          <w:sz w:val="28"/>
          <w:szCs w:val="28"/>
        </w:rPr>
      </w:pPr>
      <w:r w:rsidRPr="005A68FD">
        <w:rPr>
          <w:sz w:val="28"/>
          <w:szCs w:val="28"/>
        </w:rPr>
        <w:t>средств федерального, краевого и местного бюджетов Администрация Ужурского района направляет соответствующие запросы в муниципальные образования по месту предыдущего жительства членов молодой семьи.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О принятом решении молодая семья письменно уведомляется Администрацией Ужурского района в течение 5 рабочих дней с момента принятия соответствующего решения.</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4.1. Администрация Ужурского района регистрирует заявления и документы, поданные молодыми семьями на участие в подпрограмме, в соответствии с подпунктами 1, 2 настоящего пункта в книге регистрации и учета (далее - книга регистрации и учета).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5. Основаниями для отказа в признании молодой семьи участником подпрограммы являются:</w:t>
      </w:r>
    </w:p>
    <w:p w:rsidR="00132691" w:rsidRPr="005A68FD" w:rsidRDefault="00132691" w:rsidP="00132691">
      <w:pPr>
        <w:pStyle w:val="afc"/>
        <w:widowControl w:val="0"/>
        <w:numPr>
          <w:ilvl w:val="0"/>
          <w:numId w:val="30"/>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несоответствие молодой семьи требованиям, указанным в пункте 5 раздела 1 3 подпрограммы;</w:t>
      </w:r>
    </w:p>
    <w:p w:rsidR="00132691" w:rsidRPr="005A68FD" w:rsidRDefault="00132691" w:rsidP="00132691">
      <w:pPr>
        <w:pStyle w:val="afc"/>
        <w:widowControl w:val="0"/>
        <w:numPr>
          <w:ilvl w:val="0"/>
          <w:numId w:val="30"/>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непредставление или неполное представление документов, устанавливаемых соответственно в подпунктах «а» - «в» подпункта 1, в подпунктах «а» - «д» настоящего пункта;</w:t>
      </w:r>
    </w:p>
    <w:p w:rsidR="00132691" w:rsidRPr="005A68FD" w:rsidRDefault="00132691" w:rsidP="00132691">
      <w:pPr>
        <w:pStyle w:val="afc"/>
        <w:widowControl w:val="0"/>
        <w:numPr>
          <w:ilvl w:val="0"/>
          <w:numId w:val="30"/>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недостоверность сведений, содержащихся в представленных документах;</w:t>
      </w:r>
    </w:p>
    <w:p w:rsidR="00132691" w:rsidRPr="005A68FD" w:rsidRDefault="00132691" w:rsidP="00132691">
      <w:pPr>
        <w:pStyle w:val="afc"/>
        <w:widowControl w:val="0"/>
        <w:numPr>
          <w:ilvl w:val="0"/>
          <w:numId w:val="30"/>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p>
    <w:p w:rsidR="00132691" w:rsidRPr="005A68FD" w:rsidRDefault="00132691" w:rsidP="00132691">
      <w:pPr>
        <w:pStyle w:val="afc"/>
        <w:widowControl w:val="0"/>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6. Повторное обращение с заявлением об участии в подпрограмме допускается после устранения оснований для отказа, предусмотренных в пункте 5 настоящего подраздела.</w:t>
      </w:r>
    </w:p>
    <w:p w:rsidR="00132691" w:rsidRPr="005A68FD" w:rsidRDefault="00132691" w:rsidP="00132691">
      <w:pPr>
        <w:autoSpaceDE w:val="0"/>
        <w:autoSpaceDN w:val="0"/>
        <w:adjustRightInd w:val="0"/>
        <w:ind w:firstLine="709"/>
        <w:outlineLvl w:val="0"/>
        <w:rPr>
          <w:rFonts w:eastAsia="Calibri"/>
          <w:sz w:val="28"/>
          <w:szCs w:val="28"/>
        </w:rPr>
      </w:pPr>
      <w:r w:rsidRPr="005A68FD">
        <w:rPr>
          <w:sz w:val="28"/>
          <w:szCs w:val="28"/>
        </w:rPr>
        <w:t>7.  Администрация Ужурского района до 1 июня года, предшествующего планируемому, формирует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подпрограммы), утверждают их и предоставляют в министерство с</w:t>
      </w:r>
      <w:r>
        <w:rPr>
          <w:sz w:val="28"/>
          <w:szCs w:val="28"/>
        </w:rPr>
        <w:t>троительства Красноярского края</w:t>
      </w:r>
      <w:r w:rsidRPr="005A68FD">
        <w:rPr>
          <w:sz w:val="28"/>
          <w:szCs w:val="28"/>
        </w:rPr>
        <w:t xml:space="preserve"> по форме согласно </w:t>
      </w:r>
      <w:r w:rsidRPr="005A68FD">
        <w:rPr>
          <w:rFonts w:eastAsia="Calibri"/>
          <w:sz w:val="28"/>
          <w:szCs w:val="28"/>
        </w:rPr>
        <w:t>Приложению N 2 к Правилам.</w:t>
      </w:r>
    </w:p>
    <w:p w:rsidR="00132691" w:rsidRPr="005A68FD" w:rsidRDefault="00132691" w:rsidP="00132691">
      <w:pPr>
        <w:autoSpaceDE w:val="0"/>
        <w:autoSpaceDN w:val="0"/>
        <w:adjustRightInd w:val="0"/>
        <w:ind w:firstLine="709"/>
        <w:rPr>
          <w:sz w:val="28"/>
          <w:szCs w:val="28"/>
        </w:rPr>
      </w:pPr>
      <w:r w:rsidRPr="005A68FD">
        <w:rPr>
          <w:sz w:val="28"/>
          <w:szCs w:val="28"/>
        </w:rPr>
        <w:t>8. Администрация Ужурского района формирует списки молодых семей – участников подпрограммы в хронологическом порядке согласно дате принятия решения, о признании молодой семьи нуждающейся в жилом помещении.</w:t>
      </w:r>
    </w:p>
    <w:p w:rsidR="00132691" w:rsidRPr="005A68FD" w:rsidRDefault="00132691" w:rsidP="00132691">
      <w:pPr>
        <w:autoSpaceDE w:val="0"/>
        <w:autoSpaceDN w:val="0"/>
        <w:adjustRightInd w:val="0"/>
        <w:ind w:firstLine="709"/>
        <w:rPr>
          <w:sz w:val="28"/>
          <w:szCs w:val="28"/>
        </w:rPr>
      </w:pPr>
      <w:r w:rsidRPr="005A68FD">
        <w:rPr>
          <w:sz w:val="28"/>
          <w:szCs w:val="28"/>
        </w:rPr>
        <w:t xml:space="preserve">В первую очередь в указанные списки включаются молодые семьи - участники </w:t>
      </w:r>
      <w:hyperlink r:id="rId11" w:history="1">
        <w:r w:rsidRPr="005A68FD">
          <w:rPr>
            <w:sz w:val="28"/>
            <w:szCs w:val="28"/>
          </w:rPr>
          <w:t>подпрограммы</w:t>
        </w:r>
      </w:hyperlink>
      <w:r w:rsidRPr="005A68FD">
        <w:rPr>
          <w:sz w:val="28"/>
          <w:szCs w:val="28"/>
        </w:rPr>
        <w:t>,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132691" w:rsidRPr="005A68FD" w:rsidRDefault="00132691" w:rsidP="00132691">
      <w:pPr>
        <w:autoSpaceDE w:val="0"/>
        <w:autoSpaceDN w:val="0"/>
        <w:adjustRightInd w:val="0"/>
        <w:ind w:firstLine="709"/>
        <w:outlineLvl w:val="0"/>
        <w:rPr>
          <w:rFonts w:eastAsia="Calibri"/>
          <w:sz w:val="28"/>
          <w:szCs w:val="28"/>
        </w:rPr>
      </w:pPr>
      <w:r w:rsidRPr="005A68FD">
        <w:rPr>
          <w:sz w:val="28"/>
          <w:szCs w:val="28"/>
        </w:rPr>
        <w:t xml:space="preserve">9. Для включения в списки молодых семей - участников </w:t>
      </w:r>
      <w:hyperlink r:id="rId12" w:history="1">
        <w:r w:rsidRPr="005A68FD">
          <w:rPr>
            <w:sz w:val="28"/>
            <w:szCs w:val="28"/>
          </w:rPr>
          <w:t>подпрограммы</w:t>
        </w:r>
      </w:hyperlink>
      <w:r w:rsidR="00E117C9">
        <w:rPr>
          <w:sz w:val="28"/>
          <w:szCs w:val="28"/>
        </w:rPr>
        <w:t xml:space="preserve"> на 2023 – 2025</w:t>
      </w:r>
      <w:r w:rsidRPr="005A68FD">
        <w:rPr>
          <w:sz w:val="28"/>
          <w:szCs w:val="28"/>
        </w:rPr>
        <w:t xml:space="preserve">  годы молодые семьи, состоявшие в списках молодых семей - участников подпрограммы и участников </w:t>
      </w:r>
      <w:hyperlink r:id="rId13" w:history="1">
        <w:r w:rsidRPr="005A68FD">
          <w:rPr>
            <w:sz w:val="28"/>
            <w:szCs w:val="28"/>
          </w:rPr>
          <w:t>подпрограммы</w:t>
        </w:r>
      </w:hyperlink>
      <w:r w:rsidRPr="005A68FD">
        <w:rPr>
          <w:sz w:val="28"/>
          <w:szCs w:val="28"/>
        </w:rPr>
        <w:t xml:space="preserve"> "Обеспечение жильем молодых семей в Красноярском крае" государственной программы "Молодёжь Красноярского края в XXI веке", но не получившие социальные выплаты, представляют в орган местного самоуправления в срок до 15 мая года, предшествующего планируемому, </w:t>
      </w:r>
      <w:hyperlink r:id="rId14" w:history="1">
        <w:r w:rsidRPr="005A68FD">
          <w:rPr>
            <w:sz w:val="28"/>
            <w:szCs w:val="28"/>
          </w:rPr>
          <w:t>заявление</w:t>
        </w:r>
      </w:hyperlink>
      <w:r w:rsidRPr="005A68FD">
        <w:rPr>
          <w:sz w:val="28"/>
          <w:szCs w:val="28"/>
        </w:rPr>
        <w:t xml:space="preserve"> по форме согласно </w:t>
      </w:r>
      <w:r w:rsidRPr="005A68FD">
        <w:rPr>
          <w:rFonts w:eastAsia="Calibri"/>
          <w:sz w:val="28"/>
          <w:szCs w:val="28"/>
        </w:rPr>
        <w:t>Приложению N 3 к Правилам.</w:t>
      </w:r>
    </w:p>
    <w:p w:rsidR="00132691" w:rsidRPr="005A68FD" w:rsidRDefault="00132691" w:rsidP="00132691">
      <w:pPr>
        <w:autoSpaceDE w:val="0"/>
        <w:autoSpaceDN w:val="0"/>
        <w:adjustRightInd w:val="0"/>
        <w:ind w:firstLine="709"/>
        <w:rPr>
          <w:sz w:val="28"/>
          <w:szCs w:val="28"/>
        </w:rPr>
      </w:pPr>
      <w:r w:rsidRPr="005A68FD">
        <w:rPr>
          <w:sz w:val="28"/>
          <w:szCs w:val="28"/>
        </w:rPr>
        <w:t xml:space="preserve">Если в месте жительства или составе молодой семьи произошли изменения, молодая семья в течение 10 дней со дня произошедших изменений представляет в Администрацию Ужурского района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Администрацией молодой семьи с учета (исключения из списка молодых семей - участников) в соответствии </w:t>
      </w:r>
      <w:hyperlink w:anchor="Par90" w:history="1">
        <w:r>
          <w:rPr>
            <w:sz w:val="28"/>
            <w:szCs w:val="28"/>
          </w:rPr>
          <w:t>подпунктом "7</w:t>
        </w:r>
        <w:r w:rsidRPr="005A68FD">
          <w:rPr>
            <w:sz w:val="28"/>
            <w:szCs w:val="28"/>
          </w:rPr>
          <w:t>" пункта 12</w:t>
        </w:r>
      </w:hyperlink>
      <w:r w:rsidRPr="005A68FD">
        <w:rPr>
          <w:sz w:val="28"/>
          <w:szCs w:val="28"/>
        </w:rPr>
        <w:t xml:space="preserve"> настоящего подраздела.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10. На основании сводного списка молодых семей – участников подпрограммы с учетом средств, которые планируется выделить на предоставление социальных выплат из бюджета края и местных бюджетов на соответствующий год, министерство формирует заявку на выделение из федерального бюджета средств для софинансирования подпрограммы. Заявка и сводный список представляются министерством в Министерство регионального развития Российской Федерации в установленные последним сроки.</w:t>
      </w:r>
    </w:p>
    <w:p w:rsidR="00132691" w:rsidRPr="005A68FD" w:rsidRDefault="00132691" w:rsidP="00132691">
      <w:pPr>
        <w:autoSpaceDE w:val="0"/>
        <w:autoSpaceDN w:val="0"/>
        <w:adjustRightInd w:val="0"/>
        <w:ind w:firstLine="709"/>
        <w:rPr>
          <w:sz w:val="28"/>
          <w:szCs w:val="28"/>
        </w:rPr>
      </w:pPr>
      <w:r w:rsidRPr="005A68FD">
        <w:rPr>
          <w:sz w:val="28"/>
          <w:szCs w:val="28"/>
        </w:rPr>
        <w:t>11. При изменении фамилии, имени, отчества, паспортных данных членов молодой семьи, состоящей в списках молодых семей - участников подпрограммы на 2014, 2015, 2016, 2017, 2018, 2019</w:t>
      </w:r>
      <w:r>
        <w:rPr>
          <w:sz w:val="28"/>
          <w:szCs w:val="28"/>
        </w:rPr>
        <w:t>, 2020</w:t>
      </w:r>
      <w:r w:rsidR="00E117C9">
        <w:rPr>
          <w:sz w:val="28"/>
          <w:szCs w:val="28"/>
        </w:rPr>
        <w:t>, 2021, 2022</w:t>
      </w:r>
      <w:r w:rsidRPr="005A68FD">
        <w:rPr>
          <w:sz w:val="28"/>
          <w:szCs w:val="28"/>
        </w:rPr>
        <w:t xml:space="preserve"> годы, ее жилищных условий, иных обстоятельств, влияющих на получение социальной выплаты в текущем году, она подает в Администрацию Ужурского района заявление с приложением подтверждающих документов. На основании представленных документов Администрация Ужурского района в течение 7 рабочих дней принимает решение о внесении изменений в список молодых семей - участников подпрограммы, копию которого в течение 7 рабочих дней направляет в министерство. </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12. Решение о снятии молодой семьи с учета (исключении молодой семьи из списка молодых семей - участников подпрограммы), принимается Администрацией Ужурского района в случаях:</w:t>
      </w:r>
    </w:p>
    <w:p w:rsidR="00132691" w:rsidRPr="00A06545" w:rsidRDefault="00132691" w:rsidP="00132691">
      <w:pPr>
        <w:pStyle w:val="afc"/>
        <w:widowControl w:val="0"/>
        <w:numPr>
          <w:ilvl w:val="0"/>
          <w:numId w:val="36"/>
        </w:numPr>
        <w:tabs>
          <w:tab w:val="left" w:pos="1134"/>
        </w:tabs>
        <w:autoSpaceDE w:val="0"/>
        <w:autoSpaceDN w:val="0"/>
        <w:adjustRightInd w:val="0"/>
        <w:ind w:left="0" w:firstLine="709"/>
        <w:rPr>
          <w:rFonts w:ascii="Times New Roman" w:hAnsi="Times New Roman"/>
          <w:sz w:val="28"/>
          <w:szCs w:val="28"/>
        </w:rPr>
      </w:pPr>
      <w:r w:rsidRPr="00A06545">
        <w:rPr>
          <w:rFonts w:ascii="Times New Roman" w:hAnsi="Times New Roman"/>
          <w:sz w:val="28"/>
          <w:szCs w:val="28"/>
        </w:rPr>
        <w:t>получения социальной выплаты за счет средств федерального, краевого бюджетов на приобретение или строительство жилья кем-либо из членов молодой семьи;</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переезда в другое муниципальное образование на постоянное место жительства;</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выявления недостоверных сведений в представленных документах;</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письменного отказа молодой семьи от участия в подпрограмме;</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расторжение брака молодой семьей, не имеющей детей;</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 xml:space="preserve">достижения возраста 36 лет одним из супругов; </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утраты молодой семьей нуждаемости в жилых помещениях;</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выявления факта несоответствия условиям Подпрограммы №3 либо невыполнения условий Подпрограммы №3, в соответствии с которыми молодая семья была признана участником Подпрограммы №3.</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 xml:space="preserve">13. Администрация Ужурского района в течение 7 рабочих дней с момента установления обстоятельств, указанных в </w:t>
      </w:r>
      <w:hyperlink w:anchor="Par83" w:history="1">
        <w:r w:rsidRPr="005A68FD">
          <w:rPr>
            <w:sz w:val="28"/>
            <w:szCs w:val="28"/>
          </w:rPr>
          <w:t>12</w:t>
        </w:r>
      </w:hyperlink>
      <w:r w:rsidRPr="005A68FD">
        <w:rPr>
          <w:sz w:val="28"/>
          <w:szCs w:val="28"/>
        </w:rPr>
        <w:t xml:space="preserve"> настоящего раздела, принимает решение о снятии молодой семьи с учета (исключении из списка молодых семей - участников) и уведомляет об этом министерство с предоставлением соответствующих документов в течение 10 рабочих дней с момента принятия решения.</w:t>
      </w:r>
    </w:p>
    <w:p w:rsidR="00132691" w:rsidRPr="005F5580" w:rsidRDefault="00132691" w:rsidP="00132691">
      <w:pPr>
        <w:widowControl w:val="0"/>
        <w:autoSpaceDE w:val="0"/>
        <w:autoSpaceDN w:val="0"/>
        <w:adjustRightInd w:val="0"/>
        <w:ind w:firstLine="709"/>
        <w:rPr>
          <w:sz w:val="28"/>
          <w:szCs w:val="28"/>
        </w:rPr>
      </w:pPr>
      <w:r w:rsidRPr="005A68FD">
        <w:rPr>
          <w:sz w:val="28"/>
          <w:szCs w:val="28"/>
        </w:rPr>
        <w:t>Если у молодой семьи после снятия с учета вновь возникло право на получение социальных выплат, то ее повторная постановка на учет производится на общих основаниях.</w:t>
      </w:r>
    </w:p>
    <w:p w:rsidR="00E25945" w:rsidRDefault="00E25945" w:rsidP="00132691">
      <w:pPr>
        <w:widowControl w:val="0"/>
        <w:autoSpaceDE w:val="0"/>
        <w:autoSpaceDN w:val="0"/>
        <w:adjustRightInd w:val="0"/>
        <w:ind w:left="709"/>
        <w:jc w:val="center"/>
        <w:outlineLvl w:val="3"/>
        <w:rPr>
          <w:b/>
          <w:sz w:val="28"/>
          <w:szCs w:val="28"/>
        </w:rPr>
      </w:pPr>
    </w:p>
    <w:p w:rsidR="00132691" w:rsidRPr="005F5580" w:rsidRDefault="00132691" w:rsidP="00132691">
      <w:pPr>
        <w:widowControl w:val="0"/>
        <w:autoSpaceDE w:val="0"/>
        <w:autoSpaceDN w:val="0"/>
        <w:adjustRightInd w:val="0"/>
        <w:ind w:left="709"/>
        <w:jc w:val="center"/>
        <w:outlineLvl w:val="3"/>
        <w:rPr>
          <w:b/>
          <w:sz w:val="28"/>
          <w:szCs w:val="28"/>
        </w:rPr>
      </w:pPr>
      <w:r w:rsidRPr="005F5580">
        <w:rPr>
          <w:b/>
          <w:sz w:val="28"/>
          <w:szCs w:val="28"/>
        </w:rPr>
        <w:t>3.3. Определение размера социальной выплаты</w:t>
      </w:r>
    </w:p>
    <w:p w:rsidR="006D7647" w:rsidRDefault="006D7647" w:rsidP="00132691">
      <w:pPr>
        <w:widowControl w:val="0"/>
        <w:autoSpaceDE w:val="0"/>
        <w:autoSpaceDN w:val="0"/>
        <w:adjustRightInd w:val="0"/>
        <w:ind w:firstLine="709"/>
        <w:rPr>
          <w:sz w:val="28"/>
          <w:szCs w:val="28"/>
        </w:rPr>
      </w:pPr>
    </w:p>
    <w:p w:rsidR="00132691" w:rsidRPr="005F5580" w:rsidRDefault="00132691" w:rsidP="00132691">
      <w:pPr>
        <w:widowControl w:val="0"/>
        <w:autoSpaceDE w:val="0"/>
        <w:autoSpaceDN w:val="0"/>
        <w:adjustRightInd w:val="0"/>
        <w:ind w:firstLine="709"/>
        <w:rPr>
          <w:sz w:val="28"/>
          <w:szCs w:val="28"/>
        </w:rPr>
      </w:pPr>
      <w:r w:rsidRPr="005F5580">
        <w:rPr>
          <w:sz w:val="28"/>
          <w:szCs w:val="28"/>
        </w:rPr>
        <w:t>1. Социальная выплата, предоставляемая участнику Подпрограммы №3, формируется на условиях софинансирования за счет средств федерального, краевого и местного бюджетов.</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Размер социальной выплаты составляет не менее:</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132691" w:rsidRPr="00D1521D" w:rsidRDefault="00132691" w:rsidP="006D7647">
      <w:pPr>
        <w:suppressAutoHyphens w:val="0"/>
        <w:autoSpaceDE w:val="0"/>
        <w:autoSpaceDN w:val="0"/>
        <w:adjustRightInd w:val="0"/>
        <w:ind w:firstLine="708"/>
        <w:rPr>
          <w:rFonts w:eastAsia="Calibri"/>
          <w:sz w:val="28"/>
          <w:szCs w:val="28"/>
          <w:lang w:eastAsia="ru-RU"/>
        </w:rPr>
      </w:pPr>
      <w:r w:rsidRPr="005F5580">
        <w:rPr>
          <w:sz w:val="28"/>
          <w:szCs w:val="28"/>
        </w:rPr>
        <w:t xml:space="preserve">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соответствующему муниципальному образованию,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для расчета размера социальной выплаты устанавливается органом местного самоуправления, но этот норматив не должен превышать среднюю рыночную стоимость 1 кв. м общей площади жилья по Красноярскому краю, определяемую </w:t>
      </w:r>
      <w:r>
        <w:rPr>
          <w:rFonts w:eastAsia="Calibri"/>
          <w:sz w:val="28"/>
          <w:szCs w:val="28"/>
          <w:lang w:eastAsia="ru-RU"/>
        </w:rPr>
        <w:t>Министерством строительства и жилищно-коммунального хозяйства Российской Федерации</w:t>
      </w:r>
      <w:r>
        <w:rPr>
          <w:sz w:val="28"/>
          <w:szCs w:val="28"/>
        </w:rPr>
        <w:t>.</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3. Размер общей площади жилого помещения, с учетом которой определяется размер социальной выплаты, составляет:</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для семьи численностью 2 человека (молодые супруги или 1 молодой родитель и ребенок) - 42 кв. м;</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4. Расчетная (средняя) стоимость жилья, используемая при расчете размера социальной выплаты, определяется по формуле:</w:t>
      </w:r>
    </w:p>
    <w:p w:rsidR="00132691" w:rsidRPr="005F5580" w:rsidRDefault="00132691" w:rsidP="00132691">
      <w:pPr>
        <w:pStyle w:val="ConsPlusNonformat"/>
        <w:ind w:firstLine="709"/>
        <w:rPr>
          <w:rFonts w:ascii="Times New Roman" w:hAnsi="Times New Roman" w:cs="Times New Roman"/>
          <w:sz w:val="28"/>
          <w:szCs w:val="28"/>
        </w:rPr>
      </w:pPr>
      <w:r w:rsidRPr="005F5580">
        <w:rPr>
          <w:rFonts w:ascii="Times New Roman" w:hAnsi="Times New Roman" w:cs="Times New Roman"/>
          <w:sz w:val="28"/>
          <w:szCs w:val="28"/>
        </w:rPr>
        <w:t>СтЖ = Н x РЖ, (1)</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где: СтЖ - расчетная (средняя) стоимость жилья, используемая при расчете размера социальной выплаты;</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Н - норматив стоимости 1 кв. м общей площади жилья по муниципальному образованию, в котором молодая семья включена в список молодых семей - участников подпрограммы;</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РЖ - размер общей площади жилого помещения, определяемый исходя из численного состава семьи.</w:t>
      </w:r>
    </w:p>
    <w:p w:rsidR="00132691" w:rsidRDefault="00132691" w:rsidP="00132691">
      <w:pPr>
        <w:widowControl w:val="0"/>
        <w:autoSpaceDE w:val="0"/>
        <w:autoSpaceDN w:val="0"/>
        <w:adjustRightInd w:val="0"/>
        <w:ind w:firstLine="709"/>
        <w:rPr>
          <w:sz w:val="28"/>
          <w:szCs w:val="28"/>
        </w:rPr>
      </w:pPr>
      <w:r w:rsidRPr="005F5580">
        <w:rPr>
          <w:sz w:val="28"/>
          <w:szCs w:val="28"/>
        </w:rPr>
        <w:t>5.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132691" w:rsidRPr="005F5580" w:rsidRDefault="00132691" w:rsidP="00132691">
      <w:pPr>
        <w:widowControl w:val="0"/>
        <w:autoSpaceDE w:val="0"/>
        <w:autoSpaceDN w:val="0"/>
        <w:adjustRightInd w:val="0"/>
        <w:ind w:firstLine="709"/>
        <w:rPr>
          <w:sz w:val="28"/>
          <w:szCs w:val="28"/>
        </w:rPr>
      </w:pPr>
    </w:p>
    <w:p w:rsidR="00132691" w:rsidRPr="005F5580" w:rsidRDefault="00132691" w:rsidP="00132691">
      <w:pPr>
        <w:widowControl w:val="0"/>
        <w:autoSpaceDE w:val="0"/>
        <w:autoSpaceDN w:val="0"/>
        <w:adjustRightInd w:val="0"/>
        <w:ind w:firstLine="851"/>
        <w:jc w:val="center"/>
        <w:outlineLvl w:val="3"/>
        <w:rPr>
          <w:b/>
          <w:sz w:val="28"/>
          <w:szCs w:val="28"/>
        </w:rPr>
      </w:pPr>
      <w:r w:rsidRPr="005F5580">
        <w:rPr>
          <w:b/>
          <w:sz w:val="28"/>
          <w:szCs w:val="28"/>
        </w:rPr>
        <w:t>3.4. Порядок предоставления дополнительной социальной выплаты при рождении (усыновлении) 1 ребенка</w:t>
      </w:r>
    </w:p>
    <w:p w:rsidR="006D7647" w:rsidRDefault="006D7647" w:rsidP="006D7647">
      <w:pPr>
        <w:pStyle w:val="afc"/>
        <w:widowControl w:val="0"/>
        <w:autoSpaceDE w:val="0"/>
        <w:autoSpaceDN w:val="0"/>
        <w:adjustRightInd w:val="0"/>
        <w:ind w:left="709"/>
        <w:jc w:val="both"/>
        <w:rPr>
          <w:rFonts w:ascii="Times New Roman" w:hAnsi="Times New Roman"/>
          <w:sz w:val="28"/>
          <w:szCs w:val="28"/>
        </w:rPr>
      </w:pPr>
    </w:p>
    <w:p w:rsidR="00132691" w:rsidRPr="005F5580"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Для получения дополнительной социальной выплаты молодая семья при рождении (усыновлении) 1 ребенка подает в Администрацию Ужурского района заявление.</w:t>
      </w:r>
    </w:p>
    <w:p w:rsidR="00132691" w:rsidRPr="005F5580"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От имени молодой семьи заявление может быть подано одним из ее совершеннолетних членов либо иным уполномоченным лицом при наличии надлежащим образом оформленных полномочий.</w:t>
      </w:r>
    </w:p>
    <w:p w:rsidR="00132691" w:rsidRPr="005F5580"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К заявлению прилагаются следующие документы:</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а) свидетельство о рождении 1 ребенка, документы, подтверждающие усыновление (решение суда об усыновлении 1 ребенка, вступившее в законную силу, или свидетельство об усыновлении);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б) договор купли-продажи жилья или договор с уполномоченной организацией, осуществляющей оказание услуг для молодых семей - участников подпрограммы по приобретению жилого помещения экономкласса на первичном рынке жилья или договор строительного подряда;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в) документы, подтверждающие оплату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г) копию кредитного договора или договора займа, справку кредитора или заимодавца о сумме остатка основного долга и сумме задолженности по выплате процентов за пользование ипотечным жилищным кредитом или займом;</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 документы, подтверждающие внесение собственных средств при приобретении жилья: документ о передаче денежных средств продавцу жилья, договор купли-продажи жилья в случае указания в нем порядка внесения собственных (заемных) средств покупателем, документ об оплате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документы, подтверждающие расходы на строительство индивидуального жилого дома: кредитный договор или договор займа на строительство индивидуального жилого дома, документ об оплате договора строительного подряда.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Копии документов, предъявляемые заявителями в соответствии с подпунктами «а» - «д» настоящего подпункта, заверяются нотариально или уполномоченным должностным лицом Администрации Ужурского района при предъявлении оригиналов документов.</w:t>
      </w:r>
    </w:p>
    <w:p w:rsidR="00132691" w:rsidRPr="005F5580"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Заявитель вправе по собств</w:t>
      </w:r>
      <w:r>
        <w:rPr>
          <w:rFonts w:ascii="Times New Roman" w:hAnsi="Times New Roman"/>
          <w:sz w:val="28"/>
          <w:szCs w:val="28"/>
        </w:rPr>
        <w:t>енной инициативе представить в а</w:t>
      </w:r>
      <w:r w:rsidRPr="005F5580">
        <w:rPr>
          <w:rFonts w:ascii="Times New Roman" w:hAnsi="Times New Roman"/>
          <w:sz w:val="28"/>
          <w:szCs w:val="28"/>
        </w:rPr>
        <w:t>дминистрацию Ужурского района свидетельство о государственной регистрации права собственности на жилое помещение (индивидуальный жилой дом). При непредставлении заявителем по собственной и</w:t>
      </w:r>
      <w:r>
        <w:rPr>
          <w:rFonts w:ascii="Times New Roman" w:hAnsi="Times New Roman"/>
          <w:sz w:val="28"/>
          <w:szCs w:val="28"/>
        </w:rPr>
        <w:t>нициативе указанного документа администрация</w:t>
      </w:r>
      <w:r w:rsidRPr="005F5580">
        <w:rPr>
          <w:rFonts w:ascii="Times New Roman" w:hAnsi="Times New Roman"/>
          <w:sz w:val="28"/>
          <w:szCs w:val="28"/>
        </w:rPr>
        <w:t xml:space="preserve"> Ужурского района запрашивает по истечении 5 рабочих дней после представления заявления и документов, указанных в подпунктах «а» - «д» пункта 3 настоящего подраздела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Администрация Ужурского района в течение 5 рабочих дней с даты получения документов, указанных в подпунктах «а» - «д» пункта 3, настоящего подраздела, организует работу по проверке сведений, содержащихся в этих документах, и направляет, но не позднее 10 декабря текущего года, заявление, указанные документы с приложением выписок из реестров выданных и оплаченных свидетельств в отношении молодой семьи, претендующей на получение дополнительной социальной выплаты, и договора банковского счета, открытого на имя одного из членов (члена) молодой семьи, претендующей на получение дополнительной социальной выплаты, в министерство.</w:t>
      </w:r>
    </w:p>
    <w:p w:rsidR="00132691" w:rsidRPr="005F5580"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Основаниями для отказа в предоставлении молодой семье дополнительной социальной выплаты являются:</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а) несоответствие молодой семьи требованиям, указанным в пункте 1 настоящего подраздела;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б) непредставление или представление не в полном объеме документов, указанных в пункте 3 настоящего подраздела;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в) недостоверность сведений, содержащихся в представленных документах.</w:t>
      </w:r>
    </w:p>
    <w:p w:rsidR="00132691" w:rsidRPr="005F5580"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Дополнительная социальная выплата предоставляется молодой семье в безналичном порядке путем ее зачисления на банковский счет, открытый в банке, участвующем в реализации подпрограммы.</w:t>
      </w:r>
    </w:p>
    <w:p w:rsidR="00132691"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В случае поступления в министерство документов на предоставление дополнительной социальной выплаты позднее 10 декабря текущего года предоставление дополнительной социальной выплаты осуществляется в следующем финансовом году.</w:t>
      </w:r>
    </w:p>
    <w:p w:rsidR="00132691" w:rsidRPr="005F5580" w:rsidRDefault="00132691" w:rsidP="00132691">
      <w:pPr>
        <w:pStyle w:val="afc"/>
        <w:widowControl w:val="0"/>
        <w:autoSpaceDE w:val="0"/>
        <w:autoSpaceDN w:val="0"/>
        <w:adjustRightInd w:val="0"/>
        <w:ind w:left="709"/>
        <w:jc w:val="both"/>
        <w:rPr>
          <w:rFonts w:ascii="Times New Roman" w:hAnsi="Times New Roman"/>
          <w:sz w:val="28"/>
          <w:szCs w:val="28"/>
        </w:rPr>
      </w:pPr>
    </w:p>
    <w:p w:rsidR="00132691" w:rsidRPr="005F5580" w:rsidRDefault="00132691" w:rsidP="00436E5D">
      <w:pPr>
        <w:pStyle w:val="afc"/>
        <w:widowControl w:val="0"/>
        <w:numPr>
          <w:ilvl w:val="1"/>
          <w:numId w:val="33"/>
        </w:numPr>
        <w:autoSpaceDE w:val="0"/>
        <w:autoSpaceDN w:val="0"/>
        <w:adjustRightInd w:val="0"/>
        <w:ind w:left="0" w:firstLine="567"/>
        <w:jc w:val="center"/>
        <w:outlineLvl w:val="3"/>
        <w:rPr>
          <w:rFonts w:ascii="Times New Roman" w:hAnsi="Times New Roman"/>
          <w:b/>
          <w:sz w:val="28"/>
          <w:szCs w:val="28"/>
        </w:rPr>
      </w:pPr>
      <w:r w:rsidRPr="005F5580">
        <w:rPr>
          <w:rFonts w:ascii="Times New Roman" w:hAnsi="Times New Roman"/>
          <w:b/>
          <w:sz w:val="28"/>
          <w:szCs w:val="28"/>
        </w:rPr>
        <w:t>Правила выдачи и реализации свидетельств на получение социальных выплат на приобретение жилья или строительство индивидуального жилого дома</w:t>
      </w:r>
    </w:p>
    <w:p w:rsidR="006D7647" w:rsidRPr="006D7647" w:rsidRDefault="006D7647" w:rsidP="006D7647">
      <w:pPr>
        <w:widowControl w:val="0"/>
        <w:autoSpaceDE w:val="0"/>
        <w:autoSpaceDN w:val="0"/>
        <w:adjustRightInd w:val="0"/>
        <w:rPr>
          <w:sz w:val="28"/>
          <w:szCs w:val="28"/>
        </w:rPr>
      </w:pP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Право молодой семьи</w:t>
      </w:r>
      <w:r>
        <w:rPr>
          <w:rFonts w:ascii="Times New Roman" w:hAnsi="Times New Roman"/>
          <w:sz w:val="28"/>
          <w:szCs w:val="28"/>
        </w:rPr>
        <w:t xml:space="preserve"> -</w:t>
      </w:r>
      <w:r w:rsidRPr="005F5580">
        <w:rPr>
          <w:rFonts w:ascii="Times New Roman" w:hAnsi="Times New Roman"/>
          <w:sz w:val="28"/>
          <w:szCs w:val="28"/>
        </w:rPr>
        <w:t xml:space="preserve"> </w:t>
      </w:r>
      <w:r>
        <w:rPr>
          <w:rFonts w:ascii="Times New Roman" w:hAnsi="Times New Roman"/>
          <w:sz w:val="28"/>
          <w:szCs w:val="28"/>
        </w:rPr>
        <w:t xml:space="preserve">участницы подпрограммы </w:t>
      </w:r>
      <w:r w:rsidRPr="005F5580">
        <w:rPr>
          <w:rFonts w:ascii="Times New Roman" w:hAnsi="Times New Roman"/>
          <w:sz w:val="28"/>
          <w:szCs w:val="28"/>
        </w:rPr>
        <w:t>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w:t>
      </w:r>
    </w:p>
    <w:p w:rsidR="00132691" w:rsidRDefault="00132691" w:rsidP="00132691">
      <w:pPr>
        <w:suppressAutoHyphens w:val="0"/>
        <w:autoSpaceDE w:val="0"/>
        <w:autoSpaceDN w:val="0"/>
        <w:adjustRightInd w:val="0"/>
        <w:rPr>
          <w:rFonts w:eastAsia="Calibri"/>
          <w:sz w:val="28"/>
          <w:szCs w:val="28"/>
          <w:lang w:eastAsia="ru-RU"/>
        </w:rPr>
      </w:pPr>
      <w:r w:rsidRPr="005F5580">
        <w:rPr>
          <w:sz w:val="28"/>
          <w:szCs w:val="28"/>
        </w:rPr>
        <w:t>Срок действия свидетельства составляет не более 7 месяцев с даты выдачи, указанной в свидетельстве.</w:t>
      </w:r>
      <w:r w:rsidRPr="00DE3A33">
        <w:rPr>
          <w:rFonts w:eastAsia="Calibri"/>
          <w:sz w:val="28"/>
          <w:szCs w:val="28"/>
          <w:lang w:eastAsia="ru-RU"/>
        </w:rPr>
        <w:t xml:space="preserve"> </w:t>
      </w:r>
      <w:r>
        <w:rPr>
          <w:rFonts w:eastAsia="Calibri"/>
          <w:sz w:val="28"/>
          <w:szCs w:val="28"/>
          <w:lang w:eastAsia="ru-RU"/>
        </w:rPr>
        <w:t>Для свидетельств, выданных в 2020 году, срок действия составляет не более 9 месяцев с даты выдачи, указанной в свидетельстве.</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Администрация Ужурского района (отдел)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8" w:history="1">
        <w:r w:rsidRPr="005F5580">
          <w:rPr>
            <w:rFonts w:ascii="Times New Roman" w:hAnsi="Times New Roman"/>
            <w:sz w:val="28"/>
            <w:szCs w:val="28"/>
          </w:rPr>
          <w:t>абзацами вторым</w:t>
        </w:r>
      </w:hyperlink>
      <w:r w:rsidRPr="005F5580">
        <w:rPr>
          <w:rFonts w:ascii="Times New Roman" w:hAnsi="Times New Roman"/>
          <w:sz w:val="28"/>
          <w:szCs w:val="28"/>
        </w:rPr>
        <w:t xml:space="preserve"> </w:t>
      </w:r>
      <w:r>
        <w:rPr>
          <w:rFonts w:ascii="Times New Roman" w:hAnsi="Times New Roman"/>
          <w:sz w:val="28"/>
          <w:szCs w:val="28"/>
        </w:rPr>
        <w:t>–</w:t>
      </w:r>
      <w:r w:rsidRPr="005F5580">
        <w:rPr>
          <w:rFonts w:ascii="Times New Roman" w:hAnsi="Times New Roman"/>
          <w:sz w:val="28"/>
          <w:szCs w:val="28"/>
        </w:rPr>
        <w:t xml:space="preserve"> </w:t>
      </w:r>
      <w:hyperlink w:anchor="Par12" w:history="1">
        <w:r w:rsidRPr="005F5580">
          <w:rPr>
            <w:rFonts w:ascii="Times New Roman" w:hAnsi="Times New Roman"/>
            <w:sz w:val="28"/>
            <w:szCs w:val="28"/>
          </w:rPr>
          <w:t>шестым</w:t>
        </w:r>
        <w:r>
          <w:rPr>
            <w:rFonts w:ascii="Times New Roman" w:hAnsi="Times New Roman"/>
            <w:sz w:val="28"/>
            <w:szCs w:val="28"/>
          </w:rPr>
          <w:t>, восьмым</w:t>
        </w:r>
        <w:r w:rsidRPr="005F5580">
          <w:rPr>
            <w:rFonts w:ascii="Times New Roman" w:hAnsi="Times New Roman"/>
            <w:sz w:val="28"/>
            <w:szCs w:val="28"/>
          </w:rPr>
          <w:t xml:space="preserve"> пункта 4 подраздела 3.1 раздела  </w:t>
        </w:r>
      </w:hyperlink>
      <w:r>
        <w:rPr>
          <w:rFonts w:ascii="Times New Roman" w:hAnsi="Times New Roman"/>
          <w:sz w:val="28"/>
          <w:szCs w:val="28"/>
        </w:rPr>
        <w:t>3 подпрограммы направляет в а</w:t>
      </w:r>
      <w:r w:rsidRPr="005F5580">
        <w:rPr>
          <w:rFonts w:ascii="Times New Roman" w:hAnsi="Times New Roman"/>
          <w:sz w:val="28"/>
          <w:szCs w:val="28"/>
        </w:rPr>
        <w:t>дминистрацию Ужурского района заявление о выдаче свидетельства (в произвольной форме) и следующие документы:</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xml:space="preserve">а) </w:t>
      </w:r>
      <w:r>
        <w:rPr>
          <w:sz w:val="28"/>
          <w:szCs w:val="28"/>
        </w:rPr>
        <w:t>копии документов, удостоверяющих</w:t>
      </w:r>
      <w:r w:rsidRPr="005F5580">
        <w:rPr>
          <w:sz w:val="28"/>
          <w:szCs w:val="28"/>
        </w:rPr>
        <w:t xml:space="preserve"> личность каждого члена семьи;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xml:space="preserve">б) </w:t>
      </w:r>
      <w:r>
        <w:rPr>
          <w:sz w:val="28"/>
          <w:szCs w:val="28"/>
        </w:rPr>
        <w:t>копию свидетельства</w:t>
      </w:r>
      <w:r w:rsidRPr="005F5580">
        <w:rPr>
          <w:sz w:val="28"/>
          <w:szCs w:val="28"/>
        </w:rPr>
        <w:t xml:space="preserve"> о заключении брака (на неполную семью не распространяется);</w:t>
      </w:r>
    </w:p>
    <w:p w:rsidR="00132691" w:rsidRPr="00AF13D1" w:rsidRDefault="00132691" w:rsidP="00132691">
      <w:pPr>
        <w:autoSpaceDE w:val="0"/>
        <w:autoSpaceDN w:val="0"/>
        <w:adjustRightInd w:val="0"/>
        <w:ind w:firstLine="709"/>
        <w:rPr>
          <w:sz w:val="28"/>
          <w:szCs w:val="28"/>
        </w:rPr>
      </w:pPr>
      <w:r w:rsidRPr="00AF13D1">
        <w:rPr>
          <w:sz w:val="28"/>
          <w:szCs w:val="28"/>
        </w:rPr>
        <w:t>в) документ, подтверждающий признание молодой семьи, нуждающейся в жилых помещениях;</w:t>
      </w:r>
    </w:p>
    <w:p w:rsidR="00132691" w:rsidRPr="00694EA4" w:rsidRDefault="00132691" w:rsidP="00132691">
      <w:pPr>
        <w:pStyle w:val="afc"/>
        <w:widowControl w:val="0"/>
        <w:autoSpaceDE w:val="0"/>
        <w:autoSpaceDN w:val="0"/>
        <w:adjustRightInd w:val="0"/>
        <w:ind w:left="0" w:firstLine="709"/>
        <w:jc w:val="both"/>
        <w:rPr>
          <w:rFonts w:ascii="Times New Roman" w:hAnsi="Times New Roman"/>
          <w:color w:val="FF0000"/>
          <w:sz w:val="28"/>
          <w:szCs w:val="28"/>
        </w:rPr>
      </w:pPr>
      <w:bookmarkStart w:id="1" w:name="Par154"/>
      <w:bookmarkEnd w:id="1"/>
      <w:r w:rsidRPr="00694EA4">
        <w:rPr>
          <w:rFonts w:ascii="Times New Roman" w:hAnsi="Times New Roman"/>
          <w:sz w:val="28"/>
          <w:szCs w:val="28"/>
        </w:rPr>
        <w:t>г)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8" w:history="1">
        <w:r w:rsidRPr="005F5580">
          <w:rPr>
            <w:rFonts w:ascii="Times New Roman" w:hAnsi="Times New Roman"/>
            <w:sz w:val="28"/>
            <w:szCs w:val="28"/>
          </w:rPr>
          <w:t xml:space="preserve">абзацем седьмым </w:t>
        </w:r>
      </w:hyperlink>
      <w:hyperlink w:anchor="Par12" w:history="1">
        <w:r w:rsidRPr="005F5580">
          <w:rPr>
            <w:rFonts w:ascii="Times New Roman" w:hAnsi="Times New Roman"/>
            <w:sz w:val="28"/>
            <w:szCs w:val="28"/>
          </w:rPr>
          <w:t xml:space="preserve"> пункта 4 подраздела 3.1 раздела  </w:t>
        </w:r>
      </w:hyperlink>
      <w:r w:rsidRPr="005F5580">
        <w:rPr>
          <w:rFonts w:ascii="Times New Roman" w:hAnsi="Times New Roman"/>
          <w:sz w:val="28"/>
          <w:szCs w:val="28"/>
        </w:rPr>
        <w:t>3 подпр</w:t>
      </w:r>
      <w:r>
        <w:rPr>
          <w:rFonts w:ascii="Times New Roman" w:hAnsi="Times New Roman"/>
          <w:sz w:val="28"/>
          <w:szCs w:val="28"/>
        </w:rPr>
        <w:t>ограммы направляет в а</w:t>
      </w:r>
      <w:r w:rsidRPr="005F5580">
        <w:rPr>
          <w:rFonts w:ascii="Times New Roman" w:hAnsi="Times New Roman"/>
          <w:sz w:val="28"/>
          <w:szCs w:val="28"/>
        </w:rPr>
        <w:t>дминистрацию Ужурского района по месту жительства заявление о выдаче свидетельства (в произвольной форме) и следующие документы:</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а) документы, удостоверяющие личность каждого члена семьи;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б) свидетельство о заключении брака (на неполную семью не распространяется);</w:t>
      </w:r>
    </w:p>
    <w:p w:rsidR="00132691" w:rsidRPr="005F5580" w:rsidRDefault="00132691" w:rsidP="00132691">
      <w:pPr>
        <w:autoSpaceDE w:val="0"/>
        <w:autoSpaceDN w:val="0"/>
        <w:adjustRightInd w:val="0"/>
        <w:ind w:firstLine="709"/>
        <w:rPr>
          <w:sz w:val="28"/>
          <w:szCs w:val="28"/>
        </w:rPr>
      </w:pPr>
      <w:r w:rsidRPr="005F5580">
        <w:rPr>
          <w:sz w:val="28"/>
          <w:szCs w:val="28"/>
        </w:rPr>
        <w:t>в) документ, подтверждающий признание молодой семьи, нуждающейся в жилых помещениях;</w:t>
      </w:r>
    </w:p>
    <w:p w:rsidR="00132691" w:rsidRPr="001731B4" w:rsidRDefault="00132691" w:rsidP="00132691">
      <w:pPr>
        <w:pStyle w:val="afc"/>
        <w:widowControl w:val="0"/>
        <w:autoSpaceDE w:val="0"/>
        <w:autoSpaceDN w:val="0"/>
        <w:adjustRightInd w:val="0"/>
        <w:ind w:left="0" w:firstLine="709"/>
        <w:jc w:val="both"/>
        <w:rPr>
          <w:rFonts w:ascii="Times New Roman" w:hAnsi="Times New Roman"/>
          <w:color w:val="FF0000"/>
          <w:sz w:val="28"/>
          <w:szCs w:val="28"/>
          <w:highlight w:val="yellow"/>
        </w:rPr>
      </w:pPr>
      <w:r w:rsidRPr="00AF13D1">
        <w:rPr>
          <w:rFonts w:ascii="Times New Roman" w:hAnsi="Times New Roman"/>
          <w:sz w:val="28"/>
          <w:szCs w:val="28"/>
        </w:rPr>
        <w:t xml:space="preserve">г) копию </w:t>
      </w:r>
      <w:r w:rsidRPr="00694EA4">
        <w:rPr>
          <w:rFonts w:ascii="Times New Roman" w:hAnsi="Times New Roman"/>
          <w:sz w:val="28"/>
          <w:szCs w:val="28"/>
        </w:rPr>
        <w:t>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132691" w:rsidRPr="005F5580" w:rsidRDefault="00132691" w:rsidP="00132691">
      <w:pPr>
        <w:autoSpaceDE w:val="0"/>
        <w:autoSpaceDN w:val="0"/>
        <w:adjustRightInd w:val="0"/>
        <w:ind w:firstLine="709"/>
        <w:rPr>
          <w:sz w:val="28"/>
          <w:szCs w:val="28"/>
        </w:rPr>
      </w:pPr>
      <w:r w:rsidRPr="005F5580">
        <w:rPr>
          <w:sz w:val="28"/>
          <w:szCs w:val="28"/>
        </w:rPr>
        <w:t>д) копию кредитного договора (договора займа);</w:t>
      </w:r>
    </w:p>
    <w:p w:rsidR="00132691" w:rsidRPr="005F5580" w:rsidRDefault="00132691" w:rsidP="00132691">
      <w:pPr>
        <w:autoSpaceDE w:val="0"/>
        <w:autoSpaceDN w:val="0"/>
        <w:adjustRightInd w:val="0"/>
        <w:ind w:firstLine="709"/>
        <w:rPr>
          <w:sz w:val="28"/>
          <w:szCs w:val="28"/>
        </w:rPr>
      </w:pPr>
      <w:r w:rsidRPr="005F5580">
        <w:rPr>
          <w:sz w:val="28"/>
          <w:szCs w:val="28"/>
        </w:rPr>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132691" w:rsidRPr="005F5580" w:rsidRDefault="00132691" w:rsidP="00132691">
      <w:pPr>
        <w:pStyle w:val="afc"/>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В заявлении</w:t>
      </w:r>
      <w:r w:rsidR="006D7647">
        <w:rPr>
          <w:rFonts w:ascii="Times New Roman" w:hAnsi="Times New Roman"/>
          <w:sz w:val="28"/>
          <w:szCs w:val="28"/>
        </w:rPr>
        <w:t xml:space="preserve"> о выдаче</w:t>
      </w:r>
      <w:r>
        <w:rPr>
          <w:rFonts w:ascii="Times New Roman" w:hAnsi="Times New Roman"/>
          <w:sz w:val="28"/>
          <w:szCs w:val="28"/>
        </w:rPr>
        <w:t xml:space="preserve"> свидетельства</w:t>
      </w:r>
      <w:r w:rsidRPr="005F5580">
        <w:rPr>
          <w:rFonts w:ascii="Times New Roman" w:hAnsi="Times New Roman"/>
          <w:sz w:val="28"/>
          <w:szCs w:val="28"/>
        </w:rPr>
        <w:t xml:space="preserve"> молодая семья дает письменное согласие на получение социальной выплаты в порядке и на условиях, которые указаны в уведомлении.</w:t>
      </w:r>
    </w:p>
    <w:p w:rsidR="00132691" w:rsidRPr="005F5580" w:rsidRDefault="00132691" w:rsidP="00132691">
      <w:pPr>
        <w:pStyle w:val="afc"/>
        <w:widowControl w:val="0"/>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Копии документов, предъявляемые заявителями в соответствии с пунктами 3, 4 настоящего подраздела, заверяются нотариально или уп</w:t>
      </w:r>
      <w:r>
        <w:rPr>
          <w:rFonts w:ascii="Times New Roman" w:hAnsi="Times New Roman"/>
          <w:sz w:val="28"/>
          <w:szCs w:val="28"/>
        </w:rPr>
        <w:t>олномоченным должностным лицом а</w:t>
      </w:r>
      <w:r w:rsidRPr="005F5580">
        <w:rPr>
          <w:rFonts w:ascii="Times New Roman" w:hAnsi="Times New Roman"/>
          <w:sz w:val="28"/>
          <w:szCs w:val="28"/>
        </w:rPr>
        <w:t>дминистрации Ужурского района при предъявлении оригиналов документов.</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От имени молодой семьи документы, предусмотренные подпунктами 3, 4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Орган местного самоуправления организует работу по проверке</w:t>
      </w:r>
      <w:r>
        <w:rPr>
          <w:rFonts w:ascii="Times New Roman" w:hAnsi="Times New Roman"/>
          <w:sz w:val="28"/>
          <w:szCs w:val="28"/>
        </w:rPr>
        <w:t xml:space="preserve"> сведений,</w:t>
      </w:r>
      <w:r w:rsidRPr="005F5580">
        <w:rPr>
          <w:rFonts w:ascii="Times New Roman" w:hAnsi="Times New Roman"/>
          <w:sz w:val="28"/>
          <w:szCs w:val="28"/>
        </w:rPr>
        <w:t xml:space="preserve"> содержащ</w:t>
      </w:r>
      <w:r>
        <w:rPr>
          <w:rFonts w:ascii="Times New Roman" w:hAnsi="Times New Roman"/>
          <w:sz w:val="28"/>
          <w:szCs w:val="28"/>
        </w:rPr>
        <w:t xml:space="preserve">ихся в </w:t>
      </w:r>
      <w:r w:rsidRPr="005F5580">
        <w:rPr>
          <w:rFonts w:ascii="Times New Roman" w:hAnsi="Times New Roman"/>
          <w:sz w:val="28"/>
          <w:szCs w:val="28"/>
        </w:rPr>
        <w:t>документах</w:t>
      </w:r>
      <w:r>
        <w:rPr>
          <w:rFonts w:ascii="Times New Roman" w:hAnsi="Times New Roman"/>
          <w:sz w:val="28"/>
          <w:szCs w:val="28"/>
        </w:rPr>
        <w:t>, предусмотренных пунктом 3 и 4 настоящего раздела</w:t>
      </w:r>
      <w:r w:rsidRPr="005F5580">
        <w:rPr>
          <w:rFonts w:ascii="Times New Roman" w:hAnsi="Times New Roman"/>
          <w:sz w:val="28"/>
          <w:szCs w:val="28"/>
        </w:rPr>
        <w:t>.</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Основаниями для отказа в выдаче свидетельства являются:</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непредставление необходимых документов для получения свидетельства в срок, установленный абзацем первым пункта 3 настоящего подраздела или абзацем первым пункта 4 настоящего подраздела;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непредставление или представление не в полном объеме документов, установленных пунктом 3 или пунктом 4 настоящего подраздела;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недостоверность сведений, содержащихся в представленных документах.</w:t>
      </w:r>
    </w:p>
    <w:p w:rsidR="00132691" w:rsidRPr="005F5580" w:rsidRDefault="00132691" w:rsidP="00132691">
      <w:pPr>
        <w:autoSpaceDE w:val="0"/>
        <w:autoSpaceDN w:val="0"/>
        <w:adjustRightInd w:val="0"/>
        <w:ind w:firstLine="709"/>
        <w:rPr>
          <w:sz w:val="28"/>
          <w:szCs w:val="28"/>
        </w:rPr>
      </w:pPr>
      <w:r w:rsidRPr="005F5580">
        <w:rPr>
          <w:sz w:val="28"/>
          <w:szCs w:val="28"/>
        </w:rPr>
        <w:t xml:space="preserve">несоответствие жилого помещения, приобретенного (построенного) с помощью кредитных (заемных) средств, требованиям </w:t>
      </w:r>
      <w:hyperlink w:anchor="Par192" w:history="1">
        <w:r w:rsidRPr="005F5580">
          <w:rPr>
            <w:sz w:val="28"/>
            <w:szCs w:val="28"/>
          </w:rPr>
          <w:t>пунктов 16</w:t>
        </w:r>
      </w:hyperlink>
      <w:r w:rsidRPr="005F5580">
        <w:rPr>
          <w:sz w:val="28"/>
          <w:szCs w:val="28"/>
        </w:rPr>
        <w:t xml:space="preserve">, </w:t>
      </w:r>
      <w:hyperlink w:anchor="Par194" w:history="1">
        <w:r w:rsidRPr="005F5580">
          <w:rPr>
            <w:sz w:val="28"/>
            <w:szCs w:val="28"/>
          </w:rPr>
          <w:t>17 подраздела 3.5</w:t>
        </w:r>
      </w:hyperlink>
      <w:r w:rsidRPr="005F5580">
        <w:rPr>
          <w:sz w:val="28"/>
          <w:szCs w:val="28"/>
        </w:rPr>
        <w:t xml:space="preserve"> программы.</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Администрация Ужурского района </w:t>
      </w:r>
      <w:r w:rsidRPr="005F5580">
        <w:rPr>
          <w:rFonts w:ascii="Times New Roman" w:hAnsi="Times New Roman"/>
          <w:sz w:val="28"/>
          <w:szCs w:val="28"/>
        </w:rPr>
        <w:t>производит оформление свидетельств и выдачу их молодым семьям - претендентам на получение социальной выплаты в текущем году в соответствии с в</w:t>
      </w:r>
      <w:r w:rsidR="00696246">
        <w:rPr>
          <w:rFonts w:ascii="Times New Roman" w:hAnsi="Times New Roman"/>
          <w:sz w:val="28"/>
          <w:szCs w:val="28"/>
        </w:rPr>
        <w:t>ыпиской из списка молодых семей</w:t>
      </w:r>
      <w:r w:rsidRPr="005F5580">
        <w:rPr>
          <w:rFonts w:ascii="Times New Roman" w:hAnsi="Times New Roman"/>
          <w:sz w:val="28"/>
          <w:szCs w:val="28"/>
        </w:rPr>
        <w:t xml:space="preserve"> - претендентов на получение социальной выплаты в текущем году, утвержденного министерством, не позднее 1 месяца с момента получения уведомления о лимитах бюджетных средств, предусмотренных для выделения из краевого бюджета муниципальному образованию для предоставления социальных выплат.</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Ужурского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 формы приобретения жилья.</w:t>
      </w:r>
    </w:p>
    <w:p w:rsidR="00132691" w:rsidRPr="001F607B" w:rsidRDefault="00132691" w:rsidP="00132691">
      <w:pPr>
        <w:autoSpaceDE w:val="0"/>
        <w:autoSpaceDN w:val="0"/>
        <w:adjustRightInd w:val="0"/>
        <w:rPr>
          <w:rFonts w:eastAsia="Calibri"/>
          <w:sz w:val="28"/>
          <w:szCs w:val="28"/>
        </w:rPr>
      </w:pPr>
      <w:r w:rsidRPr="001F607B">
        <w:rPr>
          <w:rFonts w:eastAsia="Calibri"/>
          <w:sz w:val="28"/>
          <w:szCs w:val="28"/>
        </w:rPr>
        <w:t>В течение 30 дней с даты получения заявления о замене свидетельства орган местного самоуправления, выдававший свидетельство,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132691" w:rsidRPr="001F607B" w:rsidRDefault="00132691" w:rsidP="00132691">
      <w:pPr>
        <w:autoSpaceDE w:val="0"/>
        <w:autoSpaceDN w:val="0"/>
        <w:adjustRightInd w:val="0"/>
        <w:spacing w:before="280"/>
        <w:rPr>
          <w:rFonts w:eastAsia="Calibri"/>
          <w:sz w:val="28"/>
          <w:szCs w:val="28"/>
        </w:rPr>
      </w:pPr>
      <w:r w:rsidRPr="001F607B">
        <w:rPr>
          <w:rFonts w:eastAsia="Calibri"/>
          <w:sz w:val="28"/>
          <w:szCs w:val="28"/>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Красноярского края,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132691" w:rsidRPr="00DE3A33"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DE3A33">
        <w:rPr>
          <w:sz w:val="28"/>
          <w:szCs w:val="28"/>
        </w:rPr>
        <w:t xml:space="preserve"> </w:t>
      </w:r>
      <w:r w:rsidRPr="00DE3A33">
        <w:rPr>
          <w:rFonts w:ascii="Times New Roman" w:hAnsi="Times New Roman"/>
          <w:sz w:val="28"/>
          <w:szCs w:val="28"/>
        </w:rPr>
        <w:t>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В отношении свидетельств, выданных в 2020 году, срок для предоставления в банк составляет 3 месяца с даты выдачи, указанной в свидетельстве</w:t>
      </w:r>
      <w:r>
        <w:rPr>
          <w:rFonts w:ascii="Times New Roman" w:hAnsi="Times New Roman"/>
          <w:sz w:val="28"/>
          <w:szCs w:val="28"/>
        </w:rPr>
        <w:t>.</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Свидетельство, сданное в банк, после заключения договора банковского счета его владельцу не возвращается.</w:t>
      </w:r>
    </w:p>
    <w:p w:rsidR="00132691" w:rsidRPr="001027BD"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1027BD">
        <w:rPr>
          <w:rFonts w:ascii="Times New Roman" w:hAnsi="Times New Roman"/>
          <w:sz w:val="28"/>
          <w:szCs w:val="28"/>
        </w:rPr>
        <w:t>Свидетельство, представленное в банк по истечении 1-месячного срока с даты его выдачи, а в 2020 году - предоставленное в банк по истечении 3-месячного срока с даты его выдачи, банком не принимается. По истечении этого срока владелец свидетельства вправе обратиться в орган местного самоуправления, выдавший свидетельство, с заявлением о замене свидетельства.</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Банк ежемесячно до 10-го числа представляет в орган местного самоуправления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w:t>
      </w:r>
      <w:r>
        <w:rPr>
          <w:rFonts w:ascii="Times New Roman" w:hAnsi="Times New Roman"/>
          <w:sz w:val="28"/>
          <w:szCs w:val="28"/>
        </w:rPr>
        <w:t xml:space="preserve">строительства </w:t>
      </w:r>
      <w:r w:rsidRPr="005F5580">
        <w:rPr>
          <w:rFonts w:ascii="Times New Roman" w:hAnsi="Times New Roman"/>
          <w:sz w:val="28"/>
          <w:szCs w:val="28"/>
        </w:rPr>
        <w:t>объекта индивидуального жилищного строительства).</w:t>
      </w:r>
    </w:p>
    <w:p w:rsidR="00132691" w:rsidRPr="001F607B" w:rsidRDefault="00132691" w:rsidP="00132691">
      <w:pPr>
        <w:pStyle w:val="afc"/>
        <w:numPr>
          <w:ilvl w:val="0"/>
          <w:numId w:val="28"/>
        </w:numPr>
        <w:autoSpaceDE w:val="0"/>
        <w:autoSpaceDN w:val="0"/>
        <w:adjustRightInd w:val="0"/>
        <w:ind w:left="142" w:firstLine="567"/>
        <w:jc w:val="both"/>
        <w:rPr>
          <w:rFonts w:ascii="Times New Roman" w:hAnsi="Times New Roman"/>
          <w:sz w:val="28"/>
          <w:szCs w:val="28"/>
        </w:rPr>
      </w:pPr>
      <w:r w:rsidRPr="001F607B">
        <w:rPr>
          <w:rFonts w:ascii="Times New Roman" w:hAnsi="Times New Roman"/>
          <w:sz w:val="28"/>
          <w:szCs w:val="28"/>
        </w:rPr>
        <w:t xml:space="preserve">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5" w:history="1">
        <w:r w:rsidRPr="001F607B">
          <w:rPr>
            <w:rFonts w:ascii="Times New Roman" w:hAnsi="Times New Roman"/>
            <w:sz w:val="28"/>
            <w:szCs w:val="28"/>
          </w:rPr>
          <w:t>статьями 15</w:t>
        </w:r>
      </w:hyperlink>
      <w:r w:rsidRPr="001F607B">
        <w:rPr>
          <w:rFonts w:ascii="Times New Roman" w:hAnsi="Times New Roman"/>
          <w:sz w:val="28"/>
          <w:szCs w:val="28"/>
        </w:rPr>
        <w:t xml:space="preserve"> и </w:t>
      </w:r>
      <w:hyperlink r:id="rId16" w:history="1">
        <w:r w:rsidRPr="001F607B">
          <w:rPr>
            <w:rFonts w:ascii="Times New Roman" w:hAnsi="Times New Roman"/>
            <w:sz w:val="28"/>
            <w:szCs w:val="28"/>
          </w:rPr>
          <w:t>16</w:t>
        </w:r>
      </w:hyperlink>
      <w:r w:rsidRPr="001F607B">
        <w:rPr>
          <w:rFonts w:ascii="Times New Roman" w:hAnsi="Times New Roman"/>
          <w:sz w:val="28"/>
          <w:szCs w:val="28"/>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132691" w:rsidRPr="006D7647" w:rsidRDefault="00132691" w:rsidP="006D7647">
      <w:pPr>
        <w:pStyle w:val="afc"/>
        <w:numPr>
          <w:ilvl w:val="0"/>
          <w:numId w:val="28"/>
        </w:numPr>
        <w:autoSpaceDE w:val="0"/>
        <w:autoSpaceDN w:val="0"/>
        <w:adjustRightInd w:val="0"/>
        <w:ind w:left="142" w:firstLine="709"/>
        <w:jc w:val="both"/>
        <w:rPr>
          <w:rFonts w:ascii="Times New Roman" w:hAnsi="Times New Roman"/>
          <w:sz w:val="28"/>
          <w:szCs w:val="28"/>
        </w:rPr>
      </w:pPr>
      <w:r w:rsidRPr="006D7647">
        <w:rPr>
          <w:rFonts w:ascii="Times New Roman" w:hAnsi="Times New Roman"/>
          <w:sz w:val="28"/>
          <w:szCs w:val="28"/>
        </w:rPr>
        <w:t>В случае использования социальной выплаты в соответствии с абзацами вторым - шестым, восьмым пункта 4 подраздела 3.1 раздела 3 подпрограммы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rsidR="00132691" w:rsidRPr="005F5580" w:rsidRDefault="00132691" w:rsidP="006D7647">
      <w:pPr>
        <w:autoSpaceDE w:val="0"/>
        <w:autoSpaceDN w:val="0"/>
        <w:adjustRightInd w:val="0"/>
        <w:ind w:firstLine="709"/>
        <w:rPr>
          <w:sz w:val="28"/>
          <w:szCs w:val="28"/>
        </w:rPr>
      </w:pPr>
      <w:r w:rsidRPr="006D7647">
        <w:rPr>
          <w:sz w:val="28"/>
          <w:szCs w:val="28"/>
        </w:rPr>
        <w:t>В случае использования социальной выплаты в соответствии с аб</w:t>
      </w:r>
      <w:r w:rsidRPr="005F5580">
        <w:rPr>
          <w:sz w:val="28"/>
          <w:szCs w:val="28"/>
        </w:rPr>
        <w:t>зацем седьмым пункта 4</w:t>
      </w:r>
      <w:r w:rsidRPr="005F5580">
        <w:rPr>
          <w:color w:val="0000FF"/>
          <w:sz w:val="28"/>
          <w:szCs w:val="28"/>
        </w:rPr>
        <w:t xml:space="preserve"> </w:t>
      </w:r>
      <w:r w:rsidRPr="005F5580">
        <w:rPr>
          <w:sz w:val="28"/>
          <w:szCs w:val="28"/>
        </w:rPr>
        <w:t>подраздела 3.1 раздела 3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132691" w:rsidRPr="005C2274" w:rsidRDefault="00132691" w:rsidP="00696246">
      <w:pPr>
        <w:pStyle w:val="aa"/>
        <w:jc w:val="both"/>
      </w:pPr>
      <w:r w:rsidRPr="005C2274">
        <w:t xml:space="preserve">В случае использования средств социальной выплаты на уплату первоначального взноса по ипотечному жилищному кредиту (займу), а также для погашения основной суммы долга и уплаты процентов по жилищному (ипотечному)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или жилой дом, представляет в </w:t>
      </w:r>
      <w:r>
        <w:t>администрацию Ужурского района</w:t>
      </w:r>
      <w:r w:rsidRPr="005C2274">
        <w:t xml:space="preserve">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rsidR="00132691" w:rsidRDefault="00132691" w:rsidP="00696246">
      <w:pPr>
        <w:pStyle w:val="aa"/>
        <w:ind w:firstLine="708"/>
        <w:jc w:val="both"/>
        <w:rPr>
          <w:rFonts w:eastAsia="Calibri"/>
          <w:lang w:eastAsia="ru-RU"/>
        </w:rPr>
      </w:pPr>
      <w:r>
        <w:rPr>
          <w:rFonts w:eastAsia="Calibri"/>
          <w:lang w:eastAsia="ru-RU"/>
        </w:rPr>
        <w:t>В случае использования средств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132691" w:rsidRPr="005C2274" w:rsidRDefault="00132691" w:rsidP="00696246">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C2274">
        <w:rPr>
          <w:rFonts w:ascii="Times New Roman" w:hAnsi="Times New Roman"/>
          <w:sz w:val="28"/>
          <w:szCs w:val="28"/>
        </w:rPr>
        <w:t>Молодые семьи - участники подпрограммы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Для оплаты приобретаемого жилого помещения распорядитель счета представляет в банк:</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кредитный договор (договор займа);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банковского счета;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строительного подряда;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xml:space="preserve">б) </w:t>
      </w:r>
      <w:r>
        <w:rPr>
          <w:sz w:val="28"/>
          <w:szCs w:val="28"/>
        </w:rPr>
        <w:t xml:space="preserve">для уплаты первоначального взноса </w:t>
      </w:r>
      <w:r w:rsidRPr="005F5580">
        <w:rPr>
          <w:sz w:val="28"/>
          <w:szCs w:val="28"/>
        </w:rPr>
        <w:t xml:space="preserve">при получении ипотечного жилищного кредита или </w:t>
      </w:r>
      <w:r>
        <w:rPr>
          <w:sz w:val="28"/>
          <w:szCs w:val="28"/>
        </w:rPr>
        <w:t>жилищного займа на приобретение жилого помещения или строительство жилого дома</w:t>
      </w:r>
      <w:r w:rsidRPr="005F5580">
        <w:rPr>
          <w:sz w:val="28"/>
          <w:szCs w:val="28"/>
        </w:rPr>
        <w:t>:</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кредитный договор (договор займа);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банковского счета;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купли-продажи жилого помещения, прошедший государственную регистрацию;</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банковского счета;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кредитный договор (договор займа);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свидетельство о государственной регистрации права собственности на приобретенное жилое помещение</w:t>
      </w:r>
      <w:r>
        <w:rPr>
          <w:sz w:val="28"/>
          <w:szCs w:val="28"/>
        </w:rPr>
        <w:t xml:space="preserve"> или выписку из Единого государственного реестра недвижимости </w:t>
      </w:r>
      <w:r w:rsidRPr="005F5580">
        <w:rPr>
          <w:sz w:val="28"/>
          <w:szCs w:val="28"/>
        </w:rPr>
        <w:t>(при незавершенном строительстве индивидуального жилого дома - договор строительного подряда либо иные документы, подтверждающие расходы на строительство</w:t>
      </w:r>
      <w:r>
        <w:rPr>
          <w:sz w:val="28"/>
          <w:szCs w:val="28"/>
        </w:rPr>
        <w:t xml:space="preserve"> индивидуального жилого дома</w:t>
      </w:r>
      <w:r w:rsidRPr="005F5580">
        <w:rPr>
          <w:sz w:val="28"/>
          <w:szCs w:val="28"/>
        </w:rPr>
        <w:t>);</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xml:space="preserve">г) при использовании социальной выплаты </w:t>
      </w:r>
      <w:r>
        <w:rPr>
          <w:sz w:val="28"/>
          <w:szCs w:val="28"/>
        </w:rPr>
        <w:t>для оплаты цены договора купли-продажи жилого помещения</w:t>
      </w:r>
      <w:r w:rsidRPr="005F5580">
        <w:rPr>
          <w:sz w:val="28"/>
          <w:szCs w:val="28"/>
        </w:rPr>
        <w:t>:</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банковского счета;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132691" w:rsidRPr="005F5580" w:rsidRDefault="00132691" w:rsidP="00132691">
      <w:pPr>
        <w:widowControl w:val="0"/>
        <w:autoSpaceDE w:val="0"/>
        <w:autoSpaceDN w:val="0"/>
        <w:adjustRightInd w:val="0"/>
        <w:ind w:firstLine="709"/>
        <w:rPr>
          <w:sz w:val="28"/>
          <w:szCs w:val="28"/>
        </w:rPr>
      </w:pPr>
      <w:r>
        <w:rPr>
          <w:sz w:val="28"/>
          <w:szCs w:val="28"/>
        </w:rPr>
        <w:t>выписку из Единого государственного реестра недвижимости</w:t>
      </w:r>
      <w:r w:rsidRPr="005F5580">
        <w:rPr>
          <w:sz w:val="28"/>
          <w:szCs w:val="28"/>
        </w:rPr>
        <w:t>;</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 при использовании социальной выплаты для оплаты договора строительного подряда на строительство индивидуального жилого дома: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банковского счета;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w:t>
      </w:r>
      <w:r>
        <w:rPr>
          <w:sz w:val="28"/>
          <w:szCs w:val="28"/>
        </w:rPr>
        <w:t>тельства (номер</w:t>
      </w:r>
      <w:r w:rsidRPr="005F5580">
        <w:rPr>
          <w:sz w:val="28"/>
          <w:szCs w:val="28"/>
        </w:rPr>
        <w:t xml:space="preserve">, дата выдачи, наименование органа, выдавшего свидетельство) и банковского счета, с которого будут осуществляться операции по оплате, строящегося жилого помещения на </w:t>
      </w:r>
      <w:r>
        <w:rPr>
          <w:sz w:val="28"/>
          <w:szCs w:val="28"/>
        </w:rPr>
        <w:t>основании этого договора, а так</w:t>
      </w:r>
      <w:r w:rsidRPr="005F5580">
        <w:rPr>
          <w:sz w:val="28"/>
          <w:szCs w:val="28"/>
        </w:rPr>
        <w:t xml:space="preserve">же порядок уплаты суммы, превышающей размер предоставляемой социальной выплаты; </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документы, подтверждающие право собственности, постоянного (бессрочного) пользования или пожизненного наследуемого владения членов семьи на земельный участок;</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разрешение на строительство, выданное одному из членов молодой семьи;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расчет стоимости производимых работ по строительству жилого дома;</w:t>
      </w:r>
    </w:p>
    <w:p w:rsidR="00132691" w:rsidRPr="005F5580" w:rsidRDefault="00132691" w:rsidP="00132691">
      <w:pPr>
        <w:autoSpaceDE w:val="0"/>
        <w:autoSpaceDN w:val="0"/>
        <w:adjustRightInd w:val="0"/>
        <w:ind w:firstLine="709"/>
        <w:rPr>
          <w:sz w:val="28"/>
          <w:szCs w:val="28"/>
        </w:rPr>
      </w:pPr>
      <w:r w:rsidRPr="005F5580">
        <w:rPr>
          <w:sz w:val="28"/>
          <w:szCs w:val="28"/>
        </w:rPr>
        <w:t>е)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банковского счета;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с уполномоченной организацией.</w:t>
      </w:r>
    </w:p>
    <w:p w:rsidR="00132691" w:rsidRPr="00B74B17" w:rsidRDefault="00132691" w:rsidP="00132691">
      <w:pPr>
        <w:suppressAutoHyphens w:val="0"/>
        <w:autoSpaceDE w:val="0"/>
        <w:autoSpaceDN w:val="0"/>
        <w:adjustRightInd w:val="0"/>
        <w:rPr>
          <w:rFonts w:eastAsia="Calibri"/>
          <w:sz w:val="28"/>
          <w:szCs w:val="28"/>
          <w:lang w:eastAsia="ru-RU"/>
        </w:rPr>
      </w:pPr>
      <w:r w:rsidRPr="005F5580">
        <w:rPr>
          <w:sz w:val="28"/>
          <w:szCs w:val="28"/>
        </w:rPr>
        <w:t xml:space="preserve">Условия примерного договора с уполномоченной организацией утверждаются </w:t>
      </w:r>
      <w:r>
        <w:rPr>
          <w:rFonts w:eastAsia="Calibri"/>
          <w:sz w:val="28"/>
          <w:szCs w:val="28"/>
          <w:lang w:eastAsia="ru-RU"/>
        </w:rPr>
        <w:t>Министерством строительства и жилищно-коммунального хозяйства Российской Федерации</w:t>
      </w:r>
      <w:r w:rsidRPr="005F5580">
        <w:rPr>
          <w:sz w:val="28"/>
          <w:szCs w:val="28"/>
        </w:rPr>
        <w:t>.</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выдавший свидетельство), наименование уполномоченной организации и реквизиты ее банковского счета,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ж) при использовании социальной выплаты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копию устава кооператива;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выписку из реестра членов кооператива, подтверждающую его членство в кооперативе;</w:t>
      </w:r>
    </w:p>
    <w:p w:rsidR="00132691" w:rsidRDefault="00132691" w:rsidP="00132691">
      <w:pPr>
        <w:suppressAutoHyphens w:val="0"/>
        <w:autoSpaceDE w:val="0"/>
        <w:autoSpaceDN w:val="0"/>
        <w:adjustRightInd w:val="0"/>
        <w:ind w:firstLine="708"/>
        <w:rPr>
          <w:rFonts w:eastAsia="Calibri"/>
          <w:sz w:val="28"/>
          <w:szCs w:val="28"/>
          <w:lang w:eastAsia="ru-RU"/>
        </w:rPr>
      </w:pPr>
      <w:r>
        <w:rPr>
          <w:rFonts w:eastAsia="Calibri"/>
          <w:sz w:val="28"/>
          <w:szCs w:val="28"/>
          <w:lang w:eastAsia="ru-RU"/>
        </w:rPr>
        <w:t>копию выписки из Единого государственного реестра недвижимости о правах кооператива на жилое помещение, которое приобретено для молодой семьи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участницы подпрограммы;</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копию решения о передаче жилого помещения в пользование члена кооператива.</w:t>
      </w:r>
    </w:p>
    <w:p w:rsidR="00132691" w:rsidRDefault="003A6C20" w:rsidP="00132691">
      <w:pPr>
        <w:suppressAutoHyphens w:val="0"/>
        <w:autoSpaceDE w:val="0"/>
        <w:autoSpaceDN w:val="0"/>
        <w:adjustRightInd w:val="0"/>
        <w:ind w:firstLine="709"/>
        <w:rPr>
          <w:rFonts w:eastAsia="Calibri"/>
          <w:sz w:val="28"/>
          <w:szCs w:val="28"/>
          <w:lang w:eastAsia="ru-RU"/>
        </w:rPr>
      </w:pPr>
      <w:r>
        <w:rPr>
          <w:sz w:val="28"/>
          <w:szCs w:val="28"/>
        </w:rPr>
        <w:t>21.</w:t>
      </w:r>
      <w:r w:rsidR="00132691" w:rsidRPr="00E062FE">
        <w:rPr>
          <w:sz w:val="28"/>
          <w:szCs w:val="28"/>
        </w:rPr>
        <w:t xml:space="preserve"> </w:t>
      </w:r>
      <w:r w:rsidR="00132691" w:rsidRPr="00E062FE">
        <w:rPr>
          <w:sz w:val="28"/>
          <w:szCs w:val="28"/>
        </w:rPr>
        <w:tab/>
        <w:t xml:space="preserve">В случае направления социальной выплаты </w:t>
      </w:r>
      <w:r w:rsidR="00132691">
        <w:rPr>
          <w:rFonts w:eastAsia="Calibri"/>
          <w:sz w:val="28"/>
          <w:szCs w:val="28"/>
          <w:lang w:eastAsia="ru-RU"/>
        </w:rPr>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распорядитель счета представляет в банк:</w:t>
      </w:r>
    </w:p>
    <w:p w:rsidR="00132691" w:rsidRDefault="00132691" w:rsidP="00132691">
      <w:pPr>
        <w:pStyle w:val="aa"/>
        <w:jc w:val="left"/>
        <w:rPr>
          <w:rFonts w:eastAsia="Calibri"/>
          <w:lang w:eastAsia="ru-RU"/>
        </w:rPr>
      </w:pPr>
      <w:r>
        <w:rPr>
          <w:rFonts w:eastAsia="Calibri"/>
          <w:lang w:eastAsia="ru-RU"/>
        </w:rPr>
        <w:t>договор банковского счета;</w:t>
      </w:r>
    </w:p>
    <w:p w:rsidR="00132691" w:rsidRDefault="00132691" w:rsidP="00132691">
      <w:pPr>
        <w:pStyle w:val="aa"/>
        <w:jc w:val="left"/>
        <w:rPr>
          <w:rFonts w:eastAsia="Calibri"/>
          <w:lang w:eastAsia="ru-RU"/>
        </w:rPr>
      </w:pPr>
      <w:r>
        <w:rPr>
          <w:rFonts w:eastAsia="Calibri"/>
          <w:lang w:eastAsia="ru-RU"/>
        </w:rPr>
        <w:t>договор участия в долевом строительстве;</w:t>
      </w:r>
    </w:p>
    <w:p w:rsidR="00132691" w:rsidRDefault="00132691" w:rsidP="00132691">
      <w:pPr>
        <w:pStyle w:val="aa"/>
        <w:jc w:val="left"/>
        <w:rPr>
          <w:rFonts w:eastAsia="Calibri"/>
          <w:szCs w:val="28"/>
          <w:lang w:eastAsia="ru-RU"/>
        </w:rPr>
      </w:pPr>
      <w:r>
        <w:rPr>
          <w:rFonts w:eastAsia="Calibri"/>
          <w:szCs w:val="28"/>
          <w:lang w:eastAsia="ru-RU"/>
        </w:rPr>
        <w:t xml:space="preserve">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 </w:t>
      </w:r>
    </w:p>
    <w:p w:rsidR="00132691" w:rsidRPr="00B74B17" w:rsidRDefault="00132691" w:rsidP="00132691">
      <w:pPr>
        <w:pStyle w:val="aa"/>
        <w:ind w:firstLine="708"/>
        <w:jc w:val="left"/>
        <w:rPr>
          <w:rFonts w:eastAsia="Calibri"/>
          <w:szCs w:val="28"/>
          <w:lang w:eastAsia="ru-RU"/>
        </w:rPr>
      </w:pPr>
      <w:r>
        <w:rPr>
          <w:rFonts w:eastAsia="Calibri"/>
          <w:szCs w:val="28"/>
          <w:lang w:eastAsia="ru-RU"/>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132691" w:rsidRDefault="00132691" w:rsidP="003A6C20">
      <w:pPr>
        <w:pStyle w:val="afc"/>
        <w:widowControl w:val="0"/>
        <w:numPr>
          <w:ilvl w:val="1"/>
          <w:numId w:val="37"/>
        </w:numPr>
        <w:autoSpaceDE w:val="0"/>
        <w:autoSpaceDN w:val="0"/>
        <w:adjustRightInd w:val="0"/>
        <w:ind w:left="0" w:firstLine="709"/>
        <w:jc w:val="both"/>
        <w:rPr>
          <w:rFonts w:ascii="Times New Roman" w:hAnsi="Times New Roman"/>
          <w:sz w:val="28"/>
          <w:szCs w:val="28"/>
        </w:rPr>
      </w:pPr>
      <w:r w:rsidRPr="00510FA4">
        <w:rPr>
          <w:rFonts w:ascii="Times New Roman" w:hAnsi="Times New Roman"/>
          <w:sz w:val="28"/>
          <w:szCs w:val="28"/>
        </w:rPr>
        <w:t xml:space="preserve"> Банк в течение 5 рабочих дней со дня получения документов, предусмотренных пунктами 21, 21.1 настоящего подраздела,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 </w:t>
      </w:r>
    </w:p>
    <w:p w:rsidR="00132691" w:rsidRPr="003A6C20" w:rsidRDefault="00132691" w:rsidP="003A6C20">
      <w:pPr>
        <w:pStyle w:val="afc"/>
        <w:widowControl w:val="0"/>
        <w:numPr>
          <w:ilvl w:val="0"/>
          <w:numId w:val="38"/>
        </w:numPr>
        <w:autoSpaceDE w:val="0"/>
        <w:autoSpaceDN w:val="0"/>
        <w:adjustRightInd w:val="0"/>
        <w:ind w:left="142" w:firstLine="567"/>
        <w:jc w:val="both"/>
        <w:rPr>
          <w:rFonts w:ascii="Times New Roman" w:hAnsi="Times New Roman"/>
          <w:sz w:val="28"/>
          <w:szCs w:val="28"/>
        </w:rPr>
      </w:pPr>
      <w:r w:rsidRPr="003A6C20">
        <w:rPr>
          <w:rFonts w:ascii="Times New Roman" w:hAnsi="Times New Roman"/>
          <w:sz w:val="28"/>
          <w:szCs w:val="28"/>
        </w:rPr>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пунктами 21, 21.1 подраздела 3.5 раздела 3 подпрограммы,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132691" w:rsidRPr="005F5580" w:rsidRDefault="00132691" w:rsidP="003A6C20">
      <w:pPr>
        <w:pStyle w:val="afc"/>
        <w:widowControl w:val="0"/>
        <w:numPr>
          <w:ilvl w:val="0"/>
          <w:numId w:val="3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Оригиналы договора купли-продажи жилого помещения, документов на строительство и документов, предусмотренных пунктом 21 подраздела 3.5 раздела 3 подпрограммы, хранятся в банке до перечисления средств указанному в них лицу или до отказа в таком перечислении и затем возвращаются распорядителю счета. </w:t>
      </w:r>
    </w:p>
    <w:p w:rsidR="00132691" w:rsidRPr="005F5580" w:rsidRDefault="00132691" w:rsidP="003A6C20">
      <w:pPr>
        <w:pStyle w:val="afc"/>
        <w:numPr>
          <w:ilvl w:val="0"/>
          <w:numId w:val="3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пунктом</w:t>
      </w:r>
      <w:r w:rsidRPr="005F5580">
        <w:rPr>
          <w:rFonts w:ascii="Times New Roman" w:hAnsi="Times New Roman"/>
          <w:color w:val="0000FF"/>
          <w:sz w:val="28"/>
          <w:szCs w:val="28"/>
        </w:rPr>
        <w:t xml:space="preserve"> </w:t>
      </w:r>
      <w:r w:rsidRPr="005F5580">
        <w:rPr>
          <w:rFonts w:ascii="Times New Roman" w:hAnsi="Times New Roman"/>
          <w:sz w:val="28"/>
          <w:szCs w:val="28"/>
        </w:rPr>
        <w:t>21 подраздела 3.5 раздела 3 подпрограммы, направляет в орган местного самоуправления заявку на перечисление бюджетных средств в счет оплаты расходов на</w:t>
      </w:r>
      <w:r>
        <w:rPr>
          <w:rFonts w:ascii="Times New Roman" w:hAnsi="Times New Roman"/>
          <w:sz w:val="28"/>
          <w:szCs w:val="28"/>
        </w:rPr>
        <w:t xml:space="preserve"> основании указанных документов, а также копии указанных документов.</w:t>
      </w:r>
    </w:p>
    <w:p w:rsidR="00132691" w:rsidRPr="005F5580" w:rsidRDefault="00132691" w:rsidP="003A6C20">
      <w:pPr>
        <w:pStyle w:val="afc"/>
        <w:widowControl w:val="0"/>
        <w:numPr>
          <w:ilvl w:val="0"/>
          <w:numId w:val="3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Орган мес</w:t>
      </w:r>
      <w:r>
        <w:rPr>
          <w:rFonts w:ascii="Times New Roman" w:hAnsi="Times New Roman"/>
          <w:sz w:val="28"/>
          <w:szCs w:val="28"/>
        </w:rPr>
        <w:t>тного самоуправления в течение 14</w:t>
      </w:r>
      <w:r w:rsidRPr="005F5580">
        <w:rPr>
          <w:rFonts w:ascii="Times New Roman" w:hAnsi="Times New Roman"/>
          <w:sz w:val="28"/>
          <w:szCs w:val="28"/>
        </w:rPr>
        <w:t xml:space="preserve">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орган местного самоуправления в указанный срок письменно уведомляет банк.</w:t>
      </w:r>
    </w:p>
    <w:p w:rsidR="00132691" w:rsidRPr="005F5580" w:rsidRDefault="00132691" w:rsidP="003A6C20">
      <w:pPr>
        <w:pStyle w:val="afc"/>
        <w:widowControl w:val="0"/>
        <w:numPr>
          <w:ilvl w:val="0"/>
          <w:numId w:val="3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132691" w:rsidRPr="005F5580" w:rsidRDefault="00132691" w:rsidP="003A6C20">
      <w:pPr>
        <w:pStyle w:val="afc"/>
        <w:widowControl w:val="0"/>
        <w:numPr>
          <w:ilvl w:val="0"/>
          <w:numId w:val="3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По соглашению сторон договор банковского счета может быть продлен, если:</w:t>
      </w:r>
    </w:p>
    <w:p w:rsidR="00132691" w:rsidRPr="005F5580" w:rsidRDefault="00132691" w:rsidP="00132691">
      <w:pPr>
        <w:autoSpaceDE w:val="0"/>
        <w:autoSpaceDN w:val="0"/>
        <w:adjustRightInd w:val="0"/>
        <w:ind w:firstLine="540"/>
        <w:rPr>
          <w:sz w:val="28"/>
          <w:szCs w:val="28"/>
        </w:rPr>
      </w:pPr>
      <w:r w:rsidRPr="005F5580">
        <w:rPr>
          <w:sz w:val="28"/>
          <w:szCs w:val="28"/>
        </w:rPr>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r w:rsidRPr="00E062FE">
        <w:rPr>
          <w:sz w:val="28"/>
          <w:szCs w:val="28"/>
        </w:rPr>
        <w:t>пунктами 21, 21.1</w:t>
      </w:r>
      <w:r>
        <w:rPr>
          <w:sz w:val="28"/>
          <w:szCs w:val="28"/>
        </w:rPr>
        <w:t xml:space="preserve"> </w:t>
      </w:r>
      <w:r w:rsidRPr="005F5580">
        <w:rPr>
          <w:sz w:val="28"/>
          <w:szCs w:val="28"/>
        </w:rPr>
        <w:t>подраздела 3.5 раздела 3 подпрограммы, но оплата не произведена;</w:t>
      </w:r>
    </w:p>
    <w:p w:rsidR="00132691" w:rsidRDefault="00132691" w:rsidP="00132691">
      <w:pPr>
        <w:widowControl w:val="0"/>
        <w:autoSpaceDE w:val="0"/>
        <w:autoSpaceDN w:val="0"/>
        <w:adjustRightInd w:val="0"/>
        <w:ind w:firstLine="709"/>
        <w:rPr>
          <w:sz w:val="28"/>
          <w:szCs w:val="28"/>
        </w:rPr>
      </w:pPr>
      <w:r w:rsidRPr="005F5580">
        <w:rPr>
          <w:sz w:val="28"/>
          <w:szCs w:val="28"/>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w:t>
      </w:r>
      <w:r>
        <w:rPr>
          <w:sz w:val="28"/>
          <w:szCs w:val="28"/>
        </w:rPr>
        <w:t xml:space="preserve"> подпунктом 25 настоящего раздела</w:t>
      </w:r>
      <w:r w:rsidRPr="005F5580">
        <w:rPr>
          <w:sz w:val="28"/>
          <w:szCs w:val="28"/>
        </w:rPr>
        <w:t>.</w:t>
      </w:r>
    </w:p>
    <w:p w:rsidR="00132691" w:rsidRPr="002E165D" w:rsidRDefault="00132691" w:rsidP="00132691">
      <w:pPr>
        <w:widowControl w:val="0"/>
        <w:autoSpaceDE w:val="0"/>
        <w:autoSpaceDN w:val="0"/>
        <w:adjustRightInd w:val="0"/>
        <w:ind w:firstLine="709"/>
        <w:rPr>
          <w:sz w:val="28"/>
          <w:szCs w:val="28"/>
        </w:rPr>
      </w:pPr>
      <w:r>
        <w:rPr>
          <w:sz w:val="28"/>
          <w:szCs w:val="28"/>
        </w:rPr>
        <w:t xml:space="preserve">29. </w:t>
      </w:r>
      <w:r w:rsidRPr="005F5580">
        <w:rPr>
          <w:sz w:val="28"/>
          <w:szCs w:val="28"/>
        </w:rPr>
        <w:t xml:space="preserve">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w:t>
      </w:r>
      <w:r>
        <w:rPr>
          <w:rFonts w:eastAsia="Calibri"/>
          <w:sz w:val="28"/>
          <w:szCs w:val="28"/>
          <w:lang w:eastAsia="ru-RU"/>
        </w:rPr>
        <w:t xml:space="preserve">на банковский счет распорядителя счета средств на цели, предусмотренные </w:t>
      </w:r>
      <w:hyperlink r:id="rId17" w:history="1">
        <w:r w:rsidRPr="00510FA4">
          <w:rPr>
            <w:rFonts w:eastAsia="Calibri"/>
            <w:sz w:val="28"/>
            <w:szCs w:val="28"/>
            <w:lang w:eastAsia="ru-RU"/>
          </w:rPr>
          <w:t>абзацами вторым</w:t>
        </w:r>
      </w:hyperlink>
      <w:r w:rsidRPr="00510FA4">
        <w:rPr>
          <w:rFonts w:eastAsia="Calibri"/>
          <w:sz w:val="28"/>
          <w:szCs w:val="28"/>
          <w:lang w:eastAsia="ru-RU"/>
        </w:rPr>
        <w:t xml:space="preserve"> - </w:t>
      </w:r>
      <w:hyperlink r:id="rId18" w:history="1">
        <w:r w:rsidRPr="00510FA4">
          <w:rPr>
            <w:rFonts w:eastAsia="Calibri"/>
            <w:sz w:val="28"/>
            <w:szCs w:val="28"/>
            <w:lang w:eastAsia="ru-RU"/>
          </w:rPr>
          <w:t>седьмым пункта 4 раздела 1</w:t>
        </w:r>
      </w:hyperlink>
      <w:r>
        <w:rPr>
          <w:rFonts w:eastAsia="Calibri"/>
          <w:sz w:val="28"/>
          <w:szCs w:val="28"/>
          <w:lang w:eastAsia="ru-RU"/>
        </w:rPr>
        <w:t xml:space="preserve"> подпрограммы.</w:t>
      </w:r>
    </w:p>
    <w:p w:rsidR="00132691" w:rsidRPr="002E165D" w:rsidRDefault="00132691" w:rsidP="00132691">
      <w:pPr>
        <w:widowControl w:val="0"/>
        <w:tabs>
          <w:tab w:val="left" w:pos="284"/>
        </w:tabs>
        <w:autoSpaceDE w:val="0"/>
        <w:autoSpaceDN w:val="0"/>
        <w:adjustRightInd w:val="0"/>
        <w:ind w:firstLine="709"/>
        <w:rPr>
          <w:sz w:val="28"/>
          <w:szCs w:val="28"/>
        </w:rPr>
      </w:pPr>
      <w:r>
        <w:rPr>
          <w:sz w:val="28"/>
          <w:szCs w:val="28"/>
        </w:rPr>
        <w:t>30</w:t>
      </w:r>
      <w:r w:rsidRPr="002E165D">
        <w:rPr>
          <w:sz w:val="28"/>
          <w:szCs w:val="28"/>
        </w:rPr>
        <w:t xml:space="preserve">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подпунктом 8 настоящего пункта, считаются недействительными.</w:t>
      </w:r>
    </w:p>
    <w:p w:rsidR="00132691" w:rsidRPr="002E165D" w:rsidRDefault="00132691" w:rsidP="00132691">
      <w:pPr>
        <w:pStyle w:val="afc"/>
        <w:widowControl w:val="0"/>
        <w:numPr>
          <w:ilvl w:val="0"/>
          <w:numId w:val="35"/>
        </w:numPr>
        <w:tabs>
          <w:tab w:val="left" w:pos="709"/>
        </w:tabs>
        <w:autoSpaceDE w:val="0"/>
        <w:autoSpaceDN w:val="0"/>
        <w:adjustRightInd w:val="0"/>
        <w:ind w:left="0" w:firstLine="851"/>
        <w:jc w:val="both"/>
        <w:rPr>
          <w:rFonts w:ascii="Times New Roman" w:hAnsi="Times New Roman"/>
          <w:sz w:val="28"/>
          <w:szCs w:val="28"/>
        </w:rPr>
      </w:pPr>
      <w:r w:rsidRPr="002E165D">
        <w:rPr>
          <w:rFonts w:ascii="Times New Roman" w:hAnsi="Times New Roman"/>
          <w:sz w:val="28"/>
          <w:szCs w:val="28"/>
        </w:rPr>
        <w:t xml:space="preserve">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663161" w:rsidRDefault="00663161" w:rsidP="00663161">
      <w:pPr>
        <w:pStyle w:val="afc"/>
        <w:widowControl w:val="0"/>
        <w:autoSpaceDE w:val="0"/>
        <w:autoSpaceDN w:val="0"/>
        <w:adjustRightInd w:val="0"/>
        <w:ind w:left="709"/>
        <w:jc w:val="both"/>
        <w:rPr>
          <w:rFonts w:ascii="Times New Roman" w:hAnsi="Times New Roman"/>
          <w:sz w:val="28"/>
          <w:szCs w:val="28"/>
        </w:rPr>
      </w:pPr>
    </w:p>
    <w:p w:rsidR="00167E8D" w:rsidRDefault="00167E8D" w:rsidP="00167E8D">
      <w:pPr>
        <w:widowControl w:val="0"/>
        <w:autoSpaceDE w:val="0"/>
        <w:autoSpaceDN w:val="0"/>
        <w:adjustRightInd w:val="0"/>
        <w:ind w:firstLine="709"/>
        <w:jc w:val="center"/>
        <w:outlineLvl w:val="2"/>
        <w:rPr>
          <w:b/>
          <w:sz w:val="28"/>
          <w:szCs w:val="28"/>
        </w:rPr>
      </w:pPr>
      <w:r w:rsidRPr="005F5580">
        <w:rPr>
          <w:b/>
          <w:sz w:val="28"/>
          <w:szCs w:val="28"/>
        </w:rPr>
        <w:t>4. Управление Подпрограммой №</w:t>
      </w:r>
      <w:r w:rsidR="00EC3168">
        <w:rPr>
          <w:b/>
          <w:sz w:val="28"/>
          <w:szCs w:val="28"/>
        </w:rPr>
        <w:t xml:space="preserve"> </w:t>
      </w:r>
      <w:r w:rsidRPr="005F5580">
        <w:rPr>
          <w:b/>
          <w:sz w:val="28"/>
          <w:szCs w:val="28"/>
        </w:rPr>
        <w:t>3 и контроль исполнения Подпрограммы №</w:t>
      </w:r>
      <w:r w:rsidR="00EC3168">
        <w:rPr>
          <w:b/>
          <w:sz w:val="28"/>
          <w:szCs w:val="28"/>
        </w:rPr>
        <w:t xml:space="preserve"> </w:t>
      </w:r>
      <w:r w:rsidRPr="005F5580">
        <w:rPr>
          <w:b/>
          <w:sz w:val="28"/>
          <w:szCs w:val="28"/>
        </w:rPr>
        <w:t>3</w:t>
      </w:r>
    </w:p>
    <w:p w:rsidR="002E1331" w:rsidRPr="005F5580" w:rsidRDefault="002E1331" w:rsidP="00167E8D">
      <w:pPr>
        <w:widowControl w:val="0"/>
        <w:autoSpaceDE w:val="0"/>
        <w:autoSpaceDN w:val="0"/>
        <w:adjustRightInd w:val="0"/>
        <w:ind w:firstLine="709"/>
        <w:jc w:val="center"/>
        <w:outlineLvl w:val="2"/>
        <w:rPr>
          <w:b/>
          <w:sz w:val="28"/>
          <w:szCs w:val="28"/>
        </w:rPr>
      </w:pPr>
    </w:p>
    <w:p w:rsidR="00167E8D" w:rsidRPr="005F5580" w:rsidRDefault="00167E8D" w:rsidP="00167E8D">
      <w:pPr>
        <w:widowControl w:val="0"/>
        <w:autoSpaceDE w:val="0"/>
        <w:autoSpaceDN w:val="0"/>
        <w:adjustRightInd w:val="0"/>
        <w:ind w:firstLine="851"/>
        <w:rPr>
          <w:sz w:val="28"/>
          <w:szCs w:val="28"/>
        </w:rPr>
      </w:pPr>
      <w:r w:rsidRPr="005F5580">
        <w:rPr>
          <w:sz w:val="28"/>
          <w:szCs w:val="28"/>
        </w:rPr>
        <w:t>1. Управление реализацией Подпрограммы №</w:t>
      </w:r>
      <w:r w:rsidR="003A6C20">
        <w:rPr>
          <w:sz w:val="28"/>
          <w:szCs w:val="28"/>
        </w:rPr>
        <w:t xml:space="preserve"> 3</w:t>
      </w:r>
      <w:r w:rsidRPr="005F5580">
        <w:rPr>
          <w:sz w:val="28"/>
          <w:szCs w:val="28"/>
        </w:rPr>
        <w:t xml:space="preserve"> осуществляет МКУ «УКС и МП».</w:t>
      </w:r>
    </w:p>
    <w:p w:rsidR="00167E8D" w:rsidRPr="005F5580" w:rsidRDefault="00167E8D" w:rsidP="00167E8D">
      <w:pPr>
        <w:widowControl w:val="0"/>
        <w:autoSpaceDE w:val="0"/>
        <w:autoSpaceDN w:val="0"/>
        <w:adjustRightInd w:val="0"/>
        <w:ind w:firstLine="851"/>
        <w:rPr>
          <w:sz w:val="28"/>
          <w:szCs w:val="28"/>
        </w:rPr>
      </w:pPr>
      <w:r w:rsidRPr="005F5580">
        <w:rPr>
          <w:sz w:val="28"/>
          <w:szCs w:val="28"/>
        </w:rPr>
        <w:t>2. Ежеквартально до 5 числа месяца, следующего за отчетным периодом, и по итогам года до 15 января очередного финансового года учреждения, являющиеся исполнителями мероприятий Подпрограммы №3, направляют в МКУ «УКС и МП» отчет о целевом и эффективном использовании бюджетных средств.</w:t>
      </w:r>
    </w:p>
    <w:p w:rsidR="00167E8D" w:rsidRPr="005F5580" w:rsidRDefault="00167E8D" w:rsidP="00167E8D">
      <w:pPr>
        <w:widowControl w:val="0"/>
        <w:autoSpaceDE w:val="0"/>
        <w:autoSpaceDN w:val="0"/>
        <w:adjustRightInd w:val="0"/>
        <w:ind w:firstLine="851"/>
        <w:rPr>
          <w:sz w:val="28"/>
          <w:szCs w:val="28"/>
        </w:rPr>
      </w:pPr>
      <w:r w:rsidRPr="005F5580">
        <w:rPr>
          <w:sz w:val="28"/>
          <w:szCs w:val="28"/>
        </w:rPr>
        <w:t xml:space="preserve">Отчет </w:t>
      </w:r>
      <w:r w:rsidR="00682299">
        <w:rPr>
          <w:sz w:val="28"/>
          <w:szCs w:val="28"/>
        </w:rPr>
        <w:t xml:space="preserve">за полугодие и </w:t>
      </w:r>
      <w:r w:rsidRPr="005F5580">
        <w:rPr>
          <w:sz w:val="28"/>
          <w:szCs w:val="28"/>
        </w:rPr>
        <w:t>по итогам года должен содержать информацию о достигнутых конечных результатах и значений целевых индикаторов, указанных в паспорте Подпрограммы №3.</w:t>
      </w:r>
    </w:p>
    <w:p w:rsidR="00167E8D" w:rsidRPr="005F5580" w:rsidRDefault="00167E8D" w:rsidP="00167E8D">
      <w:pPr>
        <w:widowControl w:val="0"/>
        <w:autoSpaceDE w:val="0"/>
        <w:autoSpaceDN w:val="0"/>
        <w:adjustRightInd w:val="0"/>
        <w:ind w:firstLine="851"/>
        <w:rPr>
          <w:sz w:val="28"/>
          <w:szCs w:val="28"/>
        </w:rPr>
      </w:pPr>
      <w:r w:rsidRPr="005F5580">
        <w:rPr>
          <w:sz w:val="28"/>
          <w:szCs w:val="28"/>
        </w:rPr>
        <w:t>3. МКУ «УКС и МП» ежегодно уточняет целевые показатели и затраты по мероприятиям подпрограммы, механизм реализации Подпрограммы №3, состав исполнителей с учетом выделяемых на ее реализацию финансовых средств.</w:t>
      </w:r>
    </w:p>
    <w:p w:rsidR="00167E8D" w:rsidRPr="005F5580" w:rsidRDefault="00DF20E3" w:rsidP="00167E8D">
      <w:pPr>
        <w:widowControl w:val="0"/>
        <w:autoSpaceDE w:val="0"/>
        <w:autoSpaceDN w:val="0"/>
        <w:adjustRightInd w:val="0"/>
        <w:ind w:firstLine="851"/>
        <w:rPr>
          <w:sz w:val="28"/>
          <w:szCs w:val="28"/>
        </w:rPr>
      </w:pPr>
      <w:r>
        <w:rPr>
          <w:sz w:val="28"/>
          <w:szCs w:val="28"/>
        </w:rPr>
        <w:t>4</w:t>
      </w:r>
      <w:r w:rsidR="00167E8D" w:rsidRPr="005F5580">
        <w:rPr>
          <w:sz w:val="28"/>
          <w:szCs w:val="28"/>
        </w:rPr>
        <w:t>. Текущий контроль над ходом реализации Подпрограммы №3 осуществляет МКУ «УКС</w:t>
      </w:r>
      <w:r w:rsidR="00EC3168">
        <w:rPr>
          <w:sz w:val="28"/>
          <w:szCs w:val="28"/>
        </w:rPr>
        <w:t xml:space="preserve"> и МП», финансовое управление а</w:t>
      </w:r>
      <w:r w:rsidR="00F11723">
        <w:rPr>
          <w:sz w:val="28"/>
          <w:szCs w:val="28"/>
        </w:rPr>
        <w:t xml:space="preserve">дминистрации Ужурского района, </w:t>
      </w:r>
      <w:r w:rsidR="00167E8D" w:rsidRPr="005F5580">
        <w:rPr>
          <w:sz w:val="28"/>
          <w:szCs w:val="28"/>
        </w:rPr>
        <w:t>контрольно-счетная комиссия.</w:t>
      </w:r>
    </w:p>
    <w:p w:rsidR="00194842" w:rsidRPr="00FD2E61" w:rsidRDefault="00194842" w:rsidP="00E92E9C">
      <w:pPr>
        <w:rPr>
          <w:sz w:val="28"/>
          <w:szCs w:val="28"/>
        </w:rPr>
        <w:sectPr w:rsidR="00194842" w:rsidRPr="00FD2E61" w:rsidSect="00EF4248">
          <w:type w:val="nextColumn"/>
          <w:pgSz w:w="11905" w:h="16838"/>
          <w:pgMar w:top="851" w:right="848" w:bottom="993" w:left="1701" w:header="142" w:footer="720" w:gutter="0"/>
          <w:cols w:space="720"/>
          <w:noEndnote/>
          <w:docGrid w:linePitch="326"/>
        </w:sectPr>
      </w:pPr>
    </w:p>
    <w:p w:rsidR="00325ECB" w:rsidRDefault="00A54B3A" w:rsidP="00436E5D">
      <w:pPr>
        <w:autoSpaceDE w:val="0"/>
        <w:autoSpaceDN w:val="0"/>
        <w:adjustRightInd w:val="0"/>
        <w:ind w:left="11328"/>
        <w:rPr>
          <w:sz w:val="28"/>
          <w:szCs w:val="28"/>
        </w:rPr>
      </w:pPr>
      <w:r w:rsidRPr="007E2C0D">
        <w:rPr>
          <w:sz w:val="28"/>
          <w:szCs w:val="28"/>
        </w:rPr>
        <w:t>Приложение</w:t>
      </w:r>
      <w:r w:rsidR="00325ECB">
        <w:rPr>
          <w:sz w:val="28"/>
          <w:szCs w:val="28"/>
        </w:rPr>
        <w:t xml:space="preserve"> к паспорту </w:t>
      </w:r>
    </w:p>
    <w:p w:rsidR="00194842" w:rsidRDefault="00436E5D" w:rsidP="00325ECB">
      <w:pPr>
        <w:autoSpaceDE w:val="0"/>
        <w:autoSpaceDN w:val="0"/>
        <w:adjustRightInd w:val="0"/>
        <w:ind w:left="10620"/>
        <w:rPr>
          <w:sz w:val="28"/>
          <w:szCs w:val="28"/>
        </w:rPr>
      </w:pPr>
      <w:r>
        <w:rPr>
          <w:sz w:val="28"/>
          <w:szCs w:val="28"/>
        </w:rPr>
        <w:t xml:space="preserve"> </w:t>
      </w:r>
      <w:r>
        <w:rPr>
          <w:sz w:val="28"/>
          <w:szCs w:val="28"/>
        </w:rPr>
        <w:tab/>
      </w:r>
      <w:r w:rsidR="00325ECB">
        <w:rPr>
          <w:sz w:val="28"/>
          <w:szCs w:val="28"/>
        </w:rPr>
        <w:t>Подпрограммы</w:t>
      </w:r>
      <w:r w:rsidR="00A54B3A" w:rsidRPr="007E2C0D">
        <w:rPr>
          <w:sz w:val="28"/>
          <w:szCs w:val="28"/>
        </w:rPr>
        <w:t xml:space="preserve"> </w:t>
      </w:r>
      <w:r w:rsidR="00A54B3A">
        <w:rPr>
          <w:sz w:val="28"/>
          <w:szCs w:val="28"/>
        </w:rPr>
        <w:t>№</w:t>
      </w:r>
      <w:r w:rsidR="00A54B3A" w:rsidRPr="007E2C0D">
        <w:rPr>
          <w:sz w:val="28"/>
          <w:szCs w:val="28"/>
        </w:rPr>
        <w:t xml:space="preserve">3 </w:t>
      </w:r>
      <w:r w:rsidR="00815A82" w:rsidRPr="007E2C0D">
        <w:rPr>
          <w:sz w:val="28"/>
          <w:szCs w:val="28"/>
        </w:rPr>
        <w:t xml:space="preserve"> </w:t>
      </w:r>
    </w:p>
    <w:p w:rsidR="00436E5D" w:rsidRPr="007E2C0D" w:rsidRDefault="00436E5D" w:rsidP="00325ECB">
      <w:pPr>
        <w:autoSpaceDE w:val="0"/>
        <w:autoSpaceDN w:val="0"/>
        <w:adjustRightInd w:val="0"/>
        <w:ind w:left="10620"/>
        <w:rPr>
          <w:sz w:val="28"/>
          <w:szCs w:val="28"/>
        </w:rPr>
      </w:pPr>
    </w:p>
    <w:p w:rsidR="00194842" w:rsidRPr="007E2C0D" w:rsidRDefault="00194842" w:rsidP="00D50DA5">
      <w:pPr>
        <w:autoSpaceDE w:val="0"/>
        <w:autoSpaceDN w:val="0"/>
        <w:adjustRightInd w:val="0"/>
        <w:spacing w:line="276" w:lineRule="auto"/>
        <w:ind w:firstLine="540"/>
        <w:jc w:val="center"/>
        <w:outlineLvl w:val="0"/>
        <w:rPr>
          <w:b/>
          <w:sz w:val="28"/>
          <w:szCs w:val="28"/>
        </w:rPr>
      </w:pPr>
      <w:r w:rsidRPr="007E2C0D">
        <w:rPr>
          <w:b/>
          <w:sz w:val="28"/>
          <w:szCs w:val="28"/>
        </w:rPr>
        <w:t xml:space="preserve">Перечень </w:t>
      </w:r>
      <w:r w:rsidR="00A15384">
        <w:rPr>
          <w:b/>
          <w:sz w:val="28"/>
          <w:szCs w:val="28"/>
        </w:rPr>
        <w:t xml:space="preserve">и значения показателей результативности </w:t>
      </w:r>
      <w:r w:rsidR="009557F4" w:rsidRPr="007E2C0D">
        <w:rPr>
          <w:b/>
          <w:sz w:val="28"/>
          <w:szCs w:val="28"/>
        </w:rPr>
        <w:t>П</w:t>
      </w:r>
      <w:r w:rsidRPr="007E2C0D">
        <w:rPr>
          <w:b/>
          <w:sz w:val="28"/>
          <w:szCs w:val="28"/>
        </w:rPr>
        <w:t>одпрограммы</w:t>
      </w:r>
      <w:r w:rsidR="009557F4" w:rsidRPr="007E2C0D">
        <w:rPr>
          <w:b/>
          <w:sz w:val="28"/>
          <w:szCs w:val="28"/>
        </w:rPr>
        <w:t xml:space="preserve"> </w:t>
      </w:r>
      <w:r w:rsidR="004F0111">
        <w:rPr>
          <w:b/>
          <w:sz w:val="28"/>
          <w:szCs w:val="28"/>
        </w:rPr>
        <w:t>№</w:t>
      </w:r>
      <w:r w:rsidR="009E6035">
        <w:rPr>
          <w:b/>
          <w:sz w:val="28"/>
          <w:szCs w:val="28"/>
        </w:rPr>
        <w:t xml:space="preserve"> </w:t>
      </w:r>
      <w:r w:rsidR="009557F4" w:rsidRPr="007E2C0D">
        <w:rPr>
          <w:b/>
          <w:sz w:val="28"/>
          <w:szCs w:val="28"/>
        </w:rPr>
        <w:t>3</w:t>
      </w:r>
    </w:p>
    <w:p w:rsidR="00D50DA5" w:rsidRPr="00D50DA5" w:rsidRDefault="00D50DA5" w:rsidP="00D50DA5">
      <w:pPr>
        <w:autoSpaceDE w:val="0"/>
        <w:autoSpaceDN w:val="0"/>
        <w:adjustRightInd w:val="0"/>
        <w:spacing w:line="276" w:lineRule="auto"/>
        <w:ind w:firstLine="540"/>
        <w:jc w:val="center"/>
        <w:outlineLvl w:val="0"/>
        <w:rPr>
          <w:b/>
          <w:sz w:val="28"/>
          <w:szCs w:val="28"/>
        </w:rPr>
      </w:pPr>
    </w:p>
    <w:tbl>
      <w:tblPr>
        <w:tblW w:w="14949" w:type="dxa"/>
        <w:tblInd w:w="-214" w:type="dxa"/>
        <w:tblLayout w:type="fixed"/>
        <w:tblCellMar>
          <w:left w:w="70" w:type="dxa"/>
          <w:right w:w="70" w:type="dxa"/>
        </w:tblCellMar>
        <w:tblLook w:val="0000" w:firstRow="0" w:lastRow="0" w:firstColumn="0" w:lastColumn="0" w:noHBand="0" w:noVBand="0"/>
      </w:tblPr>
      <w:tblGrid>
        <w:gridCol w:w="881"/>
        <w:gridCol w:w="4468"/>
        <w:gridCol w:w="1174"/>
        <w:gridCol w:w="1054"/>
        <w:gridCol w:w="1134"/>
        <w:gridCol w:w="1418"/>
        <w:gridCol w:w="992"/>
        <w:gridCol w:w="1276"/>
        <w:gridCol w:w="1276"/>
        <w:gridCol w:w="1276"/>
      </w:tblGrid>
      <w:tr w:rsidR="00566D9E" w:rsidRPr="004F0111" w:rsidTr="00566D9E">
        <w:trPr>
          <w:cantSplit/>
          <w:trHeight w:val="248"/>
        </w:trPr>
        <w:tc>
          <w:tcPr>
            <w:tcW w:w="881" w:type="dxa"/>
            <w:tcBorders>
              <w:top w:val="single" w:sz="6" w:space="0" w:color="auto"/>
              <w:left w:val="single" w:sz="6" w:space="0" w:color="auto"/>
              <w:bottom w:val="single" w:sz="6" w:space="0" w:color="auto"/>
              <w:right w:val="single" w:sz="6" w:space="0" w:color="auto"/>
            </w:tcBorders>
            <w:vAlign w:val="center"/>
          </w:tcPr>
          <w:p w:rsidR="00566D9E" w:rsidRPr="004F0111" w:rsidRDefault="00566D9E" w:rsidP="0080462E">
            <w:pPr>
              <w:pStyle w:val="ConsPlusNormal"/>
              <w:widowControl/>
              <w:ind w:firstLine="356"/>
              <w:jc w:val="left"/>
              <w:rPr>
                <w:rFonts w:ascii="Times New Roman" w:hAnsi="Times New Roman" w:cs="Times New Roman"/>
                <w:sz w:val="20"/>
                <w:szCs w:val="20"/>
              </w:rPr>
            </w:pPr>
            <w:r w:rsidRPr="004F0111">
              <w:rPr>
                <w:rFonts w:ascii="Times New Roman" w:hAnsi="Times New Roman" w:cs="Times New Roman"/>
                <w:sz w:val="20"/>
                <w:szCs w:val="20"/>
              </w:rPr>
              <w:t xml:space="preserve">№  </w:t>
            </w:r>
            <w:r w:rsidRPr="004F0111">
              <w:rPr>
                <w:rFonts w:ascii="Times New Roman" w:hAnsi="Times New Roman" w:cs="Times New Roman"/>
                <w:sz w:val="20"/>
                <w:szCs w:val="20"/>
              </w:rPr>
              <w:br/>
              <w:t>п/п</w:t>
            </w:r>
          </w:p>
        </w:tc>
        <w:tc>
          <w:tcPr>
            <w:tcW w:w="4468" w:type="dxa"/>
            <w:tcBorders>
              <w:top w:val="single" w:sz="6" w:space="0" w:color="auto"/>
              <w:left w:val="single" w:sz="6" w:space="0" w:color="auto"/>
              <w:bottom w:val="single" w:sz="6" w:space="0" w:color="auto"/>
              <w:right w:val="single" w:sz="6" w:space="0" w:color="auto"/>
            </w:tcBorders>
            <w:vAlign w:val="center"/>
          </w:tcPr>
          <w:p w:rsidR="00566D9E" w:rsidRPr="004F0111" w:rsidRDefault="00566D9E" w:rsidP="0080462E">
            <w:pPr>
              <w:pStyle w:val="ConsPlusNormal"/>
              <w:widowControl/>
              <w:jc w:val="center"/>
              <w:rPr>
                <w:rFonts w:ascii="Times New Roman" w:hAnsi="Times New Roman" w:cs="Times New Roman"/>
                <w:sz w:val="20"/>
                <w:szCs w:val="20"/>
              </w:rPr>
            </w:pPr>
            <w:r w:rsidRPr="004F0111">
              <w:rPr>
                <w:rFonts w:ascii="Times New Roman" w:hAnsi="Times New Roman" w:cs="Times New Roman"/>
                <w:sz w:val="20"/>
                <w:szCs w:val="20"/>
              </w:rPr>
              <w:t xml:space="preserve">Цель, </w:t>
            </w:r>
            <w:r>
              <w:rPr>
                <w:rFonts w:ascii="Times New Roman" w:hAnsi="Times New Roman" w:cs="Times New Roman"/>
                <w:sz w:val="20"/>
                <w:szCs w:val="20"/>
              </w:rPr>
              <w:t>показатели результативности</w:t>
            </w:r>
            <w:r w:rsidRPr="004F0111">
              <w:rPr>
                <w:rFonts w:ascii="Times New Roman" w:hAnsi="Times New Roman" w:cs="Times New Roman"/>
                <w:sz w:val="20"/>
                <w:szCs w:val="20"/>
              </w:rPr>
              <w:t xml:space="preserve"> </w:t>
            </w:r>
            <w:r w:rsidRPr="004F0111">
              <w:rPr>
                <w:rFonts w:ascii="Times New Roman" w:hAnsi="Times New Roman" w:cs="Times New Roman"/>
                <w:sz w:val="20"/>
                <w:szCs w:val="20"/>
              </w:rPr>
              <w:br/>
            </w:r>
          </w:p>
        </w:tc>
        <w:tc>
          <w:tcPr>
            <w:tcW w:w="1174" w:type="dxa"/>
            <w:tcBorders>
              <w:top w:val="single" w:sz="6" w:space="0" w:color="auto"/>
              <w:left w:val="single" w:sz="6" w:space="0" w:color="auto"/>
              <w:bottom w:val="single" w:sz="6" w:space="0" w:color="auto"/>
              <w:right w:val="single" w:sz="6" w:space="0" w:color="auto"/>
            </w:tcBorders>
            <w:vAlign w:val="center"/>
          </w:tcPr>
          <w:p w:rsidR="00566D9E" w:rsidRPr="004F0111" w:rsidRDefault="00566D9E" w:rsidP="0080462E">
            <w:pPr>
              <w:pStyle w:val="ConsPlusNormal"/>
              <w:widowControl/>
              <w:jc w:val="center"/>
              <w:rPr>
                <w:rFonts w:ascii="Times New Roman" w:hAnsi="Times New Roman" w:cs="Times New Roman"/>
                <w:sz w:val="20"/>
                <w:szCs w:val="20"/>
              </w:rPr>
            </w:pPr>
            <w:r w:rsidRPr="004F0111">
              <w:rPr>
                <w:rFonts w:ascii="Times New Roman" w:hAnsi="Times New Roman" w:cs="Times New Roman"/>
                <w:sz w:val="20"/>
                <w:szCs w:val="20"/>
              </w:rPr>
              <w:t xml:space="preserve"> Единица измерения</w:t>
            </w:r>
          </w:p>
        </w:tc>
        <w:tc>
          <w:tcPr>
            <w:tcW w:w="1054" w:type="dxa"/>
            <w:tcBorders>
              <w:top w:val="single" w:sz="6" w:space="0" w:color="auto"/>
              <w:left w:val="single" w:sz="6" w:space="0" w:color="auto"/>
              <w:bottom w:val="single" w:sz="6" w:space="0" w:color="auto"/>
              <w:right w:val="single" w:sz="6" w:space="0" w:color="auto"/>
            </w:tcBorders>
            <w:vAlign w:val="center"/>
          </w:tcPr>
          <w:p w:rsidR="00566D9E" w:rsidRPr="004F0111" w:rsidRDefault="00566D9E" w:rsidP="0080462E">
            <w:pPr>
              <w:pStyle w:val="ConsPlusNormal"/>
              <w:widowControl/>
              <w:ind w:firstLine="8"/>
              <w:jc w:val="center"/>
              <w:rPr>
                <w:rFonts w:ascii="Times New Roman" w:hAnsi="Times New Roman" w:cs="Times New Roman"/>
                <w:sz w:val="20"/>
                <w:szCs w:val="20"/>
              </w:rPr>
            </w:pPr>
            <w:r w:rsidRPr="004F0111">
              <w:rPr>
                <w:rFonts w:ascii="Times New Roman" w:hAnsi="Times New Roman" w:cs="Times New Roman"/>
                <w:sz w:val="20"/>
                <w:szCs w:val="20"/>
              </w:rPr>
              <w:t>Источник информации</w:t>
            </w:r>
          </w:p>
        </w:tc>
        <w:tc>
          <w:tcPr>
            <w:tcW w:w="1134" w:type="dxa"/>
            <w:tcBorders>
              <w:top w:val="single" w:sz="6" w:space="0" w:color="auto"/>
              <w:left w:val="single" w:sz="6" w:space="0" w:color="auto"/>
              <w:bottom w:val="single" w:sz="6" w:space="0" w:color="auto"/>
              <w:right w:val="single" w:sz="6" w:space="0" w:color="auto"/>
            </w:tcBorders>
          </w:tcPr>
          <w:p w:rsidR="00566D9E" w:rsidRPr="0080462E" w:rsidRDefault="00566D9E" w:rsidP="0080462E">
            <w:pPr>
              <w:widowControl w:val="0"/>
              <w:autoSpaceDE w:val="0"/>
              <w:autoSpaceDN w:val="0"/>
              <w:ind w:left="-70" w:right="-55"/>
              <w:jc w:val="center"/>
              <w:rPr>
                <w:sz w:val="20"/>
                <w:szCs w:val="20"/>
              </w:rPr>
            </w:pPr>
            <w:r w:rsidRPr="0080462E">
              <w:rPr>
                <w:sz w:val="20"/>
                <w:szCs w:val="20"/>
              </w:rPr>
              <w:t>текущий финансовый год</w:t>
            </w:r>
          </w:p>
          <w:p w:rsidR="00566D9E" w:rsidRPr="0080462E" w:rsidRDefault="0055109B" w:rsidP="0080462E">
            <w:pPr>
              <w:widowControl w:val="0"/>
              <w:autoSpaceDE w:val="0"/>
              <w:autoSpaceDN w:val="0"/>
              <w:ind w:left="-70" w:right="-55"/>
              <w:jc w:val="center"/>
              <w:rPr>
                <w:sz w:val="20"/>
                <w:szCs w:val="20"/>
                <w:lang w:val="en-US"/>
              </w:rPr>
            </w:pPr>
            <w:r>
              <w:rPr>
                <w:sz w:val="20"/>
                <w:szCs w:val="20"/>
              </w:rPr>
              <w:t>2023</w:t>
            </w:r>
          </w:p>
        </w:tc>
        <w:tc>
          <w:tcPr>
            <w:tcW w:w="1418" w:type="dxa"/>
            <w:tcBorders>
              <w:top w:val="single" w:sz="6" w:space="0" w:color="auto"/>
              <w:left w:val="single" w:sz="6" w:space="0" w:color="auto"/>
              <w:bottom w:val="single" w:sz="6" w:space="0" w:color="auto"/>
              <w:right w:val="single" w:sz="6" w:space="0" w:color="auto"/>
            </w:tcBorders>
          </w:tcPr>
          <w:p w:rsidR="00566D9E" w:rsidRPr="0080462E" w:rsidRDefault="00566D9E" w:rsidP="0080462E">
            <w:pPr>
              <w:widowControl w:val="0"/>
              <w:autoSpaceDE w:val="0"/>
              <w:autoSpaceDN w:val="0"/>
              <w:ind w:left="-70" w:right="-55"/>
              <w:jc w:val="center"/>
              <w:rPr>
                <w:sz w:val="20"/>
                <w:szCs w:val="20"/>
              </w:rPr>
            </w:pPr>
            <w:r w:rsidRPr="0080462E">
              <w:rPr>
                <w:sz w:val="20"/>
                <w:szCs w:val="20"/>
              </w:rPr>
              <w:t>очередной финансовый год</w:t>
            </w:r>
          </w:p>
          <w:p w:rsidR="00566D9E" w:rsidRPr="0080462E" w:rsidRDefault="0055109B" w:rsidP="0080462E">
            <w:pPr>
              <w:widowControl w:val="0"/>
              <w:autoSpaceDE w:val="0"/>
              <w:autoSpaceDN w:val="0"/>
              <w:ind w:left="-70" w:right="-55"/>
              <w:jc w:val="center"/>
              <w:rPr>
                <w:sz w:val="20"/>
                <w:szCs w:val="20"/>
              </w:rPr>
            </w:pPr>
            <w:r>
              <w:rPr>
                <w:sz w:val="20"/>
                <w:szCs w:val="20"/>
              </w:rPr>
              <w:t>2024</w:t>
            </w:r>
          </w:p>
        </w:tc>
        <w:tc>
          <w:tcPr>
            <w:tcW w:w="992" w:type="dxa"/>
            <w:tcBorders>
              <w:top w:val="single" w:sz="6" w:space="0" w:color="auto"/>
              <w:left w:val="single" w:sz="6" w:space="0" w:color="auto"/>
              <w:bottom w:val="single" w:sz="6" w:space="0" w:color="auto"/>
              <w:right w:val="single" w:sz="6" w:space="0" w:color="auto"/>
            </w:tcBorders>
          </w:tcPr>
          <w:p w:rsidR="00566D9E" w:rsidRPr="0080462E" w:rsidRDefault="00566D9E" w:rsidP="0080462E">
            <w:pPr>
              <w:widowControl w:val="0"/>
              <w:autoSpaceDE w:val="0"/>
              <w:autoSpaceDN w:val="0"/>
              <w:ind w:left="-70" w:right="-55"/>
              <w:jc w:val="center"/>
              <w:rPr>
                <w:sz w:val="20"/>
                <w:szCs w:val="20"/>
              </w:rPr>
            </w:pPr>
            <w:r w:rsidRPr="0080462E">
              <w:rPr>
                <w:sz w:val="20"/>
                <w:szCs w:val="20"/>
              </w:rPr>
              <w:t>1-й год планового периода</w:t>
            </w:r>
            <w:r w:rsidR="0055109B">
              <w:rPr>
                <w:sz w:val="20"/>
                <w:szCs w:val="20"/>
              </w:rPr>
              <w:t xml:space="preserve"> 2025</w:t>
            </w:r>
          </w:p>
        </w:tc>
        <w:tc>
          <w:tcPr>
            <w:tcW w:w="1276" w:type="dxa"/>
            <w:tcBorders>
              <w:top w:val="single" w:sz="6" w:space="0" w:color="auto"/>
              <w:left w:val="single" w:sz="6" w:space="0" w:color="auto"/>
              <w:bottom w:val="single" w:sz="6" w:space="0" w:color="auto"/>
              <w:right w:val="single" w:sz="6" w:space="0" w:color="auto"/>
            </w:tcBorders>
          </w:tcPr>
          <w:p w:rsidR="00566D9E" w:rsidRPr="0080462E" w:rsidRDefault="00566D9E" w:rsidP="0080462E">
            <w:pPr>
              <w:widowControl w:val="0"/>
              <w:autoSpaceDE w:val="0"/>
              <w:autoSpaceDN w:val="0"/>
              <w:ind w:left="-70" w:right="-55"/>
              <w:jc w:val="center"/>
              <w:rPr>
                <w:sz w:val="20"/>
                <w:szCs w:val="20"/>
              </w:rPr>
            </w:pPr>
            <w:r w:rsidRPr="0080462E">
              <w:rPr>
                <w:sz w:val="20"/>
                <w:szCs w:val="20"/>
              </w:rPr>
              <w:t>2-й год планового периода</w:t>
            </w:r>
          </w:p>
          <w:p w:rsidR="00566D9E" w:rsidRPr="0080462E" w:rsidRDefault="0055109B" w:rsidP="0080462E">
            <w:pPr>
              <w:widowControl w:val="0"/>
              <w:autoSpaceDE w:val="0"/>
              <w:autoSpaceDN w:val="0"/>
              <w:ind w:left="-70" w:right="-55"/>
              <w:jc w:val="center"/>
              <w:rPr>
                <w:sz w:val="20"/>
                <w:szCs w:val="20"/>
              </w:rPr>
            </w:pPr>
            <w:r>
              <w:rPr>
                <w:sz w:val="20"/>
                <w:szCs w:val="20"/>
              </w:rPr>
              <w:t>2026</w:t>
            </w:r>
          </w:p>
        </w:tc>
        <w:tc>
          <w:tcPr>
            <w:tcW w:w="1276" w:type="dxa"/>
            <w:tcBorders>
              <w:top w:val="single" w:sz="6" w:space="0" w:color="auto"/>
              <w:left w:val="single" w:sz="6" w:space="0" w:color="auto"/>
              <w:bottom w:val="single" w:sz="6" w:space="0" w:color="auto"/>
              <w:right w:val="single" w:sz="6" w:space="0" w:color="auto"/>
            </w:tcBorders>
          </w:tcPr>
          <w:p w:rsidR="00566D9E" w:rsidRPr="0080462E" w:rsidRDefault="0055109B" w:rsidP="0080462E">
            <w:pPr>
              <w:widowControl w:val="0"/>
              <w:autoSpaceDE w:val="0"/>
              <w:autoSpaceDN w:val="0"/>
              <w:ind w:left="-70" w:right="-55"/>
              <w:jc w:val="center"/>
              <w:rPr>
                <w:sz w:val="20"/>
                <w:szCs w:val="20"/>
              </w:rPr>
            </w:pPr>
            <w:r>
              <w:rPr>
                <w:sz w:val="20"/>
                <w:szCs w:val="20"/>
              </w:rPr>
              <w:t>2027</w:t>
            </w:r>
            <w:r w:rsidR="00566D9E">
              <w:rPr>
                <w:sz w:val="20"/>
                <w:szCs w:val="20"/>
              </w:rPr>
              <w:t>-2028</w:t>
            </w:r>
          </w:p>
        </w:tc>
        <w:tc>
          <w:tcPr>
            <w:tcW w:w="1276" w:type="dxa"/>
            <w:tcBorders>
              <w:top w:val="single" w:sz="6" w:space="0" w:color="auto"/>
              <w:left w:val="single" w:sz="6" w:space="0" w:color="auto"/>
              <w:bottom w:val="single" w:sz="6" w:space="0" w:color="auto"/>
              <w:right w:val="single" w:sz="6" w:space="0" w:color="auto"/>
            </w:tcBorders>
          </w:tcPr>
          <w:p w:rsidR="00566D9E" w:rsidRPr="0080462E" w:rsidRDefault="00566D9E" w:rsidP="0080462E">
            <w:pPr>
              <w:widowControl w:val="0"/>
              <w:autoSpaceDE w:val="0"/>
              <w:autoSpaceDN w:val="0"/>
              <w:ind w:left="-70" w:right="-55"/>
              <w:jc w:val="center"/>
              <w:rPr>
                <w:sz w:val="20"/>
                <w:szCs w:val="20"/>
              </w:rPr>
            </w:pPr>
            <w:r>
              <w:rPr>
                <w:sz w:val="20"/>
                <w:szCs w:val="20"/>
              </w:rPr>
              <w:t>2029-2030</w:t>
            </w:r>
          </w:p>
        </w:tc>
      </w:tr>
      <w:tr w:rsidR="00566D9E" w:rsidRPr="004F0111" w:rsidTr="004C74CE">
        <w:trPr>
          <w:cantSplit/>
          <w:trHeight w:val="248"/>
        </w:trPr>
        <w:tc>
          <w:tcPr>
            <w:tcW w:w="881" w:type="dxa"/>
            <w:tcBorders>
              <w:top w:val="single" w:sz="6" w:space="0" w:color="auto"/>
              <w:left w:val="single" w:sz="6" w:space="0" w:color="auto"/>
              <w:bottom w:val="single" w:sz="6" w:space="0" w:color="auto"/>
              <w:right w:val="single" w:sz="6" w:space="0" w:color="auto"/>
            </w:tcBorders>
            <w:vAlign w:val="center"/>
          </w:tcPr>
          <w:p w:rsidR="00566D9E" w:rsidRPr="004F0111" w:rsidRDefault="00566D9E" w:rsidP="004F0111">
            <w:pPr>
              <w:pStyle w:val="ConsPlusNormal"/>
              <w:widowControl/>
              <w:ind w:firstLine="356"/>
              <w:jc w:val="left"/>
              <w:rPr>
                <w:rFonts w:ascii="Times New Roman" w:hAnsi="Times New Roman" w:cs="Times New Roman"/>
                <w:sz w:val="20"/>
                <w:szCs w:val="20"/>
              </w:rPr>
            </w:pPr>
          </w:p>
        </w:tc>
        <w:tc>
          <w:tcPr>
            <w:tcW w:w="4468" w:type="dxa"/>
            <w:tcBorders>
              <w:top w:val="single" w:sz="6" w:space="0" w:color="auto"/>
              <w:left w:val="single" w:sz="6" w:space="0" w:color="auto"/>
              <w:bottom w:val="single" w:sz="6" w:space="0" w:color="auto"/>
              <w:right w:val="single" w:sz="6" w:space="0" w:color="auto"/>
            </w:tcBorders>
            <w:vAlign w:val="center"/>
          </w:tcPr>
          <w:p w:rsidR="00566D9E" w:rsidRPr="004F0111" w:rsidRDefault="00566D9E" w:rsidP="004F0111">
            <w:pPr>
              <w:pStyle w:val="ConsPlusNormal"/>
              <w:widowControl/>
              <w:ind w:firstLine="214"/>
              <w:jc w:val="left"/>
              <w:rPr>
                <w:rFonts w:ascii="Times New Roman" w:hAnsi="Times New Roman" w:cs="Times New Roman"/>
                <w:b/>
                <w:sz w:val="20"/>
                <w:szCs w:val="20"/>
              </w:rPr>
            </w:pPr>
            <w:r w:rsidRPr="004F0111">
              <w:rPr>
                <w:rFonts w:ascii="Times New Roman" w:hAnsi="Times New Roman" w:cs="Times New Roman"/>
                <w:b/>
                <w:sz w:val="20"/>
                <w:szCs w:val="20"/>
              </w:rPr>
              <w:t>Цель подпрограммы</w:t>
            </w:r>
          </w:p>
        </w:tc>
        <w:tc>
          <w:tcPr>
            <w:tcW w:w="9600" w:type="dxa"/>
            <w:gridSpan w:val="8"/>
            <w:tcBorders>
              <w:top w:val="single" w:sz="6" w:space="0" w:color="auto"/>
              <w:left w:val="single" w:sz="6" w:space="0" w:color="auto"/>
              <w:bottom w:val="single" w:sz="6" w:space="0" w:color="auto"/>
              <w:right w:val="single" w:sz="6" w:space="0" w:color="auto"/>
            </w:tcBorders>
            <w:vAlign w:val="center"/>
          </w:tcPr>
          <w:p w:rsidR="00566D9E" w:rsidRPr="00857E93" w:rsidRDefault="00566D9E" w:rsidP="005A44A6">
            <w:pPr>
              <w:pStyle w:val="ConsPlusNormal"/>
              <w:widowControl/>
              <w:ind w:left="72" w:firstLine="0"/>
              <w:jc w:val="left"/>
              <w:rPr>
                <w:rFonts w:ascii="Times New Roman" w:hAnsi="Times New Roman" w:cs="Times New Roman"/>
                <w:sz w:val="20"/>
                <w:szCs w:val="20"/>
              </w:rPr>
            </w:pPr>
            <w:r w:rsidRPr="00857E93">
              <w:rPr>
                <w:rFonts w:ascii="Times New Roman" w:hAnsi="Times New Roman" w:cs="Times New Roman"/>
                <w:sz w:val="20"/>
                <w:szCs w:val="20"/>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566D9E" w:rsidRPr="004F0111" w:rsidTr="00566D9E">
        <w:trPr>
          <w:cantSplit/>
          <w:trHeight w:val="373"/>
        </w:trPr>
        <w:tc>
          <w:tcPr>
            <w:tcW w:w="881" w:type="dxa"/>
            <w:tcBorders>
              <w:top w:val="single" w:sz="6" w:space="0" w:color="auto"/>
              <w:left w:val="single" w:sz="6" w:space="0" w:color="auto"/>
              <w:bottom w:val="single" w:sz="6" w:space="0" w:color="auto"/>
              <w:right w:val="single" w:sz="6" w:space="0" w:color="auto"/>
            </w:tcBorders>
            <w:vAlign w:val="center"/>
          </w:tcPr>
          <w:p w:rsidR="00566D9E" w:rsidRPr="004F0111" w:rsidRDefault="00566D9E" w:rsidP="004F0111">
            <w:pPr>
              <w:pStyle w:val="ConsPlusNormal"/>
              <w:widowControl/>
              <w:ind w:firstLine="356"/>
              <w:jc w:val="left"/>
              <w:rPr>
                <w:rFonts w:ascii="Times New Roman" w:hAnsi="Times New Roman" w:cs="Times New Roman"/>
                <w:sz w:val="20"/>
                <w:szCs w:val="20"/>
              </w:rPr>
            </w:pPr>
          </w:p>
        </w:tc>
        <w:tc>
          <w:tcPr>
            <w:tcW w:w="11516" w:type="dxa"/>
            <w:gridSpan w:val="7"/>
            <w:tcBorders>
              <w:top w:val="single" w:sz="6" w:space="0" w:color="auto"/>
              <w:left w:val="single" w:sz="6" w:space="0" w:color="auto"/>
              <w:bottom w:val="single" w:sz="6" w:space="0" w:color="auto"/>
              <w:right w:val="single" w:sz="6" w:space="0" w:color="auto"/>
            </w:tcBorders>
            <w:vAlign w:val="center"/>
          </w:tcPr>
          <w:p w:rsidR="00566D9E" w:rsidRPr="004F0111" w:rsidRDefault="00566D9E" w:rsidP="004F0111">
            <w:pPr>
              <w:pStyle w:val="ConsPlusNormal"/>
              <w:widowControl/>
              <w:jc w:val="left"/>
              <w:rPr>
                <w:rFonts w:ascii="Times New Roman" w:hAnsi="Times New Roman" w:cs="Times New Roman"/>
                <w:sz w:val="20"/>
                <w:szCs w:val="20"/>
                <w:lang w:val="en-US"/>
              </w:rPr>
            </w:pPr>
            <w:r w:rsidRPr="004F0111">
              <w:rPr>
                <w:rFonts w:ascii="Times New Roman" w:hAnsi="Times New Roman" w:cs="Times New Roman"/>
                <w:b/>
                <w:sz w:val="20"/>
                <w:szCs w:val="20"/>
              </w:rPr>
              <w:t xml:space="preserve">Целевые </w:t>
            </w:r>
            <w:r w:rsidRPr="004F0111">
              <w:rPr>
                <w:rFonts w:ascii="Times New Roman" w:hAnsi="Times New Roman" w:cs="Times New Roman"/>
                <w:b/>
                <w:sz w:val="20"/>
                <w:szCs w:val="20"/>
                <w:lang w:val="en-US"/>
              </w:rPr>
              <w:t xml:space="preserve"> </w:t>
            </w:r>
            <w:r w:rsidRPr="004F0111">
              <w:rPr>
                <w:rFonts w:ascii="Times New Roman" w:hAnsi="Times New Roman" w:cs="Times New Roman"/>
                <w:b/>
                <w:sz w:val="20"/>
                <w:szCs w:val="20"/>
              </w:rPr>
              <w:t xml:space="preserve">индикаторы </w:t>
            </w:r>
          </w:p>
        </w:tc>
        <w:tc>
          <w:tcPr>
            <w:tcW w:w="1276" w:type="dxa"/>
            <w:tcBorders>
              <w:top w:val="single" w:sz="6" w:space="0" w:color="auto"/>
              <w:left w:val="single" w:sz="6" w:space="0" w:color="auto"/>
              <w:bottom w:val="single" w:sz="6" w:space="0" w:color="auto"/>
              <w:right w:val="single" w:sz="6" w:space="0" w:color="auto"/>
            </w:tcBorders>
          </w:tcPr>
          <w:p w:rsidR="00566D9E" w:rsidRPr="004F0111" w:rsidRDefault="00566D9E" w:rsidP="004F0111">
            <w:pPr>
              <w:pStyle w:val="ConsPlusNormal"/>
              <w:widowControl/>
              <w:jc w:val="left"/>
              <w:rPr>
                <w:rFonts w:ascii="Times New Roman" w:hAnsi="Times New Roman" w:cs="Times New Roman"/>
                <w:b/>
                <w:sz w:val="20"/>
                <w:szCs w:val="20"/>
              </w:rPr>
            </w:pPr>
          </w:p>
        </w:tc>
        <w:tc>
          <w:tcPr>
            <w:tcW w:w="1276" w:type="dxa"/>
            <w:tcBorders>
              <w:top w:val="single" w:sz="6" w:space="0" w:color="auto"/>
              <w:left w:val="single" w:sz="6" w:space="0" w:color="auto"/>
              <w:bottom w:val="single" w:sz="6" w:space="0" w:color="auto"/>
              <w:right w:val="single" w:sz="6" w:space="0" w:color="auto"/>
            </w:tcBorders>
          </w:tcPr>
          <w:p w:rsidR="00566D9E" w:rsidRPr="004F0111" w:rsidRDefault="00566D9E" w:rsidP="004F0111">
            <w:pPr>
              <w:pStyle w:val="ConsPlusNormal"/>
              <w:widowControl/>
              <w:jc w:val="left"/>
              <w:rPr>
                <w:rFonts w:ascii="Times New Roman" w:hAnsi="Times New Roman" w:cs="Times New Roman"/>
                <w:b/>
                <w:sz w:val="20"/>
                <w:szCs w:val="20"/>
              </w:rPr>
            </w:pPr>
          </w:p>
        </w:tc>
      </w:tr>
      <w:tr w:rsidR="00566D9E" w:rsidRPr="004F0111" w:rsidTr="00566D9E">
        <w:trPr>
          <w:cantSplit/>
          <w:trHeight w:val="248"/>
        </w:trPr>
        <w:tc>
          <w:tcPr>
            <w:tcW w:w="881" w:type="dxa"/>
            <w:tcBorders>
              <w:top w:val="single" w:sz="6" w:space="0" w:color="auto"/>
              <w:left w:val="single" w:sz="6" w:space="0" w:color="auto"/>
              <w:bottom w:val="single" w:sz="6" w:space="0" w:color="auto"/>
              <w:right w:val="single" w:sz="6" w:space="0" w:color="auto"/>
            </w:tcBorders>
          </w:tcPr>
          <w:p w:rsidR="00566D9E" w:rsidRPr="004F0111" w:rsidRDefault="00566D9E" w:rsidP="00B30A30">
            <w:pPr>
              <w:pStyle w:val="ConsPlusNormal"/>
              <w:widowControl/>
              <w:ind w:firstLine="356"/>
              <w:jc w:val="left"/>
              <w:rPr>
                <w:rFonts w:ascii="Times New Roman" w:hAnsi="Times New Roman" w:cs="Times New Roman"/>
                <w:b/>
                <w:sz w:val="20"/>
                <w:szCs w:val="20"/>
              </w:rPr>
            </w:pPr>
            <w:r w:rsidRPr="004F0111">
              <w:rPr>
                <w:rFonts w:ascii="Times New Roman" w:hAnsi="Times New Roman" w:cs="Times New Roman"/>
                <w:b/>
                <w:sz w:val="20"/>
                <w:szCs w:val="20"/>
              </w:rPr>
              <w:t>1</w:t>
            </w:r>
          </w:p>
        </w:tc>
        <w:tc>
          <w:tcPr>
            <w:tcW w:w="4468" w:type="dxa"/>
            <w:tcBorders>
              <w:top w:val="single" w:sz="6" w:space="0" w:color="auto"/>
              <w:left w:val="single" w:sz="6" w:space="0" w:color="auto"/>
              <w:bottom w:val="single" w:sz="6" w:space="0" w:color="auto"/>
              <w:right w:val="single" w:sz="6" w:space="0" w:color="auto"/>
            </w:tcBorders>
          </w:tcPr>
          <w:p w:rsidR="00566D9E" w:rsidRPr="004F0111" w:rsidRDefault="00566D9E" w:rsidP="00A15384">
            <w:pPr>
              <w:pStyle w:val="ConsPlusNormal"/>
              <w:widowControl/>
              <w:ind w:firstLine="0"/>
              <w:rPr>
                <w:rFonts w:ascii="Times New Roman" w:hAnsi="Times New Roman" w:cs="Times New Roman"/>
                <w:sz w:val="20"/>
                <w:szCs w:val="20"/>
              </w:rPr>
            </w:pPr>
            <w:r w:rsidRPr="004F0111">
              <w:rPr>
                <w:rFonts w:ascii="Times New Roman" w:hAnsi="Times New Roman" w:cs="Times New Roman"/>
                <w:sz w:val="20"/>
                <w:szCs w:val="20"/>
              </w:rPr>
              <w:t xml:space="preserve">Доля молодых семей, улучшивших жилищные условия за счет полученных социальных выплат (за весь период действия подпрограммы), к общему количеству молодых семей, состоящих на учете нуждающихся в улучшении жилищных условий </w:t>
            </w:r>
            <w:r>
              <w:rPr>
                <w:rFonts w:ascii="Times New Roman" w:hAnsi="Times New Roman" w:cs="Times New Roman"/>
                <w:sz w:val="20"/>
                <w:szCs w:val="20"/>
              </w:rPr>
              <w:t>(увеличение до 30% в 2023</w:t>
            </w:r>
            <w:r w:rsidRPr="004F0111">
              <w:rPr>
                <w:rFonts w:ascii="Times New Roman" w:hAnsi="Times New Roman" w:cs="Times New Roman"/>
                <w:sz w:val="20"/>
                <w:szCs w:val="20"/>
              </w:rPr>
              <w:t xml:space="preserve"> году)</w:t>
            </w:r>
          </w:p>
        </w:tc>
        <w:tc>
          <w:tcPr>
            <w:tcW w:w="1174" w:type="dxa"/>
            <w:tcBorders>
              <w:top w:val="single" w:sz="6" w:space="0" w:color="auto"/>
              <w:left w:val="single" w:sz="6" w:space="0" w:color="auto"/>
              <w:bottom w:val="single" w:sz="6" w:space="0" w:color="auto"/>
              <w:right w:val="single" w:sz="6" w:space="0" w:color="auto"/>
            </w:tcBorders>
          </w:tcPr>
          <w:p w:rsidR="00566D9E" w:rsidRPr="004F0111" w:rsidRDefault="00566D9E" w:rsidP="001C16EC">
            <w:pPr>
              <w:pStyle w:val="ConsPlusNormal"/>
              <w:widowControl/>
              <w:ind w:firstLine="72"/>
              <w:jc w:val="center"/>
              <w:rPr>
                <w:rFonts w:ascii="Times New Roman" w:hAnsi="Times New Roman" w:cs="Times New Roman"/>
                <w:sz w:val="20"/>
                <w:szCs w:val="20"/>
              </w:rPr>
            </w:pPr>
            <w:r w:rsidRPr="004F0111">
              <w:rPr>
                <w:rFonts w:ascii="Times New Roman" w:hAnsi="Times New Roman" w:cs="Times New Roman"/>
                <w:sz w:val="20"/>
                <w:szCs w:val="20"/>
              </w:rPr>
              <w:t>%</w:t>
            </w:r>
          </w:p>
        </w:tc>
        <w:tc>
          <w:tcPr>
            <w:tcW w:w="1054"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rPr>
                <w:rFonts w:ascii="Times New Roman" w:hAnsi="Times New Roman" w:cs="Times New Roman"/>
                <w:sz w:val="20"/>
                <w:szCs w:val="20"/>
              </w:rPr>
            </w:pPr>
            <w:r w:rsidRPr="004F0111">
              <w:rPr>
                <w:rFonts w:ascii="Times New Roman" w:hAnsi="Times New Roman" w:cs="Times New Roman"/>
                <w:sz w:val="20"/>
                <w:szCs w:val="20"/>
              </w:rPr>
              <w:t>Реестр выдачи свидетельств</w:t>
            </w:r>
          </w:p>
        </w:tc>
        <w:tc>
          <w:tcPr>
            <w:tcW w:w="1134"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jc w:val="center"/>
              <w:rPr>
                <w:rFonts w:ascii="Times New Roman" w:hAnsi="Times New Roman" w:cs="Times New Roman"/>
                <w:sz w:val="20"/>
                <w:szCs w:val="20"/>
              </w:rPr>
            </w:pPr>
            <w:r w:rsidRPr="004F0111">
              <w:rPr>
                <w:rFonts w:ascii="Times New Roman" w:hAnsi="Times New Roman" w:cs="Times New Roman"/>
                <w:sz w:val="20"/>
                <w:szCs w:val="20"/>
              </w:rPr>
              <w:t>30</w:t>
            </w:r>
          </w:p>
        </w:tc>
        <w:tc>
          <w:tcPr>
            <w:tcW w:w="1418"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30</w:t>
            </w:r>
          </w:p>
        </w:tc>
        <w:tc>
          <w:tcPr>
            <w:tcW w:w="992"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tcBorders>
              <w:top w:val="single" w:sz="6" w:space="0" w:color="auto"/>
              <w:left w:val="single" w:sz="6" w:space="0" w:color="auto"/>
              <w:bottom w:val="single" w:sz="6" w:space="0" w:color="auto"/>
              <w:right w:val="single" w:sz="6" w:space="0" w:color="auto"/>
            </w:tcBorders>
          </w:tcPr>
          <w:p w:rsidR="00566D9E" w:rsidRDefault="00566D9E" w:rsidP="00D50DA5">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tcBorders>
              <w:top w:val="single" w:sz="6" w:space="0" w:color="auto"/>
              <w:left w:val="single" w:sz="6" w:space="0" w:color="auto"/>
              <w:bottom w:val="single" w:sz="6" w:space="0" w:color="auto"/>
              <w:right w:val="single" w:sz="6" w:space="0" w:color="auto"/>
            </w:tcBorders>
          </w:tcPr>
          <w:p w:rsidR="00566D9E" w:rsidRDefault="00566D9E" w:rsidP="00D50DA5">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30</w:t>
            </w:r>
          </w:p>
        </w:tc>
      </w:tr>
      <w:tr w:rsidR="00566D9E" w:rsidRPr="004F0111" w:rsidTr="00566D9E">
        <w:trPr>
          <w:cantSplit/>
          <w:trHeight w:val="248"/>
        </w:trPr>
        <w:tc>
          <w:tcPr>
            <w:tcW w:w="881" w:type="dxa"/>
            <w:tcBorders>
              <w:top w:val="single" w:sz="6" w:space="0" w:color="auto"/>
              <w:left w:val="single" w:sz="6" w:space="0" w:color="auto"/>
              <w:bottom w:val="single" w:sz="6" w:space="0" w:color="auto"/>
              <w:right w:val="single" w:sz="6" w:space="0" w:color="auto"/>
            </w:tcBorders>
          </w:tcPr>
          <w:p w:rsidR="00566D9E" w:rsidRPr="004F0111" w:rsidRDefault="00566D9E" w:rsidP="00B30A30">
            <w:pPr>
              <w:pStyle w:val="ConsPlusNormal"/>
              <w:widowControl/>
              <w:ind w:firstLine="356"/>
              <w:jc w:val="left"/>
              <w:rPr>
                <w:rFonts w:ascii="Times New Roman" w:hAnsi="Times New Roman" w:cs="Times New Roman"/>
                <w:b/>
                <w:sz w:val="20"/>
                <w:szCs w:val="20"/>
              </w:rPr>
            </w:pPr>
            <w:r w:rsidRPr="004F0111">
              <w:rPr>
                <w:rFonts w:ascii="Times New Roman" w:hAnsi="Times New Roman" w:cs="Times New Roman"/>
                <w:b/>
                <w:sz w:val="20"/>
                <w:szCs w:val="20"/>
              </w:rPr>
              <w:t>2</w:t>
            </w:r>
          </w:p>
        </w:tc>
        <w:tc>
          <w:tcPr>
            <w:tcW w:w="4468" w:type="dxa"/>
            <w:tcBorders>
              <w:top w:val="single" w:sz="6" w:space="0" w:color="auto"/>
              <w:left w:val="single" w:sz="6" w:space="0" w:color="auto"/>
              <w:bottom w:val="single" w:sz="6" w:space="0" w:color="auto"/>
              <w:right w:val="single" w:sz="6" w:space="0" w:color="auto"/>
            </w:tcBorders>
          </w:tcPr>
          <w:p w:rsidR="00566D9E" w:rsidRPr="004F0111" w:rsidRDefault="00566D9E" w:rsidP="00C91122">
            <w:pPr>
              <w:pStyle w:val="ConsPlusNormal"/>
              <w:widowControl/>
              <w:ind w:firstLine="0"/>
              <w:rPr>
                <w:rFonts w:ascii="Times New Roman" w:hAnsi="Times New Roman" w:cs="Times New Roman"/>
                <w:sz w:val="20"/>
                <w:szCs w:val="20"/>
              </w:rPr>
            </w:pPr>
            <w:r w:rsidRPr="004F0111">
              <w:rPr>
                <w:rFonts w:ascii="Times New Roman" w:hAnsi="Times New Roman" w:cs="Times New Roman"/>
                <w:sz w:val="20"/>
                <w:szCs w:val="20"/>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(сохранение 95%)</w:t>
            </w:r>
          </w:p>
        </w:tc>
        <w:tc>
          <w:tcPr>
            <w:tcW w:w="1174" w:type="dxa"/>
            <w:tcBorders>
              <w:top w:val="single" w:sz="6" w:space="0" w:color="auto"/>
              <w:left w:val="single" w:sz="6" w:space="0" w:color="auto"/>
              <w:bottom w:val="single" w:sz="6" w:space="0" w:color="auto"/>
              <w:right w:val="single" w:sz="6" w:space="0" w:color="auto"/>
            </w:tcBorders>
          </w:tcPr>
          <w:p w:rsidR="00566D9E" w:rsidRPr="004F0111" w:rsidRDefault="00566D9E" w:rsidP="001C16EC">
            <w:pPr>
              <w:pStyle w:val="ConsPlusNormal"/>
              <w:widowControl/>
              <w:ind w:firstLine="72"/>
              <w:jc w:val="center"/>
              <w:rPr>
                <w:rFonts w:ascii="Times New Roman" w:hAnsi="Times New Roman" w:cs="Times New Roman"/>
                <w:sz w:val="20"/>
                <w:szCs w:val="20"/>
              </w:rPr>
            </w:pPr>
            <w:r w:rsidRPr="004F0111">
              <w:rPr>
                <w:rFonts w:ascii="Times New Roman" w:hAnsi="Times New Roman" w:cs="Times New Roman"/>
                <w:sz w:val="20"/>
                <w:szCs w:val="20"/>
              </w:rPr>
              <w:t>%</w:t>
            </w:r>
          </w:p>
        </w:tc>
        <w:tc>
          <w:tcPr>
            <w:tcW w:w="1054"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rPr>
                <w:rFonts w:ascii="Times New Roman" w:hAnsi="Times New Roman" w:cs="Times New Roman"/>
                <w:sz w:val="20"/>
                <w:szCs w:val="20"/>
              </w:rPr>
            </w:pPr>
            <w:r w:rsidRPr="004F0111">
              <w:rPr>
                <w:rFonts w:ascii="Times New Roman" w:hAnsi="Times New Roman" w:cs="Times New Roman"/>
                <w:sz w:val="20"/>
                <w:szCs w:val="20"/>
              </w:rPr>
              <w:t>Договоры купли-продажи</w:t>
            </w:r>
          </w:p>
        </w:tc>
        <w:tc>
          <w:tcPr>
            <w:tcW w:w="1134"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jc w:val="center"/>
              <w:rPr>
                <w:rFonts w:ascii="Times New Roman" w:hAnsi="Times New Roman" w:cs="Times New Roman"/>
                <w:sz w:val="20"/>
                <w:szCs w:val="20"/>
              </w:rPr>
            </w:pPr>
            <w:r w:rsidRPr="004F0111">
              <w:rPr>
                <w:rFonts w:ascii="Times New Roman" w:hAnsi="Times New Roman" w:cs="Times New Roman"/>
                <w:sz w:val="20"/>
                <w:szCs w:val="20"/>
              </w:rPr>
              <w:t>100</w:t>
            </w:r>
          </w:p>
        </w:tc>
        <w:tc>
          <w:tcPr>
            <w:tcW w:w="1418"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jc w:val="center"/>
              <w:rPr>
                <w:rFonts w:ascii="Times New Roman" w:hAnsi="Times New Roman" w:cs="Times New Roman"/>
                <w:sz w:val="20"/>
                <w:szCs w:val="20"/>
              </w:rPr>
            </w:pPr>
            <w:r w:rsidRPr="004F0111">
              <w:rPr>
                <w:rFonts w:ascii="Times New Roman" w:hAnsi="Times New Roman" w:cs="Times New Roman"/>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jc w:val="center"/>
              <w:rPr>
                <w:rFonts w:ascii="Times New Roman" w:hAnsi="Times New Roman" w:cs="Times New Roman"/>
                <w:sz w:val="20"/>
                <w:szCs w:val="20"/>
              </w:rPr>
            </w:pPr>
            <w:r w:rsidRPr="004F0111">
              <w:rPr>
                <w:rFonts w:ascii="Times New Roman" w:hAnsi="Times New Roman" w:cs="Times New Roman"/>
                <w:sz w:val="20"/>
                <w:szCs w:val="20"/>
              </w:rPr>
              <w:t>100</w:t>
            </w:r>
          </w:p>
        </w:tc>
        <w:tc>
          <w:tcPr>
            <w:tcW w:w="1276"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jc w:val="center"/>
              <w:rPr>
                <w:rFonts w:ascii="Times New Roman" w:hAnsi="Times New Roman" w:cs="Times New Roman"/>
                <w:sz w:val="20"/>
                <w:szCs w:val="20"/>
              </w:rPr>
            </w:pPr>
            <w:r w:rsidRPr="004F0111">
              <w:rPr>
                <w:rFonts w:ascii="Times New Roman" w:hAnsi="Times New Roman" w:cs="Times New Roman"/>
                <w:sz w:val="20"/>
                <w:szCs w:val="20"/>
              </w:rPr>
              <w:t>100</w:t>
            </w:r>
          </w:p>
        </w:tc>
        <w:tc>
          <w:tcPr>
            <w:tcW w:w="1276"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100</w:t>
            </w:r>
          </w:p>
        </w:tc>
      </w:tr>
    </w:tbl>
    <w:p w:rsidR="00485923" w:rsidRDefault="004F0111" w:rsidP="00CF11A7">
      <w:pPr>
        <w:suppressAutoHyphens w:val="0"/>
        <w:jc w:val="right"/>
        <w:rPr>
          <w:sz w:val="28"/>
          <w:szCs w:val="28"/>
        </w:rPr>
      </w:pPr>
      <w:r>
        <w:rPr>
          <w:sz w:val="28"/>
          <w:szCs w:val="28"/>
        </w:rPr>
        <w:br w:type="page"/>
      </w:r>
      <w:r w:rsidR="00485923" w:rsidRPr="007E2C0D">
        <w:rPr>
          <w:sz w:val="28"/>
          <w:szCs w:val="28"/>
        </w:rPr>
        <w:t xml:space="preserve">Приложение к Подпрограмме </w:t>
      </w:r>
      <w:r w:rsidR="00485923">
        <w:rPr>
          <w:sz w:val="28"/>
          <w:szCs w:val="28"/>
        </w:rPr>
        <w:t>№</w:t>
      </w:r>
      <w:r w:rsidR="00343F51">
        <w:rPr>
          <w:sz w:val="28"/>
          <w:szCs w:val="28"/>
        </w:rPr>
        <w:t xml:space="preserve"> </w:t>
      </w:r>
      <w:r w:rsidR="00485923" w:rsidRPr="007E2C0D">
        <w:rPr>
          <w:sz w:val="28"/>
          <w:szCs w:val="28"/>
        </w:rPr>
        <w:t>3</w:t>
      </w:r>
    </w:p>
    <w:p w:rsidR="00485923" w:rsidRPr="007E2C0D" w:rsidRDefault="00485923" w:rsidP="00485923">
      <w:pPr>
        <w:autoSpaceDE w:val="0"/>
        <w:autoSpaceDN w:val="0"/>
        <w:adjustRightInd w:val="0"/>
        <w:ind w:left="9356" w:firstLine="3685"/>
        <w:rPr>
          <w:sz w:val="28"/>
          <w:szCs w:val="28"/>
        </w:rPr>
      </w:pPr>
      <w:r w:rsidRPr="007E2C0D">
        <w:rPr>
          <w:sz w:val="28"/>
          <w:szCs w:val="28"/>
        </w:rPr>
        <w:t xml:space="preserve"> </w:t>
      </w:r>
    </w:p>
    <w:p w:rsidR="00485923" w:rsidRDefault="00485923" w:rsidP="00485923">
      <w:pPr>
        <w:autoSpaceDE w:val="0"/>
        <w:autoSpaceDN w:val="0"/>
        <w:adjustRightInd w:val="0"/>
        <w:jc w:val="center"/>
        <w:rPr>
          <w:b/>
          <w:sz w:val="28"/>
          <w:szCs w:val="28"/>
        </w:rPr>
      </w:pPr>
      <w:r w:rsidRPr="00D50DA5">
        <w:rPr>
          <w:b/>
          <w:sz w:val="28"/>
          <w:szCs w:val="28"/>
        </w:rPr>
        <w:t xml:space="preserve">Перечень мероприятий Подпрограммы </w:t>
      </w:r>
      <w:r>
        <w:rPr>
          <w:b/>
          <w:sz w:val="28"/>
          <w:szCs w:val="28"/>
        </w:rPr>
        <w:t>№</w:t>
      </w:r>
      <w:r w:rsidR="00343F51">
        <w:rPr>
          <w:b/>
          <w:sz w:val="28"/>
          <w:szCs w:val="28"/>
        </w:rPr>
        <w:t xml:space="preserve"> </w:t>
      </w:r>
      <w:r w:rsidRPr="00D50DA5">
        <w:rPr>
          <w:b/>
          <w:sz w:val="28"/>
          <w:szCs w:val="28"/>
        </w:rPr>
        <w:t>3</w:t>
      </w:r>
    </w:p>
    <w:p w:rsidR="0067161C" w:rsidRDefault="006B4102" w:rsidP="006B4102">
      <w:pPr>
        <w:tabs>
          <w:tab w:val="left" w:pos="8475"/>
        </w:tabs>
        <w:spacing w:line="276" w:lineRule="auto"/>
        <w:jc w:val="left"/>
        <w:outlineLvl w:val="0"/>
        <w:rPr>
          <w:b/>
          <w:sz w:val="28"/>
          <w:szCs w:val="28"/>
        </w:rPr>
      </w:pPr>
      <w:r>
        <w:rPr>
          <w:b/>
          <w:sz w:val="28"/>
          <w:szCs w:val="28"/>
        </w:rPr>
        <w:tab/>
      </w:r>
    </w:p>
    <w:tbl>
      <w:tblPr>
        <w:tblW w:w="145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018"/>
        <w:gridCol w:w="728"/>
        <w:gridCol w:w="50"/>
        <w:gridCol w:w="824"/>
        <w:gridCol w:w="50"/>
        <w:gridCol w:w="1299"/>
        <w:gridCol w:w="873"/>
        <w:gridCol w:w="7"/>
        <w:gridCol w:w="14"/>
        <w:gridCol w:w="1338"/>
        <w:gridCol w:w="21"/>
        <w:gridCol w:w="1254"/>
        <w:gridCol w:w="21"/>
        <w:gridCol w:w="1255"/>
        <w:gridCol w:w="21"/>
        <w:gridCol w:w="1013"/>
        <w:gridCol w:w="2547"/>
      </w:tblGrid>
      <w:tr w:rsidR="00FC0714" w:rsidRPr="00343F51" w:rsidTr="0055109B">
        <w:trPr>
          <w:trHeight w:val="876"/>
        </w:trPr>
        <w:tc>
          <w:tcPr>
            <w:tcW w:w="2263" w:type="dxa"/>
            <w:vMerge w:val="restart"/>
            <w:hideMark/>
          </w:tcPr>
          <w:p w:rsidR="00FC0714" w:rsidRPr="00343F51" w:rsidRDefault="00FC0714" w:rsidP="00FC0714">
            <w:pPr>
              <w:jc w:val="center"/>
              <w:rPr>
                <w:sz w:val="20"/>
                <w:szCs w:val="20"/>
              </w:rPr>
            </w:pPr>
            <w:r w:rsidRPr="00343F51">
              <w:rPr>
                <w:sz w:val="20"/>
                <w:szCs w:val="20"/>
              </w:rPr>
              <w:t>Наименование  программы, подпрограммы</w:t>
            </w:r>
          </w:p>
        </w:tc>
        <w:tc>
          <w:tcPr>
            <w:tcW w:w="1018" w:type="dxa"/>
            <w:vMerge w:val="restart"/>
            <w:hideMark/>
          </w:tcPr>
          <w:p w:rsidR="00FC0714" w:rsidRPr="00343F51" w:rsidRDefault="00FC0714" w:rsidP="00FC0714">
            <w:pPr>
              <w:jc w:val="center"/>
              <w:rPr>
                <w:sz w:val="20"/>
                <w:szCs w:val="20"/>
              </w:rPr>
            </w:pPr>
            <w:r w:rsidRPr="00343F51">
              <w:rPr>
                <w:sz w:val="20"/>
                <w:szCs w:val="20"/>
              </w:rPr>
              <w:t xml:space="preserve">ГРБС </w:t>
            </w:r>
          </w:p>
        </w:tc>
        <w:tc>
          <w:tcPr>
            <w:tcW w:w="3831" w:type="dxa"/>
            <w:gridSpan w:val="7"/>
            <w:hideMark/>
          </w:tcPr>
          <w:p w:rsidR="00FC0714" w:rsidRPr="00343F51" w:rsidRDefault="00FC0714" w:rsidP="00FC0714">
            <w:pPr>
              <w:jc w:val="center"/>
              <w:rPr>
                <w:sz w:val="20"/>
                <w:szCs w:val="20"/>
              </w:rPr>
            </w:pPr>
            <w:r w:rsidRPr="00343F51">
              <w:rPr>
                <w:sz w:val="20"/>
                <w:szCs w:val="20"/>
              </w:rPr>
              <w:t>Код бюджетной классификации</w:t>
            </w:r>
          </w:p>
        </w:tc>
        <w:tc>
          <w:tcPr>
            <w:tcW w:w="4937" w:type="dxa"/>
            <w:gridSpan w:val="8"/>
          </w:tcPr>
          <w:p w:rsidR="00FC0714" w:rsidRPr="00343F51" w:rsidRDefault="00FC0714" w:rsidP="00FC0714">
            <w:pPr>
              <w:jc w:val="center"/>
              <w:rPr>
                <w:sz w:val="20"/>
                <w:szCs w:val="20"/>
              </w:rPr>
            </w:pPr>
            <w:r w:rsidRPr="00343F51">
              <w:rPr>
                <w:sz w:val="20"/>
                <w:szCs w:val="20"/>
              </w:rPr>
              <w:t xml:space="preserve">Расходы </w:t>
            </w:r>
            <w:r w:rsidRPr="00343F51">
              <w:rPr>
                <w:sz w:val="20"/>
                <w:szCs w:val="20"/>
              </w:rPr>
              <w:br/>
              <w:t>(тыс. руб.), годы</w:t>
            </w:r>
          </w:p>
        </w:tc>
        <w:tc>
          <w:tcPr>
            <w:tcW w:w="2547" w:type="dxa"/>
          </w:tcPr>
          <w:p w:rsidR="00FC0714" w:rsidRPr="00343F51" w:rsidRDefault="00FC0714" w:rsidP="00FC0714">
            <w:pPr>
              <w:jc w:val="center"/>
              <w:rPr>
                <w:sz w:val="20"/>
                <w:szCs w:val="20"/>
              </w:rPr>
            </w:pPr>
            <w:r w:rsidRPr="00343F51">
              <w:rPr>
                <w:sz w:val="20"/>
                <w:szCs w:val="20"/>
              </w:rPr>
              <w:t>Ожидаемый результат от реализации подпрограммного мероприятия (в натуральном выражении)</w:t>
            </w:r>
          </w:p>
        </w:tc>
      </w:tr>
      <w:tr w:rsidR="00FC0714" w:rsidRPr="00343F51" w:rsidTr="0055109B">
        <w:trPr>
          <w:trHeight w:val="663"/>
        </w:trPr>
        <w:tc>
          <w:tcPr>
            <w:tcW w:w="2263" w:type="dxa"/>
            <w:vMerge/>
            <w:hideMark/>
          </w:tcPr>
          <w:p w:rsidR="00FC0714" w:rsidRPr="00343F51" w:rsidRDefault="00FC0714" w:rsidP="00FC0714">
            <w:pPr>
              <w:jc w:val="center"/>
              <w:rPr>
                <w:sz w:val="20"/>
                <w:szCs w:val="20"/>
              </w:rPr>
            </w:pPr>
          </w:p>
        </w:tc>
        <w:tc>
          <w:tcPr>
            <w:tcW w:w="1018" w:type="dxa"/>
            <w:vMerge/>
            <w:hideMark/>
          </w:tcPr>
          <w:p w:rsidR="00FC0714" w:rsidRPr="00343F51" w:rsidRDefault="00FC0714" w:rsidP="00FC0714">
            <w:pPr>
              <w:jc w:val="center"/>
              <w:rPr>
                <w:sz w:val="20"/>
                <w:szCs w:val="20"/>
              </w:rPr>
            </w:pPr>
          </w:p>
        </w:tc>
        <w:tc>
          <w:tcPr>
            <w:tcW w:w="728" w:type="dxa"/>
            <w:hideMark/>
          </w:tcPr>
          <w:p w:rsidR="00FC0714" w:rsidRPr="00343F51" w:rsidRDefault="00FC0714" w:rsidP="00FC0714">
            <w:pPr>
              <w:jc w:val="center"/>
              <w:rPr>
                <w:sz w:val="20"/>
                <w:szCs w:val="20"/>
              </w:rPr>
            </w:pPr>
            <w:r w:rsidRPr="00343F51">
              <w:rPr>
                <w:sz w:val="20"/>
                <w:szCs w:val="20"/>
              </w:rPr>
              <w:t>ГРБС</w:t>
            </w:r>
          </w:p>
        </w:tc>
        <w:tc>
          <w:tcPr>
            <w:tcW w:w="874" w:type="dxa"/>
            <w:gridSpan w:val="2"/>
            <w:hideMark/>
          </w:tcPr>
          <w:p w:rsidR="00FC0714" w:rsidRPr="00343F51" w:rsidRDefault="00FC0714" w:rsidP="00FC0714">
            <w:pPr>
              <w:jc w:val="center"/>
              <w:rPr>
                <w:sz w:val="20"/>
                <w:szCs w:val="20"/>
              </w:rPr>
            </w:pPr>
            <w:r w:rsidRPr="00343F51">
              <w:rPr>
                <w:sz w:val="20"/>
                <w:szCs w:val="20"/>
              </w:rPr>
              <w:t>РзПр</w:t>
            </w:r>
          </w:p>
        </w:tc>
        <w:tc>
          <w:tcPr>
            <w:tcW w:w="1349" w:type="dxa"/>
            <w:gridSpan w:val="2"/>
            <w:hideMark/>
          </w:tcPr>
          <w:p w:rsidR="00FC0714" w:rsidRPr="00343F51" w:rsidRDefault="00FC0714" w:rsidP="00FC0714">
            <w:pPr>
              <w:jc w:val="center"/>
              <w:rPr>
                <w:sz w:val="20"/>
                <w:szCs w:val="20"/>
              </w:rPr>
            </w:pPr>
            <w:r w:rsidRPr="00343F51">
              <w:rPr>
                <w:sz w:val="20"/>
                <w:szCs w:val="20"/>
              </w:rPr>
              <w:t>ЦСР</w:t>
            </w:r>
          </w:p>
        </w:tc>
        <w:tc>
          <w:tcPr>
            <w:tcW w:w="873" w:type="dxa"/>
            <w:hideMark/>
          </w:tcPr>
          <w:p w:rsidR="00FC0714" w:rsidRPr="00343F51" w:rsidRDefault="00FC0714" w:rsidP="00FC0714">
            <w:pPr>
              <w:jc w:val="center"/>
              <w:rPr>
                <w:sz w:val="20"/>
                <w:szCs w:val="20"/>
              </w:rPr>
            </w:pPr>
            <w:r w:rsidRPr="00343F51">
              <w:rPr>
                <w:sz w:val="20"/>
                <w:szCs w:val="20"/>
              </w:rPr>
              <w:t>ВР</w:t>
            </w:r>
          </w:p>
        </w:tc>
        <w:tc>
          <w:tcPr>
            <w:tcW w:w="1359" w:type="dxa"/>
            <w:gridSpan w:val="3"/>
            <w:hideMark/>
          </w:tcPr>
          <w:p w:rsidR="00FC0714" w:rsidRPr="00343F51" w:rsidRDefault="00FC0714" w:rsidP="00FC0714">
            <w:pPr>
              <w:jc w:val="center"/>
              <w:rPr>
                <w:sz w:val="20"/>
                <w:szCs w:val="20"/>
              </w:rPr>
            </w:pPr>
            <w:r w:rsidRPr="00343F51">
              <w:rPr>
                <w:sz w:val="20"/>
                <w:szCs w:val="20"/>
              </w:rPr>
              <w:t>очередной финансовый год</w:t>
            </w:r>
          </w:p>
        </w:tc>
        <w:tc>
          <w:tcPr>
            <w:tcW w:w="1275" w:type="dxa"/>
            <w:gridSpan w:val="2"/>
            <w:hideMark/>
          </w:tcPr>
          <w:p w:rsidR="00FC0714" w:rsidRPr="00343F51" w:rsidRDefault="00FC0714" w:rsidP="00FC0714">
            <w:pPr>
              <w:jc w:val="center"/>
              <w:rPr>
                <w:sz w:val="20"/>
                <w:szCs w:val="20"/>
              </w:rPr>
            </w:pPr>
            <w:r w:rsidRPr="00343F51">
              <w:rPr>
                <w:sz w:val="20"/>
                <w:szCs w:val="20"/>
              </w:rPr>
              <w:t>первый год планового периода</w:t>
            </w:r>
          </w:p>
        </w:tc>
        <w:tc>
          <w:tcPr>
            <w:tcW w:w="1276" w:type="dxa"/>
            <w:gridSpan w:val="2"/>
          </w:tcPr>
          <w:p w:rsidR="00FC0714" w:rsidRPr="00343F51" w:rsidRDefault="00FC0714" w:rsidP="00FC0714">
            <w:pPr>
              <w:jc w:val="center"/>
              <w:rPr>
                <w:sz w:val="20"/>
                <w:szCs w:val="20"/>
              </w:rPr>
            </w:pPr>
            <w:r w:rsidRPr="00343F51">
              <w:rPr>
                <w:sz w:val="20"/>
                <w:szCs w:val="20"/>
              </w:rPr>
              <w:t>второй год планового периода</w:t>
            </w:r>
          </w:p>
        </w:tc>
        <w:tc>
          <w:tcPr>
            <w:tcW w:w="1034" w:type="dxa"/>
            <w:gridSpan w:val="2"/>
          </w:tcPr>
          <w:p w:rsidR="00FC0714" w:rsidRPr="00343F51" w:rsidRDefault="00FC0714" w:rsidP="00FC0714">
            <w:pPr>
              <w:jc w:val="center"/>
              <w:rPr>
                <w:sz w:val="20"/>
                <w:szCs w:val="20"/>
              </w:rPr>
            </w:pPr>
            <w:r w:rsidRPr="00343F51">
              <w:rPr>
                <w:sz w:val="20"/>
                <w:szCs w:val="20"/>
              </w:rPr>
              <w:t>Итого на период</w:t>
            </w:r>
          </w:p>
        </w:tc>
        <w:tc>
          <w:tcPr>
            <w:tcW w:w="2547" w:type="dxa"/>
          </w:tcPr>
          <w:p w:rsidR="00FC0714" w:rsidRPr="00343F51" w:rsidRDefault="00FC0714" w:rsidP="00FC0714">
            <w:pPr>
              <w:jc w:val="center"/>
              <w:rPr>
                <w:sz w:val="20"/>
                <w:szCs w:val="20"/>
              </w:rPr>
            </w:pPr>
          </w:p>
        </w:tc>
      </w:tr>
      <w:tr w:rsidR="00FC0714" w:rsidRPr="00343F51" w:rsidTr="0055109B">
        <w:trPr>
          <w:trHeight w:val="105"/>
        </w:trPr>
        <w:tc>
          <w:tcPr>
            <w:tcW w:w="2263" w:type="dxa"/>
            <w:hideMark/>
          </w:tcPr>
          <w:p w:rsidR="00FC0714" w:rsidRPr="00343F51" w:rsidRDefault="00FC0714" w:rsidP="00FC0714">
            <w:pPr>
              <w:jc w:val="center"/>
              <w:rPr>
                <w:sz w:val="20"/>
                <w:szCs w:val="20"/>
              </w:rPr>
            </w:pPr>
          </w:p>
        </w:tc>
        <w:tc>
          <w:tcPr>
            <w:tcW w:w="1018" w:type="dxa"/>
            <w:hideMark/>
          </w:tcPr>
          <w:p w:rsidR="00FC0714" w:rsidRPr="00343F51" w:rsidRDefault="00FC0714" w:rsidP="00FC0714">
            <w:pPr>
              <w:jc w:val="center"/>
              <w:rPr>
                <w:sz w:val="20"/>
                <w:szCs w:val="20"/>
              </w:rPr>
            </w:pPr>
          </w:p>
        </w:tc>
        <w:tc>
          <w:tcPr>
            <w:tcW w:w="728" w:type="dxa"/>
            <w:hideMark/>
          </w:tcPr>
          <w:p w:rsidR="00FC0714" w:rsidRPr="00343F51" w:rsidRDefault="00FC0714" w:rsidP="00FC0714">
            <w:pPr>
              <w:jc w:val="center"/>
              <w:rPr>
                <w:sz w:val="20"/>
                <w:szCs w:val="20"/>
              </w:rPr>
            </w:pPr>
          </w:p>
        </w:tc>
        <w:tc>
          <w:tcPr>
            <w:tcW w:w="874" w:type="dxa"/>
            <w:gridSpan w:val="2"/>
            <w:hideMark/>
          </w:tcPr>
          <w:p w:rsidR="00FC0714" w:rsidRPr="00343F51" w:rsidRDefault="00FC0714" w:rsidP="00FC0714">
            <w:pPr>
              <w:jc w:val="center"/>
              <w:rPr>
                <w:sz w:val="20"/>
                <w:szCs w:val="20"/>
              </w:rPr>
            </w:pPr>
          </w:p>
        </w:tc>
        <w:tc>
          <w:tcPr>
            <w:tcW w:w="1349" w:type="dxa"/>
            <w:gridSpan w:val="2"/>
            <w:hideMark/>
          </w:tcPr>
          <w:p w:rsidR="00FC0714" w:rsidRPr="00343F51" w:rsidRDefault="00FC0714" w:rsidP="00FC0714">
            <w:pPr>
              <w:jc w:val="center"/>
              <w:rPr>
                <w:sz w:val="20"/>
                <w:szCs w:val="20"/>
              </w:rPr>
            </w:pPr>
          </w:p>
        </w:tc>
        <w:tc>
          <w:tcPr>
            <w:tcW w:w="873" w:type="dxa"/>
            <w:hideMark/>
          </w:tcPr>
          <w:p w:rsidR="00FC0714" w:rsidRPr="00343F51" w:rsidRDefault="00FC0714" w:rsidP="00FC0714">
            <w:pPr>
              <w:jc w:val="center"/>
              <w:rPr>
                <w:sz w:val="20"/>
                <w:szCs w:val="20"/>
              </w:rPr>
            </w:pPr>
          </w:p>
        </w:tc>
        <w:tc>
          <w:tcPr>
            <w:tcW w:w="1359" w:type="dxa"/>
            <w:gridSpan w:val="3"/>
            <w:hideMark/>
          </w:tcPr>
          <w:p w:rsidR="00FC0714" w:rsidRPr="00343F51" w:rsidRDefault="00FC0714" w:rsidP="00FC0714">
            <w:pPr>
              <w:jc w:val="center"/>
              <w:rPr>
                <w:b/>
                <w:sz w:val="20"/>
                <w:szCs w:val="20"/>
              </w:rPr>
            </w:pPr>
            <w:r w:rsidRPr="00343F51">
              <w:rPr>
                <w:b/>
                <w:sz w:val="20"/>
                <w:szCs w:val="20"/>
              </w:rPr>
              <w:t>20</w:t>
            </w:r>
            <w:r w:rsidR="00CC4142">
              <w:rPr>
                <w:b/>
                <w:sz w:val="20"/>
                <w:szCs w:val="20"/>
              </w:rPr>
              <w:t>24</w:t>
            </w:r>
          </w:p>
        </w:tc>
        <w:tc>
          <w:tcPr>
            <w:tcW w:w="1275" w:type="dxa"/>
            <w:gridSpan w:val="2"/>
            <w:hideMark/>
          </w:tcPr>
          <w:p w:rsidR="00FC0714" w:rsidRPr="00343F51" w:rsidRDefault="00FC0714" w:rsidP="00FC0714">
            <w:pPr>
              <w:jc w:val="center"/>
              <w:rPr>
                <w:b/>
                <w:sz w:val="20"/>
                <w:szCs w:val="20"/>
              </w:rPr>
            </w:pPr>
            <w:r w:rsidRPr="00343F51">
              <w:rPr>
                <w:b/>
                <w:sz w:val="20"/>
                <w:szCs w:val="20"/>
              </w:rPr>
              <w:t>202</w:t>
            </w:r>
            <w:r w:rsidR="00CC4142">
              <w:rPr>
                <w:b/>
                <w:sz w:val="20"/>
                <w:szCs w:val="20"/>
              </w:rPr>
              <w:t>5</w:t>
            </w:r>
          </w:p>
        </w:tc>
        <w:tc>
          <w:tcPr>
            <w:tcW w:w="1276" w:type="dxa"/>
            <w:gridSpan w:val="2"/>
          </w:tcPr>
          <w:p w:rsidR="00FC0714" w:rsidRPr="00343F51" w:rsidRDefault="00FC0714" w:rsidP="00FC0714">
            <w:pPr>
              <w:jc w:val="center"/>
              <w:rPr>
                <w:sz w:val="20"/>
                <w:szCs w:val="20"/>
              </w:rPr>
            </w:pPr>
            <w:r w:rsidRPr="00343F51">
              <w:rPr>
                <w:b/>
                <w:sz w:val="20"/>
                <w:szCs w:val="20"/>
              </w:rPr>
              <w:t>202</w:t>
            </w:r>
            <w:r w:rsidR="00CC4142">
              <w:rPr>
                <w:b/>
                <w:sz w:val="20"/>
                <w:szCs w:val="20"/>
              </w:rPr>
              <w:t>6</w:t>
            </w:r>
          </w:p>
        </w:tc>
        <w:tc>
          <w:tcPr>
            <w:tcW w:w="1034" w:type="dxa"/>
            <w:gridSpan w:val="2"/>
          </w:tcPr>
          <w:p w:rsidR="00FC0714" w:rsidRPr="00343F51" w:rsidRDefault="00FC0714" w:rsidP="00FC0714">
            <w:pPr>
              <w:jc w:val="center"/>
              <w:rPr>
                <w:sz w:val="20"/>
                <w:szCs w:val="20"/>
              </w:rPr>
            </w:pPr>
          </w:p>
        </w:tc>
        <w:tc>
          <w:tcPr>
            <w:tcW w:w="2547" w:type="dxa"/>
          </w:tcPr>
          <w:p w:rsidR="00FC0714" w:rsidRPr="00343F51" w:rsidRDefault="00FC0714" w:rsidP="00FC0714">
            <w:pPr>
              <w:jc w:val="center"/>
              <w:rPr>
                <w:sz w:val="20"/>
                <w:szCs w:val="20"/>
              </w:rPr>
            </w:pPr>
          </w:p>
        </w:tc>
      </w:tr>
      <w:tr w:rsidR="00FC0714" w:rsidRPr="00343F51" w:rsidTr="00FC0714">
        <w:trPr>
          <w:trHeight w:val="467"/>
        </w:trPr>
        <w:tc>
          <w:tcPr>
            <w:tcW w:w="2263" w:type="dxa"/>
            <w:vAlign w:val="center"/>
            <w:hideMark/>
          </w:tcPr>
          <w:p w:rsidR="00FC0714" w:rsidRPr="00343F51" w:rsidRDefault="00FC0714" w:rsidP="00FC0714">
            <w:pPr>
              <w:rPr>
                <w:sz w:val="20"/>
                <w:szCs w:val="20"/>
              </w:rPr>
            </w:pPr>
            <w:r w:rsidRPr="00343F51">
              <w:rPr>
                <w:b/>
                <w:sz w:val="20"/>
                <w:szCs w:val="20"/>
              </w:rPr>
              <w:t>Цель подпрограммы</w:t>
            </w:r>
          </w:p>
        </w:tc>
        <w:tc>
          <w:tcPr>
            <w:tcW w:w="12333" w:type="dxa"/>
            <w:gridSpan w:val="17"/>
            <w:vAlign w:val="center"/>
          </w:tcPr>
          <w:p w:rsidR="00FC0714" w:rsidRPr="00857E93" w:rsidRDefault="00FC0714" w:rsidP="00FC0714">
            <w:pPr>
              <w:rPr>
                <w:b/>
                <w:sz w:val="20"/>
                <w:szCs w:val="20"/>
              </w:rPr>
            </w:pPr>
            <w:r w:rsidRPr="00857E93">
              <w:rPr>
                <w:sz w:val="20"/>
                <w:szCs w:val="20"/>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FC0714" w:rsidRPr="00343F51" w:rsidTr="00FC0714">
        <w:trPr>
          <w:trHeight w:val="367"/>
        </w:trPr>
        <w:tc>
          <w:tcPr>
            <w:tcW w:w="14596" w:type="dxa"/>
            <w:gridSpan w:val="18"/>
            <w:vAlign w:val="center"/>
            <w:hideMark/>
          </w:tcPr>
          <w:p w:rsidR="00FC0714" w:rsidRPr="00343F51" w:rsidRDefault="00FC0714" w:rsidP="00FC0714">
            <w:pPr>
              <w:rPr>
                <w:b/>
                <w:sz w:val="20"/>
                <w:szCs w:val="20"/>
              </w:rPr>
            </w:pPr>
            <w:r w:rsidRPr="00343F51">
              <w:rPr>
                <w:b/>
                <w:sz w:val="20"/>
                <w:szCs w:val="20"/>
              </w:rPr>
              <w:t>Задача 1: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FC0714" w:rsidRPr="00343F51" w:rsidTr="00FC0714">
        <w:trPr>
          <w:trHeight w:val="246"/>
        </w:trPr>
        <w:tc>
          <w:tcPr>
            <w:tcW w:w="14596" w:type="dxa"/>
            <w:gridSpan w:val="18"/>
            <w:vAlign w:val="center"/>
            <w:hideMark/>
          </w:tcPr>
          <w:p w:rsidR="00FC0714" w:rsidRPr="00343F51" w:rsidRDefault="00FC0714" w:rsidP="00FC0714">
            <w:pPr>
              <w:rPr>
                <w:b/>
                <w:sz w:val="20"/>
                <w:szCs w:val="20"/>
              </w:rPr>
            </w:pPr>
            <w:r w:rsidRPr="00343F51">
              <w:rPr>
                <w:b/>
                <w:sz w:val="20"/>
                <w:szCs w:val="20"/>
              </w:rPr>
              <w:t>Мероприятие 1</w:t>
            </w:r>
          </w:p>
        </w:tc>
      </w:tr>
      <w:tr w:rsidR="0011338A" w:rsidRPr="00343F51" w:rsidTr="0055109B">
        <w:trPr>
          <w:trHeight w:val="1605"/>
        </w:trPr>
        <w:tc>
          <w:tcPr>
            <w:tcW w:w="2263" w:type="dxa"/>
            <w:hideMark/>
          </w:tcPr>
          <w:p w:rsidR="0011338A" w:rsidRPr="00343F51" w:rsidRDefault="0011338A" w:rsidP="0011338A">
            <w:pPr>
              <w:rPr>
                <w:b/>
                <w:sz w:val="20"/>
                <w:szCs w:val="20"/>
              </w:rPr>
            </w:pPr>
            <w:r w:rsidRPr="00343F51">
              <w:rPr>
                <w:bCs/>
                <w:sz w:val="20"/>
                <w:szCs w:val="20"/>
              </w:rPr>
              <w:t xml:space="preserve">Софинансирование субсидии на предоставление социальных выплат молодым семьям на приобретение (строительство) жилья </w:t>
            </w:r>
          </w:p>
        </w:tc>
        <w:tc>
          <w:tcPr>
            <w:tcW w:w="1018" w:type="dxa"/>
            <w:hideMark/>
          </w:tcPr>
          <w:p w:rsidR="0011338A" w:rsidRPr="00343F51" w:rsidRDefault="0011338A" w:rsidP="0011338A">
            <w:pPr>
              <w:rPr>
                <w:sz w:val="20"/>
                <w:szCs w:val="20"/>
              </w:rPr>
            </w:pPr>
            <w:r w:rsidRPr="00343F51">
              <w:rPr>
                <w:sz w:val="20"/>
                <w:szCs w:val="20"/>
              </w:rPr>
              <w:t>Администрация Ужурского района</w:t>
            </w:r>
          </w:p>
        </w:tc>
        <w:tc>
          <w:tcPr>
            <w:tcW w:w="778" w:type="dxa"/>
            <w:gridSpan w:val="2"/>
            <w:noWrap/>
            <w:hideMark/>
          </w:tcPr>
          <w:p w:rsidR="0011338A" w:rsidRPr="00343F51" w:rsidRDefault="0011338A" w:rsidP="0011338A">
            <w:pPr>
              <w:jc w:val="center"/>
              <w:rPr>
                <w:sz w:val="20"/>
                <w:szCs w:val="20"/>
              </w:rPr>
            </w:pPr>
            <w:r w:rsidRPr="00343F51">
              <w:rPr>
                <w:sz w:val="20"/>
                <w:szCs w:val="20"/>
              </w:rPr>
              <w:t>140</w:t>
            </w:r>
          </w:p>
        </w:tc>
        <w:tc>
          <w:tcPr>
            <w:tcW w:w="874" w:type="dxa"/>
            <w:gridSpan w:val="2"/>
            <w:noWrap/>
            <w:hideMark/>
          </w:tcPr>
          <w:p w:rsidR="0011338A" w:rsidRPr="00343F51" w:rsidRDefault="0011338A" w:rsidP="0011338A">
            <w:pPr>
              <w:jc w:val="center"/>
              <w:rPr>
                <w:sz w:val="20"/>
                <w:szCs w:val="20"/>
              </w:rPr>
            </w:pPr>
            <w:r w:rsidRPr="00343F51">
              <w:rPr>
                <w:sz w:val="20"/>
                <w:szCs w:val="20"/>
              </w:rPr>
              <w:t>1003</w:t>
            </w:r>
          </w:p>
        </w:tc>
        <w:tc>
          <w:tcPr>
            <w:tcW w:w="1299" w:type="dxa"/>
            <w:noWrap/>
            <w:hideMark/>
          </w:tcPr>
          <w:p w:rsidR="0011338A" w:rsidRPr="00343F51" w:rsidRDefault="0011338A" w:rsidP="0011338A">
            <w:pPr>
              <w:jc w:val="center"/>
              <w:rPr>
                <w:sz w:val="20"/>
                <w:szCs w:val="20"/>
              </w:rPr>
            </w:pPr>
            <w:r w:rsidRPr="00343F51">
              <w:rPr>
                <w:sz w:val="20"/>
                <w:szCs w:val="20"/>
              </w:rPr>
              <w:t>07300</w:t>
            </w:r>
            <w:r w:rsidRPr="00343F51">
              <w:rPr>
                <w:sz w:val="20"/>
                <w:szCs w:val="20"/>
                <w:lang w:val="en-US"/>
              </w:rPr>
              <w:t>L</w:t>
            </w:r>
            <w:r w:rsidRPr="00343F51">
              <w:rPr>
                <w:sz w:val="20"/>
                <w:szCs w:val="20"/>
              </w:rPr>
              <w:t>4970</w:t>
            </w:r>
          </w:p>
        </w:tc>
        <w:tc>
          <w:tcPr>
            <w:tcW w:w="873" w:type="dxa"/>
            <w:noWrap/>
            <w:hideMark/>
          </w:tcPr>
          <w:p w:rsidR="0011338A" w:rsidRPr="00343F51" w:rsidRDefault="0011338A" w:rsidP="0011338A">
            <w:pPr>
              <w:jc w:val="center"/>
              <w:rPr>
                <w:sz w:val="20"/>
                <w:szCs w:val="20"/>
              </w:rPr>
            </w:pPr>
            <w:r w:rsidRPr="00343F51">
              <w:rPr>
                <w:sz w:val="20"/>
                <w:szCs w:val="20"/>
              </w:rPr>
              <w:t>320</w:t>
            </w:r>
          </w:p>
        </w:tc>
        <w:tc>
          <w:tcPr>
            <w:tcW w:w="1359" w:type="dxa"/>
            <w:gridSpan w:val="3"/>
            <w:noWrap/>
            <w:hideMark/>
          </w:tcPr>
          <w:p w:rsidR="0011338A" w:rsidRDefault="0011338A" w:rsidP="0011338A">
            <w:r>
              <w:rPr>
                <w:sz w:val="20"/>
                <w:szCs w:val="20"/>
              </w:rPr>
              <w:t>1 500,0</w:t>
            </w:r>
          </w:p>
        </w:tc>
        <w:tc>
          <w:tcPr>
            <w:tcW w:w="1275" w:type="dxa"/>
            <w:gridSpan w:val="2"/>
            <w:noWrap/>
            <w:hideMark/>
          </w:tcPr>
          <w:p w:rsidR="0011338A" w:rsidRPr="00343F51" w:rsidRDefault="0011338A" w:rsidP="0011338A">
            <w:pPr>
              <w:jc w:val="center"/>
              <w:rPr>
                <w:sz w:val="20"/>
                <w:szCs w:val="20"/>
              </w:rPr>
            </w:pPr>
            <w:r>
              <w:rPr>
                <w:sz w:val="20"/>
                <w:szCs w:val="20"/>
              </w:rPr>
              <w:t>1 500,0</w:t>
            </w:r>
          </w:p>
        </w:tc>
        <w:tc>
          <w:tcPr>
            <w:tcW w:w="1276" w:type="dxa"/>
            <w:gridSpan w:val="2"/>
          </w:tcPr>
          <w:p w:rsidR="0011338A" w:rsidRDefault="0011338A" w:rsidP="0011338A">
            <w:r>
              <w:rPr>
                <w:sz w:val="20"/>
                <w:szCs w:val="20"/>
              </w:rPr>
              <w:t>1 500,0</w:t>
            </w:r>
          </w:p>
        </w:tc>
        <w:tc>
          <w:tcPr>
            <w:tcW w:w="1034" w:type="dxa"/>
            <w:gridSpan w:val="2"/>
          </w:tcPr>
          <w:p w:rsidR="0011338A" w:rsidRPr="00343F51" w:rsidRDefault="0011338A" w:rsidP="0011338A">
            <w:pPr>
              <w:jc w:val="center"/>
              <w:rPr>
                <w:sz w:val="20"/>
                <w:szCs w:val="20"/>
              </w:rPr>
            </w:pPr>
            <w:r>
              <w:rPr>
                <w:sz w:val="20"/>
                <w:szCs w:val="20"/>
              </w:rPr>
              <w:t>4 500,00</w:t>
            </w:r>
          </w:p>
        </w:tc>
        <w:tc>
          <w:tcPr>
            <w:tcW w:w="2547" w:type="dxa"/>
          </w:tcPr>
          <w:p w:rsidR="0011338A" w:rsidRPr="00343F51" w:rsidRDefault="0011338A" w:rsidP="0011338A">
            <w:pPr>
              <w:rPr>
                <w:sz w:val="20"/>
                <w:szCs w:val="20"/>
              </w:rPr>
            </w:pPr>
            <w:r>
              <w:rPr>
                <w:sz w:val="20"/>
                <w:szCs w:val="20"/>
              </w:rPr>
              <w:t xml:space="preserve">Софинансирование </w:t>
            </w:r>
            <w:r w:rsidRPr="00343F51">
              <w:rPr>
                <w:sz w:val="20"/>
                <w:szCs w:val="20"/>
              </w:rPr>
              <w:t xml:space="preserve"> молодым семьям  социальной </w:t>
            </w:r>
            <w:r>
              <w:rPr>
                <w:sz w:val="20"/>
                <w:szCs w:val="20"/>
              </w:rPr>
              <w:t xml:space="preserve"> </w:t>
            </w:r>
            <w:r w:rsidRPr="00343F51">
              <w:rPr>
                <w:sz w:val="20"/>
                <w:szCs w:val="20"/>
              </w:rPr>
              <w:t>выплаты по краевой подпрограмме «Обеспечение жильем мол</w:t>
            </w:r>
            <w:r>
              <w:rPr>
                <w:sz w:val="20"/>
                <w:szCs w:val="20"/>
              </w:rPr>
              <w:t>одых семей в Красноярском крае». Софинансирование субсидии на 2024-2026 гг – 1 500,0 тыс. руб.</w:t>
            </w:r>
          </w:p>
        </w:tc>
      </w:tr>
      <w:tr w:rsidR="0011338A" w:rsidRPr="00343F51" w:rsidTr="0055109B">
        <w:trPr>
          <w:trHeight w:val="225"/>
        </w:trPr>
        <w:tc>
          <w:tcPr>
            <w:tcW w:w="7126" w:type="dxa"/>
            <w:gridSpan w:val="10"/>
            <w:vAlign w:val="center"/>
            <w:hideMark/>
          </w:tcPr>
          <w:p w:rsidR="0011338A" w:rsidRPr="00343F51" w:rsidRDefault="0011338A" w:rsidP="0011338A">
            <w:pPr>
              <w:rPr>
                <w:b/>
                <w:sz w:val="20"/>
                <w:szCs w:val="20"/>
              </w:rPr>
            </w:pPr>
            <w:r w:rsidRPr="00343F51">
              <w:rPr>
                <w:b/>
                <w:sz w:val="20"/>
                <w:szCs w:val="20"/>
              </w:rPr>
              <w:t>Итого по задаче 1</w:t>
            </w:r>
          </w:p>
        </w:tc>
        <w:tc>
          <w:tcPr>
            <w:tcW w:w="1359" w:type="dxa"/>
            <w:gridSpan w:val="2"/>
            <w:noWrap/>
            <w:hideMark/>
          </w:tcPr>
          <w:p w:rsidR="0011338A" w:rsidRDefault="0011338A" w:rsidP="0011338A">
            <w:r w:rsidRPr="00E363C8">
              <w:rPr>
                <w:sz w:val="20"/>
                <w:szCs w:val="20"/>
              </w:rPr>
              <w:t>1 500,0</w:t>
            </w:r>
          </w:p>
        </w:tc>
        <w:tc>
          <w:tcPr>
            <w:tcW w:w="1275" w:type="dxa"/>
            <w:gridSpan w:val="2"/>
            <w:noWrap/>
            <w:hideMark/>
          </w:tcPr>
          <w:p w:rsidR="0011338A" w:rsidRDefault="0011338A" w:rsidP="0011338A">
            <w:r w:rsidRPr="00E363C8">
              <w:rPr>
                <w:sz w:val="20"/>
                <w:szCs w:val="20"/>
              </w:rPr>
              <w:t>1 500,0</w:t>
            </w:r>
          </w:p>
        </w:tc>
        <w:tc>
          <w:tcPr>
            <w:tcW w:w="1276" w:type="dxa"/>
            <w:gridSpan w:val="2"/>
          </w:tcPr>
          <w:p w:rsidR="0011338A" w:rsidRDefault="0011338A" w:rsidP="0011338A">
            <w:r>
              <w:rPr>
                <w:sz w:val="20"/>
                <w:szCs w:val="20"/>
              </w:rPr>
              <w:t>1 500,0</w:t>
            </w:r>
          </w:p>
        </w:tc>
        <w:tc>
          <w:tcPr>
            <w:tcW w:w="1013" w:type="dxa"/>
          </w:tcPr>
          <w:p w:rsidR="0011338A" w:rsidRDefault="0011338A" w:rsidP="0011338A">
            <w:r>
              <w:rPr>
                <w:sz w:val="20"/>
                <w:szCs w:val="20"/>
              </w:rPr>
              <w:t>4 500,00</w:t>
            </w:r>
          </w:p>
        </w:tc>
        <w:tc>
          <w:tcPr>
            <w:tcW w:w="2547" w:type="dxa"/>
            <w:vAlign w:val="center"/>
          </w:tcPr>
          <w:p w:rsidR="0011338A" w:rsidRPr="00343F51" w:rsidRDefault="0011338A" w:rsidP="0011338A">
            <w:pPr>
              <w:rPr>
                <w:sz w:val="20"/>
                <w:szCs w:val="20"/>
              </w:rPr>
            </w:pPr>
          </w:p>
        </w:tc>
      </w:tr>
      <w:tr w:rsidR="0011338A" w:rsidRPr="00343F51" w:rsidTr="0055109B">
        <w:trPr>
          <w:trHeight w:val="389"/>
        </w:trPr>
        <w:tc>
          <w:tcPr>
            <w:tcW w:w="2263" w:type="dxa"/>
          </w:tcPr>
          <w:p w:rsidR="0011338A" w:rsidRPr="00343F51" w:rsidRDefault="0011338A" w:rsidP="0011338A">
            <w:pPr>
              <w:rPr>
                <w:b/>
                <w:sz w:val="20"/>
                <w:szCs w:val="20"/>
              </w:rPr>
            </w:pPr>
            <w:r w:rsidRPr="00343F51">
              <w:rPr>
                <w:b/>
                <w:sz w:val="20"/>
                <w:szCs w:val="20"/>
              </w:rPr>
              <w:t>ИТОГО по подпрограмме</w:t>
            </w:r>
          </w:p>
        </w:tc>
        <w:tc>
          <w:tcPr>
            <w:tcW w:w="1018" w:type="dxa"/>
          </w:tcPr>
          <w:p w:rsidR="0011338A" w:rsidRPr="00343F51" w:rsidRDefault="0011338A" w:rsidP="0011338A">
            <w:pPr>
              <w:jc w:val="center"/>
              <w:rPr>
                <w:sz w:val="20"/>
                <w:szCs w:val="20"/>
              </w:rPr>
            </w:pPr>
          </w:p>
        </w:tc>
        <w:tc>
          <w:tcPr>
            <w:tcW w:w="778" w:type="dxa"/>
            <w:gridSpan w:val="2"/>
            <w:noWrap/>
          </w:tcPr>
          <w:p w:rsidR="0011338A" w:rsidRPr="00343F51" w:rsidRDefault="0011338A" w:rsidP="0011338A">
            <w:pPr>
              <w:jc w:val="center"/>
              <w:rPr>
                <w:sz w:val="20"/>
                <w:szCs w:val="20"/>
              </w:rPr>
            </w:pPr>
          </w:p>
        </w:tc>
        <w:tc>
          <w:tcPr>
            <w:tcW w:w="874" w:type="dxa"/>
            <w:gridSpan w:val="2"/>
            <w:noWrap/>
          </w:tcPr>
          <w:p w:rsidR="0011338A" w:rsidRPr="00343F51" w:rsidRDefault="0011338A" w:rsidP="0011338A">
            <w:pPr>
              <w:jc w:val="center"/>
              <w:rPr>
                <w:sz w:val="20"/>
                <w:szCs w:val="20"/>
              </w:rPr>
            </w:pPr>
          </w:p>
        </w:tc>
        <w:tc>
          <w:tcPr>
            <w:tcW w:w="1299" w:type="dxa"/>
            <w:noWrap/>
          </w:tcPr>
          <w:p w:rsidR="0011338A" w:rsidRDefault="0011338A" w:rsidP="0011338A"/>
        </w:tc>
        <w:tc>
          <w:tcPr>
            <w:tcW w:w="873" w:type="dxa"/>
            <w:noWrap/>
          </w:tcPr>
          <w:p w:rsidR="0011338A" w:rsidRPr="00343F51" w:rsidRDefault="0011338A" w:rsidP="0011338A">
            <w:pPr>
              <w:jc w:val="center"/>
              <w:rPr>
                <w:sz w:val="20"/>
                <w:szCs w:val="20"/>
              </w:rPr>
            </w:pPr>
          </w:p>
        </w:tc>
        <w:tc>
          <w:tcPr>
            <w:tcW w:w="1359" w:type="dxa"/>
            <w:gridSpan w:val="3"/>
            <w:noWrap/>
          </w:tcPr>
          <w:p w:rsidR="0011338A" w:rsidRDefault="0011338A" w:rsidP="0011338A">
            <w:r w:rsidRPr="00056CFB">
              <w:rPr>
                <w:sz w:val="20"/>
                <w:szCs w:val="20"/>
              </w:rPr>
              <w:t>1 500,0</w:t>
            </w:r>
          </w:p>
        </w:tc>
        <w:tc>
          <w:tcPr>
            <w:tcW w:w="1275" w:type="dxa"/>
            <w:gridSpan w:val="2"/>
            <w:noWrap/>
          </w:tcPr>
          <w:p w:rsidR="0011338A" w:rsidRDefault="0011338A" w:rsidP="0011338A">
            <w:r w:rsidRPr="00056CFB">
              <w:rPr>
                <w:sz w:val="20"/>
                <w:szCs w:val="20"/>
              </w:rPr>
              <w:t>1 500,0</w:t>
            </w:r>
          </w:p>
        </w:tc>
        <w:tc>
          <w:tcPr>
            <w:tcW w:w="1276" w:type="dxa"/>
            <w:gridSpan w:val="2"/>
          </w:tcPr>
          <w:p w:rsidR="0011338A" w:rsidRDefault="0011338A" w:rsidP="0011338A">
            <w:r>
              <w:rPr>
                <w:sz w:val="20"/>
                <w:szCs w:val="20"/>
              </w:rPr>
              <w:t>1 500,0</w:t>
            </w:r>
          </w:p>
        </w:tc>
        <w:tc>
          <w:tcPr>
            <w:tcW w:w="1034" w:type="dxa"/>
            <w:gridSpan w:val="2"/>
          </w:tcPr>
          <w:p w:rsidR="0011338A" w:rsidRPr="00343F51" w:rsidRDefault="0011338A" w:rsidP="0011338A">
            <w:pPr>
              <w:jc w:val="center"/>
              <w:rPr>
                <w:sz w:val="20"/>
                <w:szCs w:val="20"/>
              </w:rPr>
            </w:pPr>
            <w:r>
              <w:rPr>
                <w:sz w:val="20"/>
                <w:szCs w:val="20"/>
              </w:rPr>
              <w:t>4 500,00</w:t>
            </w:r>
          </w:p>
        </w:tc>
        <w:tc>
          <w:tcPr>
            <w:tcW w:w="2547" w:type="dxa"/>
          </w:tcPr>
          <w:p w:rsidR="0011338A" w:rsidRPr="00343F51" w:rsidRDefault="0011338A" w:rsidP="0011338A">
            <w:pPr>
              <w:jc w:val="center"/>
              <w:rPr>
                <w:sz w:val="20"/>
                <w:szCs w:val="20"/>
              </w:rPr>
            </w:pPr>
          </w:p>
        </w:tc>
      </w:tr>
    </w:tbl>
    <w:p w:rsidR="00FC0714" w:rsidRDefault="00FC0714" w:rsidP="00FC0714">
      <w:pPr>
        <w:tabs>
          <w:tab w:val="left" w:pos="8475"/>
        </w:tabs>
        <w:spacing w:line="276" w:lineRule="auto"/>
        <w:outlineLvl w:val="0"/>
        <w:rPr>
          <w:b/>
          <w:sz w:val="28"/>
          <w:szCs w:val="28"/>
        </w:rPr>
      </w:pPr>
    </w:p>
    <w:p w:rsidR="00485923" w:rsidRDefault="00485923" w:rsidP="006B4102">
      <w:pPr>
        <w:tabs>
          <w:tab w:val="left" w:pos="8475"/>
        </w:tabs>
        <w:spacing w:line="276" w:lineRule="auto"/>
        <w:jc w:val="left"/>
        <w:outlineLvl w:val="0"/>
        <w:rPr>
          <w:b/>
          <w:sz w:val="28"/>
          <w:szCs w:val="28"/>
        </w:rPr>
      </w:pPr>
    </w:p>
    <w:p w:rsidR="00DC2CCE" w:rsidRDefault="00DC2CCE" w:rsidP="006B4102">
      <w:pPr>
        <w:tabs>
          <w:tab w:val="left" w:pos="8475"/>
        </w:tabs>
        <w:spacing w:line="276" w:lineRule="auto"/>
        <w:jc w:val="left"/>
        <w:outlineLvl w:val="0"/>
        <w:rPr>
          <w:b/>
          <w:sz w:val="28"/>
          <w:szCs w:val="28"/>
        </w:rPr>
      </w:pPr>
    </w:p>
    <w:p w:rsidR="00DC2CCE" w:rsidRDefault="00DC2CCE" w:rsidP="006B4102">
      <w:pPr>
        <w:tabs>
          <w:tab w:val="left" w:pos="8475"/>
        </w:tabs>
        <w:spacing w:line="276" w:lineRule="auto"/>
        <w:jc w:val="left"/>
        <w:outlineLvl w:val="0"/>
        <w:rPr>
          <w:b/>
          <w:sz w:val="28"/>
          <w:szCs w:val="28"/>
        </w:rPr>
        <w:sectPr w:rsidR="00DC2CCE" w:rsidSect="00436E5D">
          <w:footnotePr>
            <w:pos w:val="beneathText"/>
          </w:footnotePr>
          <w:type w:val="nextColumn"/>
          <w:pgSz w:w="16837" w:h="11905" w:orient="landscape"/>
          <w:pgMar w:top="709" w:right="851" w:bottom="1134" w:left="1701" w:header="720" w:footer="720" w:gutter="0"/>
          <w:pgNumType w:start="1"/>
          <w:cols w:space="720"/>
          <w:titlePg/>
          <w:docGrid w:linePitch="360"/>
        </w:sectPr>
      </w:pPr>
    </w:p>
    <w:p w:rsidR="002B07A0" w:rsidRPr="00862C58" w:rsidRDefault="002B07A0" w:rsidP="002B07A0">
      <w:pPr>
        <w:pStyle w:val="ConsPlusNormal"/>
        <w:widowControl/>
        <w:ind w:left="8789" w:hanging="1559"/>
        <w:rPr>
          <w:rFonts w:ascii="Times New Roman" w:hAnsi="Times New Roman" w:cs="Times New Roman"/>
          <w:sz w:val="28"/>
          <w:szCs w:val="28"/>
        </w:rPr>
      </w:pPr>
      <w:r w:rsidRPr="00862C58">
        <w:rPr>
          <w:rFonts w:ascii="Times New Roman" w:hAnsi="Times New Roman" w:cs="Times New Roman"/>
          <w:sz w:val="28"/>
          <w:szCs w:val="28"/>
        </w:rPr>
        <w:t>Приложение № 7</w:t>
      </w:r>
    </w:p>
    <w:p w:rsidR="002B07A0" w:rsidRPr="00862C58" w:rsidRDefault="002B07A0" w:rsidP="002B07A0">
      <w:pPr>
        <w:pStyle w:val="ConsPlusNormal"/>
        <w:widowControl/>
        <w:ind w:left="8789" w:hanging="1559"/>
        <w:rPr>
          <w:rFonts w:ascii="Times New Roman" w:hAnsi="Times New Roman" w:cs="Times New Roman"/>
          <w:sz w:val="28"/>
          <w:szCs w:val="28"/>
        </w:rPr>
      </w:pPr>
      <w:r w:rsidRPr="00862C58">
        <w:rPr>
          <w:rFonts w:ascii="Times New Roman" w:hAnsi="Times New Roman" w:cs="Times New Roman"/>
          <w:sz w:val="28"/>
          <w:szCs w:val="28"/>
        </w:rPr>
        <w:t>к Программе</w:t>
      </w:r>
    </w:p>
    <w:p w:rsidR="002B07A0" w:rsidRPr="00862C58" w:rsidRDefault="002B07A0" w:rsidP="002B07A0">
      <w:pPr>
        <w:pStyle w:val="ConsPlusNormal"/>
        <w:widowControl/>
        <w:jc w:val="right"/>
        <w:rPr>
          <w:rFonts w:ascii="Times New Roman" w:hAnsi="Times New Roman" w:cs="Times New Roman"/>
          <w:sz w:val="28"/>
          <w:szCs w:val="28"/>
        </w:rPr>
      </w:pPr>
    </w:p>
    <w:p w:rsidR="002B07A0" w:rsidRPr="00862C58" w:rsidRDefault="002B07A0" w:rsidP="002B07A0">
      <w:pPr>
        <w:pStyle w:val="afc"/>
        <w:widowControl w:val="0"/>
        <w:numPr>
          <w:ilvl w:val="0"/>
          <w:numId w:val="41"/>
        </w:numPr>
        <w:jc w:val="center"/>
        <w:rPr>
          <w:rFonts w:ascii="Times New Roman" w:hAnsi="Times New Roman"/>
          <w:b/>
          <w:sz w:val="28"/>
          <w:szCs w:val="28"/>
        </w:rPr>
      </w:pPr>
      <w:r w:rsidRPr="00862C58">
        <w:rPr>
          <w:rFonts w:ascii="Times New Roman" w:hAnsi="Times New Roman"/>
          <w:b/>
          <w:sz w:val="28"/>
          <w:szCs w:val="28"/>
        </w:rPr>
        <w:t>Паспорт Подпрограммы № 4</w:t>
      </w:r>
    </w:p>
    <w:p w:rsidR="002B07A0" w:rsidRPr="00862C58" w:rsidRDefault="002B07A0" w:rsidP="002B07A0">
      <w:pPr>
        <w:widowControl w:val="0"/>
        <w:ind w:left="720"/>
        <w:rPr>
          <w:sz w:val="28"/>
          <w:szCs w:val="28"/>
        </w:rPr>
      </w:pPr>
    </w:p>
    <w:tbl>
      <w:tblPr>
        <w:tblW w:w="9640" w:type="dxa"/>
        <w:tblInd w:w="-147" w:type="dxa"/>
        <w:tblLayout w:type="fixed"/>
        <w:tblCellMar>
          <w:left w:w="75" w:type="dxa"/>
          <w:right w:w="75" w:type="dxa"/>
        </w:tblCellMar>
        <w:tblLook w:val="0000" w:firstRow="0" w:lastRow="0" w:firstColumn="0" w:lastColumn="0" w:noHBand="0" w:noVBand="0"/>
      </w:tblPr>
      <w:tblGrid>
        <w:gridCol w:w="2639"/>
        <w:gridCol w:w="7001"/>
      </w:tblGrid>
      <w:tr w:rsidR="002B07A0" w:rsidRPr="00862C58" w:rsidTr="00CF11A7">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2B07A0" w:rsidRPr="00862C58" w:rsidRDefault="002B07A0" w:rsidP="00E72118">
            <w:pPr>
              <w:pStyle w:val="ConsPlusCell"/>
              <w:spacing w:line="240" w:lineRule="auto"/>
              <w:ind w:firstLine="67"/>
              <w:rPr>
                <w:rFonts w:ascii="Times New Roman" w:hAnsi="Times New Roman" w:cs="Times New Roman"/>
                <w:sz w:val="28"/>
                <w:szCs w:val="28"/>
              </w:rPr>
            </w:pPr>
            <w:r w:rsidRPr="00862C58">
              <w:rPr>
                <w:rFonts w:ascii="Times New Roman" w:hAnsi="Times New Roman" w:cs="Times New Roman"/>
                <w:sz w:val="28"/>
                <w:szCs w:val="28"/>
              </w:rPr>
              <w:t>Наименование Подпрограммы №4</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rsidR="002B07A0" w:rsidRPr="00862C58" w:rsidRDefault="002B07A0" w:rsidP="00E72118">
            <w:pPr>
              <w:rPr>
                <w:sz w:val="28"/>
                <w:szCs w:val="28"/>
              </w:rPr>
            </w:pPr>
            <w:r w:rsidRPr="00862C58">
              <w:rPr>
                <w:sz w:val="28"/>
                <w:szCs w:val="28"/>
              </w:rPr>
              <w:t xml:space="preserve">«Содействие в реализации гражданских инициатив и поддержка социально ориентированных некоммерческих организаций Ужурского района» (далее – Подпрограмма № 4, Подпрограмма) </w:t>
            </w:r>
          </w:p>
        </w:tc>
      </w:tr>
      <w:tr w:rsidR="002B07A0" w:rsidRPr="00862C58" w:rsidTr="00CF11A7">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2B07A0" w:rsidRPr="00862C58" w:rsidRDefault="002B07A0" w:rsidP="00E72118">
            <w:pPr>
              <w:pStyle w:val="ConsPlusCell"/>
              <w:spacing w:line="240" w:lineRule="auto"/>
              <w:rPr>
                <w:rFonts w:ascii="Times New Roman" w:hAnsi="Times New Roman" w:cs="Times New Roman"/>
                <w:sz w:val="28"/>
                <w:szCs w:val="28"/>
              </w:rPr>
            </w:pPr>
            <w:r w:rsidRPr="00862C58">
              <w:rPr>
                <w:rFonts w:ascii="Times New Roman" w:hAnsi="Times New Roman" w:cs="Times New Roman"/>
                <w:sz w:val="28"/>
                <w:szCs w:val="28"/>
              </w:rPr>
              <w:t>Наименование муниципальной  программы Ужурского района</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rsidR="002B07A0" w:rsidRPr="00862C58" w:rsidRDefault="002B07A0" w:rsidP="00E72118">
            <w:pPr>
              <w:pStyle w:val="ConsPlusTitle"/>
              <w:spacing w:line="240" w:lineRule="auto"/>
              <w:ind w:left="55"/>
              <w:jc w:val="both"/>
              <w:rPr>
                <w:rFonts w:ascii="Times New Roman" w:hAnsi="Times New Roman" w:cs="Times New Roman"/>
                <w:sz w:val="28"/>
                <w:szCs w:val="28"/>
              </w:rPr>
            </w:pPr>
            <w:r w:rsidRPr="00862C58">
              <w:rPr>
                <w:rFonts w:ascii="Times New Roman" w:hAnsi="Times New Roman" w:cs="Times New Roman"/>
                <w:b w:val="0"/>
                <w:sz w:val="28"/>
                <w:szCs w:val="28"/>
              </w:rPr>
              <w:t xml:space="preserve">«Молодёжь Ужурского района в XXI веке» </w:t>
            </w:r>
            <w:r w:rsidRPr="00862C58">
              <w:rPr>
                <w:rFonts w:ascii="Times New Roman" w:hAnsi="Times New Roman" w:cs="Times New Roman"/>
                <w:b w:val="0"/>
                <w:sz w:val="28"/>
                <w:szCs w:val="28"/>
              </w:rPr>
              <w:br/>
            </w:r>
          </w:p>
        </w:tc>
      </w:tr>
      <w:tr w:rsidR="002B07A0" w:rsidRPr="00862C58" w:rsidTr="00CF11A7">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2B07A0" w:rsidRPr="00862C58" w:rsidRDefault="002B07A0" w:rsidP="00E72118">
            <w:pPr>
              <w:pStyle w:val="ConsPlusCell"/>
              <w:spacing w:line="240" w:lineRule="auto"/>
              <w:rPr>
                <w:rFonts w:ascii="Times New Roman" w:hAnsi="Times New Roman" w:cs="Times New Roman"/>
                <w:sz w:val="28"/>
                <w:szCs w:val="28"/>
              </w:rPr>
            </w:pPr>
            <w:r w:rsidRPr="00862C58">
              <w:rPr>
                <w:rFonts w:ascii="Times New Roman" w:hAnsi="Times New Roman" w:cs="Times New Roman"/>
                <w:sz w:val="28"/>
                <w:szCs w:val="28"/>
              </w:rPr>
              <w:t>Исполнитель Подпрограммы № 4</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rsidR="002B07A0" w:rsidRPr="00862C58" w:rsidRDefault="002B07A0" w:rsidP="00E72118">
            <w:pPr>
              <w:pStyle w:val="ConsPlusCell"/>
              <w:spacing w:line="240" w:lineRule="auto"/>
              <w:rPr>
                <w:rFonts w:ascii="Times New Roman" w:hAnsi="Times New Roman" w:cs="Times New Roman"/>
                <w:sz w:val="28"/>
                <w:szCs w:val="28"/>
              </w:rPr>
            </w:pPr>
            <w:r w:rsidRPr="00862C58">
              <w:rPr>
                <w:rFonts w:ascii="Times New Roman" w:hAnsi="Times New Roman" w:cs="Times New Roman"/>
                <w:sz w:val="28"/>
                <w:szCs w:val="28"/>
              </w:rPr>
              <w:t>Муниципальное казённое учреждение «Управление культуры, спорта и молодёжной политики  Ужурского  района» (далее МКУ «УКС и МП»)</w:t>
            </w:r>
          </w:p>
        </w:tc>
      </w:tr>
      <w:tr w:rsidR="002B07A0" w:rsidRPr="00862C58" w:rsidTr="00CF11A7">
        <w:trPr>
          <w:trHeight w:val="800"/>
        </w:trPr>
        <w:tc>
          <w:tcPr>
            <w:tcW w:w="2639" w:type="dxa"/>
            <w:tcBorders>
              <w:left w:val="single" w:sz="4" w:space="0" w:color="000000"/>
              <w:bottom w:val="single" w:sz="4" w:space="0" w:color="000000"/>
              <w:right w:val="single" w:sz="4" w:space="0" w:color="000000"/>
            </w:tcBorders>
            <w:shd w:val="clear" w:color="auto" w:fill="auto"/>
          </w:tcPr>
          <w:p w:rsidR="002B07A0" w:rsidRPr="00862C58" w:rsidRDefault="002B07A0" w:rsidP="00E72118">
            <w:pPr>
              <w:pStyle w:val="ConsPlusCell"/>
              <w:spacing w:line="240" w:lineRule="auto"/>
              <w:rPr>
                <w:rFonts w:ascii="Times New Roman" w:eastAsia="Calibri" w:hAnsi="Times New Roman" w:cs="Times New Roman"/>
                <w:spacing w:val="-2"/>
                <w:sz w:val="28"/>
                <w:szCs w:val="28"/>
              </w:rPr>
            </w:pPr>
            <w:r w:rsidRPr="00862C58">
              <w:rPr>
                <w:rFonts w:ascii="Times New Roman" w:hAnsi="Times New Roman" w:cs="Times New Roman"/>
                <w:sz w:val="28"/>
                <w:szCs w:val="28"/>
              </w:rPr>
              <w:t>Исполнители мероприятий Подпрограммы № 4</w:t>
            </w:r>
          </w:p>
        </w:tc>
        <w:tc>
          <w:tcPr>
            <w:tcW w:w="7001" w:type="dxa"/>
            <w:tcBorders>
              <w:left w:val="single" w:sz="4" w:space="0" w:color="000000"/>
              <w:bottom w:val="single" w:sz="4" w:space="0" w:color="000000"/>
              <w:right w:val="single" w:sz="4" w:space="0" w:color="000000"/>
            </w:tcBorders>
            <w:shd w:val="clear" w:color="auto" w:fill="auto"/>
          </w:tcPr>
          <w:p w:rsidR="002B07A0" w:rsidRPr="00862C58" w:rsidRDefault="002B07A0" w:rsidP="00E72118">
            <w:pPr>
              <w:pStyle w:val="ConsPlusCell"/>
              <w:spacing w:line="240" w:lineRule="auto"/>
              <w:rPr>
                <w:rFonts w:ascii="Times New Roman" w:hAnsi="Times New Roman" w:cs="Times New Roman"/>
                <w:sz w:val="28"/>
                <w:szCs w:val="28"/>
              </w:rPr>
            </w:pPr>
            <w:r w:rsidRPr="00862C58">
              <w:rPr>
                <w:rFonts w:ascii="Times New Roman" w:hAnsi="Times New Roman" w:cs="Times New Roman"/>
                <w:sz w:val="28"/>
                <w:szCs w:val="28"/>
              </w:rPr>
              <w:t xml:space="preserve">МКУ «Управление культуры, спорта и молодёжной политики Ужурского района» </w:t>
            </w:r>
          </w:p>
          <w:p w:rsidR="002B07A0" w:rsidRPr="00862C58" w:rsidRDefault="002B07A0" w:rsidP="00E72118">
            <w:pPr>
              <w:pStyle w:val="ConsPlusCell"/>
              <w:spacing w:line="240" w:lineRule="auto"/>
              <w:rPr>
                <w:rFonts w:ascii="Times New Roman" w:hAnsi="Times New Roman" w:cs="Times New Roman"/>
                <w:sz w:val="28"/>
                <w:szCs w:val="28"/>
              </w:rPr>
            </w:pPr>
            <w:r w:rsidRPr="00862C58">
              <w:rPr>
                <w:rFonts w:ascii="Times New Roman" w:hAnsi="Times New Roman" w:cs="Times New Roman"/>
                <w:sz w:val="28"/>
                <w:szCs w:val="28"/>
              </w:rPr>
              <w:t>Администрация Ужурского района</w:t>
            </w:r>
          </w:p>
        </w:tc>
      </w:tr>
      <w:tr w:rsidR="002B07A0" w:rsidRPr="00862C58" w:rsidTr="00CF11A7">
        <w:trPr>
          <w:trHeight w:val="751"/>
        </w:trPr>
        <w:tc>
          <w:tcPr>
            <w:tcW w:w="2639" w:type="dxa"/>
            <w:tcBorders>
              <w:left w:val="single" w:sz="4" w:space="0" w:color="000000"/>
              <w:bottom w:val="single" w:sz="4" w:space="0" w:color="000000"/>
              <w:right w:val="single" w:sz="4" w:space="0" w:color="000000"/>
            </w:tcBorders>
            <w:shd w:val="clear" w:color="auto" w:fill="auto"/>
          </w:tcPr>
          <w:p w:rsidR="002B07A0" w:rsidRPr="00862C58" w:rsidRDefault="002B07A0" w:rsidP="00E72118">
            <w:pPr>
              <w:pStyle w:val="ConsPlusCell"/>
              <w:spacing w:line="240" w:lineRule="auto"/>
              <w:rPr>
                <w:rFonts w:ascii="Times New Roman" w:hAnsi="Times New Roman" w:cs="Times New Roman"/>
                <w:sz w:val="28"/>
                <w:szCs w:val="28"/>
              </w:rPr>
            </w:pPr>
            <w:r w:rsidRPr="00862C58">
              <w:rPr>
                <w:rFonts w:ascii="Times New Roman" w:hAnsi="Times New Roman" w:cs="Times New Roman"/>
                <w:sz w:val="28"/>
                <w:szCs w:val="28"/>
              </w:rPr>
              <w:t xml:space="preserve">Цель Подпрограммы  № 4 </w:t>
            </w:r>
          </w:p>
        </w:tc>
        <w:tc>
          <w:tcPr>
            <w:tcW w:w="7001" w:type="dxa"/>
            <w:tcBorders>
              <w:left w:val="single" w:sz="4" w:space="0" w:color="000000"/>
              <w:bottom w:val="single" w:sz="4" w:space="0" w:color="000000"/>
              <w:right w:val="single" w:sz="4" w:space="0" w:color="000000"/>
            </w:tcBorders>
            <w:shd w:val="clear" w:color="auto" w:fill="auto"/>
          </w:tcPr>
          <w:p w:rsidR="002B07A0" w:rsidRPr="00862C58" w:rsidRDefault="002B07A0" w:rsidP="00CF11A7">
            <w:pPr>
              <w:shd w:val="clear" w:color="auto" w:fill="FFFFFF"/>
              <w:suppressAutoHyphens w:val="0"/>
              <w:rPr>
                <w:sz w:val="28"/>
                <w:szCs w:val="28"/>
              </w:rPr>
            </w:pPr>
            <w:r w:rsidRPr="00862C58">
              <w:rPr>
                <w:color w:val="000000"/>
                <w:sz w:val="28"/>
                <w:szCs w:val="28"/>
                <w:lang w:eastAsia="ru-RU"/>
              </w:rPr>
              <w:t>Поддержка деятельности социально ориентированных некоммерческих организаций и гражданских инициатив Ужурского района.</w:t>
            </w:r>
          </w:p>
        </w:tc>
      </w:tr>
      <w:tr w:rsidR="002B07A0" w:rsidRPr="00862C58" w:rsidTr="00CF11A7">
        <w:trPr>
          <w:trHeight w:val="800"/>
        </w:trPr>
        <w:tc>
          <w:tcPr>
            <w:tcW w:w="2639" w:type="dxa"/>
            <w:tcBorders>
              <w:left w:val="single" w:sz="4" w:space="0" w:color="000000"/>
              <w:bottom w:val="single" w:sz="4" w:space="0" w:color="000000"/>
              <w:right w:val="single" w:sz="4" w:space="0" w:color="000000"/>
            </w:tcBorders>
            <w:shd w:val="clear" w:color="auto" w:fill="auto"/>
          </w:tcPr>
          <w:p w:rsidR="002B07A0" w:rsidRPr="00862C58" w:rsidRDefault="002B07A0" w:rsidP="00E72118">
            <w:pPr>
              <w:pStyle w:val="ConsPlusCell"/>
              <w:spacing w:line="240" w:lineRule="auto"/>
              <w:rPr>
                <w:rFonts w:ascii="Times New Roman" w:hAnsi="Times New Roman" w:cs="Times New Roman"/>
                <w:sz w:val="28"/>
                <w:szCs w:val="28"/>
              </w:rPr>
            </w:pPr>
            <w:r w:rsidRPr="00862C58">
              <w:rPr>
                <w:rFonts w:ascii="Times New Roman" w:hAnsi="Times New Roman" w:cs="Times New Roman"/>
                <w:sz w:val="28"/>
                <w:szCs w:val="28"/>
              </w:rPr>
              <w:t>Задача Подпрограммы № 4</w:t>
            </w:r>
          </w:p>
        </w:tc>
        <w:tc>
          <w:tcPr>
            <w:tcW w:w="7001" w:type="dxa"/>
            <w:tcBorders>
              <w:left w:val="single" w:sz="4" w:space="0" w:color="000000"/>
              <w:bottom w:val="single" w:sz="4" w:space="0" w:color="000000"/>
              <w:right w:val="single" w:sz="4" w:space="0" w:color="000000"/>
            </w:tcBorders>
            <w:shd w:val="clear" w:color="auto" w:fill="auto"/>
          </w:tcPr>
          <w:p w:rsidR="002B07A0" w:rsidRPr="00862C58" w:rsidRDefault="002B07A0" w:rsidP="00E72118">
            <w:pPr>
              <w:tabs>
                <w:tab w:val="left" w:pos="301"/>
                <w:tab w:val="left" w:pos="720"/>
              </w:tabs>
              <w:rPr>
                <w:color w:val="000000" w:themeColor="text1"/>
                <w:sz w:val="28"/>
                <w:szCs w:val="28"/>
              </w:rPr>
            </w:pPr>
            <w:r w:rsidRPr="00862C58">
              <w:rPr>
                <w:color w:val="000000" w:themeColor="text1"/>
                <w:sz w:val="28"/>
                <w:szCs w:val="28"/>
              </w:rPr>
              <w:t xml:space="preserve">Поддержка деятельности социально ориентированных некоммерческих организаций и </w:t>
            </w:r>
            <w:r w:rsidR="004C74CE" w:rsidRPr="00862C58">
              <w:rPr>
                <w:color w:val="000000" w:themeColor="text1"/>
                <w:sz w:val="28"/>
                <w:szCs w:val="28"/>
              </w:rPr>
              <w:t>активных граждан,</w:t>
            </w:r>
            <w:r w:rsidR="0003716D">
              <w:rPr>
                <w:color w:val="000000" w:themeColor="text1"/>
                <w:sz w:val="28"/>
                <w:szCs w:val="28"/>
              </w:rPr>
              <w:t xml:space="preserve"> осуществляющих деятельность</w:t>
            </w:r>
            <w:r w:rsidRPr="00862C58">
              <w:rPr>
                <w:color w:val="000000" w:themeColor="text1"/>
                <w:sz w:val="28"/>
                <w:szCs w:val="28"/>
              </w:rPr>
              <w:t xml:space="preserve"> на территории Ужурского района</w:t>
            </w:r>
          </w:p>
          <w:p w:rsidR="002B07A0" w:rsidRPr="00862C58" w:rsidRDefault="002B07A0" w:rsidP="00E72118">
            <w:pPr>
              <w:tabs>
                <w:tab w:val="left" w:pos="301"/>
                <w:tab w:val="left" w:pos="720"/>
              </w:tabs>
              <w:rPr>
                <w:color w:val="000000" w:themeColor="text1"/>
                <w:sz w:val="28"/>
                <w:szCs w:val="28"/>
              </w:rPr>
            </w:pPr>
          </w:p>
        </w:tc>
      </w:tr>
      <w:tr w:rsidR="002B07A0" w:rsidRPr="00862C58" w:rsidTr="00CF11A7">
        <w:trPr>
          <w:trHeight w:val="800"/>
        </w:trPr>
        <w:tc>
          <w:tcPr>
            <w:tcW w:w="2639" w:type="dxa"/>
            <w:tcBorders>
              <w:left w:val="single" w:sz="4" w:space="0" w:color="000000"/>
              <w:bottom w:val="single" w:sz="4" w:space="0" w:color="auto"/>
              <w:right w:val="single" w:sz="4" w:space="0" w:color="000000"/>
            </w:tcBorders>
            <w:shd w:val="clear" w:color="auto" w:fill="auto"/>
          </w:tcPr>
          <w:p w:rsidR="002B07A0" w:rsidRPr="00862C58" w:rsidRDefault="002B07A0" w:rsidP="00E72118">
            <w:pPr>
              <w:pStyle w:val="ConsPlusCell"/>
              <w:spacing w:line="240" w:lineRule="auto"/>
              <w:rPr>
                <w:rFonts w:ascii="Times New Roman" w:hAnsi="Times New Roman" w:cs="Times New Roman"/>
                <w:sz w:val="28"/>
                <w:szCs w:val="28"/>
              </w:rPr>
            </w:pPr>
            <w:r w:rsidRPr="00862C58">
              <w:rPr>
                <w:rFonts w:ascii="Times New Roman" w:hAnsi="Times New Roman" w:cs="Times New Roman"/>
                <w:sz w:val="28"/>
                <w:szCs w:val="28"/>
              </w:rPr>
              <w:t>Ожидаемые результаты Подпрограммы № 4</w:t>
            </w:r>
          </w:p>
        </w:tc>
        <w:tc>
          <w:tcPr>
            <w:tcW w:w="7001" w:type="dxa"/>
            <w:tcBorders>
              <w:left w:val="single" w:sz="4" w:space="0" w:color="000000"/>
              <w:bottom w:val="single" w:sz="4" w:space="0" w:color="auto"/>
              <w:right w:val="single" w:sz="4" w:space="0" w:color="000000"/>
            </w:tcBorders>
            <w:shd w:val="clear" w:color="auto" w:fill="auto"/>
          </w:tcPr>
          <w:p w:rsidR="002B07A0" w:rsidRPr="00862C58" w:rsidRDefault="004C74CE" w:rsidP="00E72118">
            <w:pPr>
              <w:tabs>
                <w:tab w:val="left" w:pos="301"/>
              </w:tabs>
              <w:rPr>
                <w:color w:val="000000" w:themeColor="text1"/>
                <w:sz w:val="28"/>
                <w:szCs w:val="28"/>
              </w:rPr>
            </w:pPr>
            <w:r>
              <w:rPr>
                <w:color w:val="000000" w:themeColor="text1"/>
                <w:sz w:val="28"/>
                <w:szCs w:val="28"/>
                <w:shd w:val="clear" w:color="auto" w:fill="FFFFFF"/>
              </w:rPr>
              <w:t>1.</w:t>
            </w:r>
            <w:r w:rsidRPr="00862C58">
              <w:rPr>
                <w:color w:val="000000" w:themeColor="text1"/>
                <w:sz w:val="28"/>
                <w:szCs w:val="28"/>
                <w:shd w:val="clear" w:color="auto" w:fill="FFFFFF"/>
              </w:rPr>
              <w:t xml:space="preserve"> Количество</w:t>
            </w:r>
            <w:r w:rsidR="002B07A0" w:rsidRPr="00862C58">
              <w:rPr>
                <w:color w:val="000000" w:themeColor="text1"/>
                <w:sz w:val="28"/>
                <w:szCs w:val="28"/>
                <w:shd w:val="clear" w:color="auto" w:fill="FFFFFF"/>
              </w:rPr>
              <w:t xml:space="preserve"> поддержанных социальных проектов социально ориентированных организаци</w:t>
            </w:r>
            <w:r w:rsidR="00CC4142">
              <w:rPr>
                <w:color w:val="000000" w:themeColor="text1"/>
                <w:sz w:val="28"/>
                <w:szCs w:val="28"/>
                <w:shd w:val="clear" w:color="auto" w:fill="FFFFFF"/>
              </w:rPr>
              <w:t>й и активных граждан до 4 к 2026</w:t>
            </w:r>
            <w:r w:rsidR="002B07A0" w:rsidRPr="00862C58">
              <w:rPr>
                <w:color w:val="000000" w:themeColor="text1"/>
                <w:sz w:val="28"/>
                <w:szCs w:val="28"/>
                <w:shd w:val="clear" w:color="auto" w:fill="FFFFFF"/>
              </w:rPr>
              <w:t xml:space="preserve"> году</w:t>
            </w:r>
          </w:p>
          <w:p w:rsidR="002B07A0" w:rsidRPr="00862C58" w:rsidRDefault="002B07A0" w:rsidP="00E72118">
            <w:pPr>
              <w:pStyle w:val="afc"/>
              <w:tabs>
                <w:tab w:val="left" w:pos="301"/>
              </w:tabs>
              <w:ind w:left="18"/>
              <w:jc w:val="both"/>
              <w:rPr>
                <w:rFonts w:ascii="Times New Roman" w:hAnsi="Times New Roman"/>
                <w:color w:val="000000" w:themeColor="text1"/>
                <w:sz w:val="20"/>
                <w:szCs w:val="20"/>
              </w:rPr>
            </w:pPr>
            <w:r w:rsidRPr="00862C58">
              <w:rPr>
                <w:rFonts w:ascii="Times New Roman" w:hAnsi="Times New Roman"/>
                <w:color w:val="000000" w:themeColor="text1"/>
                <w:sz w:val="28"/>
                <w:szCs w:val="28"/>
                <w:shd w:val="clear" w:color="auto" w:fill="FFFFFF"/>
              </w:rPr>
              <w:t>2.Увеличение количества жителей, принявших участие в м</w:t>
            </w:r>
            <w:r w:rsidR="00CC4142">
              <w:rPr>
                <w:rFonts w:ascii="Times New Roman" w:hAnsi="Times New Roman"/>
                <w:color w:val="000000" w:themeColor="text1"/>
                <w:sz w:val="28"/>
                <w:szCs w:val="28"/>
                <w:shd w:val="clear" w:color="auto" w:fill="FFFFFF"/>
              </w:rPr>
              <w:t>ероприятиях СО НКО до 250 к 2026</w:t>
            </w:r>
            <w:r w:rsidRPr="00862C58">
              <w:rPr>
                <w:rFonts w:ascii="Times New Roman" w:hAnsi="Times New Roman"/>
                <w:color w:val="000000" w:themeColor="text1"/>
                <w:sz w:val="28"/>
                <w:szCs w:val="28"/>
                <w:shd w:val="clear" w:color="auto" w:fill="FFFFFF"/>
              </w:rPr>
              <w:t xml:space="preserve"> году</w:t>
            </w:r>
          </w:p>
          <w:p w:rsidR="002B07A0" w:rsidRPr="00862C58" w:rsidRDefault="002B07A0" w:rsidP="00E72118">
            <w:pPr>
              <w:pStyle w:val="afc"/>
              <w:tabs>
                <w:tab w:val="left" w:pos="301"/>
              </w:tabs>
              <w:ind w:left="18"/>
              <w:jc w:val="both"/>
              <w:rPr>
                <w:rFonts w:ascii="Times New Roman" w:hAnsi="Times New Roman"/>
                <w:color w:val="000000" w:themeColor="text1"/>
                <w:sz w:val="28"/>
                <w:szCs w:val="28"/>
                <w:shd w:val="clear" w:color="auto" w:fill="FFFFFF"/>
              </w:rPr>
            </w:pPr>
            <w:r w:rsidRPr="00862C58">
              <w:rPr>
                <w:rFonts w:ascii="Times New Roman" w:hAnsi="Times New Roman"/>
                <w:color w:val="000000" w:themeColor="text1"/>
                <w:sz w:val="28"/>
                <w:szCs w:val="28"/>
                <w:shd w:val="clear" w:color="auto" w:fill="FFFFFF"/>
              </w:rPr>
              <w:t xml:space="preserve">3.Увеличение количества </w:t>
            </w:r>
            <w:r w:rsidR="00CC4142" w:rsidRPr="00862C58">
              <w:rPr>
                <w:rFonts w:ascii="Times New Roman" w:hAnsi="Times New Roman"/>
                <w:color w:val="000000" w:themeColor="text1"/>
                <w:sz w:val="28"/>
                <w:szCs w:val="28"/>
                <w:shd w:val="clear" w:color="auto" w:fill="FFFFFF"/>
              </w:rPr>
              <w:t>жителей,</w:t>
            </w:r>
            <w:r w:rsidRPr="00862C58">
              <w:rPr>
                <w:rFonts w:ascii="Times New Roman" w:hAnsi="Times New Roman"/>
                <w:color w:val="000000" w:themeColor="text1"/>
                <w:sz w:val="28"/>
                <w:szCs w:val="28"/>
                <w:shd w:val="clear" w:color="auto" w:fill="FFFFFF"/>
              </w:rPr>
              <w:t xml:space="preserve"> получивших социальные услуги от некоммер</w:t>
            </w:r>
            <w:r w:rsidR="00CC4142">
              <w:rPr>
                <w:rFonts w:ascii="Times New Roman" w:hAnsi="Times New Roman"/>
                <w:color w:val="000000" w:themeColor="text1"/>
                <w:sz w:val="28"/>
                <w:szCs w:val="28"/>
                <w:shd w:val="clear" w:color="auto" w:fill="FFFFFF"/>
              </w:rPr>
              <w:t>ческих организаций до 300 к 2026</w:t>
            </w:r>
            <w:r w:rsidRPr="00862C58">
              <w:rPr>
                <w:rFonts w:ascii="Times New Roman" w:hAnsi="Times New Roman"/>
                <w:color w:val="000000" w:themeColor="text1"/>
                <w:sz w:val="28"/>
                <w:szCs w:val="28"/>
                <w:shd w:val="clear" w:color="auto" w:fill="FFFFFF"/>
              </w:rPr>
              <w:t xml:space="preserve"> году</w:t>
            </w:r>
          </w:p>
          <w:p w:rsidR="002B07A0" w:rsidRPr="00862C58" w:rsidRDefault="002B07A0" w:rsidP="00E72118">
            <w:pPr>
              <w:pStyle w:val="afc"/>
              <w:tabs>
                <w:tab w:val="left" w:pos="301"/>
              </w:tabs>
              <w:ind w:left="18"/>
              <w:jc w:val="both"/>
              <w:rPr>
                <w:rFonts w:ascii="Times New Roman" w:hAnsi="Times New Roman"/>
                <w:color w:val="000000" w:themeColor="text1"/>
                <w:sz w:val="28"/>
                <w:szCs w:val="28"/>
              </w:rPr>
            </w:pPr>
            <w:r w:rsidRPr="00862C58">
              <w:rPr>
                <w:rFonts w:ascii="Times New Roman" w:hAnsi="Times New Roman"/>
                <w:color w:val="000000" w:themeColor="text1"/>
                <w:sz w:val="28"/>
                <w:szCs w:val="28"/>
                <w:shd w:val="clear" w:color="auto" w:fill="FFFFFF"/>
              </w:rPr>
              <w:t xml:space="preserve">4.Количество некоммерческих организаций и активных </w:t>
            </w:r>
            <w:r w:rsidR="004C74CE" w:rsidRPr="00862C58">
              <w:rPr>
                <w:rFonts w:ascii="Times New Roman" w:hAnsi="Times New Roman"/>
                <w:color w:val="000000" w:themeColor="text1"/>
                <w:sz w:val="28"/>
                <w:szCs w:val="28"/>
                <w:shd w:val="clear" w:color="auto" w:fill="FFFFFF"/>
              </w:rPr>
              <w:t>граждан Ужурского</w:t>
            </w:r>
            <w:r w:rsidRPr="00862C58">
              <w:rPr>
                <w:rFonts w:ascii="Times New Roman" w:hAnsi="Times New Roman"/>
                <w:color w:val="000000" w:themeColor="text1"/>
                <w:sz w:val="28"/>
                <w:szCs w:val="28"/>
                <w:shd w:val="clear" w:color="auto" w:fill="FFFFFF"/>
              </w:rPr>
              <w:t xml:space="preserve"> района получивших иму</w:t>
            </w:r>
            <w:r w:rsidR="00CC4142">
              <w:rPr>
                <w:rFonts w:ascii="Times New Roman" w:hAnsi="Times New Roman"/>
                <w:color w:val="000000" w:themeColor="text1"/>
                <w:sz w:val="28"/>
                <w:szCs w:val="28"/>
                <w:shd w:val="clear" w:color="auto" w:fill="FFFFFF"/>
              </w:rPr>
              <w:t>щественную поддержку до 3 к 2026</w:t>
            </w:r>
            <w:r w:rsidRPr="00862C58">
              <w:rPr>
                <w:rFonts w:ascii="Times New Roman" w:hAnsi="Times New Roman"/>
                <w:color w:val="000000" w:themeColor="text1"/>
                <w:sz w:val="28"/>
                <w:szCs w:val="28"/>
                <w:shd w:val="clear" w:color="auto" w:fill="FFFFFF"/>
              </w:rPr>
              <w:t xml:space="preserve"> году</w:t>
            </w:r>
          </w:p>
          <w:p w:rsidR="002B07A0" w:rsidRPr="00862C58" w:rsidRDefault="002B07A0" w:rsidP="00E72118">
            <w:pPr>
              <w:rPr>
                <w:color w:val="000000" w:themeColor="text1"/>
                <w:sz w:val="28"/>
                <w:szCs w:val="28"/>
              </w:rPr>
            </w:pPr>
            <w:r w:rsidRPr="00862C58">
              <w:rPr>
                <w:color w:val="000000" w:themeColor="text1"/>
                <w:sz w:val="28"/>
                <w:szCs w:val="28"/>
              </w:rPr>
              <w:t>Перечень и значения показателей результативности  приведены в приложении к паспорту подпрограммы № 4.</w:t>
            </w:r>
          </w:p>
        </w:tc>
      </w:tr>
      <w:tr w:rsidR="002B07A0" w:rsidRPr="00862C58" w:rsidTr="00CF11A7">
        <w:trPr>
          <w:trHeight w:val="649"/>
        </w:trPr>
        <w:tc>
          <w:tcPr>
            <w:tcW w:w="2639" w:type="dxa"/>
            <w:tcBorders>
              <w:top w:val="single" w:sz="4" w:space="0" w:color="auto"/>
              <w:left w:val="single" w:sz="4" w:space="0" w:color="auto"/>
              <w:bottom w:val="single" w:sz="4" w:space="0" w:color="auto"/>
              <w:right w:val="single" w:sz="4" w:space="0" w:color="auto"/>
            </w:tcBorders>
            <w:shd w:val="clear" w:color="auto" w:fill="auto"/>
          </w:tcPr>
          <w:p w:rsidR="002B07A0" w:rsidRPr="00862C58" w:rsidRDefault="002B07A0" w:rsidP="00E72118">
            <w:pPr>
              <w:pStyle w:val="ConsPlusCell"/>
              <w:spacing w:line="240" w:lineRule="auto"/>
              <w:rPr>
                <w:rFonts w:ascii="Times New Roman" w:hAnsi="Times New Roman" w:cs="Times New Roman"/>
                <w:sz w:val="28"/>
                <w:szCs w:val="28"/>
              </w:rPr>
            </w:pPr>
            <w:r w:rsidRPr="00862C58">
              <w:rPr>
                <w:rFonts w:ascii="Times New Roman" w:hAnsi="Times New Roman" w:cs="Times New Roman"/>
                <w:sz w:val="28"/>
                <w:szCs w:val="28"/>
              </w:rPr>
              <w:t>Сроки реализации Подпрограммы № 4</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2B07A0" w:rsidRPr="00862C58" w:rsidRDefault="002B07A0" w:rsidP="00E72118">
            <w:pPr>
              <w:pStyle w:val="ConsPlusCell"/>
              <w:spacing w:line="240" w:lineRule="auto"/>
              <w:rPr>
                <w:rFonts w:ascii="Times New Roman" w:hAnsi="Times New Roman" w:cs="Times New Roman"/>
                <w:sz w:val="28"/>
                <w:szCs w:val="28"/>
              </w:rPr>
            </w:pPr>
            <w:r w:rsidRPr="00862C58">
              <w:rPr>
                <w:rFonts w:ascii="Times New Roman" w:hAnsi="Times New Roman" w:cs="Times New Roman"/>
                <w:sz w:val="28"/>
                <w:szCs w:val="28"/>
              </w:rPr>
              <w:t xml:space="preserve">2017-2030 годы. </w:t>
            </w:r>
          </w:p>
        </w:tc>
      </w:tr>
      <w:tr w:rsidR="002B07A0" w:rsidRPr="00862C58" w:rsidTr="00CF11A7">
        <w:trPr>
          <w:trHeight w:val="800"/>
        </w:trPr>
        <w:tc>
          <w:tcPr>
            <w:tcW w:w="2639" w:type="dxa"/>
            <w:tcBorders>
              <w:top w:val="single" w:sz="4" w:space="0" w:color="auto"/>
              <w:left w:val="single" w:sz="4" w:space="0" w:color="auto"/>
              <w:bottom w:val="single" w:sz="4" w:space="0" w:color="auto"/>
              <w:right w:val="single" w:sz="4" w:space="0" w:color="auto"/>
            </w:tcBorders>
            <w:shd w:val="clear" w:color="auto" w:fill="auto"/>
          </w:tcPr>
          <w:p w:rsidR="002B07A0" w:rsidRPr="00862C58" w:rsidRDefault="002B07A0" w:rsidP="00E72118">
            <w:pPr>
              <w:pStyle w:val="ConsPlusCell"/>
              <w:spacing w:line="240" w:lineRule="auto"/>
              <w:rPr>
                <w:rFonts w:ascii="Times New Roman" w:hAnsi="Times New Roman" w:cs="Times New Roman"/>
                <w:sz w:val="28"/>
                <w:szCs w:val="28"/>
              </w:rPr>
            </w:pPr>
            <w:r w:rsidRPr="00862C58">
              <w:rPr>
                <w:rFonts w:ascii="Times New Roman" w:hAnsi="Times New Roman" w:cs="Times New Roman"/>
                <w:sz w:val="28"/>
                <w:szCs w:val="28"/>
              </w:rPr>
              <w:t>Ресурсное обеспечение Подпрограммы № 4</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2B07A0" w:rsidRPr="00862C58" w:rsidRDefault="002B07A0" w:rsidP="00E72118">
            <w:pPr>
              <w:shd w:val="clear" w:color="auto" w:fill="FFFFFF"/>
              <w:suppressAutoHyphens w:val="0"/>
              <w:jc w:val="left"/>
              <w:rPr>
                <w:color w:val="000000"/>
                <w:sz w:val="28"/>
                <w:szCs w:val="28"/>
                <w:lang w:eastAsia="ru-RU"/>
              </w:rPr>
            </w:pPr>
            <w:r w:rsidRPr="00862C58">
              <w:rPr>
                <w:color w:val="000000"/>
                <w:sz w:val="28"/>
                <w:szCs w:val="28"/>
                <w:lang w:eastAsia="ru-RU"/>
              </w:rPr>
              <w:t>Объем финансирования на реализацию мероприятий</w:t>
            </w:r>
          </w:p>
          <w:p w:rsidR="002B07A0" w:rsidRPr="00862C58" w:rsidRDefault="002B07A0" w:rsidP="00E72118">
            <w:pPr>
              <w:shd w:val="clear" w:color="auto" w:fill="FFFFFF"/>
              <w:suppressAutoHyphens w:val="0"/>
              <w:jc w:val="left"/>
              <w:rPr>
                <w:color w:val="000000"/>
                <w:sz w:val="28"/>
                <w:szCs w:val="28"/>
                <w:lang w:eastAsia="ru-RU"/>
              </w:rPr>
            </w:pPr>
            <w:r w:rsidRPr="00862C58">
              <w:rPr>
                <w:color w:val="000000"/>
                <w:sz w:val="28"/>
                <w:szCs w:val="28"/>
                <w:lang w:eastAsia="ru-RU"/>
              </w:rPr>
              <w:t>подпрограммы составляет всего 300,0 тыс. руб., в том числе по годам реализации:</w:t>
            </w:r>
          </w:p>
          <w:p w:rsidR="002B07A0" w:rsidRPr="00862C58" w:rsidRDefault="00CC4142" w:rsidP="00E72118">
            <w:pPr>
              <w:shd w:val="clear" w:color="auto" w:fill="FFFFFF"/>
              <w:suppressAutoHyphens w:val="0"/>
              <w:jc w:val="left"/>
              <w:rPr>
                <w:color w:val="000000"/>
                <w:sz w:val="28"/>
                <w:szCs w:val="28"/>
                <w:lang w:eastAsia="ru-RU"/>
              </w:rPr>
            </w:pPr>
            <w:r>
              <w:rPr>
                <w:color w:val="000000"/>
                <w:sz w:val="28"/>
                <w:szCs w:val="28"/>
                <w:lang w:eastAsia="ru-RU"/>
              </w:rPr>
              <w:t>2024</w:t>
            </w:r>
            <w:r w:rsidR="002B07A0" w:rsidRPr="00862C58">
              <w:rPr>
                <w:color w:val="000000"/>
                <w:sz w:val="28"/>
                <w:szCs w:val="28"/>
                <w:lang w:eastAsia="ru-RU"/>
              </w:rPr>
              <w:t xml:space="preserve"> год – 100,0 тыс. рублей,</w:t>
            </w:r>
          </w:p>
          <w:p w:rsidR="002B07A0" w:rsidRPr="00862C58" w:rsidRDefault="00CC4142" w:rsidP="00E72118">
            <w:pPr>
              <w:shd w:val="clear" w:color="auto" w:fill="FFFFFF"/>
              <w:suppressAutoHyphens w:val="0"/>
              <w:jc w:val="left"/>
              <w:rPr>
                <w:color w:val="000000"/>
                <w:sz w:val="28"/>
                <w:szCs w:val="28"/>
                <w:lang w:eastAsia="ru-RU"/>
              </w:rPr>
            </w:pPr>
            <w:r>
              <w:rPr>
                <w:color w:val="000000"/>
                <w:sz w:val="28"/>
                <w:szCs w:val="28"/>
                <w:lang w:eastAsia="ru-RU"/>
              </w:rPr>
              <w:t>2025</w:t>
            </w:r>
            <w:r w:rsidR="002B07A0" w:rsidRPr="00862C58">
              <w:rPr>
                <w:color w:val="000000"/>
                <w:sz w:val="28"/>
                <w:szCs w:val="28"/>
                <w:lang w:eastAsia="ru-RU"/>
              </w:rPr>
              <w:t xml:space="preserve"> год – 100,0 тыс. рублей,</w:t>
            </w:r>
          </w:p>
          <w:p w:rsidR="002B07A0" w:rsidRPr="00862C58" w:rsidRDefault="00CC4142" w:rsidP="00E72118">
            <w:pPr>
              <w:shd w:val="clear" w:color="auto" w:fill="FFFFFF"/>
              <w:suppressAutoHyphens w:val="0"/>
              <w:jc w:val="left"/>
              <w:rPr>
                <w:color w:val="000000"/>
                <w:sz w:val="28"/>
                <w:szCs w:val="28"/>
                <w:lang w:eastAsia="ru-RU"/>
              </w:rPr>
            </w:pPr>
            <w:r>
              <w:rPr>
                <w:color w:val="000000"/>
                <w:sz w:val="28"/>
                <w:szCs w:val="28"/>
                <w:lang w:eastAsia="ru-RU"/>
              </w:rPr>
              <w:t>2026</w:t>
            </w:r>
            <w:r w:rsidR="002B07A0" w:rsidRPr="00862C58">
              <w:rPr>
                <w:color w:val="000000"/>
                <w:sz w:val="28"/>
                <w:szCs w:val="28"/>
                <w:lang w:eastAsia="ru-RU"/>
              </w:rPr>
              <w:t xml:space="preserve"> год – 100,0 тыс. рублей,</w:t>
            </w:r>
          </w:p>
          <w:p w:rsidR="002B07A0" w:rsidRPr="00CF11A7" w:rsidRDefault="002B07A0" w:rsidP="00E72118">
            <w:pPr>
              <w:shd w:val="clear" w:color="auto" w:fill="FFFFFF"/>
              <w:suppressAutoHyphens w:val="0"/>
              <w:jc w:val="left"/>
              <w:rPr>
                <w:color w:val="000000"/>
                <w:sz w:val="28"/>
                <w:szCs w:val="28"/>
                <w:lang w:eastAsia="ru-RU"/>
              </w:rPr>
            </w:pPr>
            <w:r w:rsidRPr="00CF11A7">
              <w:rPr>
                <w:color w:val="000000"/>
                <w:sz w:val="28"/>
                <w:szCs w:val="28"/>
                <w:lang w:eastAsia="ru-RU"/>
              </w:rPr>
              <w:t>из них:</w:t>
            </w:r>
          </w:p>
          <w:p w:rsidR="002B07A0" w:rsidRPr="00CF11A7" w:rsidRDefault="002B07A0" w:rsidP="00E72118">
            <w:pPr>
              <w:shd w:val="clear" w:color="auto" w:fill="FFFFFF"/>
              <w:suppressAutoHyphens w:val="0"/>
              <w:jc w:val="left"/>
              <w:rPr>
                <w:color w:val="000000"/>
                <w:sz w:val="28"/>
                <w:szCs w:val="28"/>
                <w:lang w:eastAsia="ru-RU"/>
              </w:rPr>
            </w:pPr>
            <w:r w:rsidRPr="00CF11A7">
              <w:rPr>
                <w:color w:val="000000"/>
                <w:sz w:val="28"/>
                <w:szCs w:val="28"/>
                <w:lang w:eastAsia="ru-RU"/>
              </w:rPr>
              <w:t>за счет средств местного бюджета – 300,0 тыс. руб., в том числе:</w:t>
            </w:r>
          </w:p>
          <w:p w:rsidR="002B07A0" w:rsidRPr="00CF11A7" w:rsidRDefault="00CF11A7" w:rsidP="00CF11A7">
            <w:pPr>
              <w:shd w:val="clear" w:color="auto" w:fill="FFFFFF"/>
              <w:rPr>
                <w:color w:val="000000"/>
                <w:sz w:val="28"/>
                <w:szCs w:val="28"/>
              </w:rPr>
            </w:pPr>
            <w:r w:rsidRPr="00CF11A7">
              <w:rPr>
                <w:color w:val="000000"/>
                <w:sz w:val="28"/>
                <w:szCs w:val="28"/>
              </w:rPr>
              <w:t>2024 год</w:t>
            </w:r>
            <w:r w:rsidR="002B07A0" w:rsidRPr="00CF11A7">
              <w:rPr>
                <w:color w:val="000000"/>
                <w:sz w:val="28"/>
                <w:szCs w:val="28"/>
              </w:rPr>
              <w:t xml:space="preserve"> – 100,0 тыс. рублей,</w:t>
            </w:r>
          </w:p>
          <w:p w:rsidR="002B07A0" w:rsidRDefault="00CF11A7" w:rsidP="00CF11A7">
            <w:pPr>
              <w:shd w:val="clear" w:color="auto" w:fill="FFFFFF"/>
              <w:rPr>
                <w:color w:val="000000"/>
                <w:sz w:val="28"/>
                <w:szCs w:val="28"/>
              </w:rPr>
            </w:pPr>
            <w:r w:rsidRPr="00CF11A7">
              <w:rPr>
                <w:color w:val="000000"/>
                <w:sz w:val="28"/>
                <w:szCs w:val="28"/>
              </w:rPr>
              <w:t xml:space="preserve">2025 </w:t>
            </w:r>
            <w:r w:rsidR="00CC4142">
              <w:rPr>
                <w:color w:val="000000"/>
                <w:sz w:val="28"/>
                <w:szCs w:val="28"/>
              </w:rPr>
              <w:t>год– 100,0 тыс. рублей,</w:t>
            </w:r>
          </w:p>
          <w:p w:rsidR="00CC4142" w:rsidRPr="00CF11A7" w:rsidRDefault="00CC4142" w:rsidP="00CF11A7">
            <w:pPr>
              <w:shd w:val="clear" w:color="auto" w:fill="FFFFFF"/>
              <w:rPr>
                <w:color w:val="000000"/>
                <w:sz w:val="28"/>
                <w:szCs w:val="28"/>
              </w:rPr>
            </w:pPr>
            <w:r>
              <w:rPr>
                <w:color w:val="000000"/>
                <w:sz w:val="28"/>
                <w:szCs w:val="28"/>
              </w:rPr>
              <w:t>2026</w:t>
            </w:r>
            <w:r w:rsidRPr="00CF11A7">
              <w:rPr>
                <w:color w:val="000000"/>
                <w:sz w:val="28"/>
                <w:szCs w:val="28"/>
              </w:rPr>
              <w:t xml:space="preserve"> год– 100,0 тыс. рубл</w:t>
            </w:r>
            <w:r>
              <w:rPr>
                <w:color w:val="000000"/>
                <w:sz w:val="28"/>
                <w:szCs w:val="28"/>
              </w:rPr>
              <w:t>ей.</w:t>
            </w:r>
          </w:p>
        </w:tc>
      </w:tr>
    </w:tbl>
    <w:p w:rsidR="002B07A0" w:rsidRDefault="002B07A0" w:rsidP="002B07A0">
      <w:pPr>
        <w:widowControl w:val="0"/>
        <w:ind w:left="360"/>
        <w:jc w:val="center"/>
        <w:rPr>
          <w:b/>
          <w:sz w:val="28"/>
          <w:szCs w:val="28"/>
        </w:rPr>
      </w:pPr>
    </w:p>
    <w:p w:rsidR="00DC2CCE" w:rsidRPr="00CF11A7" w:rsidRDefault="00DC2CCE" w:rsidP="002B07A0">
      <w:pPr>
        <w:pStyle w:val="afc"/>
        <w:widowControl w:val="0"/>
        <w:numPr>
          <w:ilvl w:val="0"/>
          <w:numId w:val="41"/>
        </w:numPr>
        <w:jc w:val="center"/>
        <w:rPr>
          <w:rFonts w:ascii="Times New Roman" w:hAnsi="Times New Roman"/>
          <w:b/>
          <w:sz w:val="28"/>
          <w:szCs w:val="28"/>
        </w:rPr>
      </w:pPr>
      <w:r w:rsidRPr="00CF11A7">
        <w:rPr>
          <w:rFonts w:ascii="Times New Roman" w:hAnsi="Times New Roman"/>
          <w:b/>
          <w:sz w:val="28"/>
          <w:szCs w:val="28"/>
        </w:rPr>
        <w:t>Мероприятия Подпрограммы № 4</w:t>
      </w:r>
    </w:p>
    <w:p w:rsidR="00DC2CCE" w:rsidRDefault="00DC2CCE" w:rsidP="00DC2CCE">
      <w:pPr>
        <w:pStyle w:val="afc"/>
        <w:widowControl w:val="0"/>
        <w:ind w:left="0" w:firstLine="709"/>
        <w:jc w:val="both"/>
        <w:rPr>
          <w:rFonts w:ascii="Times New Roman" w:hAnsi="Times New Roman"/>
          <w:sz w:val="28"/>
          <w:szCs w:val="28"/>
        </w:rPr>
      </w:pPr>
    </w:p>
    <w:p w:rsidR="00DC2CCE" w:rsidRPr="00435C4C" w:rsidRDefault="00DC2CCE" w:rsidP="00DC2CCE">
      <w:pPr>
        <w:pStyle w:val="afc"/>
        <w:widowControl w:val="0"/>
        <w:ind w:left="0" w:firstLine="709"/>
        <w:jc w:val="both"/>
        <w:rPr>
          <w:rFonts w:ascii="Times New Roman" w:hAnsi="Times New Roman"/>
          <w:sz w:val="28"/>
          <w:szCs w:val="28"/>
        </w:rPr>
      </w:pPr>
      <w:r w:rsidRPr="00435C4C">
        <w:rPr>
          <w:rFonts w:ascii="Times New Roman" w:hAnsi="Times New Roman"/>
          <w:sz w:val="28"/>
          <w:szCs w:val="28"/>
        </w:rPr>
        <w:t>Перечень мероприятий подпрог</w:t>
      </w:r>
      <w:r>
        <w:rPr>
          <w:rFonts w:ascii="Times New Roman" w:hAnsi="Times New Roman"/>
          <w:sz w:val="28"/>
          <w:szCs w:val="28"/>
        </w:rPr>
        <w:t>раммы представлен в приложении к Подпрограмме № 4</w:t>
      </w:r>
      <w:r w:rsidRPr="00435C4C">
        <w:rPr>
          <w:rFonts w:ascii="Times New Roman" w:hAnsi="Times New Roman"/>
          <w:sz w:val="28"/>
          <w:szCs w:val="28"/>
        </w:rPr>
        <w:t>.</w:t>
      </w:r>
    </w:p>
    <w:p w:rsidR="00DC2CCE" w:rsidRPr="00CB40BC" w:rsidRDefault="00DC2CCE" w:rsidP="00DC2CCE">
      <w:pPr>
        <w:widowControl w:val="0"/>
        <w:ind w:firstLine="540"/>
        <w:rPr>
          <w:sz w:val="28"/>
          <w:szCs w:val="28"/>
        </w:rPr>
      </w:pPr>
    </w:p>
    <w:p w:rsidR="003E64E2" w:rsidRPr="00862C58" w:rsidRDefault="003E64E2" w:rsidP="003E64E2">
      <w:pPr>
        <w:pStyle w:val="afc"/>
        <w:widowControl w:val="0"/>
        <w:numPr>
          <w:ilvl w:val="0"/>
          <w:numId w:val="41"/>
        </w:numPr>
        <w:jc w:val="center"/>
        <w:rPr>
          <w:rFonts w:ascii="Times New Roman" w:hAnsi="Times New Roman"/>
          <w:b/>
          <w:sz w:val="28"/>
          <w:szCs w:val="28"/>
        </w:rPr>
      </w:pPr>
      <w:r w:rsidRPr="00862C58">
        <w:rPr>
          <w:rFonts w:ascii="Times New Roman" w:hAnsi="Times New Roman"/>
          <w:b/>
          <w:sz w:val="28"/>
          <w:szCs w:val="28"/>
        </w:rPr>
        <w:t>Механизм реализации Подпрограммы № 4</w:t>
      </w:r>
    </w:p>
    <w:p w:rsidR="003E64E2" w:rsidRPr="00CB40BC" w:rsidRDefault="003E64E2" w:rsidP="003E64E2">
      <w:pPr>
        <w:pStyle w:val="afc"/>
        <w:widowControl w:val="0"/>
        <w:rPr>
          <w:rFonts w:ascii="Times New Roman" w:hAnsi="Times New Roman"/>
          <w:b/>
          <w:sz w:val="28"/>
          <w:szCs w:val="28"/>
        </w:rPr>
      </w:pPr>
    </w:p>
    <w:p w:rsidR="003E64E2" w:rsidRPr="00435C4C" w:rsidRDefault="003E64E2" w:rsidP="003E64E2">
      <w:pPr>
        <w:widowControl w:val="0"/>
        <w:autoSpaceDE w:val="0"/>
        <w:autoSpaceDN w:val="0"/>
        <w:adjustRightInd w:val="0"/>
        <w:ind w:firstLine="709"/>
        <w:rPr>
          <w:sz w:val="28"/>
          <w:szCs w:val="28"/>
        </w:rPr>
      </w:pPr>
      <w:r w:rsidRPr="00435C4C">
        <w:rPr>
          <w:sz w:val="28"/>
          <w:szCs w:val="28"/>
        </w:rPr>
        <w:t>Реализацию мероприятий Подпрограммы №</w:t>
      </w:r>
      <w:r>
        <w:rPr>
          <w:sz w:val="28"/>
          <w:szCs w:val="28"/>
        </w:rPr>
        <w:t xml:space="preserve"> 4</w:t>
      </w:r>
      <w:r w:rsidRPr="00435C4C">
        <w:rPr>
          <w:sz w:val="28"/>
          <w:szCs w:val="28"/>
        </w:rPr>
        <w:t xml:space="preserve"> осуществляют:</w:t>
      </w:r>
    </w:p>
    <w:p w:rsidR="003E64E2" w:rsidRPr="00435C4C" w:rsidRDefault="003E64E2" w:rsidP="003E64E2">
      <w:pPr>
        <w:pStyle w:val="afc"/>
        <w:widowControl w:val="0"/>
        <w:numPr>
          <w:ilvl w:val="0"/>
          <w:numId w:val="25"/>
        </w:numPr>
        <w:autoSpaceDE w:val="0"/>
        <w:autoSpaceDN w:val="0"/>
        <w:adjustRightInd w:val="0"/>
        <w:ind w:left="0" w:firstLine="709"/>
        <w:jc w:val="both"/>
        <w:rPr>
          <w:rFonts w:ascii="Times New Roman" w:hAnsi="Times New Roman"/>
          <w:sz w:val="28"/>
          <w:szCs w:val="28"/>
        </w:rPr>
      </w:pPr>
      <w:r w:rsidRPr="00435C4C">
        <w:rPr>
          <w:rFonts w:ascii="Times New Roman" w:hAnsi="Times New Roman"/>
          <w:sz w:val="28"/>
          <w:szCs w:val="28"/>
        </w:rPr>
        <w:t>МКУ «Управление культуры, спорта и молодёжной политики Ужурского района;</w:t>
      </w:r>
    </w:p>
    <w:p w:rsidR="003E64E2" w:rsidRPr="00435C4C" w:rsidRDefault="003E64E2" w:rsidP="003E64E2">
      <w:pPr>
        <w:pStyle w:val="afc"/>
        <w:widowControl w:val="0"/>
        <w:numPr>
          <w:ilvl w:val="0"/>
          <w:numId w:val="25"/>
        </w:numPr>
        <w:autoSpaceDE w:val="0"/>
        <w:autoSpaceDN w:val="0"/>
        <w:adjustRightInd w:val="0"/>
        <w:ind w:left="0" w:firstLine="709"/>
        <w:jc w:val="both"/>
        <w:rPr>
          <w:rFonts w:ascii="Times New Roman" w:hAnsi="Times New Roman"/>
          <w:sz w:val="28"/>
          <w:szCs w:val="28"/>
        </w:rPr>
      </w:pPr>
      <w:r w:rsidRPr="00435C4C">
        <w:rPr>
          <w:rFonts w:ascii="Times New Roman" w:hAnsi="Times New Roman"/>
          <w:sz w:val="28"/>
          <w:szCs w:val="28"/>
        </w:rPr>
        <w:t>муниципальное бюджетное учреждение «Районный центр молодёжи «Вектор», муниципальное казённое учреждение «Молодёжный центр «Поляна» Прилужского сельсовета, муниципальное казённое учреждение «Молодёжный центр «Форсаж» Михайловского сельсовета;</w:t>
      </w:r>
    </w:p>
    <w:p w:rsidR="003E64E2" w:rsidRPr="00435C4C" w:rsidRDefault="003E64E2" w:rsidP="003E64E2">
      <w:pPr>
        <w:pStyle w:val="afc"/>
        <w:widowControl w:val="0"/>
        <w:numPr>
          <w:ilvl w:val="0"/>
          <w:numId w:val="25"/>
        </w:numPr>
        <w:autoSpaceDE w:val="0"/>
        <w:autoSpaceDN w:val="0"/>
        <w:adjustRightInd w:val="0"/>
        <w:ind w:left="0" w:firstLine="709"/>
        <w:jc w:val="both"/>
        <w:rPr>
          <w:rFonts w:ascii="Times New Roman" w:hAnsi="Times New Roman"/>
          <w:sz w:val="28"/>
          <w:szCs w:val="28"/>
        </w:rPr>
      </w:pPr>
      <w:r w:rsidRPr="00435C4C">
        <w:rPr>
          <w:rFonts w:ascii="Times New Roman" w:hAnsi="Times New Roman"/>
          <w:sz w:val="28"/>
          <w:szCs w:val="28"/>
        </w:rPr>
        <w:t xml:space="preserve">муниципальные образования Ужурского района. </w:t>
      </w:r>
    </w:p>
    <w:p w:rsidR="003E64E2" w:rsidRPr="00435C4C" w:rsidRDefault="003E64E2" w:rsidP="003E64E2">
      <w:pPr>
        <w:widowControl w:val="0"/>
        <w:autoSpaceDE w:val="0"/>
        <w:autoSpaceDN w:val="0"/>
        <w:adjustRightInd w:val="0"/>
        <w:ind w:firstLine="709"/>
        <w:rPr>
          <w:sz w:val="28"/>
          <w:szCs w:val="28"/>
        </w:rPr>
      </w:pPr>
      <w:r w:rsidRPr="00435C4C">
        <w:rPr>
          <w:sz w:val="28"/>
          <w:szCs w:val="28"/>
        </w:rPr>
        <w:t>Финансирова</w:t>
      </w:r>
      <w:r>
        <w:rPr>
          <w:sz w:val="28"/>
          <w:szCs w:val="28"/>
        </w:rPr>
        <w:t>ние мероприятий Подпрограммы № 4</w:t>
      </w:r>
      <w:r w:rsidRPr="00435C4C">
        <w:rPr>
          <w:sz w:val="28"/>
          <w:szCs w:val="28"/>
        </w:rPr>
        <w:t xml:space="preserve"> осуществляется за счет средств краевого и муниципального бюджетов в соответствии с </w:t>
      </w:r>
      <w:hyperlink w:anchor="Par377" w:history="1">
        <w:r w:rsidRPr="00435C4C">
          <w:rPr>
            <w:sz w:val="28"/>
            <w:szCs w:val="28"/>
          </w:rPr>
          <w:t>мероприятиями</w:t>
        </w:r>
      </w:hyperlink>
      <w:r>
        <w:rPr>
          <w:sz w:val="28"/>
          <w:szCs w:val="28"/>
        </w:rPr>
        <w:t xml:space="preserve"> Подпрограммы № 4</w:t>
      </w:r>
      <w:r w:rsidRPr="00435C4C">
        <w:rPr>
          <w:sz w:val="28"/>
          <w:szCs w:val="28"/>
        </w:rPr>
        <w:t xml:space="preserve"> согласн</w:t>
      </w:r>
      <w:r>
        <w:rPr>
          <w:sz w:val="28"/>
          <w:szCs w:val="28"/>
        </w:rPr>
        <w:t>о приложению  к Подпрограмме № 4</w:t>
      </w:r>
      <w:r w:rsidRPr="00435C4C">
        <w:rPr>
          <w:sz w:val="28"/>
          <w:szCs w:val="28"/>
        </w:rPr>
        <w:t xml:space="preserve"> (далее – мероприятия П</w:t>
      </w:r>
      <w:r>
        <w:rPr>
          <w:sz w:val="28"/>
          <w:szCs w:val="28"/>
        </w:rPr>
        <w:t>одпрограммы № 4</w:t>
      </w:r>
      <w:r w:rsidRPr="00435C4C">
        <w:rPr>
          <w:sz w:val="28"/>
          <w:szCs w:val="28"/>
        </w:rPr>
        <w:t>).</w:t>
      </w:r>
    </w:p>
    <w:p w:rsidR="003E64E2" w:rsidRPr="00435C4C" w:rsidRDefault="003E64E2" w:rsidP="003E64E2">
      <w:pPr>
        <w:widowControl w:val="0"/>
        <w:autoSpaceDE w:val="0"/>
        <w:autoSpaceDN w:val="0"/>
        <w:adjustRightInd w:val="0"/>
        <w:ind w:firstLine="709"/>
        <w:rPr>
          <w:sz w:val="28"/>
          <w:szCs w:val="28"/>
        </w:rPr>
      </w:pPr>
      <w:r w:rsidRPr="00435C4C">
        <w:rPr>
          <w:sz w:val="28"/>
          <w:szCs w:val="28"/>
        </w:rPr>
        <w:t>Главными распорядителями средств краевого, районного бюджетов является МКУ «УКС и МП».</w:t>
      </w:r>
    </w:p>
    <w:p w:rsidR="003E64E2" w:rsidRDefault="003E64E2" w:rsidP="003E64E2">
      <w:pPr>
        <w:widowControl w:val="0"/>
        <w:autoSpaceDE w:val="0"/>
        <w:autoSpaceDN w:val="0"/>
        <w:adjustRightInd w:val="0"/>
        <w:ind w:firstLine="709"/>
        <w:rPr>
          <w:sz w:val="28"/>
          <w:szCs w:val="28"/>
        </w:rPr>
      </w:pPr>
      <w:r>
        <w:rPr>
          <w:sz w:val="28"/>
          <w:szCs w:val="28"/>
        </w:rPr>
        <w:t>Мероприятия Подпрограммы № 4</w:t>
      </w:r>
      <w:r w:rsidRPr="00435C4C">
        <w:rPr>
          <w:sz w:val="28"/>
          <w:szCs w:val="28"/>
        </w:rPr>
        <w:t xml:space="preserve"> по каждой задаче, финансирование которых предусмотрено в соответствующем финансовом году, осуществляются в комплексе муниципальных бюджетных учреждений путем предоставления субсидии из районного бюджета на выполнение муниципального задания, предусмотренн</w:t>
      </w:r>
      <w:r>
        <w:rPr>
          <w:sz w:val="28"/>
          <w:szCs w:val="28"/>
        </w:rPr>
        <w:t xml:space="preserve">ых </w:t>
      </w:r>
      <w:r w:rsidRPr="00435C4C">
        <w:rPr>
          <w:sz w:val="28"/>
          <w:szCs w:val="28"/>
        </w:rPr>
        <w:t>пунктами мероприятий Подпрограммы № 1.</w:t>
      </w:r>
    </w:p>
    <w:p w:rsidR="003E64E2" w:rsidRPr="00435C4C" w:rsidRDefault="003E64E2" w:rsidP="003E64E2">
      <w:pPr>
        <w:widowControl w:val="0"/>
        <w:autoSpaceDE w:val="0"/>
        <w:autoSpaceDN w:val="0"/>
        <w:adjustRightInd w:val="0"/>
        <w:ind w:firstLine="709"/>
        <w:rPr>
          <w:sz w:val="28"/>
          <w:szCs w:val="28"/>
        </w:rPr>
      </w:pPr>
    </w:p>
    <w:p w:rsidR="003E64E2" w:rsidRPr="00435C4C" w:rsidRDefault="003E64E2" w:rsidP="003E64E2">
      <w:pPr>
        <w:pStyle w:val="afc"/>
        <w:widowControl w:val="0"/>
        <w:autoSpaceDE w:val="0"/>
        <w:autoSpaceDN w:val="0"/>
        <w:adjustRightInd w:val="0"/>
        <w:jc w:val="center"/>
        <w:outlineLvl w:val="2"/>
        <w:rPr>
          <w:rFonts w:ascii="Times New Roman" w:hAnsi="Times New Roman"/>
          <w:b/>
          <w:sz w:val="28"/>
          <w:szCs w:val="28"/>
        </w:rPr>
      </w:pPr>
      <w:r>
        <w:rPr>
          <w:rFonts w:ascii="Times New Roman" w:hAnsi="Times New Roman"/>
          <w:b/>
          <w:sz w:val="28"/>
          <w:szCs w:val="28"/>
        </w:rPr>
        <w:t xml:space="preserve">4.   </w:t>
      </w:r>
      <w:r w:rsidRPr="00435C4C">
        <w:rPr>
          <w:rFonts w:ascii="Times New Roman" w:hAnsi="Times New Roman"/>
          <w:b/>
          <w:sz w:val="28"/>
          <w:szCs w:val="28"/>
        </w:rPr>
        <w:t>Управление Подпрограммой №</w:t>
      </w:r>
      <w:r>
        <w:rPr>
          <w:rFonts w:ascii="Times New Roman" w:hAnsi="Times New Roman"/>
          <w:b/>
          <w:sz w:val="28"/>
          <w:szCs w:val="28"/>
        </w:rPr>
        <w:t xml:space="preserve"> 4</w:t>
      </w:r>
      <w:r w:rsidRPr="00435C4C">
        <w:rPr>
          <w:rFonts w:ascii="Times New Roman" w:hAnsi="Times New Roman"/>
          <w:b/>
          <w:sz w:val="28"/>
          <w:szCs w:val="28"/>
        </w:rPr>
        <w:t xml:space="preserve"> и контроль исполнения подпрограммы</w:t>
      </w:r>
    </w:p>
    <w:p w:rsidR="003E64E2" w:rsidRPr="00435C4C" w:rsidRDefault="003E64E2" w:rsidP="003E64E2">
      <w:pPr>
        <w:widowControl w:val="0"/>
        <w:autoSpaceDE w:val="0"/>
        <w:autoSpaceDN w:val="0"/>
        <w:adjustRightInd w:val="0"/>
        <w:jc w:val="center"/>
        <w:outlineLvl w:val="2"/>
        <w:rPr>
          <w:b/>
          <w:sz w:val="28"/>
          <w:szCs w:val="28"/>
        </w:rPr>
      </w:pPr>
    </w:p>
    <w:p w:rsidR="00682299" w:rsidRPr="005F5580" w:rsidRDefault="00682299" w:rsidP="00682299">
      <w:pPr>
        <w:widowControl w:val="0"/>
        <w:autoSpaceDE w:val="0"/>
        <w:autoSpaceDN w:val="0"/>
        <w:adjustRightInd w:val="0"/>
        <w:ind w:firstLine="851"/>
        <w:rPr>
          <w:sz w:val="28"/>
          <w:szCs w:val="28"/>
        </w:rPr>
      </w:pPr>
      <w:r w:rsidRPr="005F5580">
        <w:rPr>
          <w:sz w:val="28"/>
          <w:szCs w:val="28"/>
        </w:rPr>
        <w:t>1. Управление реализацией Подпрограммы №</w:t>
      </w:r>
      <w:r>
        <w:rPr>
          <w:sz w:val="28"/>
          <w:szCs w:val="28"/>
        </w:rPr>
        <w:t xml:space="preserve"> 4</w:t>
      </w:r>
      <w:r w:rsidRPr="005F5580">
        <w:rPr>
          <w:sz w:val="28"/>
          <w:szCs w:val="28"/>
        </w:rPr>
        <w:t xml:space="preserve"> осуществляет МКУ «УКС и МП».</w:t>
      </w:r>
    </w:p>
    <w:p w:rsidR="00682299" w:rsidRPr="005F5580" w:rsidRDefault="00682299" w:rsidP="00682299">
      <w:pPr>
        <w:widowControl w:val="0"/>
        <w:autoSpaceDE w:val="0"/>
        <w:autoSpaceDN w:val="0"/>
        <w:adjustRightInd w:val="0"/>
        <w:ind w:firstLine="851"/>
        <w:rPr>
          <w:sz w:val="28"/>
          <w:szCs w:val="28"/>
        </w:rPr>
      </w:pPr>
      <w:r w:rsidRPr="005F5580">
        <w:rPr>
          <w:sz w:val="28"/>
          <w:szCs w:val="28"/>
        </w:rPr>
        <w:t>2. Ежеквартально до 5 числа месяца, следующего за отчетным периодом, и по итогам года до 15 января очередного финансового года учреждения, являющиеся исполните</w:t>
      </w:r>
      <w:r>
        <w:rPr>
          <w:sz w:val="28"/>
          <w:szCs w:val="28"/>
        </w:rPr>
        <w:t>лями мероприятий Подпрограммы №4</w:t>
      </w:r>
      <w:r w:rsidRPr="005F5580">
        <w:rPr>
          <w:sz w:val="28"/>
          <w:szCs w:val="28"/>
        </w:rPr>
        <w:t>, направляют в МКУ «УКС и МП» отчет о целевом и эффективном использовании бюджетных средств.</w:t>
      </w:r>
    </w:p>
    <w:p w:rsidR="00682299" w:rsidRPr="005F5580" w:rsidRDefault="00682299" w:rsidP="00682299">
      <w:pPr>
        <w:widowControl w:val="0"/>
        <w:autoSpaceDE w:val="0"/>
        <w:autoSpaceDN w:val="0"/>
        <w:adjustRightInd w:val="0"/>
        <w:ind w:firstLine="851"/>
        <w:rPr>
          <w:sz w:val="28"/>
          <w:szCs w:val="28"/>
        </w:rPr>
      </w:pPr>
      <w:r w:rsidRPr="005F5580">
        <w:rPr>
          <w:sz w:val="28"/>
          <w:szCs w:val="28"/>
        </w:rPr>
        <w:t xml:space="preserve">Отчет </w:t>
      </w:r>
      <w:r>
        <w:rPr>
          <w:sz w:val="28"/>
          <w:szCs w:val="28"/>
        </w:rPr>
        <w:t xml:space="preserve">за полугодие и </w:t>
      </w:r>
      <w:r w:rsidRPr="005F5580">
        <w:rPr>
          <w:sz w:val="28"/>
          <w:szCs w:val="28"/>
        </w:rPr>
        <w:t>по итогам года должен содержать информацию о достигнутых конечных результатах и значений целевых индикаторов, указ</w:t>
      </w:r>
      <w:r>
        <w:rPr>
          <w:sz w:val="28"/>
          <w:szCs w:val="28"/>
        </w:rPr>
        <w:t>анных в паспорте Подпрограммы №4</w:t>
      </w:r>
      <w:r w:rsidRPr="005F5580">
        <w:rPr>
          <w:sz w:val="28"/>
          <w:szCs w:val="28"/>
        </w:rPr>
        <w:t>.</w:t>
      </w:r>
    </w:p>
    <w:p w:rsidR="00682299" w:rsidRPr="005F5580" w:rsidRDefault="00682299" w:rsidP="00682299">
      <w:pPr>
        <w:widowControl w:val="0"/>
        <w:autoSpaceDE w:val="0"/>
        <w:autoSpaceDN w:val="0"/>
        <w:adjustRightInd w:val="0"/>
        <w:ind w:firstLine="851"/>
        <w:rPr>
          <w:sz w:val="28"/>
          <w:szCs w:val="28"/>
        </w:rPr>
      </w:pPr>
      <w:r w:rsidRPr="005F5580">
        <w:rPr>
          <w:sz w:val="28"/>
          <w:szCs w:val="28"/>
        </w:rPr>
        <w:t xml:space="preserve">3. МКУ «УКС и МП» ежегодно уточняет целевые показатели и затраты по мероприятиям подпрограммы, механизм </w:t>
      </w:r>
      <w:r>
        <w:rPr>
          <w:sz w:val="28"/>
          <w:szCs w:val="28"/>
        </w:rPr>
        <w:t>реализации Подпрограммы №4</w:t>
      </w:r>
      <w:r w:rsidRPr="005F5580">
        <w:rPr>
          <w:sz w:val="28"/>
          <w:szCs w:val="28"/>
        </w:rPr>
        <w:t>, состав исполнителей с учетом выделяемых на ее реализацию финансовых средств.</w:t>
      </w:r>
    </w:p>
    <w:p w:rsidR="00682299" w:rsidRPr="005F5580" w:rsidRDefault="00682299" w:rsidP="00682299">
      <w:pPr>
        <w:widowControl w:val="0"/>
        <w:autoSpaceDE w:val="0"/>
        <w:autoSpaceDN w:val="0"/>
        <w:adjustRightInd w:val="0"/>
        <w:ind w:firstLine="851"/>
        <w:rPr>
          <w:sz w:val="28"/>
          <w:szCs w:val="28"/>
        </w:rPr>
      </w:pPr>
      <w:r>
        <w:rPr>
          <w:sz w:val="28"/>
          <w:szCs w:val="28"/>
        </w:rPr>
        <w:t>4</w:t>
      </w:r>
      <w:r w:rsidRPr="005F5580">
        <w:rPr>
          <w:sz w:val="28"/>
          <w:szCs w:val="28"/>
        </w:rPr>
        <w:t xml:space="preserve">. Текущий контроль над </w:t>
      </w:r>
      <w:r>
        <w:rPr>
          <w:sz w:val="28"/>
          <w:szCs w:val="28"/>
        </w:rPr>
        <w:t>ходом реализации Подпрограммы №4</w:t>
      </w:r>
      <w:r w:rsidRPr="005F5580">
        <w:rPr>
          <w:sz w:val="28"/>
          <w:szCs w:val="28"/>
        </w:rPr>
        <w:t xml:space="preserve"> осуществляет МКУ «УКС</w:t>
      </w:r>
      <w:r>
        <w:rPr>
          <w:sz w:val="28"/>
          <w:szCs w:val="28"/>
        </w:rPr>
        <w:t xml:space="preserve"> и МП», финансовое управление администрации Ужурского района, </w:t>
      </w:r>
      <w:r w:rsidRPr="005F5580">
        <w:rPr>
          <w:sz w:val="28"/>
          <w:szCs w:val="28"/>
        </w:rPr>
        <w:t>контрольно-счетная комиссия.</w:t>
      </w:r>
    </w:p>
    <w:p w:rsidR="00DC2CCE" w:rsidRPr="00043D02" w:rsidRDefault="00DC2CCE" w:rsidP="00DC2CCE"/>
    <w:p w:rsidR="00DC2CCE" w:rsidRDefault="00DC2CCE" w:rsidP="00DC2CCE"/>
    <w:p w:rsidR="00DC2CCE" w:rsidRDefault="00DC2CCE" w:rsidP="00DC2CCE">
      <w:pPr>
        <w:tabs>
          <w:tab w:val="left" w:pos="4155"/>
        </w:tabs>
        <w:sectPr w:rsidR="00DC2CCE" w:rsidSect="00A11F7F">
          <w:pgSz w:w="11907" w:h="16840" w:code="9"/>
          <w:pgMar w:top="709" w:right="851" w:bottom="709" w:left="1701" w:header="720" w:footer="720" w:gutter="0"/>
          <w:cols w:space="720"/>
          <w:titlePg/>
          <w:docGrid w:linePitch="299" w:charSpace="36864"/>
        </w:sectPr>
      </w:pPr>
    </w:p>
    <w:p w:rsidR="008E3DB0" w:rsidRDefault="00DC2CCE" w:rsidP="008E3DB0">
      <w:pPr>
        <w:tabs>
          <w:tab w:val="left" w:pos="14742"/>
        </w:tabs>
        <w:autoSpaceDE w:val="0"/>
        <w:autoSpaceDN w:val="0"/>
        <w:adjustRightInd w:val="0"/>
        <w:ind w:left="10348"/>
        <w:rPr>
          <w:sz w:val="28"/>
          <w:szCs w:val="28"/>
        </w:rPr>
      </w:pPr>
      <w:r>
        <w:rPr>
          <w:sz w:val="28"/>
          <w:szCs w:val="28"/>
        </w:rPr>
        <w:t xml:space="preserve"> </w:t>
      </w:r>
      <w:r w:rsidR="008E3DB0">
        <w:rPr>
          <w:sz w:val="28"/>
          <w:szCs w:val="28"/>
        </w:rPr>
        <w:t xml:space="preserve">Приложение </w:t>
      </w:r>
    </w:p>
    <w:p w:rsidR="008E3DB0" w:rsidRDefault="008E3DB0" w:rsidP="008E3DB0">
      <w:pPr>
        <w:tabs>
          <w:tab w:val="left" w:pos="14742"/>
        </w:tabs>
        <w:autoSpaceDE w:val="0"/>
        <w:autoSpaceDN w:val="0"/>
        <w:adjustRightInd w:val="0"/>
        <w:ind w:left="10348"/>
        <w:rPr>
          <w:sz w:val="28"/>
          <w:szCs w:val="28"/>
        </w:rPr>
      </w:pPr>
      <w:r>
        <w:rPr>
          <w:sz w:val="28"/>
          <w:szCs w:val="28"/>
        </w:rPr>
        <w:t xml:space="preserve"> к</w:t>
      </w:r>
      <w:r w:rsidRPr="007E2C0D">
        <w:rPr>
          <w:sz w:val="28"/>
          <w:szCs w:val="28"/>
        </w:rPr>
        <w:t xml:space="preserve"> </w:t>
      </w:r>
      <w:r>
        <w:rPr>
          <w:sz w:val="28"/>
          <w:szCs w:val="28"/>
        </w:rPr>
        <w:t xml:space="preserve">Паспорту </w:t>
      </w:r>
      <w:r w:rsidRPr="007E2C0D">
        <w:rPr>
          <w:sz w:val="28"/>
          <w:szCs w:val="28"/>
        </w:rPr>
        <w:t>Подпрограмм</w:t>
      </w:r>
      <w:r>
        <w:rPr>
          <w:sz w:val="28"/>
          <w:szCs w:val="28"/>
        </w:rPr>
        <w:t>ы № 4</w:t>
      </w:r>
      <w:r w:rsidRPr="007E2C0D">
        <w:rPr>
          <w:sz w:val="28"/>
          <w:szCs w:val="28"/>
        </w:rPr>
        <w:t xml:space="preserve"> </w:t>
      </w:r>
    </w:p>
    <w:p w:rsidR="008E3DB0" w:rsidRPr="007E2C0D" w:rsidRDefault="008E3DB0" w:rsidP="008E3DB0">
      <w:pPr>
        <w:tabs>
          <w:tab w:val="left" w:pos="14742"/>
        </w:tabs>
        <w:ind w:left="10348"/>
        <w:rPr>
          <w:sz w:val="28"/>
          <w:szCs w:val="28"/>
        </w:rPr>
      </w:pPr>
    </w:p>
    <w:p w:rsidR="008E3DB0" w:rsidRPr="007E2C0D" w:rsidRDefault="008E3DB0" w:rsidP="008E3DB0">
      <w:pPr>
        <w:autoSpaceDE w:val="0"/>
        <w:autoSpaceDN w:val="0"/>
        <w:adjustRightInd w:val="0"/>
        <w:ind w:firstLine="540"/>
        <w:jc w:val="center"/>
        <w:outlineLvl w:val="0"/>
        <w:rPr>
          <w:b/>
          <w:sz w:val="28"/>
          <w:szCs w:val="28"/>
        </w:rPr>
      </w:pPr>
      <w:r>
        <w:rPr>
          <w:b/>
          <w:sz w:val="28"/>
          <w:szCs w:val="28"/>
        </w:rPr>
        <w:t xml:space="preserve">Перечень и значения показателей результативности </w:t>
      </w:r>
      <w:r w:rsidRPr="007E2C0D">
        <w:rPr>
          <w:b/>
          <w:sz w:val="28"/>
          <w:szCs w:val="28"/>
        </w:rPr>
        <w:t xml:space="preserve">Подпрограммы </w:t>
      </w:r>
      <w:r>
        <w:rPr>
          <w:b/>
          <w:sz w:val="28"/>
          <w:szCs w:val="28"/>
        </w:rPr>
        <w:t>№ 4</w:t>
      </w:r>
    </w:p>
    <w:p w:rsidR="008E3DB0" w:rsidRPr="00E5079F" w:rsidRDefault="008E3DB0" w:rsidP="008E3DB0">
      <w:pPr>
        <w:autoSpaceDE w:val="0"/>
        <w:autoSpaceDN w:val="0"/>
        <w:adjustRightInd w:val="0"/>
        <w:ind w:firstLine="540"/>
        <w:jc w:val="center"/>
        <w:outlineLvl w:val="0"/>
        <w:rPr>
          <w:b/>
        </w:rPr>
      </w:pPr>
    </w:p>
    <w:tbl>
      <w:tblPr>
        <w:tblpPr w:leftFromText="180" w:rightFromText="180" w:vertAnchor="text" w:tblpY="1"/>
        <w:tblOverlap w:val="never"/>
        <w:tblW w:w="14922" w:type="dxa"/>
        <w:tblLayout w:type="fixed"/>
        <w:tblCellMar>
          <w:left w:w="70" w:type="dxa"/>
          <w:right w:w="70" w:type="dxa"/>
        </w:tblCellMar>
        <w:tblLook w:val="0000" w:firstRow="0" w:lastRow="0" w:firstColumn="0" w:lastColumn="0" w:noHBand="0" w:noVBand="0"/>
      </w:tblPr>
      <w:tblGrid>
        <w:gridCol w:w="713"/>
        <w:gridCol w:w="4569"/>
        <w:gridCol w:w="1134"/>
        <w:gridCol w:w="1701"/>
        <w:gridCol w:w="993"/>
        <w:gridCol w:w="283"/>
        <w:gridCol w:w="709"/>
        <w:gridCol w:w="567"/>
        <w:gridCol w:w="425"/>
        <w:gridCol w:w="1276"/>
        <w:gridCol w:w="1276"/>
        <w:gridCol w:w="1276"/>
      </w:tblGrid>
      <w:tr w:rsidR="00B07216" w:rsidRPr="00E304E4" w:rsidTr="00CE0CEB">
        <w:trPr>
          <w:gridAfter w:val="4"/>
          <w:wAfter w:w="4253" w:type="dxa"/>
          <w:cantSplit/>
          <w:trHeight w:val="230"/>
        </w:trPr>
        <w:tc>
          <w:tcPr>
            <w:tcW w:w="713" w:type="dxa"/>
            <w:vMerge w:val="restart"/>
            <w:tcBorders>
              <w:top w:val="single" w:sz="6" w:space="0" w:color="auto"/>
              <w:left w:val="single" w:sz="6" w:space="0" w:color="auto"/>
              <w:right w:val="single" w:sz="6" w:space="0" w:color="auto"/>
            </w:tcBorders>
            <w:vAlign w:val="center"/>
          </w:tcPr>
          <w:p w:rsidR="00B07216" w:rsidRPr="00E304E4" w:rsidRDefault="00B07216" w:rsidP="00CE0CEB">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w:t>
            </w:r>
          </w:p>
          <w:p w:rsidR="00B07216" w:rsidRPr="00E304E4" w:rsidRDefault="00B07216" w:rsidP="00CE0CEB">
            <w:pPr>
              <w:pStyle w:val="ConsPlusNormal"/>
              <w:jc w:val="center"/>
              <w:rPr>
                <w:rFonts w:ascii="Times New Roman" w:hAnsi="Times New Roman" w:cs="Times New Roman"/>
                <w:sz w:val="20"/>
                <w:szCs w:val="20"/>
              </w:rPr>
            </w:pPr>
            <w:r w:rsidRPr="00E304E4">
              <w:rPr>
                <w:rFonts w:ascii="Times New Roman" w:hAnsi="Times New Roman" w:cs="Times New Roman"/>
                <w:sz w:val="20"/>
                <w:szCs w:val="20"/>
              </w:rPr>
              <w:t>пп/п</w:t>
            </w:r>
          </w:p>
        </w:tc>
        <w:tc>
          <w:tcPr>
            <w:tcW w:w="4569" w:type="dxa"/>
            <w:vMerge w:val="restart"/>
            <w:tcBorders>
              <w:top w:val="single" w:sz="6" w:space="0" w:color="auto"/>
              <w:left w:val="single" w:sz="6" w:space="0" w:color="auto"/>
              <w:right w:val="single" w:sz="6" w:space="0" w:color="auto"/>
            </w:tcBorders>
            <w:vAlign w:val="center"/>
          </w:tcPr>
          <w:p w:rsidR="00B07216" w:rsidRPr="00E304E4" w:rsidRDefault="00B07216" w:rsidP="00CE0CEB">
            <w:pPr>
              <w:pStyle w:val="ConsPlusNormal"/>
              <w:jc w:val="center"/>
              <w:rPr>
                <w:rFonts w:ascii="Times New Roman" w:hAnsi="Times New Roman" w:cs="Times New Roman"/>
                <w:sz w:val="20"/>
                <w:szCs w:val="20"/>
              </w:rPr>
            </w:pPr>
            <w:r w:rsidRPr="00E304E4">
              <w:rPr>
                <w:rFonts w:ascii="Times New Roman" w:hAnsi="Times New Roman" w:cs="Times New Roman"/>
                <w:sz w:val="20"/>
                <w:szCs w:val="20"/>
              </w:rPr>
              <w:t xml:space="preserve">Цель,  </w:t>
            </w:r>
            <w:r>
              <w:rPr>
                <w:rFonts w:ascii="Times New Roman" w:hAnsi="Times New Roman" w:cs="Times New Roman"/>
                <w:sz w:val="20"/>
                <w:szCs w:val="20"/>
              </w:rPr>
              <w:t>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B07216" w:rsidRDefault="00B07216" w:rsidP="00CE0CEB">
            <w:pPr>
              <w:pStyle w:val="ConsPlusNormal"/>
              <w:ind w:firstLine="0"/>
              <w:jc w:val="center"/>
              <w:rPr>
                <w:rFonts w:ascii="Times New Roman" w:hAnsi="Times New Roman" w:cs="Times New Roman"/>
                <w:sz w:val="20"/>
                <w:szCs w:val="20"/>
              </w:rPr>
            </w:pPr>
            <w:r>
              <w:rPr>
                <w:rFonts w:ascii="Times New Roman" w:hAnsi="Times New Roman" w:cs="Times New Roman"/>
                <w:sz w:val="20"/>
                <w:szCs w:val="20"/>
              </w:rPr>
              <w:t>Едини</w:t>
            </w:r>
            <w:r w:rsidRPr="00E304E4">
              <w:rPr>
                <w:rFonts w:ascii="Times New Roman" w:hAnsi="Times New Roman" w:cs="Times New Roman"/>
                <w:sz w:val="20"/>
                <w:szCs w:val="20"/>
              </w:rPr>
              <w:t xml:space="preserve">ца </w:t>
            </w:r>
          </w:p>
          <w:p w:rsidR="00B07216" w:rsidRPr="00E304E4" w:rsidRDefault="00B07216" w:rsidP="00CE0CEB">
            <w:pPr>
              <w:pStyle w:val="ConsPlusNormal"/>
              <w:ind w:firstLine="0"/>
              <w:jc w:val="center"/>
              <w:rPr>
                <w:rFonts w:ascii="Times New Roman" w:hAnsi="Times New Roman" w:cs="Times New Roman"/>
                <w:sz w:val="20"/>
                <w:szCs w:val="20"/>
              </w:rPr>
            </w:pPr>
            <w:r>
              <w:rPr>
                <w:rFonts w:ascii="Times New Roman" w:hAnsi="Times New Roman" w:cs="Times New Roman"/>
                <w:sz w:val="20"/>
                <w:szCs w:val="20"/>
              </w:rPr>
              <w:t>изме</w:t>
            </w:r>
            <w:r w:rsidRPr="00E304E4">
              <w:rPr>
                <w:rFonts w:ascii="Times New Roman" w:hAnsi="Times New Roman" w:cs="Times New Roman"/>
                <w:sz w:val="20"/>
                <w:szCs w:val="20"/>
              </w:rPr>
              <w:t>рения</w:t>
            </w:r>
          </w:p>
        </w:tc>
        <w:tc>
          <w:tcPr>
            <w:tcW w:w="1701" w:type="dxa"/>
            <w:vMerge w:val="restart"/>
            <w:tcBorders>
              <w:top w:val="single" w:sz="6" w:space="0" w:color="auto"/>
              <w:left w:val="single" w:sz="6" w:space="0" w:color="auto"/>
              <w:right w:val="single" w:sz="6" w:space="0" w:color="auto"/>
            </w:tcBorders>
            <w:vAlign w:val="center"/>
          </w:tcPr>
          <w:p w:rsidR="00B07216" w:rsidRPr="00E304E4" w:rsidRDefault="00B07216" w:rsidP="00CE0CEB">
            <w:pPr>
              <w:pStyle w:val="ConsPlusNormal"/>
              <w:ind w:firstLine="15"/>
              <w:jc w:val="center"/>
              <w:rPr>
                <w:rFonts w:ascii="Times New Roman" w:hAnsi="Times New Roman" w:cs="Times New Roman"/>
                <w:sz w:val="20"/>
                <w:szCs w:val="20"/>
              </w:rPr>
            </w:pPr>
            <w:r>
              <w:rPr>
                <w:rFonts w:ascii="Times New Roman" w:hAnsi="Times New Roman" w:cs="Times New Roman"/>
                <w:sz w:val="20"/>
                <w:szCs w:val="20"/>
              </w:rPr>
              <w:t>Источник информа</w:t>
            </w:r>
            <w:r w:rsidRPr="00E304E4">
              <w:rPr>
                <w:rFonts w:ascii="Times New Roman" w:hAnsi="Times New Roman" w:cs="Times New Roman"/>
                <w:sz w:val="20"/>
                <w:szCs w:val="20"/>
              </w:rPr>
              <w:t>ции</w:t>
            </w:r>
          </w:p>
        </w:tc>
        <w:tc>
          <w:tcPr>
            <w:tcW w:w="1276" w:type="dxa"/>
            <w:gridSpan w:val="2"/>
            <w:tcBorders>
              <w:top w:val="single" w:sz="6" w:space="0" w:color="auto"/>
              <w:left w:val="single" w:sz="6" w:space="0" w:color="auto"/>
              <w:right w:val="single" w:sz="6" w:space="0" w:color="auto"/>
            </w:tcBorders>
          </w:tcPr>
          <w:p w:rsidR="00B07216" w:rsidRDefault="00B07216" w:rsidP="00CE0CEB">
            <w:pPr>
              <w:pStyle w:val="ConsPlusNormal"/>
              <w:ind w:firstLine="15"/>
              <w:jc w:val="center"/>
              <w:rPr>
                <w:rFonts w:ascii="Times New Roman" w:hAnsi="Times New Roman" w:cs="Times New Roman"/>
                <w:sz w:val="20"/>
                <w:szCs w:val="20"/>
              </w:rPr>
            </w:pPr>
          </w:p>
        </w:tc>
        <w:tc>
          <w:tcPr>
            <w:tcW w:w="1276" w:type="dxa"/>
            <w:gridSpan w:val="2"/>
            <w:tcBorders>
              <w:top w:val="single" w:sz="6" w:space="0" w:color="auto"/>
              <w:left w:val="single" w:sz="6" w:space="0" w:color="auto"/>
              <w:right w:val="single" w:sz="6" w:space="0" w:color="auto"/>
            </w:tcBorders>
          </w:tcPr>
          <w:p w:rsidR="00B07216" w:rsidRDefault="00B07216" w:rsidP="00CE0CEB">
            <w:pPr>
              <w:pStyle w:val="ConsPlusNormal"/>
              <w:ind w:firstLine="15"/>
              <w:jc w:val="center"/>
              <w:rPr>
                <w:rFonts w:ascii="Times New Roman" w:hAnsi="Times New Roman" w:cs="Times New Roman"/>
                <w:sz w:val="20"/>
                <w:szCs w:val="20"/>
              </w:rPr>
            </w:pPr>
          </w:p>
        </w:tc>
      </w:tr>
      <w:tr w:rsidR="00B07216" w:rsidRPr="00E304E4" w:rsidTr="00CE0CEB">
        <w:trPr>
          <w:cantSplit/>
          <w:trHeight w:val="240"/>
        </w:trPr>
        <w:tc>
          <w:tcPr>
            <w:tcW w:w="713" w:type="dxa"/>
            <w:vMerge/>
            <w:tcBorders>
              <w:left w:val="single" w:sz="6" w:space="0" w:color="auto"/>
              <w:bottom w:val="single" w:sz="6" w:space="0" w:color="auto"/>
              <w:right w:val="single" w:sz="6" w:space="0" w:color="auto"/>
            </w:tcBorders>
            <w:vAlign w:val="center"/>
          </w:tcPr>
          <w:p w:rsidR="00B07216" w:rsidRPr="00E304E4" w:rsidRDefault="00B07216" w:rsidP="00CE0CEB">
            <w:pPr>
              <w:pStyle w:val="ConsPlusNormal"/>
              <w:widowControl/>
              <w:ind w:firstLine="0"/>
              <w:jc w:val="center"/>
              <w:rPr>
                <w:rFonts w:ascii="Times New Roman" w:hAnsi="Times New Roman" w:cs="Times New Roman"/>
                <w:sz w:val="20"/>
                <w:szCs w:val="20"/>
              </w:rPr>
            </w:pPr>
          </w:p>
        </w:tc>
        <w:tc>
          <w:tcPr>
            <w:tcW w:w="4569" w:type="dxa"/>
            <w:vMerge/>
            <w:tcBorders>
              <w:left w:val="single" w:sz="6" w:space="0" w:color="auto"/>
              <w:bottom w:val="single" w:sz="6" w:space="0" w:color="auto"/>
              <w:right w:val="single" w:sz="6" w:space="0" w:color="auto"/>
            </w:tcBorders>
            <w:vAlign w:val="center"/>
          </w:tcPr>
          <w:p w:rsidR="00B07216" w:rsidRPr="00E304E4" w:rsidRDefault="00B07216" w:rsidP="00CE0CEB">
            <w:pPr>
              <w:pStyle w:val="ConsPlusNormal"/>
              <w:widowControl/>
              <w:jc w:val="center"/>
              <w:rPr>
                <w:rFonts w:ascii="Times New Roman" w:hAnsi="Times New Roman" w:cs="Times New Roman"/>
                <w:sz w:val="20"/>
                <w:szCs w:val="20"/>
              </w:rPr>
            </w:pPr>
          </w:p>
        </w:tc>
        <w:tc>
          <w:tcPr>
            <w:tcW w:w="1134" w:type="dxa"/>
            <w:vMerge/>
            <w:tcBorders>
              <w:left w:val="single" w:sz="6" w:space="0" w:color="auto"/>
              <w:bottom w:val="single" w:sz="6" w:space="0" w:color="auto"/>
              <w:right w:val="single" w:sz="6" w:space="0" w:color="auto"/>
            </w:tcBorders>
            <w:vAlign w:val="center"/>
          </w:tcPr>
          <w:p w:rsidR="00B07216" w:rsidRPr="00E304E4" w:rsidRDefault="00B07216" w:rsidP="00CE0CEB">
            <w:pPr>
              <w:pStyle w:val="ConsPlusNormal"/>
              <w:widowControl/>
              <w:ind w:firstLine="0"/>
              <w:jc w:val="center"/>
              <w:rPr>
                <w:rFonts w:ascii="Times New Roman" w:hAnsi="Times New Roman" w:cs="Times New Roman"/>
                <w:sz w:val="20"/>
                <w:szCs w:val="20"/>
              </w:rPr>
            </w:pPr>
          </w:p>
        </w:tc>
        <w:tc>
          <w:tcPr>
            <w:tcW w:w="1701" w:type="dxa"/>
            <w:vMerge/>
            <w:tcBorders>
              <w:left w:val="single" w:sz="6" w:space="0" w:color="auto"/>
              <w:bottom w:val="single" w:sz="6" w:space="0" w:color="auto"/>
              <w:right w:val="single" w:sz="6" w:space="0" w:color="auto"/>
            </w:tcBorders>
            <w:vAlign w:val="center"/>
          </w:tcPr>
          <w:p w:rsidR="00B07216" w:rsidRPr="00E304E4" w:rsidRDefault="00B07216" w:rsidP="00CE0CEB">
            <w:pPr>
              <w:pStyle w:val="ConsPlusNormal"/>
              <w:widowControl/>
              <w:ind w:firstLine="15"/>
              <w:jc w:val="center"/>
              <w:rPr>
                <w:rFonts w:ascii="Times New Roman" w:hAnsi="Times New Roman" w:cs="Times New Roman"/>
                <w:sz w:val="20"/>
                <w:szCs w:val="20"/>
              </w:rPr>
            </w:pPr>
          </w:p>
        </w:tc>
        <w:tc>
          <w:tcPr>
            <w:tcW w:w="993" w:type="dxa"/>
            <w:tcBorders>
              <w:top w:val="single" w:sz="6" w:space="0" w:color="auto"/>
              <w:left w:val="single" w:sz="6" w:space="0" w:color="auto"/>
              <w:bottom w:val="single" w:sz="6" w:space="0" w:color="auto"/>
              <w:right w:val="single" w:sz="6" w:space="0" w:color="auto"/>
            </w:tcBorders>
            <w:vAlign w:val="center"/>
          </w:tcPr>
          <w:p w:rsidR="00B07216" w:rsidRPr="00E304E4" w:rsidRDefault="00B07216" w:rsidP="00CE0CEB">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Текущий финансовый год</w:t>
            </w:r>
          </w:p>
          <w:p w:rsidR="00B07216" w:rsidRPr="00E304E4" w:rsidRDefault="00B07216" w:rsidP="00CE0CEB">
            <w:pPr>
              <w:pStyle w:val="ConsPlusNormal"/>
              <w:widowControl/>
              <w:ind w:firstLine="0"/>
              <w:jc w:val="center"/>
              <w:rPr>
                <w:rFonts w:ascii="Times New Roman" w:hAnsi="Times New Roman" w:cs="Times New Roman"/>
                <w:sz w:val="20"/>
                <w:szCs w:val="20"/>
              </w:rPr>
            </w:pPr>
          </w:p>
          <w:p w:rsidR="00B07216" w:rsidRPr="00E304E4" w:rsidRDefault="00CC4142"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2023</w:t>
            </w:r>
            <w:r w:rsidR="00B07216" w:rsidRPr="00E304E4">
              <w:rPr>
                <w:rFonts w:ascii="Times New Roman" w:hAnsi="Times New Roman" w:cs="Times New Roman"/>
                <w:sz w:val="20"/>
                <w:szCs w:val="20"/>
              </w:rPr>
              <w:t>год</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B07216" w:rsidRPr="00E304E4" w:rsidRDefault="00B07216" w:rsidP="00CE0CEB">
            <w:pPr>
              <w:pStyle w:val="ConsPlusNormal"/>
              <w:widowControl/>
              <w:ind w:firstLine="58"/>
              <w:jc w:val="center"/>
              <w:rPr>
                <w:rFonts w:ascii="Times New Roman" w:hAnsi="Times New Roman" w:cs="Times New Roman"/>
                <w:sz w:val="20"/>
                <w:szCs w:val="20"/>
              </w:rPr>
            </w:pPr>
            <w:r w:rsidRPr="00E304E4">
              <w:rPr>
                <w:rFonts w:ascii="Times New Roman" w:hAnsi="Times New Roman" w:cs="Times New Roman"/>
                <w:sz w:val="20"/>
                <w:szCs w:val="20"/>
              </w:rPr>
              <w:t>Очередной финансовый год</w:t>
            </w:r>
          </w:p>
          <w:p w:rsidR="00B07216" w:rsidRPr="00E304E4" w:rsidRDefault="00CC4142" w:rsidP="00CE0CEB">
            <w:pPr>
              <w:pStyle w:val="ConsPlusNormal"/>
              <w:widowControl/>
              <w:ind w:firstLine="58"/>
              <w:jc w:val="center"/>
              <w:rPr>
                <w:rFonts w:ascii="Times New Roman" w:hAnsi="Times New Roman" w:cs="Times New Roman"/>
                <w:sz w:val="20"/>
                <w:szCs w:val="20"/>
              </w:rPr>
            </w:pPr>
            <w:r>
              <w:rPr>
                <w:rFonts w:ascii="Times New Roman" w:hAnsi="Times New Roman" w:cs="Times New Roman"/>
                <w:sz w:val="20"/>
                <w:szCs w:val="20"/>
              </w:rPr>
              <w:t>2024</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B07216" w:rsidRPr="00E304E4" w:rsidRDefault="00B07216" w:rsidP="00CE0CEB">
            <w:pPr>
              <w:pStyle w:val="ConsPlusNormal"/>
              <w:widowControl/>
              <w:ind w:firstLine="71"/>
              <w:jc w:val="center"/>
              <w:rPr>
                <w:rFonts w:ascii="Times New Roman" w:hAnsi="Times New Roman" w:cs="Times New Roman"/>
                <w:sz w:val="20"/>
                <w:szCs w:val="20"/>
              </w:rPr>
            </w:pPr>
            <w:r w:rsidRPr="00E304E4">
              <w:rPr>
                <w:rFonts w:ascii="Times New Roman" w:hAnsi="Times New Roman" w:cs="Times New Roman"/>
                <w:sz w:val="20"/>
                <w:szCs w:val="20"/>
              </w:rPr>
              <w:t>Первый год планового периода</w:t>
            </w:r>
          </w:p>
          <w:p w:rsidR="00B07216" w:rsidRPr="00E304E4" w:rsidRDefault="00CC4142"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2025</w:t>
            </w:r>
            <w:r w:rsidR="00B07216" w:rsidRPr="00E304E4">
              <w:rPr>
                <w:rFonts w:ascii="Times New Roman" w:hAnsi="Times New Roman" w:cs="Times New Roman"/>
                <w:sz w:val="20"/>
                <w:szCs w:val="20"/>
              </w:rPr>
              <w:t xml:space="preserve"> год</w:t>
            </w:r>
          </w:p>
        </w:tc>
        <w:tc>
          <w:tcPr>
            <w:tcW w:w="1276" w:type="dxa"/>
            <w:tcBorders>
              <w:top w:val="single" w:sz="6" w:space="0" w:color="auto"/>
              <w:left w:val="single" w:sz="6" w:space="0" w:color="auto"/>
              <w:bottom w:val="single" w:sz="6" w:space="0" w:color="auto"/>
              <w:right w:val="single" w:sz="6" w:space="0" w:color="auto"/>
            </w:tcBorders>
            <w:vAlign w:val="center"/>
          </w:tcPr>
          <w:p w:rsidR="00B07216" w:rsidRPr="00E304E4" w:rsidRDefault="00B07216" w:rsidP="00CE0CEB">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Второй</w:t>
            </w:r>
          </w:p>
          <w:p w:rsidR="00B07216" w:rsidRPr="00E304E4" w:rsidRDefault="00B07216" w:rsidP="00CE0CEB">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год планового периода</w:t>
            </w:r>
          </w:p>
          <w:p w:rsidR="00B07216" w:rsidRPr="00E304E4" w:rsidRDefault="00CC4142"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2026</w:t>
            </w:r>
            <w:r w:rsidR="00B07216" w:rsidRPr="00E304E4">
              <w:rPr>
                <w:rFonts w:ascii="Times New Roman" w:hAnsi="Times New Roman" w:cs="Times New Roman"/>
                <w:sz w:val="20"/>
                <w:szCs w:val="20"/>
              </w:rPr>
              <w:t xml:space="preserve"> год</w:t>
            </w:r>
          </w:p>
        </w:tc>
        <w:tc>
          <w:tcPr>
            <w:tcW w:w="1276" w:type="dxa"/>
            <w:tcBorders>
              <w:top w:val="single" w:sz="6" w:space="0" w:color="auto"/>
              <w:left w:val="single" w:sz="6" w:space="0" w:color="auto"/>
              <w:bottom w:val="single" w:sz="6" w:space="0" w:color="auto"/>
              <w:right w:val="single" w:sz="6" w:space="0" w:color="auto"/>
            </w:tcBorders>
          </w:tcPr>
          <w:p w:rsidR="00B07216" w:rsidRPr="00E304E4" w:rsidRDefault="00CC4142"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2027</w:t>
            </w:r>
            <w:r w:rsidR="00B07216">
              <w:rPr>
                <w:rFonts w:ascii="Times New Roman" w:hAnsi="Times New Roman" w:cs="Times New Roman"/>
                <w:sz w:val="20"/>
                <w:szCs w:val="20"/>
              </w:rPr>
              <w:t>-2028 год</w:t>
            </w:r>
          </w:p>
        </w:tc>
        <w:tc>
          <w:tcPr>
            <w:tcW w:w="1276" w:type="dxa"/>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2029-2030 год</w:t>
            </w:r>
          </w:p>
        </w:tc>
      </w:tr>
      <w:tr w:rsidR="00CE0CEB" w:rsidRPr="00E304E4" w:rsidTr="0090598D">
        <w:trPr>
          <w:cantSplit/>
          <w:trHeight w:val="360"/>
        </w:trPr>
        <w:tc>
          <w:tcPr>
            <w:tcW w:w="14922" w:type="dxa"/>
            <w:gridSpan w:val="12"/>
            <w:tcBorders>
              <w:top w:val="single" w:sz="6" w:space="0" w:color="auto"/>
              <w:left w:val="single" w:sz="6" w:space="0" w:color="auto"/>
              <w:bottom w:val="single" w:sz="6" w:space="0" w:color="auto"/>
              <w:right w:val="single" w:sz="6" w:space="0" w:color="auto"/>
            </w:tcBorders>
          </w:tcPr>
          <w:p w:rsidR="00CE0CEB" w:rsidRPr="00CE0CEB" w:rsidRDefault="00CE0CEB" w:rsidP="00CE0CEB">
            <w:pPr>
              <w:pStyle w:val="ConsPlusNormal"/>
              <w:widowControl/>
              <w:rPr>
                <w:rFonts w:ascii="Times New Roman" w:hAnsi="Times New Roman" w:cs="Times New Roman"/>
                <w:sz w:val="20"/>
                <w:szCs w:val="20"/>
              </w:rPr>
            </w:pPr>
            <w:r w:rsidRPr="00CE0CEB">
              <w:rPr>
                <w:rFonts w:ascii="Times New Roman" w:hAnsi="Times New Roman" w:cs="Times New Roman"/>
                <w:b/>
                <w:sz w:val="20"/>
                <w:szCs w:val="20"/>
              </w:rPr>
              <w:t xml:space="preserve">Цель подпрограммы: </w:t>
            </w:r>
            <w:r w:rsidRPr="00CE0CEB">
              <w:rPr>
                <w:rFonts w:ascii="Times New Roman" w:hAnsi="Times New Roman" w:cs="Times New Roman"/>
                <w:color w:val="000000"/>
                <w:sz w:val="20"/>
                <w:szCs w:val="20"/>
                <w:lang w:eastAsia="ru-RU"/>
              </w:rPr>
              <w:t xml:space="preserve"> Поддержка деятельности социально ориентированных некоммерческих организаций и гражданских инициатив Ужурского района.</w:t>
            </w:r>
          </w:p>
        </w:tc>
      </w:tr>
      <w:tr w:rsidR="00B07216" w:rsidRPr="00E304E4" w:rsidTr="00CE0CEB">
        <w:trPr>
          <w:cantSplit/>
          <w:trHeight w:val="360"/>
        </w:trPr>
        <w:tc>
          <w:tcPr>
            <w:tcW w:w="713" w:type="dxa"/>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rPr>
                <w:rFonts w:ascii="Times New Roman" w:hAnsi="Times New Roman" w:cs="Times New Roman"/>
                <w:sz w:val="20"/>
                <w:szCs w:val="20"/>
              </w:rPr>
            </w:pPr>
          </w:p>
        </w:tc>
        <w:tc>
          <w:tcPr>
            <w:tcW w:w="4569" w:type="dxa"/>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ind w:firstLine="0"/>
              <w:rPr>
                <w:rFonts w:ascii="Times New Roman" w:hAnsi="Times New Roman" w:cs="Times New Roman"/>
                <w:b/>
                <w:sz w:val="20"/>
                <w:szCs w:val="20"/>
              </w:rPr>
            </w:pPr>
            <w:r w:rsidRPr="00E304E4">
              <w:rPr>
                <w:rFonts w:ascii="Times New Roman" w:hAnsi="Times New Roman" w:cs="Times New Roman"/>
                <w:b/>
                <w:sz w:val="20"/>
                <w:szCs w:val="20"/>
              </w:rPr>
              <w:t>Целевые индикаторы</w:t>
            </w:r>
          </w:p>
        </w:tc>
        <w:tc>
          <w:tcPr>
            <w:tcW w:w="1134" w:type="dxa"/>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rPr>
                <w:rFonts w:ascii="Times New Roman" w:hAnsi="Times New Roman" w:cs="Times New Roman"/>
                <w:sz w:val="20"/>
                <w:szCs w:val="20"/>
              </w:rPr>
            </w:pPr>
          </w:p>
        </w:tc>
        <w:tc>
          <w:tcPr>
            <w:tcW w:w="993" w:type="dxa"/>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rPr>
                <w:rFonts w:ascii="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rPr>
                <w:rFonts w:ascii="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rPr>
                <w:rFonts w:ascii="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rPr>
                <w:rFonts w:ascii="Times New Roman" w:hAnsi="Times New Roman" w:cs="Times New Roman"/>
                <w:sz w:val="20"/>
                <w:szCs w:val="20"/>
              </w:rPr>
            </w:pPr>
          </w:p>
        </w:tc>
      </w:tr>
      <w:tr w:rsidR="00B07216" w:rsidRPr="008E3DB0" w:rsidTr="00CE0CEB">
        <w:trPr>
          <w:cantSplit/>
          <w:trHeight w:val="240"/>
        </w:trPr>
        <w:tc>
          <w:tcPr>
            <w:tcW w:w="713"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rPr>
                <w:rFonts w:ascii="Times New Roman" w:hAnsi="Times New Roman" w:cs="Times New Roman"/>
                <w:b/>
                <w:sz w:val="20"/>
                <w:szCs w:val="20"/>
              </w:rPr>
            </w:pPr>
            <w:r w:rsidRPr="008E3DB0">
              <w:rPr>
                <w:rFonts w:ascii="Times New Roman" w:hAnsi="Times New Roman" w:cs="Times New Roman"/>
                <w:b/>
                <w:sz w:val="20"/>
                <w:szCs w:val="20"/>
              </w:rPr>
              <w:t>1</w:t>
            </w:r>
          </w:p>
        </w:tc>
        <w:tc>
          <w:tcPr>
            <w:tcW w:w="4569"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tabs>
                <w:tab w:val="left" w:pos="301"/>
              </w:tabs>
              <w:rPr>
                <w:color w:val="000000" w:themeColor="text1"/>
                <w:sz w:val="20"/>
                <w:szCs w:val="20"/>
              </w:rPr>
            </w:pPr>
            <w:r w:rsidRPr="008E3DB0">
              <w:rPr>
                <w:color w:val="000000" w:themeColor="text1"/>
                <w:sz w:val="20"/>
                <w:szCs w:val="20"/>
                <w:shd w:val="clear" w:color="auto" w:fill="FFFFFF"/>
              </w:rPr>
              <w:t>Количество поддержанных социальных проектов социально ориентированных орг</w:t>
            </w:r>
            <w:r>
              <w:rPr>
                <w:color w:val="000000" w:themeColor="text1"/>
                <w:sz w:val="20"/>
                <w:szCs w:val="20"/>
                <w:shd w:val="clear" w:color="auto" w:fill="FFFFFF"/>
              </w:rPr>
              <w:t>анизаций и активных граждан до 5</w:t>
            </w:r>
            <w:r w:rsidR="00CC4142">
              <w:rPr>
                <w:color w:val="000000" w:themeColor="text1"/>
                <w:sz w:val="20"/>
                <w:szCs w:val="20"/>
                <w:shd w:val="clear" w:color="auto" w:fill="FFFFFF"/>
              </w:rPr>
              <w:t xml:space="preserve"> к 2026</w:t>
            </w:r>
            <w:r w:rsidRPr="008E3DB0">
              <w:rPr>
                <w:color w:val="000000" w:themeColor="text1"/>
                <w:sz w:val="20"/>
                <w:szCs w:val="20"/>
                <w:shd w:val="clear" w:color="auto" w:fill="FFFFFF"/>
              </w:rPr>
              <w:t xml:space="preserve"> году</w:t>
            </w:r>
          </w:p>
        </w:tc>
        <w:tc>
          <w:tcPr>
            <w:tcW w:w="1134"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rPr>
                <w:rFonts w:ascii="Times New Roman" w:hAnsi="Times New Roman" w:cs="Times New Roman"/>
                <w:sz w:val="20"/>
                <w:szCs w:val="20"/>
              </w:rPr>
            </w:pPr>
            <w:r w:rsidRPr="008E3DB0">
              <w:rPr>
                <w:rFonts w:ascii="Times New Roman" w:hAnsi="Times New Roman" w:cs="Times New Roman"/>
                <w:sz w:val="20"/>
                <w:szCs w:val="20"/>
              </w:rPr>
              <w:t xml:space="preserve"> ед</w:t>
            </w:r>
          </w:p>
        </w:tc>
        <w:tc>
          <w:tcPr>
            <w:tcW w:w="1701"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rPr>
                <w:rFonts w:ascii="Times New Roman" w:hAnsi="Times New Roman" w:cs="Times New Roman"/>
                <w:sz w:val="20"/>
                <w:szCs w:val="20"/>
              </w:rPr>
            </w:pPr>
            <w:r w:rsidRPr="008E3DB0">
              <w:rPr>
                <w:rFonts w:ascii="Times New Roman" w:hAnsi="Times New Roman" w:cs="Times New Roman"/>
                <w:sz w:val="20"/>
                <w:szCs w:val="20"/>
              </w:rPr>
              <w:t>Отчетность по соглашению о предоставлении субсидии</w:t>
            </w:r>
          </w:p>
        </w:tc>
        <w:tc>
          <w:tcPr>
            <w:tcW w:w="993"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2</w:t>
            </w:r>
          </w:p>
        </w:tc>
        <w:tc>
          <w:tcPr>
            <w:tcW w:w="992" w:type="dxa"/>
            <w:gridSpan w:val="2"/>
            <w:tcBorders>
              <w:top w:val="single" w:sz="6" w:space="0" w:color="auto"/>
              <w:left w:val="single" w:sz="6" w:space="0" w:color="auto"/>
              <w:bottom w:val="single" w:sz="6" w:space="0" w:color="auto"/>
              <w:right w:val="single" w:sz="6" w:space="0" w:color="auto"/>
            </w:tcBorders>
          </w:tcPr>
          <w:p w:rsidR="00B07216" w:rsidRPr="008E3DB0" w:rsidRDefault="00CC4142"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gridSpan w:val="2"/>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5</w:t>
            </w:r>
          </w:p>
        </w:tc>
        <w:tc>
          <w:tcPr>
            <w:tcW w:w="1276"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7</w:t>
            </w:r>
          </w:p>
        </w:tc>
      </w:tr>
      <w:tr w:rsidR="00B07216" w:rsidRPr="008E3DB0" w:rsidTr="00CE0CEB">
        <w:trPr>
          <w:cantSplit/>
          <w:trHeight w:val="240"/>
        </w:trPr>
        <w:tc>
          <w:tcPr>
            <w:tcW w:w="713"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rPr>
                <w:rFonts w:ascii="Times New Roman" w:hAnsi="Times New Roman" w:cs="Times New Roman"/>
                <w:b/>
                <w:sz w:val="20"/>
                <w:szCs w:val="20"/>
              </w:rPr>
            </w:pPr>
            <w:r w:rsidRPr="008E3DB0">
              <w:rPr>
                <w:rFonts w:ascii="Times New Roman" w:hAnsi="Times New Roman" w:cs="Times New Roman"/>
                <w:b/>
                <w:sz w:val="20"/>
                <w:szCs w:val="20"/>
              </w:rPr>
              <w:t>2</w:t>
            </w:r>
          </w:p>
        </w:tc>
        <w:tc>
          <w:tcPr>
            <w:tcW w:w="4569"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afc"/>
              <w:tabs>
                <w:tab w:val="left" w:pos="301"/>
              </w:tabs>
              <w:ind w:left="18"/>
              <w:jc w:val="both"/>
              <w:rPr>
                <w:rFonts w:ascii="Times New Roman" w:hAnsi="Times New Roman"/>
                <w:color w:val="000000" w:themeColor="text1"/>
                <w:sz w:val="20"/>
                <w:szCs w:val="20"/>
              </w:rPr>
            </w:pPr>
            <w:r w:rsidRPr="008E3DB0">
              <w:rPr>
                <w:rFonts w:ascii="Times New Roman" w:hAnsi="Times New Roman"/>
                <w:color w:val="000000" w:themeColor="text1"/>
                <w:sz w:val="20"/>
                <w:szCs w:val="20"/>
                <w:shd w:val="clear" w:color="auto" w:fill="FFFFFF"/>
              </w:rPr>
              <w:t>Увеличение количества жителей, принявших участие в мероприятиях</w:t>
            </w:r>
            <w:r>
              <w:rPr>
                <w:rFonts w:ascii="Times New Roman" w:hAnsi="Times New Roman"/>
                <w:color w:val="000000" w:themeColor="text1"/>
                <w:sz w:val="20"/>
                <w:szCs w:val="20"/>
                <w:shd w:val="clear" w:color="auto" w:fill="FFFFFF"/>
              </w:rPr>
              <w:t xml:space="preserve"> СО НКО до 45</w:t>
            </w:r>
            <w:r w:rsidR="00CC4142">
              <w:rPr>
                <w:rFonts w:ascii="Times New Roman" w:hAnsi="Times New Roman"/>
                <w:color w:val="000000" w:themeColor="text1"/>
                <w:sz w:val="20"/>
                <w:szCs w:val="20"/>
                <w:shd w:val="clear" w:color="auto" w:fill="FFFFFF"/>
              </w:rPr>
              <w:t>0 к 2026</w:t>
            </w:r>
            <w:r w:rsidRPr="008E3DB0">
              <w:rPr>
                <w:rFonts w:ascii="Times New Roman" w:hAnsi="Times New Roman"/>
                <w:color w:val="000000" w:themeColor="text1"/>
                <w:sz w:val="20"/>
                <w:szCs w:val="20"/>
                <w:shd w:val="clear" w:color="auto" w:fill="FFFFFF"/>
              </w:rPr>
              <w:t xml:space="preserve"> году</w:t>
            </w:r>
          </w:p>
        </w:tc>
        <w:tc>
          <w:tcPr>
            <w:tcW w:w="1134"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rPr>
                <w:rFonts w:ascii="Times New Roman" w:hAnsi="Times New Roman" w:cs="Times New Roman"/>
                <w:sz w:val="20"/>
                <w:szCs w:val="20"/>
              </w:rPr>
            </w:pPr>
            <w:r w:rsidRPr="008E3DB0">
              <w:rPr>
                <w:rFonts w:ascii="Times New Roman" w:hAnsi="Times New Roman" w:cs="Times New Roman"/>
                <w:sz w:val="20"/>
                <w:szCs w:val="20"/>
              </w:rPr>
              <w:t>Чел.</w:t>
            </w:r>
          </w:p>
        </w:tc>
        <w:tc>
          <w:tcPr>
            <w:tcW w:w="1701"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rPr>
                <w:rFonts w:ascii="Times New Roman" w:hAnsi="Times New Roman" w:cs="Times New Roman"/>
                <w:sz w:val="20"/>
                <w:szCs w:val="20"/>
              </w:rPr>
            </w:pPr>
            <w:r w:rsidRPr="008E3DB0">
              <w:rPr>
                <w:rFonts w:ascii="Times New Roman" w:hAnsi="Times New Roman" w:cs="Times New Roman"/>
                <w:sz w:val="20"/>
                <w:szCs w:val="20"/>
              </w:rPr>
              <w:t>Приказы на проведение мероприятий</w:t>
            </w:r>
          </w:p>
        </w:tc>
        <w:tc>
          <w:tcPr>
            <w:tcW w:w="993"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jc w:val="center"/>
              <w:rPr>
                <w:sz w:val="20"/>
                <w:szCs w:val="20"/>
              </w:rPr>
            </w:pPr>
            <w:r w:rsidRPr="008E3DB0">
              <w:rPr>
                <w:sz w:val="20"/>
                <w:szCs w:val="20"/>
              </w:rPr>
              <w:t>10</w:t>
            </w:r>
          </w:p>
          <w:p w:rsidR="00B07216" w:rsidRPr="008E3DB0" w:rsidRDefault="00B07216" w:rsidP="00CE0CEB">
            <w:pPr>
              <w:pStyle w:val="ConsPlusNormal"/>
              <w:widowControl/>
              <w:ind w:firstLine="0"/>
              <w:jc w:val="center"/>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150</w:t>
            </w:r>
          </w:p>
        </w:tc>
        <w:tc>
          <w:tcPr>
            <w:tcW w:w="992" w:type="dxa"/>
            <w:gridSpan w:val="2"/>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250</w:t>
            </w:r>
          </w:p>
        </w:tc>
        <w:tc>
          <w:tcPr>
            <w:tcW w:w="1276"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450</w:t>
            </w:r>
          </w:p>
        </w:tc>
        <w:tc>
          <w:tcPr>
            <w:tcW w:w="1276"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500</w:t>
            </w:r>
          </w:p>
        </w:tc>
        <w:tc>
          <w:tcPr>
            <w:tcW w:w="1276"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550</w:t>
            </w:r>
          </w:p>
        </w:tc>
      </w:tr>
      <w:tr w:rsidR="00B07216" w:rsidRPr="008E3DB0" w:rsidTr="00CE0CEB">
        <w:trPr>
          <w:cantSplit/>
          <w:trHeight w:val="240"/>
        </w:trPr>
        <w:tc>
          <w:tcPr>
            <w:tcW w:w="713"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rPr>
                <w:rFonts w:ascii="Times New Roman" w:hAnsi="Times New Roman" w:cs="Times New Roman"/>
                <w:b/>
                <w:sz w:val="20"/>
                <w:szCs w:val="20"/>
              </w:rPr>
            </w:pPr>
            <w:r w:rsidRPr="008E3DB0">
              <w:rPr>
                <w:rFonts w:ascii="Times New Roman" w:hAnsi="Times New Roman" w:cs="Times New Roman"/>
                <w:b/>
                <w:sz w:val="20"/>
                <w:szCs w:val="20"/>
              </w:rPr>
              <w:t>3</w:t>
            </w:r>
          </w:p>
        </w:tc>
        <w:tc>
          <w:tcPr>
            <w:tcW w:w="4569"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afc"/>
              <w:tabs>
                <w:tab w:val="left" w:pos="301"/>
              </w:tabs>
              <w:ind w:left="18"/>
              <w:jc w:val="both"/>
              <w:rPr>
                <w:rFonts w:ascii="Times New Roman" w:hAnsi="Times New Roman"/>
                <w:color w:val="000000" w:themeColor="text1"/>
                <w:sz w:val="20"/>
                <w:szCs w:val="20"/>
                <w:shd w:val="clear" w:color="auto" w:fill="FFFFFF"/>
              </w:rPr>
            </w:pPr>
            <w:r w:rsidRPr="008E3DB0">
              <w:rPr>
                <w:rFonts w:ascii="Times New Roman" w:hAnsi="Times New Roman"/>
                <w:color w:val="000000" w:themeColor="text1"/>
                <w:sz w:val="20"/>
                <w:szCs w:val="20"/>
                <w:shd w:val="clear" w:color="auto" w:fill="FFFFFF"/>
              </w:rPr>
              <w:t xml:space="preserve">Увеличение количества жителей получивших социальные услуги от </w:t>
            </w:r>
            <w:r>
              <w:rPr>
                <w:rFonts w:ascii="Times New Roman" w:hAnsi="Times New Roman"/>
                <w:color w:val="000000" w:themeColor="text1"/>
                <w:sz w:val="20"/>
                <w:szCs w:val="20"/>
                <w:shd w:val="clear" w:color="auto" w:fill="FFFFFF"/>
              </w:rPr>
              <w:t>некоммерческих организаций до 35</w:t>
            </w:r>
            <w:r w:rsidR="00CC4142">
              <w:rPr>
                <w:rFonts w:ascii="Times New Roman" w:hAnsi="Times New Roman"/>
                <w:color w:val="000000" w:themeColor="text1"/>
                <w:sz w:val="20"/>
                <w:szCs w:val="20"/>
                <w:shd w:val="clear" w:color="auto" w:fill="FFFFFF"/>
              </w:rPr>
              <w:t>0 к 2026</w:t>
            </w:r>
            <w:r w:rsidRPr="008E3DB0">
              <w:rPr>
                <w:rFonts w:ascii="Times New Roman" w:hAnsi="Times New Roman"/>
                <w:color w:val="000000" w:themeColor="text1"/>
                <w:sz w:val="20"/>
                <w:szCs w:val="20"/>
                <w:shd w:val="clear" w:color="auto" w:fill="FFFFFF"/>
              </w:rPr>
              <w:t xml:space="preserve"> году</w:t>
            </w:r>
          </w:p>
        </w:tc>
        <w:tc>
          <w:tcPr>
            <w:tcW w:w="1134"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rPr>
                <w:rFonts w:ascii="Times New Roman" w:hAnsi="Times New Roman" w:cs="Times New Roman"/>
                <w:sz w:val="20"/>
                <w:szCs w:val="20"/>
              </w:rPr>
            </w:pPr>
            <w:r w:rsidRPr="008E3DB0">
              <w:rPr>
                <w:rFonts w:ascii="Times New Roman" w:hAnsi="Times New Roman" w:cs="Times New Roman"/>
                <w:sz w:val="20"/>
                <w:szCs w:val="20"/>
              </w:rPr>
              <w:t>чел</w:t>
            </w:r>
          </w:p>
        </w:tc>
        <w:tc>
          <w:tcPr>
            <w:tcW w:w="1701"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rPr>
                <w:rFonts w:ascii="Times New Roman" w:hAnsi="Times New Roman" w:cs="Times New Roman"/>
                <w:sz w:val="20"/>
                <w:szCs w:val="20"/>
              </w:rPr>
            </w:pPr>
            <w:r w:rsidRPr="008E3DB0">
              <w:rPr>
                <w:rFonts w:ascii="Times New Roman" w:hAnsi="Times New Roman" w:cs="Times New Roman"/>
                <w:sz w:val="20"/>
                <w:szCs w:val="20"/>
              </w:rPr>
              <w:t>Приказы на проведение мероприятий</w:t>
            </w:r>
          </w:p>
        </w:tc>
        <w:tc>
          <w:tcPr>
            <w:tcW w:w="993"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jc w:val="center"/>
              <w:rPr>
                <w:sz w:val="20"/>
                <w:szCs w:val="20"/>
              </w:rPr>
            </w:pPr>
            <w:r w:rsidRPr="008E3DB0">
              <w:rPr>
                <w:sz w:val="20"/>
                <w:szCs w:val="20"/>
              </w:rPr>
              <w:t>10</w:t>
            </w:r>
          </w:p>
          <w:p w:rsidR="00B07216" w:rsidRPr="008E3DB0" w:rsidRDefault="00B07216" w:rsidP="00CE0CEB">
            <w:pPr>
              <w:pStyle w:val="ConsPlusNormal"/>
              <w:widowControl/>
              <w:ind w:firstLine="0"/>
              <w:jc w:val="center"/>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250</w:t>
            </w:r>
          </w:p>
        </w:tc>
        <w:tc>
          <w:tcPr>
            <w:tcW w:w="992" w:type="dxa"/>
            <w:gridSpan w:val="2"/>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300</w:t>
            </w:r>
          </w:p>
        </w:tc>
        <w:tc>
          <w:tcPr>
            <w:tcW w:w="1276"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350</w:t>
            </w:r>
          </w:p>
        </w:tc>
        <w:tc>
          <w:tcPr>
            <w:tcW w:w="1276" w:type="dxa"/>
            <w:tcBorders>
              <w:top w:val="single" w:sz="6" w:space="0" w:color="auto"/>
              <w:left w:val="single" w:sz="6" w:space="0" w:color="auto"/>
              <w:bottom w:val="single" w:sz="6" w:space="0" w:color="auto"/>
              <w:right w:val="single" w:sz="6" w:space="0" w:color="auto"/>
            </w:tcBorders>
          </w:tcPr>
          <w:p w:rsidR="00B07216"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400</w:t>
            </w:r>
          </w:p>
        </w:tc>
        <w:tc>
          <w:tcPr>
            <w:tcW w:w="1276" w:type="dxa"/>
            <w:tcBorders>
              <w:top w:val="single" w:sz="6" w:space="0" w:color="auto"/>
              <w:left w:val="single" w:sz="6" w:space="0" w:color="auto"/>
              <w:bottom w:val="single" w:sz="6" w:space="0" w:color="auto"/>
              <w:right w:val="single" w:sz="6" w:space="0" w:color="auto"/>
            </w:tcBorders>
          </w:tcPr>
          <w:p w:rsidR="00B07216"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450</w:t>
            </w:r>
          </w:p>
        </w:tc>
      </w:tr>
      <w:tr w:rsidR="00B07216" w:rsidRPr="008E3DB0" w:rsidTr="00CE0CEB">
        <w:trPr>
          <w:cantSplit/>
          <w:trHeight w:val="240"/>
        </w:trPr>
        <w:tc>
          <w:tcPr>
            <w:tcW w:w="713"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rPr>
                <w:rFonts w:ascii="Times New Roman" w:hAnsi="Times New Roman" w:cs="Times New Roman"/>
                <w:b/>
                <w:sz w:val="20"/>
                <w:szCs w:val="20"/>
              </w:rPr>
            </w:pPr>
            <w:r w:rsidRPr="008E3DB0">
              <w:rPr>
                <w:rFonts w:ascii="Times New Roman" w:hAnsi="Times New Roman" w:cs="Times New Roman"/>
                <w:b/>
                <w:sz w:val="20"/>
                <w:szCs w:val="20"/>
              </w:rPr>
              <w:t>4</w:t>
            </w:r>
          </w:p>
        </w:tc>
        <w:tc>
          <w:tcPr>
            <w:tcW w:w="4569"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afc"/>
              <w:tabs>
                <w:tab w:val="left" w:pos="301"/>
              </w:tabs>
              <w:ind w:left="18"/>
              <w:jc w:val="both"/>
              <w:rPr>
                <w:rFonts w:ascii="Times New Roman" w:hAnsi="Times New Roman"/>
                <w:color w:val="000000" w:themeColor="text1"/>
                <w:sz w:val="20"/>
                <w:szCs w:val="20"/>
              </w:rPr>
            </w:pPr>
            <w:r w:rsidRPr="008E3DB0">
              <w:rPr>
                <w:rFonts w:ascii="Times New Roman" w:hAnsi="Times New Roman"/>
                <w:color w:val="000000" w:themeColor="text1"/>
                <w:sz w:val="20"/>
                <w:szCs w:val="20"/>
                <w:shd w:val="clear" w:color="auto" w:fill="FFFFFF"/>
              </w:rPr>
              <w:t>Количество некоммерческих организаций и активных граждан  Ужурского района получив</w:t>
            </w:r>
            <w:r>
              <w:rPr>
                <w:rFonts w:ascii="Times New Roman" w:hAnsi="Times New Roman"/>
                <w:color w:val="000000" w:themeColor="text1"/>
                <w:sz w:val="20"/>
                <w:szCs w:val="20"/>
                <w:shd w:val="clear" w:color="auto" w:fill="FFFFFF"/>
              </w:rPr>
              <w:t>ших имущественную поддержку до 4</w:t>
            </w:r>
            <w:r w:rsidR="00CC4142">
              <w:rPr>
                <w:rFonts w:ascii="Times New Roman" w:hAnsi="Times New Roman"/>
                <w:color w:val="000000" w:themeColor="text1"/>
                <w:sz w:val="20"/>
                <w:szCs w:val="20"/>
                <w:shd w:val="clear" w:color="auto" w:fill="FFFFFF"/>
              </w:rPr>
              <w:t xml:space="preserve"> к 2026</w:t>
            </w:r>
            <w:r w:rsidRPr="008E3DB0">
              <w:rPr>
                <w:rFonts w:ascii="Times New Roman" w:hAnsi="Times New Roman"/>
                <w:color w:val="000000" w:themeColor="text1"/>
                <w:sz w:val="20"/>
                <w:szCs w:val="20"/>
                <w:shd w:val="clear" w:color="auto" w:fill="FFFFFF"/>
              </w:rPr>
              <w:t xml:space="preserve"> году</w:t>
            </w:r>
          </w:p>
          <w:p w:rsidR="00B07216" w:rsidRPr="008E3DB0" w:rsidRDefault="00B07216" w:rsidP="00CE0CEB">
            <w:pPr>
              <w:rPr>
                <w:color w:val="000000" w:themeColor="text1"/>
                <w:sz w:val="20"/>
                <w:szCs w:val="20"/>
              </w:rPr>
            </w:pPr>
          </w:p>
        </w:tc>
        <w:tc>
          <w:tcPr>
            <w:tcW w:w="1134"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rPr>
                <w:rFonts w:ascii="Times New Roman" w:hAnsi="Times New Roman" w:cs="Times New Roman"/>
                <w:sz w:val="20"/>
                <w:szCs w:val="20"/>
              </w:rPr>
            </w:pPr>
            <w:r w:rsidRPr="008E3DB0">
              <w:rPr>
                <w:rFonts w:ascii="Times New Roman" w:hAnsi="Times New Roman" w:cs="Times New Roman"/>
                <w:sz w:val="20"/>
                <w:szCs w:val="20"/>
              </w:rPr>
              <w:t>ед</w:t>
            </w:r>
          </w:p>
        </w:tc>
        <w:tc>
          <w:tcPr>
            <w:tcW w:w="1701"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shd w:val="clear" w:color="auto" w:fill="FFFFFF"/>
              <w:suppressAutoHyphens w:val="0"/>
              <w:jc w:val="left"/>
              <w:rPr>
                <w:color w:val="000000"/>
                <w:sz w:val="20"/>
                <w:szCs w:val="20"/>
                <w:lang w:eastAsia="ru-RU"/>
              </w:rPr>
            </w:pPr>
            <w:r w:rsidRPr="008E3DB0">
              <w:rPr>
                <w:color w:val="000000"/>
                <w:sz w:val="20"/>
                <w:szCs w:val="20"/>
                <w:lang w:eastAsia="ru-RU"/>
              </w:rPr>
              <w:t>Реестр социально</w:t>
            </w:r>
          </w:p>
          <w:p w:rsidR="00B07216" w:rsidRPr="008E3DB0" w:rsidRDefault="00B07216" w:rsidP="00CE0CEB">
            <w:pPr>
              <w:shd w:val="clear" w:color="auto" w:fill="FFFFFF"/>
              <w:suppressAutoHyphens w:val="0"/>
              <w:jc w:val="left"/>
              <w:rPr>
                <w:color w:val="000000"/>
                <w:sz w:val="20"/>
                <w:szCs w:val="20"/>
                <w:lang w:eastAsia="ru-RU"/>
              </w:rPr>
            </w:pPr>
            <w:r w:rsidRPr="008E3DB0">
              <w:rPr>
                <w:color w:val="000000"/>
                <w:sz w:val="20"/>
                <w:szCs w:val="20"/>
                <w:lang w:eastAsia="ru-RU"/>
              </w:rPr>
              <w:t>ориентированных</w:t>
            </w:r>
          </w:p>
          <w:p w:rsidR="00B07216" w:rsidRPr="008E3DB0" w:rsidRDefault="00B07216" w:rsidP="00CE0CEB">
            <w:pPr>
              <w:shd w:val="clear" w:color="auto" w:fill="FFFFFF"/>
              <w:suppressAutoHyphens w:val="0"/>
              <w:jc w:val="left"/>
              <w:rPr>
                <w:color w:val="000000"/>
                <w:sz w:val="20"/>
                <w:szCs w:val="20"/>
                <w:lang w:eastAsia="ru-RU"/>
              </w:rPr>
            </w:pPr>
            <w:r w:rsidRPr="008E3DB0">
              <w:rPr>
                <w:color w:val="000000"/>
                <w:sz w:val="20"/>
                <w:szCs w:val="20"/>
                <w:lang w:eastAsia="ru-RU"/>
              </w:rPr>
              <w:t>некоммерческих организаций -</w:t>
            </w:r>
          </w:p>
          <w:p w:rsidR="00B07216" w:rsidRPr="008E3DB0" w:rsidRDefault="00B07216" w:rsidP="00CC4142">
            <w:pPr>
              <w:shd w:val="clear" w:color="auto" w:fill="FFFFFF"/>
              <w:suppressAutoHyphens w:val="0"/>
              <w:jc w:val="left"/>
              <w:rPr>
                <w:sz w:val="20"/>
                <w:szCs w:val="20"/>
              </w:rPr>
            </w:pPr>
            <w:r w:rsidRPr="008E3DB0">
              <w:rPr>
                <w:color w:val="000000"/>
                <w:sz w:val="20"/>
                <w:szCs w:val="20"/>
                <w:lang w:eastAsia="ru-RU"/>
              </w:rPr>
              <w:t>получателей поддержки</w:t>
            </w:r>
          </w:p>
        </w:tc>
        <w:tc>
          <w:tcPr>
            <w:tcW w:w="993"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1</w:t>
            </w:r>
          </w:p>
        </w:tc>
        <w:tc>
          <w:tcPr>
            <w:tcW w:w="992" w:type="dxa"/>
            <w:gridSpan w:val="2"/>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2</w:t>
            </w:r>
          </w:p>
        </w:tc>
        <w:tc>
          <w:tcPr>
            <w:tcW w:w="992" w:type="dxa"/>
            <w:gridSpan w:val="2"/>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3</w:t>
            </w:r>
          </w:p>
        </w:tc>
        <w:tc>
          <w:tcPr>
            <w:tcW w:w="1276"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7</w:t>
            </w:r>
          </w:p>
        </w:tc>
      </w:tr>
    </w:tbl>
    <w:p w:rsidR="008E3DB0" w:rsidRPr="00167B47" w:rsidRDefault="00CE0CEB" w:rsidP="008E3DB0">
      <w:pPr>
        <w:autoSpaceDE w:val="0"/>
        <w:autoSpaceDN w:val="0"/>
        <w:adjustRightInd w:val="0"/>
        <w:ind w:left="8647" w:firstLine="4536"/>
        <w:rPr>
          <w:sz w:val="28"/>
          <w:szCs w:val="28"/>
        </w:rPr>
      </w:pPr>
      <w:r>
        <w:rPr>
          <w:sz w:val="28"/>
          <w:szCs w:val="28"/>
        </w:rPr>
        <w:br w:type="textWrapping" w:clear="all"/>
      </w:r>
    </w:p>
    <w:p w:rsidR="008E3DB0" w:rsidRDefault="008E3DB0" w:rsidP="008E3DB0">
      <w:pPr>
        <w:suppressAutoHyphens w:val="0"/>
        <w:jc w:val="left"/>
        <w:rPr>
          <w:sz w:val="28"/>
          <w:szCs w:val="28"/>
        </w:rPr>
      </w:pPr>
      <w:r w:rsidRPr="00167B47">
        <w:rPr>
          <w:sz w:val="28"/>
          <w:szCs w:val="28"/>
        </w:rPr>
        <w:br w:type="page"/>
      </w:r>
    </w:p>
    <w:p w:rsidR="00DC2CCE" w:rsidRPr="007E2C0D" w:rsidRDefault="00DC2CCE" w:rsidP="003E64E2">
      <w:pPr>
        <w:tabs>
          <w:tab w:val="left" w:pos="14742"/>
        </w:tabs>
        <w:autoSpaceDE w:val="0"/>
        <w:autoSpaceDN w:val="0"/>
        <w:adjustRightInd w:val="0"/>
        <w:jc w:val="right"/>
        <w:rPr>
          <w:sz w:val="28"/>
          <w:szCs w:val="28"/>
        </w:rPr>
      </w:pPr>
      <w:r>
        <w:rPr>
          <w:sz w:val="28"/>
          <w:szCs w:val="28"/>
        </w:rPr>
        <w:t xml:space="preserve">Приложение </w:t>
      </w:r>
      <w:r w:rsidRPr="007E2C0D">
        <w:rPr>
          <w:sz w:val="28"/>
          <w:szCs w:val="28"/>
        </w:rPr>
        <w:t xml:space="preserve">к Подпрограмме </w:t>
      </w:r>
      <w:r>
        <w:rPr>
          <w:sz w:val="28"/>
          <w:szCs w:val="28"/>
        </w:rPr>
        <w:t>№ 4</w:t>
      </w:r>
    </w:p>
    <w:p w:rsidR="00DC2CCE" w:rsidRPr="007E2C0D" w:rsidRDefault="00DC2CCE" w:rsidP="00DC2CCE">
      <w:pPr>
        <w:autoSpaceDE w:val="0"/>
        <w:autoSpaceDN w:val="0"/>
        <w:adjustRightInd w:val="0"/>
        <w:ind w:left="9781"/>
        <w:jc w:val="right"/>
        <w:rPr>
          <w:sz w:val="28"/>
          <w:szCs w:val="28"/>
        </w:rPr>
      </w:pPr>
    </w:p>
    <w:p w:rsidR="00DC2CCE" w:rsidRDefault="00DC2CCE" w:rsidP="00DC2CCE">
      <w:pPr>
        <w:jc w:val="center"/>
        <w:outlineLvl w:val="0"/>
        <w:rPr>
          <w:b/>
          <w:sz w:val="28"/>
          <w:szCs w:val="28"/>
        </w:rPr>
      </w:pPr>
      <w:r w:rsidRPr="007E2C0D">
        <w:rPr>
          <w:b/>
          <w:sz w:val="28"/>
          <w:szCs w:val="28"/>
        </w:rPr>
        <w:t xml:space="preserve">Перечень мероприятий Подпрограммы </w:t>
      </w:r>
      <w:r>
        <w:rPr>
          <w:b/>
          <w:sz w:val="28"/>
          <w:szCs w:val="28"/>
        </w:rPr>
        <w:t>№ 4</w:t>
      </w:r>
      <w:r w:rsidRPr="007E2C0D">
        <w:rPr>
          <w:b/>
          <w:sz w:val="28"/>
          <w:szCs w:val="28"/>
        </w:rPr>
        <w:t xml:space="preserve"> </w:t>
      </w:r>
    </w:p>
    <w:p w:rsidR="00DC2CCE" w:rsidRPr="008102C7" w:rsidRDefault="00DC2CCE" w:rsidP="00DC2CCE">
      <w:pPr>
        <w:jc w:val="center"/>
        <w:outlineLvl w:val="0"/>
        <w:rPr>
          <w:b/>
        </w:rPr>
      </w:pPr>
    </w:p>
    <w:tbl>
      <w:tblPr>
        <w:tblW w:w="14885" w:type="dxa"/>
        <w:tblInd w:w="-289" w:type="dxa"/>
        <w:tblLayout w:type="fixed"/>
        <w:tblCellMar>
          <w:left w:w="0" w:type="dxa"/>
          <w:right w:w="0" w:type="dxa"/>
        </w:tblCellMar>
        <w:tblLook w:val="0000" w:firstRow="0" w:lastRow="0" w:firstColumn="0" w:lastColumn="0" w:noHBand="0" w:noVBand="0"/>
      </w:tblPr>
      <w:tblGrid>
        <w:gridCol w:w="426"/>
        <w:gridCol w:w="3975"/>
        <w:gridCol w:w="21"/>
        <w:gridCol w:w="1669"/>
        <w:gridCol w:w="10"/>
        <w:gridCol w:w="30"/>
        <w:gridCol w:w="674"/>
        <w:gridCol w:w="15"/>
        <w:gridCol w:w="694"/>
        <w:gridCol w:w="15"/>
        <w:gridCol w:w="1686"/>
        <w:gridCol w:w="15"/>
        <w:gridCol w:w="543"/>
        <w:gridCol w:w="24"/>
        <w:gridCol w:w="858"/>
        <w:gridCol w:w="8"/>
        <w:gridCol w:w="18"/>
        <w:gridCol w:w="660"/>
        <w:gridCol w:w="850"/>
        <w:gridCol w:w="709"/>
        <w:gridCol w:w="1985"/>
      </w:tblGrid>
      <w:tr w:rsidR="003E64E2" w:rsidRPr="003E64E2" w:rsidTr="00CC4142">
        <w:trPr>
          <w:trHeight w:hRule="exact" w:val="436"/>
        </w:trPr>
        <w:tc>
          <w:tcPr>
            <w:tcW w:w="426" w:type="dxa"/>
            <w:vMerge w:val="restart"/>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60" w:line="180" w:lineRule="exact"/>
              <w:ind w:left="140"/>
              <w:jc w:val="left"/>
            </w:pPr>
            <w:r w:rsidRPr="003E64E2">
              <w:rPr>
                <w:rStyle w:val="29pt"/>
                <w:color w:val="000000"/>
                <w:sz w:val="20"/>
                <w:szCs w:val="20"/>
              </w:rPr>
              <w:t>№</w:t>
            </w:r>
          </w:p>
          <w:p w:rsidR="003E64E2" w:rsidRPr="003E64E2" w:rsidRDefault="003E64E2" w:rsidP="004C74CE">
            <w:pPr>
              <w:pStyle w:val="211"/>
              <w:shd w:val="clear" w:color="auto" w:fill="auto"/>
              <w:spacing w:before="60" w:after="0" w:line="180" w:lineRule="exact"/>
              <w:ind w:left="140"/>
              <w:jc w:val="left"/>
            </w:pPr>
            <w:r w:rsidRPr="003E64E2">
              <w:rPr>
                <w:rStyle w:val="29pt"/>
                <w:color w:val="000000"/>
                <w:sz w:val="20"/>
                <w:szCs w:val="20"/>
              </w:rPr>
              <w:t>п/п</w:t>
            </w:r>
          </w:p>
        </w:tc>
        <w:tc>
          <w:tcPr>
            <w:tcW w:w="3996" w:type="dxa"/>
            <w:gridSpan w:val="2"/>
            <w:vMerge w:val="restart"/>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Цели, задачи, мероприятия</w:t>
            </w:r>
          </w:p>
        </w:tc>
        <w:tc>
          <w:tcPr>
            <w:tcW w:w="1669" w:type="dxa"/>
            <w:vMerge w:val="restart"/>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240" w:lineRule="auto"/>
              <w:jc w:val="center"/>
            </w:pPr>
            <w:r w:rsidRPr="003E64E2">
              <w:rPr>
                <w:rStyle w:val="29pt"/>
                <w:color w:val="000000"/>
                <w:sz w:val="20"/>
                <w:szCs w:val="20"/>
              </w:rPr>
              <w:t>Ответственный исполнитель, соисполнитель</w:t>
            </w:r>
          </w:p>
        </w:tc>
        <w:tc>
          <w:tcPr>
            <w:tcW w:w="3682" w:type="dxa"/>
            <w:gridSpan w:val="9"/>
            <w:tcBorders>
              <w:top w:val="single" w:sz="4" w:space="0" w:color="auto"/>
              <w:left w:val="single" w:sz="4" w:space="0" w:color="auto"/>
              <w:bottom w:val="nil"/>
              <w:right w:val="nil"/>
            </w:tcBorders>
            <w:shd w:val="clear" w:color="auto" w:fill="FFFFFF"/>
            <w:vAlign w:val="bottom"/>
          </w:tcPr>
          <w:p w:rsidR="003E64E2" w:rsidRPr="003E64E2" w:rsidRDefault="003E64E2" w:rsidP="004C74CE">
            <w:pPr>
              <w:pStyle w:val="211"/>
              <w:shd w:val="clear" w:color="auto" w:fill="auto"/>
              <w:spacing w:before="0" w:after="0" w:line="180" w:lineRule="exact"/>
              <w:ind w:left="240"/>
              <w:jc w:val="left"/>
              <w:rPr>
                <w:rStyle w:val="29pt"/>
                <w:color w:val="000000"/>
                <w:sz w:val="20"/>
                <w:szCs w:val="20"/>
              </w:rPr>
            </w:pPr>
            <w:r w:rsidRPr="003E64E2">
              <w:rPr>
                <w:rStyle w:val="29pt"/>
                <w:color w:val="000000"/>
                <w:sz w:val="20"/>
                <w:szCs w:val="20"/>
              </w:rPr>
              <w:t xml:space="preserve">Код бюджетной </w:t>
            </w:r>
            <w:r w:rsidR="00757FFA" w:rsidRPr="003E64E2">
              <w:rPr>
                <w:rStyle w:val="29pt"/>
                <w:color w:val="000000"/>
                <w:sz w:val="20"/>
                <w:szCs w:val="20"/>
              </w:rPr>
              <w:t>классификации</w:t>
            </w:r>
          </w:p>
          <w:p w:rsidR="003E64E2" w:rsidRPr="003E64E2" w:rsidRDefault="003E64E2" w:rsidP="004C74CE">
            <w:pPr>
              <w:pStyle w:val="211"/>
              <w:shd w:val="clear" w:color="auto" w:fill="auto"/>
              <w:spacing w:before="0" w:after="0" w:line="180" w:lineRule="exact"/>
              <w:ind w:left="240"/>
              <w:jc w:val="left"/>
            </w:pPr>
          </w:p>
        </w:tc>
        <w:tc>
          <w:tcPr>
            <w:tcW w:w="3127" w:type="dxa"/>
            <w:gridSpan w:val="7"/>
            <w:tcBorders>
              <w:top w:val="single" w:sz="4" w:space="0" w:color="auto"/>
              <w:left w:val="single" w:sz="4" w:space="0" w:color="auto"/>
              <w:bottom w:val="nil"/>
              <w:right w:val="nil"/>
            </w:tcBorders>
            <w:shd w:val="clear" w:color="auto" w:fill="FFFFFF"/>
            <w:vAlign w:val="bottom"/>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Расходы (тыс. руб.), годы</w:t>
            </w:r>
          </w:p>
        </w:tc>
        <w:tc>
          <w:tcPr>
            <w:tcW w:w="1985" w:type="dxa"/>
            <w:vMerge w:val="restart"/>
            <w:tcBorders>
              <w:top w:val="single" w:sz="4" w:space="0" w:color="auto"/>
              <w:left w:val="single" w:sz="4" w:space="0" w:color="auto"/>
              <w:bottom w:val="nil"/>
              <w:right w:val="single" w:sz="4" w:space="0" w:color="auto"/>
            </w:tcBorders>
            <w:shd w:val="clear" w:color="auto" w:fill="FFFFFF"/>
            <w:vAlign w:val="bottom"/>
          </w:tcPr>
          <w:p w:rsidR="003E64E2" w:rsidRPr="003E64E2" w:rsidRDefault="003E64E2" w:rsidP="004C74CE">
            <w:pPr>
              <w:pStyle w:val="211"/>
              <w:shd w:val="clear" w:color="auto" w:fill="auto"/>
              <w:spacing w:before="0" w:after="0" w:line="226" w:lineRule="exact"/>
              <w:jc w:val="center"/>
            </w:pPr>
            <w:r w:rsidRPr="003E64E2">
              <w:rPr>
                <w:rStyle w:val="29pt"/>
                <w:color w:val="000000"/>
                <w:sz w:val="20"/>
                <w:szCs w:val="20"/>
              </w:rPr>
              <w:t>Ожидаемый результат от реализации программного мероприятия</w:t>
            </w:r>
          </w:p>
        </w:tc>
      </w:tr>
      <w:tr w:rsidR="003E64E2" w:rsidRPr="003E64E2" w:rsidTr="00CC4142">
        <w:trPr>
          <w:trHeight w:hRule="exact" w:val="746"/>
        </w:trPr>
        <w:tc>
          <w:tcPr>
            <w:tcW w:w="426" w:type="dxa"/>
            <w:vMerge/>
            <w:tcBorders>
              <w:top w:val="nil"/>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226" w:lineRule="exact"/>
              <w:jc w:val="center"/>
            </w:pPr>
          </w:p>
        </w:tc>
        <w:tc>
          <w:tcPr>
            <w:tcW w:w="3996" w:type="dxa"/>
            <w:gridSpan w:val="2"/>
            <w:vMerge/>
            <w:tcBorders>
              <w:top w:val="nil"/>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226" w:lineRule="exact"/>
              <w:jc w:val="center"/>
            </w:pPr>
          </w:p>
        </w:tc>
        <w:tc>
          <w:tcPr>
            <w:tcW w:w="1669" w:type="dxa"/>
            <w:vMerge/>
            <w:tcBorders>
              <w:top w:val="nil"/>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226" w:lineRule="exact"/>
              <w:jc w:val="center"/>
            </w:pPr>
          </w:p>
        </w:tc>
        <w:tc>
          <w:tcPr>
            <w:tcW w:w="729" w:type="dxa"/>
            <w:gridSpan w:val="4"/>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ind w:left="140"/>
              <w:jc w:val="left"/>
            </w:pPr>
            <w:r w:rsidRPr="003E64E2">
              <w:rPr>
                <w:rStyle w:val="29pt"/>
                <w:color w:val="000000"/>
                <w:sz w:val="20"/>
                <w:szCs w:val="20"/>
              </w:rPr>
              <w:t>ГРБС</w:t>
            </w:r>
          </w:p>
        </w:tc>
        <w:tc>
          <w:tcPr>
            <w:tcW w:w="709" w:type="dxa"/>
            <w:gridSpan w:val="2"/>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jc w:val="left"/>
            </w:pPr>
            <w:r w:rsidRPr="003E64E2">
              <w:rPr>
                <w:rStyle w:val="29pt"/>
                <w:color w:val="000000"/>
                <w:sz w:val="20"/>
                <w:szCs w:val="20"/>
              </w:rPr>
              <w:t>Рз Пр</w:t>
            </w:r>
          </w:p>
        </w:tc>
        <w:tc>
          <w:tcPr>
            <w:tcW w:w="1701" w:type="dxa"/>
            <w:gridSpan w:val="2"/>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ind w:left="180"/>
              <w:jc w:val="left"/>
            </w:pPr>
            <w:r w:rsidRPr="003E64E2">
              <w:rPr>
                <w:rStyle w:val="29pt"/>
                <w:color w:val="000000"/>
                <w:sz w:val="20"/>
                <w:szCs w:val="20"/>
              </w:rPr>
              <w:t>ЦСР</w:t>
            </w:r>
          </w:p>
        </w:tc>
        <w:tc>
          <w:tcPr>
            <w:tcW w:w="543" w:type="dxa"/>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ВР</w:t>
            </w:r>
          </w:p>
        </w:tc>
        <w:tc>
          <w:tcPr>
            <w:tcW w:w="882" w:type="dxa"/>
            <w:gridSpan w:val="2"/>
            <w:tcBorders>
              <w:top w:val="single" w:sz="4" w:space="0" w:color="auto"/>
              <w:left w:val="single" w:sz="4" w:space="0" w:color="auto"/>
              <w:bottom w:val="nil"/>
              <w:right w:val="nil"/>
            </w:tcBorders>
            <w:shd w:val="clear" w:color="auto" w:fill="FFFFFF"/>
            <w:vAlign w:val="center"/>
          </w:tcPr>
          <w:p w:rsidR="003E64E2" w:rsidRPr="003E64E2" w:rsidRDefault="00CC4142" w:rsidP="004C74CE">
            <w:pPr>
              <w:pStyle w:val="211"/>
              <w:shd w:val="clear" w:color="auto" w:fill="auto"/>
              <w:spacing w:before="0" w:after="0" w:line="180" w:lineRule="exact"/>
              <w:jc w:val="center"/>
            </w:pPr>
            <w:r>
              <w:rPr>
                <w:rStyle w:val="29pt"/>
                <w:color w:val="000000"/>
                <w:sz w:val="20"/>
                <w:szCs w:val="20"/>
              </w:rPr>
              <w:t>2024</w:t>
            </w:r>
          </w:p>
        </w:tc>
        <w:tc>
          <w:tcPr>
            <w:tcW w:w="686" w:type="dxa"/>
            <w:gridSpan w:val="3"/>
            <w:tcBorders>
              <w:top w:val="single" w:sz="4" w:space="0" w:color="auto"/>
              <w:left w:val="single" w:sz="4" w:space="0" w:color="auto"/>
              <w:bottom w:val="nil"/>
              <w:right w:val="nil"/>
            </w:tcBorders>
            <w:shd w:val="clear" w:color="auto" w:fill="FFFFFF"/>
            <w:vAlign w:val="center"/>
          </w:tcPr>
          <w:p w:rsidR="003E64E2" w:rsidRPr="003E64E2" w:rsidRDefault="00CC4142" w:rsidP="004C74CE">
            <w:pPr>
              <w:pStyle w:val="211"/>
              <w:shd w:val="clear" w:color="auto" w:fill="auto"/>
              <w:spacing w:before="0" w:after="0" w:line="180" w:lineRule="exact"/>
              <w:ind w:left="240"/>
              <w:jc w:val="left"/>
            </w:pPr>
            <w:r>
              <w:rPr>
                <w:rStyle w:val="29pt"/>
                <w:color w:val="000000"/>
                <w:sz w:val="20"/>
                <w:szCs w:val="20"/>
              </w:rPr>
              <w:t>2025</w:t>
            </w:r>
          </w:p>
        </w:tc>
        <w:tc>
          <w:tcPr>
            <w:tcW w:w="850" w:type="dxa"/>
            <w:tcBorders>
              <w:top w:val="single" w:sz="4" w:space="0" w:color="auto"/>
              <w:left w:val="single" w:sz="4" w:space="0" w:color="auto"/>
              <w:bottom w:val="nil"/>
              <w:right w:val="nil"/>
            </w:tcBorders>
            <w:shd w:val="clear" w:color="auto" w:fill="FFFFFF"/>
            <w:vAlign w:val="center"/>
          </w:tcPr>
          <w:p w:rsidR="003E64E2" w:rsidRPr="003E64E2" w:rsidRDefault="00CC4142" w:rsidP="004C74CE">
            <w:pPr>
              <w:pStyle w:val="211"/>
              <w:shd w:val="clear" w:color="auto" w:fill="auto"/>
              <w:spacing w:before="0" w:after="0" w:line="180" w:lineRule="exact"/>
              <w:ind w:left="240"/>
              <w:jc w:val="left"/>
            </w:pPr>
            <w:r>
              <w:rPr>
                <w:rStyle w:val="29pt"/>
                <w:color w:val="000000"/>
                <w:sz w:val="20"/>
                <w:szCs w:val="20"/>
              </w:rPr>
              <w:t>2026</w:t>
            </w:r>
          </w:p>
        </w:tc>
        <w:tc>
          <w:tcPr>
            <w:tcW w:w="709" w:type="dxa"/>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221" w:lineRule="exact"/>
              <w:jc w:val="center"/>
            </w:pPr>
            <w:r w:rsidRPr="003E64E2">
              <w:rPr>
                <w:rStyle w:val="29pt"/>
                <w:color w:val="000000"/>
                <w:sz w:val="20"/>
                <w:szCs w:val="20"/>
              </w:rPr>
              <w:t>Итого на период</w:t>
            </w:r>
          </w:p>
        </w:tc>
        <w:tc>
          <w:tcPr>
            <w:tcW w:w="1985" w:type="dxa"/>
            <w:vMerge/>
            <w:tcBorders>
              <w:top w:val="nil"/>
              <w:left w:val="single" w:sz="4" w:space="0" w:color="auto"/>
              <w:bottom w:val="nil"/>
              <w:right w:val="single" w:sz="4" w:space="0" w:color="auto"/>
            </w:tcBorders>
            <w:shd w:val="clear" w:color="auto" w:fill="FFFFFF"/>
            <w:vAlign w:val="bottom"/>
          </w:tcPr>
          <w:p w:rsidR="003E64E2" w:rsidRPr="003E64E2" w:rsidRDefault="003E64E2" w:rsidP="004C74CE">
            <w:pPr>
              <w:pStyle w:val="211"/>
              <w:shd w:val="clear" w:color="auto" w:fill="auto"/>
              <w:spacing w:before="0" w:after="0" w:line="221" w:lineRule="exact"/>
              <w:jc w:val="center"/>
            </w:pPr>
          </w:p>
        </w:tc>
      </w:tr>
      <w:tr w:rsidR="003E64E2" w:rsidRPr="003E64E2" w:rsidTr="003E64E2">
        <w:trPr>
          <w:trHeight w:hRule="exact" w:val="321"/>
        </w:trPr>
        <w:tc>
          <w:tcPr>
            <w:tcW w:w="14885" w:type="dxa"/>
            <w:gridSpan w:val="21"/>
            <w:tcBorders>
              <w:top w:val="single" w:sz="4" w:space="0" w:color="auto"/>
              <w:left w:val="single" w:sz="4" w:space="0" w:color="auto"/>
              <w:bottom w:val="nil"/>
              <w:right w:val="single" w:sz="4" w:space="0" w:color="auto"/>
            </w:tcBorders>
            <w:shd w:val="clear" w:color="auto" w:fill="FFFFFF"/>
            <w:vAlign w:val="bottom"/>
          </w:tcPr>
          <w:p w:rsidR="003E64E2" w:rsidRPr="003E64E2" w:rsidRDefault="003E64E2" w:rsidP="004C74CE">
            <w:pPr>
              <w:pStyle w:val="211"/>
              <w:shd w:val="clear" w:color="auto" w:fill="auto"/>
              <w:spacing w:before="0" w:after="0" w:line="240" w:lineRule="auto"/>
              <w:jc w:val="left"/>
            </w:pPr>
            <w:r w:rsidRPr="003E64E2">
              <w:rPr>
                <w:b/>
              </w:rPr>
              <w:t>Цель подпрограммы</w:t>
            </w:r>
            <w:r w:rsidRPr="003E64E2">
              <w:t xml:space="preserve"> - </w:t>
            </w:r>
            <w:r w:rsidRPr="003E64E2">
              <w:rPr>
                <w:color w:val="000000"/>
              </w:rPr>
              <w:t>поддержка деятельности социально ориентированных некоммерческих организаций и гражданских инициатив Ужурского района</w:t>
            </w:r>
          </w:p>
          <w:p w:rsidR="003E64E2" w:rsidRPr="003E64E2" w:rsidRDefault="003E64E2" w:rsidP="004C74CE">
            <w:pPr>
              <w:pStyle w:val="211"/>
              <w:shd w:val="clear" w:color="auto" w:fill="auto"/>
              <w:spacing w:before="0" w:after="0" w:line="170" w:lineRule="exact"/>
              <w:jc w:val="left"/>
            </w:pPr>
          </w:p>
        </w:tc>
      </w:tr>
      <w:tr w:rsidR="003E64E2" w:rsidRPr="003E64E2" w:rsidTr="003E64E2">
        <w:trPr>
          <w:trHeight w:hRule="exact" w:val="425"/>
        </w:trPr>
        <w:tc>
          <w:tcPr>
            <w:tcW w:w="14885" w:type="dxa"/>
            <w:gridSpan w:val="21"/>
            <w:tcBorders>
              <w:top w:val="single" w:sz="4" w:space="0" w:color="auto"/>
              <w:left w:val="single" w:sz="4" w:space="0" w:color="auto"/>
              <w:bottom w:val="nil"/>
              <w:right w:val="single" w:sz="4" w:space="0" w:color="auto"/>
            </w:tcBorders>
            <w:shd w:val="clear" w:color="auto" w:fill="FFFFFF"/>
            <w:vAlign w:val="center"/>
          </w:tcPr>
          <w:p w:rsidR="003E64E2" w:rsidRPr="003E64E2" w:rsidRDefault="003E64E2" w:rsidP="004C74CE">
            <w:pPr>
              <w:pStyle w:val="211"/>
              <w:shd w:val="clear" w:color="auto" w:fill="auto"/>
              <w:spacing w:before="0" w:after="0" w:line="180" w:lineRule="exact"/>
              <w:jc w:val="left"/>
            </w:pPr>
            <w:r w:rsidRPr="003E64E2">
              <w:rPr>
                <w:rStyle w:val="29pt2"/>
                <w:color w:val="000000"/>
                <w:sz w:val="20"/>
                <w:szCs w:val="20"/>
              </w:rPr>
              <w:t xml:space="preserve">Задача 1. </w:t>
            </w:r>
            <w:r w:rsidRPr="003E64E2">
              <w:rPr>
                <w:color w:val="000000" w:themeColor="text1"/>
              </w:rPr>
              <w:t>Поддержка деятельности социально ориентированных некоммерческих организаций и активных граждан осуществляющих деятельности на территории Ужурского района.</w:t>
            </w:r>
          </w:p>
        </w:tc>
      </w:tr>
      <w:tr w:rsidR="003E64E2" w:rsidRPr="003E64E2" w:rsidTr="00CC4142">
        <w:trPr>
          <w:trHeight w:hRule="exact" w:val="950"/>
        </w:trPr>
        <w:tc>
          <w:tcPr>
            <w:tcW w:w="426" w:type="dxa"/>
            <w:tcBorders>
              <w:top w:val="single" w:sz="4" w:space="0" w:color="auto"/>
              <w:left w:val="single" w:sz="4" w:space="0" w:color="auto"/>
              <w:bottom w:val="nil"/>
              <w:right w:val="nil"/>
            </w:tcBorders>
            <w:shd w:val="clear" w:color="auto" w:fill="FFFFFF"/>
          </w:tcPr>
          <w:p w:rsidR="003E64E2" w:rsidRPr="003E64E2" w:rsidRDefault="003E64E2" w:rsidP="004C74CE">
            <w:pPr>
              <w:pStyle w:val="211"/>
              <w:shd w:val="clear" w:color="auto" w:fill="auto"/>
              <w:spacing w:before="0" w:after="0" w:line="180" w:lineRule="exact"/>
              <w:jc w:val="left"/>
            </w:pPr>
            <w:r w:rsidRPr="003E64E2">
              <w:rPr>
                <w:rStyle w:val="29pt"/>
                <w:color w:val="000000"/>
                <w:sz w:val="20"/>
                <w:szCs w:val="20"/>
              </w:rPr>
              <w:t xml:space="preserve"> 1.1</w:t>
            </w:r>
          </w:p>
        </w:tc>
        <w:tc>
          <w:tcPr>
            <w:tcW w:w="3996" w:type="dxa"/>
            <w:gridSpan w:val="2"/>
            <w:tcBorders>
              <w:top w:val="single" w:sz="4" w:space="0" w:color="auto"/>
              <w:left w:val="single" w:sz="4" w:space="0" w:color="auto"/>
              <w:bottom w:val="single" w:sz="4" w:space="0" w:color="auto"/>
              <w:right w:val="nil"/>
            </w:tcBorders>
            <w:shd w:val="clear" w:color="auto" w:fill="FFFFFF"/>
          </w:tcPr>
          <w:p w:rsidR="003E64E2" w:rsidRPr="003E64E2" w:rsidRDefault="003E64E2" w:rsidP="004C74CE">
            <w:pPr>
              <w:pStyle w:val="211"/>
              <w:shd w:val="clear" w:color="auto" w:fill="auto"/>
              <w:spacing w:before="0" w:after="0" w:line="240" w:lineRule="auto"/>
              <w:jc w:val="left"/>
              <w:rPr>
                <w:color w:val="000000"/>
              </w:rPr>
            </w:pPr>
            <w:r w:rsidRPr="003E64E2">
              <w:t xml:space="preserve">Предоставление </w:t>
            </w:r>
            <w:r w:rsidRPr="003E64E2">
              <w:rPr>
                <w:color w:val="000000"/>
              </w:rPr>
              <w:t>муниципальных социальных грантов СО НКО в форме субсидий на конкурсной основе для реализации социально значимых проектов</w:t>
            </w:r>
          </w:p>
          <w:p w:rsidR="003E64E2" w:rsidRPr="003E64E2" w:rsidRDefault="003E64E2" w:rsidP="004C74CE">
            <w:pPr>
              <w:pStyle w:val="211"/>
              <w:shd w:val="clear" w:color="auto" w:fill="auto"/>
              <w:spacing w:before="0" w:after="0" w:line="240" w:lineRule="auto"/>
              <w:jc w:val="left"/>
            </w:pPr>
          </w:p>
        </w:tc>
        <w:tc>
          <w:tcPr>
            <w:tcW w:w="1669" w:type="dxa"/>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240" w:lineRule="exact"/>
              <w:jc w:val="center"/>
            </w:pPr>
            <w:r w:rsidRPr="003E64E2">
              <w:rPr>
                <w:spacing w:val="-4"/>
              </w:rPr>
              <w:t>МКУ «УКСМП»</w:t>
            </w:r>
          </w:p>
        </w:tc>
        <w:tc>
          <w:tcPr>
            <w:tcW w:w="729" w:type="dxa"/>
            <w:gridSpan w:val="4"/>
            <w:tcBorders>
              <w:top w:val="single" w:sz="4" w:space="0" w:color="auto"/>
              <w:left w:val="single" w:sz="4" w:space="0" w:color="auto"/>
              <w:bottom w:val="nil"/>
              <w:right w:val="nil"/>
            </w:tcBorders>
            <w:shd w:val="clear" w:color="auto" w:fill="FFFFFF"/>
            <w:vAlign w:val="center"/>
          </w:tcPr>
          <w:p w:rsidR="003E64E2" w:rsidRPr="003E64E2" w:rsidRDefault="003E64E2" w:rsidP="004C74CE">
            <w:pPr>
              <w:jc w:val="center"/>
              <w:rPr>
                <w:sz w:val="20"/>
                <w:szCs w:val="20"/>
              </w:rPr>
            </w:pPr>
            <w:r w:rsidRPr="003E64E2">
              <w:rPr>
                <w:sz w:val="20"/>
                <w:szCs w:val="20"/>
              </w:rPr>
              <w:t>080</w:t>
            </w:r>
          </w:p>
        </w:tc>
        <w:tc>
          <w:tcPr>
            <w:tcW w:w="709" w:type="dxa"/>
            <w:gridSpan w:val="2"/>
            <w:tcBorders>
              <w:top w:val="single" w:sz="4" w:space="0" w:color="auto"/>
              <w:left w:val="single" w:sz="4" w:space="0" w:color="auto"/>
              <w:bottom w:val="nil"/>
              <w:right w:val="nil"/>
            </w:tcBorders>
            <w:shd w:val="clear" w:color="auto" w:fill="FFFFFF"/>
            <w:vAlign w:val="center"/>
          </w:tcPr>
          <w:p w:rsidR="003E64E2" w:rsidRPr="003E64E2" w:rsidRDefault="003E64E2" w:rsidP="004C74CE">
            <w:pPr>
              <w:jc w:val="center"/>
              <w:rPr>
                <w:sz w:val="20"/>
                <w:szCs w:val="20"/>
              </w:rPr>
            </w:pPr>
            <w:r w:rsidRPr="003E64E2">
              <w:rPr>
                <w:sz w:val="20"/>
                <w:szCs w:val="20"/>
              </w:rPr>
              <w:t>1006</w:t>
            </w:r>
          </w:p>
        </w:tc>
        <w:tc>
          <w:tcPr>
            <w:tcW w:w="1701" w:type="dxa"/>
            <w:gridSpan w:val="2"/>
            <w:tcBorders>
              <w:top w:val="single" w:sz="4" w:space="0" w:color="auto"/>
              <w:left w:val="single" w:sz="4" w:space="0" w:color="auto"/>
              <w:bottom w:val="nil"/>
              <w:right w:val="nil"/>
            </w:tcBorders>
            <w:shd w:val="clear" w:color="auto" w:fill="FFFFFF"/>
            <w:vAlign w:val="center"/>
          </w:tcPr>
          <w:p w:rsidR="003E64E2" w:rsidRPr="003E64E2" w:rsidRDefault="003E64E2" w:rsidP="004C74CE">
            <w:pPr>
              <w:jc w:val="center"/>
              <w:rPr>
                <w:sz w:val="20"/>
                <w:szCs w:val="20"/>
                <w:lang w:val="en-US"/>
              </w:rPr>
            </w:pPr>
            <w:r w:rsidRPr="003E64E2">
              <w:rPr>
                <w:sz w:val="20"/>
                <w:szCs w:val="20"/>
              </w:rPr>
              <w:t>0740082150</w:t>
            </w:r>
          </w:p>
        </w:tc>
        <w:tc>
          <w:tcPr>
            <w:tcW w:w="543" w:type="dxa"/>
            <w:tcBorders>
              <w:top w:val="single" w:sz="4" w:space="0" w:color="auto"/>
              <w:left w:val="single" w:sz="4" w:space="0" w:color="auto"/>
              <w:bottom w:val="nil"/>
              <w:right w:val="nil"/>
            </w:tcBorders>
            <w:shd w:val="clear" w:color="auto" w:fill="FFFFFF"/>
            <w:vAlign w:val="center"/>
          </w:tcPr>
          <w:p w:rsidR="003E64E2" w:rsidRPr="003E64E2" w:rsidRDefault="003E64E2" w:rsidP="004C74CE">
            <w:pPr>
              <w:jc w:val="center"/>
              <w:rPr>
                <w:sz w:val="20"/>
                <w:szCs w:val="20"/>
              </w:rPr>
            </w:pPr>
            <w:r w:rsidRPr="003E64E2">
              <w:rPr>
                <w:sz w:val="20"/>
                <w:szCs w:val="20"/>
              </w:rPr>
              <w:t>630</w:t>
            </w:r>
          </w:p>
        </w:tc>
        <w:tc>
          <w:tcPr>
            <w:tcW w:w="890" w:type="dxa"/>
            <w:gridSpan w:val="3"/>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t>100,00</w:t>
            </w:r>
          </w:p>
        </w:tc>
        <w:tc>
          <w:tcPr>
            <w:tcW w:w="678" w:type="dxa"/>
            <w:gridSpan w:val="2"/>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t>100,00</w:t>
            </w:r>
          </w:p>
        </w:tc>
        <w:tc>
          <w:tcPr>
            <w:tcW w:w="850" w:type="dxa"/>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t>100,00</w:t>
            </w:r>
          </w:p>
        </w:tc>
        <w:tc>
          <w:tcPr>
            <w:tcW w:w="709" w:type="dxa"/>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t>300,00</w:t>
            </w:r>
          </w:p>
        </w:tc>
        <w:tc>
          <w:tcPr>
            <w:tcW w:w="1985" w:type="dxa"/>
            <w:tcBorders>
              <w:top w:val="single" w:sz="4" w:space="0" w:color="auto"/>
              <w:left w:val="single" w:sz="4" w:space="0" w:color="auto"/>
              <w:bottom w:val="nil"/>
              <w:right w:val="single" w:sz="4" w:space="0" w:color="auto"/>
            </w:tcBorders>
            <w:shd w:val="clear" w:color="auto" w:fill="FFFFFF"/>
          </w:tcPr>
          <w:p w:rsidR="003E64E2" w:rsidRPr="003E64E2" w:rsidRDefault="003E64E2" w:rsidP="004C74CE">
            <w:pPr>
              <w:rPr>
                <w:sz w:val="20"/>
                <w:szCs w:val="20"/>
              </w:rPr>
            </w:pPr>
            <w:r w:rsidRPr="003E64E2">
              <w:rPr>
                <w:sz w:val="20"/>
                <w:szCs w:val="20"/>
              </w:rPr>
              <w:t xml:space="preserve"> Поддержка 2-3 проекта ежегодно</w:t>
            </w:r>
          </w:p>
        </w:tc>
      </w:tr>
      <w:tr w:rsidR="003E64E2" w:rsidRPr="003E64E2" w:rsidTr="00CC4142">
        <w:trPr>
          <w:trHeight w:hRule="exact" w:val="1441"/>
        </w:trPr>
        <w:tc>
          <w:tcPr>
            <w:tcW w:w="426" w:type="dxa"/>
            <w:tcBorders>
              <w:top w:val="single" w:sz="4" w:space="0" w:color="auto"/>
              <w:left w:val="single" w:sz="4" w:space="0" w:color="auto"/>
              <w:bottom w:val="nil"/>
              <w:right w:val="nil"/>
            </w:tcBorders>
            <w:shd w:val="clear" w:color="auto" w:fill="FFFFFF"/>
          </w:tcPr>
          <w:p w:rsidR="003E64E2" w:rsidRPr="003E64E2" w:rsidRDefault="003E64E2" w:rsidP="004C74CE">
            <w:pPr>
              <w:pStyle w:val="211"/>
              <w:shd w:val="clear" w:color="auto" w:fill="auto"/>
              <w:spacing w:before="0" w:after="0" w:line="180" w:lineRule="exact"/>
              <w:jc w:val="left"/>
            </w:pPr>
            <w:r w:rsidRPr="003E64E2">
              <w:rPr>
                <w:rStyle w:val="29pt"/>
                <w:color w:val="000000"/>
                <w:sz w:val="20"/>
                <w:szCs w:val="20"/>
              </w:rPr>
              <w:t xml:space="preserve"> 1.2</w:t>
            </w:r>
          </w:p>
        </w:tc>
        <w:tc>
          <w:tcPr>
            <w:tcW w:w="3996" w:type="dxa"/>
            <w:gridSpan w:val="2"/>
            <w:tcBorders>
              <w:top w:val="single" w:sz="4" w:space="0" w:color="auto"/>
              <w:left w:val="single" w:sz="4" w:space="0" w:color="auto"/>
              <w:bottom w:val="nil"/>
              <w:right w:val="nil"/>
            </w:tcBorders>
            <w:shd w:val="clear" w:color="auto" w:fill="FFFFFF"/>
          </w:tcPr>
          <w:p w:rsidR="003E64E2" w:rsidRPr="003E64E2" w:rsidRDefault="003E64E2" w:rsidP="004C74CE">
            <w:pPr>
              <w:pStyle w:val="ConsPlusNormal"/>
              <w:ind w:firstLine="0"/>
              <w:rPr>
                <w:rFonts w:ascii="Times New Roman" w:hAnsi="Times New Roman" w:cs="Times New Roman"/>
                <w:sz w:val="20"/>
                <w:szCs w:val="20"/>
              </w:rPr>
            </w:pPr>
            <w:r w:rsidRPr="003E64E2">
              <w:rPr>
                <w:rFonts w:ascii="Times New Roman" w:hAnsi="Times New Roman" w:cs="Times New Roman"/>
                <w:sz w:val="20"/>
                <w:szCs w:val="20"/>
              </w:rPr>
              <w:t>Предоставление имущественной, консультационной, методической поддержки, оборудования некоммерческим организациям и инициативным группам населения для ведения деятельности, проведения мероприятий</w:t>
            </w:r>
          </w:p>
          <w:p w:rsidR="003E64E2" w:rsidRPr="003E64E2" w:rsidRDefault="003E64E2" w:rsidP="004C74CE">
            <w:pPr>
              <w:pStyle w:val="211"/>
              <w:shd w:val="clear" w:color="auto" w:fill="auto"/>
              <w:spacing w:before="0" w:after="0" w:line="240" w:lineRule="exact"/>
              <w:jc w:val="left"/>
            </w:pPr>
          </w:p>
        </w:tc>
        <w:tc>
          <w:tcPr>
            <w:tcW w:w="1669" w:type="dxa"/>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245" w:lineRule="exact"/>
              <w:jc w:val="center"/>
            </w:pPr>
            <w:r w:rsidRPr="003E64E2">
              <w:rPr>
                <w:spacing w:val="-4"/>
              </w:rPr>
              <w:t xml:space="preserve">МКУ «УКСМП» </w:t>
            </w:r>
          </w:p>
        </w:tc>
        <w:tc>
          <w:tcPr>
            <w:tcW w:w="729" w:type="dxa"/>
            <w:gridSpan w:val="4"/>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709" w:type="dxa"/>
            <w:gridSpan w:val="2"/>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1701" w:type="dxa"/>
            <w:gridSpan w:val="2"/>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543" w:type="dxa"/>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3127" w:type="dxa"/>
            <w:gridSpan w:val="7"/>
            <w:tcBorders>
              <w:top w:val="single" w:sz="4" w:space="0" w:color="auto"/>
              <w:left w:val="single" w:sz="4" w:space="0" w:color="auto"/>
              <w:bottom w:val="nil"/>
              <w:right w:val="nil"/>
            </w:tcBorders>
            <w:shd w:val="clear" w:color="auto" w:fill="FFFFFF"/>
            <w:vAlign w:val="center"/>
          </w:tcPr>
          <w:p w:rsidR="003E64E2" w:rsidRPr="003E64E2" w:rsidRDefault="003E64E2" w:rsidP="004C74CE">
            <w:pPr>
              <w:widowControl w:val="0"/>
              <w:autoSpaceDE w:val="0"/>
              <w:autoSpaceDN w:val="0"/>
              <w:adjustRightInd w:val="0"/>
              <w:jc w:val="center"/>
              <w:rPr>
                <w:sz w:val="20"/>
                <w:szCs w:val="20"/>
                <w:lang w:eastAsia="ru-RU"/>
              </w:rPr>
            </w:pPr>
            <w:r w:rsidRPr="003E64E2">
              <w:rPr>
                <w:rStyle w:val="29pt"/>
                <w:color w:val="000000"/>
                <w:sz w:val="20"/>
                <w:szCs w:val="20"/>
              </w:rPr>
              <w:t>без финансирования</w:t>
            </w:r>
          </w:p>
          <w:p w:rsidR="003E64E2" w:rsidRPr="003E64E2" w:rsidRDefault="003E64E2" w:rsidP="004C74CE">
            <w:pPr>
              <w:pStyle w:val="211"/>
              <w:shd w:val="clear" w:color="auto" w:fill="auto"/>
              <w:spacing w:before="0" w:after="0" w:line="180" w:lineRule="exact"/>
              <w:jc w:val="center"/>
            </w:pPr>
          </w:p>
        </w:tc>
        <w:tc>
          <w:tcPr>
            <w:tcW w:w="1985" w:type="dxa"/>
            <w:tcBorders>
              <w:top w:val="single" w:sz="4" w:space="0" w:color="auto"/>
              <w:left w:val="single" w:sz="4" w:space="0" w:color="auto"/>
              <w:bottom w:val="nil"/>
              <w:right w:val="single" w:sz="4" w:space="0" w:color="auto"/>
            </w:tcBorders>
            <w:shd w:val="clear" w:color="auto" w:fill="FFFFFF"/>
          </w:tcPr>
          <w:p w:rsidR="003E64E2" w:rsidRPr="003E64E2" w:rsidRDefault="003E64E2" w:rsidP="004C74CE">
            <w:pPr>
              <w:pStyle w:val="211"/>
              <w:shd w:val="clear" w:color="auto" w:fill="auto"/>
              <w:spacing w:before="0" w:after="0" w:line="240" w:lineRule="auto"/>
              <w:jc w:val="left"/>
            </w:pPr>
            <w:r w:rsidRPr="003E64E2">
              <w:t>2-3 некоммерческих организаций и инициативных групп получат поддержку ежегодно</w:t>
            </w:r>
          </w:p>
        </w:tc>
      </w:tr>
      <w:tr w:rsidR="003E64E2" w:rsidRPr="003E64E2" w:rsidTr="00CC4142">
        <w:trPr>
          <w:trHeight w:hRule="exact" w:val="1278"/>
        </w:trPr>
        <w:tc>
          <w:tcPr>
            <w:tcW w:w="426" w:type="dxa"/>
            <w:tcBorders>
              <w:top w:val="single" w:sz="4" w:space="0" w:color="auto"/>
              <w:left w:val="single" w:sz="4" w:space="0" w:color="auto"/>
              <w:bottom w:val="single" w:sz="4" w:space="0" w:color="auto"/>
              <w:right w:val="nil"/>
            </w:tcBorders>
            <w:shd w:val="clear" w:color="auto" w:fill="FFFFFF"/>
          </w:tcPr>
          <w:p w:rsidR="003E64E2" w:rsidRPr="003E64E2" w:rsidRDefault="003E64E2" w:rsidP="004C74CE">
            <w:pPr>
              <w:pStyle w:val="211"/>
              <w:shd w:val="clear" w:color="auto" w:fill="auto"/>
              <w:spacing w:before="0" w:after="0" w:line="180" w:lineRule="exact"/>
              <w:jc w:val="left"/>
            </w:pPr>
            <w:r w:rsidRPr="003E64E2">
              <w:rPr>
                <w:rStyle w:val="29pt"/>
                <w:color w:val="000000"/>
                <w:sz w:val="20"/>
                <w:szCs w:val="20"/>
              </w:rPr>
              <w:t xml:space="preserve"> 1.3</w:t>
            </w:r>
          </w:p>
        </w:tc>
        <w:tc>
          <w:tcPr>
            <w:tcW w:w="3996" w:type="dxa"/>
            <w:gridSpan w:val="2"/>
            <w:tcBorders>
              <w:top w:val="single" w:sz="4" w:space="0" w:color="auto"/>
              <w:left w:val="single" w:sz="4" w:space="0" w:color="auto"/>
              <w:bottom w:val="single" w:sz="4" w:space="0" w:color="auto"/>
              <w:right w:val="nil"/>
            </w:tcBorders>
            <w:shd w:val="clear" w:color="auto" w:fill="FFFFFF"/>
          </w:tcPr>
          <w:p w:rsidR="003E64E2" w:rsidRPr="003E64E2" w:rsidRDefault="003E64E2" w:rsidP="004C74CE">
            <w:pPr>
              <w:pStyle w:val="ConsPlusNormal"/>
              <w:ind w:firstLine="0"/>
              <w:rPr>
                <w:rFonts w:ascii="Times New Roman" w:hAnsi="Times New Roman" w:cs="Times New Roman"/>
                <w:sz w:val="20"/>
                <w:szCs w:val="20"/>
              </w:rPr>
            </w:pPr>
            <w:r w:rsidRPr="003E64E2">
              <w:rPr>
                <w:rFonts w:ascii="Times New Roman" w:hAnsi="Times New Roman" w:cs="Times New Roman"/>
                <w:sz w:val="20"/>
                <w:szCs w:val="20"/>
              </w:rPr>
              <w:t>Выпуск материалов в СМИ о деятельности СО НКО, общественных инициативах и добровольцах</w:t>
            </w:r>
          </w:p>
        </w:tc>
        <w:tc>
          <w:tcPr>
            <w:tcW w:w="1679" w:type="dxa"/>
            <w:gridSpan w:val="2"/>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0" w:after="0" w:line="240" w:lineRule="exact"/>
              <w:jc w:val="center"/>
            </w:pPr>
            <w:r w:rsidRPr="003E64E2">
              <w:t>Администрация Ужурского района</w:t>
            </w:r>
          </w:p>
          <w:p w:rsidR="003E64E2" w:rsidRPr="003E64E2" w:rsidRDefault="003E64E2" w:rsidP="004C74CE">
            <w:pPr>
              <w:pStyle w:val="211"/>
              <w:shd w:val="clear" w:color="auto" w:fill="auto"/>
              <w:spacing w:before="0" w:after="0" w:line="240" w:lineRule="exact"/>
              <w:jc w:val="center"/>
            </w:pPr>
          </w:p>
        </w:tc>
        <w:tc>
          <w:tcPr>
            <w:tcW w:w="30" w:type="dxa"/>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lang w:val="en-US"/>
              </w:rPr>
              <w:t>X</w:t>
            </w:r>
          </w:p>
        </w:tc>
        <w:tc>
          <w:tcPr>
            <w:tcW w:w="674" w:type="dxa"/>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lang w:val="en-US"/>
              </w:rPr>
              <w:t>X</w:t>
            </w:r>
          </w:p>
        </w:tc>
        <w:tc>
          <w:tcPr>
            <w:tcW w:w="2410" w:type="dxa"/>
            <w:gridSpan w:val="4"/>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360" w:after="0" w:line="180" w:lineRule="exact"/>
              <w:jc w:val="center"/>
            </w:pPr>
            <w:r w:rsidRPr="003E64E2">
              <w:rPr>
                <w:rStyle w:val="29pt"/>
                <w:color w:val="000000"/>
                <w:sz w:val="20"/>
                <w:szCs w:val="20"/>
              </w:rPr>
              <w:t>X</w:t>
            </w:r>
          </w:p>
        </w:tc>
        <w:tc>
          <w:tcPr>
            <w:tcW w:w="558" w:type="dxa"/>
            <w:gridSpan w:val="2"/>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lang w:val="en-US"/>
              </w:rPr>
              <w:t>X</w:t>
            </w:r>
          </w:p>
        </w:tc>
        <w:tc>
          <w:tcPr>
            <w:tcW w:w="3127" w:type="dxa"/>
            <w:gridSpan w:val="7"/>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без финансирования</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3E64E2" w:rsidRPr="003E64E2" w:rsidRDefault="003E64E2" w:rsidP="004C74CE">
            <w:pPr>
              <w:rPr>
                <w:sz w:val="20"/>
                <w:szCs w:val="20"/>
              </w:rPr>
            </w:pPr>
            <w:r w:rsidRPr="003E64E2">
              <w:rPr>
                <w:sz w:val="20"/>
                <w:szCs w:val="20"/>
                <w:lang w:eastAsia="ru-RU"/>
              </w:rPr>
              <w:t xml:space="preserve">Ежегодно будет выходить не менее 10 публикаций о деятельности СО НКО, добровольцах </w:t>
            </w:r>
          </w:p>
        </w:tc>
      </w:tr>
      <w:tr w:rsidR="003E64E2" w:rsidRPr="003E64E2" w:rsidTr="00CC4142">
        <w:trPr>
          <w:trHeight w:hRule="exact" w:val="1242"/>
        </w:trPr>
        <w:tc>
          <w:tcPr>
            <w:tcW w:w="426" w:type="dxa"/>
            <w:tcBorders>
              <w:top w:val="single" w:sz="4" w:space="0" w:color="auto"/>
              <w:left w:val="single" w:sz="4" w:space="0" w:color="auto"/>
              <w:bottom w:val="single" w:sz="4" w:space="0" w:color="auto"/>
              <w:right w:val="nil"/>
            </w:tcBorders>
            <w:shd w:val="clear" w:color="auto" w:fill="FFFFFF"/>
          </w:tcPr>
          <w:p w:rsidR="003E64E2" w:rsidRPr="003E64E2" w:rsidRDefault="003E64E2" w:rsidP="004C74CE">
            <w:pPr>
              <w:pStyle w:val="211"/>
              <w:shd w:val="clear" w:color="auto" w:fill="auto"/>
              <w:spacing w:before="0" w:after="0" w:line="180" w:lineRule="exact"/>
              <w:jc w:val="left"/>
              <w:rPr>
                <w:rStyle w:val="29pt"/>
                <w:color w:val="000000"/>
                <w:sz w:val="20"/>
                <w:szCs w:val="20"/>
              </w:rPr>
            </w:pPr>
            <w:r w:rsidRPr="003E64E2">
              <w:rPr>
                <w:rStyle w:val="29pt"/>
                <w:color w:val="000000"/>
                <w:sz w:val="20"/>
                <w:szCs w:val="20"/>
              </w:rPr>
              <w:t>1.4</w:t>
            </w:r>
          </w:p>
        </w:tc>
        <w:tc>
          <w:tcPr>
            <w:tcW w:w="3996" w:type="dxa"/>
            <w:gridSpan w:val="2"/>
            <w:tcBorders>
              <w:top w:val="single" w:sz="4" w:space="0" w:color="auto"/>
              <w:left w:val="single" w:sz="4" w:space="0" w:color="auto"/>
              <w:bottom w:val="single" w:sz="4" w:space="0" w:color="auto"/>
              <w:right w:val="nil"/>
            </w:tcBorders>
            <w:shd w:val="clear" w:color="auto" w:fill="FFFFFF"/>
          </w:tcPr>
          <w:p w:rsidR="003E64E2" w:rsidRPr="003E64E2" w:rsidRDefault="003E64E2" w:rsidP="004C74CE">
            <w:pPr>
              <w:pStyle w:val="ConsPlusNormal"/>
              <w:ind w:firstLine="0"/>
              <w:rPr>
                <w:rFonts w:ascii="Times New Roman" w:hAnsi="Times New Roman" w:cs="Times New Roman"/>
                <w:sz w:val="20"/>
                <w:szCs w:val="20"/>
              </w:rPr>
            </w:pPr>
            <w:r w:rsidRPr="003E64E2">
              <w:rPr>
                <w:rFonts w:ascii="Times New Roman" w:hAnsi="Times New Roman" w:cs="Times New Roman"/>
                <w:sz w:val="20"/>
                <w:szCs w:val="20"/>
              </w:rPr>
              <w:t>Обновление реестра действующих СО НКО на сайте администрации Ужурского района</w:t>
            </w:r>
          </w:p>
          <w:p w:rsidR="003E64E2" w:rsidRPr="003E64E2" w:rsidRDefault="003E64E2" w:rsidP="004C74CE">
            <w:pPr>
              <w:pStyle w:val="ConsPlusNormal"/>
              <w:rPr>
                <w:rFonts w:ascii="Times New Roman" w:hAnsi="Times New Roman" w:cs="Times New Roman"/>
                <w:sz w:val="20"/>
                <w:szCs w:val="20"/>
              </w:rPr>
            </w:pPr>
          </w:p>
        </w:tc>
        <w:tc>
          <w:tcPr>
            <w:tcW w:w="1679" w:type="dxa"/>
            <w:gridSpan w:val="2"/>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0" w:after="0" w:line="245" w:lineRule="exact"/>
              <w:jc w:val="center"/>
            </w:pPr>
            <w:r w:rsidRPr="003E64E2">
              <w:t xml:space="preserve">Администрация Ужурского района </w:t>
            </w:r>
          </w:p>
        </w:tc>
        <w:tc>
          <w:tcPr>
            <w:tcW w:w="30" w:type="dxa"/>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674" w:type="dxa"/>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2410" w:type="dxa"/>
            <w:gridSpan w:val="4"/>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558" w:type="dxa"/>
            <w:gridSpan w:val="2"/>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3127" w:type="dxa"/>
            <w:gridSpan w:val="7"/>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widowControl w:val="0"/>
              <w:autoSpaceDE w:val="0"/>
              <w:autoSpaceDN w:val="0"/>
              <w:adjustRightInd w:val="0"/>
              <w:jc w:val="center"/>
              <w:rPr>
                <w:sz w:val="20"/>
                <w:szCs w:val="20"/>
                <w:lang w:eastAsia="ru-RU"/>
              </w:rPr>
            </w:pPr>
            <w:r w:rsidRPr="003E64E2">
              <w:rPr>
                <w:rStyle w:val="29pt"/>
                <w:color w:val="000000"/>
                <w:sz w:val="20"/>
                <w:szCs w:val="20"/>
              </w:rPr>
              <w:t>без финансирования</w:t>
            </w:r>
          </w:p>
          <w:p w:rsidR="003E64E2" w:rsidRPr="003E64E2" w:rsidRDefault="003E64E2" w:rsidP="004C74CE">
            <w:pPr>
              <w:pStyle w:val="211"/>
              <w:shd w:val="clear" w:color="auto" w:fill="auto"/>
              <w:spacing w:before="0" w:after="0" w:line="180" w:lineRule="exact"/>
              <w:jc w:val="cente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3E64E2" w:rsidRPr="003E64E2" w:rsidRDefault="003E64E2" w:rsidP="004C74CE">
            <w:pPr>
              <w:rPr>
                <w:sz w:val="20"/>
                <w:szCs w:val="20"/>
              </w:rPr>
            </w:pPr>
            <w:r w:rsidRPr="003E64E2">
              <w:rPr>
                <w:sz w:val="20"/>
                <w:szCs w:val="20"/>
              </w:rPr>
              <w:t>Ведение реестра и официальная публикация на официальном сайте администрации района</w:t>
            </w:r>
          </w:p>
        </w:tc>
      </w:tr>
      <w:tr w:rsidR="003E64E2" w:rsidRPr="003E64E2" w:rsidTr="00CC4142">
        <w:trPr>
          <w:trHeight w:hRule="exact" w:val="1136"/>
        </w:trPr>
        <w:tc>
          <w:tcPr>
            <w:tcW w:w="426" w:type="dxa"/>
            <w:tcBorders>
              <w:top w:val="single" w:sz="4" w:space="0" w:color="auto"/>
              <w:left w:val="single" w:sz="4" w:space="0" w:color="auto"/>
              <w:bottom w:val="single" w:sz="4" w:space="0" w:color="auto"/>
              <w:right w:val="nil"/>
            </w:tcBorders>
            <w:shd w:val="clear" w:color="auto" w:fill="FFFFFF"/>
          </w:tcPr>
          <w:p w:rsidR="003E64E2" w:rsidRPr="003E64E2" w:rsidRDefault="003E64E2" w:rsidP="004C74CE">
            <w:pPr>
              <w:pStyle w:val="211"/>
              <w:shd w:val="clear" w:color="auto" w:fill="auto"/>
              <w:spacing w:before="0" w:after="0" w:line="180" w:lineRule="exact"/>
              <w:jc w:val="left"/>
              <w:rPr>
                <w:rStyle w:val="29pt"/>
                <w:color w:val="000000"/>
                <w:sz w:val="20"/>
                <w:szCs w:val="20"/>
              </w:rPr>
            </w:pPr>
            <w:r w:rsidRPr="003E64E2">
              <w:rPr>
                <w:rStyle w:val="29pt"/>
                <w:color w:val="000000"/>
                <w:sz w:val="20"/>
                <w:szCs w:val="20"/>
              </w:rPr>
              <w:t>1.5</w:t>
            </w:r>
          </w:p>
        </w:tc>
        <w:tc>
          <w:tcPr>
            <w:tcW w:w="3975" w:type="dxa"/>
            <w:tcBorders>
              <w:top w:val="single" w:sz="4" w:space="0" w:color="auto"/>
              <w:left w:val="single" w:sz="4" w:space="0" w:color="auto"/>
              <w:bottom w:val="single" w:sz="4" w:space="0" w:color="auto"/>
              <w:right w:val="single" w:sz="4" w:space="0" w:color="auto"/>
            </w:tcBorders>
            <w:shd w:val="clear" w:color="auto" w:fill="FFFFFF"/>
            <w:vAlign w:val="center"/>
          </w:tcPr>
          <w:p w:rsidR="003E64E2" w:rsidRDefault="003E64E2" w:rsidP="004C74CE">
            <w:pPr>
              <w:pStyle w:val="ConsPlusNormal"/>
              <w:ind w:firstLine="0"/>
              <w:rPr>
                <w:rFonts w:ascii="Times New Roman" w:hAnsi="Times New Roman" w:cs="Times New Roman"/>
                <w:sz w:val="20"/>
                <w:szCs w:val="20"/>
              </w:rPr>
            </w:pPr>
            <w:r w:rsidRPr="003E64E2">
              <w:rPr>
                <w:rFonts w:ascii="Times New Roman" w:hAnsi="Times New Roman" w:cs="Times New Roman"/>
                <w:sz w:val="20"/>
                <w:szCs w:val="20"/>
              </w:rPr>
              <w:t>Проведение «круглых столов» с участием СО НКО и активных граждан с представителями власти и бизнеса по вопросам взаимодействия</w:t>
            </w:r>
          </w:p>
          <w:p w:rsidR="007E5CBA" w:rsidRPr="003E64E2" w:rsidRDefault="007E5CBA" w:rsidP="004C74CE">
            <w:pPr>
              <w:pStyle w:val="ConsPlusNormal"/>
              <w:ind w:firstLine="0"/>
              <w:rPr>
                <w:rFonts w:ascii="Times New Roman" w:hAnsi="Times New Roman" w:cs="Times New Roman"/>
                <w:sz w:val="20"/>
                <w:szCs w:val="20"/>
              </w:rPr>
            </w:pPr>
          </w:p>
          <w:p w:rsidR="003E64E2" w:rsidRPr="003E64E2" w:rsidRDefault="003E64E2" w:rsidP="004C74CE">
            <w:pPr>
              <w:pStyle w:val="ConsPlusNormal"/>
              <w:rPr>
                <w:rFonts w:ascii="Times New Roman" w:hAnsi="Times New Roman" w:cs="Times New Roman"/>
                <w:sz w:val="20"/>
                <w:szCs w:val="20"/>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4E2" w:rsidRPr="003E64E2" w:rsidRDefault="003E64E2" w:rsidP="004C74CE">
            <w:pPr>
              <w:jc w:val="center"/>
              <w:rPr>
                <w:spacing w:val="-4"/>
                <w:sz w:val="20"/>
                <w:szCs w:val="20"/>
              </w:rPr>
            </w:pPr>
            <w:r w:rsidRPr="003E64E2">
              <w:rPr>
                <w:spacing w:val="-4"/>
                <w:sz w:val="20"/>
                <w:szCs w:val="20"/>
              </w:rPr>
              <w:t>МКУ «УКСМП»</w:t>
            </w:r>
          </w:p>
          <w:p w:rsidR="003E64E2" w:rsidRPr="003E64E2" w:rsidRDefault="003E64E2" w:rsidP="004C74CE">
            <w:pPr>
              <w:jc w:val="center"/>
              <w:rPr>
                <w:b/>
                <w:sz w:val="20"/>
                <w:szCs w:val="20"/>
                <w:lang w:eastAsia="ru-RU"/>
              </w:rPr>
            </w:pPr>
            <w:r w:rsidRPr="003E64E2">
              <w:rPr>
                <w:sz w:val="20"/>
                <w:szCs w:val="20"/>
              </w:rPr>
              <w:t>Администрация Ужурского района</w:t>
            </w:r>
          </w:p>
        </w:tc>
        <w:tc>
          <w:tcPr>
            <w:tcW w:w="71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5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310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E64E2" w:rsidRPr="003E64E2" w:rsidRDefault="003E64E2" w:rsidP="004C74CE">
            <w:pPr>
              <w:jc w:val="center"/>
              <w:rPr>
                <w:rStyle w:val="29pt"/>
                <w:color w:val="000000"/>
                <w:sz w:val="20"/>
                <w:szCs w:val="20"/>
              </w:rPr>
            </w:pPr>
          </w:p>
          <w:p w:rsidR="003E64E2" w:rsidRPr="003E64E2" w:rsidRDefault="003E64E2" w:rsidP="004C74CE">
            <w:pPr>
              <w:jc w:val="center"/>
              <w:rPr>
                <w:b/>
                <w:sz w:val="20"/>
                <w:szCs w:val="20"/>
                <w:lang w:eastAsia="ru-RU"/>
              </w:rPr>
            </w:pPr>
            <w:r w:rsidRPr="003E64E2">
              <w:rPr>
                <w:rStyle w:val="29pt"/>
                <w:color w:val="000000"/>
                <w:sz w:val="20"/>
                <w:szCs w:val="20"/>
              </w:rPr>
              <w:t>без финансирования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3E64E2" w:rsidRPr="003E64E2" w:rsidRDefault="003E64E2" w:rsidP="004C74CE">
            <w:pPr>
              <w:rPr>
                <w:sz w:val="20"/>
                <w:szCs w:val="20"/>
              </w:rPr>
            </w:pPr>
            <w:r w:rsidRPr="003E64E2">
              <w:rPr>
                <w:sz w:val="20"/>
                <w:szCs w:val="20"/>
                <w:lang w:eastAsia="ru-RU"/>
              </w:rPr>
              <w:t xml:space="preserve">Организация не менее 1 площадки ежегодно </w:t>
            </w:r>
          </w:p>
          <w:p w:rsidR="003E64E2" w:rsidRPr="003E64E2" w:rsidRDefault="003E64E2" w:rsidP="004C74CE">
            <w:pPr>
              <w:rPr>
                <w:sz w:val="20"/>
                <w:szCs w:val="20"/>
                <w:lang w:eastAsia="ru-RU"/>
              </w:rPr>
            </w:pPr>
          </w:p>
        </w:tc>
      </w:tr>
      <w:tr w:rsidR="003E64E2" w:rsidRPr="003E64E2" w:rsidTr="00CC4142">
        <w:trPr>
          <w:trHeight w:hRule="exact" w:val="365"/>
        </w:trPr>
        <w:tc>
          <w:tcPr>
            <w:tcW w:w="426" w:type="dxa"/>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0" w:after="0" w:line="180" w:lineRule="exact"/>
              <w:ind w:left="160"/>
              <w:jc w:val="left"/>
              <w:rPr>
                <w:rStyle w:val="29pt"/>
                <w:color w:val="000000"/>
                <w:sz w:val="20"/>
                <w:szCs w:val="20"/>
              </w:rPr>
            </w:pPr>
          </w:p>
        </w:tc>
        <w:tc>
          <w:tcPr>
            <w:tcW w:w="9371" w:type="dxa"/>
            <w:gridSpan w:val="13"/>
            <w:tcBorders>
              <w:top w:val="single" w:sz="4" w:space="0" w:color="auto"/>
              <w:left w:val="single" w:sz="4" w:space="0" w:color="auto"/>
              <w:bottom w:val="single" w:sz="4" w:space="0" w:color="auto"/>
              <w:right w:val="single" w:sz="4" w:space="0" w:color="auto"/>
            </w:tcBorders>
            <w:shd w:val="clear" w:color="auto" w:fill="FFFFFF"/>
          </w:tcPr>
          <w:p w:rsidR="003E64E2" w:rsidRPr="003E64E2" w:rsidRDefault="003E64E2" w:rsidP="004C74CE">
            <w:pPr>
              <w:jc w:val="center"/>
              <w:rPr>
                <w:b/>
                <w:i/>
                <w:sz w:val="20"/>
                <w:szCs w:val="20"/>
                <w:lang w:eastAsia="ru-RU"/>
              </w:rPr>
            </w:pPr>
            <w:r w:rsidRPr="003E64E2">
              <w:rPr>
                <w:b/>
                <w:i/>
                <w:sz w:val="20"/>
                <w:szCs w:val="20"/>
                <w:lang w:eastAsia="ru-RU"/>
              </w:rPr>
              <w:t>ИТОГО по п</w:t>
            </w:r>
            <w:r w:rsidR="007E5CBA">
              <w:rPr>
                <w:b/>
                <w:i/>
                <w:sz w:val="20"/>
                <w:szCs w:val="20"/>
                <w:lang w:eastAsia="ru-RU"/>
              </w:rPr>
              <w:t>одп</w:t>
            </w:r>
            <w:r w:rsidRPr="003E64E2">
              <w:rPr>
                <w:b/>
                <w:i/>
                <w:sz w:val="20"/>
                <w:szCs w:val="20"/>
                <w:lang w:eastAsia="ru-RU"/>
              </w:rPr>
              <w:t>рограмме</w:t>
            </w:r>
          </w:p>
        </w:tc>
        <w:tc>
          <w:tcPr>
            <w:tcW w:w="8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t>100,00</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t>100,00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t>100,00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E64E2" w:rsidRPr="003E64E2" w:rsidRDefault="007E5CBA" w:rsidP="004C74CE">
            <w:pPr>
              <w:pStyle w:val="211"/>
              <w:shd w:val="clear" w:color="auto" w:fill="auto"/>
              <w:spacing w:before="0" w:after="0" w:line="180" w:lineRule="exact"/>
              <w:jc w:val="center"/>
            </w:pPr>
            <w:r>
              <w:t>3</w:t>
            </w:r>
            <w:r w:rsidR="003E64E2" w:rsidRPr="003E64E2">
              <w:t>00,00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3E64E2" w:rsidRPr="003E64E2" w:rsidRDefault="003E64E2" w:rsidP="004C74CE">
            <w:pPr>
              <w:rPr>
                <w:b/>
                <w:sz w:val="20"/>
                <w:szCs w:val="20"/>
                <w:lang w:eastAsia="ru-RU"/>
              </w:rPr>
            </w:pPr>
          </w:p>
        </w:tc>
      </w:tr>
    </w:tbl>
    <w:p w:rsidR="00DC2CCE" w:rsidRDefault="00DC2CCE" w:rsidP="00DC2CCE">
      <w:pPr>
        <w:jc w:val="center"/>
        <w:outlineLvl w:val="0"/>
        <w:rPr>
          <w:b/>
          <w:sz w:val="28"/>
          <w:szCs w:val="28"/>
        </w:rPr>
      </w:pPr>
    </w:p>
    <w:sectPr w:rsidR="00DC2CCE" w:rsidSect="00DC2CCE">
      <w:footnotePr>
        <w:pos w:val="beneathText"/>
      </w:footnotePr>
      <w:pgSz w:w="16837" w:h="11905" w:orient="landscape"/>
      <w:pgMar w:top="709" w:right="851" w:bottom="993"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9CA" w:rsidRDefault="007A39CA">
      <w:r>
        <w:separator/>
      </w:r>
    </w:p>
  </w:endnote>
  <w:endnote w:type="continuationSeparator" w:id="0">
    <w:p w:rsidR="007A39CA" w:rsidRDefault="007A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ont181">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9CA" w:rsidRDefault="007A39CA">
      <w:r>
        <w:separator/>
      </w:r>
    </w:p>
  </w:footnote>
  <w:footnote w:type="continuationSeparator" w:id="0">
    <w:p w:rsidR="007A39CA" w:rsidRDefault="007A39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373B7B"/>
    <w:multiLevelType w:val="hybridMultilevel"/>
    <w:tmpl w:val="F4201E2A"/>
    <w:lvl w:ilvl="0" w:tplc="A2507E12">
      <w:start w:val="1"/>
      <w:numFmt w:val="decimal"/>
      <w:lvlText w:val="%1."/>
      <w:lvlJc w:val="left"/>
      <w:pPr>
        <w:ind w:left="928"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23A14C1"/>
    <w:multiLevelType w:val="hybridMultilevel"/>
    <w:tmpl w:val="C36227C8"/>
    <w:lvl w:ilvl="0" w:tplc="320EC57E">
      <w:start w:val="6"/>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2F1E3E"/>
    <w:multiLevelType w:val="hybridMultilevel"/>
    <w:tmpl w:val="F30CA6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878263F"/>
    <w:multiLevelType w:val="hybridMultilevel"/>
    <w:tmpl w:val="D5C0A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E34567"/>
    <w:multiLevelType w:val="hybridMultilevel"/>
    <w:tmpl w:val="8DF475E2"/>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2E92D68"/>
    <w:multiLevelType w:val="hybridMultilevel"/>
    <w:tmpl w:val="E4309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7763B"/>
    <w:multiLevelType w:val="hybridMultilevel"/>
    <w:tmpl w:val="E1089ABC"/>
    <w:lvl w:ilvl="0" w:tplc="70F28B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5686164"/>
    <w:multiLevelType w:val="hybridMultilevel"/>
    <w:tmpl w:val="2C68F8BE"/>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B814D0B"/>
    <w:multiLevelType w:val="hybridMultilevel"/>
    <w:tmpl w:val="E0BC2B68"/>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C20324C"/>
    <w:multiLevelType w:val="hybridMultilevel"/>
    <w:tmpl w:val="A4D067C0"/>
    <w:lvl w:ilvl="0" w:tplc="04190001">
      <w:start w:val="1"/>
      <w:numFmt w:val="bullet"/>
      <w:lvlText w:val=""/>
      <w:lvlJc w:val="left"/>
      <w:pPr>
        <w:ind w:left="702" w:hanging="360"/>
      </w:pPr>
      <w:rPr>
        <w:rFonts w:ascii="Symbol" w:hAnsi="Symbol" w:hint="default"/>
      </w:rPr>
    </w:lvl>
    <w:lvl w:ilvl="1" w:tplc="04190003" w:tentative="1">
      <w:start w:val="1"/>
      <w:numFmt w:val="bullet"/>
      <w:lvlText w:val="o"/>
      <w:lvlJc w:val="left"/>
      <w:pPr>
        <w:ind w:left="1422" w:hanging="360"/>
      </w:pPr>
      <w:rPr>
        <w:rFonts w:ascii="Courier New" w:hAnsi="Courier New" w:cs="Courier New" w:hint="default"/>
      </w:rPr>
    </w:lvl>
    <w:lvl w:ilvl="2" w:tplc="04190005" w:tentative="1">
      <w:start w:val="1"/>
      <w:numFmt w:val="bullet"/>
      <w:lvlText w:val=""/>
      <w:lvlJc w:val="left"/>
      <w:pPr>
        <w:ind w:left="2142" w:hanging="360"/>
      </w:pPr>
      <w:rPr>
        <w:rFonts w:ascii="Wingdings" w:hAnsi="Wingdings" w:hint="default"/>
      </w:rPr>
    </w:lvl>
    <w:lvl w:ilvl="3" w:tplc="04190001">
      <w:start w:val="1"/>
      <w:numFmt w:val="bullet"/>
      <w:lvlText w:val=""/>
      <w:lvlJc w:val="left"/>
      <w:pPr>
        <w:ind w:left="2862" w:hanging="360"/>
      </w:pPr>
      <w:rPr>
        <w:rFonts w:ascii="Symbol" w:hAnsi="Symbol" w:hint="default"/>
      </w:rPr>
    </w:lvl>
    <w:lvl w:ilvl="4" w:tplc="04190003" w:tentative="1">
      <w:start w:val="1"/>
      <w:numFmt w:val="bullet"/>
      <w:lvlText w:val="o"/>
      <w:lvlJc w:val="left"/>
      <w:pPr>
        <w:ind w:left="3582" w:hanging="360"/>
      </w:pPr>
      <w:rPr>
        <w:rFonts w:ascii="Courier New" w:hAnsi="Courier New" w:cs="Courier New" w:hint="default"/>
      </w:rPr>
    </w:lvl>
    <w:lvl w:ilvl="5" w:tplc="04190005" w:tentative="1">
      <w:start w:val="1"/>
      <w:numFmt w:val="bullet"/>
      <w:lvlText w:val=""/>
      <w:lvlJc w:val="left"/>
      <w:pPr>
        <w:ind w:left="4302" w:hanging="360"/>
      </w:pPr>
      <w:rPr>
        <w:rFonts w:ascii="Wingdings" w:hAnsi="Wingdings" w:hint="default"/>
      </w:rPr>
    </w:lvl>
    <w:lvl w:ilvl="6" w:tplc="04190001" w:tentative="1">
      <w:start w:val="1"/>
      <w:numFmt w:val="bullet"/>
      <w:lvlText w:val=""/>
      <w:lvlJc w:val="left"/>
      <w:pPr>
        <w:ind w:left="5022" w:hanging="360"/>
      </w:pPr>
      <w:rPr>
        <w:rFonts w:ascii="Symbol" w:hAnsi="Symbol" w:hint="default"/>
      </w:rPr>
    </w:lvl>
    <w:lvl w:ilvl="7" w:tplc="04190003" w:tentative="1">
      <w:start w:val="1"/>
      <w:numFmt w:val="bullet"/>
      <w:lvlText w:val="o"/>
      <w:lvlJc w:val="left"/>
      <w:pPr>
        <w:ind w:left="5742" w:hanging="360"/>
      </w:pPr>
      <w:rPr>
        <w:rFonts w:ascii="Courier New" w:hAnsi="Courier New" w:cs="Courier New" w:hint="default"/>
      </w:rPr>
    </w:lvl>
    <w:lvl w:ilvl="8" w:tplc="04190005" w:tentative="1">
      <w:start w:val="1"/>
      <w:numFmt w:val="bullet"/>
      <w:lvlText w:val=""/>
      <w:lvlJc w:val="left"/>
      <w:pPr>
        <w:ind w:left="6462" w:hanging="360"/>
      </w:pPr>
      <w:rPr>
        <w:rFonts w:ascii="Wingdings" w:hAnsi="Wingdings" w:hint="default"/>
      </w:rPr>
    </w:lvl>
  </w:abstractNum>
  <w:abstractNum w:abstractNumId="12">
    <w:nsid w:val="1E1A0B34"/>
    <w:multiLevelType w:val="hybridMultilevel"/>
    <w:tmpl w:val="836684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38C73AB"/>
    <w:multiLevelType w:val="hybridMultilevel"/>
    <w:tmpl w:val="D6C6E876"/>
    <w:lvl w:ilvl="0" w:tplc="B9FC974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5">
    <w:nsid w:val="29D17D22"/>
    <w:multiLevelType w:val="hybridMultilevel"/>
    <w:tmpl w:val="B330C01E"/>
    <w:lvl w:ilvl="0" w:tplc="32600CA2">
      <w:start w:val="1"/>
      <w:numFmt w:val="bullet"/>
      <w:lvlText w:val="-"/>
      <w:lvlJc w:val="left"/>
      <w:pPr>
        <w:ind w:left="5747"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9F54FDF"/>
    <w:multiLevelType w:val="hybridMultilevel"/>
    <w:tmpl w:val="447A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BA9A3F22">
      <w:start w:val="1"/>
      <w:numFmt w:val="decimal"/>
      <w:lvlText w:val="%4."/>
      <w:lvlJc w:val="left"/>
      <w:pPr>
        <w:ind w:left="2880" w:hanging="360"/>
      </w:pPr>
      <w:rPr>
        <w:rFonts w:ascii="Times New Roman"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D258DA"/>
    <w:multiLevelType w:val="hybridMultilevel"/>
    <w:tmpl w:val="3ADA24BE"/>
    <w:lvl w:ilvl="0" w:tplc="1CAA226E">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19083F"/>
    <w:multiLevelType w:val="hybridMultilevel"/>
    <w:tmpl w:val="F880EB70"/>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2DD73F66"/>
    <w:multiLevelType w:val="hybridMultilevel"/>
    <w:tmpl w:val="0E7022E2"/>
    <w:lvl w:ilvl="0" w:tplc="58923434">
      <w:start w:val="3"/>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0">
    <w:nsid w:val="2F9E6E55"/>
    <w:multiLevelType w:val="multilevel"/>
    <w:tmpl w:val="F6F82F7E"/>
    <w:lvl w:ilvl="0">
      <w:start w:val="3"/>
      <w:numFmt w:val="decimal"/>
      <w:lvlText w:val="%1."/>
      <w:lvlJc w:val="left"/>
      <w:pPr>
        <w:ind w:left="450" w:hanging="450"/>
      </w:pPr>
      <w:rPr>
        <w:rFonts w:hint="default"/>
      </w:rPr>
    </w:lvl>
    <w:lvl w:ilvl="1">
      <w:start w:val="5"/>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21">
    <w:nsid w:val="30EE4C5C"/>
    <w:multiLevelType w:val="hybridMultilevel"/>
    <w:tmpl w:val="7A3A5FD6"/>
    <w:lvl w:ilvl="0" w:tplc="843C92E8">
      <w:start w:val="31"/>
      <w:numFmt w:val="decimal"/>
      <w:lvlText w:val="%1."/>
      <w:lvlJc w:val="left"/>
      <w:pPr>
        <w:ind w:left="1652" w:hanging="37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2">
    <w:nsid w:val="30F846BC"/>
    <w:multiLevelType w:val="hybridMultilevel"/>
    <w:tmpl w:val="BCA83466"/>
    <w:lvl w:ilvl="0" w:tplc="3648C600">
      <w:start w:val="1"/>
      <w:numFmt w:val="russianLower"/>
      <w:lvlText w:val="%1)"/>
      <w:lvlJc w:val="left"/>
      <w:pPr>
        <w:ind w:left="78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E72058"/>
    <w:multiLevelType w:val="hybridMultilevel"/>
    <w:tmpl w:val="BE566E8A"/>
    <w:lvl w:ilvl="0" w:tplc="0A325DAA">
      <w:start w:val="2"/>
      <w:numFmt w:val="decimal"/>
      <w:lvlText w:val="%1."/>
      <w:lvlJc w:val="left"/>
      <w:pPr>
        <w:ind w:left="2771"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4">
    <w:nsid w:val="326D4E63"/>
    <w:multiLevelType w:val="hybridMultilevel"/>
    <w:tmpl w:val="EF7633B8"/>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336A2F4C"/>
    <w:multiLevelType w:val="hybridMultilevel"/>
    <w:tmpl w:val="F7541502"/>
    <w:lvl w:ilvl="0" w:tplc="0419000F">
      <w:start w:val="1"/>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3BE4C42"/>
    <w:multiLevelType w:val="hybridMultilevel"/>
    <w:tmpl w:val="3D568E94"/>
    <w:lvl w:ilvl="0" w:tplc="2BDAD628">
      <w:start w:val="2025"/>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4AC67A7"/>
    <w:multiLevelType w:val="hybridMultilevel"/>
    <w:tmpl w:val="6B40D836"/>
    <w:lvl w:ilvl="0" w:tplc="8722C232">
      <w:start w:val="202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6231477"/>
    <w:multiLevelType w:val="multilevel"/>
    <w:tmpl w:val="80CC9A3E"/>
    <w:lvl w:ilvl="0">
      <w:start w:val="1"/>
      <w:numFmt w:val="decimal"/>
      <w:lvlText w:val="%1."/>
      <w:lvlJc w:val="left"/>
      <w:pPr>
        <w:ind w:left="1571" w:hanging="360"/>
      </w:pPr>
    </w:lvl>
    <w:lvl w:ilvl="1">
      <w:start w:val="5"/>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9">
    <w:nsid w:val="38572975"/>
    <w:multiLevelType w:val="multilevel"/>
    <w:tmpl w:val="7F10FF40"/>
    <w:lvl w:ilvl="0">
      <w:start w:val="1"/>
      <w:numFmt w:val="decimal"/>
      <w:lvlText w:val="%1."/>
      <w:lvlJc w:val="left"/>
      <w:pPr>
        <w:ind w:left="720" w:hanging="360"/>
      </w:pPr>
    </w:lvl>
    <w:lvl w:ilvl="1">
      <w:start w:val="3"/>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nsid w:val="385730EE"/>
    <w:multiLevelType w:val="hybridMultilevel"/>
    <w:tmpl w:val="88A0E2EA"/>
    <w:lvl w:ilvl="0" w:tplc="3648C600">
      <w:start w:val="1"/>
      <w:numFmt w:val="russianLower"/>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3EA925F7"/>
    <w:multiLevelType w:val="hybridMultilevel"/>
    <w:tmpl w:val="63841318"/>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40EF52D4"/>
    <w:multiLevelType w:val="hybridMultilevel"/>
    <w:tmpl w:val="6A129244"/>
    <w:lvl w:ilvl="0" w:tplc="597E9D5C">
      <w:start w:val="202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34A286F"/>
    <w:multiLevelType w:val="hybridMultilevel"/>
    <w:tmpl w:val="ECC83A7E"/>
    <w:lvl w:ilvl="0" w:tplc="A2507E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43F26F02"/>
    <w:multiLevelType w:val="multilevel"/>
    <w:tmpl w:val="B84843D2"/>
    <w:lvl w:ilvl="0">
      <w:start w:val="2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450922BF"/>
    <w:multiLevelType w:val="hybridMultilevel"/>
    <w:tmpl w:val="C5667170"/>
    <w:lvl w:ilvl="0" w:tplc="4516C25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6">
    <w:nsid w:val="4A501227"/>
    <w:multiLevelType w:val="hybridMultilevel"/>
    <w:tmpl w:val="3F66A810"/>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4B0A03AF"/>
    <w:multiLevelType w:val="hybridMultilevel"/>
    <w:tmpl w:val="FD58AD5E"/>
    <w:lvl w:ilvl="0" w:tplc="3648C60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C1E71B6"/>
    <w:multiLevelType w:val="hybridMultilevel"/>
    <w:tmpl w:val="F30CA6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5FFE50AB"/>
    <w:multiLevelType w:val="hybridMultilevel"/>
    <w:tmpl w:val="9A8EA40C"/>
    <w:lvl w:ilvl="0" w:tplc="C1184CF4">
      <w:start w:val="22"/>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nsid w:val="60D068DB"/>
    <w:multiLevelType w:val="hybridMultilevel"/>
    <w:tmpl w:val="4D0678DA"/>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41">
    <w:nsid w:val="6B184ACA"/>
    <w:multiLevelType w:val="hybridMultilevel"/>
    <w:tmpl w:val="FA448D16"/>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70647C59"/>
    <w:multiLevelType w:val="multilevel"/>
    <w:tmpl w:val="88BE7984"/>
    <w:lvl w:ilvl="0">
      <w:start w:val="1"/>
      <w:numFmt w:val="decimal"/>
      <w:lvlText w:val="%1."/>
      <w:lvlJc w:val="left"/>
      <w:pPr>
        <w:ind w:left="720" w:hanging="360"/>
      </w:pPr>
      <w:rPr>
        <w:rFonts w:hint="default"/>
      </w:rPr>
    </w:lvl>
    <w:lvl w:ilvl="1">
      <w:start w:val="2"/>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3">
    <w:nsid w:val="76741DC2"/>
    <w:multiLevelType w:val="multilevel"/>
    <w:tmpl w:val="6708FBC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ascii="Times New Roman" w:hAnsi="Times New Roman" w:cs="Times New Roman"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nsid w:val="7F244CE8"/>
    <w:multiLevelType w:val="hybridMultilevel"/>
    <w:tmpl w:val="A740E986"/>
    <w:lvl w:ilvl="0" w:tplc="32600CA2">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262F40"/>
    <w:multiLevelType w:val="hybridMultilevel"/>
    <w:tmpl w:val="B9A443C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4"/>
  </w:num>
  <w:num w:numId="3">
    <w:abstractNumId w:val="1"/>
  </w:num>
  <w:num w:numId="4">
    <w:abstractNumId w:val="11"/>
  </w:num>
  <w:num w:numId="5">
    <w:abstractNumId w:val="12"/>
  </w:num>
  <w:num w:numId="6">
    <w:abstractNumId w:val="16"/>
  </w:num>
  <w:num w:numId="7">
    <w:abstractNumId w:val="40"/>
  </w:num>
  <w:num w:numId="8">
    <w:abstractNumId w:val="23"/>
  </w:num>
  <w:num w:numId="9">
    <w:abstractNumId w:val="43"/>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44"/>
  </w:num>
  <w:num w:numId="14">
    <w:abstractNumId w:val="29"/>
  </w:num>
  <w:num w:numId="15">
    <w:abstractNumId w:val="45"/>
  </w:num>
  <w:num w:numId="16">
    <w:abstractNumId w:val="18"/>
  </w:num>
  <w:num w:numId="17">
    <w:abstractNumId w:val="31"/>
  </w:num>
  <w:num w:numId="18">
    <w:abstractNumId w:val="24"/>
  </w:num>
  <w:num w:numId="19">
    <w:abstractNumId w:val="4"/>
  </w:num>
  <w:num w:numId="20">
    <w:abstractNumId w:val="10"/>
  </w:num>
  <w:num w:numId="21">
    <w:abstractNumId w:val="41"/>
  </w:num>
  <w:num w:numId="22">
    <w:abstractNumId w:val="15"/>
  </w:num>
  <w:num w:numId="23">
    <w:abstractNumId w:val="36"/>
  </w:num>
  <w:num w:numId="24">
    <w:abstractNumId w:val="6"/>
  </w:num>
  <w:num w:numId="25">
    <w:abstractNumId w:val="9"/>
  </w:num>
  <w:num w:numId="26">
    <w:abstractNumId w:val="7"/>
  </w:num>
  <w:num w:numId="27">
    <w:abstractNumId w:val="33"/>
  </w:num>
  <w:num w:numId="28">
    <w:abstractNumId w:val="2"/>
  </w:num>
  <w:num w:numId="29">
    <w:abstractNumId w:val="22"/>
  </w:num>
  <w:num w:numId="30">
    <w:abstractNumId w:val="30"/>
  </w:num>
  <w:num w:numId="31">
    <w:abstractNumId w:val="37"/>
  </w:num>
  <w:num w:numId="32">
    <w:abstractNumId w:val="35"/>
  </w:num>
  <w:num w:numId="33">
    <w:abstractNumId w:val="20"/>
  </w:num>
  <w:num w:numId="34">
    <w:abstractNumId w:val="3"/>
  </w:num>
  <w:num w:numId="35">
    <w:abstractNumId w:val="21"/>
  </w:num>
  <w:num w:numId="36">
    <w:abstractNumId w:val="25"/>
  </w:num>
  <w:num w:numId="37">
    <w:abstractNumId w:val="34"/>
  </w:num>
  <w:num w:numId="38">
    <w:abstractNumId w:val="39"/>
  </w:num>
  <w:num w:numId="39">
    <w:abstractNumId w:val="38"/>
  </w:num>
  <w:num w:numId="40">
    <w:abstractNumId w:val="8"/>
  </w:num>
  <w:num w:numId="41">
    <w:abstractNumId w:val="13"/>
  </w:num>
  <w:num w:numId="42">
    <w:abstractNumId w:val="26"/>
  </w:num>
  <w:num w:numId="43">
    <w:abstractNumId w:val="19"/>
  </w:num>
  <w:num w:numId="44">
    <w:abstractNumId w:val="17"/>
  </w:num>
  <w:num w:numId="45">
    <w:abstractNumId w:val="27"/>
  </w:num>
  <w:num w:numId="46">
    <w:abstractNumId w:val="32"/>
  </w:num>
  <w:num w:numId="47">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42"/>
    <w:rsid w:val="00000CD3"/>
    <w:rsid w:val="00000F9B"/>
    <w:rsid w:val="000023ED"/>
    <w:rsid w:val="00002679"/>
    <w:rsid w:val="000026EE"/>
    <w:rsid w:val="00002F08"/>
    <w:rsid w:val="00004A37"/>
    <w:rsid w:val="00004D22"/>
    <w:rsid w:val="0000559B"/>
    <w:rsid w:val="0000578A"/>
    <w:rsid w:val="0001028D"/>
    <w:rsid w:val="0001064A"/>
    <w:rsid w:val="00011566"/>
    <w:rsid w:val="000147AC"/>
    <w:rsid w:val="00015164"/>
    <w:rsid w:val="00016B12"/>
    <w:rsid w:val="000201A7"/>
    <w:rsid w:val="00022B2F"/>
    <w:rsid w:val="0002307B"/>
    <w:rsid w:val="00024250"/>
    <w:rsid w:val="000254CD"/>
    <w:rsid w:val="000255B9"/>
    <w:rsid w:val="000277B3"/>
    <w:rsid w:val="0003179F"/>
    <w:rsid w:val="00031E55"/>
    <w:rsid w:val="00033BAE"/>
    <w:rsid w:val="00036B1D"/>
    <w:rsid w:val="0003716D"/>
    <w:rsid w:val="000371C0"/>
    <w:rsid w:val="00037529"/>
    <w:rsid w:val="00040807"/>
    <w:rsid w:val="00042BA5"/>
    <w:rsid w:val="000439AB"/>
    <w:rsid w:val="0004417D"/>
    <w:rsid w:val="000443F5"/>
    <w:rsid w:val="00044873"/>
    <w:rsid w:val="00045404"/>
    <w:rsid w:val="0004657C"/>
    <w:rsid w:val="00047A44"/>
    <w:rsid w:val="00047DDF"/>
    <w:rsid w:val="00050C04"/>
    <w:rsid w:val="000514A8"/>
    <w:rsid w:val="00051FF3"/>
    <w:rsid w:val="00055182"/>
    <w:rsid w:val="0005596A"/>
    <w:rsid w:val="0005791B"/>
    <w:rsid w:val="00057AE7"/>
    <w:rsid w:val="00060D6A"/>
    <w:rsid w:val="00062BCA"/>
    <w:rsid w:val="000635A3"/>
    <w:rsid w:val="00063ABE"/>
    <w:rsid w:val="00063E85"/>
    <w:rsid w:val="00065B33"/>
    <w:rsid w:val="000662DA"/>
    <w:rsid w:val="000707A8"/>
    <w:rsid w:val="00071883"/>
    <w:rsid w:val="00075AB4"/>
    <w:rsid w:val="00076D32"/>
    <w:rsid w:val="00077A7B"/>
    <w:rsid w:val="00077FCB"/>
    <w:rsid w:val="00081835"/>
    <w:rsid w:val="0008325A"/>
    <w:rsid w:val="00083BCB"/>
    <w:rsid w:val="00083EB8"/>
    <w:rsid w:val="00083EDE"/>
    <w:rsid w:val="00083F59"/>
    <w:rsid w:val="000841B2"/>
    <w:rsid w:val="00086694"/>
    <w:rsid w:val="0008683A"/>
    <w:rsid w:val="00086A20"/>
    <w:rsid w:val="0008788A"/>
    <w:rsid w:val="00090C34"/>
    <w:rsid w:val="00091BE1"/>
    <w:rsid w:val="00092FC9"/>
    <w:rsid w:val="000932B6"/>
    <w:rsid w:val="00093680"/>
    <w:rsid w:val="00097377"/>
    <w:rsid w:val="000A251A"/>
    <w:rsid w:val="000A2859"/>
    <w:rsid w:val="000A28E4"/>
    <w:rsid w:val="000A3D3F"/>
    <w:rsid w:val="000A5A03"/>
    <w:rsid w:val="000A6648"/>
    <w:rsid w:val="000A68F4"/>
    <w:rsid w:val="000A692E"/>
    <w:rsid w:val="000A7878"/>
    <w:rsid w:val="000A7EE7"/>
    <w:rsid w:val="000B460E"/>
    <w:rsid w:val="000B5EC8"/>
    <w:rsid w:val="000B6471"/>
    <w:rsid w:val="000B7C90"/>
    <w:rsid w:val="000C1342"/>
    <w:rsid w:val="000C382B"/>
    <w:rsid w:val="000C3CDB"/>
    <w:rsid w:val="000C40FB"/>
    <w:rsid w:val="000C55C8"/>
    <w:rsid w:val="000C6C3F"/>
    <w:rsid w:val="000C6CA4"/>
    <w:rsid w:val="000D2309"/>
    <w:rsid w:val="000D39FA"/>
    <w:rsid w:val="000D3F9B"/>
    <w:rsid w:val="000D4A6B"/>
    <w:rsid w:val="000D4C9D"/>
    <w:rsid w:val="000D51B4"/>
    <w:rsid w:val="000D5B72"/>
    <w:rsid w:val="000D5C97"/>
    <w:rsid w:val="000D7C80"/>
    <w:rsid w:val="000E0D23"/>
    <w:rsid w:val="000E504F"/>
    <w:rsid w:val="000E57D2"/>
    <w:rsid w:val="000E61D3"/>
    <w:rsid w:val="000E69F0"/>
    <w:rsid w:val="000F2DBB"/>
    <w:rsid w:val="000F33F2"/>
    <w:rsid w:val="000F43C5"/>
    <w:rsid w:val="000F4994"/>
    <w:rsid w:val="000F4D49"/>
    <w:rsid w:val="000F4EF0"/>
    <w:rsid w:val="000F5A2A"/>
    <w:rsid w:val="000F5D3E"/>
    <w:rsid w:val="000F6463"/>
    <w:rsid w:val="000F6997"/>
    <w:rsid w:val="00100698"/>
    <w:rsid w:val="00101D26"/>
    <w:rsid w:val="0010262A"/>
    <w:rsid w:val="0010716A"/>
    <w:rsid w:val="00107638"/>
    <w:rsid w:val="0010768C"/>
    <w:rsid w:val="00112A6B"/>
    <w:rsid w:val="0011338A"/>
    <w:rsid w:val="00115F10"/>
    <w:rsid w:val="00117BB5"/>
    <w:rsid w:val="0012089C"/>
    <w:rsid w:val="00120DF1"/>
    <w:rsid w:val="001217BF"/>
    <w:rsid w:val="00124457"/>
    <w:rsid w:val="0013016D"/>
    <w:rsid w:val="00132691"/>
    <w:rsid w:val="001339C4"/>
    <w:rsid w:val="00135749"/>
    <w:rsid w:val="0013579D"/>
    <w:rsid w:val="00136237"/>
    <w:rsid w:val="001367E4"/>
    <w:rsid w:val="00140C22"/>
    <w:rsid w:val="001430E0"/>
    <w:rsid w:val="00143F6B"/>
    <w:rsid w:val="00144135"/>
    <w:rsid w:val="001504A1"/>
    <w:rsid w:val="001534F9"/>
    <w:rsid w:val="0015372E"/>
    <w:rsid w:val="00153A2C"/>
    <w:rsid w:val="00153E89"/>
    <w:rsid w:val="001553E4"/>
    <w:rsid w:val="00155436"/>
    <w:rsid w:val="00155EC4"/>
    <w:rsid w:val="00155EFE"/>
    <w:rsid w:val="00156292"/>
    <w:rsid w:val="00157234"/>
    <w:rsid w:val="00160383"/>
    <w:rsid w:val="00160E2C"/>
    <w:rsid w:val="0016134C"/>
    <w:rsid w:val="00161B5F"/>
    <w:rsid w:val="00161C93"/>
    <w:rsid w:val="00162585"/>
    <w:rsid w:val="00164A98"/>
    <w:rsid w:val="00165E71"/>
    <w:rsid w:val="0016646E"/>
    <w:rsid w:val="001665F9"/>
    <w:rsid w:val="001666FC"/>
    <w:rsid w:val="00166956"/>
    <w:rsid w:val="00167E8D"/>
    <w:rsid w:val="00167F57"/>
    <w:rsid w:val="00170147"/>
    <w:rsid w:val="00170C67"/>
    <w:rsid w:val="00171ACC"/>
    <w:rsid w:val="00171D0B"/>
    <w:rsid w:val="001731B4"/>
    <w:rsid w:val="00177411"/>
    <w:rsid w:val="00177661"/>
    <w:rsid w:val="00180CE5"/>
    <w:rsid w:val="00182C76"/>
    <w:rsid w:val="00183E8C"/>
    <w:rsid w:val="00185D6A"/>
    <w:rsid w:val="00187B88"/>
    <w:rsid w:val="00190701"/>
    <w:rsid w:val="00194842"/>
    <w:rsid w:val="00196E91"/>
    <w:rsid w:val="001A06F8"/>
    <w:rsid w:val="001A3ACC"/>
    <w:rsid w:val="001A3C64"/>
    <w:rsid w:val="001A4699"/>
    <w:rsid w:val="001A5C13"/>
    <w:rsid w:val="001A7765"/>
    <w:rsid w:val="001A7DB8"/>
    <w:rsid w:val="001B1503"/>
    <w:rsid w:val="001B1ACD"/>
    <w:rsid w:val="001B2D95"/>
    <w:rsid w:val="001B3B70"/>
    <w:rsid w:val="001B3E89"/>
    <w:rsid w:val="001B62EC"/>
    <w:rsid w:val="001B648F"/>
    <w:rsid w:val="001B654A"/>
    <w:rsid w:val="001B7484"/>
    <w:rsid w:val="001B7527"/>
    <w:rsid w:val="001C1546"/>
    <w:rsid w:val="001C16EC"/>
    <w:rsid w:val="001C1A8D"/>
    <w:rsid w:val="001C2874"/>
    <w:rsid w:val="001C2BE8"/>
    <w:rsid w:val="001C4540"/>
    <w:rsid w:val="001D0831"/>
    <w:rsid w:val="001D1AB2"/>
    <w:rsid w:val="001D2DAB"/>
    <w:rsid w:val="001D3C7F"/>
    <w:rsid w:val="001D3E1A"/>
    <w:rsid w:val="001D40A8"/>
    <w:rsid w:val="001D4E46"/>
    <w:rsid w:val="001D58D0"/>
    <w:rsid w:val="001D6F80"/>
    <w:rsid w:val="001D7B74"/>
    <w:rsid w:val="001E017C"/>
    <w:rsid w:val="001E05F8"/>
    <w:rsid w:val="001E1A1D"/>
    <w:rsid w:val="001E1A73"/>
    <w:rsid w:val="001E1E16"/>
    <w:rsid w:val="001E2179"/>
    <w:rsid w:val="001E4DB7"/>
    <w:rsid w:val="001E577F"/>
    <w:rsid w:val="001E62FF"/>
    <w:rsid w:val="001F1C60"/>
    <w:rsid w:val="001F2847"/>
    <w:rsid w:val="001F3806"/>
    <w:rsid w:val="001F39CC"/>
    <w:rsid w:val="001F580F"/>
    <w:rsid w:val="001F5C08"/>
    <w:rsid w:val="001F5C40"/>
    <w:rsid w:val="001F7C6B"/>
    <w:rsid w:val="002011B4"/>
    <w:rsid w:val="00202900"/>
    <w:rsid w:val="00203258"/>
    <w:rsid w:val="002038AC"/>
    <w:rsid w:val="00203B1C"/>
    <w:rsid w:val="00204181"/>
    <w:rsid w:val="0020491E"/>
    <w:rsid w:val="00204C5A"/>
    <w:rsid w:val="00205A84"/>
    <w:rsid w:val="00205D9C"/>
    <w:rsid w:val="002065A3"/>
    <w:rsid w:val="002067D4"/>
    <w:rsid w:val="00206F9F"/>
    <w:rsid w:val="00207E2F"/>
    <w:rsid w:val="00210E61"/>
    <w:rsid w:val="002121C9"/>
    <w:rsid w:val="00212518"/>
    <w:rsid w:val="0021286C"/>
    <w:rsid w:val="002129E5"/>
    <w:rsid w:val="00212E5A"/>
    <w:rsid w:val="0021404B"/>
    <w:rsid w:val="00214060"/>
    <w:rsid w:val="00216E67"/>
    <w:rsid w:val="00220AE7"/>
    <w:rsid w:val="00220BFA"/>
    <w:rsid w:val="00221307"/>
    <w:rsid w:val="002240CF"/>
    <w:rsid w:val="002240DE"/>
    <w:rsid w:val="002249F5"/>
    <w:rsid w:val="00227326"/>
    <w:rsid w:val="0023158C"/>
    <w:rsid w:val="00231956"/>
    <w:rsid w:val="00232893"/>
    <w:rsid w:val="00232B2C"/>
    <w:rsid w:val="00232C37"/>
    <w:rsid w:val="0023309B"/>
    <w:rsid w:val="00236A6A"/>
    <w:rsid w:val="00236EED"/>
    <w:rsid w:val="00237644"/>
    <w:rsid w:val="00241ACD"/>
    <w:rsid w:val="002436D8"/>
    <w:rsid w:val="00247400"/>
    <w:rsid w:val="002510EC"/>
    <w:rsid w:val="002523E1"/>
    <w:rsid w:val="00255460"/>
    <w:rsid w:val="002558D8"/>
    <w:rsid w:val="002571BE"/>
    <w:rsid w:val="0026326A"/>
    <w:rsid w:val="0026366F"/>
    <w:rsid w:val="002659A8"/>
    <w:rsid w:val="002673F5"/>
    <w:rsid w:val="00267C04"/>
    <w:rsid w:val="00270F59"/>
    <w:rsid w:val="00274FEA"/>
    <w:rsid w:val="00276BA1"/>
    <w:rsid w:val="00276EB8"/>
    <w:rsid w:val="00277127"/>
    <w:rsid w:val="00277649"/>
    <w:rsid w:val="00280501"/>
    <w:rsid w:val="00281934"/>
    <w:rsid w:val="00283138"/>
    <w:rsid w:val="0028314E"/>
    <w:rsid w:val="002834A4"/>
    <w:rsid w:val="00283B75"/>
    <w:rsid w:val="00284345"/>
    <w:rsid w:val="002848C9"/>
    <w:rsid w:val="00285211"/>
    <w:rsid w:val="00286A09"/>
    <w:rsid w:val="00287FEA"/>
    <w:rsid w:val="002914C5"/>
    <w:rsid w:val="00293378"/>
    <w:rsid w:val="00296A4B"/>
    <w:rsid w:val="00297740"/>
    <w:rsid w:val="00297A70"/>
    <w:rsid w:val="00297DC7"/>
    <w:rsid w:val="002A55A4"/>
    <w:rsid w:val="002A60E3"/>
    <w:rsid w:val="002A6A70"/>
    <w:rsid w:val="002A7255"/>
    <w:rsid w:val="002A744C"/>
    <w:rsid w:val="002A78C6"/>
    <w:rsid w:val="002B07A0"/>
    <w:rsid w:val="002B0D59"/>
    <w:rsid w:val="002B0F45"/>
    <w:rsid w:val="002B0FE1"/>
    <w:rsid w:val="002B341E"/>
    <w:rsid w:val="002B52DD"/>
    <w:rsid w:val="002B5E2E"/>
    <w:rsid w:val="002B6DC4"/>
    <w:rsid w:val="002C2F28"/>
    <w:rsid w:val="002C55A8"/>
    <w:rsid w:val="002C5C6F"/>
    <w:rsid w:val="002C5D21"/>
    <w:rsid w:val="002C64BF"/>
    <w:rsid w:val="002C7022"/>
    <w:rsid w:val="002D0E84"/>
    <w:rsid w:val="002D11A4"/>
    <w:rsid w:val="002D3282"/>
    <w:rsid w:val="002D6D16"/>
    <w:rsid w:val="002D6EA2"/>
    <w:rsid w:val="002E1141"/>
    <w:rsid w:val="002E1331"/>
    <w:rsid w:val="002E1E54"/>
    <w:rsid w:val="002E2358"/>
    <w:rsid w:val="002E7126"/>
    <w:rsid w:val="002F098D"/>
    <w:rsid w:val="002F1DEA"/>
    <w:rsid w:val="002F2AB6"/>
    <w:rsid w:val="002F2D3E"/>
    <w:rsid w:val="002F33AC"/>
    <w:rsid w:val="002F33C5"/>
    <w:rsid w:val="002F51C0"/>
    <w:rsid w:val="002F6050"/>
    <w:rsid w:val="002F6A27"/>
    <w:rsid w:val="002F7C37"/>
    <w:rsid w:val="00300BDC"/>
    <w:rsid w:val="0030201C"/>
    <w:rsid w:val="003027FD"/>
    <w:rsid w:val="00302A22"/>
    <w:rsid w:val="00302A37"/>
    <w:rsid w:val="00303D5E"/>
    <w:rsid w:val="003077EC"/>
    <w:rsid w:val="00310DA8"/>
    <w:rsid w:val="00312FCA"/>
    <w:rsid w:val="003132F0"/>
    <w:rsid w:val="003139DA"/>
    <w:rsid w:val="00313FE3"/>
    <w:rsid w:val="0031419E"/>
    <w:rsid w:val="003150BD"/>
    <w:rsid w:val="0031535B"/>
    <w:rsid w:val="00315987"/>
    <w:rsid w:val="00317AEB"/>
    <w:rsid w:val="00321D67"/>
    <w:rsid w:val="00323D2F"/>
    <w:rsid w:val="00323FEF"/>
    <w:rsid w:val="00324C04"/>
    <w:rsid w:val="00325655"/>
    <w:rsid w:val="00325ECB"/>
    <w:rsid w:val="003268DC"/>
    <w:rsid w:val="00326FF8"/>
    <w:rsid w:val="00327704"/>
    <w:rsid w:val="00331F1D"/>
    <w:rsid w:val="003349B0"/>
    <w:rsid w:val="00335CE9"/>
    <w:rsid w:val="00336890"/>
    <w:rsid w:val="00337E74"/>
    <w:rsid w:val="0034256A"/>
    <w:rsid w:val="00343130"/>
    <w:rsid w:val="003436E9"/>
    <w:rsid w:val="0034392E"/>
    <w:rsid w:val="00343F51"/>
    <w:rsid w:val="003440D5"/>
    <w:rsid w:val="003441FF"/>
    <w:rsid w:val="003444D0"/>
    <w:rsid w:val="00346E10"/>
    <w:rsid w:val="003508DD"/>
    <w:rsid w:val="00351A31"/>
    <w:rsid w:val="00351E28"/>
    <w:rsid w:val="00354CEF"/>
    <w:rsid w:val="00362355"/>
    <w:rsid w:val="003624F7"/>
    <w:rsid w:val="00362AD9"/>
    <w:rsid w:val="00364804"/>
    <w:rsid w:val="003653F7"/>
    <w:rsid w:val="00366DE8"/>
    <w:rsid w:val="00367008"/>
    <w:rsid w:val="00367A86"/>
    <w:rsid w:val="0037039F"/>
    <w:rsid w:val="00370808"/>
    <w:rsid w:val="00371FC3"/>
    <w:rsid w:val="00373834"/>
    <w:rsid w:val="00375B93"/>
    <w:rsid w:val="0037717B"/>
    <w:rsid w:val="00377488"/>
    <w:rsid w:val="00377D59"/>
    <w:rsid w:val="00380B3C"/>
    <w:rsid w:val="00382221"/>
    <w:rsid w:val="00382917"/>
    <w:rsid w:val="00382A61"/>
    <w:rsid w:val="00382C67"/>
    <w:rsid w:val="00382DD6"/>
    <w:rsid w:val="0038329F"/>
    <w:rsid w:val="00383677"/>
    <w:rsid w:val="0038400E"/>
    <w:rsid w:val="003870D1"/>
    <w:rsid w:val="00387509"/>
    <w:rsid w:val="00387AEC"/>
    <w:rsid w:val="003943BF"/>
    <w:rsid w:val="00394A01"/>
    <w:rsid w:val="00394DBF"/>
    <w:rsid w:val="003950D6"/>
    <w:rsid w:val="00395AC5"/>
    <w:rsid w:val="003A15A0"/>
    <w:rsid w:val="003A5298"/>
    <w:rsid w:val="003A574C"/>
    <w:rsid w:val="003A6C20"/>
    <w:rsid w:val="003A74CB"/>
    <w:rsid w:val="003A7BC0"/>
    <w:rsid w:val="003A7F7A"/>
    <w:rsid w:val="003B02DA"/>
    <w:rsid w:val="003B0421"/>
    <w:rsid w:val="003B126F"/>
    <w:rsid w:val="003B1DDD"/>
    <w:rsid w:val="003B21E5"/>
    <w:rsid w:val="003B484D"/>
    <w:rsid w:val="003B4DFC"/>
    <w:rsid w:val="003B5316"/>
    <w:rsid w:val="003B54F4"/>
    <w:rsid w:val="003B5655"/>
    <w:rsid w:val="003B712C"/>
    <w:rsid w:val="003B74EE"/>
    <w:rsid w:val="003B7AB0"/>
    <w:rsid w:val="003C06F0"/>
    <w:rsid w:val="003C55F9"/>
    <w:rsid w:val="003C6EF1"/>
    <w:rsid w:val="003D0B87"/>
    <w:rsid w:val="003D40C5"/>
    <w:rsid w:val="003D4D4A"/>
    <w:rsid w:val="003D5307"/>
    <w:rsid w:val="003D53A5"/>
    <w:rsid w:val="003D62F5"/>
    <w:rsid w:val="003D7E81"/>
    <w:rsid w:val="003E0ABB"/>
    <w:rsid w:val="003E1579"/>
    <w:rsid w:val="003E27F3"/>
    <w:rsid w:val="003E33DF"/>
    <w:rsid w:val="003E4F1A"/>
    <w:rsid w:val="003E52E0"/>
    <w:rsid w:val="003E5D2D"/>
    <w:rsid w:val="003E64E2"/>
    <w:rsid w:val="003E6D4D"/>
    <w:rsid w:val="003E7027"/>
    <w:rsid w:val="003E71DB"/>
    <w:rsid w:val="003F04C8"/>
    <w:rsid w:val="003F0B82"/>
    <w:rsid w:val="003F1F88"/>
    <w:rsid w:val="003F3896"/>
    <w:rsid w:val="003F47EA"/>
    <w:rsid w:val="00400C5A"/>
    <w:rsid w:val="004035A5"/>
    <w:rsid w:val="00406E3A"/>
    <w:rsid w:val="0041327A"/>
    <w:rsid w:val="004132A6"/>
    <w:rsid w:val="004134F3"/>
    <w:rsid w:val="00413BFC"/>
    <w:rsid w:val="00414A72"/>
    <w:rsid w:val="00415403"/>
    <w:rsid w:val="00420315"/>
    <w:rsid w:val="00422771"/>
    <w:rsid w:val="00423C63"/>
    <w:rsid w:val="004244A2"/>
    <w:rsid w:val="00425223"/>
    <w:rsid w:val="00425512"/>
    <w:rsid w:val="00425925"/>
    <w:rsid w:val="004275B3"/>
    <w:rsid w:val="004276E5"/>
    <w:rsid w:val="00427825"/>
    <w:rsid w:val="004279C7"/>
    <w:rsid w:val="00431D43"/>
    <w:rsid w:val="00434D82"/>
    <w:rsid w:val="00434DDE"/>
    <w:rsid w:val="00435927"/>
    <w:rsid w:val="00435C4C"/>
    <w:rsid w:val="00436E5D"/>
    <w:rsid w:val="00437A1E"/>
    <w:rsid w:val="00440FC8"/>
    <w:rsid w:val="00442B21"/>
    <w:rsid w:val="00443141"/>
    <w:rsid w:val="00443521"/>
    <w:rsid w:val="004437EC"/>
    <w:rsid w:val="004447CE"/>
    <w:rsid w:val="00446A4C"/>
    <w:rsid w:val="00451001"/>
    <w:rsid w:val="004515D4"/>
    <w:rsid w:val="00452644"/>
    <w:rsid w:val="00452B2F"/>
    <w:rsid w:val="00456194"/>
    <w:rsid w:val="004634A3"/>
    <w:rsid w:val="00465A7A"/>
    <w:rsid w:val="00466C3A"/>
    <w:rsid w:val="00466D98"/>
    <w:rsid w:val="00471B30"/>
    <w:rsid w:val="00474E53"/>
    <w:rsid w:val="00477E4C"/>
    <w:rsid w:val="004815BB"/>
    <w:rsid w:val="00481796"/>
    <w:rsid w:val="004822A3"/>
    <w:rsid w:val="00482558"/>
    <w:rsid w:val="00483B26"/>
    <w:rsid w:val="004841EC"/>
    <w:rsid w:val="00485923"/>
    <w:rsid w:val="00485CEA"/>
    <w:rsid w:val="004860FB"/>
    <w:rsid w:val="00487D7E"/>
    <w:rsid w:val="0049035B"/>
    <w:rsid w:val="004906AB"/>
    <w:rsid w:val="00491388"/>
    <w:rsid w:val="004915CE"/>
    <w:rsid w:val="00491735"/>
    <w:rsid w:val="00491A2A"/>
    <w:rsid w:val="00491E0C"/>
    <w:rsid w:val="0049317B"/>
    <w:rsid w:val="00494D5F"/>
    <w:rsid w:val="004950E8"/>
    <w:rsid w:val="0049521E"/>
    <w:rsid w:val="0049541F"/>
    <w:rsid w:val="00496FF5"/>
    <w:rsid w:val="004A017C"/>
    <w:rsid w:val="004A0A0B"/>
    <w:rsid w:val="004A0F31"/>
    <w:rsid w:val="004A1037"/>
    <w:rsid w:val="004A1FEB"/>
    <w:rsid w:val="004A2614"/>
    <w:rsid w:val="004A2C17"/>
    <w:rsid w:val="004A3CFB"/>
    <w:rsid w:val="004A4E50"/>
    <w:rsid w:val="004A7BA7"/>
    <w:rsid w:val="004A7D6C"/>
    <w:rsid w:val="004B0501"/>
    <w:rsid w:val="004B060C"/>
    <w:rsid w:val="004B0C25"/>
    <w:rsid w:val="004C1D32"/>
    <w:rsid w:val="004C1D81"/>
    <w:rsid w:val="004C361E"/>
    <w:rsid w:val="004C3D1E"/>
    <w:rsid w:val="004C4528"/>
    <w:rsid w:val="004C4592"/>
    <w:rsid w:val="004C5159"/>
    <w:rsid w:val="004C5923"/>
    <w:rsid w:val="004C5D46"/>
    <w:rsid w:val="004C74CE"/>
    <w:rsid w:val="004D04BA"/>
    <w:rsid w:val="004D1856"/>
    <w:rsid w:val="004D20B7"/>
    <w:rsid w:val="004D27BC"/>
    <w:rsid w:val="004D3875"/>
    <w:rsid w:val="004D6D3A"/>
    <w:rsid w:val="004D72C0"/>
    <w:rsid w:val="004E13D1"/>
    <w:rsid w:val="004E166D"/>
    <w:rsid w:val="004E2369"/>
    <w:rsid w:val="004E27BA"/>
    <w:rsid w:val="004E32F3"/>
    <w:rsid w:val="004E3E64"/>
    <w:rsid w:val="004E50CD"/>
    <w:rsid w:val="004E6A62"/>
    <w:rsid w:val="004E758F"/>
    <w:rsid w:val="004F0111"/>
    <w:rsid w:val="004F438B"/>
    <w:rsid w:val="00502110"/>
    <w:rsid w:val="0050241E"/>
    <w:rsid w:val="00503054"/>
    <w:rsid w:val="00503EC7"/>
    <w:rsid w:val="005070CE"/>
    <w:rsid w:val="005072CC"/>
    <w:rsid w:val="005100F9"/>
    <w:rsid w:val="00511C00"/>
    <w:rsid w:val="005128B9"/>
    <w:rsid w:val="00512AAD"/>
    <w:rsid w:val="00515B68"/>
    <w:rsid w:val="00515C91"/>
    <w:rsid w:val="00517793"/>
    <w:rsid w:val="005179FB"/>
    <w:rsid w:val="00520A43"/>
    <w:rsid w:val="005210E1"/>
    <w:rsid w:val="00524A7B"/>
    <w:rsid w:val="005250BB"/>
    <w:rsid w:val="005300EB"/>
    <w:rsid w:val="0053159C"/>
    <w:rsid w:val="00531650"/>
    <w:rsid w:val="00531E6B"/>
    <w:rsid w:val="00533FCB"/>
    <w:rsid w:val="00534939"/>
    <w:rsid w:val="00535D3F"/>
    <w:rsid w:val="005367CF"/>
    <w:rsid w:val="005449BD"/>
    <w:rsid w:val="00545821"/>
    <w:rsid w:val="0054587F"/>
    <w:rsid w:val="00545EAD"/>
    <w:rsid w:val="0054774A"/>
    <w:rsid w:val="00547B61"/>
    <w:rsid w:val="00547F3D"/>
    <w:rsid w:val="00550D39"/>
    <w:rsid w:val="0055109B"/>
    <w:rsid w:val="005555FD"/>
    <w:rsid w:val="00555A45"/>
    <w:rsid w:val="0055631B"/>
    <w:rsid w:val="005565F0"/>
    <w:rsid w:val="00557FB3"/>
    <w:rsid w:val="005610EA"/>
    <w:rsid w:val="00562180"/>
    <w:rsid w:val="005626BA"/>
    <w:rsid w:val="005626C2"/>
    <w:rsid w:val="005638B6"/>
    <w:rsid w:val="005652B5"/>
    <w:rsid w:val="00565D3F"/>
    <w:rsid w:val="00566BAC"/>
    <w:rsid w:val="00566D9E"/>
    <w:rsid w:val="00570031"/>
    <w:rsid w:val="00571CCB"/>
    <w:rsid w:val="00571D4C"/>
    <w:rsid w:val="00571FBB"/>
    <w:rsid w:val="00573534"/>
    <w:rsid w:val="00574005"/>
    <w:rsid w:val="00574E62"/>
    <w:rsid w:val="005779E0"/>
    <w:rsid w:val="0058019F"/>
    <w:rsid w:val="00580439"/>
    <w:rsid w:val="00581D10"/>
    <w:rsid w:val="005840C2"/>
    <w:rsid w:val="00584281"/>
    <w:rsid w:val="00585024"/>
    <w:rsid w:val="0058518D"/>
    <w:rsid w:val="00585B9F"/>
    <w:rsid w:val="00585C6D"/>
    <w:rsid w:val="00587501"/>
    <w:rsid w:val="00587733"/>
    <w:rsid w:val="00587743"/>
    <w:rsid w:val="00587B8D"/>
    <w:rsid w:val="00592999"/>
    <w:rsid w:val="00594350"/>
    <w:rsid w:val="00594BA1"/>
    <w:rsid w:val="0059668F"/>
    <w:rsid w:val="005A1A6A"/>
    <w:rsid w:val="005A2A6B"/>
    <w:rsid w:val="005A2D6A"/>
    <w:rsid w:val="005A44A6"/>
    <w:rsid w:val="005A6DBE"/>
    <w:rsid w:val="005B0EDC"/>
    <w:rsid w:val="005B1629"/>
    <w:rsid w:val="005B2DF7"/>
    <w:rsid w:val="005B3B31"/>
    <w:rsid w:val="005B41FB"/>
    <w:rsid w:val="005B4547"/>
    <w:rsid w:val="005B6BB5"/>
    <w:rsid w:val="005C02CC"/>
    <w:rsid w:val="005C059A"/>
    <w:rsid w:val="005C133D"/>
    <w:rsid w:val="005C1FF2"/>
    <w:rsid w:val="005C42C1"/>
    <w:rsid w:val="005C5781"/>
    <w:rsid w:val="005C6D7F"/>
    <w:rsid w:val="005D0657"/>
    <w:rsid w:val="005D0DF3"/>
    <w:rsid w:val="005D1140"/>
    <w:rsid w:val="005D1664"/>
    <w:rsid w:val="005D1A6C"/>
    <w:rsid w:val="005D1C3E"/>
    <w:rsid w:val="005D271B"/>
    <w:rsid w:val="005D540F"/>
    <w:rsid w:val="005D5815"/>
    <w:rsid w:val="005D66B7"/>
    <w:rsid w:val="005E0ABF"/>
    <w:rsid w:val="005E0CC9"/>
    <w:rsid w:val="005E1D9C"/>
    <w:rsid w:val="005E3339"/>
    <w:rsid w:val="005E35A3"/>
    <w:rsid w:val="005E3891"/>
    <w:rsid w:val="005E40C6"/>
    <w:rsid w:val="005E6F6C"/>
    <w:rsid w:val="005E78A1"/>
    <w:rsid w:val="005E7FD2"/>
    <w:rsid w:val="005F01E8"/>
    <w:rsid w:val="005F0FF6"/>
    <w:rsid w:val="005F1ACE"/>
    <w:rsid w:val="005F1C91"/>
    <w:rsid w:val="005F281C"/>
    <w:rsid w:val="005F31ED"/>
    <w:rsid w:val="005F3BF9"/>
    <w:rsid w:val="005F4F92"/>
    <w:rsid w:val="005F5143"/>
    <w:rsid w:val="005F52A6"/>
    <w:rsid w:val="005F5580"/>
    <w:rsid w:val="005F6FE7"/>
    <w:rsid w:val="005F7457"/>
    <w:rsid w:val="005F772A"/>
    <w:rsid w:val="00600814"/>
    <w:rsid w:val="00601A8B"/>
    <w:rsid w:val="00602C93"/>
    <w:rsid w:val="00602E37"/>
    <w:rsid w:val="0060372D"/>
    <w:rsid w:val="00603973"/>
    <w:rsid w:val="0060401C"/>
    <w:rsid w:val="006047B0"/>
    <w:rsid w:val="00605696"/>
    <w:rsid w:val="00606F6A"/>
    <w:rsid w:val="006100F9"/>
    <w:rsid w:val="00610454"/>
    <w:rsid w:val="006109A1"/>
    <w:rsid w:val="00610A99"/>
    <w:rsid w:val="0061318A"/>
    <w:rsid w:val="006135FE"/>
    <w:rsid w:val="00613965"/>
    <w:rsid w:val="006139A2"/>
    <w:rsid w:val="00614808"/>
    <w:rsid w:val="0061539C"/>
    <w:rsid w:val="00615B86"/>
    <w:rsid w:val="00616AEE"/>
    <w:rsid w:val="00617302"/>
    <w:rsid w:val="00617424"/>
    <w:rsid w:val="00623F23"/>
    <w:rsid w:val="00624037"/>
    <w:rsid w:val="0062462C"/>
    <w:rsid w:val="00624704"/>
    <w:rsid w:val="0062502E"/>
    <w:rsid w:val="0062521D"/>
    <w:rsid w:val="00625FD9"/>
    <w:rsid w:val="00627676"/>
    <w:rsid w:val="006276AF"/>
    <w:rsid w:val="00627BDE"/>
    <w:rsid w:val="00631DAE"/>
    <w:rsid w:val="00632FB8"/>
    <w:rsid w:val="00633CA0"/>
    <w:rsid w:val="0063463F"/>
    <w:rsid w:val="00634C3C"/>
    <w:rsid w:val="006351E2"/>
    <w:rsid w:val="00635748"/>
    <w:rsid w:val="0063619B"/>
    <w:rsid w:val="00637917"/>
    <w:rsid w:val="00637F0A"/>
    <w:rsid w:val="00640264"/>
    <w:rsid w:val="006405E4"/>
    <w:rsid w:val="00640BB5"/>
    <w:rsid w:val="0064363F"/>
    <w:rsid w:val="00643662"/>
    <w:rsid w:val="00644AFD"/>
    <w:rsid w:val="0064744A"/>
    <w:rsid w:val="00647783"/>
    <w:rsid w:val="00647F74"/>
    <w:rsid w:val="006502DC"/>
    <w:rsid w:val="00650480"/>
    <w:rsid w:val="00651161"/>
    <w:rsid w:val="00651BC4"/>
    <w:rsid w:val="00651E18"/>
    <w:rsid w:val="006539CF"/>
    <w:rsid w:val="00654D70"/>
    <w:rsid w:val="0065593E"/>
    <w:rsid w:val="006565F6"/>
    <w:rsid w:val="00656F4B"/>
    <w:rsid w:val="00661990"/>
    <w:rsid w:val="00661B39"/>
    <w:rsid w:val="00663161"/>
    <w:rsid w:val="00663AAB"/>
    <w:rsid w:val="00663AC5"/>
    <w:rsid w:val="0066432E"/>
    <w:rsid w:val="0066560F"/>
    <w:rsid w:val="006661C1"/>
    <w:rsid w:val="006672CA"/>
    <w:rsid w:val="006712DF"/>
    <w:rsid w:val="0067161C"/>
    <w:rsid w:val="00672216"/>
    <w:rsid w:val="006725CA"/>
    <w:rsid w:val="006738B5"/>
    <w:rsid w:val="00674100"/>
    <w:rsid w:val="00677979"/>
    <w:rsid w:val="00677A18"/>
    <w:rsid w:val="00682299"/>
    <w:rsid w:val="00682CEC"/>
    <w:rsid w:val="00684247"/>
    <w:rsid w:val="00684B4A"/>
    <w:rsid w:val="00684FF6"/>
    <w:rsid w:val="0068577E"/>
    <w:rsid w:val="00685F45"/>
    <w:rsid w:val="0068759C"/>
    <w:rsid w:val="00687A08"/>
    <w:rsid w:val="0069161A"/>
    <w:rsid w:val="00692C16"/>
    <w:rsid w:val="00696246"/>
    <w:rsid w:val="00696A9C"/>
    <w:rsid w:val="00696D2B"/>
    <w:rsid w:val="006A022B"/>
    <w:rsid w:val="006A1253"/>
    <w:rsid w:val="006A1530"/>
    <w:rsid w:val="006A3623"/>
    <w:rsid w:val="006A380D"/>
    <w:rsid w:val="006A4768"/>
    <w:rsid w:val="006A480C"/>
    <w:rsid w:val="006A6A9E"/>
    <w:rsid w:val="006A6F31"/>
    <w:rsid w:val="006A7654"/>
    <w:rsid w:val="006A76A0"/>
    <w:rsid w:val="006B1832"/>
    <w:rsid w:val="006B20AD"/>
    <w:rsid w:val="006B4102"/>
    <w:rsid w:val="006B4F31"/>
    <w:rsid w:val="006B76ED"/>
    <w:rsid w:val="006B780A"/>
    <w:rsid w:val="006B7A64"/>
    <w:rsid w:val="006C01C6"/>
    <w:rsid w:val="006C0BC8"/>
    <w:rsid w:val="006C10A4"/>
    <w:rsid w:val="006C1104"/>
    <w:rsid w:val="006C1F3F"/>
    <w:rsid w:val="006C26CB"/>
    <w:rsid w:val="006C27DE"/>
    <w:rsid w:val="006C2B96"/>
    <w:rsid w:val="006C625C"/>
    <w:rsid w:val="006C7A48"/>
    <w:rsid w:val="006D232C"/>
    <w:rsid w:val="006D2D5E"/>
    <w:rsid w:val="006D355C"/>
    <w:rsid w:val="006D39E3"/>
    <w:rsid w:val="006D4521"/>
    <w:rsid w:val="006D4DD6"/>
    <w:rsid w:val="006D67F9"/>
    <w:rsid w:val="006D75B1"/>
    <w:rsid w:val="006D7647"/>
    <w:rsid w:val="006E00B8"/>
    <w:rsid w:val="006E04ED"/>
    <w:rsid w:val="006E12AB"/>
    <w:rsid w:val="006E1559"/>
    <w:rsid w:val="006E2E0A"/>
    <w:rsid w:val="006E4872"/>
    <w:rsid w:val="006E5802"/>
    <w:rsid w:val="006E5EC4"/>
    <w:rsid w:val="006E7691"/>
    <w:rsid w:val="006F0BC7"/>
    <w:rsid w:val="006F2176"/>
    <w:rsid w:val="006F37CD"/>
    <w:rsid w:val="006F3E46"/>
    <w:rsid w:val="006F44B1"/>
    <w:rsid w:val="006F491F"/>
    <w:rsid w:val="006F50DA"/>
    <w:rsid w:val="006F5D26"/>
    <w:rsid w:val="006F6AF6"/>
    <w:rsid w:val="006F6E14"/>
    <w:rsid w:val="006F72EC"/>
    <w:rsid w:val="007003E1"/>
    <w:rsid w:val="007011F9"/>
    <w:rsid w:val="00701C1E"/>
    <w:rsid w:val="00701F63"/>
    <w:rsid w:val="00703A46"/>
    <w:rsid w:val="00704128"/>
    <w:rsid w:val="00705305"/>
    <w:rsid w:val="007064C0"/>
    <w:rsid w:val="00706FEA"/>
    <w:rsid w:val="007113FA"/>
    <w:rsid w:val="00711A24"/>
    <w:rsid w:val="00712003"/>
    <w:rsid w:val="00712257"/>
    <w:rsid w:val="007144D6"/>
    <w:rsid w:val="007153A5"/>
    <w:rsid w:val="007153B0"/>
    <w:rsid w:val="00715684"/>
    <w:rsid w:val="007201BD"/>
    <w:rsid w:val="007222C8"/>
    <w:rsid w:val="00726BD4"/>
    <w:rsid w:val="00726E6A"/>
    <w:rsid w:val="00726FCC"/>
    <w:rsid w:val="0073051E"/>
    <w:rsid w:val="007311F7"/>
    <w:rsid w:val="0073187D"/>
    <w:rsid w:val="00733EF4"/>
    <w:rsid w:val="00735864"/>
    <w:rsid w:val="00737F79"/>
    <w:rsid w:val="00741383"/>
    <w:rsid w:val="007414A3"/>
    <w:rsid w:val="007422D1"/>
    <w:rsid w:val="00743F88"/>
    <w:rsid w:val="00746164"/>
    <w:rsid w:val="00746209"/>
    <w:rsid w:val="007471BA"/>
    <w:rsid w:val="00747A21"/>
    <w:rsid w:val="00750107"/>
    <w:rsid w:val="007501C7"/>
    <w:rsid w:val="007510B8"/>
    <w:rsid w:val="00751955"/>
    <w:rsid w:val="00752B7A"/>
    <w:rsid w:val="00752CC3"/>
    <w:rsid w:val="00753501"/>
    <w:rsid w:val="00754ACB"/>
    <w:rsid w:val="007555BB"/>
    <w:rsid w:val="007564E0"/>
    <w:rsid w:val="00757EC1"/>
    <w:rsid w:val="00757FFA"/>
    <w:rsid w:val="0076112F"/>
    <w:rsid w:val="007645FE"/>
    <w:rsid w:val="00764923"/>
    <w:rsid w:val="00764EFF"/>
    <w:rsid w:val="00765A16"/>
    <w:rsid w:val="00765C0D"/>
    <w:rsid w:val="00766219"/>
    <w:rsid w:val="00767AE3"/>
    <w:rsid w:val="007708BC"/>
    <w:rsid w:val="0077371B"/>
    <w:rsid w:val="007744F3"/>
    <w:rsid w:val="00775D33"/>
    <w:rsid w:val="00775F4B"/>
    <w:rsid w:val="00776E69"/>
    <w:rsid w:val="00777259"/>
    <w:rsid w:val="0078045B"/>
    <w:rsid w:val="0078108A"/>
    <w:rsid w:val="007840D2"/>
    <w:rsid w:val="007840E9"/>
    <w:rsid w:val="00784205"/>
    <w:rsid w:val="0078563A"/>
    <w:rsid w:val="00786394"/>
    <w:rsid w:val="00786A2E"/>
    <w:rsid w:val="00787954"/>
    <w:rsid w:val="007922E9"/>
    <w:rsid w:val="0079272B"/>
    <w:rsid w:val="00793EBB"/>
    <w:rsid w:val="00794767"/>
    <w:rsid w:val="00795166"/>
    <w:rsid w:val="00795C15"/>
    <w:rsid w:val="0079757D"/>
    <w:rsid w:val="007A349B"/>
    <w:rsid w:val="007A39CA"/>
    <w:rsid w:val="007A4A2A"/>
    <w:rsid w:val="007A6691"/>
    <w:rsid w:val="007B3449"/>
    <w:rsid w:val="007B46BE"/>
    <w:rsid w:val="007B4F82"/>
    <w:rsid w:val="007B6AA8"/>
    <w:rsid w:val="007B792E"/>
    <w:rsid w:val="007C085B"/>
    <w:rsid w:val="007C32EB"/>
    <w:rsid w:val="007C33AD"/>
    <w:rsid w:val="007C35F5"/>
    <w:rsid w:val="007C3C74"/>
    <w:rsid w:val="007C60C2"/>
    <w:rsid w:val="007C72AA"/>
    <w:rsid w:val="007C7343"/>
    <w:rsid w:val="007D07E4"/>
    <w:rsid w:val="007D32E4"/>
    <w:rsid w:val="007D37C7"/>
    <w:rsid w:val="007D4A39"/>
    <w:rsid w:val="007D5CD8"/>
    <w:rsid w:val="007E07E0"/>
    <w:rsid w:val="007E1F70"/>
    <w:rsid w:val="007E2C0D"/>
    <w:rsid w:val="007E3DAC"/>
    <w:rsid w:val="007E5CBA"/>
    <w:rsid w:val="007E65BB"/>
    <w:rsid w:val="007E65ED"/>
    <w:rsid w:val="007F135F"/>
    <w:rsid w:val="007F20BF"/>
    <w:rsid w:val="007F2125"/>
    <w:rsid w:val="007F2414"/>
    <w:rsid w:val="007F32AB"/>
    <w:rsid w:val="007F57B9"/>
    <w:rsid w:val="007F7F0F"/>
    <w:rsid w:val="00800012"/>
    <w:rsid w:val="00800A8C"/>
    <w:rsid w:val="008028BD"/>
    <w:rsid w:val="0080383C"/>
    <w:rsid w:val="008038D0"/>
    <w:rsid w:val="0080462E"/>
    <w:rsid w:val="00805284"/>
    <w:rsid w:val="0080618B"/>
    <w:rsid w:val="00810158"/>
    <w:rsid w:val="008102C7"/>
    <w:rsid w:val="00810F95"/>
    <w:rsid w:val="00812C76"/>
    <w:rsid w:val="008134EE"/>
    <w:rsid w:val="00813C36"/>
    <w:rsid w:val="00815181"/>
    <w:rsid w:val="008155DD"/>
    <w:rsid w:val="00815A82"/>
    <w:rsid w:val="00816FF0"/>
    <w:rsid w:val="00821D02"/>
    <w:rsid w:val="0082207C"/>
    <w:rsid w:val="008220EB"/>
    <w:rsid w:val="00823C39"/>
    <w:rsid w:val="00823D41"/>
    <w:rsid w:val="008267F3"/>
    <w:rsid w:val="00826C61"/>
    <w:rsid w:val="0082768C"/>
    <w:rsid w:val="008317A5"/>
    <w:rsid w:val="00831CD3"/>
    <w:rsid w:val="00834883"/>
    <w:rsid w:val="00834ABF"/>
    <w:rsid w:val="00835722"/>
    <w:rsid w:val="0083612F"/>
    <w:rsid w:val="008368C7"/>
    <w:rsid w:val="008369B7"/>
    <w:rsid w:val="00837E05"/>
    <w:rsid w:val="00841100"/>
    <w:rsid w:val="0084165C"/>
    <w:rsid w:val="00842BAF"/>
    <w:rsid w:val="00843979"/>
    <w:rsid w:val="0084417E"/>
    <w:rsid w:val="00844255"/>
    <w:rsid w:val="0084446D"/>
    <w:rsid w:val="0084507C"/>
    <w:rsid w:val="00846736"/>
    <w:rsid w:val="008502A2"/>
    <w:rsid w:val="00850CD3"/>
    <w:rsid w:val="00851C85"/>
    <w:rsid w:val="00853638"/>
    <w:rsid w:val="00853CE1"/>
    <w:rsid w:val="0085501C"/>
    <w:rsid w:val="00855384"/>
    <w:rsid w:val="00857321"/>
    <w:rsid w:val="00857E93"/>
    <w:rsid w:val="00862A13"/>
    <w:rsid w:val="00863CB3"/>
    <w:rsid w:val="00863E90"/>
    <w:rsid w:val="00863E91"/>
    <w:rsid w:val="00865AE1"/>
    <w:rsid w:val="008677F9"/>
    <w:rsid w:val="008708FB"/>
    <w:rsid w:val="00871804"/>
    <w:rsid w:val="0087245F"/>
    <w:rsid w:val="0087425C"/>
    <w:rsid w:val="0087646D"/>
    <w:rsid w:val="00876E44"/>
    <w:rsid w:val="00880028"/>
    <w:rsid w:val="0088093B"/>
    <w:rsid w:val="0088099C"/>
    <w:rsid w:val="008857A7"/>
    <w:rsid w:val="00886426"/>
    <w:rsid w:val="00887823"/>
    <w:rsid w:val="00887B94"/>
    <w:rsid w:val="00894695"/>
    <w:rsid w:val="00894D11"/>
    <w:rsid w:val="00896A42"/>
    <w:rsid w:val="00896A56"/>
    <w:rsid w:val="00897B9F"/>
    <w:rsid w:val="008A0872"/>
    <w:rsid w:val="008A3254"/>
    <w:rsid w:val="008A45EC"/>
    <w:rsid w:val="008A4C7E"/>
    <w:rsid w:val="008A7318"/>
    <w:rsid w:val="008A7E5F"/>
    <w:rsid w:val="008B1299"/>
    <w:rsid w:val="008B2B92"/>
    <w:rsid w:val="008B5093"/>
    <w:rsid w:val="008B56FA"/>
    <w:rsid w:val="008B6DC7"/>
    <w:rsid w:val="008C0CC9"/>
    <w:rsid w:val="008C2DD6"/>
    <w:rsid w:val="008C40EC"/>
    <w:rsid w:val="008C569E"/>
    <w:rsid w:val="008C64C9"/>
    <w:rsid w:val="008C7408"/>
    <w:rsid w:val="008C7429"/>
    <w:rsid w:val="008D018D"/>
    <w:rsid w:val="008D0C53"/>
    <w:rsid w:val="008D1570"/>
    <w:rsid w:val="008D41DE"/>
    <w:rsid w:val="008D5E56"/>
    <w:rsid w:val="008D7945"/>
    <w:rsid w:val="008E1462"/>
    <w:rsid w:val="008E250C"/>
    <w:rsid w:val="008E332F"/>
    <w:rsid w:val="008E3D37"/>
    <w:rsid w:val="008E3DB0"/>
    <w:rsid w:val="008E74F7"/>
    <w:rsid w:val="008F0548"/>
    <w:rsid w:val="008F1993"/>
    <w:rsid w:val="008F1FC6"/>
    <w:rsid w:val="008F2D7B"/>
    <w:rsid w:val="008F2ECB"/>
    <w:rsid w:val="008F33F0"/>
    <w:rsid w:val="008F3959"/>
    <w:rsid w:val="008F3ACF"/>
    <w:rsid w:val="008F41BB"/>
    <w:rsid w:val="008F6AB4"/>
    <w:rsid w:val="008F6B85"/>
    <w:rsid w:val="008F787B"/>
    <w:rsid w:val="00900318"/>
    <w:rsid w:val="00900CBB"/>
    <w:rsid w:val="00900F6D"/>
    <w:rsid w:val="0090138E"/>
    <w:rsid w:val="0090361A"/>
    <w:rsid w:val="00903E41"/>
    <w:rsid w:val="0090598D"/>
    <w:rsid w:val="0091255B"/>
    <w:rsid w:val="00912D10"/>
    <w:rsid w:val="009137B6"/>
    <w:rsid w:val="00913FAE"/>
    <w:rsid w:val="009151C3"/>
    <w:rsid w:val="009166C9"/>
    <w:rsid w:val="00921B40"/>
    <w:rsid w:val="00921C48"/>
    <w:rsid w:val="009225A3"/>
    <w:rsid w:val="00923C8A"/>
    <w:rsid w:val="0092419F"/>
    <w:rsid w:val="009257B8"/>
    <w:rsid w:val="00926261"/>
    <w:rsid w:val="00927BEC"/>
    <w:rsid w:val="00927DD1"/>
    <w:rsid w:val="0093094F"/>
    <w:rsid w:val="00931836"/>
    <w:rsid w:val="00931965"/>
    <w:rsid w:val="00931B95"/>
    <w:rsid w:val="009321A8"/>
    <w:rsid w:val="0093376D"/>
    <w:rsid w:val="0093540F"/>
    <w:rsid w:val="0093717C"/>
    <w:rsid w:val="0093786D"/>
    <w:rsid w:val="00941494"/>
    <w:rsid w:val="00942600"/>
    <w:rsid w:val="00942BEC"/>
    <w:rsid w:val="00942C18"/>
    <w:rsid w:val="00944F62"/>
    <w:rsid w:val="009452E5"/>
    <w:rsid w:val="00945A0D"/>
    <w:rsid w:val="00947B42"/>
    <w:rsid w:val="00951056"/>
    <w:rsid w:val="00951767"/>
    <w:rsid w:val="00951B33"/>
    <w:rsid w:val="009522AE"/>
    <w:rsid w:val="009557F4"/>
    <w:rsid w:val="0095798B"/>
    <w:rsid w:val="00957D55"/>
    <w:rsid w:val="00957F46"/>
    <w:rsid w:val="0096255D"/>
    <w:rsid w:val="009636D2"/>
    <w:rsid w:val="00964311"/>
    <w:rsid w:val="009645FA"/>
    <w:rsid w:val="00964EF0"/>
    <w:rsid w:val="00965C9D"/>
    <w:rsid w:val="00965FB0"/>
    <w:rsid w:val="009677BD"/>
    <w:rsid w:val="0097189A"/>
    <w:rsid w:val="00971C8B"/>
    <w:rsid w:val="009720DB"/>
    <w:rsid w:val="0097227C"/>
    <w:rsid w:val="009727F7"/>
    <w:rsid w:val="00976C69"/>
    <w:rsid w:val="00980DB5"/>
    <w:rsid w:val="009813B7"/>
    <w:rsid w:val="00982FFD"/>
    <w:rsid w:val="00987048"/>
    <w:rsid w:val="00990D2D"/>
    <w:rsid w:val="009926DF"/>
    <w:rsid w:val="00992F10"/>
    <w:rsid w:val="009934BE"/>
    <w:rsid w:val="00994364"/>
    <w:rsid w:val="0099466A"/>
    <w:rsid w:val="0099523A"/>
    <w:rsid w:val="00995AA9"/>
    <w:rsid w:val="00995B4E"/>
    <w:rsid w:val="0099685B"/>
    <w:rsid w:val="0099735C"/>
    <w:rsid w:val="009A0B48"/>
    <w:rsid w:val="009A32E4"/>
    <w:rsid w:val="009A3521"/>
    <w:rsid w:val="009A3C6C"/>
    <w:rsid w:val="009A3E21"/>
    <w:rsid w:val="009A49CE"/>
    <w:rsid w:val="009A7C25"/>
    <w:rsid w:val="009B1037"/>
    <w:rsid w:val="009B537E"/>
    <w:rsid w:val="009B603B"/>
    <w:rsid w:val="009B7A96"/>
    <w:rsid w:val="009C0835"/>
    <w:rsid w:val="009C090D"/>
    <w:rsid w:val="009C1C7E"/>
    <w:rsid w:val="009C32E7"/>
    <w:rsid w:val="009C4DFA"/>
    <w:rsid w:val="009C5D1B"/>
    <w:rsid w:val="009C67D2"/>
    <w:rsid w:val="009C7A9F"/>
    <w:rsid w:val="009C7AB8"/>
    <w:rsid w:val="009D0014"/>
    <w:rsid w:val="009D00B8"/>
    <w:rsid w:val="009D1957"/>
    <w:rsid w:val="009D4216"/>
    <w:rsid w:val="009D4FBF"/>
    <w:rsid w:val="009D60EB"/>
    <w:rsid w:val="009D6B72"/>
    <w:rsid w:val="009E013D"/>
    <w:rsid w:val="009E195E"/>
    <w:rsid w:val="009E1D77"/>
    <w:rsid w:val="009E28F9"/>
    <w:rsid w:val="009E3301"/>
    <w:rsid w:val="009E3E92"/>
    <w:rsid w:val="009E4705"/>
    <w:rsid w:val="009E4C18"/>
    <w:rsid w:val="009E5E44"/>
    <w:rsid w:val="009E6035"/>
    <w:rsid w:val="009F0D30"/>
    <w:rsid w:val="009F22F7"/>
    <w:rsid w:val="009F2AE6"/>
    <w:rsid w:val="009F39A9"/>
    <w:rsid w:val="009F665E"/>
    <w:rsid w:val="00A00066"/>
    <w:rsid w:val="00A0277F"/>
    <w:rsid w:val="00A0294D"/>
    <w:rsid w:val="00A036D7"/>
    <w:rsid w:val="00A0382A"/>
    <w:rsid w:val="00A0540B"/>
    <w:rsid w:val="00A0581B"/>
    <w:rsid w:val="00A05A73"/>
    <w:rsid w:val="00A065FE"/>
    <w:rsid w:val="00A07018"/>
    <w:rsid w:val="00A07328"/>
    <w:rsid w:val="00A10267"/>
    <w:rsid w:val="00A11EC0"/>
    <w:rsid w:val="00A11F7F"/>
    <w:rsid w:val="00A12076"/>
    <w:rsid w:val="00A123D6"/>
    <w:rsid w:val="00A13210"/>
    <w:rsid w:val="00A148D2"/>
    <w:rsid w:val="00A15384"/>
    <w:rsid w:val="00A17454"/>
    <w:rsid w:val="00A20B4C"/>
    <w:rsid w:val="00A21CC1"/>
    <w:rsid w:val="00A2248C"/>
    <w:rsid w:val="00A2255E"/>
    <w:rsid w:val="00A22D31"/>
    <w:rsid w:val="00A307A1"/>
    <w:rsid w:val="00A30B22"/>
    <w:rsid w:val="00A310CA"/>
    <w:rsid w:val="00A31730"/>
    <w:rsid w:val="00A32BEB"/>
    <w:rsid w:val="00A32F3D"/>
    <w:rsid w:val="00A33BC4"/>
    <w:rsid w:val="00A34E99"/>
    <w:rsid w:val="00A36D0D"/>
    <w:rsid w:val="00A36EF9"/>
    <w:rsid w:val="00A374BD"/>
    <w:rsid w:val="00A402B0"/>
    <w:rsid w:val="00A40CC2"/>
    <w:rsid w:val="00A416A2"/>
    <w:rsid w:val="00A422AD"/>
    <w:rsid w:val="00A4302A"/>
    <w:rsid w:val="00A43942"/>
    <w:rsid w:val="00A43D75"/>
    <w:rsid w:val="00A4587D"/>
    <w:rsid w:val="00A460DD"/>
    <w:rsid w:val="00A46321"/>
    <w:rsid w:val="00A4674F"/>
    <w:rsid w:val="00A47796"/>
    <w:rsid w:val="00A50FA2"/>
    <w:rsid w:val="00A5335F"/>
    <w:rsid w:val="00A534B6"/>
    <w:rsid w:val="00A536E5"/>
    <w:rsid w:val="00A53F1C"/>
    <w:rsid w:val="00A543B1"/>
    <w:rsid w:val="00A54B3A"/>
    <w:rsid w:val="00A5572A"/>
    <w:rsid w:val="00A55C8D"/>
    <w:rsid w:val="00A55D98"/>
    <w:rsid w:val="00A56F21"/>
    <w:rsid w:val="00A573ED"/>
    <w:rsid w:val="00A6075D"/>
    <w:rsid w:val="00A60903"/>
    <w:rsid w:val="00A65031"/>
    <w:rsid w:val="00A70411"/>
    <w:rsid w:val="00A706D9"/>
    <w:rsid w:val="00A71BA5"/>
    <w:rsid w:val="00A73B6B"/>
    <w:rsid w:val="00A74B08"/>
    <w:rsid w:val="00A757B8"/>
    <w:rsid w:val="00A806E1"/>
    <w:rsid w:val="00A81656"/>
    <w:rsid w:val="00A83BE2"/>
    <w:rsid w:val="00A842B0"/>
    <w:rsid w:val="00A84AE3"/>
    <w:rsid w:val="00A85659"/>
    <w:rsid w:val="00A861BB"/>
    <w:rsid w:val="00A8680A"/>
    <w:rsid w:val="00A90A4F"/>
    <w:rsid w:val="00A9111D"/>
    <w:rsid w:val="00A91F56"/>
    <w:rsid w:val="00A928D8"/>
    <w:rsid w:val="00A92F09"/>
    <w:rsid w:val="00A933F5"/>
    <w:rsid w:val="00A93961"/>
    <w:rsid w:val="00A9418D"/>
    <w:rsid w:val="00A96A65"/>
    <w:rsid w:val="00AA1A15"/>
    <w:rsid w:val="00AA2AB3"/>
    <w:rsid w:val="00AA325C"/>
    <w:rsid w:val="00AA4B77"/>
    <w:rsid w:val="00AA53A9"/>
    <w:rsid w:val="00AA5A52"/>
    <w:rsid w:val="00AB28D3"/>
    <w:rsid w:val="00AB6522"/>
    <w:rsid w:val="00AB742C"/>
    <w:rsid w:val="00AB7926"/>
    <w:rsid w:val="00AB7ADA"/>
    <w:rsid w:val="00AB7BC2"/>
    <w:rsid w:val="00AC0EC0"/>
    <w:rsid w:val="00AC23E5"/>
    <w:rsid w:val="00AC32D3"/>
    <w:rsid w:val="00AC3E9D"/>
    <w:rsid w:val="00AC461C"/>
    <w:rsid w:val="00AC5726"/>
    <w:rsid w:val="00AC622D"/>
    <w:rsid w:val="00AC6899"/>
    <w:rsid w:val="00AC6BC2"/>
    <w:rsid w:val="00AC739B"/>
    <w:rsid w:val="00AD40C2"/>
    <w:rsid w:val="00AD4CA1"/>
    <w:rsid w:val="00AD59CC"/>
    <w:rsid w:val="00AD73E4"/>
    <w:rsid w:val="00AE0724"/>
    <w:rsid w:val="00AE0CFD"/>
    <w:rsid w:val="00AE15AF"/>
    <w:rsid w:val="00AE162C"/>
    <w:rsid w:val="00AE3A91"/>
    <w:rsid w:val="00AE4C18"/>
    <w:rsid w:val="00AE50A0"/>
    <w:rsid w:val="00AE5EB9"/>
    <w:rsid w:val="00AF13D1"/>
    <w:rsid w:val="00AF1F7F"/>
    <w:rsid w:val="00AF23CE"/>
    <w:rsid w:val="00AF28F4"/>
    <w:rsid w:val="00AF3819"/>
    <w:rsid w:val="00AF4DC8"/>
    <w:rsid w:val="00AF4DE9"/>
    <w:rsid w:val="00AF6B99"/>
    <w:rsid w:val="00AF6E26"/>
    <w:rsid w:val="00B006D3"/>
    <w:rsid w:val="00B058B9"/>
    <w:rsid w:val="00B07216"/>
    <w:rsid w:val="00B100F6"/>
    <w:rsid w:val="00B11134"/>
    <w:rsid w:val="00B1167C"/>
    <w:rsid w:val="00B12294"/>
    <w:rsid w:val="00B12418"/>
    <w:rsid w:val="00B12906"/>
    <w:rsid w:val="00B15CA5"/>
    <w:rsid w:val="00B16E0F"/>
    <w:rsid w:val="00B17773"/>
    <w:rsid w:val="00B17F57"/>
    <w:rsid w:val="00B206B2"/>
    <w:rsid w:val="00B214A7"/>
    <w:rsid w:val="00B23A88"/>
    <w:rsid w:val="00B24998"/>
    <w:rsid w:val="00B24D89"/>
    <w:rsid w:val="00B30A30"/>
    <w:rsid w:val="00B30B03"/>
    <w:rsid w:val="00B30E17"/>
    <w:rsid w:val="00B3267F"/>
    <w:rsid w:val="00B329E9"/>
    <w:rsid w:val="00B32BFB"/>
    <w:rsid w:val="00B32D3B"/>
    <w:rsid w:val="00B33664"/>
    <w:rsid w:val="00B343F3"/>
    <w:rsid w:val="00B410AA"/>
    <w:rsid w:val="00B41B81"/>
    <w:rsid w:val="00B43528"/>
    <w:rsid w:val="00B44D4A"/>
    <w:rsid w:val="00B4542E"/>
    <w:rsid w:val="00B45AEC"/>
    <w:rsid w:val="00B5029E"/>
    <w:rsid w:val="00B51512"/>
    <w:rsid w:val="00B51AE4"/>
    <w:rsid w:val="00B534AE"/>
    <w:rsid w:val="00B54F68"/>
    <w:rsid w:val="00B54FB3"/>
    <w:rsid w:val="00B55A82"/>
    <w:rsid w:val="00B560C8"/>
    <w:rsid w:val="00B56290"/>
    <w:rsid w:val="00B5795C"/>
    <w:rsid w:val="00B62261"/>
    <w:rsid w:val="00B629BF"/>
    <w:rsid w:val="00B62F9A"/>
    <w:rsid w:val="00B63CC5"/>
    <w:rsid w:val="00B64ACA"/>
    <w:rsid w:val="00B64DF2"/>
    <w:rsid w:val="00B665BB"/>
    <w:rsid w:val="00B668EF"/>
    <w:rsid w:val="00B7035D"/>
    <w:rsid w:val="00B717E5"/>
    <w:rsid w:val="00B71F24"/>
    <w:rsid w:val="00B753BA"/>
    <w:rsid w:val="00B754A7"/>
    <w:rsid w:val="00B8005E"/>
    <w:rsid w:val="00B81927"/>
    <w:rsid w:val="00B83A04"/>
    <w:rsid w:val="00B8537E"/>
    <w:rsid w:val="00B86747"/>
    <w:rsid w:val="00B8790E"/>
    <w:rsid w:val="00B87E93"/>
    <w:rsid w:val="00B91C7E"/>
    <w:rsid w:val="00B91EEA"/>
    <w:rsid w:val="00B92C9A"/>
    <w:rsid w:val="00B948C3"/>
    <w:rsid w:val="00B94EE4"/>
    <w:rsid w:val="00B94FD9"/>
    <w:rsid w:val="00B9617F"/>
    <w:rsid w:val="00B97330"/>
    <w:rsid w:val="00B9792B"/>
    <w:rsid w:val="00BA1E43"/>
    <w:rsid w:val="00BA3FFB"/>
    <w:rsid w:val="00BA43D0"/>
    <w:rsid w:val="00BA54C7"/>
    <w:rsid w:val="00BA7216"/>
    <w:rsid w:val="00BA7666"/>
    <w:rsid w:val="00BB01ED"/>
    <w:rsid w:val="00BB0F41"/>
    <w:rsid w:val="00BB136F"/>
    <w:rsid w:val="00BB1412"/>
    <w:rsid w:val="00BB2AC4"/>
    <w:rsid w:val="00BB40E1"/>
    <w:rsid w:val="00BB44D4"/>
    <w:rsid w:val="00BB5793"/>
    <w:rsid w:val="00BB5D11"/>
    <w:rsid w:val="00BB6143"/>
    <w:rsid w:val="00BB6163"/>
    <w:rsid w:val="00BC01A1"/>
    <w:rsid w:val="00BC0726"/>
    <w:rsid w:val="00BC2280"/>
    <w:rsid w:val="00BC32A3"/>
    <w:rsid w:val="00BC3513"/>
    <w:rsid w:val="00BC4AB0"/>
    <w:rsid w:val="00BC5258"/>
    <w:rsid w:val="00BC5984"/>
    <w:rsid w:val="00BC6252"/>
    <w:rsid w:val="00BC7171"/>
    <w:rsid w:val="00BC71EA"/>
    <w:rsid w:val="00BC72C8"/>
    <w:rsid w:val="00BC78DA"/>
    <w:rsid w:val="00BD038A"/>
    <w:rsid w:val="00BD167D"/>
    <w:rsid w:val="00BD23A7"/>
    <w:rsid w:val="00BD46D7"/>
    <w:rsid w:val="00BE0028"/>
    <w:rsid w:val="00BE0FF6"/>
    <w:rsid w:val="00BE1A8D"/>
    <w:rsid w:val="00BE202C"/>
    <w:rsid w:val="00BE21A3"/>
    <w:rsid w:val="00BE2643"/>
    <w:rsid w:val="00BE2EDE"/>
    <w:rsid w:val="00BE5D15"/>
    <w:rsid w:val="00BF2494"/>
    <w:rsid w:val="00BF28AF"/>
    <w:rsid w:val="00BF3329"/>
    <w:rsid w:val="00BF5677"/>
    <w:rsid w:val="00BF70A3"/>
    <w:rsid w:val="00BF7504"/>
    <w:rsid w:val="00BF777F"/>
    <w:rsid w:val="00C007F2"/>
    <w:rsid w:val="00C012DD"/>
    <w:rsid w:val="00C014DE"/>
    <w:rsid w:val="00C023DA"/>
    <w:rsid w:val="00C04941"/>
    <w:rsid w:val="00C06525"/>
    <w:rsid w:val="00C071D4"/>
    <w:rsid w:val="00C07211"/>
    <w:rsid w:val="00C07387"/>
    <w:rsid w:val="00C102D4"/>
    <w:rsid w:val="00C16824"/>
    <w:rsid w:val="00C17787"/>
    <w:rsid w:val="00C17FE4"/>
    <w:rsid w:val="00C21292"/>
    <w:rsid w:val="00C244A3"/>
    <w:rsid w:val="00C26A77"/>
    <w:rsid w:val="00C26B18"/>
    <w:rsid w:val="00C26FCE"/>
    <w:rsid w:val="00C30185"/>
    <w:rsid w:val="00C322F5"/>
    <w:rsid w:val="00C33F54"/>
    <w:rsid w:val="00C3498E"/>
    <w:rsid w:val="00C41032"/>
    <w:rsid w:val="00C41746"/>
    <w:rsid w:val="00C4242E"/>
    <w:rsid w:val="00C44AA8"/>
    <w:rsid w:val="00C454A6"/>
    <w:rsid w:val="00C45D4C"/>
    <w:rsid w:val="00C46143"/>
    <w:rsid w:val="00C502DB"/>
    <w:rsid w:val="00C507A8"/>
    <w:rsid w:val="00C51198"/>
    <w:rsid w:val="00C523DF"/>
    <w:rsid w:val="00C52C21"/>
    <w:rsid w:val="00C533DA"/>
    <w:rsid w:val="00C53BE3"/>
    <w:rsid w:val="00C541CE"/>
    <w:rsid w:val="00C5447F"/>
    <w:rsid w:val="00C5637E"/>
    <w:rsid w:val="00C57004"/>
    <w:rsid w:val="00C57A7E"/>
    <w:rsid w:val="00C60F1B"/>
    <w:rsid w:val="00C614BA"/>
    <w:rsid w:val="00C62171"/>
    <w:rsid w:val="00C624B1"/>
    <w:rsid w:val="00C6286C"/>
    <w:rsid w:val="00C62933"/>
    <w:rsid w:val="00C62C6A"/>
    <w:rsid w:val="00C64900"/>
    <w:rsid w:val="00C64B5A"/>
    <w:rsid w:val="00C64E3E"/>
    <w:rsid w:val="00C64F2C"/>
    <w:rsid w:val="00C66B5C"/>
    <w:rsid w:val="00C704E9"/>
    <w:rsid w:val="00C70DFD"/>
    <w:rsid w:val="00C710B7"/>
    <w:rsid w:val="00C73469"/>
    <w:rsid w:val="00C741A3"/>
    <w:rsid w:val="00C74652"/>
    <w:rsid w:val="00C806E9"/>
    <w:rsid w:val="00C8535A"/>
    <w:rsid w:val="00C854DB"/>
    <w:rsid w:val="00C8778D"/>
    <w:rsid w:val="00C90BB9"/>
    <w:rsid w:val="00C91122"/>
    <w:rsid w:val="00C91C3D"/>
    <w:rsid w:val="00C91CDB"/>
    <w:rsid w:val="00C9415A"/>
    <w:rsid w:val="00C9540F"/>
    <w:rsid w:val="00C95BB4"/>
    <w:rsid w:val="00C95DE6"/>
    <w:rsid w:val="00C9653C"/>
    <w:rsid w:val="00C96974"/>
    <w:rsid w:val="00C97B27"/>
    <w:rsid w:val="00C97E8A"/>
    <w:rsid w:val="00CA19C5"/>
    <w:rsid w:val="00CA23A6"/>
    <w:rsid w:val="00CA307F"/>
    <w:rsid w:val="00CA3D2D"/>
    <w:rsid w:val="00CA5D16"/>
    <w:rsid w:val="00CA79FD"/>
    <w:rsid w:val="00CA7FBB"/>
    <w:rsid w:val="00CB0419"/>
    <w:rsid w:val="00CB2681"/>
    <w:rsid w:val="00CB35F2"/>
    <w:rsid w:val="00CB40BC"/>
    <w:rsid w:val="00CB63E7"/>
    <w:rsid w:val="00CB6AC2"/>
    <w:rsid w:val="00CB6C91"/>
    <w:rsid w:val="00CB7FAA"/>
    <w:rsid w:val="00CC0D24"/>
    <w:rsid w:val="00CC0DE3"/>
    <w:rsid w:val="00CC1981"/>
    <w:rsid w:val="00CC1E29"/>
    <w:rsid w:val="00CC30EE"/>
    <w:rsid w:val="00CC334A"/>
    <w:rsid w:val="00CC3364"/>
    <w:rsid w:val="00CC3D26"/>
    <w:rsid w:val="00CC4142"/>
    <w:rsid w:val="00CC4D54"/>
    <w:rsid w:val="00CC5620"/>
    <w:rsid w:val="00CC6B2C"/>
    <w:rsid w:val="00CD27B2"/>
    <w:rsid w:val="00CD4294"/>
    <w:rsid w:val="00CD4A3F"/>
    <w:rsid w:val="00CD4E3D"/>
    <w:rsid w:val="00CD5EED"/>
    <w:rsid w:val="00CD5FA9"/>
    <w:rsid w:val="00CE009C"/>
    <w:rsid w:val="00CE0C23"/>
    <w:rsid w:val="00CE0CEB"/>
    <w:rsid w:val="00CE1A83"/>
    <w:rsid w:val="00CE6C28"/>
    <w:rsid w:val="00CF11A7"/>
    <w:rsid w:val="00CF16D9"/>
    <w:rsid w:val="00CF201B"/>
    <w:rsid w:val="00CF3A12"/>
    <w:rsid w:val="00CF3A91"/>
    <w:rsid w:val="00CF44B0"/>
    <w:rsid w:val="00D059E8"/>
    <w:rsid w:val="00D05E10"/>
    <w:rsid w:val="00D06A74"/>
    <w:rsid w:val="00D07CBD"/>
    <w:rsid w:val="00D10C03"/>
    <w:rsid w:val="00D11A5F"/>
    <w:rsid w:val="00D12B2A"/>
    <w:rsid w:val="00D1318B"/>
    <w:rsid w:val="00D16A18"/>
    <w:rsid w:val="00D229FD"/>
    <w:rsid w:val="00D22AAA"/>
    <w:rsid w:val="00D24621"/>
    <w:rsid w:val="00D3068C"/>
    <w:rsid w:val="00D31971"/>
    <w:rsid w:val="00D32052"/>
    <w:rsid w:val="00D32408"/>
    <w:rsid w:val="00D349F0"/>
    <w:rsid w:val="00D362DC"/>
    <w:rsid w:val="00D3676F"/>
    <w:rsid w:val="00D367F1"/>
    <w:rsid w:val="00D3692D"/>
    <w:rsid w:val="00D40929"/>
    <w:rsid w:val="00D42659"/>
    <w:rsid w:val="00D431B1"/>
    <w:rsid w:val="00D43585"/>
    <w:rsid w:val="00D43BB0"/>
    <w:rsid w:val="00D440DA"/>
    <w:rsid w:val="00D4485D"/>
    <w:rsid w:val="00D448CD"/>
    <w:rsid w:val="00D44E27"/>
    <w:rsid w:val="00D47458"/>
    <w:rsid w:val="00D50062"/>
    <w:rsid w:val="00D50DA5"/>
    <w:rsid w:val="00D5169A"/>
    <w:rsid w:val="00D51913"/>
    <w:rsid w:val="00D53294"/>
    <w:rsid w:val="00D534A0"/>
    <w:rsid w:val="00D54679"/>
    <w:rsid w:val="00D55DDE"/>
    <w:rsid w:val="00D55E97"/>
    <w:rsid w:val="00D5698F"/>
    <w:rsid w:val="00D56D34"/>
    <w:rsid w:val="00D60389"/>
    <w:rsid w:val="00D6055D"/>
    <w:rsid w:val="00D60FE3"/>
    <w:rsid w:val="00D61291"/>
    <w:rsid w:val="00D62A31"/>
    <w:rsid w:val="00D62FE6"/>
    <w:rsid w:val="00D633E8"/>
    <w:rsid w:val="00D63B41"/>
    <w:rsid w:val="00D63CB7"/>
    <w:rsid w:val="00D65267"/>
    <w:rsid w:val="00D66BCE"/>
    <w:rsid w:val="00D67A58"/>
    <w:rsid w:val="00D70525"/>
    <w:rsid w:val="00D70C19"/>
    <w:rsid w:val="00D7122F"/>
    <w:rsid w:val="00D7126F"/>
    <w:rsid w:val="00D721CD"/>
    <w:rsid w:val="00D72D29"/>
    <w:rsid w:val="00D73BB3"/>
    <w:rsid w:val="00D73F84"/>
    <w:rsid w:val="00D75388"/>
    <w:rsid w:val="00D7585A"/>
    <w:rsid w:val="00D75D33"/>
    <w:rsid w:val="00D76168"/>
    <w:rsid w:val="00D761A3"/>
    <w:rsid w:val="00D77CA9"/>
    <w:rsid w:val="00D806D3"/>
    <w:rsid w:val="00D82669"/>
    <w:rsid w:val="00D8300B"/>
    <w:rsid w:val="00D84799"/>
    <w:rsid w:val="00D86DF7"/>
    <w:rsid w:val="00D87231"/>
    <w:rsid w:val="00D87308"/>
    <w:rsid w:val="00D879A4"/>
    <w:rsid w:val="00D91619"/>
    <w:rsid w:val="00D925C5"/>
    <w:rsid w:val="00D93DDB"/>
    <w:rsid w:val="00D94719"/>
    <w:rsid w:val="00D9578C"/>
    <w:rsid w:val="00DA1AC2"/>
    <w:rsid w:val="00DA2AE5"/>
    <w:rsid w:val="00DA423F"/>
    <w:rsid w:val="00DA4811"/>
    <w:rsid w:val="00DA5B45"/>
    <w:rsid w:val="00DA5F59"/>
    <w:rsid w:val="00DA7CE7"/>
    <w:rsid w:val="00DB0EC1"/>
    <w:rsid w:val="00DB1680"/>
    <w:rsid w:val="00DB1D60"/>
    <w:rsid w:val="00DB7AD5"/>
    <w:rsid w:val="00DC0A17"/>
    <w:rsid w:val="00DC106B"/>
    <w:rsid w:val="00DC1DF5"/>
    <w:rsid w:val="00DC20C5"/>
    <w:rsid w:val="00DC20CF"/>
    <w:rsid w:val="00DC2CCE"/>
    <w:rsid w:val="00DC2FC6"/>
    <w:rsid w:val="00DC514A"/>
    <w:rsid w:val="00DC6C33"/>
    <w:rsid w:val="00DC724E"/>
    <w:rsid w:val="00DD19C1"/>
    <w:rsid w:val="00DD1D18"/>
    <w:rsid w:val="00DD458A"/>
    <w:rsid w:val="00DD67F6"/>
    <w:rsid w:val="00DD7EBF"/>
    <w:rsid w:val="00DD7FD4"/>
    <w:rsid w:val="00DE093E"/>
    <w:rsid w:val="00DE1481"/>
    <w:rsid w:val="00DE1A12"/>
    <w:rsid w:val="00DE2522"/>
    <w:rsid w:val="00DE2FB0"/>
    <w:rsid w:val="00DE3DDF"/>
    <w:rsid w:val="00DE5124"/>
    <w:rsid w:val="00DE53F0"/>
    <w:rsid w:val="00DE54C0"/>
    <w:rsid w:val="00DE6009"/>
    <w:rsid w:val="00DE724F"/>
    <w:rsid w:val="00DF0B71"/>
    <w:rsid w:val="00DF18BB"/>
    <w:rsid w:val="00DF20E3"/>
    <w:rsid w:val="00DF263B"/>
    <w:rsid w:val="00DF3ECF"/>
    <w:rsid w:val="00DF4FB2"/>
    <w:rsid w:val="00DF570D"/>
    <w:rsid w:val="00DF5ED2"/>
    <w:rsid w:val="00DF74C7"/>
    <w:rsid w:val="00E0280B"/>
    <w:rsid w:val="00E02AC8"/>
    <w:rsid w:val="00E02D1D"/>
    <w:rsid w:val="00E02F51"/>
    <w:rsid w:val="00E0564B"/>
    <w:rsid w:val="00E05ED2"/>
    <w:rsid w:val="00E062FE"/>
    <w:rsid w:val="00E06A87"/>
    <w:rsid w:val="00E06BED"/>
    <w:rsid w:val="00E07D9F"/>
    <w:rsid w:val="00E11482"/>
    <w:rsid w:val="00E117C9"/>
    <w:rsid w:val="00E12892"/>
    <w:rsid w:val="00E148A6"/>
    <w:rsid w:val="00E1516E"/>
    <w:rsid w:val="00E208A5"/>
    <w:rsid w:val="00E21170"/>
    <w:rsid w:val="00E22938"/>
    <w:rsid w:val="00E2338C"/>
    <w:rsid w:val="00E2342D"/>
    <w:rsid w:val="00E25945"/>
    <w:rsid w:val="00E26761"/>
    <w:rsid w:val="00E26B94"/>
    <w:rsid w:val="00E304E4"/>
    <w:rsid w:val="00E3146D"/>
    <w:rsid w:val="00E314C0"/>
    <w:rsid w:val="00E31E2D"/>
    <w:rsid w:val="00E32A35"/>
    <w:rsid w:val="00E33B81"/>
    <w:rsid w:val="00E34A43"/>
    <w:rsid w:val="00E35C3E"/>
    <w:rsid w:val="00E35C5A"/>
    <w:rsid w:val="00E36B98"/>
    <w:rsid w:val="00E423F9"/>
    <w:rsid w:val="00E43DDC"/>
    <w:rsid w:val="00E44D01"/>
    <w:rsid w:val="00E44F44"/>
    <w:rsid w:val="00E5079F"/>
    <w:rsid w:val="00E513E8"/>
    <w:rsid w:val="00E52244"/>
    <w:rsid w:val="00E522E6"/>
    <w:rsid w:val="00E53374"/>
    <w:rsid w:val="00E538C9"/>
    <w:rsid w:val="00E539E3"/>
    <w:rsid w:val="00E53D7B"/>
    <w:rsid w:val="00E545D0"/>
    <w:rsid w:val="00E548C6"/>
    <w:rsid w:val="00E54F34"/>
    <w:rsid w:val="00E5632E"/>
    <w:rsid w:val="00E56480"/>
    <w:rsid w:val="00E5665D"/>
    <w:rsid w:val="00E566AD"/>
    <w:rsid w:val="00E5674F"/>
    <w:rsid w:val="00E57ECC"/>
    <w:rsid w:val="00E60757"/>
    <w:rsid w:val="00E6100B"/>
    <w:rsid w:val="00E62AE5"/>
    <w:rsid w:val="00E64971"/>
    <w:rsid w:val="00E64CB5"/>
    <w:rsid w:val="00E65D8D"/>
    <w:rsid w:val="00E671E9"/>
    <w:rsid w:val="00E6742C"/>
    <w:rsid w:val="00E71815"/>
    <w:rsid w:val="00E72118"/>
    <w:rsid w:val="00E72B24"/>
    <w:rsid w:val="00E735FE"/>
    <w:rsid w:val="00E74850"/>
    <w:rsid w:val="00E75D07"/>
    <w:rsid w:val="00E76DE1"/>
    <w:rsid w:val="00E77129"/>
    <w:rsid w:val="00E77738"/>
    <w:rsid w:val="00E77B56"/>
    <w:rsid w:val="00E81147"/>
    <w:rsid w:val="00E8164B"/>
    <w:rsid w:val="00E81CE6"/>
    <w:rsid w:val="00E81E8C"/>
    <w:rsid w:val="00E8234C"/>
    <w:rsid w:val="00E82635"/>
    <w:rsid w:val="00E82B78"/>
    <w:rsid w:val="00E83B95"/>
    <w:rsid w:val="00E86C66"/>
    <w:rsid w:val="00E9118E"/>
    <w:rsid w:val="00E923B4"/>
    <w:rsid w:val="00E92E9C"/>
    <w:rsid w:val="00E9364C"/>
    <w:rsid w:val="00E95310"/>
    <w:rsid w:val="00E95E22"/>
    <w:rsid w:val="00EA09E5"/>
    <w:rsid w:val="00EA11FD"/>
    <w:rsid w:val="00EA2A26"/>
    <w:rsid w:val="00EA3954"/>
    <w:rsid w:val="00EA548E"/>
    <w:rsid w:val="00EA565B"/>
    <w:rsid w:val="00EA5C4F"/>
    <w:rsid w:val="00EA5F82"/>
    <w:rsid w:val="00EB00D8"/>
    <w:rsid w:val="00EB0103"/>
    <w:rsid w:val="00EB0BE1"/>
    <w:rsid w:val="00EB3F6F"/>
    <w:rsid w:val="00EB4694"/>
    <w:rsid w:val="00EB504E"/>
    <w:rsid w:val="00EB647A"/>
    <w:rsid w:val="00EB6D5F"/>
    <w:rsid w:val="00EC0AD8"/>
    <w:rsid w:val="00EC0D68"/>
    <w:rsid w:val="00EC147C"/>
    <w:rsid w:val="00EC3168"/>
    <w:rsid w:val="00EC4BC5"/>
    <w:rsid w:val="00EC5697"/>
    <w:rsid w:val="00EC6FB5"/>
    <w:rsid w:val="00EC7C3A"/>
    <w:rsid w:val="00ED137A"/>
    <w:rsid w:val="00ED2A21"/>
    <w:rsid w:val="00ED336B"/>
    <w:rsid w:val="00ED4B3D"/>
    <w:rsid w:val="00ED609A"/>
    <w:rsid w:val="00EE0374"/>
    <w:rsid w:val="00EE1049"/>
    <w:rsid w:val="00EE4FA2"/>
    <w:rsid w:val="00EE6D92"/>
    <w:rsid w:val="00EF0892"/>
    <w:rsid w:val="00EF0E13"/>
    <w:rsid w:val="00EF0E98"/>
    <w:rsid w:val="00EF1531"/>
    <w:rsid w:val="00EF4248"/>
    <w:rsid w:val="00EF4712"/>
    <w:rsid w:val="00EF6953"/>
    <w:rsid w:val="00EF7242"/>
    <w:rsid w:val="00EF737B"/>
    <w:rsid w:val="00F006D0"/>
    <w:rsid w:val="00F00FAA"/>
    <w:rsid w:val="00F01411"/>
    <w:rsid w:val="00F02DE1"/>
    <w:rsid w:val="00F035D8"/>
    <w:rsid w:val="00F04390"/>
    <w:rsid w:val="00F11723"/>
    <w:rsid w:val="00F11A01"/>
    <w:rsid w:val="00F1452A"/>
    <w:rsid w:val="00F14E1F"/>
    <w:rsid w:val="00F168ED"/>
    <w:rsid w:val="00F22349"/>
    <w:rsid w:val="00F233B0"/>
    <w:rsid w:val="00F23878"/>
    <w:rsid w:val="00F264FF"/>
    <w:rsid w:val="00F2690C"/>
    <w:rsid w:val="00F27913"/>
    <w:rsid w:val="00F306BF"/>
    <w:rsid w:val="00F30945"/>
    <w:rsid w:val="00F314C5"/>
    <w:rsid w:val="00F3554C"/>
    <w:rsid w:val="00F35937"/>
    <w:rsid w:val="00F3607A"/>
    <w:rsid w:val="00F407F9"/>
    <w:rsid w:val="00F41AB9"/>
    <w:rsid w:val="00F42498"/>
    <w:rsid w:val="00F43C73"/>
    <w:rsid w:val="00F4405B"/>
    <w:rsid w:val="00F44061"/>
    <w:rsid w:val="00F44328"/>
    <w:rsid w:val="00F47082"/>
    <w:rsid w:val="00F47B2A"/>
    <w:rsid w:val="00F51636"/>
    <w:rsid w:val="00F5187E"/>
    <w:rsid w:val="00F5194D"/>
    <w:rsid w:val="00F51CD7"/>
    <w:rsid w:val="00F521AE"/>
    <w:rsid w:val="00F53A22"/>
    <w:rsid w:val="00F53FE2"/>
    <w:rsid w:val="00F540BA"/>
    <w:rsid w:val="00F5618F"/>
    <w:rsid w:val="00F57F5B"/>
    <w:rsid w:val="00F60D0C"/>
    <w:rsid w:val="00F61F6C"/>
    <w:rsid w:val="00F6278F"/>
    <w:rsid w:val="00F62F6C"/>
    <w:rsid w:val="00F63129"/>
    <w:rsid w:val="00F6427B"/>
    <w:rsid w:val="00F64309"/>
    <w:rsid w:val="00F65485"/>
    <w:rsid w:val="00F65702"/>
    <w:rsid w:val="00F6667A"/>
    <w:rsid w:val="00F67BC8"/>
    <w:rsid w:val="00F67D94"/>
    <w:rsid w:val="00F67E93"/>
    <w:rsid w:val="00F7065A"/>
    <w:rsid w:val="00F73BA6"/>
    <w:rsid w:val="00F73D92"/>
    <w:rsid w:val="00F75391"/>
    <w:rsid w:val="00F75F2F"/>
    <w:rsid w:val="00F8072D"/>
    <w:rsid w:val="00F8370A"/>
    <w:rsid w:val="00F84AEA"/>
    <w:rsid w:val="00F84F2E"/>
    <w:rsid w:val="00F86708"/>
    <w:rsid w:val="00F86832"/>
    <w:rsid w:val="00F86C71"/>
    <w:rsid w:val="00F870AA"/>
    <w:rsid w:val="00F87807"/>
    <w:rsid w:val="00F90C46"/>
    <w:rsid w:val="00F9126D"/>
    <w:rsid w:val="00F91E3A"/>
    <w:rsid w:val="00F93F23"/>
    <w:rsid w:val="00F94D8D"/>
    <w:rsid w:val="00F959BF"/>
    <w:rsid w:val="00F95E45"/>
    <w:rsid w:val="00F96DBD"/>
    <w:rsid w:val="00F96F20"/>
    <w:rsid w:val="00FA05FC"/>
    <w:rsid w:val="00FA185D"/>
    <w:rsid w:val="00FA30DA"/>
    <w:rsid w:val="00FA5B72"/>
    <w:rsid w:val="00FA61B8"/>
    <w:rsid w:val="00FA6BD9"/>
    <w:rsid w:val="00FA72D1"/>
    <w:rsid w:val="00FA7753"/>
    <w:rsid w:val="00FA783A"/>
    <w:rsid w:val="00FB08D0"/>
    <w:rsid w:val="00FB2802"/>
    <w:rsid w:val="00FB2AAC"/>
    <w:rsid w:val="00FB2E3A"/>
    <w:rsid w:val="00FB36DE"/>
    <w:rsid w:val="00FB5926"/>
    <w:rsid w:val="00FB7187"/>
    <w:rsid w:val="00FB7CF2"/>
    <w:rsid w:val="00FB7F96"/>
    <w:rsid w:val="00FC0714"/>
    <w:rsid w:val="00FC143F"/>
    <w:rsid w:val="00FC15D0"/>
    <w:rsid w:val="00FC21A2"/>
    <w:rsid w:val="00FC2F06"/>
    <w:rsid w:val="00FC365D"/>
    <w:rsid w:val="00FC38E1"/>
    <w:rsid w:val="00FC38F2"/>
    <w:rsid w:val="00FC640C"/>
    <w:rsid w:val="00FC7B4D"/>
    <w:rsid w:val="00FD1886"/>
    <w:rsid w:val="00FD1E4F"/>
    <w:rsid w:val="00FD1FD5"/>
    <w:rsid w:val="00FD2E61"/>
    <w:rsid w:val="00FD3643"/>
    <w:rsid w:val="00FD7CF3"/>
    <w:rsid w:val="00FE1D1F"/>
    <w:rsid w:val="00FE2801"/>
    <w:rsid w:val="00FE2E42"/>
    <w:rsid w:val="00FE3500"/>
    <w:rsid w:val="00FE3E76"/>
    <w:rsid w:val="00FE4EC0"/>
    <w:rsid w:val="00FE71AB"/>
    <w:rsid w:val="00FE732A"/>
    <w:rsid w:val="00FF13C0"/>
    <w:rsid w:val="00FF2BC6"/>
    <w:rsid w:val="00FF5906"/>
    <w:rsid w:val="00FF6A1A"/>
    <w:rsid w:val="00FF703B"/>
    <w:rsid w:val="00FF7106"/>
    <w:rsid w:val="00FF71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315E13-5806-46A5-938C-C23CAB2C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842"/>
    <w:pPr>
      <w:suppressAutoHyphens/>
      <w:jc w:val="both"/>
    </w:pPr>
    <w:rPr>
      <w:rFonts w:ascii="Times New Roman" w:eastAsia="Times New Roman" w:hAnsi="Times New Roman"/>
      <w:sz w:val="24"/>
      <w:szCs w:val="24"/>
      <w:lang w:eastAsia="ar-SA"/>
    </w:rPr>
  </w:style>
  <w:style w:type="paragraph" w:styleId="1">
    <w:name w:val="heading 1"/>
    <w:basedOn w:val="a"/>
    <w:next w:val="a"/>
    <w:link w:val="10"/>
    <w:qFormat/>
    <w:rsid w:val="00194842"/>
    <w:pPr>
      <w:keepNext/>
      <w:numPr>
        <w:numId w:val="1"/>
      </w:numPr>
      <w:outlineLvl w:val="0"/>
    </w:pPr>
    <w:rPr>
      <w:sz w:val="28"/>
      <w:szCs w:val="20"/>
    </w:rPr>
  </w:style>
  <w:style w:type="paragraph" w:styleId="2">
    <w:name w:val="heading 2"/>
    <w:basedOn w:val="a"/>
    <w:next w:val="a"/>
    <w:link w:val="20"/>
    <w:qFormat/>
    <w:rsid w:val="00194842"/>
    <w:pPr>
      <w:keepNext/>
      <w:numPr>
        <w:ilvl w:val="1"/>
        <w:numId w:val="1"/>
      </w:numPr>
      <w:spacing w:before="240" w:after="60"/>
      <w:outlineLvl w:val="1"/>
    </w:pPr>
    <w:rPr>
      <w:rFonts w:ascii="Arial" w:hAnsi="Arial"/>
      <w:b/>
      <w:i/>
      <w:sz w:val="28"/>
      <w:szCs w:val="20"/>
    </w:rPr>
  </w:style>
  <w:style w:type="paragraph" w:styleId="3">
    <w:name w:val="heading 3"/>
    <w:basedOn w:val="a"/>
    <w:next w:val="a"/>
    <w:link w:val="30"/>
    <w:qFormat/>
    <w:rsid w:val="00194842"/>
    <w:pPr>
      <w:keepNext/>
      <w:numPr>
        <w:ilvl w:val="2"/>
        <w:numId w:val="1"/>
      </w:numPr>
      <w:outlineLvl w:val="2"/>
    </w:pPr>
    <w:rPr>
      <w:b/>
      <w:szCs w:val="20"/>
    </w:rPr>
  </w:style>
  <w:style w:type="paragraph" w:styleId="4">
    <w:name w:val="heading 4"/>
    <w:basedOn w:val="a"/>
    <w:next w:val="a"/>
    <w:link w:val="40"/>
    <w:qFormat/>
    <w:rsid w:val="00194842"/>
    <w:pPr>
      <w:keepNext/>
      <w:numPr>
        <w:ilvl w:val="3"/>
        <w:numId w:val="1"/>
      </w:numPr>
      <w:jc w:val="center"/>
      <w:outlineLvl w:val="3"/>
    </w:pPr>
    <w:rPr>
      <w:b/>
      <w:szCs w:val="20"/>
    </w:rPr>
  </w:style>
  <w:style w:type="paragraph" w:styleId="5">
    <w:name w:val="heading 5"/>
    <w:basedOn w:val="a"/>
    <w:next w:val="a"/>
    <w:link w:val="50"/>
    <w:qFormat/>
    <w:rsid w:val="00194842"/>
    <w:pPr>
      <w:keepNext/>
      <w:numPr>
        <w:ilvl w:val="4"/>
        <w:numId w:val="1"/>
      </w:numPr>
      <w:tabs>
        <w:tab w:val="left" w:pos="3402"/>
        <w:tab w:val="left" w:pos="4253"/>
        <w:tab w:val="left" w:pos="6521"/>
      </w:tabs>
      <w:ind w:right="-1047"/>
      <w:outlineLvl w:val="4"/>
    </w:pPr>
    <w:rPr>
      <w:b/>
      <w:sz w:val="28"/>
      <w:szCs w:val="20"/>
    </w:rPr>
  </w:style>
  <w:style w:type="paragraph" w:styleId="6">
    <w:name w:val="heading 6"/>
    <w:basedOn w:val="a"/>
    <w:next w:val="a"/>
    <w:link w:val="60"/>
    <w:qFormat/>
    <w:rsid w:val="00194842"/>
    <w:pPr>
      <w:keepNext/>
      <w:numPr>
        <w:ilvl w:val="5"/>
        <w:numId w:val="1"/>
      </w:numPr>
      <w:tabs>
        <w:tab w:val="left" w:pos="3402"/>
        <w:tab w:val="left" w:pos="4253"/>
        <w:tab w:val="left" w:pos="6521"/>
      </w:tabs>
      <w:ind w:right="-1047"/>
      <w:outlineLvl w:val="5"/>
    </w:pPr>
    <w:rPr>
      <w:b/>
      <w:sz w:val="28"/>
      <w:szCs w:val="20"/>
    </w:rPr>
  </w:style>
  <w:style w:type="paragraph" w:styleId="7">
    <w:name w:val="heading 7"/>
    <w:basedOn w:val="a"/>
    <w:next w:val="a"/>
    <w:link w:val="70"/>
    <w:qFormat/>
    <w:rsid w:val="00194842"/>
    <w:pPr>
      <w:keepNext/>
      <w:numPr>
        <w:ilvl w:val="6"/>
        <w:numId w:val="1"/>
      </w:numPr>
      <w:tabs>
        <w:tab w:val="left" w:pos="3402"/>
        <w:tab w:val="left" w:pos="4253"/>
        <w:tab w:val="left" w:pos="6521"/>
      </w:tabs>
      <w:ind w:right="-1047"/>
      <w:outlineLvl w:val="6"/>
    </w:pPr>
    <w:rPr>
      <w:sz w:val="28"/>
      <w:szCs w:val="20"/>
    </w:rPr>
  </w:style>
  <w:style w:type="paragraph" w:styleId="8">
    <w:name w:val="heading 8"/>
    <w:basedOn w:val="a"/>
    <w:next w:val="a"/>
    <w:link w:val="80"/>
    <w:qFormat/>
    <w:rsid w:val="00194842"/>
    <w:pPr>
      <w:keepNext/>
      <w:numPr>
        <w:ilvl w:val="7"/>
        <w:numId w:val="1"/>
      </w:numPr>
      <w:outlineLvl w:val="7"/>
    </w:pPr>
    <w:rPr>
      <w:szCs w:val="20"/>
    </w:rPr>
  </w:style>
  <w:style w:type="paragraph" w:styleId="9">
    <w:name w:val="heading 9"/>
    <w:basedOn w:val="a"/>
    <w:next w:val="a"/>
    <w:link w:val="90"/>
    <w:qFormat/>
    <w:rsid w:val="00194842"/>
    <w:pPr>
      <w:keepNext/>
      <w:numPr>
        <w:ilvl w:val="8"/>
        <w:numId w:val="1"/>
      </w:numP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842"/>
    <w:rPr>
      <w:rFonts w:ascii="Times New Roman" w:eastAsia="Times New Roman" w:hAnsi="Times New Roman"/>
      <w:sz w:val="28"/>
      <w:lang w:eastAsia="ar-SA"/>
    </w:rPr>
  </w:style>
  <w:style w:type="character" w:customStyle="1" w:styleId="20">
    <w:name w:val="Заголовок 2 Знак"/>
    <w:basedOn w:val="a0"/>
    <w:link w:val="2"/>
    <w:rsid w:val="00194842"/>
    <w:rPr>
      <w:rFonts w:ascii="Arial" w:eastAsia="Times New Roman" w:hAnsi="Arial"/>
      <w:b/>
      <w:i/>
      <w:sz w:val="28"/>
      <w:lang w:eastAsia="ar-SA"/>
    </w:rPr>
  </w:style>
  <w:style w:type="character" w:customStyle="1" w:styleId="30">
    <w:name w:val="Заголовок 3 Знак"/>
    <w:basedOn w:val="a0"/>
    <w:link w:val="3"/>
    <w:rsid w:val="00194842"/>
    <w:rPr>
      <w:rFonts w:ascii="Times New Roman" w:eastAsia="Times New Roman" w:hAnsi="Times New Roman"/>
      <w:b/>
      <w:sz w:val="24"/>
      <w:lang w:eastAsia="ar-SA"/>
    </w:rPr>
  </w:style>
  <w:style w:type="character" w:customStyle="1" w:styleId="40">
    <w:name w:val="Заголовок 4 Знак"/>
    <w:basedOn w:val="a0"/>
    <w:link w:val="4"/>
    <w:rsid w:val="00194842"/>
    <w:rPr>
      <w:rFonts w:ascii="Times New Roman" w:eastAsia="Times New Roman" w:hAnsi="Times New Roman"/>
      <w:b/>
      <w:sz w:val="24"/>
      <w:lang w:eastAsia="ar-SA"/>
    </w:rPr>
  </w:style>
  <w:style w:type="character" w:customStyle="1" w:styleId="50">
    <w:name w:val="Заголовок 5 Знак"/>
    <w:basedOn w:val="a0"/>
    <w:link w:val="5"/>
    <w:rsid w:val="00194842"/>
    <w:rPr>
      <w:rFonts w:ascii="Times New Roman" w:eastAsia="Times New Roman" w:hAnsi="Times New Roman"/>
      <w:b/>
      <w:sz w:val="28"/>
      <w:lang w:eastAsia="ar-SA"/>
    </w:rPr>
  </w:style>
  <w:style w:type="character" w:customStyle="1" w:styleId="60">
    <w:name w:val="Заголовок 6 Знак"/>
    <w:basedOn w:val="a0"/>
    <w:link w:val="6"/>
    <w:rsid w:val="00194842"/>
    <w:rPr>
      <w:rFonts w:ascii="Times New Roman" w:eastAsia="Times New Roman" w:hAnsi="Times New Roman"/>
      <w:b/>
      <w:sz w:val="28"/>
      <w:lang w:eastAsia="ar-SA"/>
    </w:rPr>
  </w:style>
  <w:style w:type="character" w:customStyle="1" w:styleId="70">
    <w:name w:val="Заголовок 7 Знак"/>
    <w:basedOn w:val="a0"/>
    <w:link w:val="7"/>
    <w:rsid w:val="00194842"/>
    <w:rPr>
      <w:rFonts w:ascii="Times New Roman" w:eastAsia="Times New Roman" w:hAnsi="Times New Roman"/>
      <w:sz w:val="28"/>
      <w:lang w:eastAsia="ar-SA"/>
    </w:rPr>
  </w:style>
  <w:style w:type="character" w:customStyle="1" w:styleId="80">
    <w:name w:val="Заголовок 8 Знак"/>
    <w:basedOn w:val="a0"/>
    <w:link w:val="8"/>
    <w:rsid w:val="00194842"/>
    <w:rPr>
      <w:rFonts w:ascii="Times New Roman" w:eastAsia="Times New Roman" w:hAnsi="Times New Roman"/>
      <w:sz w:val="24"/>
      <w:lang w:eastAsia="ar-SA"/>
    </w:rPr>
  </w:style>
  <w:style w:type="character" w:customStyle="1" w:styleId="90">
    <w:name w:val="Заголовок 9 Знак"/>
    <w:basedOn w:val="a0"/>
    <w:link w:val="9"/>
    <w:rsid w:val="00194842"/>
    <w:rPr>
      <w:rFonts w:ascii="Times New Roman" w:eastAsia="Times New Roman" w:hAnsi="Times New Roman"/>
      <w:b/>
      <w:sz w:val="24"/>
      <w:lang w:eastAsia="ar-SA"/>
    </w:rPr>
  </w:style>
  <w:style w:type="character" w:customStyle="1" w:styleId="Absatz-Standardschriftart">
    <w:name w:val="Absatz-Standardschriftart"/>
    <w:rsid w:val="00194842"/>
  </w:style>
  <w:style w:type="character" w:customStyle="1" w:styleId="WW-Absatz-Standardschriftart">
    <w:name w:val="WW-Absatz-Standardschriftart"/>
    <w:rsid w:val="00194842"/>
  </w:style>
  <w:style w:type="character" w:customStyle="1" w:styleId="WW-Absatz-Standardschriftart1">
    <w:name w:val="WW-Absatz-Standardschriftart1"/>
    <w:rsid w:val="00194842"/>
  </w:style>
  <w:style w:type="character" w:customStyle="1" w:styleId="WW-Absatz-Standardschriftart11">
    <w:name w:val="WW-Absatz-Standardschriftart11"/>
    <w:rsid w:val="00194842"/>
  </w:style>
  <w:style w:type="character" w:customStyle="1" w:styleId="WW-Absatz-Standardschriftart111">
    <w:name w:val="WW-Absatz-Standardschriftart111"/>
    <w:rsid w:val="00194842"/>
  </w:style>
  <w:style w:type="character" w:customStyle="1" w:styleId="WW-Absatz-Standardschriftart1111">
    <w:name w:val="WW-Absatz-Standardschriftart1111"/>
    <w:rsid w:val="00194842"/>
  </w:style>
  <w:style w:type="character" w:customStyle="1" w:styleId="WW-Absatz-Standardschriftart11111">
    <w:name w:val="WW-Absatz-Standardschriftart11111"/>
    <w:rsid w:val="00194842"/>
  </w:style>
  <w:style w:type="character" w:customStyle="1" w:styleId="WW-Absatz-Standardschriftart111111">
    <w:name w:val="WW-Absatz-Standardschriftart111111"/>
    <w:rsid w:val="00194842"/>
  </w:style>
  <w:style w:type="character" w:customStyle="1" w:styleId="WW-Absatz-Standardschriftart1111111">
    <w:name w:val="WW-Absatz-Standardschriftart1111111"/>
    <w:rsid w:val="00194842"/>
  </w:style>
  <w:style w:type="character" w:customStyle="1" w:styleId="WW8Num1z1">
    <w:name w:val="WW8Num1z1"/>
    <w:rsid w:val="00194842"/>
    <w:rPr>
      <w:rFonts w:ascii="Wingdings" w:hAnsi="Wingdings"/>
    </w:rPr>
  </w:style>
  <w:style w:type="character" w:customStyle="1" w:styleId="WW8Num2z1">
    <w:name w:val="WW8Num2z1"/>
    <w:rsid w:val="00194842"/>
    <w:rPr>
      <w:rFonts w:ascii="Times New Roman" w:eastAsia="Times New Roman" w:hAnsi="Times New Roman" w:cs="Times New Roman"/>
    </w:rPr>
  </w:style>
  <w:style w:type="character" w:customStyle="1" w:styleId="WW8Num3z1">
    <w:name w:val="WW8Num3z1"/>
    <w:rsid w:val="00194842"/>
    <w:rPr>
      <w:rFonts w:ascii="Courier New" w:hAnsi="Courier New" w:cs="Courier New"/>
    </w:rPr>
  </w:style>
  <w:style w:type="character" w:customStyle="1" w:styleId="WW8Num3z2">
    <w:name w:val="WW8Num3z2"/>
    <w:rsid w:val="00194842"/>
    <w:rPr>
      <w:rFonts w:ascii="Wingdings" w:hAnsi="Wingdings"/>
    </w:rPr>
  </w:style>
  <w:style w:type="character" w:customStyle="1" w:styleId="WW8Num3z3">
    <w:name w:val="WW8Num3z3"/>
    <w:rsid w:val="00194842"/>
    <w:rPr>
      <w:rFonts w:ascii="Symbol" w:hAnsi="Symbol"/>
    </w:rPr>
  </w:style>
  <w:style w:type="character" w:customStyle="1" w:styleId="WW8Num4z0">
    <w:name w:val="WW8Num4z0"/>
    <w:rsid w:val="00194842"/>
    <w:rPr>
      <w:rFonts w:ascii="Wingdings" w:hAnsi="Wingdings"/>
    </w:rPr>
  </w:style>
  <w:style w:type="character" w:customStyle="1" w:styleId="WW8Num4z1">
    <w:name w:val="WW8Num4z1"/>
    <w:rsid w:val="00194842"/>
    <w:rPr>
      <w:rFonts w:ascii="Courier New" w:hAnsi="Courier New" w:cs="Courier New"/>
    </w:rPr>
  </w:style>
  <w:style w:type="character" w:customStyle="1" w:styleId="WW8Num4z3">
    <w:name w:val="WW8Num4z3"/>
    <w:rsid w:val="00194842"/>
    <w:rPr>
      <w:rFonts w:ascii="Symbol" w:hAnsi="Symbol"/>
    </w:rPr>
  </w:style>
  <w:style w:type="character" w:customStyle="1" w:styleId="WW8Num5z1">
    <w:name w:val="WW8Num5z1"/>
    <w:rsid w:val="00194842"/>
    <w:rPr>
      <w:rFonts w:ascii="Courier New" w:hAnsi="Courier New" w:cs="Courier New"/>
    </w:rPr>
  </w:style>
  <w:style w:type="character" w:customStyle="1" w:styleId="WW8Num5z2">
    <w:name w:val="WW8Num5z2"/>
    <w:rsid w:val="00194842"/>
    <w:rPr>
      <w:rFonts w:ascii="Wingdings" w:hAnsi="Wingdings"/>
    </w:rPr>
  </w:style>
  <w:style w:type="character" w:customStyle="1" w:styleId="WW8Num5z3">
    <w:name w:val="WW8Num5z3"/>
    <w:rsid w:val="00194842"/>
    <w:rPr>
      <w:rFonts w:ascii="Symbol" w:hAnsi="Symbol"/>
    </w:rPr>
  </w:style>
  <w:style w:type="character" w:customStyle="1" w:styleId="WW8Num7z2">
    <w:name w:val="WW8Num7z2"/>
    <w:rsid w:val="00194842"/>
    <w:rPr>
      <w:rFonts w:ascii="Wingdings" w:hAnsi="Wingdings"/>
    </w:rPr>
  </w:style>
  <w:style w:type="character" w:customStyle="1" w:styleId="WW8Num7z3">
    <w:name w:val="WW8Num7z3"/>
    <w:rsid w:val="00194842"/>
    <w:rPr>
      <w:rFonts w:ascii="Symbol" w:hAnsi="Symbol"/>
    </w:rPr>
  </w:style>
  <w:style w:type="character" w:customStyle="1" w:styleId="WW8Num7z4">
    <w:name w:val="WW8Num7z4"/>
    <w:rsid w:val="00194842"/>
    <w:rPr>
      <w:rFonts w:ascii="Courier New" w:hAnsi="Courier New" w:cs="Courier New"/>
    </w:rPr>
  </w:style>
  <w:style w:type="character" w:customStyle="1" w:styleId="WW8Num9z1">
    <w:name w:val="WW8Num9z1"/>
    <w:rsid w:val="00194842"/>
    <w:rPr>
      <w:rFonts w:ascii="Courier New" w:hAnsi="Courier New" w:cs="Courier New"/>
    </w:rPr>
  </w:style>
  <w:style w:type="character" w:customStyle="1" w:styleId="WW8Num9z2">
    <w:name w:val="WW8Num9z2"/>
    <w:rsid w:val="00194842"/>
    <w:rPr>
      <w:rFonts w:ascii="Wingdings" w:hAnsi="Wingdings"/>
    </w:rPr>
  </w:style>
  <w:style w:type="character" w:customStyle="1" w:styleId="WW8Num9z3">
    <w:name w:val="WW8Num9z3"/>
    <w:rsid w:val="00194842"/>
    <w:rPr>
      <w:rFonts w:ascii="Symbol" w:hAnsi="Symbol"/>
    </w:rPr>
  </w:style>
  <w:style w:type="character" w:customStyle="1" w:styleId="WW8Num10z2">
    <w:name w:val="WW8Num10z2"/>
    <w:rsid w:val="00194842"/>
    <w:rPr>
      <w:rFonts w:ascii="Wingdings" w:hAnsi="Wingdings"/>
    </w:rPr>
  </w:style>
  <w:style w:type="character" w:customStyle="1" w:styleId="WW8Num10z3">
    <w:name w:val="WW8Num10z3"/>
    <w:rsid w:val="00194842"/>
    <w:rPr>
      <w:rFonts w:ascii="Symbol" w:hAnsi="Symbol"/>
    </w:rPr>
  </w:style>
  <w:style w:type="character" w:customStyle="1" w:styleId="WW8Num10z4">
    <w:name w:val="WW8Num10z4"/>
    <w:rsid w:val="00194842"/>
    <w:rPr>
      <w:rFonts w:ascii="Courier New" w:hAnsi="Courier New" w:cs="Courier New"/>
    </w:rPr>
  </w:style>
  <w:style w:type="character" w:customStyle="1" w:styleId="WW8Num11z1">
    <w:name w:val="WW8Num11z1"/>
    <w:rsid w:val="00194842"/>
    <w:rPr>
      <w:rFonts w:ascii="Courier New" w:hAnsi="Courier New" w:cs="Courier New"/>
    </w:rPr>
  </w:style>
  <w:style w:type="character" w:customStyle="1" w:styleId="WW8Num11z2">
    <w:name w:val="WW8Num11z2"/>
    <w:rsid w:val="00194842"/>
    <w:rPr>
      <w:rFonts w:ascii="Wingdings" w:hAnsi="Wingdings"/>
    </w:rPr>
  </w:style>
  <w:style w:type="character" w:customStyle="1" w:styleId="WW8Num11z3">
    <w:name w:val="WW8Num11z3"/>
    <w:rsid w:val="00194842"/>
    <w:rPr>
      <w:rFonts w:ascii="Symbol" w:hAnsi="Symbol"/>
    </w:rPr>
  </w:style>
  <w:style w:type="character" w:customStyle="1" w:styleId="WW8Num14z2">
    <w:name w:val="WW8Num14z2"/>
    <w:rsid w:val="00194842"/>
    <w:rPr>
      <w:rFonts w:ascii="Wingdings" w:hAnsi="Wingdings"/>
    </w:rPr>
  </w:style>
  <w:style w:type="character" w:customStyle="1" w:styleId="WW8Num14z3">
    <w:name w:val="WW8Num14z3"/>
    <w:rsid w:val="00194842"/>
    <w:rPr>
      <w:rFonts w:ascii="Symbol" w:hAnsi="Symbol"/>
    </w:rPr>
  </w:style>
  <w:style w:type="character" w:customStyle="1" w:styleId="WW8Num14z4">
    <w:name w:val="WW8Num14z4"/>
    <w:rsid w:val="00194842"/>
    <w:rPr>
      <w:rFonts w:ascii="Courier New" w:hAnsi="Courier New" w:cs="Courier New"/>
    </w:rPr>
  </w:style>
  <w:style w:type="character" w:customStyle="1" w:styleId="WW8Num15z0">
    <w:name w:val="WW8Num15z0"/>
    <w:rsid w:val="00194842"/>
    <w:rPr>
      <w:rFonts w:ascii="Wingdings" w:hAnsi="Wingdings"/>
    </w:rPr>
  </w:style>
  <w:style w:type="character" w:customStyle="1" w:styleId="WW8Num15z1">
    <w:name w:val="WW8Num15z1"/>
    <w:rsid w:val="00194842"/>
    <w:rPr>
      <w:rFonts w:ascii="Courier New" w:hAnsi="Courier New"/>
    </w:rPr>
  </w:style>
  <w:style w:type="character" w:customStyle="1" w:styleId="WW8Num15z3">
    <w:name w:val="WW8Num15z3"/>
    <w:rsid w:val="00194842"/>
    <w:rPr>
      <w:rFonts w:ascii="Symbol" w:hAnsi="Symbol"/>
    </w:rPr>
  </w:style>
  <w:style w:type="character" w:customStyle="1" w:styleId="WW8Num16z0">
    <w:name w:val="WW8Num16z0"/>
    <w:rsid w:val="00194842"/>
    <w:rPr>
      <w:rFonts w:ascii="Times New Roman" w:eastAsia="Times New Roman" w:hAnsi="Times New Roman" w:cs="Times New Roman"/>
    </w:rPr>
  </w:style>
  <w:style w:type="character" w:customStyle="1" w:styleId="WW8Num16z1">
    <w:name w:val="WW8Num16z1"/>
    <w:rsid w:val="00194842"/>
    <w:rPr>
      <w:rFonts w:ascii="Courier New" w:hAnsi="Courier New"/>
    </w:rPr>
  </w:style>
  <w:style w:type="character" w:customStyle="1" w:styleId="WW8Num16z2">
    <w:name w:val="WW8Num16z2"/>
    <w:rsid w:val="00194842"/>
    <w:rPr>
      <w:rFonts w:ascii="Wingdings" w:hAnsi="Wingdings"/>
    </w:rPr>
  </w:style>
  <w:style w:type="character" w:customStyle="1" w:styleId="WW8Num16z3">
    <w:name w:val="WW8Num16z3"/>
    <w:rsid w:val="00194842"/>
    <w:rPr>
      <w:rFonts w:ascii="Symbol" w:hAnsi="Symbol"/>
    </w:rPr>
  </w:style>
  <w:style w:type="character" w:customStyle="1" w:styleId="WW8Num18z0">
    <w:name w:val="WW8Num18z0"/>
    <w:rsid w:val="00194842"/>
    <w:rPr>
      <w:rFonts w:ascii="Wingdings" w:hAnsi="Wingdings"/>
    </w:rPr>
  </w:style>
  <w:style w:type="character" w:customStyle="1" w:styleId="WW8Num18z1">
    <w:name w:val="WW8Num18z1"/>
    <w:rsid w:val="00194842"/>
    <w:rPr>
      <w:rFonts w:ascii="Courier New" w:hAnsi="Courier New"/>
    </w:rPr>
  </w:style>
  <w:style w:type="character" w:customStyle="1" w:styleId="WW8Num18z3">
    <w:name w:val="WW8Num18z3"/>
    <w:rsid w:val="00194842"/>
    <w:rPr>
      <w:rFonts w:ascii="Symbol" w:hAnsi="Symbol"/>
    </w:rPr>
  </w:style>
  <w:style w:type="character" w:customStyle="1" w:styleId="WW8Num19z0">
    <w:name w:val="WW8Num19z0"/>
    <w:rsid w:val="00194842"/>
    <w:rPr>
      <w:rFonts w:ascii="Wingdings" w:hAnsi="Wingdings"/>
    </w:rPr>
  </w:style>
  <w:style w:type="character" w:customStyle="1" w:styleId="WW8Num19z1">
    <w:name w:val="WW8Num19z1"/>
    <w:rsid w:val="00194842"/>
    <w:rPr>
      <w:rFonts w:ascii="Courier New" w:hAnsi="Courier New"/>
    </w:rPr>
  </w:style>
  <w:style w:type="character" w:customStyle="1" w:styleId="WW8Num19z3">
    <w:name w:val="WW8Num19z3"/>
    <w:rsid w:val="00194842"/>
    <w:rPr>
      <w:rFonts w:ascii="Symbol" w:hAnsi="Symbol"/>
    </w:rPr>
  </w:style>
  <w:style w:type="character" w:customStyle="1" w:styleId="WW8Num20z0">
    <w:name w:val="WW8Num20z0"/>
    <w:rsid w:val="00194842"/>
    <w:rPr>
      <w:rFonts w:ascii="Wingdings" w:hAnsi="Wingdings"/>
    </w:rPr>
  </w:style>
  <w:style w:type="character" w:customStyle="1" w:styleId="WW8Num20z1">
    <w:name w:val="WW8Num20z1"/>
    <w:rsid w:val="00194842"/>
    <w:rPr>
      <w:rFonts w:ascii="Courier New" w:hAnsi="Courier New"/>
    </w:rPr>
  </w:style>
  <w:style w:type="character" w:customStyle="1" w:styleId="WW8Num20z3">
    <w:name w:val="WW8Num20z3"/>
    <w:rsid w:val="00194842"/>
    <w:rPr>
      <w:rFonts w:ascii="Symbol" w:hAnsi="Symbol"/>
    </w:rPr>
  </w:style>
  <w:style w:type="character" w:customStyle="1" w:styleId="WW8Num22z0">
    <w:name w:val="WW8Num22z0"/>
    <w:rsid w:val="00194842"/>
    <w:rPr>
      <w:rFonts w:ascii="Wingdings" w:hAnsi="Wingdings"/>
    </w:rPr>
  </w:style>
  <w:style w:type="character" w:customStyle="1" w:styleId="WW8Num22z1">
    <w:name w:val="WW8Num22z1"/>
    <w:rsid w:val="00194842"/>
    <w:rPr>
      <w:rFonts w:ascii="Courier New" w:hAnsi="Courier New"/>
    </w:rPr>
  </w:style>
  <w:style w:type="character" w:customStyle="1" w:styleId="WW8Num22z3">
    <w:name w:val="WW8Num22z3"/>
    <w:rsid w:val="00194842"/>
    <w:rPr>
      <w:rFonts w:ascii="Symbol" w:hAnsi="Symbol"/>
    </w:rPr>
  </w:style>
  <w:style w:type="character" w:customStyle="1" w:styleId="WW8Num29z0">
    <w:name w:val="WW8Num29z0"/>
    <w:rsid w:val="00194842"/>
    <w:rPr>
      <w:rFonts w:ascii="Wingdings" w:hAnsi="Wingdings"/>
    </w:rPr>
  </w:style>
  <w:style w:type="character" w:customStyle="1" w:styleId="WW8Num29z1">
    <w:name w:val="WW8Num29z1"/>
    <w:rsid w:val="00194842"/>
    <w:rPr>
      <w:rFonts w:ascii="Courier New" w:hAnsi="Courier New" w:cs="Courier New"/>
    </w:rPr>
  </w:style>
  <w:style w:type="character" w:customStyle="1" w:styleId="WW8Num29z3">
    <w:name w:val="WW8Num29z3"/>
    <w:rsid w:val="00194842"/>
    <w:rPr>
      <w:rFonts w:ascii="Symbol" w:hAnsi="Symbol"/>
    </w:rPr>
  </w:style>
  <w:style w:type="character" w:customStyle="1" w:styleId="11">
    <w:name w:val="Основной шрифт абзаца1"/>
    <w:rsid w:val="00194842"/>
  </w:style>
  <w:style w:type="character" w:customStyle="1" w:styleId="a3">
    <w:name w:val="Знак Знак"/>
    <w:rsid w:val="00194842"/>
    <w:rPr>
      <w:b/>
      <w:sz w:val="28"/>
      <w:lang w:val="ru-RU" w:eastAsia="ar-SA" w:bidi="ar-SA"/>
    </w:rPr>
  </w:style>
  <w:style w:type="character" w:customStyle="1" w:styleId="a4">
    <w:name w:val="Основной текст ГД Знак Знак Знак Знак"/>
    <w:rsid w:val="00194842"/>
    <w:rPr>
      <w:sz w:val="24"/>
      <w:szCs w:val="24"/>
      <w:lang w:val="ru-RU" w:eastAsia="ar-SA" w:bidi="ar-SA"/>
    </w:rPr>
  </w:style>
  <w:style w:type="character" w:customStyle="1" w:styleId="12">
    <w:name w:val="Знак Знак1"/>
    <w:rsid w:val="00194842"/>
    <w:rPr>
      <w:b/>
      <w:sz w:val="28"/>
      <w:lang w:val="ru-RU" w:eastAsia="ar-SA" w:bidi="ar-SA"/>
    </w:rPr>
  </w:style>
  <w:style w:type="paragraph" w:customStyle="1" w:styleId="13">
    <w:name w:val="Заголовок1"/>
    <w:basedOn w:val="a"/>
    <w:next w:val="a5"/>
    <w:rsid w:val="00194842"/>
    <w:pPr>
      <w:keepNext/>
      <w:spacing w:before="240" w:after="120"/>
    </w:pPr>
    <w:rPr>
      <w:rFonts w:ascii="Arial" w:eastAsia="MS Mincho" w:hAnsi="Arial" w:cs="Tahoma"/>
      <w:sz w:val="28"/>
      <w:szCs w:val="28"/>
    </w:rPr>
  </w:style>
  <w:style w:type="paragraph" w:styleId="a5">
    <w:name w:val="Body Text"/>
    <w:basedOn w:val="a"/>
    <w:link w:val="a6"/>
    <w:rsid w:val="00194842"/>
    <w:pPr>
      <w:jc w:val="center"/>
    </w:pPr>
    <w:rPr>
      <w:b/>
      <w:sz w:val="28"/>
      <w:szCs w:val="20"/>
    </w:rPr>
  </w:style>
  <w:style w:type="character" w:customStyle="1" w:styleId="a6">
    <w:name w:val="Основной текст Знак"/>
    <w:basedOn w:val="a0"/>
    <w:link w:val="a5"/>
    <w:rsid w:val="00194842"/>
    <w:rPr>
      <w:rFonts w:ascii="Times New Roman" w:eastAsia="Times New Roman" w:hAnsi="Times New Roman" w:cs="Times New Roman"/>
      <w:b/>
      <w:sz w:val="28"/>
      <w:szCs w:val="20"/>
      <w:lang w:eastAsia="ar-SA"/>
    </w:rPr>
  </w:style>
  <w:style w:type="paragraph" w:styleId="a7">
    <w:name w:val="List"/>
    <w:basedOn w:val="a5"/>
    <w:rsid w:val="00194842"/>
    <w:rPr>
      <w:rFonts w:ascii="Arial" w:hAnsi="Arial" w:cs="Tahoma"/>
    </w:rPr>
  </w:style>
  <w:style w:type="paragraph" w:customStyle="1" w:styleId="14">
    <w:name w:val="Название1"/>
    <w:basedOn w:val="a"/>
    <w:rsid w:val="00194842"/>
    <w:pPr>
      <w:suppressLineNumbers/>
      <w:spacing w:before="120" w:after="120"/>
    </w:pPr>
    <w:rPr>
      <w:rFonts w:ascii="Arial" w:hAnsi="Arial" w:cs="Tahoma"/>
      <w:i/>
      <w:iCs/>
      <w:sz w:val="20"/>
    </w:rPr>
  </w:style>
  <w:style w:type="paragraph" w:customStyle="1" w:styleId="15">
    <w:name w:val="Указатель1"/>
    <w:basedOn w:val="a"/>
    <w:rsid w:val="00194842"/>
    <w:pPr>
      <w:suppressLineNumbers/>
    </w:pPr>
    <w:rPr>
      <w:rFonts w:ascii="Arial" w:hAnsi="Arial" w:cs="Tahoma"/>
    </w:rPr>
  </w:style>
  <w:style w:type="paragraph" w:customStyle="1" w:styleId="21">
    <w:name w:val="Основной текст 21"/>
    <w:basedOn w:val="a"/>
    <w:rsid w:val="00194842"/>
    <w:pPr>
      <w:spacing w:after="120" w:line="480" w:lineRule="auto"/>
    </w:pPr>
    <w:rPr>
      <w:szCs w:val="20"/>
    </w:rPr>
  </w:style>
  <w:style w:type="paragraph" w:customStyle="1" w:styleId="31">
    <w:name w:val="Основной текст с отступом 31"/>
    <w:basedOn w:val="a"/>
    <w:rsid w:val="00194842"/>
    <w:pPr>
      <w:spacing w:after="120"/>
      <w:ind w:left="283"/>
    </w:pPr>
    <w:rPr>
      <w:sz w:val="16"/>
      <w:szCs w:val="20"/>
    </w:rPr>
  </w:style>
  <w:style w:type="paragraph" w:customStyle="1" w:styleId="210">
    <w:name w:val="Основной текст с отступом 21"/>
    <w:basedOn w:val="a"/>
    <w:rsid w:val="00194842"/>
    <w:pPr>
      <w:spacing w:after="120" w:line="480" w:lineRule="auto"/>
      <w:ind w:left="283"/>
    </w:pPr>
    <w:rPr>
      <w:szCs w:val="20"/>
    </w:rPr>
  </w:style>
  <w:style w:type="paragraph" w:styleId="a8">
    <w:name w:val="Body Text Indent"/>
    <w:basedOn w:val="a"/>
    <w:link w:val="a9"/>
    <w:rsid w:val="00194842"/>
    <w:pPr>
      <w:spacing w:after="120"/>
      <w:ind w:left="283"/>
    </w:pPr>
    <w:rPr>
      <w:szCs w:val="20"/>
    </w:rPr>
  </w:style>
  <w:style w:type="character" w:customStyle="1" w:styleId="a9">
    <w:name w:val="Основной текст с отступом Знак"/>
    <w:basedOn w:val="a0"/>
    <w:link w:val="a8"/>
    <w:rsid w:val="00194842"/>
    <w:rPr>
      <w:rFonts w:ascii="Times New Roman" w:eastAsia="Times New Roman" w:hAnsi="Times New Roman" w:cs="Times New Roman"/>
      <w:sz w:val="24"/>
      <w:szCs w:val="20"/>
      <w:lang w:eastAsia="ar-SA"/>
    </w:rPr>
  </w:style>
  <w:style w:type="paragraph" w:styleId="aa">
    <w:name w:val="Title"/>
    <w:basedOn w:val="a"/>
    <w:next w:val="ab"/>
    <w:link w:val="ac"/>
    <w:qFormat/>
    <w:rsid w:val="00194842"/>
    <w:pPr>
      <w:jc w:val="center"/>
    </w:pPr>
    <w:rPr>
      <w:sz w:val="28"/>
      <w:szCs w:val="20"/>
    </w:rPr>
  </w:style>
  <w:style w:type="character" w:customStyle="1" w:styleId="ac">
    <w:name w:val="Название Знак"/>
    <w:basedOn w:val="a0"/>
    <w:link w:val="aa"/>
    <w:rsid w:val="00194842"/>
    <w:rPr>
      <w:rFonts w:ascii="Times New Roman" w:eastAsia="Times New Roman" w:hAnsi="Times New Roman" w:cs="Times New Roman"/>
      <w:sz w:val="28"/>
      <w:szCs w:val="20"/>
      <w:lang w:eastAsia="ar-SA"/>
    </w:rPr>
  </w:style>
  <w:style w:type="paragraph" w:styleId="ab">
    <w:name w:val="Subtitle"/>
    <w:basedOn w:val="a"/>
    <w:next w:val="a5"/>
    <w:link w:val="ad"/>
    <w:qFormat/>
    <w:rsid w:val="00194842"/>
    <w:pPr>
      <w:jc w:val="center"/>
    </w:pPr>
    <w:rPr>
      <w:b/>
      <w:sz w:val="28"/>
      <w:szCs w:val="20"/>
    </w:rPr>
  </w:style>
  <w:style w:type="character" w:customStyle="1" w:styleId="ad">
    <w:name w:val="Подзаголовок Знак"/>
    <w:basedOn w:val="a0"/>
    <w:link w:val="ab"/>
    <w:rsid w:val="00194842"/>
    <w:rPr>
      <w:rFonts w:ascii="Times New Roman" w:eastAsia="Times New Roman" w:hAnsi="Times New Roman" w:cs="Times New Roman"/>
      <w:b/>
      <w:sz w:val="28"/>
      <w:szCs w:val="20"/>
      <w:lang w:eastAsia="ar-SA"/>
    </w:rPr>
  </w:style>
  <w:style w:type="paragraph" w:customStyle="1" w:styleId="16">
    <w:name w:val="Цитата1"/>
    <w:basedOn w:val="a"/>
    <w:rsid w:val="00194842"/>
    <w:pPr>
      <w:tabs>
        <w:tab w:val="left" w:pos="2552"/>
        <w:tab w:val="left" w:pos="3402"/>
        <w:tab w:val="left" w:pos="4678"/>
      </w:tabs>
      <w:ind w:left="4678" w:right="30" w:hanging="4678"/>
    </w:pPr>
    <w:rPr>
      <w:sz w:val="28"/>
      <w:szCs w:val="20"/>
    </w:rPr>
  </w:style>
  <w:style w:type="paragraph" w:customStyle="1" w:styleId="22">
    <w:name w:val="Основной текст 22"/>
    <w:basedOn w:val="a"/>
    <w:rsid w:val="00194842"/>
    <w:pPr>
      <w:ind w:right="-763" w:firstLine="567"/>
    </w:pPr>
    <w:rPr>
      <w:sz w:val="28"/>
      <w:szCs w:val="20"/>
    </w:rPr>
  </w:style>
  <w:style w:type="paragraph" w:customStyle="1" w:styleId="23">
    <w:name w:val="Цитата2"/>
    <w:basedOn w:val="a"/>
    <w:rsid w:val="00194842"/>
    <w:pPr>
      <w:ind w:left="425" w:right="-763"/>
    </w:pPr>
    <w:rPr>
      <w:sz w:val="28"/>
      <w:szCs w:val="20"/>
    </w:rPr>
  </w:style>
  <w:style w:type="paragraph" w:customStyle="1" w:styleId="310">
    <w:name w:val="Основной текст 31"/>
    <w:basedOn w:val="a"/>
    <w:rsid w:val="00194842"/>
    <w:rPr>
      <w:szCs w:val="20"/>
    </w:rPr>
  </w:style>
  <w:style w:type="paragraph" w:customStyle="1" w:styleId="BodyText21">
    <w:name w:val="Body Text 21"/>
    <w:basedOn w:val="a"/>
    <w:rsid w:val="00194842"/>
    <w:pPr>
      <w:overflowPunct w:val="0"/>
      <w:autoSpaceDE w:val="0"/>
      <w:textAlignment w:val="baseline"/>
    </w:pPr>
    <w:rPr>
      <w:rFonts w:ascii="Arial" w:hAnsi="Arial"/>
      <w:sz w:val="20"/>
      <w:szCs w:val="20"/>
    </w:rPr>
  </w:style>
  <w:style w:type="paragraph" w:styleId="ae">
    <w:name w:val="header"/>
    <w:basedOn w:val="a"/>
    <w:link w:val="af"/>
    <w:uiPriority w:val="99"/>
    <w:rsid w:val="00194842"/>
    <w:pPr>
      <w:tabs>
        <w:tab w:val="center" w:pos="4153"/>
        <w:tab w:val="right" w:pos="8306"/>
      </w:tabs>
    </w:pPr>
    <w:rPr>
      <w:sz w:val="20"/>
      <w:szCs w:val="20"/>
    </w:rPr>
  </w:style>
  <w:style w:type="character" w:customStyle="1" w:styleId="af">
    <w:name w:val="Верхний колонтитул Знак"/>
    <w:basedOn w:val="a0"/>
    <w:link w:val="ae"/>
    <w:uiPriority w:val="99"/>
    <w:rsid w:val="00194842"/>
    <w:rPr>
      <w:rFonts w:ascii="Times New Roman" w:eastAsia="Times New Roman" w:hAnsi="Times New Roman" w:cs="Times New Roman"/>
      <w:sz w:val="20"/>
      <w:szCs w:val="20"/>
      <w:lang w:eastAsia="ar-SA"/>
    </w:rPr>
  </w:style>
  <w:style w:type="paragraph" w:styleId="af0">
    <w:name w:val="footer"/>
    <w:basedOn w:val="a"/>
    <w:link w:val="af1"/>
    <w:rsid w:val="00194842"/>
    <w:pPr>
      <w:tabs>
        <w:tab w:val="center" w:pos="4677"/>
        <w:tab w:val="right" w:pos="9355"/>
      </w:tabs>
    </w:pPr>
    <w:rPr>
      <w:sz w:val="20"/>
      <w:szCs w:val="20"/>
    </w:rPr>
  </w:style>
  <w:style w:type="character" w:customStyle="1" w:styleId="af1">
    <w:name w:val="Нижний колонтитул Знак"/>
    <w:basedOn w:val="a0"/>
    <w:link w:val="af0"/>
    <w:rsid w:val="00194842"/>
    <w:rPr>
      <w:rFonts w:ascii="Times New Roman" w:eastAsia="Times New Roman" w:hAnsi="Times New Roman" w:cs="Times New Roman"/>
      <w:sz w:val="20"/>
      <w:szCs w:val="20"/>
      <w:lang w:eastAsia="ar-SA"/>
    </w:rPr>
  </w:style>
  <w:style w:type="paragraph" w:styleId="af2">
    <w:name w:val="Normal (Web)"/>
    <w:basedOn w:val="a"/>
    <w:uiPriority w:val="99"/>
    <w:rsid w:val="00194842"/>
    <w:pPr>
      <w:spacing w:before="280" w:after="280"/>
    </w:pPr>
  </w:style>
  <w:style w:type="paragraph" w:customStyle="1" w:styleId="ConsNormal">
    <w:name w:val="ConsNormal"/>
    <w:rsid w:val="00194842"/>
    <w:pPr>
      <w:widowControl w:val="0"/>
      <w:suppressAutoHyphens/>
      <w:autoSpaceDE w:val="0"/>
      <w:ind w:right="19772" w:firstLine="720"/>
      <w:jc w:val="both"/>
    </w:pPr>
    <w:rPr>
      <w:rFonts w:ascii="Arial" w:eastAsia="Arial" w:hAnsi="Arial" w:cs="Arial"/>
      <w:lang w:eastAsia="ar-SA"/>
    </w:rPr>
  </w:style>
  <w:style w:type="paragraph" w:styleId="af3">
    <w:name w:val="Balloon Text"/>
    <w:basedOn w:val="a"/>
    <w:link w:val="af4"/>
    <w:rsid w:val="00194842"/>
    <w:rPr>
      <w:rFonts w:ascii="Tahoma" w:hAnsi="Tahoma" w:cs="Tahoma"/>
      <w:sz w:val="16"/>
      <w:szCs w:val="16"/>
    </w:rPr>
  </w:style>
  <w:style w:type="character" w:customStyle="1" w:styleId="af4">
    <w:name w:val="Текст выноски Знак"/>
    <w:basedOn w:val="a0"/>
    <w:link w:val="af3"/>
    <w:rsid w:val="00194842"/>
    <w:rPr>
      <w:rFonts w:ascii="Tahoma" w:eastAsia="Times New Roman" w:hAnsi="Tahoma" w:cs="Tahoma"/>
      <w:sz w:val="16"/>
      <w:szCs w:val="16"/>
      <w:lang w:eastAsia="ar-SA"/>
    </w:rPr>
  </w:style>
  <w:style w:type="paragraph" w:customStyle="1" w:styleId="ConsPlusNormal">
    <w:name w:val="ConsPlusNormal"/>
    <w:link w:val="ConsPlusNormal0"/>
    <w:rsid w:val="00194842"/>
    <w:pPr>
      <w:widowControl w:val="0"/>
      <w:suppressAutoHyphens/>
      <w:autoSpaceDE w:val="0"/>
      <w:ind w:firstLine="720"/>
      <w:jc w:val="both"/>
    </w:pPr>
    <w:rPr>
      <w:rFonts w:ascii="Arial" w:eastAsia="Arial" w:hAnsi="Arial" w:cs="Arial"/>
      <w:sz w:val="22"/>
      <w:szCs w:val="22"/>
      <w:lang w:eastAsia="ar-SA"/>
    </w:rPr>
  </w:style>
  <w:style w:type="character" w:customStyle="1" w:styleId="ConsPlusNormal0">
    <w:name w:val="ConsPlusNormal Знак"/>
    <w:link w:val="ConsPlusNormal"/>
    <w:locked/>
    <w:rsid w:val="00194842"/>
    <w:rPr>
      <w:rFonts w:ascii="Arial" w:eastAsia="Arial" w:hAnsi="Arial" w:cs="Arial"/>
      <w:sz w:val="22"/>
      <w:szCs w:val="22"/>
      <w:lang w:eastAsia="ar-SA" w:bidi="ar-SA"/>
    </w:rPr>
  </w:style>
  <w:style w:type="paragraph" w:customStyle="1" w:styleId="af5">
    <w:name w:val="Основной текст ГД Знак Знак Знак"/>
    <w:basedOn w:val="a8"/>
    <w:rsid w:val="00194842"/>
    <w:pPr>
      <w:spacing w:after="0"/>
      <w:ind w:left="0" w:firstLine="709"/>
    </w:pPr>
    <w:rPr>
      <w:szCs w:val="24"/>
    </w:rPr>
  </w:style>
  <w:style w:type="paragraph" w:customStyle="1" w:styleId="af6">
    <w:name w:val="Основной текст ГД Знак Знак"/>
    <w:basedOn w:val="a8"/>
    <w:rsid w:val="00194842"/>
    <w:pPr>
      <w:spacing w:after="0"/>
      <w:ind w:left="0" w:firstLine="709"/>
    </w:pPr>
    <w:rPr>
      <w:sz w:val="28"/>
      <w:szCs w:val="28"/>
    </w:rPr>
  </w:style>
  <w:style w:type="paragraph" w:customStyle="1" w:styleId="17">
    <w:name w:val="Текст1"/>
    <w:basedOn w:val="a"/>
    <w:rsid w:val="00194842"/>
    <w:rPr>
      <w:rFonts w:ascii="Courier New" w:hAnsi="Courier New" w:cs="Courier New"/>
      <w:sz w:val="20"/>
      <w:szCs w:val="20"/>
    </w:rPr>
  </w:style>
  <w:style w:type="paragraph" w:customStyle="1" w:styleId="rvps690070">
    <w:name w:val="rvps690070"/>
    <w:basedOn w:val="a"/>
    <w:rsid w:val="00194842"/>
    <w:pPr>
      <w:spacing w:after="176"/>
      <w:ind w:right="351"/>
    </w:pPr>
  </w:style>
  <w:style w:type="paragraph" w:customStyle="1" w:styleId="ConsPlusNonformat">
    <w:name w:val="ConsPlusNonformat"/>
    <w:uiPriority w:val="99"/>
    <w:rsid w:val="00194842"/>
    <w:pPr>
      <w:widowControl w:val="0"/>
      <w:suppressAutoHyphens/>
      <w:autoSpaceDE w:val="0"/>
      <w:jc w:val="both"/>
    </w:pPr>
    <w:rPr>
      <w:rFonts w:ascii="Courier New" w:eastAsia="Arial" w:hAnsi="Courier New" w:cs="Courier New"/>
      <w:lang w:eastAsia="ar-SA"/>
    </w:rPr>
  </w:style>
  <w:style w:type="paragraph" w:customStyle="1" w:styleId="af7">
    <w:name w:val="Содержимое таблицы"/>
    <w:basedOn w:val="a"/>
    <w:rsid w:val="00194842"/>
    <w:pPr>
      <w:suppressLineNumbers/>
    </w:pPr>
  </w:style>
  <w:style w:type="paragraph" w:customStyle="1" w:styleId="af8">
    <w:name w:val="Заголовок таблицы"/>
    <w:basedOn w:val="af7"/>
    <w:rsid w:val="00194842"/>
    <w:pPr>
      <w:jc w:val="center"/>
    </w:pPr>
    <w:rPr>
      <w:b/>
      <w:bCs/>
    </w:rPr>
  </w:style>
  <w:style w:type="paragraph" w:customStyle="1" w:styleId="af9">
    <w:name w:val="Содержимое врезки"/>
    <w:basedOn w:val="a5"/>
    <w:rsid w:val="00194842"/>
  </w:style>
  <w:style w:type="character" w:customStyle="1" w:styleId="afa">
    <w:name w:val="Без интервала Знак"/>
    <w:link w:val="afb"/>
    <w:uiPriority w:val="1"/>
    <w:locked/>
    <w:rsid w:val="00194842"/>
    <w:rPr>
      <w:sz w:val="22"/>
      <w:szCs w:val="22"/>
      <w:lang w:val="ru-RU" w:eastAsia="en-US" w:bidi="ar-SA"/>
    </w:rPr>
  </w:style>
  <w:style w:type="paragraph" w:styleId="afb">
    <w:name w:val="No Spacing"/>
    <w:link w:val="afa"/>
    <w:uiPriority w:val="1"/>
    <w:qFormat/>
    <w:rsid w:val="00194842"/>
    <w:rPr>
      <w:sz w:val="22"/>
      <w:szCs w:val="22"/>
      <w:lang w:eastAsia="en-US"/>
    </w:rPr>
  </w:style>
  <w:style w:type="character" w:customStyle="1" w:styleId="32">
    <w:name w:val="Основной текст с отступом 3 Знак"/>
    <w:link w:val="33"/>
    <w:uiPriority w:val="99"/>
    <w:rsid w:val="00194842"/>
    <w:rPr>
      <w:rFonts w:ascii="Times New Roman" w:eastAsia="Times New Roman" w:hAnsi="Times New Roman" w:cs="Times New Roman"/>
      <w:sz w:val="16"/>
      <w:szCs w:val="16"/>
      <w:lang w:eastAsia="ar-SA"/>
    </w:rPr>
  </w:style>
  <w:style w:type="paragraph" w:styleId="33">
    <w:name w:val="Body Text Indent 3"/>
    <w:basedOn w:val="a"/>
    <w:link w:val="32"/>
    <w:uiPriority w:val="99"/>
    <w:unhideWhenUsed/>
    <w:rsid w:val="00194842"/>
    <w:pPr>
      <w:spacing w:after="120"/>
      <w:ind w:left="283"/>
    </w:pPr>
    <w:rPr>
      <w:sz w:val="16"/>
      <w:szCs w:val="16"/>
    </w:rPr>
  </w:style>
  <w:style w:type="character" w:customStyle="1" w:styleId="311">
    <w:name w:val="Основной текст с отступом 3 Знак1"/>
    <w:basedOn w:val="a0"/>
    <w:uiPriority w:val="99"/>
    <w:semiHidden/>
    <w:rsid w:val="00194842"/>
    <w:rPr>
      <w:rFonts w:ascii="Times New Roman" w:eastAsia="Times New Roman" w:hAnsi="Times New Roman" w:cs="Times New Roman"/>
      <w:sz w:val="16"/>
      <w:szCs w:val="16"/>
      <w:lang w:eastAsia="ar-SA"/>
    </w:rPr>
  </w:style>
  <w:style w:type="paragraph" w:customStyle="1" w:styleId="ConsPlusTitle">
    <w:name w:val="ConsPlusTitle"/>
    <w:uiPriority w:val="99"/>
    <w:rsid w:val="00194842"/>
    <w:pPr>
      <w:widowControl w:val="0"/>
      <w:suppressAutoHyphens/>
      <w:spacing w:line="100" w:lineRule="atLeast"/>
    </w:pPr>
    <w:rPr>
      <w:rFonts w:eastAsia="SimSun" w:cs="font181"/>
      <w:b/>
      <w:bCs/>
      <w:kern w:val="1"/>
      <w:sz w:val="22"/>
      <w:szCs w:val="22"/>
      <w:lang w:eastAsia="ar-SA"/>
    </w:rPr>
  </w:style>
  <w:style w:type="paragraph" w:customStyle="1" w:styleId="ConsPlusCell">
    <w:name w:val="ConsPlusCell"/>
    <w:uiPriority w:val="99"/>
    <w:rsid w:val="00194842"/>
    <w:pPr>
      <w:widowControl w:val="0"/>
      <w:suppressAutoHyphens/>
      <w:spacing w:line="100" w:lineRule="atLeast"/>
    </w:pPr>
    <w:rPr>
      <w:rFonts w:eastAsia="SimSun" w:cs="font181"/>
      <w:kern w:val="1"/>
      <w:sz w:val="22"/>
      <w:szCs w:val="22"/>
      <w:lang w:eastAsia="ar-SA"/>
    </w:rPr>
  </w:style>
  <w:style w:type="paragraph" w:styleId="afc">
    <w:name w:val="List Paragraph"/>
    <w:basedOn w:val="a"/>
    <w:uiPriority w:val="34"/>
    <w:qFormat/>
    <w:rsid w:val="00194842"/>
    <w:pPr>
      <w:suppressAutoHyphens w:val="0"/>
      <w:ind w:left="720"/>
      <w:jc w:val="left"/>
    </w:pPr>
    <w:rPr>
      <w:rFonts w:ascii="Calibri" w:eastAsia="Calibri" w:hAnsi="Calibri"/>
      <w:sz w:val="22"/>
      <w:szCs w:val="22"/>
      <w:lang w:eastAsia="ru-RU"/>
    </w:rPr>
  </w:style>
  <w:style w:type="paragraph" w:customStyle="1" w:styleId="18">
    <w:name w:val="Абзац списка1"/>
    <w:basedOn w:val="a"/>
    <w:rsid w:val="00194842"/>
    <w:pPr>
      <w:suppressAutoHyphens w:val="0"/>
      <w:spacing w:after="200" w:line="276" w:lineRule="auto"/>
      <w:ind w:left="720"/>
      <w:jc w:val="left"/>
    </w:pPr>
    <w:rPr>
      <w:rFonts w:ascii="Calibri" w:eastAsia="Calibri" w:hAnsi="Calibri"/>
      <w:sz w:val="22"/>
      <w:szCs w:val="22"/>
      <w:lang w:eastAsia="ru-RU"/>
    </w:rPr>
  </w:style>
  <w:style w:type="character" w:customStyle="1" w:styleId="A10">
    <w:name w:val="A1"/>
    <w:uiPriority w:val="99"/>
    <w:rsid w:val="00194842"/>
    <w:rPr>
      <w:color w:val="000000"/>
      <w:sz w:val="22"/>
      <w:szCs w:val="22"/>
    </w:rPr>
  </w:style>
  <w:style w:type="paragraph" w:customStyle="1" w:styleId="Default">
    <w:name w:val="Default"/>
    <w:rsid w:val="00194842"/>
    <w:pPr>
      <w:autoSpaceDE w:val="0"/>
      <w:autoSpaceDN w:val="0"/>
      <w:adjustRightInd w:val="0"/>
    </w:pPr>
    <w:rPr>
      <w:rFonts w:ascii="Times New Roman" w:eastAsia="Times New Roman" w:hAnsi="Times New Roman"/>
      <w:color w:val="000000"/>
      <w:sz w:val="24"/>
      <w:szCs w:val="24"/>
    </w:rPr>
  </w:style>
  <w:style w:type="paragraph" w:customStyle="1" w:styleId="19">
    <w:name w:val="1"/>
    <w:basedOn w:val="a"/>
    <w:rsid w:val="00194842"/>
    <w:pPr>
      <w:suppressAutoHyphens w:val="0"/>
      <w:spacing w:before="100" w:beforeAutospacing="1" w:after="100" w:afterAutospacing="1"/>
      <w:jc w:val="left"/>
    </w:pPr>
    <w:rPr>
      <w:rFonts w:ascii="Tahoma" w:hAnsi="Tahoma"/>
      <w:sz w:val="20"/>
      <w:szCs w:val="20"/>
      <w:lang w:val="en-US" w:eastAsia="en-US"/>
    </w:rPr>
  </w:style>
  <w:style w:type="paragraph" w:styleId="afd">
    <w:name w:val="footnote text"/>
    <w:basedOn w:val="a"/>
    <w:link w:val="afe"/>
    <w:unhideWhenUsed/>
    <w:rsid w:val="00194842"/>
    <w:rPr>
      <w:sz w:val="20"/>
      <w:szCs w:val="20"/>
    </w:rPr>
  </w:style>
  <w:style w:type="character" w:customStyle="1" w:styleId="afe">
    <w:name w:val="Текст сноски Знак"/>
    <w:basedOn w:val="a0"/>
    <w:link w:val="afd"/>
    <w:rsid w:val="00194842"/>
    <w:rPr>
      <w:rFonts w:ascii="Times New Roman" w:eastAsia="Times New Roman" w:hAnsi="Times New Roman" w:cs="Times New Roman"/>
      <w:sz w:val="20"/>
      <w:szCs w:val="20"/>
      <w:lang w:eastAsia="ar-SA"/>
    </w:rPr>
  </w:style>
  <w:style w:type="character" w:styleId="aff">
    <w:name w:val="footnote reference"/>
    <w:unhideWhenUsed/>
    <w:rsid w:val="00194842"/>
    <w:rPr>
      <w:vertAlign w:val="superscript"/>
    </w:rPr>
  </w:style>
  <w:style w:type="character" w:styleId="aff0">
    <w:name w:val="annotation reference"/>
    <w:unhideWhenUsed/>
    <w:rsid w:val="00194842"/>
    <w:rPr>
      <w:sz w:val="16"/>
      <w:szCs w:val="16"/>
    </w:rPr>
  </w:style>
  <w:style w:type="paragraph" w:styleId="aff1">
    <w:name w:val="annotation text"/>
    <w:basedOn w:val="a"/>
    <w:link w:val="aff2"/>
    <w:unhideWhenUsed/>
    <w:rsid w:val="00194842"/>
    <w:rPr>
      <w:sz w:val="20"/>
      <w:szCs w:val="20"/>
    </w:rPr>
  </w:style>
  <w:style w:type="character" w:customStyle="1" w:styleId="aff2">
    <w:name w:val="Текст примечания Знак"/>
    <w:basedOn w:val="a0"/>
    <w:link w:val="aff1"/>
    <w:rsid w:val="00194842"/>
    <w:rPr>
      <w:rFonts w:ascii="Times New Roman" w:eastAsia="Times New Roman" w:hAnsi="Times New Roman" w:cs="Times New Roman"/>
      <w:sz w:val="20"/>
      <w:szCs w:val="20"/>
      <w:lang w:eastAsia="ar-SA"/>
    </w:rPr>
  </w:style>
  <w:style w:type="paragraph" w:styleId="aff3">
    <w:name w:val="annotation subject"/>
    <w:basedOn w:val="aff1"/>
    <w:next w:val="aff1"/>
    <w:link w:val="aff4"/>
    <w:unhideWhenUsed/>
    <w:rsid w:val="00194842"/>
    <w:rPr>
      <w:b/>
      <w:bCs/>
    </w:rPr>
  </w:style>
  <w:style w:type="character" w:customStyle="1" w:styleId="aff4">
    <w:name w:val="Тема примечания Знак"/>
    <w:basedOn w:val="aff2"/>
    <w:link w:val="aff3"/>
    <w:rsid w:val="00194842"/>
    <w:rPr>
      <w:rFonts w:ascii="Times New Roman" w:eastAsia="Times New Roman" w:hAnsi="Times New Roman" w:cs="Times New Roman"/>
      <w:b/>
      <w:bCs/>
      <w:sz w:val="20"/>
      <w:szCs w:val="20"/>
      <w:lang w:eastAsia="ar-SA"/>
    </w:rPr>
  </w:style>
  <w:style w:type="character" w:styleId="aff5">
    <w:name w:val="Hyperlink"/>
    <w:unhideWhenUsed/>
    <w:rsid w:val="00194842"/>
    <w:rPr>
      <w:color w:val="0000FF"/>
      <w:u w:val="single"/>
    </w:rPr>
  </w:style>
  <w:style w:type="character" w:styleId="aff6">
    <w:name w:val="Strong"/>
    <w:qFormat/>
    <w:rsid w:val="00194842"/>
    <w:rPr>
      <w:b/>
      <w:bCs/>
    </w:rPr>
  </w:style>
  <w:style w:type="paragraph" w:customStyle="1" w:styleId="ConsNonformat">
    <w:name w:val="ConsNonformat"/>
    <w:rsid w:val="00194842"/>
    <w:pPr>
      <w:widowControl w:val="0"/>
      <w:autoSpaceDE w:val="0"/>
      <w:autoSpaceDN w:val="0"/>
      <w:adjustRightInd w:val="0"/>
    </w:pPr>
    <w:rPr>
      <w:rFonts w:ascii="Courier New" w:eastAsia="Times New Roman" w:hAnsi="Courier New"/>
    </w:rPr>
  </w:style>
  <w:style w:type="character" w:customStyle="1" w:styleId="apple-style-span">
    <w:name w:val="apple-style-span"/>
    <w:basedOn w:val="a0"/>
    <w:rsid w:val="00194842"/>
  </w:style>
  <w:style w:type="paragraph" w:styleId="HTML">
    <w:name w:val="HTML Preformatted"/>
    <w:basedOn w:val="a"/>
    <w:link w:val="HTML0"/>
    <w:rsid w:val="0019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ru-RU"/>
    </w:rPr>
  </w:style>
  <w:style w:type="character" w:customStyle="1" w:styleId="HTML0">
    <w:name w:val="Стандартный HTML Знак"/>
    <w:basedOn w:val="a0"/>
    <w:link w:val="HTML"/>
    <w:rsid w:val="00194842"/>
    <w:rPr>
      <w:rFonts w:ascii="Courier New" w:eastAsia="Times New Roman" w:hAnsi="Courier New" w:cs="Courier New"/>
      <w:sz w:val="20"/>
      <w:szCs w:val="20"/>
      <w:lang w:eastAsia="ru-RU"/>
    </w:rPr>
  </w:style>
  <w:style w:type="character" w:customStyle="1" w:styleId="FontStyle13">
    <w:name w:val="Font Style13"/>
    <w:uiPriority w:val="99"/>
    <w:rsid w:val="00194842"/>
    <w:rPr>
      <w:rFonts w:ascii="Times New Roman" w:hAnsi="Times New Roman" w:cs="Times New Roman"/>
      <w:spacing w:val="-10"/>
      <w:sz w:val="20"/>
      <w:szCs w:val="20"/>
    </w:rPr>
  </w:style>
  <w:style w:type="character" w:customStyle="1" w:styleId="24">
    <w:name w:val="Основной шрифт абзаца2"/>
    <w:rsid w:val="00194842"/>
  </w:style>
  <w:style w:type="character" w:styleId="aff7">
    <w:name w:val="Emphasis"/>
    <w:qFormat/>
    <w:rsid w:val="00194842"/>
    <w:rPr>
      <w:i/>
      <w:iCs/>
    </w:rPr>
  </w:style>
  <w:style w:type="paragraph" w:customStyle="1" w:styleId="25">
    <w:name w:val="Абзац списка2"/>
    <w:basedOn w:val="a"/>
    <w:rsid w:val="00194842"/>
    <w:pPr>
      <w:ind w:left="720"/>
      <w:jc w:val="left"/>
    </w:pPr>
    <w:rPr>
      <w:kern w:val="1"/>
    </w:rPr>
  </w:style>
  <w:style w:type="character" w:customStyle="1" w:styleId="WW8Num1z0">
    <w:name w:val="WW8Num1z0"/>
    <w:rsid w:val="00194842"/>
    <w:rPr>
      <w:rFonts w:ascii="Times New Roman" w:eastAsia="Calibri" w:hAnsi="Times New Roman" w:cs="Times New Roman"/>
    </w:rPr>
  </w:style>
  <w:style w:type="character" w:customStyle="1" w:styleId="WW8Num2z0">
    <w:name w:val="WW8Num2z0"/>
    <w:rsid w:val="00194842"/>
    <w:rPr>
      <w:rFonts w:ascii="Arial" w:hAnsi="Arial" w:cs="Arial"/>
    </w:rPr>
  </w:style>
  <w:style w:type="character" w:customStyle="1" w:styleId="WW8Num3z0">
    <w:name w:val="WW8Num3z0"/>
    <w:rsid w:val="00194842"/>
    <w:rPr>
      <w:rFonts w:ascii="Symbol" w:hAnsi="Symbol" w:cs="Symbol"/>
    </w:rPr>
  </w:style>
  <w:style w:type="character" w:customStyle="1" w:styleId="WW8Num5z0">
    <w:name w:val="WW8Num5z0"/>
    <w:rsid w:val="00194842"/>
    <w:rPr>
      <w:rFonts w:ascii="Times New Roman" w:hAnsi="Times New Roman" w:cs="Times New Roman"/>
    </w:rPr>
  </w:style>
  <w:style w:type="paragraph" w:customStyle="1" w:styleId="Standard">
    <w:name w:val="Standard"/>
    <w:rsid w:val="00194842"/>
    <w:pPr>
      <w:suppressAutoHyphens/>
      <w:autoSpaceDN w:val="0"/>
      <w:spacing w:after="200" w:line="276" w:lineRule="auto"/>
      <w:textAlignment w:val="baseline"/>
    </w:pPr>
    <w:rPr>
      <w:kern w:val="3"/>
      <w:sz w:val="22"/>
      <w:szCs w:val="22"/>
      <w:lang w:eastAsia="en-US"/>
    </w:rPr>
  </w:style>
  <w:style w:type="paragraph" w:customStyle="1" w:styleId="Pa1">
    <w:name w:val="Pa1"/>
    <w:basedOn w:val="Default"/>
    <w:next w:val="Default"/>
    <w:uiPriority w:val="99"/>
    <w:rsid w:val="00194842"/>
    <w:pPr>
      <w:spacing w:line="241" w:lineRule="atLeast"/>
    </w:pPr>
    <w:rPr>
      <w:color w:val="auto"/>
    </w:rPr>
  </w:style>
  <w:style w:type="table" w:styleId="aff8">
    <w:name w:val="Table Grid"/>
    <w:basedOn w:val="a1"/>
    <w:uiPriority w:val="59"/>
    <w:rsid w:val="00247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E07E0"/>
  </w:style>
  <w:style w:type="paragraph" w:styleId="34">
    <w:name w:val="Body Text 3"/>
    <w:basedOn w:val="a"/>
    <w:link w:val="35"/>
    <w:rsid w:val="00C66B5C"/>
    <w:pPr>
      <w:suppressAutoHyphens w:val="0"/>
      <w:jc w:val="center"/>
    </w:pPr>
    <w:rPr>
      <w:sz w:val="28"/>
      <w:szCs w:val="20"/>
    </w:rPr>
  </w:style>
  <w:style w:type="character" w:customStyle="1" w:styleId="35">
    <w:name w:val="Основной текст 3 Знак"/>
    <w:basedOn w:val="a0"/>
    <w:link w:val="34"/>
    <w:rsid w:val="00C66B5C"/>
    <w:rPr>
      <w:rFonts w:ascii="Times New Roman" w:eastAsia="Times New Roman" w:hAnsi="Times New Roman"/>
      <w:sz w:val="28"/>
    </w:rPr>
  </w:style>
  <w:style w:type="character" w:styleId="aff9">
    <w:name w:val="page number"/>
    <w:rsid w:val="00C66B5C"/>
  </w:style>
  <w:style w:type="character" w:customStyle="1" w:styleId="26">
    <w:name w:val="Знак Знак2"/>
    <w:rsid w:val="00C66B5C"/>
    <w:rPr>
      <w:b/>
      <w:sz w:val="28"/>
      <w:lang w:val="ru-RU" w:eastAsia="ar-SA" w:bidi="ar-SA"/>
    </w:rPr>
  </w:style>
  <w:style w:type="paragraph" w:customStyle="1" w:styleId="230">
    <w:name w:val="Основной текст 23"/>
    <w:basedOn w:val="a"/>
    <w:rsid w:val="00C66B5C"/>
    <w:pPr>
      <w:ind w:right="-763" w:firstLine="567"/>
    </w:pPr>
    <w:rPr>
      <w:sz w:val="28"/>
      <w:szCs w:val="20"/>
    </w:rPr>
  </w:style>
  <w:style w:type="paragraph" w:customStyle="1" w:styleId="36">
    <w:name w:val="Цитата3"/>
    <w:basedOn w:val="a"/>
    <w:rsid w:val="00C66B5C"/>
    <w:pPr>
      <w:ind w:left="425" w:right="-763"/>
    </w:pPr>
    <w:rPr>
      <w:sz w:val="28"/>
      <w:szCs w:val="20"/>
    </w:rPr>
  </w:style>
  <w:style w:type="numbering" w:customStyle="1" w:styleId="1a">
    <w:name w:val="Нет списка1"/>
    <w:next w:val="a2"/>
    <w:uiPriority w:val="99"/>
    <w:semiHidden/>
    <w:unhideWhenUsed/>
    <w:rsid w:val="00C66B5C"/>
  </w:style>
  <w:style w:type="numbering" w:customStyle="1" w:styleId="27">
    <w:name w:val="Нет списка2"/>
    <w:next w:val="a2"/>
    <w:uiPriority w:val="99"/>
    <w:semiHidden/>
    <w:unhideWhenUsed/>
    <w:rsid w:val="00C66B5C"/>
  </w:style>
  <w:style w:type="character" w:customStyle="1" w:styleId="affa">
    <w:name w:val="Знак Знак"/>
    <w:rsid w:val="00BF777F"/>
    <w:rPr>
      <w:b/>
      <w:sz w:val="28"/>
      <w:lang w:val="ru-RU" w:eastAsia="ar-SA" w:bidi="ar-SA"/>
    </w:rPr>
  </w:style>
  <w:style w:type="paragraph" w:customStyle="1" w:styleId="240">
    <w:name w:val="Основной текст 24"/>
    <w:basedOn w:val="a"/>
    <w:rsid w:val="00BF777F"/>
    <w:pPr>
      <w:ind w:right="-763" w:firstLine="567"/>
    </w:pPr>
    <w:rPr>
      <w:sz w:val="28"/>
      <w:szCs w:val="20"/>
    </w:rPr>
  </w:style>
  <w:style w:type="paragraph" w:customStyle="1" w:styleId="41">
    <w:name w:val="Цитата4"/>
    <w:basedOn w:val="a"/>
    <w:rsid w:val="00BF777F"/>
    <w:pPr>
      <w:ind w:left="425" w:right="-763"/>
    </w:pPr>
    <w:rPr>
      <w:sz w:val="28"/>
      <w:szCs w:val="20"/>
    </w:rPr>
  </w:style>
  <w:style w:type="paragraph" w:customStyle="1" w:styleId="s1">
    <w:name w:val="s_1"/>
    <w:basedOn w:val="a"/>
    <w:rsid w:val="00F540BA"/>
    <w:pPr>
      <w:suppressAutoHyphens w:val="0"/>
      <w:spacing w:before="100" w:beforeAutospacing="1" w:after="100" w:afterAutospacing="1"/>
      <w:jc w:val="left"/>
    </w:pPr>
    <w:rPr>
      <w:lang w:eastAsia="ru-RU"/>
    </w:rPr>
  </w:style>
  <w:style w:type="character" w:customStyle="1" w:styleId="28">
    <w:name w:val="Основной текст (2)_"/>
    <w:basedOn w:val="a0"/>
    <w:link w:val="211"/>
    <w:uiPriority w:val="99"/>
    <w:locked/>
    <w:rsid w:val="00DC2CCE"/>
    <w:rPr>
      <w:rFonts w:ascii="Times New Roman" w:hAnsi="Times New Roman"/>
      <w:shd w:val="clear" w:color="auto" w:fill="FFFFFF"/>
    </w:rPr>
  </w:style>
  <w:style w:type="character" w:customStyle="1" w:styleId="29pt">
    <w:name w:val="Основной текст (2) + 9 pt"/>
    <w:basedOn w:val="28"/>
    <w:uiPriority w:val="99"/>
    <w:rsid w:val="00DC2CCE"/>
    <w:rPr>
      <w:rFonts w:ascii="Times New Roman" w:hAnsi="Times New Roman"/>
      <w:sz w:val="18"/>
      <w:szCs w:val="18"/>
      <w:shd w:val="clear" w:color="auto" w:fill="FFFFFF"/>
    </w:rPr>
  </w:style>
  <w:style w:type="character" w:customStyle="1" w:styleId="29pt2">
    <w:name w:val="Основной текст (2) + 9 pt2"/>
    <w:aliases w:val="Полужирный2,Курсив2"/>
    <w:basedOn w:val="28"/>
    <w:uiPriority w:val="99"/>
    <w:rsid w:val="00DC2CCE"/>
    <w:rPr>
      <w:rFonts w:ascii="Times New Roman" w:hAnsi="Times New Roman"/>
      <w:b/>
      <w:bCs/>
      <w:i/>
      <w:iCs/>
      <w:sz w:val="18"/>
      <w:szCs w:val="18"/>
      <w:shd w:val="clear" w:color="auto" w:fill="FFFFFF"/>
    </w:rPr>
  </w:style>
  <w:style w:type="paragraph" w:customStyle="1" w:styleId="211">
    <w:name w:val="Основной текст (2)1"/>
    <w:basedOn w:val="a"/>
    <w:link w:val="28"/>
    <w:uiPriority w:val="99"/>
    <w:rsid w:val="00DC2CCE"/>
    <w:pPr>
      <w:widowControl w:val="0"/>
      <w:shd w:val="clear" w:color="auto" w:fill="FFFFFF"/>
      <w:suppressAutoHyphens w:val="0"/>
      <w:spacing w:before="900" w:after="300" w:line="240" w:lineRule="atLeast"/>
    </w:pPr>
    <w:rPr>
      <w:rFonts w:eastAsia="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73221">
      <w:bodyDiv w:val="1"/>
      <w:marLeft w:val="0"/>
      <w:marRight w:val="0"/>
      <w:marTop w:val="0"/>
      <w:marBottom w:val="0"/>
      <w:divBdr>
        <w:top w:val="none" w:sz="0" w:space="0" w:color="auto"/>
        <w:left w:val="none" w:sz="0" w:space="0" w:color="auto"/>
        <w:bottom w:val="none" w:sz="0" w:space="0" w:color="auto"/>
        <w:right w:val="none" w:sz="0" w:space="0" w:color="auto"/>
      </w:divBdr>
    </w:div>
    <w:div w:id="1349409057">
      <w:bodyDiv w:val="1"/>
      <w:marLeft w:val="0"/>
      <w:marRight w:val="0"/>
      <w:marTop w:val="0"/>
      <w:marBottom w:val="0"/>
      <w:divBdr>
        <w:top w:val="none" w:sz="0" w:space="0" w:color="auto"/>
        <w:left w:val="none" w:sz="0" w:space="0" w:color="auto"/>
        <w:bottom w:val="none" w:sz="0" w:space="0" w:color="auto"/>
        <w:right w:val="none" w:sz="0" w:space="0" w:color="auto"/>
      </w:divBdr>
    </w:div>
    <w:div w:id="1468425496">
      <w:bodyDiv w:val="1"/>
      <w:marLeft w:val="0"/>
      <w:marRight w:val="0"/>
      <w:marTop w:val="0"/>
      <w:marBottom w:val="0"/>
      <w:divBdr>
        <w:top w:val="none" w:sz="0" w:space="0" w:color="auto"/>
        <w:left w:val="none" w:sz="0" w:space="0" w:color="auto"/>
        <w:bottom w:val="none" w:sz="0" w:space="0" w:color="auto"/>
        <w:right w:val="none" w:sz="0" w:space="0" w:color="auto"/>
      </w:divBdr>
    </w:div>
    <w:div w:id="1578515837">
      <w:bodyDiv w:val="1"/>
      <w:marLeft w:val="0"/>
      <w:marRight w:val="0"/>
      <w:marTop w:val="0"/>
      <w:marBottom w:val="0"/>
      <w:divBdr>
        <w:top w:val="none" w:sz="0" w:space="0" w:color="auto"/>
        <w:left w:val="none" w:sz="0" w:space="0" w:color="auto"/>
        <w:bottom w:val="none" w:sz="0" w:space="0" w:color="auto"/>
        <w:right w:val="none" w:sz="0" w:space="0" w:color="auto"/>
      </w:divBdr>
    </w:div>
    <w:div w:id="212049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B6427BD760D4FB2B5EE6BDD6CF3B037382EB1579FA2D7602D896B23F5D9F5306E90E1A9B43CA6194A7D4EF9Z1U9G" TargetMode="External"/><Relationship Id="rId18" Type="http://schemas.openxmlformats.org/officeDocument/2006/relationships/hyperlink" Target="consultantplus://offline/ref=4096715BA8A2283A29996F3948A379DC0906F0A4A0D878381EA6ECD4248CC2A0965C658550F6453A3ADAEE1A600C53C380BA0A4CEB7ECB9C757DC57CDAm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B6427BD760D4FB2B5EE6BDD6CF3B037382EB1579FADD2662B896B23F5D9F5306E90E1A9B43CA619487546F4Z1UDG" TargetMode="External"/><Relationship Id="rId17" Type="http://schemas.openxmlformats.org/officeDocument/2006/relationships/hyperlink" Target="consultantplus://offline/ref=4096715BA8A2283A29996F3948A379DC0906F0A4A0D878381EA6ECD4248CC2A0965C658550F6453A3ADAEE1B6D0C53C380BA0A4CEB7ECB9C757DC57CDAmAD" TargetMode="External"/><Relationship Id="rId2" Type="http://schemas.openxmlformats.org/officeDocument/2006/relationships/numbering" Target="numbering.xml"/><Relationship Id="rId16" Type="http://schemas.openxmlformats.org/officeDocument/2006/relationships/hyperlink" Target="consultantplus://offline/ref=2CEBC8F6B37DA138097ACDA33566C90838D76FCB4E068169D6BAB7FA8234668D59E9D05A5D19E228CDCFFE324C677258B10A738BC8EA6B98H0E4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B6427BD760D4FB2B5EE6BDD6CF3B037382EB1579FADD2662B896B23F5D9F5306E90E1A9B43CA619487546F4Z1UDG" TargetMode="External"/><Relationship Id="rId5" Type="http://schemas.openxmlformats.org/officeDocument/2006/relationships/webSettings" Target="webSettings.xml"/><Relationship Id="rId15" Type="http://schemas.openxmlformats.org/officeDocument/2006/relationships/hyperlink" Target="consultantplus://offline/ref=2CEBC8F6B37DA138097ACDA33566C90838D76FCB4E068169D6BAB7FA8234668D59E9D05A5D19E229C1CFFE324C677258B10A738BC8EA6B98H0E4D" TargetMode="External"/><Relationship Id="rId10" Type="http://schemas.openxmlformats.org/officeDocument/2006/relationships/hyperlink" Target="consultantplus://offline/ref=41694159210DE4AC1C240114738DAFDFB3A517752952004FF8AE096762F4047641C729BD2C0920C3D18FE3A3cDDF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ZB&amp;n=300845&amp;date=18.03.2019" TargetMode="External"/><Relationship Id="rId14" Type="http://schemas.openxmlformats.org/officeDocument/2006/relationships/hyperlink" Target="consultantplus://offline/ref=0B6427BD760D4FB2B5EE6BDD6CF3B037382EB1579FADD2662B896B23F5D9F5306E90E1A9B43CA619497944FDZ1U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33690-DE4E-4047-9CC2-895DC7C23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3032</TotalTime>
  <Pages>66</Pages>
  <Words>20701</Words>
  <Characters>118000</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138425</CharactersWithSpaces>
  <SharedDoc>false</SharedDoc>
  <HLinks>
    <vt:vector size="564" baseType="variant">
      <vt:variant>
        <vt:i4>6619189</vt:i4>
      </vt:variant>
      <vt:variant>
        <vt:i4>279</vt:i4>
      </vt:variant>
      <vt:variant>
        <vt:i4>0</vt:i4>
      </vt:variant>
      <vt:variant>
        <vt:i4>5</vt:i4>
      </vt:variant>
      <vt:variant>
        <vt:lpwstr/>
      </vt:variant>
      <vt:variant>
        <vt:lpwstr>Par377</vt:lpwstr>
      </vt:variant>
      <vt:variant>
        <vt:i4>6357040</vt:i4>
      </vt:variant>
      <vt:variant>
        <vt:i4>276</vt:i4>
      </vt:variant>
      <vt:variant>
        <vt:i4>0</vt:i4>
      </vt:variant>
      <vt:variant>
        <vt:i4>5</vt:i4>
      </vt:variant>
      <vt:variant>
        <vt:lpwstr/>
      </vt:variant>
      <vt:variant>
        <vt:lpwstr>Par525</vt:lpwstr>
      </vt:variant>
      <vt:variant>
        <vt:i4>6488123</vt:i4>
      </vt:variant>
      <vt:variant>
        <vt:i4>273</vt:i4>
      </vt:variant>
      <vt:variant>
        <vt:i4>0</vt:i4>
      </vt:variant>
      <vt:variant>
        <vt:i4>5</vt:i4>
      </vt:variant>
      <vt:variant>
        <vt:lpwstr/>
      </vt:variant>
      <vt:variant>
        <vt:lpwstr>Par597</vt:lpwstr>
      </vt:variant>
      <vt:variant>
        <vt:i4>6488119</vt:i4>
      </vt:variant>
      <vt:variant>
        <vt:i4>270</vt:i4>
      </vt:variant>
      <vt:variant>
        <vt:i4>0</vt:i4>
      </vt:variant>
      <vt:variant>
        <vt:i4>5</vt:i4>
      </vt:variant>
      <vt:variant>
        <vt:lpwstr/>
      </vt:variant>
      <vt:variant>
        <vt:lpwstr>Par557</vt:lpwstr>
      </vt:variant>
      <vt:variant>
        <vt:i4>6619185</vt:i4>
      </vt:variant>
      <vt:variant>
        <vt:i4>267</vt:i4>
      </vt:variant>
      <vt:variant>
        <vt:i4>0</vt:i4>
      </vt:variant>
      <vt:variant>
        <vt:i4>5</vt:i4>
      </vt:variant>
      <vt:variant>
        <vt:lpwstr/>
      </vt:variant>
      <vt:variant>
        <vt:lpwstr>Par531</vt:lpwstr>
      </vt:variant>
      <vt:variant>
        <vt:i4>6553655</vt:i4>
      </vt:variant>
      <vt:variant>
        <vt:i4>264</vt:i4>
      </vt:variant>
      <vt:variant>
        <vt:i4>0</vt:i4>
      </vt:variant>
      <vt:variant>
        <vt:i4>5</vt:i4>
      </vt:variant>
      <vt:variant>
        <vt:lpwstr/>
      </vt:variant>
      <vt:variant>
        <vt:lpwstr>Par356</vt:lpwstr>
      </vt:variant>
      <vt:variant>
        <vt:i4>6422586</vt:i4>
      </vt:variant>
      <vt:variant>
        <vt:i4>261</vt:i4>
      </vt:variant>
      <vt:variant>
        <vt:i4>0</vt:i4>
      </vt:variant>
      <vt:variant>
        <vt:i4>5</vt:i4>
      </vt:variant>
      <vt:variant>
        <vt:lpwstr/>
      </vt:variant>
      <vt:variant>
        <vt:lpwstr>Par182</vt:lpwstr>
      </vt:variant>
      <vt:variant>
        <vt:i4>6291515</vt:i4>
      </vt:variant>
      <vt:variant>
        <vt:i4>258</vt:i4>
      </vt:variant>
      <vt:variant>
        <vt:i4>0</vt:i4>
      </vt:variant>
      <vt:variant>
        <vt:i4>5</vt:i4>
      </vt:variant>
      <vt:variant>
        <vt:lpwstr/>
      </vt:variant>
      <vt:variant>
        <vt:lpwstr>Par495</vt:lpwstr>
      </vt:variant>
      <vt:variant>
        <vt:i4>6619194</vt:i4>
      </vt:variant>
      <vt:variant>
        <vt:i4>255</vt:i4>
      </vt:variant>
      <vt:variant>
        <vt:i4>0</vt:i4>
      </vt:variant>
      <vt:variant>
        <vt:i4>5</vt:i4>
      </vt:variant>
      <vt:variant>
        <vt:lpwstr/>
      </vt:variant>
      <vt:variant>
        <vt:lpwstr>Par480</vt:lpwstr>
      </vt:variant>
      <vt:variant>
        <vt:i4>6291515</vt:i4>
      </vt:variant>
      <vt:variant>
        <vt:i4>252</vt:i4>
      </vt:variant>
      <vt:variant>
        <vt:i4>0</vt:i4>
      </vt:variant>
      <vt:variant>
        <vt:i4>5</vt:i4>
      </vt:variant>
      <vt:variant>
        <vt:lpwstr/>
      </vt:variant>
      <vt:variant>
        <vt:lpwstr>Par495</vt:lpwstr>
      </vt:variant>
      <vt:variant>
        <vt:i4>6619194</vt:i4>
      </vt:variant>
      <vt:variant>
        <vt:i4>249</vt:i4>
      </vt:variant>
      <vt:variant>
        <vt:i4>0</vt:i4>
      </vt:variant>
      <vt:variant>
        <vt:i4>5</vt:i4>
      </vt:variant>
      <vt:variant>
        <vt:lpwstr/>
      </vt:variant>
      <vt:variant>
        <vt:lpwstr>Par480</vt:lpwstr>
      </vt:variant>
      <vt:variant>
        <vt:i4>6291515</vt:i4>
      </vt:variant>
      <vt:variant>
        <vt:i4>246</vt:i4>
      </vt:variant>
      <vt:variant>
        <vt:i4>0</vt:i4>
      </vt:variant>
      <vt:variant>
        <vt:i4>5</vt:i4>
      </vt:variant>
      <vt:variant>
        <vt:lpwstr/>
      </vt:variant>
      <vt:variant>
        <vt:lpwstr>Par495</vt:lpwstr>
      </vt:variant>
      <vt:variant>
        <vt:i4>6619194</vt:i4>
      </vt:variant>
      <vt:variant>
        <vt:i4>243</vt:i4>
      </vt:variant>
      <vt:variant>
        <vt:i4>0</vt:i4>
      </vt:variant>
      <vt:variant>
        <vt:i4>5</vt:i4>
      </vt:variant>
      <vt:variant>
        <vt:lpwstr/>
      </vt:variant>
      <vt:variant>
        <vt:lpwstr>Par480</vt:lpwstr>
      </vt:variant>
      <vt:variant>
        <vt:i4>6291515</vt:i4>
      </vt:variant>
      <vt:variant>
        <vt:i4>240</vt:i4>
      </vt:variant>
      <vt:variant>
        <vt:i4>0</vt:i4>
      </vt:variant>
      <vt:variant>
        <vt:i4>5</vt:i4>
      </vt:variant>
      <vt:variant>
        <vt:lpwstr/>
      </vt:variant>
      <vt:variant>
        <vt:lpwstr>Par495</vt:lpwstr>
      </vt:variant>
      <vt:variant>
        <vt:i4>6619194</vt:i4>
      </vt:variant>
      <vt:variant>
        <vt:i4>237</vt:i4>
      </vt:variant>
      <vt:variant>
        <vt:i4>0</vt:i4>
      </vt:variant>
      <vt:variant>
        <vt:i4>5</vt:i4>
      </vt:variant>
      <vt:variant>
        <vt:lpwstr/>
      </vt:variant>
      <vt:variant>
        <vt:lpwstr>Par480</vt:lpwstr>
      </vt:variant>
      <vt:variant>
        <vt:i4>6619186</vt:i4>
      </vt:variant>
      <vt:variant>
        <vt:i4>234</vt:i4>
      </vt:variant>
      <vt:variant>
        <vt:i4>0</vt:i4>
      </vt:variant>
      <vt:variant>
        <vt:i4>5</vt:i4>
      </vt:variant>
      <vt:variant>
        <vt:lpwstr/>
      </vt:variant>
      <vt:variant>
        <vt:lpwstr>Par501</vt:lpwstr>
      </vt:variant>
      <vt:variant>
        <vt:i4>7143483</vt:i4>
      </vt:variant>
      <vt:variant>
        <vt:i4>231</vt:i4>
      </vt:variant>
      <vt:variant>
        <vt:i4>0</vt:i4>
      </vt:variant>
      <vt:variant>
        <vt:i4>5</vt:i4>
      </vt:variant>
      <vt:variant>
        <vt:lpwstr/>
      </vt:variant>
      <vt:variant>
        <vt:lpwstr>Par498</vt:lpwstr>
      </vt:variant>
      <vt:variant>
        <vt:i4>6291506</vt:i4>
      </vt:variant>
      <vt:variant>
        <vt:i4>228</vt:i4>
      </vt:variant>
      <vt:variant>
        <vt:i4>0</vt:i4>
      </vt:variant>
      <vt:variant>
        <vt:i4>5</vt:i4>
      </vt:variant>
      <vt:variant>
        <vt:lpwstr/>
      </vt:variant>
      <vt:variant>
        <vt:lpwstr>Par504</vt:lpwstr>
      </vt:variant>
      <vt:variant>
        <vt:i4>6750258</vt:i4>
      </vt:variant>
      <vt:variant>
        <vt:i4>225</vt:i4>
      </vt:variant>
      <vt:variant>
        <vt:i4>0</vt:i4>
      </vt:variant>
      <vt:variant>
        <vt:i4>5</vt:i4>
      </vt:variant>
      <vt:variant>
        <vt:lpwstr/>
      </vt:variant>
      <vt:variant>
        <vt:lpwstr>Par503</vt:lpwstr>
      </vt:variant>
      <vt:variant>
        <vt:i4>3735653</vt:i4>
      </vt:variant>
      <vt:variant>
        <vt:i4>222</vt:i4>
      </vt:variant>
      <vt:variant>
        <vt:i4>0</vt:i4>
      </vt:variant>
      <vt:variant>
        <vt:i4>5</vt:i4>
      </vt:variant>
      <vt:variant>
        <vt:lpwstr>consultantplus://offline/ref=C113F0CEB0F1FBE852290BC5206B0F1935B3D1FED47EFD5969477CE23FCB51BE7093359C4FE8F72Ah1tDE</vt:lpwstr>
      </vt:variant>
      <vt:variant>
        <vt:lpwstr/>
      </vt:variant>
      <vt:variant>
        <vt:i4>6815802</vt:i4>
      </vt:variant>
      <vt:variant>
        <vt:i4>219</vt:i4>
      </vt:variant>
      <vt:variant>
        <vt:i4>0</vt:i4>
      </vt:variant>
      <vt:variant>
        <vt:i4>5</vt:i4>
      </vt:variant>
      <vt:variant>
        <vt:lpwstr/>
      </vt:variant>
      <vt:variant>
        <vt:lpwstr>Par188</vt:lpwstr>
      </vt:variant>
      <vt:variant>
        <vt:i4>6488122</vt:i4>
      </vt:variant>
      <vt:variant>
        <vt:i4>216</vt:i4>
      </vt:variant>
      <vt:variant>
        <vt:i4>0</vt:i4>
      </vt:variant>
      <vt:variant>
        <vt:i4>5</vt:i4>
      </vt:variant>
      <vt:variant>
        <vt:lpwstr/>
      </vt:variant>
      <vt:variant>
        <vt:lpwstr>Par486</vt:lpwstr>
      </vt:variant>
      <vt:variant>
        <vt:i4>6684730</vt:i4>
      </vt:variant>
      <vt:variant>
        <vt:i4>213</vt:i4>
      </vt:variant>
      <vt:variant>
        <vt:i4>0</vt:i4>
      </vt:variant>
      <vt:variant>
        <vt:i4>5</vt:i4>
      </vt:variant>
      <vt:variant>
        <vt:lpwstr/>
      </vt:variant>
      <vt:variant>
        <vt:lpwstr>Par483</vt:lpwstr>
      </vt:variant>
      <vt:variant>
        <vt:i4>6553659</vt:i4>
      </vt:variant>
      <vt:variant>
        <vt:i4>210</vt:i4>
      </vt:variant>
      <vt:variant>
        <vt:i4>0</vt:i4>
      </vt:variant>
      <vt:variant>
        <vt:i4>5</vt:i4>
      </vt:variant>
      <vt:variant>
        <vt:lpwstr/>
      </vt:variant>
      <vt:variant>
        <vt:lpwstr>Par491</vt:lpwstr>
      </vt:variant>
      <vt:variant>
        <vt:i4>7143482</vt:i4>
      </vt:variant>
      <vt:variant>
        <vt:i4>207</vt:i4>
      </vt:variant>
      <vt:variant>
        <vt:i4>0</vt:i4>
      </vt:variant>
      <vt:variant>
        <vt:i4>5</vt:i4>
      </vt:variant>
      <vt:variant>
        <vt:lpwstr/>
      </vt:variant>
      <vt:variant>
        <vt:lpwstr>Par488</vt:lpwstr>
      </vt:variant>
      <vt:variant>
        <vt:i4>6422579</vt:i4>
      </vt:variant>
      <vt:variant>
        <vt:i4>204</vt:i4>
      </vt:variant>
      <vt:variant>
        <vt:i4>0</vt:i4>
      </vt:variant>
      <vt:variant>
        <vt:i4>5</vt:i4>
      </vt:variant>
      <vt:variant>
        <vt:lpwstr>consultantplus://offline/ref=C113F0CEB0F1FBE8522915C83607501637BC8BF4D577F60B371827BF68C25BE9h3t7E</vt:lpwstr>
      </vt:variant>
      <vt:variant>
        <vt:lpwstr/>
      </vt:variant>
      <vt:variant>
        <vt:i4>3735653</vt:i4>
      </vt:variant>
      <vt:variant>
        <vt:i4>201</vt:i4>
      </vt:variant>
      <vt:variant>
        <vt:i4>0</vt:i4>
      </vt:variant>
      <vt:variant>
        <vt:i4>5</vt:i4>
      </vt:variant>
      <vt:variant>
        <vt:lpwstr>consultantplus://offline/ref=C113F0CEB0F1FBE852290BC5206B0F1935B3D1FED47EFD5969477CE23FCB51BE7093359C4FE8F72Ah1tDE</vt:lpwstr>
      </vt:variant>
      <vt:variant>
        <vt:lpwstr/>
      </vt:variant>
      <vt:variant>
        <vt:i4>6750266</vt:i4>
      </vt:variant>
      <vt:variant>
        <vt:i4>198</vt:i4>
      </vt:variant>
      <vt:variant>
        <vt:i4>0</vt:i4>
      </vt:variant>
      <vt:variant>
        <vt:i4>5</vt:i4>
      </vt:variant>
      <vt:variant>
        <vt:lpwstr/>
      </vt:variant>
      <vt:variant>
        <vt:lpwstr>Par187</vt:lpwstr>
      </vt:variant>
      <vt:variant>
        <vt:i4>6488122</vt:i4>
      </vt:variant>
      <vt:variant>
        <vt:i4>195</vt:i4>
      </vt:variant>
      <vt:variant>
        <vt:i4>0</vt:i4>
      </vt:variant>
      <vt:variant>
        <vt:i4>5</vt:i4>
      </vt:variant>
      <vt:variant>
        <vt:lpwstr/>
      </vt:variant>
      <vt:variant>
        <vt:lpwstr>Par183</vt:lpwstr>
      </vt:variant>
      <vt:variant>
        <vt:i4>6553655</vt:i4>
      </vt:variant>
      <vt:variant>
        <vt:i4>192</vt:i4>
      </vt:variant>
      <vt:variant>
        <vt:i4>0</vt:i4>
      </vt:variant>
      <vt:variant>
        <vt:i4>5</vt:i4>
      </vt:variant>
      <vt:variant>
        <vt:lpwstr/>
      </vt:variant>
      <vt:variant>
        <vt:lpwstr>Par356</vt:lpwstr>
      </vt:variant>
      <vt:variant>
        <vt:i4>6422586</vt:i4>
      </vt:variant>
      <vt:variant>
        <vt:i4>189</vt:i4>
      </vt:variant>
      <vt:variant>
        <vt:i4>0</vt:i4>
      </vt:variant>
      <vt:variant>
        <vt:i4>5</vt:i4>
      </vt:variant>
      <vt:variant>
        <vt:lpwstr/>
      </vt:variant>
      <vt:variant>
        <vt:lpwstr>Par182</vt:lpwstr>
      </vt:variant>
      <vt:variant>
        <vt:i4>6553654</vt:i4>
      </vt:variant>
      <vt:variant>
        <vt:i4>186</vt:i4>
      </vt:variant>
      <vt:variant>
        <vt:i4>0</vt:i4>
      </vt:variant>
      <vt:variant>
        <vt:i4>5</vt:i4>
      </vt:variant>
      <vt:variant>
        <vt:lpwstr/>
      </vt:variant>
      <vt:variant>
        <vt:lpwstr>Par441</vt:lpwstr>
      </vt:variant>
      <vt:variant>
        <vt:i4>6291505</vt:i4>
      </vt:variant>
      <vt:variant>
        <vt:i4>183</vt:i4>
      </vt:variant>
      <vt:variant>
        <vt:i4>0</vt:i4>
      </vt:variant>
      <vt:variant>
        <vt:i4>5</vt:i4>
      </vt:variant>
      <vt:variant>
        <vt:lpwstr/>
      </vt:variant>
      <vt:variant>
        <vt:lpwstr>Par435</vt:lpwstr>
      </vt:variant>
      <vt:variant>
        <vt:i4>6422576</vt:i4>
      </vt:variant>
      <vt:variant>
        <vt:i4>180</vt:i4>
      </vt:variant>
      <vt:variant>
        <vt:i4>0</vt:i4>
      </vt:variant>
      <vt:variant>
        <vt:i4>5</vt:i4>
      </vt:variant>
      <vt:variant>
        <vt:lpwstr/>
      </vt:variant>
      <vt:variant>
        <vt:lpwstr>Par427</vt:lpwstr>
      </vt:variant>
      <vt:variant>
        <vt:i4>6684727</vt:i4>
      </vt:variant>
      <vt:variant>
        <vt:i4>177</vt:i4>
      </vt:variant>
      <vt:variant>
        <vt:i4>0</vt:i4>
      </vt:variant>
      <vt:variant>
        <vt:i4>5</vt:i4>
      </vt:variant>
      <vt:variant>
        <vt:lpwstr/>
      </vt:variant>
      <vt:variant>
        <vt:lpwstr>Par453</vt:lpwstr>
      </vt:variant>
      <vt:variant>
        <vt:i4>6488118</vt:i4>
      </vt:variant>
      <vt:variant>
        <vt:i4>174</vt:i4>
      </vt:variant>
      <vt:variant>
        <vt:i4>0</vt:i4>
      </vt:variant>
      <vt:variant>
        <vt:i4>5</vt:i4>
      </vt:variant>
      <vt:variant>
        <vt:lpwstr/>
      </vt:variant>
      <vt:variant>
        <vt:lpwstr>Par446</vt:lpwstr>
      </vt:variant>
      <vt:variant>
        <vt:i4>6750262</vt:i4>
      </vt:variant>
      <vt:variant>
        <vt:i4>171</vt:i4>
      </vt:variant>
      <vt:variant>
        <vt:i4>0</vt:i4>
      </vt:variant>
      <vt:variant>
        <vt:i4>5</vt:i4>
      </vt:variant>
      <vt:variant>
        <vt:lpwstr/>
      </vt:variant>
      <vt:variant>
        <vt:lpwstr>Par442</vt:lpwstr>
      </vt:variant>
      <vt:variant>
        <vt:i4>6488118</vt:i4>
      </vt:variant>
      <vt:variant>
        <vt:i4>168</vt:i4>
      </vt:variant>
      <vt:variant>
        <vt:i4>0</vt:i4>
      </vt:variant>
      <vt:variant>
        <vt:i4>5</vt:i4>
      </vt:variant>
      <vt:variant>
        <vt:lpwstr/>
      </vt:variant>
      <vt:variant>
        <vt:lpwstr>Par446</vt:lpwstr>
      </vt:variant>
      <vt:variant>
        <vt:i4>6750262</vt:i4>
      </vt:variant>
      <vt:variant>
        <vt:i4>165</vt:i4>
      </vt:variant>
      <vt:variant>
        <vt:i4>0</vt:i4>
      </vt:variant>
      <vt:variant>
        <vt:i4>5</vt:i4>
      </vt:variant>
      <vt:variant>
        <vt:lpwstr/>
      </vt:variant>
      <vt:variant>
        <vt:lpwstr>Par442</vt:lpwstr>
      </vt:variant>
      <vt:variant>
        <vt:i4>6488118</vt:i4>
      </vt:variant>
      <vt:variant>
        <vt:i4>162</vt:i4>
      </vt:variant>
      <vt:variant>
        <vt:i4>0</vt:i4>
      </vt:variant>
      <vt:variant>
        <vt:i4>5</vt:i4>
      </vt:variant>
      <vt:variant>
        <vt:lpwstr/>
      </vt:variant>
      <vt:variant>
        <vt:lpwstr>Par446</vt:lpwstr>
      </vt:variant>
      <vt:variant>
        <vt:i4>6750262</vt:i4>
      </vt:variant>
      <vt:variant>
        <vt:i4>159</vt:i4>
      </vt:variant>
      <vt:variant>
        <vt:i4>0</vt:i4>
      </vt:variant>
      <vt:variant>
        <vt:i4>5</vt:i4>
      </vt:variant>
      <vt:variant>
        <vt:lpwstr/>
      </vt:variant>
      <vt:variant>
        <vt:lpwstr>Par442</vt:lpwstr>
      </vt:variant>
      <vt:variant>
        <vt:i4>6881329</vt:i4>
      </vt:variant>
      <vt:variant>
        <vt:i4>156</vt:i4>
      </vt:variant>
      <vt:variant>
        <vt:i4>0</vt:i4>
      </vt:variant>
      <vt:variant>
        <vt:i4>5</vt:i4>
      </vt:variant>
      <vt:variant>
        <vt:lpwstr/>
      </vt:variant>
      <vt:variant>
        <vt:lpwstr>Par1397</vt:lpwstr>
      </vt:variant>
      <vt:variant>
        <vt:i4>5373961</vt:i4>
      </vt:variant>
      <vt:variant>
        <vt:i4>153</vt:i4>
      </vt:variant>
      <vt:variant>
        <vt:i4>0</vt:i4>
      </vt:variant>
      <vt:variant>
        <vt:i4>5</vt:i4>
      </vt:variant>
      <vt:variant>
        <vt:lpwstr>consultantplus://offline/ref=C113F0CEB0F1FBE8522915C83607501637BC8BF4D47EFE0C301827BF68C25BE937DC6CDE0BE5F52C1C550BhFt9E</vt:lpwstr>
      </vt:variant>
      <vt:variant>
        <vt:lpwstr/>
      </vt:variant>
      <vt:variant>
        <vt:i4>6684721</vt:i4>
      </vt:variant>
      <vt:variant>
        <vt:i4>150</vt:i4>
      </vt:variant>
      <vt:variant>
        <vt:i4>0</vt:i4>
      </vt:variant>
      <vt:variant>
        <vt:i4>5</vt:i4>
      </vt:variant>
      <vt:variant>
        <vt:lpwstr/>
      </vt:variant>
      <vt:variant>
        <vt:lpwstr>Par334</vt:lpwstr>
      </vt:variant>
      <vt:variant>
        <vt:i4>6291510</vt:i4>
      </vt:variant>
      <vt:variant>
        <vt:i4>147</vt:i4>
      </vt:variant>
      <vt:variant>
        <vt:i4>0</vt:i4>
      </vt:variant>
      <vt:variant>
        <vt:i4>5</vt:i4>
      </vt:variant>
      <vt:variant>
        <vt:lpwstr/>
      </vt:variant>
      <vt:variant>
        <vt:lpwstr>Par342</vt:lpwstr>
      </vt:variant>
      <vt:variant>
        <vt:i4>6946865</vt:i4>
      </vt:variant>
      <vt:variant>
        <vt:i4>144</vt:i4>
      </vt:variant>
      <vt:variant>
        <vt:i4>0</vt:i4>
      </vt:variant>
      <vt:variant>
        <vt:i4>5</vt:i4>
      </vt:variant>
      <vt:variant>
        <vt:lpwstr/>
      </vt:variant>
      <vt:variant>
        <vt:lpwstr>Par338</vt:lpwstr>
      </vt:variant>
      <vt:variant>
        <vt:i4>6488123</vt:i4>
      </vt:variant>
      <vt:variant>
        <vt:i4>141</vt:i4>
      </vt:variant>
      <vt:variant>
        <vt:i4>0</vt:i4>
      </vt:variant>
      <vt:variant>
        <vt:i4>5</vt:i4>
      </vt:variant>
      <vt:variant>
        <vt:lpwstr/>
      </vt:variant>
      <vt:variant>
        <vt:lpwstr>Par193</vt:lpwstr>
      </vt:variant>
      <vt:variant>
        <vt:i4>6357040</vt:i4>
      </vt:variant>
      <vt:variant>
        <vt:i4>138</vt:i4>
      </vt:variant>
      <vt:variant>
        <vt:i4>0</vt:i4>
      </vt:variant>
      <vt:variant>
        <vt:i4>5</vt:i4>
      </vt:variant>
      <vt:variant>
        <vt:lpwstr/>
      </vt:variant>
      <vt:variant>
        <vt:lpwstr>Par323</vt:lpwstr>
      </vt:variant>
      <vt:variant>
        <vt:i4>6750256</vt:i4>
      </vt:variant>
      <vt:variant>
        <vt:i4>135</vt:i4>
      </vt:variant>
      <vt:variant>
        <vt:i4>0</vt:i4>
      </vt:variant>
      <vt:variant>
        <vt:i4>5</vt:i4>
      </vt:variant>
      <vt:variant>
        <vt:lpwstr/>
      </vt:variant>
      <vt:variant>
        <vt:lpwstr>Par1272</vt:lpwstr>
      </vt:variant>
      <vt:variant>
        <vt:i4>6422576</vt:i4>
      </vt:variant>
      <vt:variant>
        <vt:i4>132</vt:i4>
      </vt:variant>
      <vt:variant>
        <vt:i4>0</vt:i4>
      </vt:variant>
      <vt:variant>
        <vt:i4>5</vt:i4>
      </vt:variant>
      <vt:variant>
        <vt:lpwstr/>
      </vt:variant>
      <vt:variant>
        <vt:lpwstr>Par1229</vt:lpwstr>
      </vt:variant>
      <vt:variant>
        <vt:i4>6422581</vt:i4>
      </vt:variant>
      <vt:variant>
        <vt:i4>129</vt:i4>
      </vt:variant>
      <vt:variant>
        <vt:i4>0</vt:i4>
      </vt:variant>
      <vt:variant>
        <vt:i4>5</vt:i4>
      </vt:variant>
      <vt:variant>
        <vt:lpwstr/>
      </vt:variant>
      <vt:variant>
        <vt:lpwstr>Par271</vt:lpwstr>
      </vt:variant>
      <vt:variant>
        <vt:i4>6750263</vt:i4>
      </vt:variant>
      <vt:variant>
        <vt:i4>126</vt:i4>
      </vt:variant>
      <vt:variant>
        <vt:i4>0</vt:i4>
      </vt:variant>
      <vt:variant>
        <vt:i4>5</vt:i4>
      </vt:variant>
      <vt:variant>
        <vt:lpwstr/>
      </vt:variant>
      <vt:variant>
        <vt:lpwstr>Par553</vt:lpwstr>
      </vt:variant>
      <vt:variant>
        <vt:i4>6684727</vt:i4>
      </vt:variant>
      <vt:variant>
        <vt:i4>123</vt:i4>
      </vt:variant>
      <vt:variant>
        <vt:i4>0</vt:i4>
      </vt:variant>
      <vt:variant>
        <vt:i4>5</vt:i4>
      </vt:variant>
      <vt:variant>
        <vt:lpwstr/>
      </vt:variant>
      <vt:variant>
        <vt:lpwstr>Par552</vt:lpwstr>
      </vt:variant>
      <vt:variant>
        <vt:i4>7012406</vt:i4>
      </vt:variant>
      <vt:variant>
        <vt:i4>120</vt:i4>
      </vt:variant>
      <vt:variant>
        <vt:i4>0</vt:i4>
      </vt:variant>
      <vt:variant>
        <vt:i4>5</vt:i4>
      </vt:variant>
      <vt:variant>
        <vt:lpwstr/>
      </vt:variant>
      <vt:variant>
        <vt:lpwstr>Par248</vt:lpwstr>
      </vt:variant>
      <vt:variant>
        <vt:i4>6357046</vt:i4>
      </vt:variant>
      <vt:variant>
        <vt:i4>117</vt:i4>
      </vt:variant>
      <vt:variant>
        <vt:i4>0</vt:i4>
      </vt:variant>
      <vt:variant>
        <vt:i4>5</vt:i4>
      </vt:variant>
      <vt:variant>
        <vt:lpwstr/>
      </vt:variant>
      <vt:variant>
        <vt:lpwstr>Par242</vt:lpwstr>
      </vt:variant>
      <vt:variant>
        <vt:i4>6488113</vt:i4>
      </vt:variant>
      <vt:variant>
        <vt:i4>114</vt:i4>
      </vt:variant>
      <vt:variant>
        <vt:i4>0</vt:i4>
      </vt:variant>
      <vt:variant>
        <vt:i4>5</vt:i4>
      </vt:variant>
      <vt:variant>
        <vt:lpwstr/>
      </vt:variant>
      <vt:variant>
        <vt:lpwstr>Par230</vt:lpwstr>
      </vt:variant>
      <vt:variant>
        <vt:i4>6619184</vt:i4>
      </vt:variant>
      <vt:variant>
        <vt:i4>111</vt:i4>
      </vt:variant>
      <vt:variant>
        <vt:i4>0</vt:i4>
      </vt:variant>
      <vt:variant>
        <vt:i4>5</vt:i4>
      </vt:variant>
      <vt:variant>
        <vt:lpwstr/>
      </vt:variant>
      <vt:variant>
        <vt:lpwstr>Par226</vt:lpwstr>
      </vt:variant>
      <vt:variant>
        <vt:i4>6750258</vt:i4>
      </vt:variant>
      <vt:variant>
        <vt:i4>108</vt:i4>
      </vt:variant>
      <vt:variant>
        <vt:i4>0</vt:i4>
      </vt:variant>
      <vt:variant>
        <vt:i4>5</vt:i4>
      </vt:variant>
      <vt:variant>
        <vt:lpwstr/>
      </vt:variant>
      <vt:variant>
        <vt:lpwstr>Par204</vt:lpwstr>
      </vt:variant>
      <vt:variant>
        <vt:i4>6291515</vt:i4>
      </vt:variant>
      <vt:variant>
        <vt:i4>105</vt:i4>
      </vt:variant>
      <vt:variant>
        <vt:i4>0</vt:i4>
      </vt:variant>
      <vt:variant>
        <vt:i4>5</vt:i4>
      </vt:variant>
      <vt:variant>
        <vt:lpwstr/>
      </vt:variant>
      <vt:variant>
        <vt:lpwstr>Par190</vt:lpwstr>
      </vt:variant>
      <vt:variant>
        <vt:i4>6946865</vt:i4>
      </vt:variant>
      <vt:variant>
        <vt:i4>102</vt:i4>
      </vt:variant>
      <vt:variant>
        <vt:i4>0</vt:i4>
      </vt:variant>
      <vt:variant>
        <vt:i4>5</vt:i4>
      </vt:variant>
      <vt:variant>
        <vt:lpwstr/>
      </vt:variant>
      <vt:variant>
        <vt:lpwstr>Par239</vt:lpwstr>
      </vt:variant>
      <vt:variant>
        <vt:i4>6291504</vt:i4>
      </vt:variant>
      <vt:variant>
        <vt:i4>99</vt:i4>
      </vt:variant>
      <vt:variant>
        <vt:i4>0</vt:i4>
      </vt:variant>
      <vt:variant>
        <vt:i4>5</vt:i4>
      </vt:variant>
      <vt:variant>
        <vt:lpwstr/>
      </vt:variant>
      <vt:variant>
        <vt:lpwstr>Par223</vt:lpwstr>
      </vt:variant>
      <vt:variant>
        <vt:i4>6946865</vt:i4>
      </vt:variant>
      <vt:variant>
        <vt:i4>96</vt:i4>
      </vt:variant>
      <vt:variant>
        <vt:i4>0</vt:i4>
      </vt:variant>
      <vt:variant>
        <vt:i4>5</vt:i4>
      </vt:variant>
      <vt:variant>
        <vt:lpwstr/>
      </vt:variant>
      <vt:variant>
        <vt:lpwstr>Par239</vt:lpwstr>
      </vt:variant>
      <vt:variant>
        <vt:i4>6291504</vt:i4>
      </vt:variant>
      <vt:variant>
        <vt:i4>93</vt:i4>
      </vt:variant>
      <vt:variant>
        <vt:i4>0</vt:i4>
      </vt:variant>
      <vt:variant>
        <vt:i4>5</vt:i4>
      </vt:variant>
      <vt:variant>
        <vt:lpwstr/>
      </vt:variant>
      <vt:variant>
        <vt:lpwstr>Par223</vt:lpwstr>
      </vt:variant>
      <vt:variant>
        <vt:i4>6946865</vt:i4>
      </vt:variant>
      <vt:variant>
        <vt:i4>90</vt:i4>
      </vt:variant>
      <vt:variant>
        <vt:i4>0</vt:i4>
      </vt:variant>
      <vt:variant>
        <vt:i4>5</vt:i4>
      </vt:variant>
      <vt:variant>
        <vt:lpwstr/>
      </vt:variant>
      <vt:variant>
        <vt:lpwstr>Par239</vt:lpwstr>
      </vt:variant>
      <vt:variant>
        <vt:i4>6291504</vt:i4>
      </vt:variant>
      <vt:variant>
        <vt:i4>87</vt:i4>
      </vt:variant>
      <vt:variant>
        <vt:i4>0</vt:i4>
      </vt:variant>
      <vt:variant>
        <vt:i4>5</vt:i4>
      </vt:variant>
      <vt:variant>
        <vt:lpwstr/>
      </vt:variant>
      <vt:variant>
        <vt:lpwstr>Par223</vt:lpwstr>
      </vt:variant>
      <vt:variant>
        <vt:i4>6946865</vt:i4>
      </vt:variant>
      <vt:variant>
        <vt:i4>84</vt:i4>
      </vt:variant>
      <vt:variant>
        <vt:i4>0</vt:i4>
      </vt:variant>
      <vt:variant>
        <vt:i4>5</vt:i4>
      </vt:variant>
      <vt:variant>
        <vt:lpwstr/>
      </vt:variant>
      <vt:variant>
        <vt:lpwstr>Par239</vt:lpwstr>
      </vt:variant>
      <vt:variant>
        <vt:i4>6291504</vt:i4>
      </vt:variant>
      <vt:variant>
        <vt:i4>81</vt:i4>
      </vt:variant>
      <vt:variant>
        <vt:i4>0</vt:i4>
      </vt:variant>
      <vt:variant>
        <vt:i4>5</vt:i4>
      </vt:variant>
      <vt:variant>
        <vt:lpwstr/>
      </vt:variant>
      <vt:variant>
        <vt:lpwstr>Par223</vt:lpwstr>
      </vt:variant>
      <vt:variant>
        <vt:i4>6422583</vt:i4>
      </vt:variant>
      <vt:variant>
        <vt:i4>78</vt:i4>
      </vt:variant>
      <vt:variant>
        <vt:i4>0</vt:i4>
      </vt:variant>
      <vt:variant>
        <vt:i4>5</vt:i4>
      </vt:variant>
      <vt:variant>
        <vt:lpwstr/>
      </vt:variant>
      <vt:variant>
        <vt:lpwstr>Par251</vt:lpwstr>
      </vt:variant>
      <vt:variant>
        <vt:i4>7012406</vt:i4>
      </vt:variant>
      <vt:variant>
        <vt:i4>75</vt:i4>
      </vt:variant>
      <vt:variant>
        <vt:i4>0</vt:i4>
      </vt:variant>
      <vt:variant>
        <vt:i4>5</vt:i4>
      </vt:variant>
      <vt:variant>
        <vt:lpwstr/>
      </vt:variant>
      <vt:variant>
        <vt:lpwstr>Par248</vt:lpwstr>
      </vt:variant>
      <vt:variant>
        <vt:i4>6357046</vt:i4>
      </vt:variant>
      <vt:variant>
        <vt:i4>72</vt:i4>
      </vt:variant>
      <vt:variant>
        <vt:i4>0</vt:i4>
      </vt:variant>
      <vt:variant>
        <vt:i4>5</vt:i4>
      </vt:variant>
      <vt:variant>
        <vt:lpwstr/>
      </vt:variant>
      <vt:variant>
        <vt:lpwstr>Par242</vt:lpwstr>
      </vt:variant>
      <vt:variant>
        <vt:i4>6422583</vt:i4>
      </vt:variant>
      <vt:variant>
        <vt:i4>69</vt:i4>
      </vt:variant>
      <vt:variant>
        <vt:i4>0</vt:i4>
      </vt:variant>
      <vt:variant>
        <vt:i4>5</vt:i4>
      </vt:variant>
      <vt:variant>
        <vt:lpwstr/>
      </vt:variant>
      <vt:variant>
        <vt:lpwstr>Par251</vt:lpwstr>
      </vt:variant>
      <vt:variant>
        <vt:i4>6488119</vt:i4>
      </vt:variant>
      <vt:variant>
        <vt:i4>66</vt:i4>
      </vt:variant>
      <vt:variant>
        <vt:i4>0</vt:i4>
      </vt:variant>
      <vt:variant>
        <vt:i4>5</vt:i4>
      </vt:variant>
      <vt:variant>
        <vt:lpwstr/>
      </vt:variant>
      <vt:variant>
        <vt:lpwstr>Par250</vt:lpwstr>
      </vt:variant>
      <vt:variant>
        <vt:i4>3735653</vt:i4>
      </vt:variant>
      <vt:variant>
        <vt:i4>63</vt:i4>
      </vt:variant>
      <vt:variant>
        <vt:i4>0</vt:i4>
      </vt:variant>
      <vt:variant>
        <vt:i4>5</vt:i4>
      </vt:variant>
      <vt:variant>
        <vt:lpwstr>consultantplus://offline/ref=C113F0CEB0F1FBE852290BC5206B0F1935B3D1FED47EFD5969477CE23FCB51BE7093359C4FE8F72Ah1tDE</vt:lpwstr>
      </vt:variant>
      <vt:variant>
        <vt:lpwstr/>
      </vt:variant>
      <vt:variant>
        <vt:i4>6881330</vt:i4>
      </vt:variant>
      <vt:variant>
        <vt:i4>60</vt:i4>
      </vt:variant>
      <vt:variant>
        <vt:i4>0</vt:i4>
      </vt:variant>
      <vt:variant>
        <vt:i4>5</vt:i4>
      </vt:variant>
      <vt:variant>
        <vt:lpwstr/>
      </vt:variant>
      <vt:variant>
        <vt:lpwstr>Par1095</vt:lpwstr>
      </vt:variant>
      <vt:variant>
        <vt:i4>6815802</vt:i4>
      </vt:variant>
      <vt:variant>
        <vt:i4>57</vt:i4>
      </vt:variant>
      <vt:variant>
        <vt:i4>0</vt:i4>
      </vt:variant>
      <vt:variant>
        <vt:i4>5</vt:i4>
      </vt:variant>
      <vt:variant>
        <vt:lpwstr/>
      </vt:variant>
      <vt:variant>
        <vt:lpwstr>Par188</vt:lpwstr>
      </vt:variant>
      <vt:variant>
        <vt:i4>6488113</vt:i4>
      </vt:variant>
      <vt:variant>
        <vt:i4>54</vt:i4>
      </vt:variant>
      <vt:variant>
        <vt:i4>0</vt:i4>
      </vt:variant>
      <vt:variant>
        <vt:i4>5</vt:i4>
      </vt:variant>
      <vt:variant>
        <vt:lpwstr/>
      </vt:variant>
      <vt:variant>
        <vt:lpwstr>Par230</vt:lpwstr>
      </vt:variant>
      <vt:variant>
        <vt:i4>6619184</vt:i4>
      </vt:variant>
      <vt:variant>
        <vt:i4>51</vt:i4>
      </vt:variant>
      <vt:variant>
        <vt:i4>0</vt:i4>
      </vt:variant>
      <vt:variant>
        <vt:i4>5</vt:i4>
      </vt:variant>
      <vt:variant>
        <vt:lpwstr/>
      </vt:variant>
      <vt:variant>
        <vt:lpwstr>Par226</vt:lpwstr>
      </vt:variant>
      <vt:variant>
        <vt:i4>6684721</vt:i4>
      </vt:variant>
      <vt:variant>
        <vt:i4>48</vt:i4>
      </vt:variant>
      <vt:variant>
        <vt:i4>0</vt:i4>
      </vt:variant>
      <vt:variant>
        <vt:i4>5</vt:i4>
      </vt:variant>
      <vt:variant>
        <vt:lpwstr/>
      </vt:variant>
      <vt:variant>
        <vt:lpwstr>Par235</vt:lpwstr>
      </vt:variant>
      <vt:variant>
        <vt:i4>6357041</vt:i4>
      </vt:variant>
      <vt:variant>
        <vt:i4>45</vt:i4>
      </vt:variant>
      <vt:variant>
        <vt:i4>0</vt:i4>
      </vt:variant>
      <vt:variant>
        <vt:i4>5</vt:i4>
      </vt:variant>
      <vt:variant>
        <vt:lpwstr/>
      </vt:variant>
      <vt:variant>
        <vt:lpwstr>Par232</vt:lpwstr>
      </vt:variant>
      <vt:variant>
        <vt:i4>6422579</vt:i4>
      </vt:variant>
      <vt:variant>
        <vt:i4>42</vt:i4>
      </vt:variant>
      <vt:variant>
        <vt:i4>0</vt:i4>
      </vt:variant>
      <vt:variant>
        <vt:i4>5</vt:i4>
      </vt:variant>
      <vt:variant>
        <vt:lpwstr>consultantplus://offline/ref=C113F0CEB0F1FBE8522915C83607501637BC8BF4D577F60B371827BF68C25BE9h3t7E</vt:lpwstr>
      </vt:variant>
      <vt:variant>
        <vt:lpwstr/>
      </vt:variant>
      <vt:variant>
        <vt:i4>3735653</vt:i4>
      </vt:variant>
      <vt:variant>
        <vt:i4>39</vt:i4>
      </vt:variant>
      <vt:variant>
        <vt:i4>0</vt:i4>
      </vt:variant>
      <vt:variant>
        <vt:i4>5</vt:i4>
      </vt:variant>
      <vt:variant>
        <vt:lpwstr>consultantplus://offline/ref=C113F0CEB0F1FBE852290BC5206B0F1935B3D1FED47EFD5969477CE23FCB51BE7093359C4FE8F72Ah1tDE</vt:lpwstr>
      </vt:variant>
      <vt:variant>
        <vt:lpwstr/>
      </vt:variant>
      <vt:variant>
        <vt:i4>6881330</vt:i4>
      </vt:variant>
      <vt:variant>
        <vt:i4>36</vt:i4>
      </vt:variant>
      <vt:variant>
        <vt:i4>0</vt:i4>
      </vt:variant>
      <vt:variant>
        <vt:i4>5</vt:i4>
      </vt:variant>
      <vt:variant>
        <vt:lpwstr/>
      </vt:variant>
      <vt:variant>
        <vt:lpwstr>Par1095</vt:lpwstr>
      </vt:variant>
      <vt:variant>
        <vt:i4>6750266</vt:i4>
      </vt:variant>
      <vt:variant>
        <vt:i4>33</vt:i4>
      </vt:variant>
      <vt:variant>
        <vt:i4>0</vt:i4>
      </vt:variant>
      <vt:variant>
        <vt:i4>5</vt:i4>
      </vt:variant>
      <vt:variant>
        <vt:lpwstr/>
      </vt:variant>
      <vt:variant>
        <vt:lpwstr>Par187</vt:lpwstr>
      </vt:variant>
      <vt:variant>
        <vt:i4>6488122</vt:i4>
      </vt:variant>
      <vt:variant>
        <vt:i4>30</vt:i4>
      </vt:variant>
      <vt:variant>
        <vt:i4>0</vt:i4>
      </vt:variant>
      <vt:variant>
        <vt:i4>5</vt:i4>
      </vt:variant>
      <vt:variant>
        <vt:lpwstr/>
      </vt:variant>
      <vt:variant>
        <vt:lpwstr>Par183</vt:lpwstr>
      </vt:variant>
      <vt:variant>
        <vt:i4>6422579</vt:i4>
      </vt:variant>
      <vt:variant>
        <vt:i4>27</vt:i4>
      </vt:variant>
      <vt:variant>
        <vt:i4>0</vt:i4>
      </vt:variant>
      <vt:variant>
        <vt:i4>5</vt:i4>
      </vt:variant>
      <vt:variant>
        <vt:lpwstr>consultantplus://offline/ref=C113F0CEB0F1FBE8522915C83607501637BC8BF4D577F60B371827BF68C25BE9h3t7E</vt:lpwstr>
      </vt:variant>
      <vt:variant>
        <vt:lpwstr/>
      </vt:variant>
      <vt:variant>
        <vt:i4>3735653</vt:i4>
      </vt:variant>
      <vt:variant>
        <vt:i4>24</vt:i4>
      </vt:variant>
      <vt:variant>
        <vt:i4>0</vt:i4>
      </vt:variant>
      <vt:variant>
        <vt:i4>5</vt:i4>
      </vt:variant>
      <vt:variant>
        <vt:lpwstr>consultantplus://offline/ref=C113F0CEB0F1FBE852290BC5206B0F1935B3D1FED47EFD5969477CE23FCB51BE7093359C4FE8F72Ah1tDE</vt:lpwstr>
      </vt:variant>
      <vt:variant>
        <vt:lpwstr/>
      </vt:variant>
      <vt:variant>
        <vt:i4>3735606</vt:i4>
      </vt:variant>
      <vt:variant>
        <vt:i4>21</vt:i4>
      </vt:variant>
      <vt:variant>
        <vt:i4>0</vt:i4>
      </vt:variant>
      <vt:variant>
        <vt:i4>5</vt:i4>
      </vt:variant>
      <vt:variant>
        <vt:lpwstr>consultantplus://offline/ref=C113F0CEB0F1FBE852290BC5206B0F1935B3D1FFD67EFD5969477CE23FCB51BE7093359C4FE8F62Bh1t4E</vt:lpwstr>
      </vt:variant>
      <vt:variant>
        <vt:lpwstr/>
      </vt:variant>
      <vt:variant>
        <vt:i4>6750258</vt:i4>
      </vt:variant>
      <vt:variant>
        <vt:i4>18</vt:i4>
      </vt:variant>
      <vt:variant>
        <vt:i4>0</vt:i4>
      </vt:variant>
      <vt:variant>
        <vt:i4>5</vt:i4>
      </vt:variant>
      <vt:variant>
        <vt:lpwstr/>
      </vt:variant>
      <vt:variant>
        <vt:lpwstr>Par204</vt:lpwstr>
      </vt:variant>
      <vt:variant>
        <vt:i4>5373961</vt:i4>
      </vt:variant>
      <vt:variant>
        <vt:i4>15</vt:i4>
      </vt:variant>
      <vt:variant>
        <vt:i4>0</vt:i4>
      </vt:variant>
      <vt:variant>
        <vt:i4>5</vt:i4>
      </vt:variant>
      <vt:variant>
        <vt:lpwstr>consultantplus://offline/ref=C113F0CEB0F1FBE8522915C83607501637BC8BF4D47EFE0C301827BF68C25BE937DC6CDE0BE5F52C1C550BhFt9E</vt:lpwstr>
      </vt:variant>
      <vt:variant>
        <vt:lpwstr/>
      </vt:variant>
      <vt:variant>
        <vt:i4>5374038</vt:i4>
      </vt:variant>
      <vt:variant>
        <vt:i4>12</vt:i4>
      </vt:variant>
      <vt:variant>
        <vt:i4>0</vt:i4>
      </vt:variant>
      <vt:variant>
        <vt:i4>5</vt:i4>
      </vt:variant>
      <vt:variant>
        <vt:lpwstr>consultantplus://offline/ref=C113F0CEB0F1FBE8522915C83607501637BC8BF4D171F60B371827BF68C25BE937DC6CDE0BE5F52C1C550BhFtBE</vt:lpwstr>
      </vt:variant>
      <vt:variant>
        <vt:lpwstr/>
      </vt:variant>
      <vt:variant>
        <vt:i4>786443</vt:i4>
      </vt:variant>
      <vt:variant>
        <vt:i4>9</vt:i4>
      </vt:variant>
      <vt:variant>
        <vt:i4>0</vt:i4>
      </vt:variant>
      <vt:variant>
        <vt:i4>5</vt:i4>
      </vt:variant>
      <vt:variant>
        <vt:lpwstr>consultantplus://offline/ref=C113F0CEB0F1FBE852290BC5206B0F1935B3D3FBD075FD5969477CE23FhCtBE</vt:lpwstr>
      </vt:variant>
      <vt:variant>
        <vt:lpwstr/>
      </vt:variant>
      <vt:variant>
        <vt:i4>6619189</vt:i4>
      </vt:variant>
      <vt:variant>
        <vt:i4>6</vt:i4>
      </vt:variant>
      <vt:variant>
        <vt:i4>0</vt:i4>
      </vt:variant>
      <vt:variant>
        <vt:i4>5</vt:i4>
      </vt:variant>
      <vt:variant>
        <vt:lpwstr/>
      </vt:variant>
      <vt:variant>
        <vt:lpwstr>Par377</vt:lpwstr>
      </vt:variant>
      <vt:variant>
        <vt:i4>6619189</vt:i4>
      </vt:variant>
      <vt:variant>
        <vt:i4>3</vt:i4>
      </vt:variant>
      <vt:variant>
        <vt:i4>0</vt:i4>
      </vt:variant>
      <vt:variant>
        <vt:i4>5</vt:i4>
      </vt:variant>
      <vt:variant>
        <vt:lpwstr/>
      </vt:variant>
      <vt:variant>
        <vt:lpwstr>Par377</vt:lpwstr>
      </vt:variant>
      <vt:variant>
        <vt:i4>6619189</vt:i4>
      </vt:variant>
      <vt:variant>
        <vt:i4>0</vt:i4>
      </vt:variant>
      <vt:variant>
        <vt:i4>0</vt:i4>
      </vt:variant>
      <vt:variant>
        <vt:i4>5</vt:i4>
      </vt:variant>
      <vt:variant>
        <vt:lpwstr/>
      </vt:variant>
      <vt:variant>
        <vt:lpwstr>Par377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Тамара</dc:creator>
  <cp:lastModifiedBy>spec_1cat</cp:lastModifiedBy>
  <cp:revision>78</cp:revision>
  <cp:lastPrinted>2023-11-02T02:54:00Z</cp:lastPrinted>
  <dcterms:created xsi:type="dcterms:W3CDTF">2022-04-18T06:46:00Z</dcterms:created>
  <dcterms:modified xsi:type="dcterms:W3CDTF">2023-11-08T01:04:00Z</dcterms:modified>
</cp:coreProperties>
</file>