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5C08" w14:textId="77777777" w:rsidR="00D81432" w:rsidRDefault="00EB67D7">
      <w:pPr>
        <w:spacing w:after="0"/>
        <w:ind w:left="3540" w:firstLine="708"/>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14:anchorId="581D00D0" wp14:editId="6BB516B5">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pic:cNvPicPr>
                      </pic:nvPicPr>
                      <pic:blipFill>
                        <a:blip r:embed="rId8">
                          <a:clrChange>
                            <a:clrFrom>
                              <a:srgbClr val="FFFFFF"/>
                            </a:clrFrom>
                            <a:clrTo>
                              <a:srgbClr val="FFFFFF">
                                <a:alpha val="0"/>
                              </a:srgbClr>
                            </a:clrTo>
                          </a:clrChange>
                          <a:lum bright="-60000" contrast="80000"/>
                        </a:blip>
                        <a:srcRect t="31250" r="14055"/>
                        <a:stretch/>
                      </pic:blipFill>
                      <pic:spPr bwMode="auto">
                        <a:xfrm>
                          <a:off x="0" y="0"/>
                          <a:ext cx="564515" cy="6807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4pt;height:53.6pt;mso-wrap-distance-left:0.0pt;mso-wrap-distance-top:0.0pt;mso-wrap-distance-right:0.0pt;mso-wrap-distance-bottom:0.0pt;" stroked="f">
                <v:path textboxrect="0,0,0,0"/>
                <v:imagedata r:id="rId10" o:title=""/>
              </v:shape>
            </w:pict>
          </mc:Fallback>
        </mc:AlternateContent>
      </w:r>
    </w:p>
    <w:p w14:paraId="01E98B8E" w14:textId="77777777" w:rsidR="00D81432" w:rsidRDefault="00EB67D7">
      <w:pPr>
        <w:spacing w:after="0"/>
        <w:jc w:val="center"/>
        <w:rPr>
          <w:rFonts w:ascii="Times New Roman" w:hAnsi="Times New Roman"/>
          <w:b/>
          <w:sz w:val="28"/>
          <w:szCs w:val="28"/>
        </w:rPr>
      </w:pPr>
      <w:r>
        <w:rPr>
          <w:rFonts w:ascii="Times New Roman" w:hAnsi="Times New Roman"/>
          <w:b/>
          <w:sz w:val="28"/>
          <w:szCs w:val="28"/>
        </w:rPr>
        <w:t>АДМИНИСТРАЦИЯ УЖУРСКОГО РАЙОНА</w:t>
      </w:r>
    </w:p>
    <w:p w14:paraId="779B8898" w14:textId="77777777" w:rsidR="00D81432" w:rsidRDefault="00EB67D7">
      <w:pPr>
        <w:spacing w:after="0"/>
        <w:jc w:val="center"/>
        <w:rPr>
          <w:rFonts w:ascii="Times New Roman" w:hAnsi="Times New Roman"/>
          <w:b/>
          <w:sz w:val="28"/>
          <w:szCs w:val="28"/>
        </w:rPr>
      </w:pPr>
      <w:r>
        <w:rPr>
          <w:rFonts w:ascii="Times New Roman" w:hAnsi="Times New Roman"/>
          <w:b/>
          <w:sz w:val="28"/>
          <w:szCs w:val="28"/>
        </w:rPr>
        <w:t>КРАСНОЯРСКОГО КРАЯ</w:t>
      </w:r>
    </w:p>
    <w:p w14:paraId="24D43066" w14:textId="77777777" w:rsidR="00D81432" w:rsidRDefault="00D81432">
      <w:pPr>
        <w:spacing w:after="0"/>
        <w:jc w:val="center"/>
        <w:rPr>
          <w:rFonts w:ascii="Times New Roman" w:hAnsi="Times New Roman"/>
          <w:b/>
          <w:sz w:val="36"/>
          <w:szCs w:val="36"/>
        </w:rPr>
      </w:pPr>
    </w:p>
    <w:p w14:paraId="7B51894D" w14:textId="77777777" w:rsidR="00D81432" w:rsidRDefault="00EB67D7">
      <w:pPr>
        <w:spacing w:after="0"/>
        <w:jc w:val="center"/>
        <w:rPr>
          <w:rFonts w:ascii="Times New Roman" w:hAnsi="Times New Roman"/>
          <w:b/>
          <w:sz w:val="36"/>
          <w:szCs w:val="36"/>
        </w:rPr>
      </w:pPr>
      <w:r>
        <w:rPr>
          <w:rFonts w:ascii="Times New Roman" w:hAnsi="Times New Roman"/>
          <w:b/>
          <w:sz w:val="36"/>
          <w:szCs w:val="36"/>
        </w:rPr>
        <w:t>ПОСТАНОВЛЕНИЕ</w:t>
      </w:r>
    </w:p>
    <w:p w14:paraId="020D3D6C" w14:textId="77777777" w:rsidR="00D81432" w:rsidRDefault="00D81432">
      <w:pPr>
        <w:jc w:val="center"/>
        <w:rPr>
          <w:rFonts w:ascii="Times New Roman" w:hAnsi="Times New Roman"/>
          <w:sz w:val="28"/>
          <w:szCs w:val="28"/>
        </w:rPr>
      </w:pPr>
    </w:p>
    <w:p w14:paraId="50FA01D2" w14:textId="77777777" w:rsidR="00D81432" w:rsidRDefault="00D81432">
      <w:pPr>
        <w:jc w:val="center"/>
        <w:rPr>
          <w:rFonts w:ascii="Times New Roman" w:hAnsi="Times New Roman"/>
          <w:sz w:val="28"/>
          <w:szCs w:val="28"/>
        </w:rPr>
      </w:pPr>
    </w:p>
    <w:p w14:paraId="2224A7DD" w14:textId="77777777" w:rsidR="00D81432" w:rsidRDefault="00EB67D7">
      <w:pPr>
        <w:spacing w:after="0"/>
        <w:rPr>
          <w:rFonts w:ascii="Times New Roman" w:hAnsi="Times New Roman"/>
          <w:sz w:val="28"/>
          <w:szCs w:val="28"/>
        </w:rPr>
      </w:pPr>
      <w:r>
        <w:rPr>
          <w:rFonts w:ascii="Times New Roman" w:hAnsi="Times New Roman"/>
          <w:sz w:val="28"/>
          <w:szCs w:val="28"/>
        </w:rPr>
        <w:t>03.11.2016                                        г. Ужур                                                   № 633</w:t>
      </w:r>
    </w:p>
    <w:p w14:paraId="73489A34" w14:textId="77777777" w:rsidR="00D81432" w:rsidRDefault="00D81432">
      <w:pPr>
        <w:spacing w:after="0"/>
        <w:rPr>
          <w:rFonts w:ascii="Times New Roman" w:hAnsi="Times New Roman"/>
          <w:sz w:val="28"/>
          <w:szCs w:val="28"/>
        </w:rPr>
      </w:pPr>
    </w:p>
    <w:p w14:paraId="4350C3B0" w14:textId="2404879F" w:rsidR="00D81432" w:rsidRDefault="00EB67D7">
      <w:pPr>
        <w:spacing w:after="0" w:line="240" w:lineRule="auto"/>
        <w:ind w:right="-109"/>
        <w:jc w:val="both"/>
        <w:rPr>
          <w:rFonts w:ascii="Times New Roman" w:hAnsi="Times New Roman"/>
          <w:sz w:val="28"/>
          <w:szCs w:val="28"/>
        </w:rPr>
      </w:pPr>
      <w:r>
        <w:rPr>
          <w:rFonts w:ascii="Times New Roman" w:hAnsi="Times New Roman"/>
          <w:sz w:val="28"/>
          <w:szCs w:val="28"/>
        </w:rPr>
        <w:t>Об утверждении муниципальной программы Ужурского района «Обеспечение безопасности жизнедеятельности населения по Ужурскому району», (в редакции от 24.01.2017</w:t>
      </w:r>
      <w:r>
        <w:rPr>
          <w:rFonts w:ascii="Times New Roman" w:hAnsi="Times New Roman"/>
          <w:sz w:val="28"/>
          <w:szCs w:val="28"/>
        </w:rPr>
        <w:tab/>
        <w:t xml:space="preserve"> №27, в редакции от 31.03.2017 № 189, в ред. от 19.07.2017 №450, в ред. от 31.08.2017 № 576,в ред. от 01.11.2017 №727, в ред. от 19.02.2018 № 106, в редакции от 02.04.2018 № 212, в редакции от 26.06.2018 №424, в ред. от 29.11.2018 № 746, в ред. 31.01.2019 №67, в ред. 28.06.2019 № 434, в ред. от 25.09.2019 № 668, в ред. 01.11.2019 №768, в ред. от 25.12.2019 № 902, в ред. от 30.07.2020 №497, в ред. от 07.08.2020 №516, в ред. от 02.11.2020 №712, в ред. от 22.12.2020 №897, в ред. от 29.01.2021 №69, в ред. от 19.05.2021 №389, в ред. от 20.07.2021 №606,в ред. от 29.10.2021 №814, в ред. от 27.01.2022 №74, в ред. от 05.04.2022 №255, в ред. от 23.06.2022 №454 в ред. от 03.10.2022 №731, в ред. от 03.11.2022 №813, в ред. от 20.12.2022 №919, в ред. от 21.12.2022 №923, в ред. от 30.01.2023 №59, в ред. от 21.02.2023 №111, в ред. от 11.04.2023 №260, в ред. от 24.05.2023 №379, в ред. от 06.06.2023 №448, в ред. от 07.06.2023 №450, в ред. от 03.11.2023 №850</w:t>
      </w:r>
      <w:r w:rsidR="0052129F">
        <w:rPr>
          <w:rFonts w:ascii="Times New Roman" w:hAnsi="Times New Roman"/>
          <w:sz w:val="28"/>
          <w:szCs w:val="28"/>
        </w:rPr>
        <w:t>, в ред. от 02.11.2024 №729</w:t>
      </w:r>
      <w:r>
        <w:rPr>
          <w:rFonts w:ascii="Times New Roman" w:hAnsi="Times New Roman"/>
          <w:sz w:val="28"/>
          <w:szCs w:val="28"/>
        </w:rPr>
        <w:t>)</w:t>
      </w:r>
    </w:p>
    <w:p w14:paraId="0C700817" w14:textId="77777777" w:rsidR="00D81432" w:rsidRDefault="00D81432">
      <w:pPr>
        <w:spacing w:after="0" w:line="240" w:lineRule="auto"/>
        <w:ind w:right="-109"/>
        <w:jc w:val="both"/>
        <w:rPr>
          <w:rFonts w:ascii="Times New Roman" w:hAnsi="Times New Roman"/>
          <w:sz w:val="28"/>
          <w:szCs w:val="28"/>
        </w:rPr>
      </w:pPr>
    </w:p>
    <w:p w14:paraId="40F302F8" w14:textId="77777777" w:rsidR="00D81432" w:rsidRDefault="00EB67D7">
      <w:pPr>
        <w:spacing w:after="0" w:line="240" w:lineRule="auto"/>
        <w:ind w:firstLine="709"/>
        <w:jc w:val="both"/>
        <w:rPr>
          <w:rFonts w:ascii="Times New Roman" w:hAnsi="Times New Roman"/>
          <w:b/>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Pr>
          <w:rFonts w:ascii="Times New Roman" w:hAnsi="Times New Roman"/>
          <w:b/>
          <w:sz w:val="28"/>
          <w:szCs w:val="28"/>
        </w:rPr>
        <w:t>:</w:t>
      </w:r>
    </w:p>
    <w:p w14:paraId="45C5A8CE" w14:textId="77777777" w:rsidR="00D81432" w:rsidRDefault="00EB67D7">
      <w:pPr>
        <w:spacing w:after="0" w:line="240" w:lineRule="auto"/>
        <w:ind w:firstLine="426"/>
        <w:jc w:val="both"/>
      </w:pPr>
      <w:r>
        <w:rPr>
          <w:rFonts w:ascii="Times New Roman" w:eastAsia="Times New Roman" w:hAnsi="Times New Roman"/>
          <w:sz w:val="28"/>
          <w:szCs w:val="20"/>
          <w:lang w:eastAsia="ru-RU"/>
        </w:rPr>
        <w:t xml:space="preserve">1. </w:t>
      </w:r>
      <w:r>
        <w:rPr>
          <w:rFonts w:ascii="Times New Roman" w:hAnsi="Times New Roman"/>
          <w:sz w:val="28"/>
          <w:szCs w:val="28"/>
        </w:rPr>
        <w:t>Утвердить муниципальную программу «Обеспечение безопасности жизнедеятельности населения по Ужурскому району» согласно приложению.</w:t>
      </w:r>
    </w:p>
    <w:p w14:paraId="4AE9AFF7" w14:textId="77777777" w:rsidR="00D81432" w:rsidRDefault="00EB67D7">
      <w:pPr>
        <w:spacing w:after="0" w:line="240" w:lineRule="auto"/>
        <w:ind w:firstLine="426"/>
        <w:jc w:val="both"/>
      </w:pPr>
      <w:r>
        <w:rPr>
          <w:rFonts w:ascii="Times New Roman" w:hAnsi="Times New Roman"/>
          <w:sz w:val="28"/>
          <w:szCs w:val="28"/>
        </w:rPr>
        <w:t xml:space="preserve">2. Контроль за выполнением муниципальной программы возложить </w:t>
      </w:r>
      <w:bookmarkStart w:id="0" w:name="undefined"/>
      <w:r>
        <w:rPr>
          <w:rFonts w:ascii="Times New Roman" w:hAnsi="Times New Roman"/>
          <w:sz w:val="28"/>
          <w:szCs w:val="28"/>
        </w:rPr>
        <w:t>на первого заместителя главы по сельскому хозяйству и оперативному управлению Казанцева Ю. П.</w:t>
      </w:r>
      <w:bookmarkEnd w:id="0"/>
    </w:p>
    <w:p w14:paraId="02107B5D" w14:textId="07C8B785" w:rsidR="00D81432" w:rsidRDefault="00EB67D7">
      <w:pPr>
        <w:spacing w:after="0" w:line="240" w:lineRule="auto"/>
        <w:ind w:firstLine="426"/>
        <w:jc w:val="both"/>
        <w:rPr>
          <w:rFonts w:ascii="Times New Roman" w:eastAsia="Times New Roman" w:hAnsi="Times New Roman"/>
          <w:lang w:eastAsia="ru-RU"/>
        </w:rPr>
      </w:pPr>
      <w:r>
        <w:rPr>
          <w:rFonts w:ascii="Times New Roman" w:eastAsia="Times New Roman" w:hAnsi="Times New Roman"/>
          <w:sz w:val="28"/>
          <w:szCs w:val="20"/>
          <w:lang w:eastAsia="ru-RU"/>
        </w:rPr>
        <w:t xml:space="preserve">3. </w:t>
      </w:r>
      <w:r>
        <w:rPr>
          <w:rFonts w:ascii="Times New Roman" w:hAnsi="Times New Roman"/>
          <w:sz w:val="28"/>
          <w:szCs w:val="28"/>
        </w:rPr>
        <w:t xml:space="preserve">Постановление вступает в силу с 01.01.2017, но не ранее дня следующего за днем официального </w:t>
      </w:r>
      <w:r w:rsidR="002129EC">
        <w:rPr>
          <w:rFonts w:ascii="Times New Roman" w:hAnsi="Times New Roman"/>
          <w:sz w:val="28"/>
          <w:szCs w:val="28"/>
        </w:rPr>
        <w:t>обнародования</w:t>
      </w:r>
      <w:r>
        <w:rPr>
          <w:rFonts w:ascii="Times New Roman" w:hAnsi="Times New Roman"/>
          <w:sz w:val="28"/>
          <w:szCs w:val="28"/>
        </w:rPr>
        <w:t xml:space="preserve"> в специальном выпуске газеты «Сибирский хлебороб».</w:t>
      </w:r>
    </w:p>
    <w:p w14:paraId="4D595016" w14:textId="77777777" w:rsidR="00D81432" w:rsidRDefault="00D81432">
      <w:pPr>
        <w:pStyle w:val="25"/>
        <w:spacing w:after="0" w:line="240" w:lineRule="auto"/>
        <w:ind w:firstLine="708"/>
        <w:jc w:val="both"/>
        <w:rPr>
          <w:rFonts w:ascii="Times New Roman" w:hAnsi="Times New Roman"/>
          <w:sz w:val="28"/>
          <w:szCs w:val="28"/>
        </w:rPr>
      </w:pPr>
    </w:p>
    <w:p w14:paraId="766249C3" w14:textId="77777777" w:rsidR="00D81432" w:rsidRDefault="00D81432">
      <w:pPr>
        <w:pStyle w:val="ConsPlusNormal0"/>
        <w:jc w:val="both"/>
        <w:rPr>
          <w:rFonts w:ascii="Times New Roman" w:hAnsi="Times New Roman" w:cs="Times New Roman"/>
          <w:sz w:val="28"/>
          <w:szCs w:val="28"/>
        </w:rPr>
      </w:pPr>
    </w:p>
    <w:p w14:paraId="33B4B2A7" w14:textId="77777777" w:rsidR="00D81432" w:rsidRDefault="00EB67D7">
      <w:pPr>
        <w:rPr>
          <w:rFonts w:ascii="Times New Roman" w:hAnsi="Times New Roman"/>
          <w:sz w:val="28"/>
          <w:szCs w:val="28"/>
        </w:rPr>
      </w:pPr>
      <w:r>
        <w:rPr>
          <w:rFonts w:ascii="Times New Roman" w:hAnsi="Times New Roman"/>
          <w:sz w:val="28"/>
          <w:szCs w:val="28"/>
        </w:rPr>
        <w:t xml:space="preserve">Глава района                                                                                     К.Н. Зарецкий  </w:t>
      </w:r>
    </w:p>
    <w:p w14:paraId="36369167" w14:textId="77777777" w:rsidR="00D81432" w:rsidRDefault="00EB67D7">
      <w:pPr>
        <w:spacing w:after="0" w:line="240" w:lineRule="auto"/>
        <w:ind w:right="-3" w:firstLine="708"/>
        <w:jc w:val="right"/>
        <w:outlineLvl w:val="1"/>
        <w:rPr>
          <w:rFonts w:ascii="Times New Roman" w:hAnsi="Times New Roman"/>
          <w:sz w:val="24"/>
          <w:szCs w:val="24"/>
        </w:rPr>
      </w:pPr>
      <w:r>
        <w:rPr>
          <w:rFonts w:ascii="Times New Roman" w:hAnsi="Times New Roman"/>
          <w:sz w:val="24"/>
          <w:szCs w:val="24"/>
        </w:rPr>
        <w:lastRenderedPageBreak/>
        <w:t>Приложение</w:t>
      </w:r>
    </w:p>
    <w:p w14:paraId="6674E300" w14:textId="77777777" w:rsidR="00D81432" w:rsidRDefault="00EB67D7">
      <w:pPr>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к постановлению администрации</w:t>
      </w:r>
    </w:p>
    <w:p w14:paraId="2D3554E3" w14:textId="77777777" w:rsidR="00D81432" w:rsidRDefault="00EB67D7">
      <w:pPr>
        <w:spacing w:after="0" w:line="240" w:lineRule="auto"/>
        <w:ind w:left="4678" w:right="-3" w:hanging="1276"/>
        <w:jc w:val="right"/>
        <w:outlineLvl w:val="1"/>
        <w:rPr>
          <w:rFonts w:ascii="Times New Roman" w:hAnsi="Times New Roman"/>
          <w:sz w:val="24"/>
          <w:szCs w:val="24"/>
        </w:rPr>
      </w:pPr>
      <w:r>
        <w:rPr>
          <w:rFonts w:ascii="Times New Roman" w:hAnsi="Times New Roman"/>
          <w:sz w:val="24"/>
          <w:szCs w:val="24"/>
        </w:rPr>
        <w:t>Ужурского района</w:t>
      </w:r>
    </w:p>
    <w:p w14:paraId="720652CA" w14:textId="77777777" w:rsidR="00D81432" w:rsidRDefault="00EB67D7">
      <w:pPr>
        <w:pStyle w:val="ConsPlusNormal0"/>
        <w:ind w:left="7080" w:firstLine="0"/>
        <w:outlineLvl w:val="1"/>
        <w:rPr>
          <w:rFonts w:ascii="Times New Roman" w:hAnsi="Times New Roman" w:cs="Times New Roman"/>
          <w:b/>
          <w:sz w:val="28"/>
          <w:szCs w:val="28"/>
        </w:rPr>
      </w:pPr>
      <w:r>
        <w:rPr>
          <w:rFonts w:ascii="Times New Roman" w:hAnsi="Times New Roman"/>
          <w:sz w:val="24"/>
          <w:szCs w:val="24"/>
        </w:rPr>
        <w:t>от 03.11.2016г. №633</w:t>
      </w:r>
    </w:p>
    <w:p w14:paraId="77A316C6" w14:textId="77777777" w:rsidR="00D81432" w:rsidRDefault="00EB67D7">
      <w:pPr>
        <w:pStyle w:val="ConsPlusNormal0"/>
        <w:ind w:firstLine="0"/>
        <w:jc w:val="center"/>
        <w:outlineLvl w:val="1"/>
        <w:rPr>
          <w:rFonts w:ascii="Times New Roman" w:hAnsi="Times New Roman" w:cs="Times New Roman"/>
          <w:b/>
          <w:sz w:val="28"/>
          <w:szCs w:val="28"/>
        </w:rPr>
      </w:pPr>
      <w:bookmarkStart w:id="1" w:name="_Hlk122352683"/>
      <w:r>
        <w:rPr>
          <w:rFonts w:ascii="Times New Roman" w:hAnsi="Times New Roman" w:cs="Times New Roman"/>
          <w:b/>
          <w:sz w:val="28"/>
          <w:szCs w:val="28"/>
        </w:rPr>
        <w:t>1.  Паспорт программы</w:t>
      </w:r>
    </w:p>
    <w:bookmarkEnd w:id="1"/>
    <w:p w14:paraId="46ADB2D3" w14:textId="77777777" w:rsidR="00D81432" w:rsidRDefault="00D81432">
      <w:pPr>
        <w:pStyle w:val="ConsPlusNormal0"/>
        <w:ind w:firstLine="0"/>
        <w:outlineLvl w:val="1"/>
        <w:rPr>
          <w:rFonts w:ascii="Times New Roman" w:hAnsi="Times New Roman" w:cs="Times New Roman"/>
          <w:sz w:val="28"/>
          <w:szCs w:val="28"/>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758"/>
      </w:tblGrid>
      <w:tr w:rsidR="00D81432" w14:paraId="3CFDC976"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10B21D1A" w14:textId="77777777" w:rsidR="00D81432" w:rsidRDefault="00EB67D7">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3843" w:type="pct"/>
            <w:tcBorders>
              <w:top w:val="single" w:sz="4" w:space="0" w:color="auto"/>
              <w:left w:val="single" w:sz="4" w:space="0" w:color="auto"/>
              <w:bottom w:val="single" w:sz="4" w:space="0" w:color="auto"/>
              <w:right w:val="single" w:sz="4" w:space="0" w:color="auto"/>
            </w:tcBorders>
          </w:tcPr>
          <w:p w14:paraId="1C1316C2" w14:textId="77777777" w:rsidR="00D81432" w:rsidRDefault="00EB67D7">
            <w:pPr>
              <w:pStyle w:val="ConsPlusNormal0"/>
              <w:ind w:firstLine="0"/>
              <w:outlineLvl w:val="1"/>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Обеспечение безопасности жизнедеятельности </w:t>
            </w:r>
          </w:p>
          <w:p w14:paraId="235CDFAE" w14:textId="77777777" w:rsidR="00D81432" w:rsidRDefault="00EB67D7">
            <w:pPr>
              <w:pStyle w:val="ConsPlusNormal0"/>
              <w:ind w:firstLine="0"/>
              <w:outlineLvl w:val="1"/>
              <w:rPr>
                <w:rFonts w:ascii="Times New Roman" w:hAnsi="Times New Roman" w:cs="Times New Roman"/>
                <w:sz w:val="28"/>
                <w:szCs w:val="28"/>
              </w:rPr>
            </w:pPr>
            <w:r>
              <w:rPr>
                <w:rFonts w:ascii="Times New Roman" w:hAnsi="Times New Roman"/>
                <w:sz w:val="28"/>
                <w:szCs w:val="28"/>
              </w:rPr>
              <w:t>населения по Ужурскому району</w:t>
            </w:r>
            <w:r>
              <w:rPr>
                <w:rFonts w:ascii="Times New Roman" w:hAnsi="Times New Roman" w:cs="Times New Roman"/>
                <w:sz w:val="28"/>
                <w:szCs w:val="28"/>
              </w:rPr>
              <w:t>» (далее – программа)</w:t>
            </w:r>
          </w:p>
        </w:tc>
      </w:tr>
      <w:tr w:rsidR="00D81432" w14:paraId="3EDEBB94" w14:textId="77777777">
        <w:trPr>
          <w:trHeight w:val="1593"/>
        </w:trPr>
        <w:tc>
          <w:tcPr>
            <w:tcW w:w="1157" w:type="pct"/>
            <w:tcBorders>
              <w:top w:val="single" w:sz="4" w:space="0" w:color="auto"/>
              <w:left w:val="single" w:sz="4" w:space="0" w:color="auto"/>
              <w:bottom w:val="single" w:sz="4" w:space="0" w:color="auto"/>
              <w:right w:val="single" w:sz="4" w:space="0" w:color="auto"/>
            </w:tcBorders>
          </w:tcPr>
          <w:p w14:paraId="6F2696FF" w14:textId="77777777" w:rsidR="00D81432" w:rsidRDefault="00EB67D7">
            <w:pPr>
              <w:pStyle w:val="ConsPlusNormal0"/>
              <w:tabs>
                <w:tab w:val="left" w:pos="0"/>
              </w:tabs>
              <w:ind w:firstLine="0"/>
              <w:outlineLvl w:val="1"/>
              <w:rPr>
                <w:rFonts w:ascii="Times New Roman" w:hAnsi="Times New Roman" w:cs="Times New Roman"/>
                <w:sz w:val="28"/>
                <w:szCs w:val="28"/>
              </w:rPr>
            </w:pPr>
            <w:r>
              <w:rPr>
                <w:rFonts w:ascii="Times New Roman" w:hAnsi="Times New Roman" w:cs="Times New Roman"/>
                <w:sz w:val="28"/>
                <w:szCs w:val="28"/>
              </w:rPr>
              <w:t>Основание для разработки программы</w:t>
            </w:r>
          </w:p>
        </w:tc>
        <w:tc>
          <w:tcPr>
            <w:tcW w:w="3843" w:type="pct"/>
            <w:tcBorders>
              <w:top w:val="single" w:sz="4" w:space="0" w:color="auto"/>
              <w:left w:val="single" w:sz="4" w:space="0" w:color="auto"/>
              <w:bottom w:val="single" w:sz="4" w:space="0" w:color="auto"/>
              <w:right w:val="single" w:sz="4" w:space="0" w:color="auto"/>
            </w:tcBorders>
          </w:tcPr>
          <w:p w14:paraId="367B9A64" w14:textId="77777777" w:rsidR="00D81432" w:rsidRDefault="00EB67D7">
            <w:pPr>
              <w:spacing w:after="0" w:line="240" w:lineRule="auto"/>
              <w:jc w:val="both"/>
              <w:rPr>
                <w:rFonts w:ascii="Times New Roman" w:eastAsia="Times New Roman" w:hAnsi="Times New Roman"/>
                <w:sz w:val="28"/>
                <w:szCs w:val="20"/>
                <w:lang w:eastAsia="ru-RU"/>
              </w:rPr>
            </w:pPr>
            <w:r>
              <w:rPr>
                <w:rFonts w:ascii="Times New Roman" w:hAnsi="Times New Roman"/>
                <w:sz w:val="28"/>
                <w:szCs w:val="28"/>
              </w:rPr>
              <w:t xml:space="preserve">Статья 179 Бюджетного кодекса Российской Федерации; Устав Ужурского района, Постановление администрации района от 12.08.2013 №724 </w:t>
            </w:r>
            <w:r>
              <w:rPr>
                <w:rFonts w:ascii="Times New Roman" w:hAnsi="Times New Roman"/>
                <w:sz w:val="28"/>
              </w:rPr>
              <w:t xml:space="preserve">«Об утверждении </w:t>
            </w:r>
            <w:r>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Pr>
                <w:rFonts w:ascii="Times New Roman" w:hAnsi="Times New Roman"/>
                <w:sz w:val="28"/>
              </w:rPr>
              <w:t>», Постановление администрации Ужурского района от 26.08.2019 № 537 «</w:t>
            </w:r>
            <w:r>
              <w:rPr>
                <w:rFonts w:ascii="Times New Roman" w:eastAsia="Times New Roman" w:hAnsi="Times New Roman"/>
                <w:sz w:val="28"/>
                <w:szCs w:val="20"/>
                <w:lang w:eastAsia="ru-RU"/>
              </w:rPr>
              <w:t>Об утверждении перечня муниципальных программ Ужурского района»</w:t>
            </w:r>
          </w:p>
        </w:tc>
      </w:tr>
      <w:tr w:rsidR="00D81432" w14:paraId="6011C7E3" w14:textId="77777777">
        <w:trPr>
          <w:trHeight w:val="810"/>
        </w:trPr>
        <w:tc>
          <w:tcPr>
            <w:tcW w:w="1157" w:type="pct"/>
            <w:tcBorders>
              <w:top w:val="single" w:sz="4" w:space="0" w:color="auto"/>
              <w:left w:val="single" w:sz="4" w:space="0" w:color="auto"/>
              <w:bottom w:val="single" w:sz="4" w:space="0" w:color="auto"/>
              <w:right w:val="single" w:sz="4" w:space="0" w:color="auto"/>
            </w:tcBorders>
          </w:tcPr>
          <w:p w14:paraId="01CF0106"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p>
          <w:p w14:paraId="7D66F800"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tcPr>
          <w:p w14:paraId="72451A60"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Администрация Ужурского района (отдел по вопросам безопасности территории).</w:t>
            </w:r>
          </w:p>
        </w:tc>
      </w:tr>
      <w:tr w:rsidR="00D81432" w14:paraId="5E494B31" w14:textId="77777777">
        <w:trPr>
          <w:trHeight w:val="346"/>
        </w:trPr>
        <w:tc>
          <w:tcPr>
            <w:tcW w:w="1157" w:type="pct"/>
            <w:tcBorders>
              <w:top w:val="single" w:sz="4" w:space="0" w:color="auto"/>
              <w:left w:val="single" w:sz="4" w:space="0" w:color="auto"/>
              <w:bottom w:val="single" w:sz="4" w:space="0" w:color="auto"/>
              <w:right w:val="single" w:sz="4" w:space="0" w:color="auto"/>
            </w:tcBorders>
          </w:tcPr>
          <w:p w14:paraId="252E48C7"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843" w:type="pct"/>
            <w:tcBorders>
              <w:top w:val="single" w:sz="4" w:space="0" w:color="auto"/>
              <w:left w:val="single" w:sz="4" w:space="0" w:color="auto"/>
              <w:bottom w:val="single" w:sz="4" w:space="0" w:color="auto"/>
              <w:right w:val="single" w:sz="4" w:space="0" w:color="auto"/>
            </w:tcBorders>
          </w:tcPr>
          <w:p w14:paraId="7BAAB0B0" w14:textId="77777777" w:rsidR="00D81432" w:rsidRDefault="00EB67D7">
            <w:pPr>
              <w:spacing w:after="0" w:line="240" w:lineRule="auto"/>
              <w:rPr>
                <w:rFonts w:ascii="Times New Roman" w:hAnsi="Times New Roman"/>
                <w:sz w:val="28"/>
                <w:szCs w:val="28"/>
              </w:rPr>
            </w:pPr>
            <w:r>
              <w:rPr>
                <w:rFonts w:ascii="Times New Roman" w:hAnsi="Times New Roman"/>
                <w:sz w:val="28"/>
                <w:szCs w:val="28"/>
              </w:rPr>
              <w:t>Администрации городского и сельских поселений Ужурского района</w:t>
            </w:r>
          </w:p>
        </w:tc>
      </w:tr>
      <w:tr w:rsidR="00D81432" w14:paraId="76D12DE0" w14:textId="77777777">
        <w:trPr>
          <w:trHeight w:val="698"/>
        </w:trPr>
        <w:tc>
          <w:tcPr>
            <w:tcW w:w="1157" w:type="pct"/>
            <w:tcBorders>
              <w:top w:val="single" w:sz="4" w:space="0" w:color="auto"/>
              <w:left w:val="single" w:sz="4" w:space="0" w:color="auto"/>
              <w:bottom w:val="single" w:sz="4" w:space="0" w:color="auto"/>
              <w:right w:val="single" w:sz="4" w:space="0" w:color="auto"/>
            </w:tcBorders>
          </w:tcPr>
          <w:p w14:paraId="3CD68F5C" w14:textId="77777777" w:rsidR="00D81432" w:rsidRDefault="00EB67D7">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программы</w:t>
            </w:r>
          </w:p>
        </w:tc>
        <w:tc>
          <w:tcPr>
            <w:tcW w:w="3843" w:type="pct"/>
            <w:tcBorders>
              <w:top w:val="single" w:sz="4" w:space="0" w:color="auto"/>
              <w:left w:val="single" w:sz="4" w:space="0" w:color="auto"/>
              <w:bottom w:val="single" w:sz="4" w:space="0" w:color="auto"/>
              <w:right w:val="single" w:sz="4" w:space="0" w:color="auto"/>
            </w:tcBorders>
            <w:vAlign w:val="center"/>
          </w:tcPr>
          <w:p w14:paraId="0E46A03B" w14:textId="77777777" w:rsidR="00D81432" w:rsidRDefault="00EB67D7">
            <w:pPr>
              <w:pStyle w:val="afb"/>
              <w:ind w:left="0"/>
              <w:jc w:val="both"/>
              <w:rPr>
                <w:sz w:val="28"/>
                <w:szCs w:val="28"/>
              </w:rPr>
            </w:pPr>
            <w:r>
              <w:rPr>
                <w:sz w:val="28"/>
                <w:szCs w:val="28"/>
              </w:rPr>
              <w:t>Программа содержит две подпрограммы:</w:t>
            </w:r>
          </w:p>
          <w:p w14:paraId="467DA8D0" w14:textId="77777777" w:rsidR="00D81432" w:rsidRDefault="00EB67D7">
            <w:pPr>
              <w:pStyle w:val="afb"/>
              <w:ind w:left="0"/>
              <w:jc w:val="both"/>
              <w:rPr>
                <w:sz w:val="28"/>
                <w:szCs w:val="28"/>
              </w:rPr>
            </w:pPr>
            <w:r>
              <w:rPr>
                <w:sz w:val="28"/>
                <w:szCs w:val="28"/>
              </w:rPr>
              <w:t>1.    «Защита населения и территории Ужурского района от чрезвычайных ситуаций природного и техногенного характера» (приложение №3 к программе);</w:t>
            </w:r>
          </w:p>
          <w:p w14:paraId="5DC201F0" w14:textId="77777777" w:rsidR="00D81432" w:rsidRDefault="00EB67D7">
            <w:pPr>
              <w:pStyle w:val="afb"/>
              <w:tabs>
                <w:tab w:val="left" w:pos="251"/>
              </w:tabs>
              <w:ind w:left="0"/>
              <w:jc w:val="both"/>
              <w:rPr>
                <w:sz w:val="28"/>
                <w:szCs w:val="28"/>
              </w:rPr>
            </w:pPr>
            <w:r>
              <w:rPr>
                <w:sz w:val="28"/>
                <w:szCs w:val="28"/>
              </w:rPr>
              <w:t>2. «Профилактика правонарушений на территории Ужурского района» (приложение №4 к программе).</w:t>
            </w:r>
          </w:p>
        </w:tc>
      </w:tr>
      <w:tr w:rsidR="00D81432" w14:paraId="79C62FAB" w14:textId="77777777">
        <w:trPr>
          <w:trHeight w:val="712"/>
        </w:trPr>
        <w:tc>
          <w:tcPr>
            <w:tcW w:w="1157" w:type="pct"/>
            <w:tcBorders>
              <w:top w:val="single" w:sz="4" w:space="0" w:color="auto"/>
              <w:left w:val="single" w:sz="4" w:space="0" w:color="auto"/>
              <w:bottom w:val="single" w:sz="4" w:space="0" w:color="auto"/>
              <w:right w:val="single" w:sz="4" w:space="0" w:color="auto"/>
            </w:tcBorders>
          </w:tcPr>
          <w:p w14:paraId="51D9D479"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Цели </w:t>
            </w:r>
          </w:p>
          <w:p w14:paraId="2CB90797"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tcPr>
          <w:p w14:paraId="5164F955" w14:textId="77777777" w:rsidR="00D81432" w:rsidRDefault="00EB67D7">
            <w:pPr>
              <w:tabs>
                <w:tab w:val="left" w:pos="286"/>
              </w:tabs>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1. </w:t>
            </w:r>
            <w:r>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29BE04AD" w14:textId="77777777" w:rsidR="00D81432" w:rsidRDefault="00EB67D7">
            <w:pPr>
              <w:tabs>
                <w:tab w:val="left" w:pos="286"/>
              </w:tabs>
              <w:spacing w:after="0" w:line="240" w:lineRule="auto"/>
              <w:rPr>
                <w:rFonts w:ascii="Times New Roman" w:hAnsi="Times New Roman"/>
                <w:sz w:val="28"/>
                <w:szCs w:val="28"/>
              </w:rPr>
            </w:pPr>
            <w:r>
              <w:rPr>
                <w:rFonts w:ascii="Times New Roman" w:hAnsi="Times New Roman"/>
                <w:sz w:val="28"/>
                <w:szCs w:val="28"/>
              </w:rPr>
              <w:t>2.  Предупреждение правонарушений на территории района</w:t>
            </w:r>
          </w:p>
        </w:tc>
      </w:tr>
      <w:tr w:rsidR="00D81432" w14:paraId="37044419" w14:textId="77777777">
        <w:trPr>
          <w:trHeight w:val="581"/>
        </w:trPr>
        <w:tc>
          <w:tcPr>
            <w:tcW w:w="1157" w:type="pct"/>
            <w:tcBorders>
              <w:top w:val="single" w:sz="4" w:space="0" w:color="auto"/>
              <w:left w:val="single" w:sz="4" w:space="0" w:color="auto"/>
              <w:bottom w:val="single" w:sz="4" w:space="0" w:color="auto"/>
              <w:right w:val="single" w:sz="4" w:space="0" w:color="auto"/>
            </w:tcBorders>
          </w:tcPr>
          <w:p w14:paraId="431FB69F"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Задачи</w:t>
            </w:r>
          </w:p>
          <w:p w14:paraId="32ADC336"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программы</w:t>
            </w:r>
          </w:p>
          <w:p w14:paraId="4F26B31A" w14:textId="77777777" w:rsidR="00D81432" w:rsidRDefault="00D81432">
            <w:pPr>
              <w:spacing w:after="0" w:line="240" w:lineRule="auto"/>
              <w:jc w:val="both"/>
              <w:outlineLvl w:val="1"/>
              <w:rPr>
                <w:rFonts w:ascii="Times New Roman" w:eastAsia="Times New Roman" w:hAnsi="Times New Roman"/>
                <w:sz w:val="28"/>
                <w:szCs w:val="28"/>
              </w:rPr>
            </w:pPr>
          </w:p>
        </w:tc>
        <w:tc>
          <w:tcPr>
            <w:tcW w:w="3843" w:type="pct"/>
            <w:tcBorders>
              <w:top w:val="single" w:sz="4" w:space="0" w:color="auto"/>
              <w:left w:val="single" w:sz="4" w:space="0" w:color="auto"/>
              <w:bottom w:val="single" w:sz="4" w:space="0" w:color="auto"/>
              <w:right w:val="single" w:sz="4" w:space="0" w:color="auto"/>
            </w:tcBorders>
          </w:tcPr>
          <w:p w14:paraId="1AB1C709" w14:textId="77777777" w:rsidR="00D81432" w:rsidRDefault="00EB67D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Предупреждение чрезвычайных ситуаций;</w:t>
            </w:r>
          </w:p>
          <w:p w14:paraId="312D6EE6" w14:textId="77777777" w:rsidR="00D81432" w:rsidRDefault="00EB67D7">
            <w:pPr>
              <w:spacing w:after="0" w:line="240" w:lineRule="auto"/>
              <w:rPr>
                <w:rFonts w:ascii="Times New Roman" w:hAnsi="Times New Roman"/>
                <w:sz w:val="28"/>
                <w:szCs w:val="28"/>
              </w:rPr>
            </w:pPr>
            <w:r>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Pr>
                <w:rFonts w:ascii="Times New Roman" w:eastAsia="Times New Roman" w:hAnsi="Times New Roman"/>
                <w:sz w:val="28"/>
                <w:szCs w:val="28"/>
                <w:lang w:eastAsia="ru-RU"/>
              </w:rPr>
              <w:br/>
            </w:r>
            <w:r>
              <w:rPr>
                <w:rFonts w:ascii="Times New Roman" w:hAnsi="Times New Roman"/>
                <w:sz w:val="28"/>
                <w:szCs w:val="28"/>
              </w:rPr>
              <w:t xml:space="preserve">3.  Снижение количества правонарушений на 2% ежегодно </w:t>
            </w:r>
          </w:p>
        </w:tc>
      </w:tr>
      <w:tr w:rsidR="00D81432" w14:paraId="442ABFA7"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39B5450E" w14:textId="77777777" w:rsidR="00D81432" w:rsidRDefault="00EB67D7">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3843" w:type="pct"/>
            <w:tcBorders>
              <w:top w:val="single" w:sz="4" w:space="0" w:color="auto"/>
              <w:left w:val="single" w:sz="4" w:space="0" w:color="auto"/>
              <w:bottom w:val="single" w:sz="4" w:space="0" w:color="auto"/>
              <w:right w:val="single" w:sz="4" w:space="0" w:color="auto"/>
            </w:tcBorders>
          </w:tcPr>
          <w:p w14:paraId="7A26F8FB" w14:textId="77777777" w:rsidR="00D81432" w:rsidRDefault="00EB67D7">
            <w:p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 xml:space="preserve">2017- 2030 годы </w:t>
            </w:r>
          </w:p>
        </w:tc>
      </w:tr>
      <w:tr w:rsidR="00D81432" w14:paraId="71280A4F" w14:textId="77777777">
        <w:trPr>
          <w:trHeight w:val="98"/>
        </w:trPr>
        <w:tc>
          <w:tcPr>
            <w:tcW w:w="1157" w:type="pct"/>
            <w:tcBorders>
              <w:top w:val="single" w:sz="4" w:space="0" w:color="auto"/>
              <w:left w:val="single" w:sz="4" w:space="0" w:color="auto"/>
              <w:bottom w:val="single" w:sz="4" w:space="0" w:color="auto"/>
              <w:right w:val="single" w:sz="4" w:space="0" w:color="auto"/>
            </w:tcBorders>
          </w:tcPr>
          <w:p w14:paraId="370736EB" w14:textId="77777777" w:rsidR="00D81432" w:rsidRDefault="00EB67D7">
            <w:pPr>
              <w:pStyle w:val="ConsPlusNormal0"/>
              <w:ind w:firstLine="0"/>
              <w:outlineLvl w:val="1"/>
              <w:rPr>
                <w:rFonts w:ascii="Times New Roman" w:hAnsi="Times New Roman" w:cs="Times New Roman"/>
                <w:sz w:val="28"/>
                <w:szCs w:val="28"/>
              </w:rPr>
            </w:pPr>
            <w:r>
              <w:rPr>
                <w:rFonts w:ascii="Times New Roman" w:hAnsi="Times New Roman" w:cs="Times New Roman"/>
                <w:sz w:val="28"/>
                <w:szCs w:val="28"/>
              </w:rPr>
              <w:t>Целевые показатели и показатели результативности</w:t>
            </w:r>
          </w:p>
        </w:tc>
        <w:tc>
          <w:tcPr>
            <w:tcW w:w="3843" w:type="pct"/>
            <w:tcBorders>
              <w:top w:val="single" w:sz="4" w:space="0" w:color="auto"/>
              <w:left w:val="single" w:sz="4" w:space="0" w:color="auto"/>
              <w:bottom w:val="single" w:sz="4" w:space="0" w:color="auto"/>
              <w:right w:val="single" w:sz="4" w:space="0" w:color="auto"/>
            </w:tcBorders>
          </w:tcPr>
          <w:p w14:paraId="2AD2B9A0" w14:textId="77777777" w:rsidR="00D81432" w:rsidRDefault="00EB67D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Приложение к паспорту программы</w:t>
            </w:r>
          </w:p>
        </w:tc>
      </w:tr>
      <w:tr w:rsidR="00D81432" w14:paraId="57325E34" w14:textId="77777777">
        <w:trPr>
          <w:trHeight w:val="698"/>
        </w:trPr>
        <w:tc>
          <w:tcPr>
            <w:tcW w:w="1157" w:type="pct"/>
            <w:tcBorders>
              <w:top w:val="single" w:sz="4" w:space="0" w:color="auto"/>
              <w:left w:val="single" w:sz="4" w:space="0" w:color="auto"/>
              <w:bottom w:val="single" w:sz="4" w:space="0" w:color="auto"/>
              <w:right w:val="single" w:sz="4" w:space="0" w:color="auto"/>
            </w:tcBorders>
          </w:tcPr>
          <w:p w14:paraId="28207B14"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Ресурсное обеспечение программы</w:t>
            </w:r>
          </w:p>
        </w:tc>
        <w:tc>
          <w:tcPr>
            <w:tcW w:w="3843" w:type="pct"/>
            <w:tcBorders>
              <w:top w:val="single" w:sz="4" w:space="0" w:color="auto"/>
              <w:left w:val="single" w:sz="4" w:space="0" w:color="auto"/>
              <w:bottom w:val="single" w:sz="4" w:space="0" w:color="auto"/>
              <w:right w:val="single" w:sz="4" w:space="0" w:color="auto"/>
            </w:tcBorders>
          </w:tcPr>
          <w:p w14:paraId="011E63D8"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Ресурсное обеспечение программы составляет</w:t>
            </w:r>
            <w:r>
              <w:rPr>
                <w:rFonts w:ascii="Times New Roman" w:hAnsi="Times New Roman"/>
                <w:bCs/>
                <w:iCs/>
                <w:sz w:val="28"/>
                <w:szCs w:val="28"/>
              </w:rPr>
              <w:t xml:space="preserve"> – 117195,0 тыс. руб.;  </w:t>
            </w:r>
          </w:p>
          <w:p w14:paraId="05E90414" w14:textId="77777777" w:rsidR="00D81432" w:rsidRDefault="00EB67D7">
            <w:pPr>
              <w:spacing w:after="0" w:line="240" w:lineRule="auto"/>
              <w:rPr>
                <w:rFonts w:ascii="Times New Roman" w:hAnsi="Times New Roman"/>
                <w:bCs/>
                <w:iCs/>
                <w:sz w:val="28"/>
                <w:szCs w:val="28"/>
              </w:rPr>
            </w:pPr>
            <w:r>
              <w:rPr>
                <w:rFonts w:ascii="Times New Roman" w:hAnsi="Times New Roman"/>
                <w:bCs/>
                <w:iCs/>
                <w:sz w:val="28"/>
                <w:szCs w:val="28"/>
              </w:rPr>
              <w:t xml:space="preserve">          2017 год - 6760,0 </w:t>
            </w:r>
            <w:r>
              <w:rPr>
                <w:rFonts w:ascii="Times New Roman" w:hAnsi="Times New Roman"/>
                <w:sz w:val="28"/>
                <w:szCs w:val="28"/>
              </w:rPr>
              <w:t>тыс. руб.;</w:t>
            </w:r>
          </w:p>
          <w:p w14:paraId="574E25FE" w14:textId="77777777" w:rsidR="00D81432" w:rsidRDefault="00EB67D7">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w:t>
            </w:r>
            <w:r>
              <w:rPr>
                <w:rFonts w:ascii="Times New Roman" w:hAnsi="Times New Roman"/>
                <w:sz w:val="28"/>
                <w:szCs w:val="28"/>
              </w:rPr>
              <w:t>7080,6 тыс. руб.;</w:t>
            </w:r>
          </w:p>
          <w:p w14:paraId="6C14657C" w14:textId="77777777" w:rsidR="00D81432" w:rsidRDefault="00EB67D7">
            <w:pPr>
              <w:spacing w:after="0" w:line="240" w:lineRule="auto"/>
              <w:ind w:firstLine="709"/>
              <w:rPr>
                <w:rFonts w:ascii="Times New Roman" w:hAnsi="Times New Roman"/>
                <w:bCs/>
                <w:iCs/>
                <w:sz w:val="28"/>
                <w:szCs w:val="28"/>
              </w:rPr>
            </w:pPr>
            <w:r>
              <w:rPr>
                <w:rFonts w:ascii="Times New Roman" w:hAnsi="Times New Roman"/>
                <w:bCs/>
                <w:iCs/>
                <w:sz w:val="28"/>
                <w:szCs w:val="28"/>
              </w:rPr>
              <w:t>2019 год – 7236,1</w:t>
            </w:r>
            <w:r>
              <w:rPr>
                <w:rFonts w:ascii="Times New Roman" w:hAnsi="Times New Roman"/>
                <w:sz w:val="28"/>
                <w:szCs w:val="28"/>
              </w:rPr>
              <w:t>тыс. руб.;</w:t>
            </w:r>
          </w:p>
          <w:p w14:paraId="6586295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bCs/>
                <w:iCs/>
                <w:sz w:val="28"/>
                <w:szCs w:val="28"/>
              </w:rPr>
              <w:lastRenderedPageBreak/>
              <w:t xml:space="preserve">2020 год – 10639,8 </w:t>
            </w:r>
            <w:r>
              <w:rPr>
                <w:rFonts w:ascii="Times New Roman" w:hAnsi="Times New Roman"/>
                <w:sz w:val="28"/>
                <w:szCs w:val="28"/>
              </w:rPr>
              <w:t>тыс. руб.;</w:t>
            </w:r>
          </w:p>
          <w:p w14:paraId="66EC48EA"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2021 год – 12446,5 </w:t>
            </w:r>
            <w:r>
              <w:rPr>
                <w:rFonts w:ascii="Times New Roman" w:hAnsi="Times New Roman"/>
                <w:sz w:val="28"/>
                <w:szCs w:val="28"/>
              </w:rPr>
              <w:t>тыс. руб.;</w:t>
            </w:r>
          </w:p>
          <w:p w14:paraId="11B62B34"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2022 год – </w:t>
            </w:r>
            <w:r>
              <w:rPr>
                <w:rFonts w:ascii="Times New Roman" w:hAnsi="Times New Roman"/>
                <w:bCs/>
                <w:iCs/>
                <w:sz w:val="28"/>
                <w:szCs w:val="28"/>
              </w:rPr>
              <w:t xml:space="preserve">12867,2 </w:t>
            </w:r>
            <w:r>
              <w:rPr>
                <w:rFonts w:ascii="Times New Roman" w:hAnsi="Times New Roman"/>
                <w:sz w:val="28"/>
                <w:szCs w:val="28"/>
              </w:rPr>
              <w:t>тыс. руб.</w:t>
            </w:r>
          </w:p>
          <w:p w14:paraId="14A4167A"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2023 год – 17005,7</w:t>
            </w:r>
            <w:r>
              <w:rPr>
                <w:rFonts w:ascii="Times New Roman" w:hAnsi="Times New Roman"/>
                <w:bCs/>
                <w:iCs/>
                <w:sz w:val="28"/>
                <w:szCs w:val="28"/>
              </w:rPr>
              <w:t xml:space="preserve"> </w:t>
            </w:r>
            <w:r>
              <w:rPr>
                <w:rFonts w:ascii="Times New Roman" w:hAnsi="Times New Roman"/>
                <w:sz w:val="28"/>
                <w:szCs w:val="28"/>
              </w:rPr>
              <w:t>тыс. руб.</w:t>
            </w:r>
          </w:p>
          <w:p w14:paraId="75FEFCB7"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2024 год – 14836,3 тыс. руб.</w:t>
            </w:r>
          </w:p>
          <w:p w14:paraId="5231F3BD"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14286,4 тыс. руб.</w:t>
            </w:r>
          </w:p>
          <w:p w14:paraId="61606BDB"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2026 год – 14286,4 тыс. руб.</w:t>
            </w:r>
          </w:p>
          <w:p w14:paraId="4B16945D"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Из них: из средств краевого бюджета: - 27070,9 тыс. руб.</w:t>
            </w:r>
          </w:p>
          <w:p w14:paraId="3C468B87" w14:textId="77777777" w:rsidR="00D81432" w:rsidRDefault="00EB67D7">
            <w:pPr>
              <w:spacing w:after="0" w:line="240" w:lineRule="auto"/>
              <w:ind w:firstLine="709"/>
              <w:jc w:val="both"/>
              <w:rPr>
                <w:rFonts w:ascii="Times New Roman" w:hAnsi="Times New Roman"/>
                <w:bCs/>
                <w:iCs/>
                <w:sz w:val="28"/>
                <w:szCs w:val="28"/>
              </w:rPr>
            </w:pPr>
            <w:r>
              <w:rPr>
                <w:rFonts w:ascii="Times New Roman" w:hAnsi="Times New Roman"/>
                <w:sz w:val="28"/>
                <w:szCs w:val="28"/>
              </w:rPr>
              <w:t>2017 год - 1101,7 тыс. руб.;</w:t>
            </w:r>
          </w:p>
          <w:p w14:paraId="7963886A" w14:textId="77777777" w:rsidR="00D81432" w:rsidRDefault="00EB67D7">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2018 год – 1077,8 </w:t>
            </w:r>
            <w:r>
              <w:rPr>
                <w:rFonts w:ascii="Times New Roman" w:hAnsi="Times New Roman"/>
                <w:sz w:val="28"/>
                <w:szCs w:val="28"/>
              </w:rPr>
              <w:t>тыс. руб.;</w:t>
            </w:r>
          </w:p>
          <w:p w14:paraId="7A754A8F" w14:textId="77777777" w:rsidR="00D81432" w:rsidRDefault="00EB67D7">
            <w:pPr>
              <w:spacing w:after="0" w:line="240" w:lineRule="auto"/>
              <w:ind w:firstLine="709"/>
              <w:rPr>
                <w:rFonts w:ascii="Times New Roman" w:hAnsi="Times New Roman"/>
                <w:bCs/>
                <w:iCs/>
                <w:sz w:val="28"/>
                <w:szCs w:val="28"/>
              </w:rPr>
            </w:pPr>
            <w:r>
              <w:rPr>
                <w:rFonts w:ascii="Times New Roman" w:hAnsi="Times New Roman"/>
                <w:bCs/>
                <w:iCs/>
                <w:sz w:val="28"/>
                <w:szCs w:val="28"/>
              </w:rPr>
              <w:t>2019 год – 1014,0</w:t>
            </w:r>
            <w:r>
              <w:rPr>
                <w:rFonts w:ascii="Times New Roman" w:hAnsi="Times New Roman"/>
                <w:sz w:val="28"/>
                <w:szCs w:val="28"/>
              </w:rPr>
              <w:t>тыс. руб.;</w:t>
            </w:r>
          </w:p>
          <w:p w14:paraId="00BA3A20"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2020 год – 3742,2 </w:t>
            </w:r>
            <w:r>
              <w:rPr>
                <w:rFonts w:ascii="Times New Roman" w:hAnsi="Times New Roman"/>
                <w:sz w:val="28"/>
                <w:szCs w:val="28"/>
              </w:rPr>
              <w:t>тыс. руб.;</w:t>
            </w:r>
          </w:p>
          <w:p w14:paraId="03549FF1"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2021 год – 3539,6 </w:t>
            </w:r>
            <w:r>
              <w:rPr>
                <w:rFonts w:ascii="Times New Roman" w:hAnsi="Times New Roman"/>
                <w:sz w:val="28"/>
                <w:szCs w:val="28"/>
              </w:rPr>
              <w:t>тыс. руб.;</w:t>
            </w:r>
          </w:p>
          <w:p w14:paraId="60888A8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2022 год – 3693,0тыс. руб.</w:t>
            </w:r>
          </w:p>
          <w:p w14:paraId="71369E2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2023 год – 5220,9</w:t>
            </w:r>
            <w:r>
              <w:rPr>
                <w:rFonts w:ascii="Times New Roman" w:hAnsi="Times New Roman"/>
                <w:bCs/>
                <w:iCs/>
                <w:sz w:val="28"/>
                <w:szCs w:val="28"/>
              </w:rPr>
              <w:t xml:space="preserve"> </w:t>
            </w:r>
            <w:r>
              <w:rPr>
                <w:rFonts w:ascii="Times New Roman" w:hAnsi="Times New Roman"/>
                <w:sz w:val="28"/>
                <w:szCs w:val="28"/>
              </w:rPr>
              <w:t>тыс. руб.</w:t>
            </w:r>
          </w:p>
          <w:p w14:paraId="575D8E70"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2024 год – 2590,5 тыс. руб.</w:t>
            </w:r>
          </w:p>
          <w:p w14:paraId="3B2E43EB"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2545,6 тыс. руб.</w:t>
            </w:r>
          </w:p>
          <w:p w14:paraId="78F0510E"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2026 год – 2545,6 тыс. руб.</w:t>
            </w:r>
          </w:p>
          <w:p w14:paraId="36627940"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за счет средств местного бюджета – 90374,1</w:t>
            </w:r>
            <w:r>
              <w:rPr>
                <w:rFonts w:ascii="Times New Roman" w:hAnsi="Times New Roman"/>
                <w:bCs/>
                <w:iCs/>
                <w:sz w:val="28"/>
                <w:szCs w:val="28"/>
              </w:rPr>
              <w:t>тыс. руб.;</w:t>
            </w:r>
          </w:p>
          <w:p w14:paraId="7AD26D21" w14:textId="77777777" w:rsidR="00D81432" w:rsidRDefault="00EB67D7">
            <w:pPr>
              <w:spacing w:after="0" w:line="240" w:lineRule="auto"/>
              <w:rPr>
                <w:rFonts w:ascii="Times New Roman" w:hAnsi="Times New Roman"/>
                <w:bCs/>
                <w:iCs/>
                <w:sz w:val="28"/>
                <w:szCs w:val="28"/>
              </w:rPr>
            </w:pPr>
            <w:r>
              <w:rPr>
                <w:rFonts w:ascii="Times New Roman" w:hAnsi="Times New Roman"/>
                <w:bCs/>
                <w:iCs/>
                <w:sz w:val="28"/>
                <w:szCs w:val="28"/>
              </w:rPr>
              <w:t xml:space="preserve">           2017 год –5658,3 тыс. руб.;</w:t>
            </w:r>
          </w:p>
          <w:p w14:paraId="75B185DE" w14:textId="77777777" w:rsidR="00D81432" w:rsidRDefault="00EB67D7">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2018 год – 6002,8 </w:t>
            </w:r>
            <w:r>
              <w:rPr>
                <w:rFonts w:ascii="Times New Roman" w:hAnsi="Times New Roman"/>
                <w:sz w:val="28"/>
                <w:szCs w:val="28"/>
              </w:rPr>
              <w:t>тыс. руб.;</w:t>
            </w:r>
          </w:p>
          <w:p w14:paraId="366991A8" w14:textId="77777777" w:rsidR="00D81432" w:rsidRDefault="00EB67D7">
            <w:pPr>
              <w:spacing w:after="0" w:line="240" w:lineRule="auto"/>
              <w:ind w:firstLine="709"/>
              <w:rPr>
                <w:rFonts w:ascii="Times New Roman" w:hAnsi="Times New Roman"/>
                <w:sz w:val="28"/>
                <w:szCs w:val="28"/>
              </w:rPr>
            </w:pPr>
            <w:r>
              <w:rPr>
                <w:rFonts w:ascii="Times New Roman" w:hAnsi="Times New Roman"/>
                <w:bCs/>
                <w:iCs/>
                <w:sz w:val="28"/>
                <w:szCs w:val="28"/>
              </w:rPr>
              <w:t xml:space="preserve">2019 год – 6222,1 </w:t>
            </w:r>
            <w:r>
              <w:rPr>
                <w:rFonts w:ascii="Times New Roman" w:hAnsi="Times New Roman"/>
                <w:sz w:val="28"/>
                <w:szCs w:val="28"/>
              </w:rPr>
              <w:t>тыс. руб.;</w:t>
            </w:r>
          </w:p>
          <w:p w14:paraId="0B05A530" w14:textId="77777777" w:rsidR="00D81432" w:rsidRDefault="00EB67D7">
            <w:pPr>
              <w:spacing w:after="0" w:line="240" w:lineRule="auto"/>
              <w:ind w:firstLine="709"/>
              <w:rPr>
                <w:rFonts w:ascii="Times New Roman" w:hAnsi="Times New Roman"/>
                <w:sz w:val="28"/>
                <w:szCs w:val="28"/>
              </w:rPr>
            </w:pPr>
            <w:r>
              <w:rPr>
                <w:rFonts w:ascii="Times New Roman" w:hAnsi="Times New Roman"/>
                <w:sz w:val="28"/>
                <w:szCs w:val="28"/>
              </w:rPr>
              <w:t>2020 год – 6897,6 тыс. руб.</w:t>
            </w:r>
          </w:p>
          <w:p w14:paraId="729EDD07" w14:textId="77777777" w:rsidR="00D81432" w:rsidRDefault="00EB67D7">
            <w:pPr>
              <w:spacing w:after="0" w:line="240" w:lineRule="auto"/>
              <w:ind w:firstLine="709"/>
              <w:rPr>
                <w:rFonts w:ascii="Times New Roman" w:hAnsi="Times New Roman"/>
                <w:sz w:val="28"/>
                <w:szCs w:val="28"/>
              </w:rPr>
            </w:pPr>
            <w:r>
              <w:rPr>
                <w:rFonts w:ascii="Times New Roman" w:hAnsi="Times New Roman"/>
                <w:sz w:val="28"/>
                <w:szCs w:val="28"/>
              </w:rPr>
              <w:t>2021 год – 8906,9 тыс. руб.</w:t>
            </w:r>
          </w:p>
          <w:p w14:paraId="53925765" w14:textId="77777777" w:rsidR="00D81432" w:rsidRDefault="00EB67D7">
            <w:pPr>
              <w:spacing w:after="0" w:line="240" w:lineRule="auto"/>
              <w:ind w:firstLine="709"/>
              <w:rPr>
                <w:rFonts w:ascii="Times New Roman" w:hAnsi="Times New Roman"/>
                <w:sz w:val="28"/>
                <w:szCs w:val="28"/>
              </w:rPr>
            </w:pPr>
            <w:r>
              <w:rPr>
                <w:rFonts w:ascii="Times New Roman" w:hAnsi="Times New Roman"/>
                <w:sz w:val="28"/>
                <w:szCs w:val="28"/>
              </w:rPr>
              <w:t>2022 год – 9174,2</w:t>
            </w:r>
            <w:r>
              <w:rPr>
                <w:rFonts w:ascii="Times New Roman" w:hAnsi="Times New Roman"/>
                <w:color w:val="FF0000"/>
                <w:sz w:val="28"/>
                <w:szCs w:val="28"/>
              </w:rPr>
              <w:t xml:space="preserve"> </w:t>
            </w:r>
            <w:r>
              <w:rPr>
                <w:rFonts w:ascii="Times New Roman" w:hAnsi="Times New Roman"/>
                <w:sz w:val="28"/>
                <w:szCs w:val="28"/>
              </w:rPr>
              <w:t>тыс. руб.</w:t>
            </w:r>
          </w:p>
          <w:p w14:paraId="302F8F4A" w14:textId="77777777" w:rsidR="00D81432" w:rsidRDefault="00EB67D7">
            <w:pPr>
              <w:spacing w:after="0" w:line="240" w:lineRule="auto"/>
              <w:ind w:firstLine="709"/>
              <w:rPr>
                <w:rFonts w:ascii="Times New Roman" w:hAnsi="Times New Roman"/>
                <w:sz w:val="28"/>
                <w:szCs w:val="28"/>
              </w:rPr>
            </w:pPr>
            <w:r>
              <w:rPr>
                <w:rFonts w:ascii="Times New Roman" w:hAnsi="Times New Roman"/>
                <w:sz w:val="28"/>
                <w:szCs w:val="28"/>
              </w:rPr>
              <w:t>2023 год – 11784,8 тыс. руб.</w:t>
            </w:r>
          </w:p>
          <w:p w14:paraId="2B98DC4E"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2024 год – 12245,8 тыс. руб.</w:t>
            </w:r>
          </w:p>
          <w:p w14:paraId="22486EAF"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11740,8 тыс. руб.</w:t>
            </w:r>
          </w:p>
          <w:p w14:paraId="4FCAFAF4"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2026 год – 11740,8 тыс. руб.</w:t>
            </w:r>
          </w:p>
          <w:p w14:paraId="390A3224"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4254C389" w14:textId="77777777" w:rsidR="00D81432" w:rsidRDefault="00D81432">
      <w:pPr>
        <w:pStyle w:val="afb"/>
        <w:ind w:left="851"/>
        <w:jc w:val="center"/>
        <w:rPr>
          <w:sz w:val="28"/>
          <w:szCs w:val="28"/>
        </w:rPr>
      </w:pPr>
    </w:p>
    <w:p w14:paraId="48DE4605" w14:textId="77777777" w:rsidR="00D81432" w:rsidRDefault="00EB67D7">
      <w:pPr>
        <w:pStyle w:val="afb"/>
        <w:ind w:left="0"/>
        <w:jc w:val="center"/>
        <w:rPr>
          <w:b/>
          <w:sz w:val="28"/>
          <w:szCs w:val="28"/>
        </w:rPr>
      </w:pPr>
      <w:r>
        <w:rPr>
          <w:b/>
          <w:sz w:val="28"/>
          <w:szCs w:val="28"/>
        </w:rPr>
        <w:t>2. Характеристика текущего состояния социально-экономического</w:t>
      </w:r>
    </w:p>
    <w:p w14:paraId="12311333" w14:textId="77777777" w:rsidR="00D81432" w:rsidRDefault="00EB67D7">
      <w:pPr>
        <w:pStyle w:val="afb"/>
        <w:ind w:left="0"/>
        <w:jc w:val="center"/>
        <w:rPr>
          <w:b/>
          <w:sz w:val="28"/>
          <w:szCs w:val="28"/>
        </w:rPr>
      </w:pPr>
      <w:r>
        <w:rPr>
          <w:b/>
          <w:sz w:val="28"/>
          <w:szCs w:val="28"/>
        </w:rPr>
        <w:t xml:space="preserve"> развития сферы безопасности с указанием основных показателей социально-экономического развития Ужурского района </w:t>
      </w:r>
    </w:p>
    <w:p w14:paraId="7FBA35C9" w14:textId="77777777" w:rsidR="00D81432" w:rsidRDefault="00EB67D7">
      <w:pPr>
        <w:pStyle w:val="af"/>
        <w:tabs>
          <w:tab w:val="left" w:pos="142"/>
        </w:tabs>
        <w:spacing w:before="0" w:beforeAutospacing="0" w:after="0" w:afterAutospacing="0"/>
        <w:ind w:firstLine="709"/>
        <w:jc w:val="both"/>
        <w:rPr>
          <w:sz w:val="28"/>
          <w:szCs w:val="28"/>
        </w:rPr>
      </w:pPr>
      <w:r>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14:paraId="25AE4AF2" w14:textId="77777777" w:rsidR="00D81432" w:rsidRDefault="00EB67D7">
      <w:pPr>
        <w:pStyle w:val="af"/>
        <w:tabs>
          <w:tab w:val="left" w:pos="142"/>
        </w:tabs>
        <w:spacing w:before="0" w:beforeAutospacing="0" w:after="0" w:afterAutospacing="0"/>
        <w:ind w:firstLine="709"/>
        <w:jc w:val="both"/>
        <w:rPr>
          <w:sz w:val="28"/>
          <w:szCs w:val="28"/>
        </w:rPr>
      </w:pPr>
      <w:r>
        <w:rPr>
          <w:sz w:val="28"/>
          <w:szCs w:val="28"/>
        </w:rPr>
        <w:t>Сегодня муниципальное образование «Ужурский район» занимает 4222 км</w:t>
      </w:r>
      <w:r>
        <w:rPr>
          <w:sz w:val="28"/>
          <w:szCs w:val="28"/>
          <w:vertAlign w:val="superscript"/>
        </w:rPr>
        <w:t>2</w:t>
      </w:r>
      <w:r>
        <w:rPr>
          <w:sz w:val="28"/>
          <w:szCs w:val="28"/>
        </w:rPr>
        <w:t>. Население Ужурского района составляет 31672 человека.</w:t>
      </w:r>
    </w:p>
    <w:p w14:paraId="2A7DE12F"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14:paraId="3A34958D"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w:t>
      </w:r>
      <w:r>
        <w:rPr>
          <w:rFonts w:ascii="Times New Roman" w:hAnsi="Times New Roman"/>
          <w:sz w:val="28"/>
          <w:szCs w:val="28"/>
        </w:rPr>
        <w:lastRenderedPageBreak/>
        <w:t>природной среды от вредных воздействий техногенных, природных и экологических факторов.</w:t>
      </w:r>
    </w:p>
    <w:p w14:paraId="0E5A1506"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30E52FA4"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14:paraId="636183B6"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Ужурский район, являясь одним из важнейших в экономическом плане районов края, требует особого внимания и подходов в вопросах защиты его населения, территорий и экономического потенциала от ЧС. </w:t>
      </w:r>
    </w:p>
    <w:p w14:paraId="2F06D4DB"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14:paraId="34209313" w14:textId="77777777" w:rsidR="00D81432" w:rsidRDefault="00EB67D7">
      <w:pPr>
        <w:tabs>
          <w:tab w:val="left" w:pos="142"/>
        </w:tabs>
        <w:spacing w:after="0" w:line="240" w:lineRule="auto"/>
        <w:ind w:firstLine="709"/>
        <w:jc w:val="both"/>
        <w:rPr>
          <w:rFonts w:ascii="Times New Roman" w:hAnsi="Times New Roman"/>
          <w:sz w:val="28"/>
          <w:szCs w:val="28"/>
        </w:rPr>
      </w:pPr>
      <w:r>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14:paraId="60B71E9C"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Федеральным Законом РФ от 06.10.2003 №131-ФЗ «Об общих принципах организации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6C1E3749" w14:textId="77777777" w:rsidR="00D81432" w:rsidRDefault="002129EC">
      <w:pPr>
        <w:pStyle w:val="aff6"/>
        <w:ind w:firstLine="709"/>
        <w:jc w:val="both"/>
        <w:rPr>
          <w:rFonts w:ascii="Times New Roman" w:hAnsi="Times New Roman"/>
          <w:sz w:val="28"/>
          <w:szCs w:val="28"/>
        </w:rPr>
      </w:pPr>
      <w:hyperlink r:id="rId11" w:tooltip="consultantplus://offline/ref=389CC7FB7A8C65235BAEB1B0D81F3164F5D353477502AD7284D1C43965BEFCB0V3hAE" w:history="1">
        <w:r w:rsidR="00EB67D7">
          <w:rPr>
            <w:rFonts w:ascii="Times New Roman" w:hAnsi="Times New Roman"/>
            <w:sz w:val="28"/>
            <w:szCs w:val="28"/>
          </w:rPr>
          <w:t>Уставом</w:t>
        </w:r>
      </w:hyperlink>
      <w:r w:rsidR="00EB67D7">
        <w:t xml:space="preserve"> </w:t>
      </w:r>
      <w:r w:rsidR="00EB67D7">
        <w:rPr>
          <w:rFonts w:ascii="Times New Roman" w:hAnsi="Times New Roman"/>
          <w:sz w:val="28"/>
          <w:szCs w:val="28"/>
        </w:rPr>
        <w:t>Ужурского района установлено, что укрепление правопорядка и борьба с правонарушениями является задачей местного самоуправления Ужурского района.</w:t>
      </w:r>
    </w:p>
    <w:p w14:paraId="5E3BEBF2"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14:paraId="3BD789A4"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14:paraId="56C8338A"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 </w:t>
      </w:r>
    </w:p>
    <w:p w14:paraId="596E229A"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lastRenderedPageBreak/>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14:paraId="7132563E"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Необходимость разработки и реализации программы обусловлена следующими причинами:</w:t>
      </w:r>
    </w:p>
    <w:p w14:paraId="332382BC"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социально-экономическая острота проблемы;</w:t>
      </w:r>
    </w:p>
    <w:p w14:paraId="745B23A9"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межотраслевой и межведомственный характер проблемы;</w:t>
      </w:r>
    </w:p>
    <w:p w14:paraId="67740187"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14:paraId="686B910D"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14:paraId="01A886FA" w14:textId="77777777" w:rsidR="00D81432" w:rsidRDefault="00D81432">
      <w:pPr>
        <w:pStyle w:val="aff6"/>
        <w:ind w:firstLine="708"/>
        <w:jc w:val="both"/>
        <w:rPr>
          <w:rFonts w:ascii="Times New Roman" w:hAnsi="Times New Roman"/>
          <w:sz w:val="28"/>
          <w:szCs w:val="28"/>
        </w:rPr>
      </w:pPr>
    </w:p>
    <w:p w14:paraId="394EE3D6" w14:textId="77777777" w:rsidR="00D81432" w:rsidRDefault="00EB67D7">
      <w:pPr>
        <w:tabs>
          <w:tab w:val="left" w:pos="1134"/>
          <w:tab w:val="left" w:pos="1418"/>
        </w:tabs>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3. Приоритеты и цели социально-экономического развития, описание основных целей и задач программы, тенденции социально-экономического развития</w:t>
      </w:r>
    </w:p>
    <w:p w14:paraId="2287595E"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Программы являются:</w:t>
      </w:r>
    </w:p>
    <w:p w14:paraId="3D7C3B2C"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61F6E086"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Предупреждение правонарушений на территории района.</w:t>
      </w:r>
    </w:p>
    <w:p w14:paraId="571050D7"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предусматривает решение следующих задач:</w:t>
      </w:r>
    </w:p>
    <w:p w14:paraId="27FA31FB" w14:textId="77777777" w:rsidR="00D81432" w:rsidRDefault="00EB67D7">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Предупреждение чрезвычайных ситуаций;</w:t>
      </w:r>
    </w:p>
    <w:p w14:paraId="445C36E9"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Создание условий для обучения населения способам и действиям в экстремальных ситуациях;</w:t>
      </w:r>
    </w:p>
    <w:p w14:paraId="20B3627C"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Снижение количества правонарушений на 2% ежегодно.</w:t>
      </w:r>
    </w:p>
    <w:p w14:paraId="1CD600B9"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Pr>
          <w:rFonts w:ascii="Times New Roman" w:hAnsi="Times New Roman"/>
          <w:bCs/>
          <w:sz w:val="28"/>
          <w:szCs w:val="28"/>
        </w:rPr>
        <w:t xml:space="preserve"> выполнение первичных мер пожарной безопасности на территории Ужурского района;</w:t>
      </w:r>
    </w:p>
    <w:p w14:paraId="58E66C3B"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В собственности администрации Ужурского района находятся 2 опасных объекта (ГТС оз. Белое в д. Корнилово и ГТС пруда «Михайловский») в результате чрезвычайной ситуации на данных объекта возможно подтопление населенных пунктов района.</w:t>
      </w:r>
    </w:p>
    <w:p w14:paraId="1AD30806" w14:textId="77777777" w:rsidR="00D81432" w:rsidRDefault="00EB67D7">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14:paraId="2CE799EF" w14:textId="77777777" w:rsidR="00D81432" w:rsidRDefault="00EB67D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этиологии.</w:t>
      </w:r>
    </w:p>
    <w:p w14:paraId="4C0931CD" w14:textId="77777777" w:rsidR="00D81432" w:rsidRDefault="00EB67D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вопросы профилактики терроризма и экстремизма являются средством достижения гарантированного уровня безопасности населения и территории от террористических угроз за счет осуществления </w:t>
      </w:r>
      <w:r>
        <w:rPr>
          <w:rFonts w:ascii="Times New Roman" w:hAnsi="Times New Roman"/>
          <w:sz w:val="28"/>
          <w:szCs w:val="28"/>
        </w:rPr>
        <w:lastRenderedPageBreak/>
        <w:t>комплекса мер, направленных на предупреждение и предотвращение террористических актов и экстремистских проявлений.</w:t>
      </w:r>
    </w:p>
    <w:p w14:paraId="17C8665C"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p>
    <w:p w14:paraId="7E0B859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подготовку и обучение населения способом защиты от опасностей, возникающих при ведении военных действий или в следствии этих действий;</w:t>
      </w:r>
    </w:p>
    <w:p w14:paraId="1B105469"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подготовку должностных лиц гражданской обороны, руководителей нештатных аварийно-спасательных формирований, осуществляющих в ходе проведения учений и тренировок;</w:t>
      </w:r>
    </w:p>
    <w:p w14:paraId="5C830B4C"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обучение неработающего населения по вопросам гражданской обороны и чрезвычайных ситуаций осуществляется на учебно-консультационных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14:paraId="2A554391" w14:textId="77777777" w:rsidR="00D81432" w:rsidRDefault="00D81432">
      <w:pPr>
        <w:widowControl w:val="0"/>
        <w:spacing w:after="0" w:line="240" w:lineRule="auto"/>
        <w:rPr>
          <w:rFonts w:ascii="Times New Roman" w:hAnsi="Times New Roman"/>
          <w:b/>
          <w:sz w:val="28"/>
          <w:szCs w:val="28"/>
        </w:rPr>
      </w:pPr>
    </w:p>
    <w:p w14:paraId="240DED2A" w14:textId="77777777" w:rsidR="00D81432" w:rsidRDefault="00EB67D7">
      <w:pPr>
        <w:widowControl w:val="0"/>
        <w:spacing w:after="0" w:line="240" w:lineRule="auto"/>
        <w:jc w:val="center"/>
        <w:rPr>
          <w:rFonts w:ascii="Times New Roman" w:hAnsi="Times New Roman"/>
          <w:b/>
          <w:sz w:val="28"/>
          <w:szCs w:val="28"/>
        </w:rPr>
      </w:pPr>
      <w:r>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14:paraId="455035C8"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 Выполнение программных мероприятий позволит: </w:t>
      </w:r>
    </w:p>
    <w:p w14:paraId="312C051C"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создать устойчивую систему защиты от рисков возникновения опасностей и угроз населению, материальным ценностям и территории Ужурского района, путем обучения населения; </w:t>
      </w:r>
    </w:p>
    <w:p w14:paraId="00CCD9A5"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14:paraId="4DC63395"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создать условия для предотвращения гибели людей на пожарах, методично обучая жителей, размещение наглядной агитации;</w:t>
      </w:r>
    </w:p>
    <w:p w14:paraId="47B5AE27"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повысить уровень готовности населения к действиям в чрезвычайных ситуациях мирного и военного времени путем обучения населения;</w:t>
      </w:r>
    </w:p>
    <w:p w14:paraId="1FE6D700"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14:paraId="75D2E3C1"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xml:space="preserve">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 в </w:t>
      </w:r>
      <w:r>
        <w:rPr>
          <w:rFonts w:ascii="Times New Roman" w:hAnsi="Times New Roman"/>
          <w:sz w:val="28"/>
          <w:szCs w:val="28"/>
        </w:rPr>
        <w:lastRenderedPageBreak/>
        <w:t>соответствии с Федеральным законом от 02.04.2014 года № 44-ФЗ «Об участии граждан в охране общественного порядка».</w:t>
      </w:r>
    </w:p>
    <w:p w14:paraId="36784B44" w14:textId="77777777" w:rsidR="00D81432" w:rsidRDefault="00D81432">
      <w:pPr>
        <w:widowControl w:val="0"/>
        <w:spacing w:after="0" w:line="240" w:lineRule="auto"/>
        <w:ind w:firstLine="709"/>
        <w:jc w:val="both"/>
        <w:rPr>
          <w:rFonts w:ascii="Times New Roman" w:hAnsi="Times New Roman"/>
          <w:sz w:val="28"/>
          <w:szCs w:val="28"/>
        </w:rPr>
      </w:pPr>
    </w:p>
    <w:p w14:paraId="3FEC35C3" w14:textId="77777777" w:rsidR="00D81432" w:rsidRDefault="00EB67D7">
      <w:pPr>
        <w:pStyle w:val="af"/>
        <w:spacing w:before="0" w:beforeAutospacing="0" w:after="0" w:afterAutospacing="0"/>
        <w:ind w:firstLine="709"/>
        <w:jc w:val="center"/>
        <w:rPr>
          <w:b/>
          <w:sz w:val="28"/>
          <w:szCs w:val="28"/>
        </w:rPr>
      </w:pPr>
      <w:r>
        <w:rPr>
          <w:b/>
          <w:sz w:val="28"/>
          <w:szCs w:val="28"/>
        </w:rPr>
        <w:t>5. Перечень подпрограмм и отдельных мероприятий с указанием сроков их реализации и ожидаемых результатов</w:t>
      </w:r>
    </w:p>
    <w:p w14:paraId="63D74D4F" w14:textId="77777777" w:rsidR="00D81432" w:rsidRDefault="00EB67D7">
      <w:pPr>
        <w:pStyle w:val="ConsPlusNormal0"/>
        <w:ind w:firstLine="709"/>
        <w:jc w:val="both"/>
        <w:outlineLvl w:val="1"/>
        <w:rPr>
          <w:rFonts w:ascii="Times New Roman" w:hAnsi="Times New Roman"/>
          <w:sz w:val="28"/>
          <w:szCs w:val="28"/>
        </w:rPr>
      </w:pPr>
      <w:r>
        <w:rPr>
          <w:rFonts w:ascii="Times New Roman" w:hAnsi="Times New Roman" w:cs="Times New Roman"/>
          <w:sz w:val="28"/>
          <w:szCs w:val="28"/>
        </w:rPr>
        <w:t>Программой предусмотрены следующие подпрограммы:</w:t>
      </w:r>
    </w:p>
    <w:p w14:paraId="55BDB6E0" w14:textId="77777777" w:rsidR="00D81432" w:rsidRDefault="00EB67D7">
      <w:pPr>
        <w:pStyle w:val="afb"/>
        <w:ind w:left="0" w:firstLine="709"/>
        <w:jc w:val="both"/>
        <w:rPr>
          <w:sz w:val="28"/>
          <w:szCs w:val="28"/>
        </w:rPr>
      </w:pPr>
      <w:r>
        <w:rPr>
          <w:sz w:val="28"/>
          <w:szCs w:val="28"/>
        </w:rPr>
        <w:t>1. «Защита населения и территории Ужурского района от чрезвычайных ситуаций природного и техногенного характера»;</w:t>
      </w:r>
    </w:p>
    <w:p w14:paraId="6A1D8DC8" w14:textId="77777777" w:rsidR="00D81432" w:rsidRDefault="00EB67D7">
      <w:pPr>
        <w:pStyle w:val="afb"/>
        <w:ind w:left="0" w:firstLine="709"/>
        <w:jc w:val="both"/>
        <w:rPr>
          <w:sz w:val="28"/>
          <w:szCs w:val="28"/>
        </w:rPr>
      </w:pPr>
      <w:r>
        <w:rPr>
          <w:sz w:val="28"/>
          <w:szCs w:val="28"/>
        </w:rPr>
        <w:t>2.  «Профилактика правонарушений на территории Ужурского района».</w:t>
      </w:r>
    </w:p>
    <w:p w14:paraId="0AD52CC4"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Программы муниципальный район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 обеспечением безопасности и профилактикой правонарушений. </w:t>
      </w:r>
    </w:p>
    <w:p w14:paraId="2F231F64"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p>
    <w:p w14:paraId="7177FE0A"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 - 2017 - 2030 годы.</w:t>
      </w:r>
    </w:p>
    <w:p w14:paraId="2359C71C"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Мероприятия подпрограммы сформированы с использованием следующих принципов:</w:t>
      </w:r>
    </w:p>
    <w:p w14:paraId="46385237"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14:paraId="79B6E809"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14:paraId="78F09C39"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Целями подпрограммы являются:</w:t>
      </w:r>
    </w:p>
    <w:p w14:paraId="41A639C2"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1. </w:t>
      </w:r>
      <w:r>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14:paraId="2102957B"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Обеспечение безопасности на водных объектах;</w:t>
      </w:r>
    </w:p>
    <w:p w14:paraId="7B2D4687"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Организация профилактической и информационно-пропагандистской работы;</w:t>
      </w:r>
    </w:p>
    <w:p w14:paraId="12F7A7C0" w14:textId="77777777" w:rsidR="00D81432" w:rsidRDefault="00EB67D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Pr>
          <w:rFonts w:ascii="Times New Roman" w:hAnsi="Times New Roman"/>
          <w:sz w:val="28"/>
          <w:szCs w:val="28"/>
        </w:rPr>
        <w:t>.</w:t>
      </w:r>
    </w:p>
    <w:p w14:paraId="41EB2A38"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достижения целей необходимо решить следующие задачи:</w:t>
      </w:r>
    </w:p>
    <w:p w14:paraId="75BF8C65"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p w14:paraId="5079E7AA"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p>
    <w:p w14:paraId="6FB95107"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Создание условий для предотвращения гибели людей на водных объектах;</w:t>
      </w:r>
    </w:p>
    <w:p w14:paraId="33666571"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4.Совершенствование системы управления и экстренного реагирования в чрезвычайных и кризисных ситуациях;</w:t>
      </w:r>
    </w:p>
    <w:p w14:paraId="7A4E691A"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Совершенствование системы подготовки руководящего состава и </w:t>
      </w:r>
      <w:r>
        <w:rPr>
          <w:rFonts w:ascii="Times New Roman" w:eastAsia="Times New Roman" w:hAnsi="Times New Roman"/>
          <w:sz w:val="28"/>
          <w:szCs w:val="28"/>
          <w:lang w:eastAsia="ru-RU"/>
        </w:rPr>
        <w:lastRenderedPageBreak/>
        <w:t>населения в области предупреждения и ликвидации чрезвычайных ситуаций;</w:t>
      </w:r>
    </w:p>
    <w:p w14:paraId="2D230E78"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Создание условий для укрепления пожарной безопасности в Ужурском районе;</w:t>
      </w:r>
    </w:p>
    <w:p w14:paraId="34EEED88"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7.Организация профилактической и информационно-пропагандистской работы, в том числе в целях предотвращения межнациональных конфликтов;</w:t>
      </w:r>
    </w:p>
    <w:p w14:paraId="4D1B4F60"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Повышение антитеррористической защищенности социально значимых объектов и объектов жизнеобеспечения населения</w:t>
      </w:r>
      <w:r>
        <w:rPr>
          <w:rFonts w:ascii="Times New Roman" w:hAnsi="Times New Roman"/>
          <w:sz w:val="28"/>
          <w:szCs w:val="28"/>
        </w:rPr>
        <w:t>.</w:t>
      </w:r>
    </w:p>
    <w:p w14:paraId="2BC0EEF7"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 </w:t>
      </w:r>
    </w:p>
    <w:p w14:paraId="239C5273"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основных программных мероприятий позволит:</w:t>
      </w:r>
    </w:p>
    <w:p w14:paraId="3F13BBA7"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14:paraId="7312C025"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обеспечить необходимый уровень безопасности населения и защищенности критически важных объектов;</w:t>
      </w:r>
    </w:p>
    <w:p w14:paraId="31623A69"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обеспечить эффективное управление силами и средствами при ликвидации угроз чрезвычайных ситуаций;</w:t>
      </w:r>
    </w:p>
    <w:p w14:paraId="2067A86F"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14:paraId="43B57F71" w14:textId="77777777" w:rsidR="00D81432" w:rsidRDefault="00EB67D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реализации Программы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14:paraId="24E6F914"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«Профилактика правонарушений на территории Ужурского района»</w:t>
      </w:r>
    </w:p>
    <w:p w14:paraId="4BEE44BD"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 - 2017 - 2030 годы.</w:t>
      </w:r>
    </w:p>
    <w:p w14:paraId="0ECFE3A6" w14:textId="77777777" w:rsidR="00D81432" w:rsidRDefault="00EB67D7">
      <w:pPr>
        <w:spacing w:after="0" w:line="240" w:lineRule="auto"/>
        <w:ind w:firstLine="709"/>
        <w:jc w:val="both"/>
        <w:outlineLvl w:val="1"/>
        <w:rPr>
          <w:rFonts w:ascii="Times New Roman" w:hAnsi="Times New Roman"/>
          <w:sz w:val="28"/>
          <w:szCs w:val="28"/>
        </w:rPr>
      </w:pPr>
      <w:r>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 разработана данная подпрограмма.</w:t>
      </w:r>
    </w:p>
    <w:p w14:paraId="585D1ABD" w14:textId="77777777" w:rsidR="00D81432" w:rsidRDefault="00EB67D7">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Состояние преступности в Ужурском районе многие годы является одним из главных факторов, вызывающих беспокойство граждан. </w:t>
      </w:r>
    </w:p>
    <w:p w14:paraId="06D7B0C9" w14:textId="77777777" w:rsidR="00D81432" w:rsidRDefault="00EB67D7">
      <w:pPr>
        <w:widowControl w:val="0"/>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с преступностью, пропаганда патриотизма и здорового образа жизни.</w:t>
      </w:r>
    </w:p>
    <w:p w14:paraId="1BA5C69E" w14:textId="77777777" w:rsidR="00D81432" w:rsidRDefault="00EB67D7">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w:t>
      </w:r>
      <w:r>
        <w:rPr>
          <w:rFonts w:ascii="Times New Roman" w:hAnsi="Times New Roman"/>
          <w:sz w:val="28"/>
          <w:szCs w:val="28"/>
        </w:rPr>
        <w:lastRenderedPageBreak/>
        <w:t>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14:paraId="41C16CB2" w14:textId="77777777" w:rsidR="00D81432" w:rsidRDefault="00EB67D7">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статьей 132 Конституции Российской Федерации и статьями 21 и 26 Федерального закона от 02.04.2014 года № 44-ФЗ «Об участии граждан в охране общественного порядка» возложена на органы местного самоуправления. </w:t>
      </w:r>
    </w:p>
    <w:p w14:paraId="3473C594" w14:textId="77777777" w:rsidR="00D81432" w:rsidRDefault="00EB67D7">
      <w:pPr>
        <w:pStyle w:val="aff6"/>
        <w:ind w:firstLine="709"/>
        <w:jc w:val="both"/>
        <w:rPr>
          <w:rFonts w:ascii="Times New Roman" w:hAnsi="Times New Roman"/>
          <w:sz w:val="28"/>
          <w:szCs w:val="28"/>
        </w:rPr>
      </w:pPr>
      <w:r>
        <w:rPr>
          <w:rFonts w:ascii="Times New Roman" w:hAnsi="Times New Roman"/>
          <w:sz w:val="28"/>
          <w:szCs w:val="28"/>
        </w:rPr>
        <w:t xml:space="preserve">Необходимость подготовки и реализации Программы вызвана тем, что на территории Ужурского района сохраняется тенденция ухудшения криминогенной обстановки, требующая изменения подходов к организации профилактических мероприятий, совершенствования системы профилактики правонарушений и преступлений. По итогам 2022 года в сравнении с 2021 годом на территории Ужурского района выросло количество преступных деяний (преступлений), которая по итогам 9 месяцев 2022 года составила 12% (с 527 до 590). </w:t>
      </w:r>
      <w:r>
        <w:rPr>
          <w:rFonts w:ascii="Times New Roman" w:hAnsi="Times New Roman"/>
          <w:spacing w:val="-2"/>
          <w:sz w:val="28"/>
          <w:szCs w:val="28"/>
        </w:rPr>
        <w:t>И</w:t>
      </w:r>
      <w:r>
        <w:rPr>
          <w:rFonts w:ascii="Times New Roman" w:hAnsi="Times New Roman"/>
          <w:sz w:val="28"/>
          <w:szCs w:val="28"/>
        </w:rPr>
        <w:t xml:space="preserve">меющееся увеличение уровня преступности обусловлено ростом числа зарегистрированных краж на 17,2% (всего – 314), умышленных убийств на 50% (всего – 9), мошенничеств на 110% (всего – 22), поджогов на 75% (всего – 7), ДТП со смертельным исходом на 100% (всего – 4), незаконного оборота оружия и боеприпасов на 300% (всего – 8). </w:t>
      </w:r>
    </w:p>
    <w:p w14:paraId="586F7B3B" w14:textId="77777777" w:rsidR="00D81432" w:rsidRDefault="00EB67D7">
      <w:pPr>
        <w:shd w:val="clear" w:color="auto" w:fill="FFFFFF"/>
        <w:spacing w:after="0" w:line="312" w:lineRule="atLeast"/>
        <w:ind w:firstLine="709"/>
        <w:jc w:val="both"/>
        <w:rPr>
          <w:rFonts w:ascii="Arial" w:eastAsia="Times New Roman" w:hAnsi="Arial" w:cs="Arial"/>
          <w:sz w:val="28"/>
          <w:szCs w:val="28"/>
          <w:lang w:eastAsia="ru-RU"/>
        </w:rPr>
      </w:pPr>
      <w:r>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14:paraId="47D776AD" w14:textId="77777777" w:rsidR="00D81432" w:rsidRDefault="00EB67D7">
      <w:pPr>
        <w:shd w:val="clear" w:color="auto" w:fill="FFFFFF"/>
        <w:spacing w:after="0" w:line="312" w:lineRule="atLeast"/>
        <w:ind w:firstLine="709"/>
        <w:jc w:val="both"/>
        <w:rPr>
          <w:rFonts w:ascii="Arial" w:eastAsia="Times New Roman" w:hAnsi="Arial" w:cs="Arial"/>
          <w:sz w:val="28"/>
          <w:szCs w:val="28"/>
          <w:lang w:eastAsia="ru-RU"/>
        </w:rPr>
      </w:pPr>
      <w:r>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14:paraId="2FF0A86F" w14:textId="77777777" w:rsidR="00D81432" w:rsidRDefault="00EB67D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14:paraId="3E7A7F25"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7C6C7997"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заявленной цели необходимо решение следующих задач:</w:t>
      </w:r>
    </w:p>
    <w:p w14:paraId="68819D2C" w14:textId="77777777" w:rsidR="00D81432" w:rsidRDefault="00EB67D7">
      <w:pPr>
        <w:widowControl w:val="0"/>
        <w:spacing w:after="0" w:line="240" w:lineRule="auto"/>
        <w:ind w:firstLine="709"/>
        <w:rPr>
          <w:rFonts w:ascii="Times New Roman" w:hAnsi="Times New Roman"/>
          <w:sz w:val="28"/>
          <w:szCs w:val="28"/>
        </w:rPr>
      </w:pPr>
      <w:r>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4F77A2FC" w14:textId="77777777" w:rsidR="00D81432" w:rsidRDefault="00EB67D7">
      <w:pPr>
        <w:widowControl w:val="0"/>
        <w:spacing w:after="0" w:line="240" w:lineRule="auto"/>
        <w:ind w:firstLine="709"/>
        <w:rPr>
          <w:rFonts w:ascii="Times New Roman" w:hAnsi="Times New Roman"/>
          <w:sz w:val="28"/>
          <w:szCs w:val="28"/>
        </w:rPr>
      </w:pPr>
      <w:r>
        <w:rPr>
          <w:rFonts w:ascii="Times New Roman" w:hAnsi="Times New Roman"/>
          <w:sz w:val="28"/>
          <w:szCs w:val="28"/>
        </w:rPr>
        <w:t>2.   Профилактика правонарушений и преступлений.</w:t>
      </w:r>
    </w:p>
    <w:p w14:paraId="3BB47D02" w14:textId="77777777" w:rsidR="00D81432" w:rsidRDefault="00EB67D7">
      <w:pPr>
        <w:widowControl w:val="0"/>
        <w:spacing w:after="0" w:line="240" w:lineRule="auto"/>
        <w:ind w:firstLine="709"/>
        <w:rPr>
          <w:rFonts w:ascii="Times New Roman" w:hAnsi="Times New Roman"/>
          <w:sz w:val="28"/>
          <w:szCs w:val="28"/>
        </w:rPr>
      </w:pPr>
      <w:r>
        <w:rPr>
          <w:rFonts w:ascii="Times New Roman" w:hAnsi="Times New Roman"/>
          <w:sz w:val="28"/>
          <w:szCs w:val="28"/>
        </w:rPr>
        <w:lastRenderedPageBreak/>
        <w:t>3.   Уничтожение дикорастущей конопли.</w:t>
      </w:r>
    </w:p>
    <w:p w14:paraId="162C78F1"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43286667"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Основные критерии социальной эффективности подпрограммы:</w:t>
      </w:r>
    </w:p>
    <w:p w14:paraId="7FED67BD" w14:textId="77777777" w:rsidR="00D81432" w:rsidRDefault="00EB67D7">
      <w:pPr>
        <w:widowControl w:val="0"/>
        <w:spacing w:after="0" w:line="240" w:lineRule="auto"/>
        <w:ind w:firstLine="709"/>
        <w:jc w:val="both"/>
        <w:rPr>
          <w:rFonts w:ascii="Times New Roman" w:hAnsi="Times New Roman"/>
          <w:sz w:val="28"/>
          <w:szCs w:val="28"/>
        </w:rPr>
      </w:pPr>
      <w:bookmarkStart w:id="2" w:name="Par1116"/>
      <w:bookmarkEnd w:id="2"/>
      <w:r>
        <w:rPr>
          <w:rFonts w:ascii="Times New Roman" w:hAnsi="Times New Roman"/>
          <w:sz w:val="28"/>
          <w:szCs w:val="28"/>
        </w:rPr>
        <w:t>- количество зарегистрированных преступлений сократится с 648 в 2018 году до 618 в 2024 году;</w:t>
      </w:r>
    </w:p>
    <w:p w14:paraId="51B1B432"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количество преступлений, совершенных на улицах и в общественных местах, снизится с 149 в 2018 году до 127 в 2024 году;</w:t>
      </w:r>
    </w:p>
    <w:p w14:paraId="295AC9CB"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количество лиц, ранее судимых и вновь совершивших преступления, снизится с 310 в 2018 году до 290 в 2024 году;</w:t>
      </w:r>
    </w:p>
    <w:p w14:paraId="1AFC2C3E"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количество лиц, совершивших преступления, находящиеся в состоянии алкогольного опьянения, снизится с 191 в 2018 году до 173 в 2024 году;</w:t>
      </w:r>
    </w:p>
    <w:p w14:paraId="573A028A" w14:textId="77777777" w:rsidR="00D81432" w:rsidRDefault="00EB67D7">
      <w:pPr>
        <w:widowControl w:val="0"/>
        <w:spacing w:after="0" w:line="240" w:lineRule="auto"/>
        <w:ind w:firstLine="709"/>
        <w:jc w:val="both"/>
        <w:outlineLvl w:val="3"/>
        <w:rPr>
          <w:rFonts w:ascii="Times New Roman" w:hAnsi="Times New Roman"/>
          <w:sz w:val="28"/>
          <w:szCs w:val="28"/>
        </w:rPr>
      </w:pPr>
      <w:r>
        <w:rPr>
          <w:rFonts w:ascii="Times New Roman" w:hAnsi="Times New Roman"/>
          <w:sz w:val="28"/>
          <w:szCs w:val="28"/>
        </w:rPr>
        <w:t>- количество преступлений, совершивших несовершеннолетними, снизится с 35 в 2018 году до 27 в 2024 году;</w:t>
      </w:r>
    </w:p>
    <w:p w14:paraId="678054ED"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повысить уровень правового образования населения на 19 %.</w:t>
      </w:r>
    </w:p>
    <w:p w14:paraId="4146FE69"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Муниципальная программа не предусматривает отдельных мероприятий. </w:t>
      </w:r>
    </w:p>
    <w:p w14:paraId="5B9AD4B7" w14:textId="77777777" w:rsidR="00D81432" w:rsidRDefault="00D81432">
      <w:pPr>
        <w:shd w:val="clear" w:color="auto" w:fill="FFFFFF"/>
        <w:spacing w:after="100" w:line="312" w:lineRule="atLeast"/>
        <w:ind w:firstLine="709"/>
        <w:jc w:val="both"/>
        <w:rPr>
          <w:rFonts w:ascii="Times New Roman" w:hAnsi="Times New Roman"/>
          <w:sz w:val="28"/>
          <w:szCs w:val="28"/>
        </w:rPr>
      </w:pPr>
    </w:p>
    <w:p w14:paraId="5DDF50C3" w14:textId="77777777" w:rsidR="00D81432" w:rsidRDefault="00EB67D7">
      <w:pPr>
        <w:pStyle w:val="aff4"/>
        <w:spacing w:after="0" w:line="240" w:lineRule="auto"/>
        <w:ind w:firstLine="709"/>
        <w:jc w:val="center"/>
        <w:rPr>
          <w:rFonts w:ascii="Times New Roman" w:hAnsi="Times New Roman"/>
          <w:b/>
          <w:sz w:val="28"/>
          <w:szCs w:val="28"/>
        </w:rPr>
      </w:pPr>
      <w:r>
        <w:rPr>
          <w:rFonts w:ascii="Times New Roman" w:hAnsi="Times New Roman"/>
          <w:b/>
          <w:sz w:val="28"/>
          <w:szCs w:val="28"/>
        </w:rPr>
        <w:t>6.Основные меры правового регулирования, направленные на достижение цели и (или) задач программы</w:t>
      </w:r>
    </w:p>
    <w:p w14:paraId="5B2A3256" w14:textId="77777777" w:rsidR="00D81432" w:rsidRDefault="00EB67D7">
      <w:pPr>
        <w:spacing w:after="0" w:line="240" w:lineRule="auto"/>
        <w:ind w:right="-6"/>
        <w:jc w:val="both"/>
        <w:rPr>
          <w:rFonts w:ascii="Times New Roman" w:hAnsi="Times New Roman"/>
          <w:sz w:val="28"/>
          <w:szCs w:val="28"/>
          <w:shd w:val="clear" w:color="auto" w:fill="FFFFFF"/>
        </w:rPr>
      </w:pPr>
      <w:r>
        <w:rPr>
          <w:rFonts w:ascii="Times New Roman" w:hAnsi="Times New Roman"/>
          <w:sz w:val="28"/>
          <w:szCs w:val="28"/>
          <w:shd w:val="clear" w:color="auto" w:fill="FFFFFF"/>
        </w:rPr>
        <w:t>Постановление от 03.12.2019 №850 «</w:t>
      </w:r>
      <w:r>
        <w:rPr>
          <w:rFonts w:ascii="Times New Roman" w:hAnsi="Times New Roman"/>
          <w:sz w:val="28"/>
          <w:szCs w:val="28"/>
        </w:rPr>
        <w:t>Об утверждении Положения о порядке расходования средств резервного фонда администрации Ужурского района</w:t>
      </w:r>
      <w:r>
        <w:rPr>
          <w:rFonts w:ascii="Times New Roman" w:hAnsi="Times New Roman"/>
          <w:sz w:val="28"/>
          <w:szCs w:val="28"/>
          <w:shd w:val="clear" w:color="auto" w:fill="FFFFFF"/>
        </w:rPr>
        <w:t xml:space="preserve">». </w:t>
      </w:r>
    </w:p>
    <w:p w14:paraId="7CDA03DA" w14:textId="77777777" w:rsidR="00D81432" w:rsidRDefault="00EB67D7">
      <w:pPr>
        <w:pStyle w:val="aff4"/>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Соглашение от 11.02.2022 №48 ПМ «О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 </w:t>
      </w:r>
    </w:p>
    <w:p w14:paraId="52D2B0A4" w14:textId="77777777" w:rsidR="00D81432" w:rsidRDefault="00D81432">
      <w:pPr>
        <w:pStyle w:val="afb"/>
        <w:ind w:left="0" w:firstLine="709"/>
        <w:jc w:val="both"/>
        <w:rPr>
          <w:sz w:val="28"/>
          <w:szCs w:val="28"/>
        </w:rPr>
      </w:pPr>
    </w:p>
    <w:p w14:paraId="77CF5386" w14:textId="77777777" w:rsidR="00D81432" w:rsidRDefault="00EB67D7">
      <w:pPr>
        <w:pStyle w:val="afb"/>
        <w:tabs>
          <w:tab w:val="left" w:pos="1134"/>
          <w:tab w:val="left" w:pos="1418"/>
        </w:tabs>
        <w:ind w:left="0" w:firstLine="709"/>
        <w:jc w:val="center"/>
        <w:outlineLvl w:val="1"/>
        <w:rPr>
          <w:b/>
          <w:spacing w:val="-4"/>
          <w:sz w:val="28"/>
          <w:szCs w:val="28"/>
        </w:rPr>
      </w:pPr>
      <w:r>
        <w:rPr>
          <w:b/>
          <w:sz w:val="28"/>
          <w:szCs w:val="28"/>
        </w:rPr>
        <w:t>7. П</w:t>
      </w:r>
      <w:r>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67C4349D" w14:textId="77777777" w:rsidR="00D81432" w:rsidRDefault="00EB67D7">
      <w:pPr>
        <w:tabs>
          <w:tab w:val="left" w:pos="1134"/>
          <w:tab w:val="left" w:pos="1418"/>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6D234B77" w14:textId="77777777" w:rsidR="00D81432" w:rsidRDefault="00D81432">
      <w:pPr>
        <w:pStyle w:val="afb"/>
        <w:tabs>
          <w:tab w:val="left" w:pos="1134"/>
          <w:tab w:val="left" w:pos="1418"/>
        </w:tabs>
        <w:ind w:left="0" w:firstLine="709"/>
        <w:jc w:val="center"/>
        <w:outlineLvl w:val="1"/>
        <w:rPr>
          <w:b/>
          <w:sz w:val="28"/>
          <w:szCs w:val="28"/>
        </w:rPr>
      </w:pPr>
    </w:p>
    <w:p w14:paraId="7E130BAA" w14:textId="77777777" w:rsidR="00D81432" w:rsidRDefault="00EB67D7">
      <w:pPr>
        <w:spacing w:after="0" w:line="240" w:lineRule="auto"/>
        <w:ind w:firstLine="708"/>
        <w:jc w:val="center"/>
        <w:rPr>
          <w:rFonts w:ascii="Times New Roman" w:hAnsi="Times New Roman"/>
          <w:b/>
          <w:sz w:val="28"/>
          <w:szCs w:val="28"/>
        </w:rPr>
      </w:pPr>
      <w:r>
        <w:rPr>
          <w:rFonts w:ascii="Times New Roman" w:hAnsi="Times New Roman"/>
          <w:b/>
          <w:sz w:val="28"/>
          <w:szCs w:val="28"/>
        </w:rPr>
        <w:t>8. Информация о ресурсном обеспечении и прогнозной оценке расходования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3BB36747"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ресурсном обеспечении программы и об источниках финансирования подпрограмм прогнозной оценки приведена в приложениях № 1 и № 2 к программе. </w:t>
      </w:r>
    </w:p>
    <w:p w14:paraId="6C8DE5A2" w14:textId="77777777" w:rsidR="00D81432" w:rsidRDefault="00D81432">
      <w:pPr>
        <w:spacing w:after="0" w:line="240" w:lineRule="auto"/>
        <w:ind w:firstLine="709"/>
        <w:jc w:val="both"/>
        <w:rPr>
          <w:rFonts w:ascii="Times New Roman" w:hAnsi="Times New Roman"/>
          <w:sz w:val="28"/>
          <w:szCs w:val="28"/>
        </w:rPr>
      </w:pPr>
    </w:p>
    <w:p w14:paraId="1AAF65B3" w14:textId="77777777" w:rsidR="00D81432" w:rsidRDefault="00EB67D7">
      <w:pPr>
        <w:pStyle w:val="aff4"/>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9. Информация о мероприятиях, направленных на реализацию научной, научно-технической и инновационной деятельности </w:t>
      </w:r>
    </w:p>
    <w:p w14:paraId="55DD4297"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24508E66" w14:textId="77777777" w:rsidR="00D81432" w:rsidRDefault="00D81432">
      <w:pPr>
        <w:pStyle w:val="af4"/>
        <w:ind w:firstLine="709"/>
        <w:jc w:val="both"/>
        <w:rPr>
          <w:bCs/>
          <w:sz w:val="28"/>
          <w:szCs w:val="28"/>
        </w:rPr>
      </w:pPr>
    </w:p>
    <w:p w14:paraId="417395FA" w14:textId="77777777" w:rsidR="00D81432" w:rsidRDefault="00EB67D7">
      <w:pPr>
        <w:pStyle w:val="afb"/>
        <w:widowControl w:val="0"/>
        <w:ind w:left="0" w:firstLine="709"/>
        <w:jc w:val="center"/>
        <w:rPr>
          <w:b/>
          <w:sz w:val="28"/>
          <w:szCs w:val="28"/>
        </w:rPr>
      </w:pPr>
      <w:r>
        <w:rPr>
          <w:b/>
          <w:sz w:val="28"/>
          <w:szCs w:val="28"/>
        </w:rPr>
        <w:lastRenderedPageBreak/>
        <w:t>10. Мероприятия, реализуемые в рамках муниципально-частного партнерства, направленные на достижение целей и задач программы</w:t>
      </w:r>
    </w:p>
    <w:p w14:paraId="0A4D7722" w14:textId="77777777" w:rsidR="00D81432" w:rsidRDefault="00EB67D7">
      <w:pPr>
        <w:pStyle w:val="afb"/>
        <w:widowControl w:val="0"/>
        <w:ind w:left="0" w:firstLine="709"/>
        <w:jc w:val="both"/>
        <w:rPr>
          <w:rStyle w:val="aff0"/>
          <w:bCs w:val="0"/>
        </w:rPr>
      </w:pPr>
      <w:r>
        <w:rPr>
          <w:sz w:val="28"/>
          <w:szCs w:val="28"/>
        </w:rPr>
        <w:t>В Программу не включены мероприятия, реализуемые в рамках муниципально-частного партнерства.</w:t>
      </w:r>
    </w:p>
    <w:p w14:paraId="58E008A0" w14:textId="77777777" w:rsidR="00D81432" w:rsidRDefault="00D81432">
      <w:pPr>
        <w:widowControl w:val="0"/>
        <w:spacing w:after="0" w:line="240" w:lineRule="auto"/>
        <w:jc w:val="both"/>
        <w:rPr>
          <w:rStyle w:val="aff0"/>
          <w:rFonts w:ascii="Times New Roman" w:hAnsi="Times New Roman"/>
          <w:b w:val="0"/>
          <w:sz w:val="28"/>
          <w:szCs w:val="28"/>
        </w:rPr>
      </w:pPr>
    </w:p>
    <w:p w14:paraId="25B7C196" w14:textId="77777777" w:rsidR="00D81432" w:rsidRDefault="00EB67D7">
      <w:pPr>
        <w:pStyle w:val="afb"/>
        <w:widowControl w:val="0"/>
        <w:ind w:left="0"/>
        <w:jc w:val="center"/>
        <w:rPr>
          <w:b/>
          <w:sz w:val="28"/>
          <w:szCs w:val="28"/>
        </w:rPr>
      </w:pPr>
      <w:r>
        <w:rPr>
          <w:b/>
          <w:sz w:val="28"/>
          <w:szCs w:val="28"/>
        </w:rPr>
        <w:t>11. Мероприятия, реализуемые за счет средств внебюджетных фондов</w:t>
      </w:r>
    </w:p>
    <w:p w14:paraId="158A5AB5" w14:textId="77777777" w:rsidR="00D81432" w:rsidRDefault="00EB67D7">
      <w:pPr>
        <w:pStyle w:val="afb"/>
        <w:widowControl w:val="0"/>
        <w:ind w:left="0" w:firstLine="709"/>
        <w:jc w:val="both"/>
        <w:rPr>
          <w:rStyle w:val="aff0"/>
          <w:bCs w:val="0"/>
        </w:rPr>
      </w:pPr>
      <w:r>
        <w:rPr>
          <w:sz w:val="28"/>
          <w:szCs w:val="28"/>
        </w:rPr>
        <w:t xml:space="preserve">В Программу не включены мероприятия, реализуемые за счет средств внебюджетных фондов. </w:t>
      </w:r>
    </w:p>
    <w:p w14:paraId="77C6829B" w14:textId="77777777" w:rsidR="00D81432" w:rsidRDefault="00D81432">
      <w:pPr>
        <w:widowControl w:val="0"/>
        <w:spacing w:after="0" w:line="240" w:lineRule="auto"/>
        <w:ind w:firstLine="709"/>
        <w:jc w:val="both"/>
        <w:rPr>
          <w:rStyle w:val="aff0"/>
          <w:rFonts w:ascii="Times New Roman" w:hAnsi="Times New Roman"/>
          <w:b w:val="0"/>
          <w:sz w:val="28"/>
          <w:szCs w:val="28"/>
        </w:rPr>
      </w:pPr>
    </w:p>
    <w:p w14:paraId="158D5EA2" w14:textId="77777777" w:rsidR="00D81432" w:rsidRDefault="00EB67D7">
      <w:pPr>
        <w:pStyle w:val="afb"/>
        <w:widowControl w:val="0"/>
        <w:ind w:left="0" w:firstLine="709"/>
        <w:rPr>
          <w:b/>
          <w:sz w:val="28"/>
          <w:szCs w:val="28"/>
        </w:rPr>
      </w:pPr>
      <w:r>
        <w:rPr>
          <w:b/>
          <w:sz w:val="28"/>
          <w:szCs w:val="28"/>
        </w:rPr>
        <w:t xml:space="preserve">12. Реализация инвестиционных проектов </w:t>
      </w:r>
    </w:p>
    <w:p w14:paraId="6B743D19" w14:textId="77777777" w:rsidR="00D81432" w:rsidRDefault="00EB67D7">
      <w:pPr>
        <w:pStyle w:val="afb"/>
        <w:widowControl w:val="0"/>
        <w:ind w:left="0" w:firstLine="709"/>
        <w:jc w:val="both"/>
        <w:rPr>
          <w:sz w:val="28"/>
          <w:szCs w:val="28"/>
        </w:rPr>
      </w:pPr>
      <w:r>
        <w:rPr>
          <w:sz w:val="28"/>
          <w:szCs w:val="28"/>
        </w:rPr>
        <w:t>В Программу не включена реализация инвестиционных проектов.</w:t>
      </w:r>
    </w:p>
    <w:p w14:paraId="6558D686" w14:textId="77777777" w:rsidR="00D81432" w:rsidRDefault="00D81432">
      <w:pPr>
        <w:pStyle w:val="afb"/>
        <w:widowControl w:val="0"/>
        <w:ind w:left="0" w:firstLine="709"/>
        <w:jc w:val="both"/>
        <w:rPr>
          <w:rStyle w:val="aff0"/>
          <w:b w:val="0"/>
          <w:sz w:val="28"/>
          <w:szCs w:val="28"/>
        </w:rPr>
      </w:pPr>
    </w:p>
    <w:p w14:paraId="1C2AC8FE" w14:textId="77777777" w:rsidR="00D81432" w:rsidRDefault="00EB67D7">
      <w:pPr>
        <w:pStyle w:val="afb"/>
        <w:widowControl w:val="0"/>
        <w:ind w:left="0" w:firstLine="709"/>
        <w:jc w:val="center"/>
        <w:rPr>
          <w:b/>
          <w:sz w:val="28"/>
          <w:szCs w:val="28"/>
        </w:rPr>
      </w:pPr>
      <w:r>
        <w:rPr>
          <w:b/>
          <w:sz w:val="28"/>
          <w:szCs w:val="28"/>
        </w:rPr>
        <w:t xml:space="preserve">13. Мероприятия, направленные на развитие сельских территорий </w:t>
      </w:r>
    </w:p>
    <w:p w14:paraId="306D8AD8" w14:textId="77777777" w:rsidR="00D81432" w:rsidRDefault="00EB67D7">
      <w:pPr>
        <w:pStyle w:val="afb"/>
        <w:widowControl w:val="0"/>
        <w:ind w:left="0" w:firstLine="709"/>
        <w:jc w:val="both"/>
        <w:rPr>
          <w:sz w:val="28"/>
          <w:szCs w:val="28"/>
        </w:rPr>
      </w:pPr>
      <w:r>
        <w:rPr>
          <w:sz w:val="28"/>
          <w:szCs w:val="28"/>
        </w:rPr>
        <w:t>В Программу не включены мероприятия, направленные на развитие сельских территорий района</w:t>
      </w:r>
    </w:p>
    <w:p w14:paraId="757460C0" w14:textId="77777777" w:rsidR="00D81432" w:rsidRDefault="00D81432">
      <w:pPr>
        <w:pStyle w:val="afb"/>
        <w:widowControl w:val="0"/>
        <w:ind w:left="0" w:firstLine="709"/>
        <w:jc w:val="both"/>
        <w:rPr>
          <w:rStyle w:val="aff0"/>
          <w:b w:val="0"/>
          <w:sz w:val="28"/>
          <w:szCs w:val="28"/>
        </w:rPr>
      </w:pPr>
    </w:p>
    <w:p w14:paraId="0CB08F41" w14:textId="77777777" w:rsidR="00D81432" w:rsidRDefault="00EB67D7">
      <w:pPr>
        <w:pStyle w:val="afb"/>
        <w:widowControl w:val="0"/>
        <w:ind w:left="0" w:firstLine="709"/>
        <w:jc w:val="center"/>
        <w:rPr>
          <w:b/>
          <w:sz w:val="28"/>
          <w:szCs w:val="28"/>
        </w:rPr>
      </w:pPr>
      <w:r>
        <w:rPr>
          <w:b/>
          <w:sz w:val="28"/>
          <w:szCs w:val="28"/>
        </w:rPr>
        <w:t>14.</w:t>
      </w:r>
      <w:r>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r>
        <w:rPr>
          <w:b/>
          <w:sz w:val="28"/>
          <w:szCs w:val="28"/>
        </w:rPr>
        <w:t>Реализация инвестиционных проектов</w:t>
      </w:r>
    </w:p>
    <w:p w14:paraId="6C745A7F" w14:textId="77777777" w:rsidR="00D81432" w:rsidRDefault="00EB67D7">
      <w:pPr>
        <w:pStyle w:val="afb"/>
        <w:widowControl w:val="0"/>
        <w:ind w:left="0" w:firstLine="709"/>
        <w:jc w:val="both"/>
        <w:rPr>
          <w:rStyle w:val="aff0"/>
          <w:b w:val="0"/>
          <w:sz w:val="28"/>
          <w:szCs w:val="28"/>
        </w:rPr>
      </w:pPr>
      <w:r>
        <w:rPr>
          <w:sz w:val="28"/>
          <w:szCs w:val="28"/>
        </w:rPr>
        <w:t xml:space="preserve">В Программе не предусмотрены </w:t>
      </w:r>
      <w:r>
        <w:rPr>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46C0A895" w14:textId="77777777" w:rsidR="00D81432" w:rsidRDefault="00D81432">
      <w:pPr>
        <w:spacing w:after="0" w:line="240" w:lineRule="auto"/>
        <w:ind w:firstLine="709"/>
        <w:rPr>
          <w:rFonts w:ascii="Times New Roman" w:eastAsia="Times New Roman" w:hAnsi="Times New Roman"/>
          <w:sz w:val="24"/>
          <w:szCs w:val="24"/>
        </w:rPr>
        <w:sectPr w:rsidR="00D81432">
          <w:pgSz w:w="11905" w:h="16838"/>
          <w:pgMar w:top="567" w:right="848" w:bottom="709" w:left="1701"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3730"/>
        <w:gridCol w:w="1560"/>
        <w:gridCol w:w="1842"/>
        <w:gridCol w:w="1843"/>
        <w:gridCol w:w="1628"/>
        <w:gridCol w:w="1559"/>
        <w:gridCol w:w="1260"/>
        <w:gridCol w:w="1211"/>
      </w:tblGrid>
      <w:tr w:rsidR="00D81432" w14:paraId="346998F3" w14:textId="77777777">
        <w:trPr>
          <w:trHeight w:val="709"/>
        </w:trPr>
        <w:tc>
          <w:tcPr>
            <w:tcW w:w="489" w:type="dxa"/>
            <w:tcBorders>
              <w:top w:val="none" w:sz="4" w:space="0" w:color="000000"/>
              <w:left w:val="none" w:sz="4" w:space="0" w:color="000000"/>
              <w:bottom w:val="none" w:sz="4" w:space="0" w:color="000000"/>
              <w:right w:val="none" w:sz="4" w:space="0" w:color="000000"/>
            </w:tcBorders>
            <w:shd w:val="clear" w:color="auto" w:fill="auto"/>
            <w:noWrap/>
          </w:tcPr>
          <w:p w14:paraId="68102C13" w14:textId="77777777" w:rsidR="00D81432" w:rsidRDefault="00D81432">
            <w:pPr>
              <w:jc w:val="both"/>
              <w:rPr>
                <w:rFonts w:ascii="Times New Roman" w:hAnsi="Times New Roman"/>
                <w:sz w:val="28"/>
                <w:szCs w:val="28"/>
              </w:rPr>
            </w:pPr>
          </w:p>
        </w:tc>
        <w:tc>
          <w:tcPr>
            <w:tcW w:w="3730" w:type="dxa"/>
            <w:tcBorders>
              <w:top w:val="none" w:sz="4" w:space="0" w:color="000000"/>
              <w:left w:val="none" w:sz="4" w:space="0" w:color="000000"/>
              <w:bottom w:val="none" w:sz="4" w:space="0" w:color="000000"/>
              <w:right w:val="none" w:sz="4" w:space="0" w:color="000000"/>
            </w:tcBorders>
            <w:shd w:val="clear" w:color="auto" w:fill="auto"/>
          </w:tcPr>
          <w:p w14:paraId="4F77CDD6" w14:textId="77777777" w:rsidR="00D81432" w:rsidRDefault="00D81432">
            <w:pPr>
              <w:jc w:val="both"/>
              <w:rPr>
                <w:rFonts w:ascii="Times New Roman" w:hAnsi="Times New Roman"/>
                <w:sz w:val="28"/>
                <w:szCs w:val="28"/>
              </w:rPr>
            </w:pPr>
          </w:p>
        </w:tc>
        <w:tc>
          <w:tcPr>
            <w:tcW w:w="1560" w:type="dxa"/>
            <w:tcBorders>
              <w:top w:val="none" w:sz="4" w:space="0" w:color="000000"/>
              <w:left w:val="none" w:sz="4" w:space="0" w:color="000000"/>
              <w:bottom w:val="none" w:sz="4" w:space="0" w:color="000000"/>
              <w:right w:val="none" w:sz="4" w:space="0" w:color="000000"/>
            </w:tcBorders>
            <w:shd w:val="clear" w:color="auto" w:fill="auto"/>
          </w:tcPr>
          <w:p w14:paraId="42206B06" w14:textId="77777777" w:rsidR="00D81432" w:rsidRDefault="00D81432">
            <w:pPr>
              <w:jc w:val="both"/>
              <w:rPr>
                <w:rFonts w:ascii="Times New Roman" w:hAnsi="Times New Roman"/>
                <w:sz w:val="28"/>
                <w:szCs w:val="28"/>
              </w:rPr>
            </w:pPr>
          </w:p>
        </w:tc>
        <w:tc>
          <w:tcPr>
            <w:tcW w:w="1842" w:type="dxa"/>
            <w:tcBorders>
              <w:top w:val="none" w:sz="4" w:space="0" w:color="000000"/>
              <w:left w:val="none" w:sz="4" w:space="0" w:color="000000"/>
              <w:bottom w:val="none" w:sz="4" w:space="0" w:color="000000"/>
              <w:right w:val="none" w:sz="4" w:space="0" w:color="000000"/>
            </w:tcBorders>
            <w:shd w:val="clear" w:color="auto" w:fill="auto"/>
          </w:tcPr>
          <w:p w14:paraId="70B6AEAD" w14:textId="77777777" w:rsidR="00D81432" w:rsidRDefault="00D81432">
            <w:pPr>
              <w:jc w:val="both"/>
              <w:rPr>
                <w:rFonts w:ascii="Times New Roman" w:hAnsi="Times New Roman"/>
                <w:sz w:val="28"/>
                <w:szCs w:val="28"/>
              </w:rPr>
            </w:pPr>
          </w:p>
        </w:tc>
        <w:tc>
          <w:tcPr>
            <w:tcW w:w="3471" w:type="dxa"/>
            <w:gridSpan w:val="2"/>
            <w:tcBorders>
              <w:top w:val="none" w:sz="4" w:space="0" w:color="000000"/>
              <w:left w:val="none" w:sz="4" w:space="0" w:color="000000"/>
              <w:bottom w:val="none" w:sz="4" w:space="0" w:color="000000"/>
              <w:right w:val="none" w:sz="4" w:space="0" w:color="000000"/>
            </w:tcBorders>
            <w:shd w:val="clear" w:color="auto" w:fill="auto"/>
            <w:noWrap/>
          </w:tcPr>
          <w:p w14:paraId="2B581976" w14:textId="77777777" w:rsidR="00D81432" w:rsidRDefault="00D81432">
            <w:pPr>
              <w:jc w:val="both"/>
              <w:rPr>
                <w:rFonts w:ascii="Times New Roman" w:hAnsi="Times New Roman"/>
                <w:sz w:val="28"/>
                <w:szCs w:val="28"/>
              </w:rPr>
            </w:pPr>
          </w:p>
        </w:tc>
        <w:tc>
          <w:tcPr>
            <w:tcW w:w="4030" w:type="dxa"/>
            <w:gridSpan w:val="3"/>
            <w:tcBorders>
              <w:top w:val="none" w:sz="4" w:space="0" w:color="000000"/>
              <w:left w:val="none" w:sz="4" w:space="0" w:color="000000"/>
              <w:bottom w:val="none" w:sz="4" w:space="0" w:color="000000"/>
              <w:right w:val="none" w:sz="4" w:space="0" w:color="000000"/>
            </w:tcBorders>
            <w:shd w:val="clear" w:color="auto" w:fill="auto"/>
          </w:tcPr>
          <w:p w14:paraId="6DD58C05" w14:textId="77777777" w:rsidR="00D81432" w:rsidRDefault="00EB67D7">
            <w:pPr>
              <w:jc w:val="right"/>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br/>
              <w:t xml:space="preserve">к паспорту Программы </w:t>
            </w:r>
          </w:p>
        </w:tc>
      </w:tr>
      <w:tr w:rsidR="00D81432" w14:paraId="4C698806" w14:textId="77777777">
        <w:trPr>
          <w:trHeight w:val="734"/>
        </w:trPr>
        <w:tc>
          <w:tcPr>
            <w:tcW w:w="15122" w:type="dxa"/>
            <w:gridSpan w:val="9"/>
            <w:tcBorders>
              <w:top w:val="none" w:sz="4" w:space="0" w:color="000000"/>
              <w:left w:val="none" w:sz="4" w:space="0" w:color="000000"/>
              <w:bottom w:val="single" w:sz="4" w:space="0" w:color="auto"/>
              <w:right w:val="none" w:sz="4" w:space="0" w:color="000000"/>
            </w:tcBorders>
            <w:shd w:val="clear" w:color="auto" w:fill="auto"/>
          </w:tcPr>
          <w:p w14:paraId="521D62F1" w14:textId="77777777" w:rsidR="00D81432" w:rsidRDefault="00EB67D7">
            <w:pPr>
              <w:jc w:val="center"/>
              <w:rPr>
                <w:rFonts w:ascii="Times New Roman" w:hAnsi="Times New Roman"/>
                <w:b/>
                <w:bCs/>
                <w:sz w:val="28"/>
                <w:szCs w:val="28"/>
              </w:rPr>
            </w:pPr>
            <w:r>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r w:rsidR="00D81432" w14:paraId="7DE65346" w14:textId="77777777">
        <w:trPr>
          <w:trHeight w:val="35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tcPr>
          <w:p w14:paraId="07942B2B"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shd w:val="clear" w:color="auto" w:fill="auto"/>
          </w:tcPr>
          <w:p w14:paraId="5A48D40E"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Цели, целевые показатели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6FC093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9343" w:type="dxa"/>
            <w:gridSpan w:val="6"/>
            <w:tcBorders>
              <w:top w:val="single" w:sz="4" w:space="0" w:color="auto"/>
              <w:left w:val="single" w:sz="4" w:space="0" w:color="auto"/>
              <w:bottom w:val="single" w:sz="4" w:space="0" w:color="auto"/>
              <w:right w:val="single" w:sz="4" w:space="0" w:color="auto"/>
            </w:tcBorders>
            <w:shd w:val="clear" w:color="auto" w:fill="auto"/>
          </w:tcPr>
          <w:p w14:paraId="7DFA143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Годы реализации программы</w:t>
            </w:r>
          </w:p>
        </w:tc>
      </w:tr>
      <w:tr w:rsidR="00D81432" w14:paraId="6B2F5EBD" w14:textId="77777777">
        <w:trPr>
          <w:trHeight w:val="1256"/>
        </w:trPr>
        <w:tc>
          <w:tcPr>
            <w:tcW w:w="489" w:type="dxa"/>
            <w:vMerge/>
            <w:tcBorders>
              <w:top w:val="single" w:sz="4" w:space="0" w:color="auto"/>
              <w:left w:val="single" w:sz="4" w:space="0" w:color="auto"/>
              <w:bottom w:val="single" w:sz="4" w:space="0" w:color="auto"/>
              <w:right w:val="single" w:sz="4" w:space="0" w:color="auto"/>
            </w:tcBorders>
            <w:shd w:val="clear" w:color="auto" w:fill="auto"/>
          </w:tcPr>
          <w:p w14:paraId="0815A7C8" w14:textId="77777777" w:rsidR="00D81432" w:rsidRDefault="00D81432">
            <w:pPr>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tcPr>
          <w:p w14:paraId="41D2672B" w14:textId="77777777" w:rsidR="00D81432" w:rsidRDefault="00D81432">
            <w:pPr>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FCCA959" w14:textId="77777777" w:rsidR="00D81432" w:rsidRDefault="00D81432">
            <w:pPr>
              <w:spacing w:after="0" w:line="240" w:lineRule="auto"/>
              <w:jc w:val="center"/>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89952C"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текущий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1E2C8AA9"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очередной финансовый год</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tcPr>
          <w:p w14:paraId="2DD0286C"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первый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5AB857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второй год планового периода</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402BCB9F" w14:textId="77777777" w:rsidR="00D81432" w:rsidRDefault="00EB67D7">
            <w:pPr>
              <w:spacing w:after="0" w:line="240" w:lineRule="auto"/>
              <w:ind w:left="-35" w:right="-120"/>
              <w:jc w:val="center"/>
              <w:rPr>
                <w:rFonts w:ascii="Times New Roman" w:hAnsi="Times New Roman"/>
                <w:sz w:val="24"/>
                <w:szCs w:val="24"/>
              </w:rPr>
            </w:pPr>
            <w:r>
              <w:rPr>
                <w:rFonts w:ascii="Times New Roman" w:hAnsi="Times New Roman"/>
                <w:sz w:val="24"/>
                <w:szCs w:val="24"/>
              </w:rPr>
              <w:t>годы до конца реализации программы в пятилетнем интервале</w:t>
            </w:r>
          </w:p>
        </w:tc>
      </w:tr>
      <w:tr w:rsidR="00D81432" w14:paraId="2CDE97AA" w14:textId="77777777">
        <w:trPr>
          <w:trHeight w:val="303"/>
        </w:trPr>
        <w:tc>
          <w:tcPr>
            <w:tcW w:w="489" w:type="dxa"/>
            <w:vMerge/>
            <w:tcBorders>
              <w:top w:val="single" w:sz="4" w:space="0" w:color="auto"/>
              <w:left w:val="single" w:sz="4" w:space="0" w:color="auto"/>
              <w:bottom w:val="single" w:sz="4" w:space="0" w:color="auto"/>
              <w:right w:val="single" w:sz="4" w:space="0" w:color="auto"/>
            </w:tcBorders>
            <w:shd w:val="clear" w:color="auto" w:fill="auto"/>
          </w:tcPr>
          <w:p w14:paraId="1352598C" w14:textId="77777777" w:rsidR="00D81432" w:rsidRDefault="00D81432">
            <w:pPr>
              <w:spacing w:after="0" w:line="240" w:lineRule="auto"/>
              <w:jc w:val="center"/>
              <w:rPr>
                <w:rFonts w:ascii="Times New Roman" w:hAnsi="Times New Roman"/>
                <w:sz w:val="24"/>
                <w:szCs w:val="24"/>
              </w:rPr>
            </w:pPr>
          </w:p>
        </w:tc>
        <w:tc>
          <w:tcPr>
            <w:tcW w:w="3730" w:type="dxa"/>
            <w:vMerge/>
            <w:tcBorders>
              <w:top w:val="single" w:sz="4" w:space="0" w:color="auto"/>
              <w:left w:val="single" w:sz="4" w:space="0" w:color="auto"/>
              <w:bottom w:val="single" w:sz="4" w:space="0" w:color="auto"/>
              <w:right w:val="single" w:sz="4" w:space="0" w:color="auto"/>
            </w:tcBorders>
            <w:shd w:val="clear" w:color="auto" w:fill="auto"/>
          </w:tcPr>
          <w:p w14:paraId="5941FE17" w14:textId="77777777" w:rsidR="00D81432" w:rsidRDefault="00D81432">
            <w:pPr>
              <w:spacing w:after="0" w:line="240" w:lineRule="auto"/>
              <w:jc w:val="center"/>
              <w:rPr>
                <w:rFonts w:ascii="Times New Roman" w:hAnsi="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BD94F7" w14:textId="77777777" w:rsidR="00D81432" w:rsidRDefault="00D81432">
            <w:pPr>
              <w:spacing w:after="0" w:line="240" w:lineRule="auto"/>
              <w:jc w:val="cente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14:paraId="2B08B50D" w14:textId="77777777" w:rsidR="00D81432" w:rsidRDefault="00D81432">
            <w:pPr>
              <w:spacing w:after="0" w:line="240" w:lineRule="auto"/>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8168E17" w14:textId="77777777" w:rsidR="00D81432" w:rsidRDefault="00D81432">
            <w:pPr>
              <w:spacing w:after="0" w:line="240" w:lineRule="auto"/>
              <w:jc w:val="center"/>
              <w:rPr>
                <w:rFonts w:ascii="Times New Roman" w:hAnsi="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shd w:val="clear" w:color="auto" w:fill="auto"/>
          </w:tcPr>
          <w:p w14:paraId="6455BE14" w14:textId="77777777" w:rsidR="00D81432" w:rsidRDefault="00D81432">
            <w:pPr>
              <w:spacing w:after="0" w:line="240" w:lineRule="auto"/>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869E82C" w14:textId="77777777" w:rsidR="00D81432" w:rsidRDefault="00D81432">
            <w:pPr>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FCB0D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2025</w:t>
            </w:r>
          </w:p>
        </w:tc>
        <w:tc>
          <w:tcPr>
            <w:tcW w:w="1211" w:type="dxa"/>
            <w:tcBorders>
              <w:left w:val="single" w:sz="4" w:space="0" w:color="auto"/>
            </w:tcBorders>
            <w:shd w:val="clear" w:color="auto" w:fill="auto"/>
          </w:tcPr>
          <w:p w14:paraId="7618B4D7"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2030</w:t>
            </w:r>
          </w:p>
        </w:tc>
      </w:tr>
      <w:tr w:rsidR="00D81432" w14:paraId="7FA4A254" w14:textId="77777777">
        <w:trPr>
          <w:trHeight w:val="339"/>
        </w:trPr>
        <w:tc>
          <w:tcPr>
            <w:tcW w:w="489" w:type="dxa"/>
            <w:tcBorders>
              <w:top w:val="single" w:sz="4" w:space="0" w:color="auto"/>
            </w:tcBorders>
            <w:shd w:val="clear" w:color="auto" w:fill="auto"/>
          </w:tcPr>
          <w:p w14:paraId="726D1C7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w:t>
            </w:r>
          </w:p>
        </w:tc>
        <w:tc>
          <w:tcPr>
            <w:tcW w:w="3730" w:type="dxa"/>
            <w:tcBorders>
              <w:top w:val="single" w:sz="4" w:space="0" w:color="auto"/>
            </w:tcBorders>
            <w:shd w:val="clear" w:color="auto" w:fill="auto"/>
          </w:tcPr>
          <w:p w14:paraId="5EE9D48D"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auto"/>
            </w:tcBorders>
            <w:shd w:val="clear" w:color="auto" w:fill="auto"/>
          </w:tcPr>
          <w:p w14:paraId="4B8BFE7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3</w:t>
            </w:r>
          </w:p>
        </w:tc>
        <w:tc>
          <w:tcPr>
            <w:tcW w:w="1842" w:type="dxa"/>
            <w:tcBorders>
              <w:top w:val="single" w:sz="4" w:space="0" w:color="auto"/>
            </w:tcBorders>
            <w:shd w:val="clear" w:color="auto" w:fill="auto"/>
          </w:tcPr>
          <w:p w14:paraId="54ADDB8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Borders>
              <w:top w:val="single" w:sz="4" w:space="0" w:color="auto"/>
            </w:tcBorders>
            <w:shd w:val="clear" w:color="auto" w:fill="auto"/>
            <w:noWrap/>
          </w:tcPr>
          <w:p w14:paraId="2CCB5150"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5</w:t>
            </w:r>
          </w:p>
        </w:tc>
        <w:tc>
          <w:tcPr>
            <w:tcW w:w="1628" w:type="dxa"/>
            <w:tcBorders>
              <w:top w:val="single" w:sz="4" w:space="0" w:color="auto"/>
            </w:tcBorders>
            <w:shd w:val="clear" w:color="auto" w:fill="auto"/>
            <w:noWrap/>
          </w:tcPr>
          <w:p w14:paraId="0EFB354B"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tcBorders>
            <w:shd w:val="clear" w:color="auto" w:fill="auto"/>
          </w:tcPr>
          <w:p w14:paraId="56383FCF"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7</w:t>
            </w:r>
          </w:p>
        </w:tc>
        <w:tc>
          <w:tcPr>
            <w:tcW w:w="1260" w:type="dxa"/>
            <w:tcBorders>
              <w:top w:val="single" w:sz="4" w:space="0" w:color="auto"/>
            </w:tcBorders>
            <w:shd w:val="clear" w:color="auto" w:fill="auto"/>
          </w:tcPr>
          <w:p w14:paraId="46F4BF91"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8</w:t>
            </w:r>
          </w:p>
        </w:tc>
        <w:tc>
          <w:tcPr>
            <w:tcW w:w="1211" w:type="dxa"/>
            <w:shd w:val="clear" w:color="auto" w:fill="auto"/>
          </w:tcPr>
          <w:p w14:paraId="3665EF93"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9</w:t>
            </w:r>
          </w:p>
        </w:tc>
      </w:tr>
      <w:tr w:rsidR="00D81432" w14:paraId="64133038" w14:textId="77777777">
        <w:trPr>
          <w:trHeight w:val="630"/>
        </w:trPr>
        <w:tc>
          <w:tcPr>
            <w:tcW w:w="489" w:type="dxa"/>
            <w:shd w:val="clear" w:color="auto" w:fill="auto"/>
          </w:tcPr>
          <w:p w14:paraId="69F47F1A"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 </w:t>
            </w:r>
          </w:p>
        </w:tc>
        <w:tc>
          <w:tcPr>
            <w:tcW w:w="14633" w:type="dxa"/>
            <w:gridSpan w:val="8"/>
            <w:shd w:val="clear" w:color="auto" w:fill="auto"/>
          </w:tcPr>
          <w:p w14:paraId="63BCFBC2"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 xml:space="preserve">Цель: </w:t>
            </w:r>
            <w:r>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D81432" w14:paraId="637562C5" w14:textId="77777777">
        <w:trPr>
          <w:trHeight w:val="880"/>
        </w:trPr>
        <w:tc>
          <w:tcPr>
            <w:tcW w:w="489" w:type="dxa"/>
            <w:shd w:val="clear" w:color="auto" w:fill="auto"/>
            <w:noWrap/>
          </w:tcPr>
          <w:p w14:paraId="4F2DC004"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1</w:t>
            </w:r>
          </w:p>
        </w:tc>
        <w:tc>
          <w:tcPr>
            <w:tcW w:w="3730" w:type="dxa"/>
            <w:shd w:val="clear" w:color="auto" w:fill="auto"/>
          </w:tcPr>
          <w:p w14:paraId="292C33F8" w14:textId="77777777" w:rsidR="00D81432" w:rsidRDefault="00EB67D7">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Численность населения, прошедших обучение по вопросам ГО и ЧС</w:t>
            </w:r>
          </w:p>
        </w:tc>
        <w:tc>
          <w:tcPr>
            <w:tcW w:w="1560" w:type="dxa"/>
            <w:shd w:val="clear" w:color="auto" w:fill="auto"/>
          </w:tcPr>
          <w:p w14:paraId="1FD274C2"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чел.</w:t>
            </w:r>
          </w:p>
        </w:tc>
        <w:tc>
          <w:tcPr>
            <w:tcW w:w="1842" w:type="dxa"/>
            <w:shd w:val="clear" w:color="auto" w:fill="auto"/>
          </w:tcPr>
          <w:p w14:paraId="67D5EAC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6600</w:t>
            </w:r>
          </w:p>
        </w:tc>
        <w:tc>
          <w:tcPr>
            <w:tcW w:w="1843" w:type="dxa"/>
            <w:shd w:val="clear" w:color="auto" w:fill="auto"/>
            <w:noWrap/>
          </w:tcPr>
          <w:p w14:paraId="149CA5E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6600</w:t>
            </w:r>
          </w:p>
        </w:tc>
        <w:tc>
          <w:tcPr>
            <w:tcW w:w="1628" w:type="dxa"/>
            <w:shd w:val="clear" w:color="auto" w:fill="auto"/>
            <w:noWrap/>
          </w:tcPr>
          <w:p w14:paraId="5894EE40"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6600</w:t>
            </w:r>
          </w:p>
        </w:tc>
        <w:tc>
          <w:tcPr>
            <w:tcW w:w="1559" w:type="dxa"/>
            <w:shd w:val="clear" w:color="auto" w:fill="auto"/>
          </w:tcPr>
          <w:p w14:paraId="6484DF98"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6600</w:t>
            </w:r>
          </w:p>
        </w:tc>
        <w:tc>
          <w:tcPr>
            <w:tcW w:w="1260" w:type="dxa"/>
            <w:shd w:val="clear" w:color="auto" w:fill="auto"/>
          </w:tcPr>
          <w:p w14:paraId="5882BBF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7200</w:t>
            </w:r>
          </w:p>
        </w:tc>
        <w:tc>
          <w:tcPr>
            <w:tcW w:w="1211" w:type="dxa"/>
            <w:shd w:val="clear" w:color="auto" w:fill="auto"/>
          </w:tcPr>
          <w:p w14:paraId="2A719BDE"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8000</w:t>
            </w:r>
          </w:p>
        </w:tc>
      </w:tr>
      <w:tr w:rsidR="00D81432" w14:paraId="4EE1F10C" w14:textId="77777777">
        <w:trPr>
          <w:trHeight w:val="553"/>
        </w:trPr>
        <w:tc>
          <w:tcPr>
            <w:tcW w:w="489" w:type="dxa"/>
            <w:shd w:val="clear" w:color="auto" w:fill="auto"/>
            <w:noWrap/>
          </w:tcPr>
          <w:p w14:paraId="295B1894"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2</w:t>
            </w:r>
          </w:p>
        </w:tc>
        <w:tc>
          <w:tcPr>
            <w:tcW w:w="3730" w:type="dxa"/>
            <w:shd w:val="clear" w:color="auto" w:fill="auto"/>
          </w:tcPr>
          <w:p w14:paraId="26CAA6A8" w14:textId="77777777" w:rsidR="00D81432" w:rsidRDefault="00EB67D7">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Количество лиц, погибших на пожарах</w:t>
            </w:r>
          </w:p>
        </w:tc>
        <w:tc>
          <w:tcPr>
            <w:tcW w:w="1560" w:type="dxa"/>
            <w:shd w:val="clear" w:color="auto" w:fill="auto"/>
          </w:tcPr>
          <w:p w14:paraId="47683A0C"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чел.</w:t>
            </w:r>
          </w:p>
        </w:tc>
        <w:tc>
          <w:tcPr>
            <w:tcW w:w="1842" w:type="dxa"/>
            <w:shd w:val="clear" w:color="auto" w:fill="auto"/>
          </w:tcPr>
          <w:p w14:paraId="0487AEFC"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sz w:val="24"/>
                <w:szCs w:val="24"/>
              </w:rPr>
              <w:t>9</w:t>
            </w:r>
          </w:p>
        </w:tc>
        <w:tc>
          <w:tcPr>
            <w:tcW w:w="1843" w:type="dxa"/>
            <w:shd w:val="clear" w:color="auto" w:fill="auto"/>
            <w:noWrap/>
          </w:tcPr>
          <w:p w14:paraId="6450BE1B"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sz w:val="24"/>
                <w:szCs w:val="24"/>
              </w:rPr>
              <w:t>8</w:t>
            </w:r>
          </w:p>
        </w:tc>
        <w:tc>
          <w:tcPr>
            <w:tcW w:w="1628" w:type="dxa"/>
            <w:shd w:val="clear" w:color="auto" w:fill="auto"/>
            <w:noWrap/>
          </w:tcPr>
          <w:p w14:paraId="0899F35E"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sz w:val="24"/>
                <w:szCs w:val="24"/>
              </w:rPr>
              <w:t>7</w:t>
            </w:r>
          </w:p>
        </w:tc>
        <w:tc>
          <w:tcPr>
            <w:tcW w:w="1559" w:type="dxa"/>
            <w:shd w:val="clear" w:color="auto" w:fill="auto"/>
          </w:tcPr>
          <w:p w14:paraId="151A23A9"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p w14:paraId="26D6BAF3" w14:textId="77777777" w:rsidR="00D81432" w:rsidRDefault="00D81432">
            <w:pPr>
              <w:pStyle w:val="ConsPlusNormal0"/>
              <w:ind w:firstLine="0"/>
              <w:rPr>
                <w:rFonts w:ascii="Times New Roman" w:hAnsi="Times New Roman" w:cs="Times New Roman"/>
                <w:sz w:val="24"/>
                <w:szCs w:val="24"/>
              </w:rPr>
            </w:pPr>
          </w:p>
        </w:tc>
        <w:tc>
          <w:tcPr>
            <w:tcW w:w="1260" w:type="dxa"/>
            <w:shd w:val="clear" w:color="auto" w:fill="auto"/>
          </w:tcPr>
          <w:p w14:paraId="16CECABB"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w:t>
            </w:r>
          </w:p>
        </w:tc>
        <w:tc>
          <w:tcPr>
            <w:tcW w:w="1211" w:type="dxa"/>
            <w:shd w:val="clear" w:color="auto" w:fill="auto"/>
          </w:tcPr>
          <w:p w14:paraId="1644223B"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5</w:t>
            </w:r>
          </w:p>
        </w:tc>
      </w:tr>
      <w:tr w:rsidR="00D81432" w14:paraId="6B69AC65" w14:textId="77777777">
        <w:trPr>
          <w:trHeight w:val="720"/>
        </w:trPr>
        <w:tc>
          <w:tcPr>
            <w:tcW w:w="489" w:type="dxa"/>
            <w:shd w:val="clear" w:color="auto" w:fill="auto"/>
            <w:noWrap/>
          </w:tcPr>
          <w:p w14:paraId="4CE93B5D"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3</w:t>
            </w:r>
          </w:p>
        </w:tc>
        <w:tc>
          <w:tcPr>
            <w:tcW w:w="3730" w:type="dxa"/>
            <w:shd w:val="clear" w:color="auto" w:fill="auto"/>
          </w:tcPr>
          <w:p w14:paraId="2A974F1B" w14:textId="77777777" w:rsidR="00D81432" w:rsidRDefault="00EB67D7">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1560" w:type="dxa"/>
            <w:shd w:val="clear" w:color="auto" w:fill="auto"/>
          </w:tcPr>
          <w:p w14:paraId="09C27D01"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тыс. руб.</w:t>
            </w:r>
          </w:p>
        </w:tc>
        <w:tc>
          <w:tcPr>
            <w:tcW w:w="1842" w:type="dxa"/>
            <w:shd w:val="clear" w:color="auto" w:fill="auto"/>
          </w:tcPr>
          <w:p w14:paraId="054239B4"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c>
          <w:tcPr>
            <w:tcW w:w="1843" w:type="dxa"/>
            <w:shd w:val="clear" w:color="auto" w:fill="auto"/>
            <w:noWrap/>
          </w:tcPr>
          <w:p w14:paraId="58AC538E"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c>
          <w:tcPr>
            <w:tcW w:w="1628" w:type="dxa"/>
            <w:shd w:val="clear" w:color="auto" w:fill="auto"/>
            <w:noWrap/>
          </w:tcPr>
          <w:p w14:paraId="660E4C0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shd w:val="clear" w:color="auto" w:fill="auto"/>
          </w:tcPr>
          <w:p w14:paraId="4D874910"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c>
          <w:tcPr>
            <w:tcW w:w="1260" w:type="dxa"/>
            <w:shd w:val="clear" w:color="auto" w:fill="auto"/>
          </w:tcPr>
          <w:p w14:paraId="5A0ABE35"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c>
          <w:tcPr>
            <w:tcW w:w="1211" w:type="dxa"/>
            <w:shd w:val="clear" w:color="auto" w:fill="auto"/>
          </w:tcPr>
          <w:p w14:paraId="692FD776"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1500</w:t>
            </w:r>
          </w:p>
        </w:tc>
      </w:tr>
      <w:tr w:rsidR="00D81432" w14:paraId="5FEBED65" w14:textId="77777777">
        <w:trPr>
          <w:trHeight w:val="431"/>
        </w:trPr>
        <w:tc>
          <w:tcPr>
            <w:tcW w:w="489" w:type="dxa"/>
            <w:shd w:val="clear" w:color="auto" w:fill="auto"/>
          </w:tcPr>
          <w:p w14:paraId="5007996C"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 </w:t>
            </w:r>
          </w:p>
        </w:tc>
        <w:tc>
          <w:tcPr>
            <w:tcW w:w="14633" w:type="dxa"/>
            <w:gridSpan w:val="8"/>
            <w:shd w:val="clear" w:color="auto" w:fill="auto"/>
          </w:tcPr>
          <w:p w14:paraId="4E95B274"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Цель: Предупреждение правонарушений на территории района</w:t>
            </w:r>
          </w:p>
        </w:tc>
      </w:tr>
      <w:tr w:rsidR="00D81432" w14:paraId="40F65BC0" w14:textId="77777777">
        <w:trPr>
          <w:trHeight w:val="559"/>
        </w:trPr>
        <w:tc>
          <w:tcPr>
            <w:tcW w:w="489" w:type="dxa"/>
            <w:shd w:val="clear" w:color="auto" w:fill="auto"/>
            <w:noWrap/>
          </w:tcPr>
          <w:p w14:paraId="78FF330D"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1</w:t>
            </w:r>
          </w:p>
        </w:tc>
        <w:tc>
          <w:tcPr>
            <w:tcW w:w="3730" w:type="dxa"/>
            <w:shd w:val="clear" w:color="auto" w:fill="auto"/>
          </w:tcPr>
          <w:p w14:paraId="7156611F"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Количество зарегистрированных преступлений</w:t>
            </w:r>
          </w:p>
        </w:tc>
        <w:tc>
          <w:tcPr>
            <w:tcW w:w="1560" w:type="dxa"/>
            <w:shd w:val="clear" w:color="auto" w:fill="auto"/>
          </w:tcPr>
          <w:p w14:paraId="19D8D594" w14:textId="77777777" w:rsidR="00D81432" w:rsidRDefault="00EB67D7">
            <w:pPr>
              <w:spacing w:after="0" w:line="240" w:lineRule="auto"/>
              <w:jc w:val="both"/>
              <w:rPr>
                <w:rFonts w:ascii="Times New Roman" w:hAnsi="Times New Roman"/>
                <w:sz w:val="24"/>
                <w:szCs w:val="24"/>
              </w:rPr>
            </w:pPr>
            <w:r>
              <w:rPr>
                <w:rFonts w:ascii="Times New Roman" w:hAnsi="Times New Roman"/>
                <w:sz w:val="24"/>
                <w:szCs w:val="24"/>
              </w:rPr>
              <w:t>ед.</w:t>
            </w:r>
          </w:p>
        </w:tc>
        <w:tc>
          <w:tcPr>
            <w:tcW w:w="1842" w:type="dxa"/>
            <w:shd w:val="clear" w:color="auto" w:fill="auto"/>
          </w:tcPr>
          <w:p w14:paraId="2E865739"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620</w:t>
            </w:r>
          </w:p>
        </w:tc>
        <w:tc>
          <w:tcPr>
            <w:tcW w:w="1843" w:type="dxa"/>
            <w:shd w:val="clear" w:color="auto" w:fill="auto"/>
            <w:noWrap/>
          </w:tcPr>
          <w:p w14:paraId="72CCF1FB"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610</w:t>
            </w:r>
          </w:p>
        </w:tc>
        <w:tc>
          <w:tcPr>
            <w:tcW w:w="1628" w:type="dxa"/>
            <w:shd w:val="clear" w:color="auto" w:fill="auto"/>
            <w:noWrap/>
          </w:tcPr>
          <w:p w14:paraId="3B6C26F1"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605</w:t>
            </w:r>
          </w:p>
        </w:tc>
        <w:tc>
          <w:tcPr>
            <w:tcW w:w="1559" w:type="dxa"/>
            <w:shd w:val="clear" w:color="auto" w:fill="auto"/>
          </w:tcPr>
          <w:p w14:paraId="3F1EAFA9"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605</w:t>
            </w:r>
          </w:p>
        </w:tc>
        <w:tc>
          <w:tcPr>
            <w:tcW w:w="1260" w:type="dxa"/>
            <w:shd w:val="clear" w:color="auto" w:fill="auto"/>
          </w:tcPr>
          <w:p w14:paraId="1745C482"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580</w:t>
            </w:r>
          </w:p>
        </w:tc>
        <w:tc>
          <w:tcPr>
            <w:tcW w:w="1211" w:type="dxa"/>
            <w:shd w:val="clear" w:color="auto" w:fill="auto"/>
          </w:tcPr>
          <w:p w14:paraId="6A906818" w14:textId="77777777" w:rsidR="00D81432" w:rsidRDefault="00EB67D7">
            <w:pPr>
              <w:spacing w:after="0" w:line="240" w:lineRule="auto"/>
              <w:jc w:val="center"/>
              <w:rPr>
                <w:rFonts w:ascii="Times New Roman" w:hAnsi="Times New Roman"/>
                <w:sz w:val="24"/>
                <w:szCs w:val="24"/>
              </w:rPr>
            </w:pPr>
            <w:r>
              <w:rPr>
                <w:rFonts w:ascii="Times New Roman" w:hAnsi="Times New Roman"/>
                <w:sz w:val="24"/>
                <w:szCs w:val="24"/>
              </w:rPr>
              <w:t>580</w:t>
            </w:r>
          </w:p>
        </w:tc>
      </w:tr>
    </w:tbl>
    <w:p w14:paraId="462AB854" w14:textId="77777777" w:rsidR="00D81432" w:rsidRDefault="00D81432">
      <w:pPr>
        <w:spacing w:after="0" w:line="240" w:lineRule="auto"/>
        <w:jc w:val="right"/>
        <w:rPr>
          <w:rFonts w:ascii="Times New Roman" w:hAnsi="Times New Roman"/>
          <w:sz w:val="24"/>
          <w:szCs w:val="24"/>
        </w:rPr>
      </w:pPr>
    </w:p>
    <w:p w14:paraId="6FEE57B6" w14:textId="77777777" w:rsidR="00D81432" w:rsidRDefault="00D81432">
      <w:pPr>
        <w:spacing w:after="0" w:line="240" w:lineRule="auto"/>
        <w:jc w:val="right"/>
        <w:rPr>
          <w:rFonts w:ascii="Times New Roman" w:hAnsi="Times New Roman"/>
          <w:sz w:val="24"/>
          <w:szCs w:val="24"/>
        </w:rPr>
      </w:pPr>
    </w:p>
    <w:p w14:paraId="25A7E238" w14:textId="77777777" w:rsidR="00D81432" w:rsidRDefault="00EB67D7">
      <w:pPr>
        <w:spacing w:after="0" w:line="240" w:lineRule="auto"/>
        <w:jc w:val="right"/>
        <w:rPr>
          <w:rFonts w:ascii="Times New Roman" w:hAnsi="Times New Roman"/>
          <w:sz w:val="28"/>
          <w:szCs w:val="28"/>
        </w:rPr>
      </w:pPr>
      <w:bookmarkStart w:id="3" w:name="_Hlk122353164"/>
      <w:bookmarkStart w:id="4" w:name="_Hlk122352714"/>
      <w:r>
        <w:rPr>
          <w:rFonts w:ascii="Times New Roman" w:hAnsi="Times New Roman"/>
          <w:sz w:val="24"/>
          <w:szCs w:val="24"/>
        </w:rPr>
        <w:lastRenderedPageBreak/>
        <w:t>Приложение №1 к программе</w:t>
      </w:r>
    </w:p>
    <w:p w14:paraId="349E56FC" w14:textId="77777777" w:rsidR="00D81432" w:rsidRDefault="00EB67D7">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ресурсном обеспечении муниципальной программы Ужурского района </w:t>
      </w:r>
      <w:r>
        <w:rPr>
          <w:rFonts w:ascii="Times New Roman" w:hAnsi="Times New Roman"/>
          <w:b/>
          <w:sz w:val="28"/>
          <w:szCs w:val="28"/>
        </w:rPr>
        <w:br/>
        <w:t xml:space="preserve">за счет средств районного бюджета, в том числе средств, поступивших из бюджетов других уровней </w:t>
      </w:r>
      <w:r>
        <w:rPr>
          <w:rFonts w:ascii="Times New Roman" w:hAnsi="Times New Roman"/>
          <w:b/>
          <w:sz w:val="28"/>
          <w:szCs w:val="28"/>
        </w:rPr>
        <w:br/>
        <w:t>бюджетной системы и государственных внебюджетных фондов</w:t>
      </w:r>
    </w:p>
    <w:tbl>
      <w:tblPr>
        <w:tblW w:w="16018" w:type="dxa"/>
        <w:tblInd w:w="-714" w:type="dxa"/>
        <w:tblLayout w:type="fixed"/>
        <w:tblLook w:val="04A0" w:firstRow="1" w:lastRow="0" w:firstColumn="1" w:lastColumn="0" w:noHBand="0" w:noVBand="1"/>
      </w:tblPr>
      <w:tblGrid>
        <w:gridCol w:w="709"/>
        <w:gridCol w:w="1843"/>
        <w:gridCol w:w="1985"/>
        <w:gridCol w:w="2693"/>
        <w:gridCol w:w="851"/>
        <w:gridCol w:w="708"/>
        <w:gridCol w:w="708"/>
        <w:gridCol w:w="572"/>
        <w:gridCol w:w="1414"/>
        <w:gridCol w:w="1417"/>
        <w:gridCol w:w="1493"/>
        <w:gridCol w:w="1625"/>
      </w:tblGrid>
      <w:tr w:rsidR="00D81432" w14:paraId="40D7EAA9" w14:textId="77777777">
        <w:trPr>
          <w:trHeight w:val="584"/>
        </w:trPr>
        <w:tc>
          <w:tcPr>
            <w:tcW w:w="709" w:type="dxa"/>
            <w:vMerge w:val="restart"/>
            <w:tcBorders>
              <w:top w:val="single" w:sz="4" w:space="0" w:color="auto"/>
              <w:left w:val="single" w:sz="4" w:space="0" w:color="auto"/>
              <w:right w:val="single" w:sz="4" w:space="0" w:color="auto"/>
            </w:tcBorders>
          </w:tcPr>
          <w:p w14:paraId="397BD6D1" w14:textId="77777777" w:rsidR="00D81432" w:rsidRDefault="00EB67D7">
            <w:pPr>
              <w:spacing w:after="0" w:line="240" w:lineRule="auto"/>
              <w:ind w:left="-93" w:right="-108"/>
              <w:jc w:val="center"/>
              <w:rPr>
                <w:rFonts w:ascii="Times New Roman" w:hAnsi="Times New Roman"/>
              </w:rPr>
            </w:pPr>
            <w:r>
              <w:rPr>
                <w:rFonts w:ascii="Times New Roman" w:hAnsi="Times New Roman"/>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tcPr>
          <w:p w14:paraId="5EECDE86" w14:textId="77777777" w:rsidR="00D81432" w:rsidRDefault="00EB67D7">
            <w:pPr>
              <w:spacing w:after="0" w:line="240" w:lineRule="auto"/>
              <w:ind w:left="-93" w:right="-108"/>
              <w:jc w:val="center"/>
              <w:rPr>
                <w:rFonts w:ascii="Times New Roman" w:hAnsi="Times New Roman"/>
              </w:rPr>
            </w:pPr>
            <w:r>
              <w:rPr>
                <w:rFonts w:ascii="Times New Roman" w:hAnsi="Times New Roman"/>
              </w:rPr>
              <w:t>Статус (программа, подпрограмма)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Pr>
          <w:p w14:paraId="4021A946" w14:textId="77777777" w:rsidR="00D81432" w:rsidRDefault="00EB67D7">
            <w:pPr>
              <w:spacing w:after="0" w:line="240" w:lineRule="auto"/>
              <w:ind w:left="-108"/>
              <w:jc w:val="center"/>
              <w:rPr>
                <w:rFonts w:ascii="Times New Roman" w:hAnsi="Times New Roman"/>
              </w:rPr>
            </w:pPr>
            <w:r>
              <w:rPr>
                <w:rFonts w:ascii="Times New Roman" w:hAnsi="Times New Roman"/>
              </w:rPr>
              <w:t>Наименование программы,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tcPr>
          <w:p w14:paraId="6667C02A" w14:textId="77777777" w:rsidR="00D81432" w:rsidRDefault="00EB67D7">
            <w:pPr>
              <w:spacing w:after="0" w:line="240" w:lineRule="auto"/>
              <w:jc w:val="center"/>
              <w:rPr>
                <w:rFonts w:ascii="Times New Roman" w:hAnsi="Times New Roman"/>
              </w:rPr>
            </w:pPr>
            <w:r>
              <w:rPr>
                <w:rFonts w:ascii="Times New Roman" w:hAnsi="Times New Roman"/>
              </w:rPr>
              <w:t>Наименование ГРБС</w:t>
            </w:r>
          </w:p>
        </w:tc>
        <w:tc>
          <w:tcPr>
            <w:tcW w:w="2839" w:type="dxa"/>
            <w:gridSpan w:val="4"/>
            <w:tcBorders>
              <w:top w:val="single" w:sz="4" w:space="0" w:color="auto"/>
              <w:left w:val="none" w:sz="4" w:space="0" w:color="000000"/>
              <w:bottom w:val="single" w:sz="4" w:space="0" w:color="auto"/>
              <w:right w:val="single" w:sz="4" w:space="0" w:color="000000"/>
            </w:tcBorders>
            <w:shd w:val="clear" w:color="auto" w:fill="auto"/>
          </w:tcPr>
          <w:p w14:paraId="3543EE04" w14:textId="77777777" w:rsidR="00D81432" w:rsidRDefault="00EB67D7">
            <w:pPr>
              <w:spacing w:after="0" w:line="240" w:lineRule="auto"/>
              <w:jc w:val="center"/>
              <w:rPr>
                <w:rFonts w:ascii="Times New Roman" w:hAnsi="Times New Roman"/>
              </w:rPr>
            </w:pPr>
            <w:r>
              <w:rPr>
                <w:rFonts w:ascii="Times New Roman" w:hAnsi="Times New Roman"/>
              </w:rPr>
              <w:t>Код бюджетной классификации</w:t>
            </w:r>
          </w:p>
        </w:tc>
        <w:tc>
          <w:tcPr>
            <w:tcW w:w="1414" w:type="dxa"/>
            <w:vMerge w:val="restart"/>
            <w:tcBorders>
              <w:top w:val="single" w:sz="4" w:space="0" w:color="auto"/>
              <w:left w:val="none" w:sz="4" w:space="0" w:color="000000"/>
              <w:right w:val="single" w:sz="4" w:space="0" w:color="auto"/>
            </w:tcBorders>
            <w:shd w:val="clear" w:color="auto" w:fill="auto"/>
          </w:tcPr>
          <w:p w14:paraId="0A0ED25E" w14:textId="77777777" w:rsidR="00D81432" w:rsidRDefault="00EB67D7">
            <w:pPr>
              <w:spacing w:after="0" w:line="240" w:lineRule="auto"/>
              <w:jc w:val="center"/>
              <w:rPr>
                <w:rFonts w:ascii="Times New Roman" w:hAnsi="Times New Roman"/>
              </w:rPr>
            </w:pPr>
            <w:r>
              <w:rPr>
                <w:rFonts w:ascii="Times New Roman" w:hAnsi="Times New Roman"/>
              </w:rPr>
              <w:t>Очередной финансовый год</w:t>
            </w:r>
          </w:p>
          <w:p w14:paraId="75A91B7D" w14:textId="77777777" w:rsidR="00D81432" w:rsidRDefault="00EB67D7">
            <w:pPr>
              <w:spacing w:after="0" w:line="240" w:lineRule="auto"/>
              <w:jc w:val="center"/>
              <w:rPr>
                <w:rFonts w:ascii="Times New Roman" w:hAnsi="Times New Roman"/>
              </w:rPr>
            </w:pPr>
            <w:r>
              <w:rPr>
                <w:rFonts w:ascii="Times New Roman" w:hAnsi="Times New Roman"/>
              </w:rPr>
              <w:t>2024</w:t>
            </w:r>
          </w:p>
        </w:tc>
        <w:tc>
          <w:tcPr>
            <w:tcW w:w="1417" w:type="dxa"/>
            <w:vMerge w:val="restart"/>
            <w:tcBorders>
              <w:top w:val="single" w:sz="4" w:space="0" w:color="auto"/>
              <w:left w:val="none" w:sz="4" w:space="0" w:color="000000"/>
              <w:right w:val="single" w:sz="4" w:space="0" w:color="auto"/>
            </w:tcBorders>
            <w:shd w:val="clear" w:color="auto" w:fill="auto"/>
          </w:tcPr>
          <w:p w14:paraId="73908537" w14:textId="77777777" w:rsidR="00D81432" w:rsidRDefault="00EB67D7">
            <w:pPr>
              <w:spacing w:after="0" w:line="240" w:lineRule="auto"/>
              <w:jc w:val="center"/>
              <w:rPr>
                <w:rFonts w:ascii="Times New Roman" w:hAnsi="Times New Roman"/>
              </w:rPr>
            </w:pPr>
            <w:r>
              <w:rPr>
                <w:rFonts w:ascii="Times New Roman" w:hAnsi="Times New Roman"/>
              </w:rPr>
              <w:t>Первый год планового периода</w:t>
            </w:r>
          </w:p>
          <w:p w14:paraId="0A538419" w14:textId="77777777" w:rsidR="00D81432" w:rsidRDefault="00EB67D7">
            <w:pPr>
              <w:spacing w:after="0" w:line="240" w:lineRule="auto"/>
              <w:jc w:val="center"/>
              <w:rPr>
                <w:rFonts w:ascii="Times New Roman" w:hAnsi="Times New Roman"/>
              </w:rPr>
            </w:pPr>
            <w:r>
              <w:rPr>
                <w:rFonts w:ascii="Times New Roman" w:hAnsi="Times New Roman"/>
              </w:rPr>
              <w:t>2025</w:t>
            </w:r>
          </w:p>
        </w:tc>
        <w:tc>
          <w:tcPr>
            <w:tcW w:w="1493" w:type="dxa"/>
            <w:vMerge w:val="restart"/>
            <w:tcBorders>
              <w:top w:val="single" w:sz="4" w:space="0" w:color="auto"/>
              <w:left w:val="none" w:sz="4" w:space="0" w:color="000000"/>
              <w:right w:val="single" w:sz="4" w:space="0" w:color="auto"/>
            </w:tcBorders>
          </w:tcPr>
          <w:p w14:paraId="40FF62F6" w14:textId="77777777" w:rsidR="00D81432" w:rsidRDefault="00EB67D7">
            <w:pPr>
              <w:tabs>
                <w:tab w:val="left" w:pos="753"/>
                <w:tab w:val="center" w:pos="1593"/>
              </w:tabs>
              <w:spacing w:after="0" w:line="240" w:lineRule="auto"/>
              <w:jc w:val="center"/>
              <w:rPr>
                <w:rFonts w:ascii="Times New Roman" w:hAnsi="Times New Roman"/>
              </w:rPr>
            </w:pPr>
            <w:r>
              <w:rPr>
                <w:rFonts w:ascii="Times New Roman" w:hAnsi="Times New Roman"/>
              </w:rPr>
              <w:t>Второй год планового периода</w:t>
            </w:r>
          </w:p>
          <w:p w14:paraId="208453D5" w14:textId="77777777" w:rsidR="00D81432" w:rsidRDefault="00EB67D7">
            <w:pPr>
              <w:tabs>
                <w:tab w:val="left" w:pos="753"/>
                <w:tab w:val="center" w:pos="1593"/>
              </w:tabs>
              <w:spacing w:after="0" w:line="240" w:lineRule="auto"/>
              <w:jc w:val="center"/>
              <w:rPr>
                <w:rFonts w:ascii="Times New Roman" w:hAnsi="Times New Roman"/>
              </w:rPr>
            </w:pPr>
            <w:r>
              <w:rPr>
                <w:rFonts w:ascii="Times New Roman" w:hAnsi="Times New Roman"/>
              </w:rPr>
              <w:t>2026</w:t>
            </w:r>
          </w:p>
        </w:tc>
        <w:tc>
          <w:tcPr>
            <w:tcW w:w="1625" w:type="dxa"/>
            <w:vMerge w:val="restart"/>
            <w:tcBorders>
              <w:top w:val="single" w:sz="4" w:space="0" w:color="auto"/>
              <w:left w:val="single" w:sz="4" w:space="0" w:color="auto"/>
              <w:right w:val="single" w:sz="4" w:space="0" w:color="auto"/>
            </w:tcBorders>
            <w:shd w:val="clear" w:color="auto" w:fill="auto"/>
          </w:tcPr>
          <w:p w14:paraId="0F90CB67" w14:textId="77777777" w:rsidR="00D81432" w:rsidRDefault="00EB67D7">
            <w:pPr>
              <w:spacing w:after="0" w:line="240" w:lineRule="auto"/>
              <w:jc w:val="center"/>
              <w:rPr>
                <w:rFonts w:ascii="Times New Roman" w:hAnsi="Times New Roman"/>
              </w:rPr>
            </w:pPr>
            <w:r>
              <w:rPr>
                <w:rFonts w:ascii="Times New Roman" w:hAnsi="Times New Roman"/>
              </w:rPr>
              <w:t>Итого на очередной финансовый год и плановый период</w:t>
            </w:r>
          </w:p>
        </w:tc>
      </w:tr>
      <w:tr w:rsidR="00D81432" w14:paraId="338B6FA3" w14:textId="77777777">
        <w:trPr>
          <w:trHeight w:val="273"/>
        </w:trPr>
        <w:tc>
          <w:tcPr>
            <w:tcW w:w="709" w:type="dxa"/>
            <w:vMerge/>
            <w:tcBorders>
              <w:left w:val="single" w:sz="4" w:space="0" w:color="auto"/>
              <w:bottom w:val="single" w:sz="4" w:space="0" w:color="000000"/>
              <w:right w:val="single" w:sz="4" w:space="0" w:color="auto"/>
            </w:tcBorders>
          </w:tcPr>
          <w:p w14:paraId="365230BC" w14:textId="77777777" w:rsidR="00D81432" w:rsidRDefault="00D81432">
            <w:pPr>
              <w:spacing w:after="0" w:line="240" w:lineRule="auto"/>
              <w:ind w:left="-93" w:right="-108"/>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auto"/>
            </w:tcBorders>
          </w:tcPr>
          <w:p w14:paraId="0A245FE3" w14:textId="77777777" w:rsidR="00D81432" w:rsidRDefault="00D81432">
            <w:pPr>
              <w:spacing w:after="0" w:line="240" w:lineRule="auto"/>
              <w:ind w:left="-93" w:right="-108"/>
              <w:rPr>
                <w:rFonts w:ascii="Times New Roman" w:hAnsi="Times New Roman"/>
              </w:rPr>
            </w:pPr>
          </w:p>
        </w:tc>
        <w:tc>
          <w:tcPr>
            <w:tcW w:w="1985" w:type="dxa"/>
            <w:vMerge/>
            <w:tcBorders>
              <w:top w:val="single" w:sz="4" w:space="0" w:color="auto"/>
              <w:left w:val="single" w:sz="4" w:space="0" w:color="auto"/>
              <w:bottom w:val="single" w:sz="4" w:space="0" w:color="000000"/>
              <w:right w:val="single" w:sz="4" w:space="0" w:color="auto"/>
            </w:tcBorders>
          </w:tcPr>
          <w:p w14:paraId="307F34CC" w14:textId="77777777" w:rsidR="00D81432" w:rsidRDefault="00D81432">
            <w:pPr>
              <w:spacing w:after="0" w:line="240" w:lineRule="auto"/>
              <w:ind w:left="-108"/>
              <w:rPr>
                <w:rFonts w:ascii="Times New Roman" w:hAnsi="Times New Roman"/>
              </w:rPr>
            </w:pPr>
          </w:p>
        </w:tc>
        <w:tc>
          <w:tcPr>
            <w:tcW w:w="2693" w:type="dxa"/>
            <w:vMerge/>
            <w:tcBorders>
              <w:top w:val="single" w:sz="4" w:space="0" w:color="auto"/>
              <w:left w:val="single" w:sz="4" w:space="0" w:color="auto"/>
              <w:bottom w:val="single" w:sz="4" w:space="0" w:color="000000"/>
              <w:right w:val="single" w:sz="4" w:space="0" w:color="auto"/>
            </w:tcBorders>
          </w:tcPr>
          <w:p w14:paraId="1B194BD4" w14:textId="77777777" w:rsidR="00D81432" w:rsidRDefault="00D81432">
            <w:pPr>
              <w:spacing w:after="0" w:line="240" w:lineRule="auto"/>
              <w:rPr>
                <w:rFonts w:ascii="Times New Roman" w:hAnsi="Times New Roman"/>
              </w:rPr>
            </w:pPr>
          </w:p>
        </w:tc>
        <w:tc>
          <w:tcPr>
            <w:tcW w:w="851" w:type="dxa"/>
            <w:tcBorders>
              <w:top w:val="none" w:sz="4" w:space="0" w:color="000000"/>
              <w:left w:val="none" w:sz="4" w:space="0" w:color="000000"/>
              <w:bottom w:val="single" w:sz="4" w:space="0" w:color="auto"/>
              <w:right w:val="single" w:sz="4" w:space="0" w:color="auto"/>
            </w:tcBorders>
            <w:shd w:val="clear" w:color="auto" w:fill="auto"/>
          </w:tcPr>
          <w:p w14:paraId="347ED610" w14:textId="77777777" w:rsidR="00D81432" w:rsidRDefault="00EB67D7">
            <w:pPr>
              <w:spacing w:after="0" w:line="240" w:lineRule="auto"/>
              <w:jc w:val="center"/>
              <w:rPr>
                <w:rFonts w:ascii="Times New Roman" w:hAnsi="Times New Roman"/>
              </w:rPr>
            </w:pPr>
            <w:r>
              <w:rPr>
                <w:rFonts w:ascii="Times New Roman" w:hAnsi="Times New Roman"/>
              </w:rPr>
              <w:t>ГРБС</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00E6F9AF" w14:textId="77777777" w:rsidR="00D81432" w:rsidRDefault="00EB67D7">
            <w:pPr>
              <w:spacing w:after="0" w:line="240" w:lineRule="auto"/>
              <w:jc w:val="center"/>
              <w:rPr>
                <w:rFonts w:ascii="Times New Roman" w:hAnsi="Times New Roman"/>
              </w:rPr>
            </w:pPr>
            <w:r>
              <w:rPr>
                <w:rFonts w:ascii="Times New Roman" w:hAnsi="Times New Roman"/>
              </w:rPr>
              <w:t>Рз</w:t>
            </w:r>
            <w:r>
              <w:rPr>
                <w:rFonts w:ascii="Times New Roman" w:hAnsi="Times New Roman"/>
              </w:rPr>
              <w:br/>
              <w:t>Пр</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38056832" w14:textId="77777777" w:rsidR="00D81432" w:rsidRDefault="00EB67D7">
            <w:pPr>
              <w:spacing w:after="0" w:line="240" w:lineRule="auto"/>
              <w:jc w:val="center"/>
              <w:rPr>
                <w:rFonts w:ascii="Times New Roman" w:hAnsi="Times New Roman"/>
              </w:rPr>
            </w:pPr>
            <w:r>
              <w:rPr>
                <w:rFonts w:ascii="Times New Roman" w:hAnsi="Times New Roman"/>
              </w:rPr>
              <w:t>ЦСР</w:t>
            </w:r>
          </w:p>
        </w:tc>
        <w:tc>
          <w:tcPr>
            <w:tcW w:w="572" w:type="dxa"/>
            <w:tcBorders>
              <w:top w:val="none" w:sz="4" w:space="0" w:color="000000"/>
              <w:left w:val="none" w:sz="4" w:space="0" w:color="000000"/>
              <w:bottom w:val="single" w:sz="4" w:space="0" w:color="auto"/>
              <w:right w:val="single" w:sz="4" w:space="0" w:color="auto"/>
            </w:tcBorders>
            <w:shd w:val="clear" w:color="auto" w:fill="auto"/>
          </w:tcPr>
          <w:p w14:paraId="427B13CB" w14:textId="77777777" w:rsidR="00D81432" w:rsidRDefault="00EB67D7">
            <w:pPr>
              <w:spacing w:after="0" w:line="240" w:lineRule="auto"/>
              <w:jc w:val="center"/>
              <w:rPr>
                <w:rFonts w:ascii="Times New Roman" w:hAnsi="Times New Roman"/>
              </w:rPr>
            </w:pPr>
            <w:r>
              <w:rPr>
                <w:rFonts w:ascii="Times New Roman" w:hAnsi="Times New Roman"/>
              </w:rPr>
              <w:t>ВР</w:t>
            </w:r>
          </w:p>
        </w:tc>
        <w:tc>
          <w:tcPr>
            <w:tcW w:w="1414" w:type="dxa"/>
            <w:vMerge/>
            <w:tcBorders>
              <w:left w:val="none" w:sz="4" w:space="0" w:color="000000"/>
              <w:bottom w:val="single" w:sz="4" w:space="0" w:color="auto"/>
              <w:right w:val="single" w:sz="4" w:space="0" w:color="auto"/>
            </w:tcBorders>
            <w:shd w:val="clear" w:color="auto" w:fill="auto"/>
          </w:tcPr>
          <w:p w14:paraId="06B31895" w14:textId="77777777" w:rsidR="00D81432" w:rsidRDefault="00D81432">
            <w:pPr>
              <w:spacing w:after="0" w:line="240" w:lineRule="auto"/>
              <w:jc w:val="center"/>
              <w:rPr>
                <w:rFonts w:ascii="Times New Roman" w:hAnsi="Times New Roman"/>
              </w:rPr>
            </w:pPr>
          </w:p>
        </w:tc>
        <w:tc>
          <w:tcPr>
            <w:tcW w:w="1417" w:type="dxa"/>
            <w:vMerge/>
            <w:tcBorders>
              <w:left w:val="none" w:sz="4" w:space="0" w:color="000000"/>
              <w:bottom w:val="single" w:sz="4" w:space="0" w:color="auto"/>
              <w:right w:val="single" w:sz="4" w:space="0" w:color="auto"/>
            </w:tcBorders>
            <w:shd w:val="clear" w:color="auto" w:fill="auto"/>
          </w:tcPr>
          <w:p w14:paraId="1FC2CAB2" w14:textId="77777777" w:rsidR="00D81432" w:rsidRDefault="00D81432">
            <w:pPr>
              <w:spacing w:after="0" w:line="240" w:lineRule="auto"/>
              <w:jc w:val="center"/>
              <w:rPr>
                <w:rFonts w:ascii="Times New Roman" w:hAnsi="Times New Roman"/>
              </w:rPr>
            </w:pPr>
          </w:p>
        </w:tc>
        <w:tc>
          <w:tcPr>
            <w:tcW w:w="1493" w:type="dxa"/>
            <w:vMerge/>
            <w:tcBorders>
              <w:left w:val="none" w:sz="4" w:space="0" w:color="000000"/>
              <w:bottom w:val="single" w:sz="4" w:space="0" w:color="auto"/>
              <w:right w:val="single" w:sz="4" w:space="0" w:color="auto"/>
            </w:tcBorders>
          </w:tcPr>
          <w:p w14:paraId="0EE6DBD8" w14:textId="77777777" w:rsidR="00D81432" w:rsidRDefault="00D81432">
            <w:pPr>
              <w:spacing w:after="0" w:line="240" w:lineRule="auto"/>
              <w:jc w:val="center"/>
              <w:rPr>
                <w:rFonts w:ascii="Times New Roman" w:hAnsi="Times New Roman"/>
              </w:rPr>
            </w:pPr>
          </w:p>
        </w:tc>
        <w:tc>
          <w:tcPr>
            <w:tcW w:w="1625" w:type="dxa"/>
            <w:vMerge/>
            <w:tcBorders>
              <w:left w:val="single" w:sz="4" w:space="0" w:color="auto"/>
              <w:bottom w:val="single" w:sz="4" w:space="0" w:color="auto"/>
              <w:right w:val="single" w:sz="4" w:space="0" w:color="auto"/>
            </w:tcBorders>
            <w:shd w:val="clear" w:color="auto" w:fill="auto"/>
          </w:tcPr>
          <w:p w14:paraId="498CA464" w14:textId="77777777" w:rsidR="00D81432" w:rsidRDefault="00D81432">
            <w:pPr>
              <w:spacing w:after="0" w:line="240" w:lineRule="auto"/>
              <w:jc w:val="center"/>
              <w:rPr>
                <w:rFonts w:ascii="Times New Roman" w:hAnsi="Times New Roman"/>
              </w:rPr>
            </w:pPr>
          </w:p>
        </w:tc>
      </w:tr>
      <w:tr w:rsidR="00D81432" w14:paraId="0A1140E0" w14:textId="77777777">
        <w:trPr>
          <w:trHeight w:val="161"/>
        </w:trPr>
        <w:tc>
          <w:tcPr>
            <w:tcW w:w="709" w:type="dxa"/>
            <w:tcBorders>
              <w:top w:val="single" w:sz="4" w:space="0" w:color="auto"/>
              <w:left w:val="single" w:sz="4" w:space="0" w:color="auto"/>
              <w:bottom w:val="single" w:sz="4" w:space="0" w:color="000000"/>
              <w:right w:val="single" w:sz="4" w:space="0" w:color="auto"/>
            </w:tcBorders>
          </w:tcPr>
          <w:p w14:paraId="07469BDB" w14:textId="77777777" w:rsidR="00D81432" w:rsidRDefault="00EB67D7">
            <w:pPr>
              <w:spacing w:after="0" w:line="240" w:lineRule="auto"/>
              <w:ind w:left="-93" w:right="-108"/>
              <w:jc w:val="center"/>
              <w:rPr>
                <w:rFonts w:ascii="Times New Roman" w:hAnsi="Times New Roman"/>
              </w:rPr>
            </w:pPr>
            <w:r>
              <w:rPr>
                <w:rFonts w:ascii="Times New Roman" w:hAnsi="Times New Roman"/>
              </w:rPr>
              <w:t>1</w:t>
            </w:r>
          </w:p>
        </w:tc>
        <w:tc>
          <w:tcPr>
            <w:tcW w:w="1843" w:type="dxa"/>
            <w:tcBorders>
              <w:top w:val="single" w:sz="4" w:space="0" w:color="auto"/>
              <w:left w:val="single" w:sz="4" w:space="0" w:color="auto"/>
              <w:bottom w:val="single" w:sz="4" w:space="0" w:color="000000"/>
              <w:right w:val="single" w:sz="4" w:space="0" w:color="auto"/>
            </w:tcBorders>
          </w:tcPr>
          <w:p w14:paraId="3AD5D9A8" w14:textId="77777777" w:rsidR="00D81432" w:rsidRDefault="00EB67D7">
            <w:pPr>
              <w:spacing w:after="0" w:line="240" w:lineRule="auto"/>
              <w:ind w:left="-93" w:right="-108"/>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000000"/>
              <w:right w:val="single" w:sz="4" w:space="0" w:color="auto"/>
            </w:tcBorders>
          </w:tcPr>
          <w:p w14:paraId="390BC53E" w14:textId="77777777" w:rsidR="00D81432" w:rsidRDefault="00EB67D7">
            <w:pPr>
              <w:spacing w:after="0" w:line="240" w:lineRule="auto"/>
              <w:ind w:left="-108"/>
              <w:jc w:val="center"/>
              <w:rPr>
                <w:rFonts w:ascii="Times New Roman" w:hAnsi="Times New Roman"/>
              </w:rPr>
            </w:pPr>
            <w:r>
              <w:rPr>
                <w:rFonts w:ascii="Times New Roman" w:hAnsi="Times New Roman"/>
              </w:rPr>
              <w:t>3</w:t>
            </w:r>
          </w:p>
        </w:tc>
        <w:tc>
          <w:tcPr>
            <w:tcW w:w="2693" w:type="dxa"/>
            <w:tcBorders>
              <w:top w:val="single" w:sz="4" w:space="0" w:color="auto"/>
              <w:left w:val="single" w:sz="4" w:space="0" w:color="auto"/>
              <w:bottom w:val="single" w:sz="4" w:space="0" w:color="000000"/>
              <w:right w:val="single" w:sz="4" w:space="0" w:color="auto"/>
            </w:tcBorders>
          </w:tcPr>
          <w:p w14:paraId="139AB2BE" w14:textId="77777777" w:rsidR="00D81432" w:rsidRDefault="00EB67D7">
            <w:pPr>
              <w:spacing w:after="0" w:line="240" w:lineRule="auto"/>
              <w:jc w:val="center"/>
              <w:rPr>
                <w:rFonts w:ascii="Times New Roman" w:hAnsi="Times New Roman"/>
              </w:rPr>
            </w:pPr>
            <w:r>
              <w:rPr>
                <w:rFonts w:ascii="Times New Roman" w:hAnsi="Times New Roman"/>
              </w:rPr>
              <w:t>4</w:t>
            </w:r>
          </w:p>
        </w:tc>
        <w:tc>
          <w:tcPr>
            <w:tcW w:w="851" w:type="dxa"/>
            <w:tcBorders>
              <w:top w:val="none" w:sz="4" w:space="0" w:color="000000"/>
              <w:left w:val="none" w:sz="4" w:space="0" w:color="000000"/>
              <w:bottom w:val="single" w:sz="4" w:space="0" w:color="auto"/>
              <w:right w:val="single" w:sz="4" w:space="0" w:color="auto"/>
            </w:tcBorders>
            <w:shd w:val="clear" w:color="auto" w:fill="auto"/>
          </w:tcPr>
          <w:p w14:paraId="30C7E6FC" w14:textId="77777777" w:rsidR="00D81432" w:rsidRDefault="00EB67D7">
            <w:pPr>
              <w:spacing w:after="0" w:line="240" w:lineRule="auto"/>
              <w:jc w:val="center"/>
              <w:rPr>
                <w:rFonts w:ascii="Times New Roman" w:hAnsi="Times New Roman"/>
              </w:rPr>
            </w:pPr>
            <w:r>
              <w:rPr>
                <w:rFonts w:ascii="Times New Roman" w:hAnsi="Times New Roman"/>
              </w:rPr>
              <w:t>5</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7FF521B7" w14:textId="77777777" w:rsidR="00D81432" w:rsidRDefault="00EB67D7">
            <w:pPr>
              <w:spacing w:after="0" w:line="240" w:lineRule="auto"/>
              <w:jc w:val="center"/>
              <w:rPr>
                <w:rFonts w:ascii="Times New Roman" w:hAnsi="Times New Roman"/>
              </w:rPr>
            </w:pPr>
            <w:r>
              <w:rPr>
                <w:rFonts w:ascii="Times New Roman" w:hAnsi="Times New Roman"/>
              </w:rPr>
              <w:t>6</w:t>
            </w:r>
          </w:p>
        </w:tc>
        <w:tc>
          <w:tcPr>
            <w:tcW w:w="708" w:type="dxa"/>
            <w:tcBorders>
              <w:top w:val="none" w:sz="4" w:space="0" w:color="000000"/>
              <w:left w:val="none" w:sz="4" w:space="0" w:color="000000"/>
              <w:bottom w:val="single" w:sz="4" w:space="0" w:color="auto"/>
              <w:right w:val="single" w:sz="4" w:space="0" w:color="auto"/>
            </w:tcBorders>
            <w:shd w:val="clear" w:color="auto" w:fill="auto"/>
          </w:tcPr>
          <w:p w14:paraId="7A1B7751" w14:textId="77777777" w:rsidR="00D81432" w:rsidRDefault="00EB67D7">
            <w:pPr>
              <w:spacing w:after="0" w:line="240" w:lineRule="auto"/>
              <w:jc w:val="center"/>
              <w:rPr>
                <w:rFonts w:ascii="Times New Roman" w:hAnsi="Times New Roman"/>
              </w:rPr>
            </w:pPr>
            <w:r>
              <w:rPr>
                <w:rFonts w:ascii="Times New Roman" w:hAnsi="Times New Roman"/>
              </w:rPr>
              <w:t>7</w:t>
            </w:r>
          </w:p>
        </w:tc>
        <w:tc>
          <w:tcPr>
            <w:tcW w:w="572" w:type="dxa"/>
            <w:tcBorders>
              <w:top w:val="none" w:sz="4" w:space="0" w:color="000000"/>
              <w:left w:val="none" w:sz="4" w:space="0" w:color="000000"/>
              <w:bottom w:val="single" w:sz="4" w:space="0" w:color="auto"/>
              <w:right w:val="single" w:sz="4" w:space="0" w:color="auto"/>
            </w:tcBorders>
            <w:shd w:val="clear" w:color="auto" w:fill="auto"/>
          </w:tcPr>
          <w:p w14:paraId="0ABD58CA" w14:textId="77777777" w:rsidR="00D81432" w:rsidRDefault="00EB67D7">
            <w:pPr>
              <w:spacing w:after="0" w:line="240" w:lineRule="auto"/>
              <w:jc w:val="center"/>
              <w:rPr>
                <w:rFonts w:ascii="Times New Roman" w:hAnsi="Times New Roman"/>
              </w:rPr>
            </w:pPr>
            <w:r>
              <w:rPr>
                <w:rFonts w:ascii="Times New Roman" w:hAnsi="Times New Roman"/>
              </w:rPr>
              <w:t>8</w:t>
            </w:r>
          </w:p>
        </w:tc>
        <w:tc>
          <w:tcPr>
            <w:tcW w:w="1414" w:type="dxa"/>
            <w:tcBorders>
              <w:left w:val="none" w:sz="4" w:space="0" w:color="000000"/>
              <w:bottom w:val="single" w:sz="4" w:space="0" w:color="auto"/>
              <w:right w:val="single" w:sz="4" w:space="0" w:color="auto"/>
            </w:tcBorders>
            <w:shd w:val="clear" w:color="auto" w:fill="auto"/>
          </w:tcPr>
          <w:p w14:paraId="1D03E253" w14:textId="77777777" w:rsidR="00D81432" w:rsidRDefault="00EB67D7">
            <w:pPr>
              <w:spacing w:after="0" w:line="240" w:lineRule="auto"/>
              <w:jc w:val="center"/>
              <w:rPr>
                <w:rFonts w:ascii="Times New Roman" w:hAnsi="Times New Roman"/>
              </w:rPr>
            </w:pPr>
            <w:r>
              <w:rPr>
                <w:rFonts w:ascii="Times New Roman" w:hAnsi="Times New Roman"/>
              </w:rPr>
              <w:t>9</w:t>
            </w:r>
          </w:p>
        </w:tc>
        <w:tc>
          <w:tcPr>
            <w:tcW w:w="1417" w:type="dxa"/>
            <w:tcBorders>
              <w:left w:val="none" w:sz="4" w:space="0" w:color="000000"/>
              <w:bottom w:val="single" w:sz="4" w:space="0" w:color="auto"/>
              <w:right w:val="single" w:sz="4" w:space="0" w:color="auto"/>
            </w:tcBorders>
            <w:shd w:val="clear" w:color="auto" w:fill="auto"/>
          </w:tcPr>
          <w:p w14:paraId="390E52AF" w14:textId="77777777" w:rsidR="00D81432" w:rsidRDefault="00EB67D7">
            <w:pPr>
              <w:spacing w:after="0" w:line="240" w:lineRule="auto"/>
              <w:jc w:val="center"/>
              <w:rPr>
                <w:rFonts w:ascii="Times New Roman" w:hAnsi="Times New Roman"/>
              </w:rPr>
            </w:pPr>
            <w:r>
              <w:rPr>
                <w:rFonts w:ascii="Times New Roman" w:hAnsi="Times New Roman"/>
              </w:rPr>
              <w:t>10</w:t>
            </w:r>
          </w:p>
        </w:tc>
        <w:tc>
          <w:tcPr>
            <w:tcW w:w="1493" w:type="dxa"/>
            <w:tcBorders>
              <w:left w:val="none" w:sz="4" w:space="0" w:color="000000"/>
              <w:bottom w:val="single" w:sz="4" w:space="0" w:color="auto"/>
              <w:right w:val="single" w:sz="4" w:space="0" w:color="auto"/>
            </w:tcBorders>
          </w:tcPr>
          <w:p w14:paraId="7586D6D1" w14:textId="77777777" w:rsidR="00D81432" w:rsidRDefault="00EB67D7">
            <w:pPr>
              <w:spacing w:after="0" w:line="240" w:lineRule="auto"/>
              <w:jc w:val="center"/>
              <w:rPr>
                <w:rFonts w:ascii="Times New Roman" w:hAnsi="Times New Roman"/>
              </w:rPr>
            </w:pPr>
            <w:r>
              <w:rPr>
                <w:rFonts w:ascii="Times New Roman" w:hAnsi="Times New Roman"/>
              </w:rPr>
              <w:t>11</w:t>
            </w:r>
          </w:p>
        </w:tc>
        <w:tc>
          <w:tcPr>
            <w:tcW w:w="1625" w:type="dxa"/>
            <w:tcBorders>
              <w:left w:val="none" w:sz="4" w:space="0" w:color="000000"/>
              <w:bottom w:val="single" w:sz="4" w:space="0" w:color="auto"/>
              <w:right w:val="single" w:sz="4" w:space="0" w:color="auto"/>
            </w:tcBorders>
            <w:shd w:val="clear" w:color="auto" w:fill="auto"/>
          </w:tcPr>
          <w:p w14:paraId="50EC088F" w14:textId="77777777" w:rsidR="00D81432" w:rsidRDefault="00EB67D7">
            <w:pPr>
              <w:spacing w:after="0" w:line="240" w:lineRule="auto"/>
              <w:jc w:val="center"/>
              <w:rPr>
                <w:rFonts w:ascii="Times New Roman" w:hAnsi="Times New Roman"/>
              </w:rPr>
            </w:pPr>
            <w:r>
              <w:rPr>
                <w:rFonts w:ascii="Times New Roman" w:hAnsi="Times New Roman"/>
              </w:rPr>
              <w:t>12</w:t>
            </w:r>
          </w:p>
        </w:tc>
      </w:tr>
      <w:tr w:rsidR="00D81432" w14:paraId="1A9D2ADD" w14:textId="77777777">
        <w:trPr>
          <w:trHeight w:val="70"/>
        </w:trPr>
        <w:tc>
          <w:tcPr>
            <w:tcW w:w="709" w:type="dxa"/>
            <w:vMerge w:val="restart"/>
            <w:tcBorders>
              <w:top w:val="single" w:sz="4" w:space="0" w:color="000000"/>
              <w:left w:val="single" w:sz="4" w:space="0" w:color="auto"/>
              <w:right w:val="single" w:sz="4" w:space="0" w:color="auto"/>
            </w:tcBorders>
          </w:tcPr>
          <w:p w14:paraId="52F28C91" w14:textId="77777777" w:rsidR="00D81432" w:rsidRDefault="00EB67D7">
            <w:pPr>
              <w:spacing w:after="0" w:line="240" w:lineRule="auto"/>
              <w:ind w:left="-93" w:right="-108"/>
              <w:jc w:val="center"/>
              <w:rPr>
                <w:rFonts w:ascii="Times New Roman" w:hAnsi="Times New Roman"/>
              </w:rPr>
            </w:pPr>
            <w:r>
              <w:rPr>
                <w:rFonts w:ascii="Times New Roman" w:hAnsi="Times New Roman"/>
              </w:rPr>
              <w:t>1</w:t>
            </w:r>
          </w:p>
        </w:tc>
        <w:tc>
          <w:tcPr>
            <w:tcW w:w="1843" w:type="dxa"/>
            <w:vMerge w:val="restart"/>
            <w:tcBorders>
              <w:top w:val="single" w:sz="4" w:space="0" w:color="000000"/>
              <w:left w:val="single" w:sz="4" w:space="0" w:color="auto"/>
              <w:right w:val="single" w:sz="4" w:space="0" w:color="auto"/>
            </w:tcBorders>
            <w:shd w:val="clear" w:color="auto" w:fill="auto"/>
          </w:tcPr>
          <w:p w14:paraId="3E07838C" w14:textId="77777777" w:rsidR="00D81432" w:rsidRDefault="00EB67D7">
            <w:pPr>
              <w:spacing w:after="0" w:line="240" w:lineRule="auto"/>
              <w:ind w:left="-93" w:right="-108"/>
              <w:rPr>
                <w:rFonts w:ascii="Times New Roman" w:hAnsi="Times New Roman"/>
              </w:rPr>
            </w:pPr>
            <w:r>
              <w:rPr>
                <w:rFonts w:ascii="Times New Roman" w:hAnsi="Times New Roman"/>
              </w:rPr>
              <w:t>Программа</w:t>
            </w:r>
          </w:p>
        </w:tc>
        <w:tc>
          <w:tcPr>
            <w:tcW w:w="1985" w:type="dxa"/>
            <w:vMerge w:val="restart"/>
            <w:tcBorders>
              <w:top w:val="single" w:sz="4" w:space="0" w:color="auto"/>
              <w:left w:val="single" w:sz="4" w:space="0" w:color="auto"/>
              <w:right w:val="single" w:sz="4" w:space="0" w:color="auto"/>
            </w:tcBorders>
            <w:shd w:val="clear" w:color="auto" w:fill="auto"/>
          </w:tcPr>
          <w:p w14:paraId="414E68C7" w14:textId="77777777" w:rsidR="00D81432" w:rsidRDefault="00EB67D7">
            <w:pPr>
              <w:spacing w:after="0" w:line="240" w:lineRule="auto"/>
              <w:ind w:left="-108"/>
              <w:rPr>
                <w:rFonts w:ascii="Times New Roman" w:hAnsi="Times New Roman"/>
              </w:rPr>
            </w:pPr>
            <w:r>
              <w:rPr>
                <w:rFonts w:ascii="Times New Roman" w:hAnsi="Times New Roman"/>
              </w:rPr>
              <w:t>Обеспечение безопасности жизнедеятельности населения по Ужурскому району</w:t>
            </w: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781668BD" w14:textId="77777777" w:rsidR="00D81432" w:rsidRDefault="00EB67D7">
            <w:pPr>
              <w:spacing w:after="0" w:line="240" w:lineRule="auto"/>
              <w:rPr>
                <w:rFonts w:ascii="Times New Roman" w:hAnsi="Times New Roman"/>
              </w:rPr>
            </w:pPr>
            <w:r>
              <w:rPr>
                <w:rFonts w:ascii="Times New Roman" w:hAnsi="Times New Roman"/>
              </w:rPr>
              <w:t>всего расходные обязательства по программе</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0EBD21AF"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08C1F658"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14143130"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65AFC026"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FFFFFF"/>
            <w:noWrap/>
          </w:tcPr>
          <w:p w14:paraId="226B571C" w14:textId="77777777" w:rsidR="00D81432" w:rsidRDefault="00EB67D7">
            <w:pPr>
              <w:spacing w:after="0" w:line="240" w:lineRule="auto"/>
              <w:jc w:val="center"/>
              <w:rPr>
                <w:rFonts w:ascii="Times New Roman" w:hAnsi="Times New Roman"/>
                <w:color w:val="FF0000"/>
              </w:rPr>
            </w:pPr>
            <w:r>
              <w:rPr>
                <w:rFonts w:ascii="Times New Roman" w:hAnsi="Times New Roman"/>
              </w:rPr>
              <w:t>14836,3</w:t>
            </w:r>
          </w:p>
        </w:tc>
        <w:tc>
          <w:tcPr>
            <w:tcW w:w="1417" w:type="dxa"/>
            <w:tcBorders>
              <w:top w:val="single" w:sz="4" w:space="0" w:color="auto"/>
              <w:left w:val="none" w:sz="4" w:space="0" w:color="000000"/>
              <w:bottom w:val="single" w:sz="4" w:space="0" w:color="auto"/>
              <w:right w:val="single" w:sz="4" w:space="0" w:color="auto"/>
            </w:tcBorders>
            <w:shd w:val="clear" w:color="auto" w:fill="FFFFFF"/>
            <w:noWrap/>
          </w:tcPr>
          <w:p w14:paraId="0AF996D4" w14:textId="77777777" w:rsidR="00D81432" w:rsidRDefault="00EB67D7">
            <w:pPr>
              <w:spacing w:after="0" w:line="240" w:lineRule="auto"/>
              <w:jc w:val="center"/>
              <w:rPr>
                <w:rFonts w:ascii="Times New Roman" w:hAnsi="Times New Roman"/>
                <w:color w:val="FF0000"/>
              </w:rPr>
            </w:pPr>
            <w:r>
              <w:rPr>
                <w:rFonts w:ascii="Times New Roman" w:hAnsi="Times New Roman"/>
              </w:rPr>
              <w:t>14286,4</w:t>
            </w:r>
          </w:p>
        </w:tc>
        <w:tc>
          <w:tcPr>
            <w:tcW w:w="1493" w:type="dxa"/>
            <w:tcBorders>
              <w:top w:val="single" w:sz="4" w:space="0" w:color="auto"/>
              <w:left w:val="none" w:sz="4" w:space="0" w:color="000000"/>
              <w:bottom w:val="single" w:sz="4" w:space="0" w:color="auto"/>
              <w:right w:val="single" w:sz="4" w:space="0" w:color="auto"/>
            </w:tcBorders>
            <w:shd w:val="clear" w:color="auto" w:fill="FFFFFF"/>
          </w:tcPr>
          <w:p w14:paraId="241C0BB3" w14:textId="77777777" w:rsidR="00D81432" w:rsidRDefault="00EB67D7">
            <w:pPr>
              <w:spacing w:after="0" w:line="240" w:lineRule="auto"/>
              <w:jc w:val="center"/>
              <w:rPr>
                <w:rFonts w:ascii="Times New Roman" w:hAnsi="Times New Roman"/>
                <w:color w:val="FF0000"/>
              </w:rPr>
            </w:pPr>
            <w:r>
              <w:rPr>
                <w:rFonts w:ascii="Times New Roman" w:hAnsi="Times New Roman"/>
              </w:rPr>
              <w:t>14286,4</w:t>
            </w:r>
          </w:p>
        </w:tc>
        <w:tc>
          <w:tcPr>
            <w:tcW w:w="1625" w:type="dxa"/>
            <w:tcBorders>
              <w:top w:val="single" w:sz="4" w:space="0" w:color="auto"/>
              <w:left w:val="none" w:sz="4" w:space="0" w:color="000000"/>
              <w:bottom w:val="single" w:sz="4" w:space="0" w:color="auto"/>
              <w:right w:val="single" w:sz="4" w:space="0" w:color="auto"/>
            </w:tcBorders>
          </w:tcPr>
          <w:p w14:paraId="62F98CD8" w14:textId="77777777" w:rsidR="00D81432" w:rsidRDefault="00EB67D7">
            <w:pPr>
              <w:spacing w:after="0" w:line="240" w:lineRule="auto"/>
              <w:jc w:val="center"/>
              <w:rPr>
                <w:rFonts w:ascii="Times New Roman" w:hAnsi="Times New Roman"/>
                <w:color w:val="FF0000"/>
              </w:rPr>
            </w:pPr>
            <w:r>
              <w:rPr>
                <w:rFonts w:ascii="Times New Roman" w:hAnsi="Times New Roman"/>
              </w:rPr>
              <w:t>43409,1</w:t>
            </w:r>
          </w:p>
        </w:tc>
      </w:tr>
      <w:tr w:rsidR="00D81432" w14:paraId="1488B384" w14:textId="77777777">
        <w:trPr>
          <w:trHeight w:val="70"/>
        </w:trPr>
        <w:tc>
          <w:tcPr>
            <w:tcW w:w="709" w:type="dxa"/>
            <w:vMerge/>
            <w:tcBorders>
              <w:left w:val="single" w:sz="4" w:space="0" w:color="auto"/>
              <w:right w:val="single" w:sz="4" w:space="0" w:color="auto"/>
            </w:tcBorders>
          </w:tcPr>
          <w:p w14:paraId="1A822572"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0DE352FF" w14:textId="77777777" w:rsidR="00D81432" w:rsidRDefault="00D8143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tcPr>
          <w:p w14:paraId="64F3A62D" w14:textId="77777777" w:rsidR="00D81432" w:rsidRDefault="00D81432">
            <w:pPr>
              <w:spacing w:after="0" w:line="240" w:lineRule="auto"/>
              <w:ind w:left="-108"/>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723AE642" w14:textId="77777777" w:rsidR="00D81432" w:rsidRDefault="00EB67D7">
            <w:pPr>
              <w:spacing w:after="0" w:line="240" w:lineRule="auto"/>
              <w:rPr>
                <w:rFonts w:ascii="Times New Roman" w:hAnsi="Times New Roman"/>
              </w:rPr>
            </w:pPr>
            <w:r>
              <w:rPr>
                <w:rFonts w:ascii="Times New Roman" w:hAnsi="Times New Roman"/>
              </w:rPr>
              <w:t>в том числе по ГРБС:</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58A070FB"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1E1B2288"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12086A9D"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67EECD25"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FFFFFF"/>
            <w:noWrap/>
          </w:tcPr>
          <w:p w14:paraId="4F40E28D" w14:textId="77777777" w:rsidR="00D81432" w:rsidRDefault="00D81432">
            <w:pPr>
              <w:spacing w:after="0" w:line="240" w:lineRule="auto"/>
              <w:jc w:val="center"/>
              <w:rPr>
                <w:rFonts w:ascii="Times New Roman" w:hAnsi="Times New Roman"/>
                <w:color w:val="FF0000"/>
              </w:rPr>
            </w:pPr>
          </w:p>
        </w:tc>
        <w:tc>
          <w:tcPr>
            <w:tcW w:w="1417" w:type="dxa"/>
            <w:tcBorders>
              <w:top w:val="single" w:sz="4" w:space="0" w:color="auto"/>
              <w:left w:val="none" w:sz="4" w:space="0" w:color="000000"/>
              <w:bottom w:val="single" w:sz="4" w:space="0" w:color="auto"/>
              <w:right w:val="single" w:sz="4" w:space="0" w:color="auto"/>
            </w:tcBorders>
            <w:shd w:val="clear" w:color="auto" w:fill="FFFFFF"/>
            <w:noWrap/>
          </w:tcPr>
          <w:p w14:paraId="07401A76" w14:textId="77777777" w:rsidR="00D81432" w:rsidRDefault="00D81432">
            <w:pPr>
              <w:spacing w:after="0" w:line="240" w:lineRule="auto"/>
              <w:jc w:val="center"/>
              <w:rPr>
                <w:rFonts w:ascii="Times New Roman" w:hAnsi="Times New Roman"/>
                <w:color w:val="FF0000"/>
              </w:rPr>
            </w:pPr>
          </w:p>
        </w:tc>
        <w:tc>
          <w:tcPr>
            <w:tcW w:w="1493" w:type="dxa"/>
            <w:tcBorders>
              <w:top w:val="single" w:sz="4" w:space="0" w:color="auto"/>
              <w:left w:val="none" w:sz="4" w:space="0" w:color="000000"/>
              <w:bottom w:val="single" w:sz="4" w:space="0" w:color="auto"/>
              <w:right w:val="single" w:sz="4" w:space="0" w:color="auto"/>
            </w:tcBorders>
            <w:shd w:val="clear" w:color="auto" w:fill="FFFFFF"/>
          </w:tcPr>
          <w:p w14:paraId="4143CF2C" w14:textId="77777777" w:rsidR="00D81432" w:rsidRDefault="00D81432">
            <w:pPr>
              <w:spacing w:after="0" w:line="240" w:lineRule="auto"/>
              <w:jc w:val="center"/>
              <w:rPr>
                <w:rFonts w:ascii="Times New Roman" w:hAnsi="Times New Roman"/>
                <w:color w:val="FF0000"/>
              </w:rPr>
            </w:pPr>
          </w:p>
        </w:tc>
        <w:tc>
          <w:tcPr>
            <w:tcW w:w="1625" w:type="dxa"/>
            <w:tcBorders>
              <w:top w:val="single" w:sz="4" w:space="0" w:color="auto"/>
              <w:left w:val="none" w:sz="4" w:space="0" w:color="000000"/>
              <w:bottom w:val="single" w:sz="4" w:space="0" w:color="auto"/>
              <w:right w:val="single" w:sz="4" w:space="0" w:color="auto"/>
            </w:tcBorders>
          </w:tcPr>
          <w:p w14:paraId="616FAE90" w14:textId="77777777" w:rsidR="00D81432" w:rsidRDefault="00D81432">
            <w:pPr>
              <w:spacing w:after="0" w:line="240" w:lineRule="auto"/>
              <w:jc w:val="center"/>
              <w:rPr>
                <w:rFonts w:ascii="Times New Roman" w:hAnsi="Times New Roman"/>
                <w:color w:val="FF0000"/>
              </w:rPr>
            </w:pPr>
          </w:p>
        </w:tc>
      </w:tr>
      <w:tr w:rsidR="00D81432" w14:paraId="5A62FB08" w14:textId="77777777">
        <w:trPr>
          <w:trHeight w:val="403"/>
        </w:trPr>
        <w:tc>
          <w:tcPr>
            <w:tcW w:w="709" w:type="dxa"/>
            <w:vMerge/>
            <w:tcBorders>
              <w:left w:val="single" w:sz="4" w:space="0" w:color="auto"/>
              <w:right w:val="single" w:sz="4" w:space="0" w:color="auto"/>
            </w:tcBorders>
          </w:tcPr>
          <w:p w14:paraId="5B5B8354"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60CA0614" w14:textId="77777777" w:rsidR="00D81432" w:rsidRDefault="00D8143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tcPr>
          <w:p w14:paraId="415821EE" w14:textId="77777777" w:rsidR="00D81432" w:rsidRDefault="00D81432">
            <w:pPr>
              <w:spacing w:after="0" w:line="240" w:lineRule="auto"/>
              <w:ind w:left="-108"/>
              <w:rPr>
                <w:rFonts w:ascii="Times New Roman" w:hAnsi="Times New Roman"/>
              </w:rPr>
            </w:pPr>
          </w:p>
        </w:tc>
        <w:tc>
          <w:tcPr>
            <w:tcW w:w="2693" w:type="dxa"/>
            <w:tcBorders>
              <w:top w:val="none" w:sz="4" w:space="0" w:color="000000"/>
              <w:left w:val="none" w:sz="4" w:space="0" w:color="000000"/>
              <w:bottom w:val="single" w:sz="4" w:space="0" w:color="auto"/>
              <w:right w:val="single" w:sz="4" w:space="0" w:color="auto"/>
            </w:tcBorders>
            <w:shd w:val="clear" w:color="auto" w:fill="auto"/>
          </w:tcPr>
          <w:p w14:paraId="6D1A7A2E" w14:textId="77777777" w:rsidR="00D81432" w:rsidRDefault="00EB67D7">
            <w:pPr>
              <w:spacing w:after="0" w:line="240" w:lineRule="auto"/>
              <w:rPr>
                <w:rFonts w:ascii="Times New Roman" w:hAnsi="Times New Roman"/>
              </w:rPr>
            </w:pPr>
            <w:r>
              <w:rPr>
                <w:rFonts w:ascii="Times New Roman" w:hAnsi="Times New Roman"/>
              </w:rPr>
              <w:t>Администрация Ужурского района</w:t>
            </w:r>
          </w:p>
        </w:tc>
        <w:tc>
          <w:tcPr>
            <w:tcW w:w="851" w:type="dxa"/>
            <w:tcBorders>
              <w:top w:val="none" w:sz="4" w:space="0" w:color="000000"/>
              <w:left w:val="none" w:sz="4" w:space="0" w:color="000000"/>
              <w:bottom w:val="single" w:sz="4" w:space="0" w:color="auto"/>
              <w:right w:val="single" w:sz="4" w:space="0" w:color="auto"/>
            </w:tcBorders>
            <w:shd w:val="clear" w:color="auto" w:fill="auto"/>
            <w:noWrap/>
          </w:tcPr>
          <w:p w14:paraId="2BCE24EF" w14:textId="77777777" w:rsidR="00D81432" w:rsidRDefault="00EB67D7">
            <w:pPr>
              <w:spacing w:after="0" w:line="240" w:lineRule="auto"/>
              <w:jc w:val="center"/>
              <w:rPr>
                <w:rFonts w:ascii="Times New Roman" w:hAnsi="Times New Roman"/>
              </w:rPr>
            </w:pPr>
            <w:r>
              <w:rPr>
                <w:rFonts w:ascii="Times New Roman" w:hAnsi="Times New Roman"/>
              </w:rPr>
              <w:t>140</w:t>
            </w:r>
          </w:p>
        </w:tc>
        <w:tc>
          <w:tcPr>
            <w:tcW w:w="708" w:type="dxa"/>
            <w:tcBorders>
              <w:top w:val="none" w:sz="4" w:space="0" w:color="000000"/>
              <w:left w:val="none" w:sz="4" w:space="0" w:color="000000"/>
              <w:bottom w:val="single" w:sz="4" w:space="0" w:color="auto"/>
              <w:right w:val="single" w:sz="4" w:space="0" w:color="auto"/>
            </w:tcBorders>
            <w:shd w:val="clear" w:color="auto" w:fill="auto"/>
            <w:noWrap/>
          </w:tcPr>
          <w:p w14:paraId="1E6B9FCC"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none" w:sz="4" w:space="0" w:color="000000"/>
              <w:left w:val="none" w:sz="4" w:space="0" w:color="000000"/>
              <w:bottom w:val="single" w:sz="4" w:space="0" w:color="auto"/>
              <w:right w:val="single" w:sz="4" w:space="0" w:color="auto"/>
            </w:tcBorders>
            <w:shd w:val="clear" w:color="auto" w:fill="auto"/>
            <w:noWrap/>
          </w:tcPr>
          <w:p w14:paraId="21DE06B7"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none" w:sz="4" w:space="0" w:color="000000"/>
              <w:left w:val="none" w:sz="4" w:space="0" w:color="000000"/>
              <w:bottom w:val="single" w:sz="4" w:space="0" w:color="auto"/>
              <w:right w:val="single" w:sz="4" w:space="0" w:color="auto"/>
            </w:tcBorders>
            <w:shd w:val="clear" w:color="auto" w:fill="auto"/>
            <w:noWrap/>
          </w:tcPr>
          <w:p w14:paraId="5DB45765"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none" w:sz="4" w:space="0" w:color="000000"/>
              <w:left w:val="none" w:sz="4" w:space="0" w:color="000000"/>
              <w:bottom w:val="single" w:sz="4" w:space="0" w:color="auto"/>
              <w:right w:val="single" w:sz="4" w:space="0" w:color="auto"/>
            </w:tcBorders>
            <w:shd w:val="clear" w:color="auto" w:fill="auto"/>
            <w:noWrap/>
          </w:tcPr>
          <w:p w14:paraId="6A89B161" w14:textId="77777777" w:rsidR="00D81432" w:rsidRDefault="00EB67D7">
            <w:pPr>
              <w:spacing w:after="0" w:line="240" w:lineRule="auto"/>
              <w:jc w:val="center"/>
              <w:rPr>
                <w:rFonts w:ascii="Times New Roman" w:hAnsi="Times New Roman"/>
                <w:color w:val="FF0000"/>
              </w:rPr>
            </w:pPr>
            <w:r>
              <w:rPr>
                <w:rFonts w:ascii="Times New Roman" w:hAnsi="Times New Roman"/>
              </w:rPr>
              <w:t>14836,3</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3F66C176" w14:textId="77777777" w:rsidR="00D81432" w:rsidRDefault="00EB67D7">
            <w:pPr>
              <w:spacing w:after="0" w:line="240" w:lineRule="auto"/>
              <w:jc w:val="center"/>
              <w:rPr>
                <w:rFonts w:ascii="Times New Roman" w:hAnsi="Times New Roman"/>
                <w:color w:val="FF0000"/>
              </w:rPr>
            </w:pPr>
            <w:r>
              <w:rPr>
                <w:rFonts w:ascii="Times New Roman" w:hAnsi="Times New Roman"/>
              </w:rPr>
              <w:t>14286,4</w:t>
            </w:r>
          </w:p>
        </w:tc>
        <w:tc>
          <w:tcPr>
            <w:tcW w:w="1493" w:type="dxa"/>
            <w:tcBorders>
              <w:top w:val="none" w:sz="4" w:space="0" w:color="000000"/>
              <w:left w:val="none" w:sz="4" w:space="0" w:color="000000"/>
              <w:bottom w:val="single" w:sz="4" w:space="0" w:color="auto"/>
              <w:right w:val="single" w:sz="4" w:space="0" w:color="auto"/>
            </w:tcBorders>
          </w:tcPr>
          <w:p w14:paraId="6418A2EF" w14:textId="77777777" w:rsidR="00D81432" w:rsidRDefault="00EB67D7">
            <w:pPr>
              <w:spacing w:after="0" w:line="240" w:lineRule="auto"/>
              <w:jc w:val="center"/>
              <w:rPr>
                <w:rFonts w:ascii="Times New Roman" w:hAnsi="Times New Roman"/>
                <w:color w:val="FF0000"/>
              </w:rPr>
            </w:pPr>
            <w:r>
              <w:rPr>
                <w:rFonts w:ascii="Times New Roman" w:hAnsi="Times New Roman"/>
              </w:rPr>
              <w:t>14286,4</w:t>
            </w:r>
          </w:p>
        </w:tc>
        <w:tc>
          <w:tcPr>
            <w:tcW w:w="1625" w:type="dxa"/>
            <w:tcBorders>
              <w:top w:val="none" w:sz="4" w:space="0" w:color="000000"/>
              <w:left w:val="none" w:sz="4" w:space="0" w:color="000000"/>
              <w:bottom w:val="single" w:sz="4" w:space="0" w:color="auto"/>
              <w:right w:val="single" w:sz="4" w:space="0" w:color="auto"/>
            </w:tcBorders>
          </w:tcPr>
          <w:p w14:paraId="202F8737" w14:textId="77777777" w:rsidR="00D81432" w:rsidRDefault="00EB67D7">
            <w:pPr>
              <w:spacing w:after="0" w:line="240" w:lineRule="auto"/>
              <w:jc w:val="center"/>
              <w:rPr>
                <w:rFonts w:ascii="Times New Roman" w:hAnsi="Times New Roman"/>
                <w:color w:val="FF0000"/>
              </w:rPr>
            </w:pPr>
            <w:r>
              <w:rPr>
                <w:rFonts w:ascii="Times New Roman" w:hAnsi="Times New Roman"/>
              </w:rPr>
              <w:t>43409,1</w:t>
            </w:r>
          </w:p>
        </w:tc>
      </w:tr>
      <w:tr w:rsidR="00D81432" w14:paraId="35EDBB55" w14:textId="77777777">
        <w:trPr>
          <w:trHeight w:val="451"/>
        </w:trPr>
        <w:tc>
          <w:tcPr>
            <w:tcW w:w="709" w:type="dxa"/>
            <w:vMerge/>
            <w:tcBorders>
              <w:left w:val="single" w:sz="4" w:space="0" w:color="auto"/>
              <w:right w:val="single" w:sz="4" w:space="0" w:color="auto"/>
            </w:tcBorders>
          </w:tcPr>
          <w:p w14:paraId="224548A3"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570049D0" w14:textId="77777777" w:rsidR="00D81432" w:rsidRDefault="00D8143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tcPr>
          <w:p w14:paraId="411C9E08" w14:textId="77777777" w:rsidR="00D81432" w:rsidRDefault="00D81432">
            <w:pPr>
              <w:spacing w:after="0" w:line="240" w:lineRule="auto"/>
              <w:ind w:left="-108"/>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01E78136" w14:textId="77777777" w:rsidR="00D81432" w:rsidRDefault="00EB67D7">
            <w:pPr>
              <w:spacing w:after="0" w:line="240" w:lineRule="auto"/>
              <w:rPr>
                <w:rFonts w:ascii="Times New Roman" w:hAnsi="Times New Roman"/>
              </w:rPr>
            </w:pPr>
            <w:r>
              <w:rPr>
                <w:rFonts w:ascii="Times New Roman" w:hAnsi="Times New Roman"/>
              </w:rPr>
              <w:t>Финансовое управление администрации Ужурского района</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2954A21A" w14:textId="77777777" w:rsidR="00D81432" w:rsidRDefault="00EB67D7">
            <w:pPr>
              <w:spacing w:after="0" w:line="240" w:lineRule="auto"/>
              <w:jc w:val="center"/>
              <w:rPr>
                <w:rFonts w:ascii="Times New Roman" w:hAnsi="Times New Roman"/>
              </w:rPr>
            </w:pPr>
            <w:r>
              <w:rPr>
                <w:rFonts w:ascii="Times New Roman" w:hAnsi="Times New Roman"/>
              </w:rPr>
              <w:t>090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2EDB7CBE"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354D3F78"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6F88AC24"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6940E134" w14:textId="77777777" w:rsidR="00D81432" w:rsidRDefault="00EB67D7">
            <w:pPr>
              <w:spacing w:after="0" w:line="240" w:lineRule="auto"/>
              <w:jc w:val="center"/>
              <w:rPr>
                <w:rFonts w:ascii="Times New Roman" w:hAnsi="Times New Roman"/>
              </w:rPr>
            </w:pPr>
            <w:r>
              <w:rPr>
                <w:rFonts w:ascii="Times New Roman" w:hAnsi="Times New Roman"/>
              </w:rPr>
              <w:t>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90C791B" w14:textId="77777777" w:rsidR="00D81432" w:rsidRDefault="00EB67D7">
            <w:pPr>
              <w:spacing w:after="0" w:line="240" w:lineRule="auto"/>
              <w:jc w:val="center"/>
              <w:rPr>
                <w:rFonts w:ascii="Times New Roman" w:hAnsi="Times New Roman"/>
              </w:rPr>
            </w:pPr>
            <w:r>
              <w:rPr>
                <w:rFonts w:ascii="Times New Roman" w:hAnsi="Times New Roman"/>
              </w:rPr>
              <w:t>0,0</w:t>
            </w:r>
          </w:p>
        </w:tc>
        <w:tc>
          <w:tcPr>
            <w:tcW w:w="1493" w:type="dxa"/>
            <w:tcBorders>
              <w:top w:val="single" w:sz="4" w:space="0" w:color="auto"/>
              <w:left w:val="none" w:sz="4" w:space="0" w:color="000000"/>
              <w:bottom w:val="single" w:sz="4" w:space="0" w:color="auto"/>
              <w:right w:val="single" w:sz="4" w:space="0" w:color="auto"/>
            </w:tcBorders>
          </w:tcPr>
          <w:p w14:paraId="6E8EEC41" w14:textId="77777777" w:rsidR="00D81432" w:rsidRDefault="00EB67D7">
            <w:pPr>
              <w:spacing w:after="0" w:line="240" w:lineRule="auto"/>
              <w:jc w:val="center"/>
              <w:rPr>
                <w:rFonts w:ascii="Times New Roman" w:hAnsi="Times New Roman"/>
              </w:rPr>
            </w:pPr>
            <w:r>
              <w:rPr>
                <w:rFonts w:ascii="Times New Roman" w:hAnsi="Times New Roman"/>
              </w:rPr>
              <w:t>0,0</w:t>
            </w:r>
          </w:p>
        </w:tc>
        <w:tc>
          <w:tcPr>
            <w:tcW w:w="1625" w:type="dxa"/>
            <w:tcBorders>
              <w:top w:val="single" w:sz="4" w:space="0" w:color="auto"/>
              <w:left w:val="none" w:sz="4" w:space="0" w:color="000000"/>
              <w:bottom w:val="single" w:sz="4" w:space="0" w:color="auto"/>
              <w:right w:val="single" w:sz="4" w:space="0" w:color="auto"/>
            </w:tcBorders>
          </w:tcPr>
          <w:p w14:paraId="7C0A65BB" w14:textId="77777777" w:rsidR="00D81432" w:rsidRDefault="00EB67D7">
            <w:pPr>
              <w:spacing w:after="0" w:line="240" w:lineRule="auto"/>
              <w:jc w:val="center"/>
              <w:rPr>
                <w:rFonts w:ascii="Times New Roman" w:hAnsi="Times New Roman"/>
              </w:rPr>
            </w:pPr>
            <w:r>
              <w:rPr>
                <w:rFonts w:ascii="Times New Roman" w:hAnsi="Times New Roman"/>
              </w:rPr>
              <w:t>0,0</w:t>
            </w:r>
          </w:p>
        </w:tc>
      </w:tr>
      <w:tr w:rsidR="00D81432" w14:paraId="41B1C302" w14:textId="77777777">
        <w:trPr>
          <w:trHeight w:val="451"/>
        </w:trPr>
        <w:tc>
          <w:tcPr>
            <w:tcW w:w="709" w:type="dxa"/>
            <w:vMerge w:val="restart"/>
            <w:tcBorders>
              <w:top w:val="single" w:sz="4" w:space="0" w:color="auto"/>
              <w:left w:val="single" w:sz="4" w:space="0" w:color="auto"/>
              <w:right w:val="single" w:sz="4" w:space="0" w:color="auto"/>
            </w:tcBorders>
          </w:tcPr>
          <w:p w14:paraId="7C388437" w14:textId="77777777" w:rsidR="00D81432" w:rsidRDefault="00EB67D7">
            <w:pPr>
              <w:spacing w:after="0" w:line="240" w:lineRule="auto"/>
              <w:ind w:left="49"/>
              <w:jc w:val="center"/>
              <w:rPr>
                <w:rFonts w:ascii="Times New Roman" w:hAnsi="Times New Roman"/>
              </w:rPr>
            </w:pPr>
            <w:r>
              <w:rPr>
                <w:rFonts w:ascii="Times New Roman" w:hAnsi="Times New Roman"/>
              </w:rPr>
              <w:t>2</w:t>
            </w:r>
          </w:p>
        </w:tc>
        <w:tc>
          <w:tcPr>
            <w:tcW w:w="1843" w:type="dxa"/>
            <w:vMerge w:val="restart"/>
            <w:tcBorders>
              <w:top w:val="single" w:sz="4" w:space="0" w:color="auto"/>
              <w:left w:val="single" w:sz="4" w:space="0" w:color="auto"/>
              <w:right w:val="single" w:sz="4" w:space="0" w:color="auto"/>
            </w:tcBorders>
            <w:shd w:val="clear" w:color="auto" w:fill="auto"/>
          </w:tcPr>
          <w:p w14:paraId="1F35381B" w14:textId="77777777" w:rsidR="00D81432" w:rsidRDefault="00EB67D7">
            <w:pPr>
              <w:spacing w:after="0" w:line="240" w:lineRule="auto"/>
              <w:ind w:left="-104"/>
              <w:rPr>
                <w:rFonts w:ascii="Times New Roman" w:hAnsi="Times New Roman"/>
              </w:rPr>
            </w:pPr>
            <w:r>
              <w:rPr>
                <w:rFonts w:ascii="Times New Roman" w:hAnsi="Times New Roman"/>
              </w:rPr>
              <w:t>Подпрограмма 1</w:t>
            </w:r>
          </w:p>
        </w:tc>
        <w:tc>
          <w:tcPr>
            <w:tcW w:w="1985" w:type="dxa"/>
            <w:vMerge w:val="restart"/>
            <w:tcBorders>
              <w:top w:val="single" w:sz="4" w:space="0" w:color="auto"/>
              <w:left w:val="none" w:sz="4" w:space="0" w:color="000000"/>
              <w:right w:val="single" w:sz="4" w:space="0" w:color="auto"/>
            </w:tcBorders>
            <w:shd w:val="clear" w:color="auto" w:fill="auto"/>
          </w:tcPr>
          <w:p w14:paraId="57B61CAE" w14:textId="77777777" w:rsidR="00D81432" w:rsidRDefault="00EB67D7">
            <w:pPr>
              <w:spacing w:after="0" w:line="240" w:lineRule="auto"/>
              <w:ind w:left="-108"/>
              <w:rPr>
                <w:rFonts w:ascii="Times New Roman" w:hAnsi="Times New Roman"/>
              </w:rPr>
            </w:pPr>
            <w:r>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007713E2" w14:textId="77777777" w:rsidR="00D81432" w:rsidRDefault="00EB67D7">
            <w:pPr>
              <w:spacing w:after="0" w:line="240" w:lineRule="auto"/>
              <w:rPr>
                <w:rFonts w:ascii="Times New Roman" w:hAnsi="Times New Roman"/>
              </w:rPr>
            </w:pPr>
            <w:r>
              <w:rPr>
                <w:rFonts w:ascii="Times New Roman" w:hAnsi="Times New Roman"/>
              </w:rPr>
              <w:t xml:space="preserve">всего расходные обязательства </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73428251"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98E46A0"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42384E67" w14:textId="77777777" w:rsidR="00D81432" w:rsidRDefault="00D81432">
            <w:pPr>
              <w:spacing w:after="0" w:line="240" w:lineRule="auto"/>
              <w:jc w:val="center"/>
              <w:rPr>
                <w:rFonts w:ascii="Times New Roman" w:hAnsi="Times New Roman"/>
              </w:rPr>
            </w:pP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05249CF0" w14:textId="77777777" w:rsidR="00D81432" w:rsidRDefault="00D81432">
            <w:pPr>
              <w:spacing w:after="0" w:line="240" w:lineRule="auto"/>
              <w:jc w:val="center"/>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68A55CA8" w14:textId="77777777" w:rsidR="00D81432" w:rsidRDefault="00EB67D7">
            <w:pPr>
              <w:spacing w:after="0" w:line="240" w:lineRule="auto"/>
              <w:jc w:val="center"/>
              <w:rPr>
                <w:rFonts w:ascii="Times New Roman" w:hAnsi="Times New Roman"/>
                <w:color w:val="FF0000"/>
              </w:rPr>
            </w:pPr>
            <w:r>
              <w:rPr>
                <w:rFonts w:ascii="Times New Roman" w:hAnsi="Times New Roman"/>
              </w:rPr>
              <w:t>14586,3</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2AE07F16" w14:textId="77777777" w:rsidR="00D81432" w:rsidRDefault="00EB67D7">
            <w:pPr>
              <w:spacing w:after="0" w:line="240" w:lineRule="auto"/>
              <w:jc w:val="center"/>
              <w:rPr>
                <w:rFonts w:ascii="Times New Roman" w:hAnsi="Times New Roman"/>
                <w:color w:val="FF0000"/>
              </w:rPr>
            </w:pPr>
            <w:r>
              <w:rPr>
                <w:rFonts w:ascii="Times New Roman" w:hAnsi="Times New Roman"/>
              </w:rPr>
              <w:t>14036,4</w:t>
            </w:r>
          </w:p>
        </w:tc>
        <w:tc>
          <w:tcPr>
            <w:tcW w:w="1493" w:type="dxa"/>
            <w:tcBorders>
              <w:top w:val="single" w:sz="4" w:space="0" w:color="auto"/>
              <w:left w:val="none" w:sz="4" w:space="0" w:color="000000"/>
              <w:bottom w:val="single" w:sz="4" w:space="0" w:color="auto"/>
              <w:right w:val="single" w:sz="4" w:space="0" w:color="auto"/>
            </w:tcBorders>
          </w:tcPr>
          <w:p w14:paraId="0178319C" w14:textId="77777777" w:rsidR="00D81432" w:rsidRDefault="00EB67D7">
            <w:pPr>
              <w:spacing w:after="0" w:line="240" w:lineRule="auto"/>
              <w:jc w:val="center"/>
              <w:rPr>
                <w:rFonts w:ascii="Times New Roman" w:hAnsi="Times New Roman"/>
                <w:color w:val="FF0000"/>
              </w:rPr>
            </w:pPr>
            <w:r>
              <w:rPr>
                <w:rFonts w:ascii="Times New Roman" w:hAnsi="Times New Roman"/>
              </w:rPr>
              <w:t>14036,4</w:t>
            </w:r>
          </w:p>
        </w:tc>
        <w:tc>
          <w:tcPr>
            <w:tcW w:w="1625" w:type="dxa"/>
            <w:tcBorders>
              <w:top w:val="single" w:sz="4" w:space="0" w:color="auto"/>
              <w:left w:val="none" w:sz="4" w:space="0" w:color="000000"/>
              <w:bottom w:val="single" w:sz="4" w:space="0" w:color="auto"/>
              <w:right w:val="single" w:sz="4" w:space="0" w:color="auto"/>
            </w:tcBorders>
          </w:tcPr>
          <w:p w14:paraId="7B13CD23" w14:textId="77777777" w:rsidR="00D81432" w:rsidRDefault="00EB67D7">
            <w:pPr>
              <w:spacing w:after="0" w:line="240" w:lineRule="auto"/>
              <w:jc w:val="center"/>
              <w:rPr>
                <w:rFonts w:ascii="Times New Roman" w:hAnsi="Times New Roman"/>
                <w:color w:val="FF0000"/>
              </w:rPr>
            </w:pPr>
            <w:r>
              <w:rPr>
                <w:rFonts w:ascii="Times New Roman" w:hAnsi="Times New Roman"/>
              </w:rPr>
              <w:t>42659,1</w:t>
            </w:r>
          </w:p>
        </w:tc>
      </w:tr>
      <w:tr w:rsidR="00D81432" w14:paraId="6DC6C759" w14:textId="77777777">
        <w:trPr>
          <w:trHeight w:val="315"/>
        </w:trPr>
        <w:tc>
          <w:tcPr>
            <w:tcW w:w="709" w:type="dxa"/>
            <w:vMerge/>
            <w:tcBorders>
              <w:left w:val="single" w:sz="4" w:space="0" w:color="auto"/>
              <w:right w:val="single" w:sz="4" w:space="0" w:color="auto"/>
            </w:tcBorders>
          </w:tcPr>
          <w:p w14:paraId="5B92FC84"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30EE3729" w14:textId="77777777" w:rsidR="00D81432" w:rsidRDefault="00D81432">
            <w:pPr>
              <w:spacing w:after="0" w:line="240" w:lineRule="auto"/>
              <w:ind w:left="-93" w:right="-108"/>
              <w:rPr>
                <w:rFonts w:ascii="Times New Roman" w:hAnsi="Times New Roman"/>
              </w:rPr>
            </w:pPr>
          </w:p>
        </w:tc>
        <w:tc>
          <w:tcPr>
            <w:tcW w:w="1985" w:type="dxa"/>
            <w:vMerge/>
            <w:tcBorders>
              <w:left w:val="none" w:sz="4" w:space="0" w:color="000000"/>
              <w:right w:val="single" w:sz="4" w:space="0" w:color="auto"/>
            </w:tcBorders>
            <w:shd w:val="clear" w:color="auto" w:fill="auto"/>
          </w:tcPr>
          <w:p w14:paraId="3DC6E641" w14:textId="77777777" w:rsidR="00D81432" w:rsidRDefault="00D81432">
            <w:pPr>
              <w:spacing w:after="0" w:line="240" w:lineRule="auto"/>
              <w:ind w:left="-108"/>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127C1499" w14:textId="77777777" w:rsidR="00D81432" w:rsidRDefault="00EB67D7">
            <w:pPr>
              <w:spacing w:after="0" w:line="240" w:lineRule="auto"/>
              <w:rPr>
                <w:rFonts w:ascii="Times New Roman" w:hAnsi="Times New Roman"/>
              </w:rPr>
            </w:pPr>
            <w:r>
              <w:rPr>
                <w:rFonts w:ascii="Times New Roman" w:hAnsi="Times New Roman"/>
              </w:rPr>
              <w:t>в том числе по ГРБС:</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3D2EE1E9"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4A9D878D"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1866193F" w14:textId="77777777" w:rsidR="00D81432" w:rsidRDefault="00D81432">
            <w:pPr>
              <w:spacing w:after="0" w:line="240" w:lineRule="auto"/>
              <w:jc w:val="center"/>
              <w:rPr>
                <w:rFonts w:ascii="Times New Roman" w:hAnsi="Times New Roman"/>
              </w:rPr>
            </w:pP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1FE34461" w14:textId="77777777" w:rsidR="00D81432" w:rsidRDefault="00D81432">
            <w:pPr>
              <w:spacing w:after="0" w:line="240" w:lineRule="auto"/>
              <w:jc w:val="center"/>
              <w:rPr>
                <w:rFonts w:ascii="Times New Roman" w:hAnsi="Times New Roman"/>
              </w:rPr>
            </w:pP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6CC30372" w14:textId="77777777" w:rsidR="00D81432" w:rsidRDefault="00D81432">
            <w:pPr>
              <w:spacing w:after="0" w:line="240" w:lineRule="auto"/>
              <w:jc w:val="center"/>
              <w:rPr>
                <w:rFonts w:ascii="Times New Roman" w:hAnsi="Times New Roman"/>
                <w:color w:val="FF000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0680DD3" w14:textId="77777777" w:rsidR="00D81432" w:rsidRDefault="00D81432">
            <w:pPr>
              <w:spacing w:after="0" w:line="240" w:lineRule="auto"/>
              <w:jc w:val="center"/>
              <w:rPr>
                <w:rFonts w:ascii="Times New Roman" w:hAnsi="Times New Roman"/>
                <w:color w:val="FF0000"/>
              </w:rPr>
            </w:pPr>
          </w:p>
        </w:tc>
        <w:tc>
          <w:tcPr>
            <w:tcW w:w="1493" w:type="dxa"/>
            <w:tcBorders>
              <w:top w:val="single" w:sz="4" w:space="0" w:color="auto"/>
              <w:left w:val="none" w:sz="4" w:space="0" w:color="000000"/>
              <w:bottom w:val="single" w:sz="4" w:space="0" w:color="auto"/>
              <w:right w:val="single" w:sz="4" w:space="0" w:color="auto"/>
            </w:tcBorders>
          </w:tcPr>
          <w:p w14:paraId="02E7103A" w14:textId="77777777" w:rsidR="00D81432" w:rsidRDefault="00D81432">
            <w:pPr>
              <w:spacing w:after="0" w:line="240" w:lineRule="auto"/>
              <w:jc w:val="center"/>
              <w:rPr>
                <w:rFonts w:ascii="Times New Roman" w:hAnsi="Times New Roman"/>
                <w:color w:val="FF0000"/>
              </w:rPr>
            </w:pPr>
          </w:p>
        </w:tc>
        <w:tc>
          <w:tcPr>
            <w:tcW w:w="1625" w:type="dxa"/>
            <w:tcBorders>
              <w:top w:val="single" w:sz="4" w:space="0" w:color="auto"/>
              <w:left w:val="none" w:sz="4" w:space="0" w:color="000000"/>
              <w:bottom w:val="single" w:sz="4" w:space="0" w:color="auto"/>
              <w:right w:val="single" w:sz="4" w:space="0" w:color="auto"/>
            </w:tcBorders>
          </w:tcPr>
          <w:p w14:paraId="756639DD" w14:textId="77777777" w:rsidR="00D81432" w:rsidRDefault="00D81432">
            <w:pPr>
              <w:spacing w:after="0" w:line="240" w:lineRule="auto"/>
              <w:jc w:val="center"/>
              <w:rPr>
                <w:rFonts w:ascii="Times New Roman" w:hAnsi="Times New Roman"/>
                <w:color w:val="FF0000"/>
              </w:rPr>
            </w:pPr>
          </w:p>
        </w:tc>
      </w:tr>
      <w:tr w:rsidR="00D81432" w14:paraId="17CAECCA" w14:textId="77777777">
        <w:trPr>
          <w:trHeight w:val="70"/>
        </w:trPr>
        <w:tc>
          <w:tcPr>
            <w:tcW w:w="709" w:type="dxa"/>
            <w:vMerge/>
            <w:tcBorders>
              <w:left w:val="single" w:sz="4" w:space="0" w:color="auto"/>
              <w:right w:val="single" w:sz="4" w:space="0" w:color="auto"/>
            </w:tcBorders>
          </w:tcPr>
          <w:p w14:paraId="7DDAA008"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473A591A" w14:textId="77777777" w:rsidR="00D81432" w:rsidRDefault="00D81432">
            <w:pPr>
              <w:spacing w:after="0" w:line="240" w:lineRule="auto"/>
              <w:ind w:left="-93" w:right="-108"/>
              <w:rPr>
                <w:rFonts w:ascii="Times New Roman" w:hAnsi="Times New Roman"/>
              </w:rPr>
            </w:pPr>
          </w:p>
        </w:tc>
        <w:tc>
          <w:tcPr>
            <w:tcW w:w="1985" w:type="dxa"/>
            <w:vMerge/>
            <w:tcBorders>
              <w:left w:val="none" w:sz="4" w:space="0" w:color="000000"/>
              <w:right w:val="single" w:sz="4" w:space="0" w:color="auto"/>
            </w:tcBorders>
            <w:shd w:val="clear" w:color="auto" w:fill="auto"/>
          </w:tcPr>
          <w:p w14:paraId="24792093" w14:textId="77777777" w:rsidR="00D81432" w:rsidRDefault="00D81432">
            <w:pPr>
              <w:spacing w:after="0" w:line="240" w:lineRule="auto"/>
              <w:ind w:left="-108"/>
              <w:rPr>
                <w:rFonts w:ascii="Times New Roman" w:hAnsi="Times New Roman"/>
              </w:rPr>
            </w:pPr>
          </w:p>
        </w:tc>
        <w:tc>
          <w:tcPr>
            <w:tcW w:w="2693" w:type="dxa"/>
            <w:tcBorders>
              <w:left w:val="none" w:sz="4" w:space="0" w:color="000000"/>
              <w:bottom w:val="single" w:sz="4" w:space="0" w:color="auto"/>
              <w:right w:val="single" w:sz="4" w:space="0" w:color="auto"/>
            </w:tcBorders>
            <w:shd w:val="clear" w:color="auto" w:fill="auto"/>
          </w:tcPr>
          <w:p w14:paraId="55E370FB" w14:textId="77777777" w:rsidR="00D81432" w:rsidRDefault="00EB67D7">
            <w:pPr>
              <w:spacing w:after="0" w:line="240" w:lineRule="auto"/>
              <w:rPr>
                <w:rFonts w:ascii="Times New Roman" w:hAnsi="Times New Roman"/>
              </w:rPr>
            </w:pPr>
            <w:r>
              <w:rPr>
                <w:rFonts w:ascii="Times New Roman" w:hAnsi="Times New Roman"/>
              </w:rPr>
              <w:t>Администрация Ужурского района</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11723543" w14:textId="77777777" w:rsidR="00D81432" w:rsidRDefault="00EB67D7">
            <w:pPr>
              <w:spacing w:after="0" w:line="240" w:lineRule="auto"/>
              <w:jc w:val="center"/>
              <w:rPr>
                <w:rFonts w:ascii="Times New Roman" w:hAnsi="Times New Roman"/>
              </w:rPr>
            </w:pPr>
            <w:r>
              <w:rPr>
                <w:rFonts w:ascii="Times New Roman" w:hAnsi="Times New Roman"/>
              </w:rPr>
              <w:t>140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5720A47"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30135CF"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407A353E"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2B596CB5" w14:textId="77777777" w:rsidR="00D81432" w:rsidRDefault="00EB67D7">
            <w:pPr>
              <w:spacing w:after="0" w:line="240" w:lineRule="auto"/>
              <w:jc w:val="center"/>
              <w:rPr>
                <w:rFonts w:ascii="Times New Roman" w:hAnsi="Times New Roman"/>
                <w:color w:val="FF0000"/>
              </w:rPr>
            </w:pPr>
            <w:r>
              <w:rPr>
                <w:rFonts w:ascii="Times New Roman" w:hAnsi="Times New Roman"/>
              </w:rPr>
              <w:t>14586,3</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20AC25C9" w14:textId="77777777" w:rsidR="00D81432" w:rsidRDefault="00EB67D7">
            <w:pPr>
              <w:spacing w:after="0" w:line="240" w:lineRule="auto"/>
              <w:jc w:val="center"/>
              <w:rPr>
                <w:rFonts w:ascii="Times New Roman" w:hAnsi="Times New Roman"/>
                <w:color w:val="FF0000"/>
              </w:rPr>
            </w:pPr>
            <w:r>
              <w:rPr>
                <w:rFonts w:ascii="Times New Roman" w:hAnsi="Times New Roman"/>
              </w:rPr>
              <w:t>14036,4</w:t>
            </w:r>
          </w:p>
        </w:tc>
        <w:tc>
          <w:tcPr>
            <w:tcW w:w="1493" w:type="dxa"/>
            <w:tcBorders>
              <w:top w:val="single" w:sz="4" w:space="0" w:color="auto"/>
              <w:left w:val="none" w:sz="4" w:space="0" w:color="000000"/>
              <w:bottom w:val="single" w:sz="4" w:space="0" w:color="auto"/>
              <w:right w:val="single" w:sz="4" w:space="0" w:color="auto"/>
            </w:tcBorders>
          </w:tcPr>
          <w:p w14:paraId="0732552F" w14:textId="77777777" w:rsidR="00D81432" w:rsidRDefault="00EB67D7">
            <w:pPr>
              <w:spacing w:after="0" w:line="240" w:lineRule="auto"/>
              <w:jc w:val="center"/>
              <w:rPr>
                <w:rFonts w:ascii="Times New Roman" w:hAnsi="Times New Roman"/>
                <w:color w:val="FF0000"/>
              </w:rPr>
            </w:pPr>
            <w:r>
              <w:rPr>
                <w:rFonts w:ascii="Times New Roman" w:hAnsi="Times New Roman"/>
              </w:rPr>
              <w:t>14036,4</w:t>
            </w:r>
          </w:p>
        </w:tc>
        <w:tc>
          <w:tcPr>
            <w:tcW w:w="1625" w:type="dxa"/>
            <w:tcBorders>
              <w:top w:val="single" w:sz="4" w:space="0" w:color="auto"/>
              <w:left w:val="none" w:sz="4" w:space="0" w:color="000000"/>
              <w:bottom w:val="single" w:sz="4" w:space="0" w:color="auto"/>
              <w:right w:val="single" w:sz="4" w:space="0" w:color="auto"/>
            </w:tcBorders>
          </w:tcPr>
          <w:p w14:paraId="30FA924A" w14:textId="77777777" w:rsidR="00D81432" w:rsidRDefault="00EB67D7">
            <w:pPr>
              <w:spacing w:after="0" w:line="240" w:lineRule="auto"/>
              <w:jc w:val="center"/>
              <w:rPr>
                <w:rFonts w:ascii="Times New Roman" w:hAnsi="Times New Roman"/>
                <w:color w:val="FF0000"/>
              </w:rPr>
            </w:pPr>
            <w:r>
              <w:rPr>
                <w:rFonts w:ascii="Times New Roman" w:hAnsi="Times New Roman"/>
              </w:rPr>
              <w:t>42659,1</w:t>
            </w:r>
          </w:p>
        </w:tc>
      </w:tr>
      <w:tr w:rsidR="00D81432" w14:paraId="5323F54A" w14:textId="77777777">
        <w:trPr>
          <w:trHeight w:val="70"/>
        </w:trPr>
        <w:tc>
          <w:tcPr>
            <w:tcW w:w="709" w:type="dxa"/>
            <w:vMerge/>
            <w:tcBorders>
              <w:left w:val="single" w:sz="4" w:space="0" w:color="auto"/>
              <w:bottom w:val="single" w:sz="4" w:space="0" w:color="auto"/>
              <w:right w:val="single" w:sz="4" w:space="0" w:color="auto"/>
            </w:tcBorders>
          </w:tcPr>
          <w:p w14:paraId="5EEAB4EF" w14:textId="77777777" w:rsidR="00D81432" w:rsidRDefault="00D81432">
            <w:pPr>
              <w:spacing w:after="0" w:line="240" w:lineRule="auto"/>
              <w:ind w:left="-93" w:right="-108"/>
              <w:jc w:val="center"/>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tcPr>
          <w:p w14:paraId="6D2C0D76" w14:textId="77777777" w:rsidR="00D81432" w:rsidRDefault="00D81432">
            <w:pPr>
              <w:spacing w:after="0" w:line="240" w:lineRule="auto"/>
              <w:ind w:left="-93" w:right="-108"/>
              <w:rPr>
                <w:rFonts w:ascii="Times New Roman" w:hAnsi="Times New Roman"/>
              </w:rPr>
            </w:pPr>
          </w:p>
        </w:tc>
        <w:tc>
          <w:tcPr>
            <w:tcW w:w="1985" w:type="dxa"/>
            <w:vMerge/>
            <w:tcBorders>
              <w:left w:val="none" w:sz="4" w:space="0" w:color="000000"/>
              <w:bottom w:val="single" w:sz="4" w:space="0" w:color="auto"/>
              <w:right w:val="single" w:sz="4" w:space="0" w:color="auto"/>
            </w:tcBorders>
            <w:shd w:val="clear" w:color="auto" w:fill="auto"/>
          </w:tcPr>
          <w:p w14:paraId="4E0D6380" w14:textId="77777777" w:rsidR="00D81432" w:rsidRDefault="00D81432">
            <w:pPr>
              <w:spacing w:after="0" w:line="240" w:lineRule="auto"/>
              <w:ind w:left="-108"/>
              <w:rPr>
                <w:rFonts w:ascii="Times New Roman" w:hAnsi="Times New Roman"/>
              </w:rPr>
            </w:pPr>
          </w:p>
        </w:tc>
        <w:tc>
          <w:tcPr>
            <w:tcW w:w="2693" w:type="dxa"/>
            <w:tcBorders>
              <w:left w:val="none" w:sz="4" w:space="0" w:color="000000"/>
              <w:bottom w:val="single" w:sz="4" w:space="0" w:color="auto"/>
              <w:right w:val="single" w:sz="4" w:space="0" w:color="auto"/>
            </w:tcBorders>
            <w:shd w:val="clear" w:color="auto" w:fill="auto"/>
          </w:tcPr>
          <w:p w14:paraId="72AEF43F" w14:textId="77777777" w:rsidR="00D81432" w:rsidRDefault="00EB67D7">
            <w:pPr>
              <w:spacing w:after="0" w:line="240" w:lineRule="auto"/>
              <w:rPr>
                <w:rFonts w:ascii="Times New Roman" w:hAnsi="Times New Roman"/>
              </w:rPr>
            </w:pPr>
            <w:r>
              <w:rPr>
                <w:rFonts w:ascii="Times New Roman" w:hAnsi="Times New Roman"/>
              </w:rPr>
              <w:t>Финансовое управление администрации Ужурского района</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3CDD116B" w14:textId="77777777" w:rsidR="00D81432" w:rsidRDefault="00EB67D7">
            <w:pPr>
              <w:spacing w:after="0" w:line="240" w:lineRule="auto"/>
              <w:jc w:val="center"/>
              <w:rPr>
                <w:rFonts w:ascii="Times New Roman" w:hAnsi="Times New Roman"/>
              </w:rPr>
            </w:pPr>
            <w:r>
              <w:rPr>
                <w:rFonts w:ascii="Times New Roman" w:hAnsi="Times New Roman"/>
              </w:rPr>
              <w:t>090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07F20B85"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6BB09207"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6FDF16E4"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5C7E2EE0" w14:textId="77777777" w:rsidR="00D81432" w:rsidRDefault="00EB67D7">
            <w:pPr>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6FD91F90" w14:textId="77777777" w:rsidR="00D81432" w:rsidRDefault="00EB67D7">
            <w:pPr>
              <w:jc w:val="center"/>
              <w:rPr>
                <w:rFonts w:ascii="Times New Roman" w:hAnsi="Times New Roman"/>
              </w:rPr>
            </w:pPr>
            <w:r>
              <w:rPr>
                <w:rFonts w:ascii="Times New Roman" w:hAnsi="Times New Roman"/>
              </w:rPr>
              <w:t>0</w:t>
            </w:r>
          </w:p>
        </w:tc>
        <w:tc>
          <w:tcPr>
            <w:tcW w:w="1493" w:type="dxa"/>
            <w:tcBorders>
              <w:top w:val="single" w:sz="4" w:space="0" w:color="auto"/>
              <w:left w:val="none" w:sz="4" w:space="0" w:color="000000"/>
              <w:bottom w:val="single" w:sz="4" w:space="0" w:color="auto"/>
              <w:right w:val="single" w:sz="4" w:space="0" w:color="auto"/>
            </w:tcBorders>
          </w:tcPr>
          <w:p w14:paraId="779CCF7F" w14:textId="77777777" w:rsidR="00D81432" w:rsidRDefault="00EB67D7">
            <w:pPr>
              <w:jc w:val="center"/>
              <w:rPr>
                <w:rFonts w:ascii="Times New Roman" w:hAnsi="Times New Roman"/>
              </w:rPr>
            </w:pPr>
            <w:r>
              <w:rPr>
                <w:rFonts w:ascii="Times New Roman" w:hAnsi="Times New Roman"/>
              </w:rPr>
              <w:t>0</w:t>
            </w:r>
          </w:p>
        </w:tc>
        <w:tc>
          <w:tcPr>
            <w:tcW w:w="1625" w:type="dxa"/>
            <w:tcBorders>
              <w:top w:val="single" w:sz="4" w:space="0" w:color="auto"/>
              <w:left w:val="none" w:sz="4" w:space="0" w:color="000000"/>
              <w:bottom w:val="single" w:sz="4" w:space="0" w:color="auto"/>
              <w:right w:val="single" w:sz="4" w:space="0" w:color="auto"/>
            </w:tcBorders>
          </w:tcPr>
          <w:p w14:paraId="55D12276" w14:textId="77777777" w:rsidR="00D81432" w:rsidRDefault="00EB67D7">
            <w:pPr>
              <w:spacing w:after="0" w:line="240" w:lineRule="auto"/>
              <w:jc w:val="center"/>
              <w:rPr>
                <w:rFonts w:ascii="Times New Roman" w:hAnsi="Times New Roman"/>
              </w:rPr>
            </w:pPr>
            <w:r>
              <w:rPr>
                <w:rFonts w:ascii="Times New Roman" w:hAnsi="Times New Roman"/>
              </w:rPr>
              <w:t>0</w:t>
            </w:r>
          </w:p>
        </w:tc>
      </w:tr>
      <w:tr w:rsidR="00D81432" w14:paraId="1170B5A1" w14:textId="77777777">
        <w:trPr>
          <w:trHeight w:val="524"/>
        </w:trPr>
        <w:tc>
          <w:tcPr>
            <w:tcW w:w="709" w:type="dxa"/>
            <w:vMerge w:val="restart"/>
            <w:tcBorders>
              <w:top w:val="single" w:sz="4" w:space="0" w:color="auto"/>
              <w:left w:val="single" w:sz="4" w:space="0" w:color="auto"/>
              <w:right w:val="single" w:sz="4" w:space="0" w:color="auto"/>
            </w:tcBorders>
          </w:tcPr>
          <w:p w14:paraId="2585EB5B" w14:textId="77777777" w:rsidR="00D81432" w:rsidRDefault="00EB67D7">
            <w:pPr>
              <w:spacing w:after="0" w:line="240" w:lineRule="auto"/>
              <w:ind w:left="-93"/>
              <w:jc w:val="center"/>
              <w:rPr>
                <w:rFonts w:ascii="Times New Roman" w:hAnsi="Times New Roman"/>
              </w:rPr>
            </w:pPr>
            <w:r>
              <w:rPr>
                <w:rFonts w:ascii="Times New Roman" w:hAnsi="Times New Roman"/>
              </w:rPr>
              <w:t>3</w:t>
            </w:r>
          </w:p>
        </w:tc>
        <w:tc>
          <w:tcPr>
            <w:tcW w:w="1843" w:type="dxa"/>
            <w:vMerge w:val="restart"/>
            <w:tcBorders>
              <w:top w:val="single" w:sz="4" w:space="0" w:color="auto"/>
              <w:left w:val="single" w:sz="4" w:space="0" w:color="auto"/>
              <w:right w:val="single" w:sz="4" w:space="0" w:color="auto"/>
            </w:tcBorders>
            <w:shd w:val="clear" w:color="auto" w:fill="auto"/>
          </w:tcPr>
          <w:p w14:paraId="1DA2C2E0" w14:textId="77777777" w:rsidR="00D81432" w:rsidRDefault="00EB67D7">
            <w:pPr>
              <w:spacing w:after="0" w:line="240" w:lineRule="auto"/>
              <w:ind w:left="-93"/>
              <w:rPr>
                <w:rFonts w:ascii="Times New Roman" w:hAnsi="Times New Roman"/>
              </w:rPr>
            </w:pPr>
            <w:r>
              <w:rPr>
                <w:rFonts w:ascii="Times New Roman" w:hAnsi="Times New Roman"/>
              </w:rPr>
              <w:t>Подпрограмма 2</w:t>
            </w:r>
          </w:p>
        </w:tc>
        <w:tc>
          <w:tcPr>
            <w:tcW w:w="1985" w:type="dxa"/>
            <w:vMerge w:val="restart"/>
            <w:tcBorders>
              <w:top w:val="single" w:sz="4" w:space="0" w:color="auto"/>
              <w:left w:val="none" w:sz="4" w:space="0" w:color="000000"/>
              <w:right w:val="single" w:sz="4" w:space="0" w:color="auto"/>
            </w:tcBorders>
            <w:shd w:val="clear" w:color="auto" w:fill="auto"/>
          </w:tcPr>
          <w:p w14:paraId="081AC36D" w14:textId="77777777" w:rsidR="00D81432" w:rsidRDefault="00EB67D7">
            <w:pPr>
              <w:spacing w:after="0" w:line="240" w:lineRule="auto"/>
              <w:ind w:left="-108"/>
              <w:rPr>
                <w:rFonts w:ascii="Times New Roman" w:hAnsi="Times New Roman"/>
              </w:rPr>
            </w:pPr>
            <w:r>
              <w:rPr>
                <w:rFonts w:ascii="Times New Roman" w:hAnsi="Times New Roman"/>
              </w:rPr>
              <w:t>Профилактика правонарушений на территории Ужурского района</w:t>
            </w: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05C7DAFB" w14:textId="77777777" w:rsidR="00D81432" w:rsidRDefault="00EB67D7">
            <w:pPr>
              <w:spacing w:after="0" w:line="240" w:lineRule="auto"/>
              <w:rPr>
                <w:rFonts w:ascii="Times New Roman" w:hAnsi="Times New Roman"/>
              </w:rPr>
            </w:pPr>
            <w:r>
              <w:rPr>
                <w:rFonts w:ascii="Times New Roman" w:hAnsi="Times New Roman"/>
              </w:rPr>
              <w:t>всего расходные обязательства</w:t>
            </w:r>
          </w:p>
        </w:tc>
        <w:tc>
          <w:tcPr>
            <w:tcW w:w="851" w:type="dxa"/>
            <w:tcBorders>
              <w:top w:val="single" w:sz="4" w:space="0" w:color="auto"/>
              <w:left w:val="none" w:sz="4" w:space="0" w:color="000000"/>
              <w:right w:val="single" w:sz="4" w:space="0" w:color="auto"/>
            </w:tcBorders>
            <w:shd w:val="clear" w:color="auto" w:fill="auto"/>
            <w:noWrap/>
          </w:tcPr>
          <w:p w14:paraId="5F28935E"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right w:val="single" w:sz="4" w:space="0" w:color="auto"/>
            </w:tcBorders>
            <w:shd w:val="clear" w:color="auto" w:fill="auto"/>
            <w:noWrap/>
          </w:tcPr>
          <w:p w14:paraId="32AA623A"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right w:val="single" w:sz="4" w:space="0" w:color="auto"/>
            </w:tcBorders>
            <w:shd w:val="clear" w:color="auto" w:fill="auto"/>
            <w:noWrap/>
          </w:tcPr>
          <w:p w14:paraId="4D87262F"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right w:val="single" w:sz="4" w:space="0" w:color="auto"/>
            </w:tcBorders>
            <w:shd w:val="clear" w:color="auto" w:fill="auto"/>
            <w:noWrap/>
          </w:tcPr>
          <w:p w14:paraId="54D0AE1E"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right w:val="single" w:sz="4" w:space="0" w:color="auto"/>
            </w:tcBorders>
            <w:shd w:val="clear" w:color="auto" w:fill="auto"/>
            <w:noWrap/>
          </w:tcPr>
          <w:p w14:paraId="64B494F4"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17" w:type="dxa"/>
            <w:tcBorders>
              <w:top w:val="single" w:sz="4" w:space="0" w:color="auto"/>
              <w:left w:val="none" w:sz="4" w:space="0" w:color="000000"/>
              <w:right w:val="single" w:sz="4" w:space="0" w:color="auto"/>
            </w:tcBorders>
            <w:shd w:val="clear" w:color="auto" w:fill="auto"/>
            <w:noWrap/>
          </w:tcPr>
          <w:p w14:paraId="7EC34F98"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93" w:type="dxa"/>
            <w:tcBorders>
              <w:top w:val="single" w:sz="4" w:space="0" w:color="auto"/>
              <w:left w:val="none" w:sz="4" w:space="0" w:color="000000"/>
              <w:right w:val="single" w:sz="4" w:space="0" w:color="auto"/>
            </w:tcBorders>
          </w:tcPr>
          <w:p w14:paraId="25D17D32"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625" w:type="dxa"/>
            <w:tcBorders>
              <w:top w:val="single" w:sz="4" w:space="0" w:color="auto"/>
              <w:left w:val="none" w:sz="4" w:space="0" w:color="000000"/>
              <w:right w:val="single" w:sz="4" w:space="0" w:color="auto"/>
            </w:tcBorders>
          </w:tcPr>
          <w:p w14:paraId="70BCAE1E" w14:textId="77777777" w:rsidR="00D81432" w:rsidRDefault="00EB67D7">
            <w:pPr>
              <w:spacing w:after="0" w:line="240" w:lineRule="auto"/>
              <w:jc w:val="center"/>
              <w:rPr>
                <w:rFonts w:ascii="Times New Roman" w:hAnsi="Times New Roman"/>
              </w:rPr>
            </w:pPr>
            <w:r>
              <w:rPr>
                <w:rFonts w:ascii="Times New Roman" w:hAnsi="Times New Roman"/>
              </w:rPr>
              <w:t>750,0</w:t>
            </w:r>
          </w:p>
        </w:tc>
      </w:tr>
      <w:tr w:rsidR="00D81432" w14:paraId="710ED2F6" w14:textId="77777777">
        <w:trPr>
          <w:trHeight w:val="310"/>
        </w:trPr>
        <w:tc>
          <w:tcPr>
            <w:tcW w:w="709" w:type="dxa"/>
            <w:vMerge/>
            <w:tcBorders>
              <w:left w:val="single" w:sz="4" w:space="0" w:color="auto"/>
              <w:right w:val="single" w:sz="4" w:space="0" w:color="auto"/>
            </w:tcBorders>
          </w:tcPr>
          <w:p w14:paraId="2BF4975D" w14:textId="77777777" w:rsidR="00D81432" w:rsidRDefault="00D81432">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tcPr>
          <w:p w14:paraId="615F9543" w14:textId="77777777" w:rsidR="00D81432" w:rsidRDefault="00D81432">
            <w:pPr>
              <w:spacing w:after="0" w:line="240" w:lineRule="auto"/>
              <w:rPr>
                <w:rFonts w:ascii="Times New Roman" w:hAnsi="Times New Roman"/>
              </w:rPr>
            </w:pPr>
          </w:p>
        </w:tc>
        <w:tc>
          <w:tcPr>
            <w:tcW w:w="1985" w:type="dxa"/>
            <w:vMerge/>
            <w:tcBorders>
              <w:left w:val="none" w:sz="4" w:space="0" w:color="000000"/>
              <w:right w:val="single" w:sz="4" w:space="0" w:color="auto"/>
            </w:tcBorders>
            <w:shd w:val="clear" w:color="auto" w:fill="auto"/>
          </w:tcPr>
          <w:p w14:paraId="2AEE1A4F" w14:textId="77777777" w:rsidR="00D81432" w:rsidRDefault="00D81432">
            <w:pPr>
              <w:spacing w:after="0" w:line="240" w:lineRule="auto"/>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0B7422EB" w14:textId="77777777" w:rsidR="00D81432" w:rsidRDefault="00EB67D7">
            <w:pPr>
              <w:spacing w:after="0" w:line="240" w:lineRule="auto"/>
              <w:rPr>
                <w:rFonts w:ascii="Times New Roman" w:hAnsi="Times New Roman"/>
              </w:rPr>
            </w:pPr>
            <w:r>
              <w:rPr>
                <w:rFonts w:ascii="Times New Roman" w:hAnsi="Times New Roman"/>
              </w:rPr>
              <w:t>в том числе по ГРБС:</w:t>
            </w:r>
          </w:p>
        </w:tc>
        <w:tc>
          <w:tcPr>
            <w:tcW w:w="851" w:type="dxa"/>
            <w:tcBorders>
              <w:top w:val="single" w:sz="4" w:space="0" w:color="auto"/>
              <w:left w:val="none" w:sz="4" w:space="0" w:color="000000"/>
              <w:right w:val="single" w:sz="4" w:space="0" w:color="auto"/>
            </w:tcBorders>
            <w:shd w:val="clear" w:color="auto" w:fill="auto"/>
            <w:noWrap/>
          </w:tcPr>
          <w:p w14:paraId="016C392A" w14:textId="77777777" w:rsidR="00D81432" w:rsidRDefault="00D81432">
            <w:pPr>
              <w:spacing w:after="0" w:line="240" w:lineRule="auto"/>
              <w:jc w:val="center"/>
              <w:rPr>
                <w:rFonts w:ascii="Times New Roman" w:hAnsi="Times New Roman"/>
              </w:rPr>
            </w:pPr>
          </w:p>
        </w:tc>
        <w:tc>
          <w:tcPr>
            <w:tcW w:w="708" w:type="dxa"/>
            <w:tcBorders>
              <w:top w:val="single" w:sz="4" w:space="0" w:color="auto"/>
              <w:left w:val="none" w:sz="4" w:space="0" w:color="000000"/>
              <w:right w:val="single" w:sz="4" w:space="0" w:color="auto"/>
            </w:tcBorders>
            <w:shd w:val="clear" w:color="auto" w:fill="auto"/>
            <w:noWrap/>
          </w:tcPr>
          <w:p w14:paraId="2FD99EAE"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right w:val="single" w:sz="4" w:space="0" w:color="auto"/>
            </w:tcBorders>
            <w:shd w:val="clear" w:color="auto" w:fill="auto"/>
            <w:noWrap/>
          </w:tcPr>
          <w:p w14:paraId="4AA9494F"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right w:val="single" w:sz="4" w:space="0" w:color="auto"/>
            </w:tcBorders>
            <w:shd w:val="clear" w:color="auto" w:fill="auto"/>
            <w:noWrap/>
          </w:tcPr>
          <w:p w14:paraId="5B6E47B5"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right w:val="single" w:sz="4" w:space="0" w:color="auto"/>
            </w:tcBorders>
            <w:shd w:val="clear" w:color="auto" w:fill="auto"/>
            <w:noWrap/>
          </w:tcPr>
          <w:p w14:paraId="30C1D168" w14:textId="77777777" w:rsidR="00D81432" w:rsidRDefault="00D81432">
            <w:pPr>
              <w:spacing w:after="0" w:line="240" w:lineRule="auto"/>
              <w:jc w:val="center"/>
              <w:rPr>
                <w:rFonts w:ascii="Times New Roman" w:hAnsi="Times New Roman"/>
              </w:rPr>
            </w:pPr>
          </w:p>
        </w:tc>
        <w:tc>
          <w:tcPr>
            <w:tcW w:w="1417" w:type="dxa"/>
            <w:tcBorders>
              <w:top w:val="single" w:sz="4" w:space="0" w:color="auto"/>
              <w:left w:val="none" w:sz="4" w:space="0" w:color="000000"/>
              <w:right w:val="single" w:sz="4" w:space="0" w:color="auto"/>
            </w:tcBorders>
            <w:shd w:val="clear" w:color="auto" w:fill="auto"/>
            <w:noWrap/>
          </w:tcPr>
          <w:p w14:paraId="168B56C7" w14:textId="77777777" w:rsidR="00D81432" w:rsidRDefault="00D81432">
            <w:pPr>
              <w:spacing w:after="0" w:line="240" w:lineRule="auto"/>
              <w:jc w:val="center"/>
              <w:rPr>
                <w:rFonts w:ascii="Times New Roman" w:hAnsi="Times New Roman"/>
              </w:rPr>
            </w:pPr>
          </w:p>
        </w:tc>
        <w:tc>
          <w:tcPr>
            <w:tcW w:w="1493" w:type="dxa"/>
            <w:tcBorders>
              <w:top w:val="single" w:sz="4" w:space="0" w:color="auto"/>
              <w:left w:val="none" w:sz="4" w:space="0" w:color="000000"/>
              <w:right w:val="single" w:sz="4" w:space="0" w:color="auto"/>
            </w:tcBorders>
          </w:tcPr>
          <w:p w14:paraId="7A8CDB85" w14:textId="77777777" w:rsidR="00D81432" w:rsidRDefault="00D81432">
            <w:pPr>
              <w:spacing w:after="0" w:line="240" w:lineRule="auto"/>
              <w:jc w:val="center"/>
              <w:rPr>
                <w:rFonts w:ascii="Times New Roman" w:hAnsi="Times New Roman"/>
              </w:rPr>
            </w:pPr>
          </w:p>
        </w:tc>
        <w:tc>
          <w:tcPr>
            <w:tcW w:w="1625" w:type="dxa"/>
            <w:tcBorders>
              <w:top w:val="single" w:sz="4" w:space="0" w:color="auto"/>
              <w:left w:val="none" w:sz="4" w:space="0" w:color="000000"/>
              <w:right w:val="single" w:sz="4" w:space="0" w:color="auto"/>
            </w:tcBorders>
          </w:tcPr>
          <w:p w14:paraId="08CE653F" w14:textId="77777777" w:rsidR="00D81432" w:rsidRDefault="00D81432">
            <w:pPr>
              <w:spacing w:after="0" w:line="240" w:lineRule="auto"/>
              <w:jc w:val="center"/>
              <w:rPr>
                <w:rFonts w:ascii="Times New Roman" w:hAnsi="Times New Roman"/>
              </w:rPr>
            </w:pPr>
          </w:p>
        </w:tc>
      </w:tr>
      <w:tr w:rsidR="00D81432" w14:paraId="57A4820A" w14:textId="77777777">
        <w:trPr>
          <w:trHeight w:val="310"/>
        </w:trPr>
        <w:tc>
          <w:tcPr>
            <w:tcW w:w="709" w:type="dxa"/>
            <w:vMerge/>
            <w:tcBorders>
              <w:left w:val="single" w:sz="4" w:space="0" w:color="auto"/>
              <w:right w:val="single" w:sz="4" w:space="0" w:color="auto"/>
            </w:tcBorders>
          </w:tcPr>
          <w:p w14:paraId="60C02698" w14:textId="77777777" w:rsidR="00D81432" w:rsidRDefault="00D81432">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tcPr>
          <w:p w14:paraId="46957F8B" w14:textId="77777777" w:rsidR="00D81432" w:rsidRDefault="00D81432">
            <w:pPr>
              <w:spacing w:after="0" w:line="240" w:lineRule="auto"/>
              <w:rPr>
                <w:rFonts w:ascii="Times New Roman" w:hAnsi="Times New Roman"/>
              </w:rPr>
            </w:pPr>
          </w:p>
        </w:tc>
        <w:tc>
          <w:tcPr>
            <w:tcW w:w="1985" w:type="dxa"/>
            <w:vMerge/>
            <w:tcBorders>
              <w:left w:val="none" w:sz="4" w:space="0" w:color="000000"/>
              <w:right w:val="single" w:sz="4" w:space="0" w:color="auto"/>
            </w:tcBorders>
            <w:shd w:val="clear" w:color="auto" w:fill="auto"/>
          </w:tcPr>
          <w:p w14:paraId="704AC7AB" w14:textId="77777777" w:rsidR="00D81432" w:rsidRDefault="00D81432">
            <w:pPr>
              <w:spacing w:after="0" w:line="240" w:lineRule="auto"/>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7FDAD298" w14:textId="77777777" w:rsidR="00D81432" w:rsidRDefault="00EB67D7">
            <w:pPr>
              <w:spacing w:after="0" w:line="240" w:lineRule="auto"/>
              <w:rPr>
                <w:rFonts w:ascii="Times New Roman" w:hAnsi="Times New Roman"/>
              </w:rPr>
            </w:pPr>
            <w:r>
              <w:rPr>
                <w:rFonts w:ascii="Times New Roman" w:hAnsi="Times New Roman"/>
              </w:rPr>
              <w:t>Администрация Ужурского района</w:t>
            </w:r>
          </w:p>
        </w:tc>
        <w:tc>
          <w:tcPr>
            <w:tcW w:w="851" w:type="dxa"/>
            <w:tcBorders>
              <w:top w:val="single" w:sz="4" w:space="0" w:color="auto"/>
              <w:left w:val="none" w:sz="4" w:space="0" w:color="000000"/>
              <w:right w:val="single" w:sz="4" w:space="0" w:color="auto"/>
            </w:tcBorders>
            <w:shd w:val="clear" w:color="auto" w:fill="auto"/>
            <w:noWrap/>
          </w:tcPr>
          <w:p w14:paraId="08CE0B95" w14:textId="77777777" w:rsidR="00D81432" w:rsidRDefault="00EB67D7">
            <w:pPr>
              <w:spacing w:after="0" w:line="240" w:lineRule="auto"/>
              <w:jc w:val="center"/>
              <w:rPr>
                <w:rFonts w:ascii="Times New Roman" w:hAnsi="Times New Roman"/>
              </w:rPr>
            </w:pPr>
            <w:r>
              <w:rPr>
                <w:rFonts w:ascii="Times New Roman" w:hAnsi="Times New Roman"/>
              </w:rPr>
              <w:t>140</w:t>
            </w:r>
          </w:p>
        </w:tc>
        <w:tc>
          <w:tcPr>
            <w:tcW w:w="708" w:type="dxa"/>
            <w:tcBorders>
              <w:top w:val="single" w:sz="4" w:space="0" w:color="auto"/>
              <w:left w:val="none" w:sz="4" w:space="0" w:color="000000"/>
              <w:right w:val="single" w:sz="4" w:space="0" w:color="auto"/>
            </w:tcBorders>
            <w:shd w:val="clear" w:color="auto" w:fill="auto"/>
            <w:noWrap/>
          </w:tcPr>
          <w:p w14:paraId="639EF811"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right w:val="single" w:sz="4" w:space="0" w:color="auto"/>
            </w:tcBorders>
            <w:shd w:val="clear" w:color="auto" w:fill="auto"/>
            <w:noWrap/>
          </w:tcPr>
          <w:p w14:paraId="649F9311"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right w:val="single" w:sz="4" w:space="0" w:color="auto"/>
            </w:tcBorders>
            <w:shd w:val="clear" w:color="auto" w:fill="auto"/>
            <w:noWrap/>
          </w:tcPr>
          <w:p w14:paraId="58D9ECC9"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right w:val="single" w:sz="4" w:space="0" w:color="auto"/>
            </w:tcBorders>
            <w:shd w:val="clear" w:color="auto" w:fill="auto"/>
            <w:noWrap/>
          </w:tcPr>
          <w:p w14:paraId="3B5DAD4B"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17" w:type="dxa"/>
            <w:tcBorders>
              <w:top w:val="single" w:sz="4" w:space="0" w:color="auto"/>
              <w:left w:val="none" w:sz="4" w:space="0" w:color="000000"/>
              <w:right w:val="single" w:sz="4" w:space="0" w:color="auto"/>
            </w:tcBorders>
            <w:shd w:val="clear" w:color="auto" w:fill="auto"/>
            <w:noWrap/>
          </w:tcPr>
          <w:p w14:paraId="13CDDAA9"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93" w:type="dxa"/>
            <w:tcBorders>
              <w:top w:val="single" w:sz="4" w:space="0" w:color="auto"/>
              <w:left w:val="none" w:sz="4" w:space="0" w:color="000000"/>
              <w:right w:val="single" w:sz="4" w:space="0" w:color="auto"/>
            </w:tcBorders>
          </w:tcPr>
          <w:p w14:paraId="5B4A32A6"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625" w:type="dxa"/>
            <w:tcBorders>
              <w:top w:val="single" w:sz="4" w:space="0" w:color="auto"/>
              <w:left w:val="none" w:sz="4" w:space="0" w:color="000000"/>
              <w:right w:val="single" w:sz="4" w:space="0" w:color="auto"/>
            </w:tcBorders>
          </w:tcPr>
          <w:p w14:paraId="4885FF6B" w14:textId="77777777" w:rsidR="00D81432" w:rsidRDefault="00EB67D7">
            <w:pPr>
              <w:spacing w:after="0" w:line="240" w:lineRule="auto"/>
              <w:jc w:val="center"/>
              <w:rPr>
                <w:rFonts w:ascii="Times New Roman" w:hAnsi="Times New Roman"/>
              </w:rPr>
            </w:pPr>
            <w:r>
              <w:rPr>
                <w:rFonts w:ascii="Times New Roman" w:hAnsi="Times New Roman"/>
              </w:rPr>
              <w:t>750,0</w:t>
            </w:r>
          </w:p>
        </w:tc>
      </w:tr>
      <w:tr w:rsidR="00D81432" w14:paraId="3A2B0A16" w14:textId="77777777">
        <w:trPr>
          <w:trHeight w:val="267"/>
        </w:trPr>
        <w:tc>
          <w:tcPr>
            <w:tcW w:w="709" w:type="dxa"/>
            <w:vMerge/>
            <w:tcBorders>
              <w:left w:val="single" w:sz="4" w:space="0" w:color="auto"/>
              <w:bottom w:val="single" w:sz="4" w:space="0" w:color="auto"/>
              <w:right w:val="single" w:sz="4" w:space="0" w:color="auto"/>
            </w:tcBorders>
          </w:tcPr>
          <w:p w14:paraId="5D1D8F20" w14:textId="77777777" w:rsidR="00D81432" w:rsidRDefault="00D81432">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tcPr>
          <w:p w14:paraId="5208A221" w14:textId="77777777" w:rsidR="00D81432" w:rsidRDefault="00D81432">
            <w:pPr>
              <w:spacing w:after="0" w:line="240" w:lineRule="auto"/>
              <w:rPr>
                <w:rFonts w:ascii="Times New Roman" w:hAnsi="Times New Roman"/>
              </w:rPr>
            </w:pPr>
          </w:p>
        </w:tc>
        <w:tc>
          <w:tcPr>
            <w:tcW w:w="1985" w:type="dxa"/>
            <w:vMerge/>
            <w:tcBorders>
              <w:left w:val="none" w:sz="4" w:space="0" w:color="000000"/>
              <w:bottom w:val="single" w:sz="4" w:space="0" w:color="auto"/>
              <w:right w:val="single" w:sz="4" w:space="0" w:color="auto"/>
            </w:tcBorders>
            <w:shd w:val="clear" w:color="auto" w:fill="auto"/>
          </w:tcPr>
          <w:p w14:paraId="3040AE38" w14:textId="77777777" w:rsidR="00D81432" w:rsidRDefault="00D81432">
            <w:pPr>
              <w:spacing w:after="0" w:line="240" w:lineRule="auto"/>
              <w:rPr>
                <w:rFonts w:ascii="Times New Roman" w:hAnsi="Times New Roman"/>
              </w:rPr>
            </w:pPr>
          </w:p>
        </w:tc>
        <w:tc>
          <w:tcPr>
            <w:tcW w:w="2693" w:type="dxa"/>
            <w:tcBorders>
              <w:top w:val="single" w:sz="4" w:space="0" w:color="auto"/>
              <w:left w:val="none" w:sz="4" w:space="0" w:color="000000"/>
              <w:bottom w:val="single" w:sz="4" w:space="0" w:color="auto"/>
              <w:right w:val="single" w:sz="4" w:space="0" w:color="auto"/>
            </w:tcBorders>
            <w:shd w:val="clear" w:color="auto" w:fill="auto"/>
          </w:tcPr>
          <w:p w14:paraId="3C687934" w14:textId="77777777" w:rsidR="00D81432" w:rsidRDefault="00EB67D7">
            <w:pPr>
              <w:spacing w:after="0" w:line="240" w:lineRule="auto"/>
              <w:rPr>
                <w:rFonts w:ascii="Times New Roman" w:hAnsi="Times New Roman"/>
              </w:rPr>
            </w:pPr>
            <w:r>
              <w:rPr>
                <w:rFonts w:ascii="Times New Roman" w:hAnsi="Times New Roman"/>
              </w:rPr>
              <w:t>Финансовое управление администрации Ужурского района</w:t>
            </w:r>
          </w:p>
        </w:tc>
        <w:tc>
          <w:tcPr>
            <w:tcW w:w="851" w:type="dxa"/>
            <w:tcBorders>
              <w:top w:val="single" w:sz="4" w:space="0" w:color="auto"/>
              <w:left w:val="none" w:sz="4" w:space="0" w:color="000000"/>
              <w:bottom w:val="single" w:sz="4" w:space="0" w:color="auto"/>
              <w:right w:val="single" w:sz="4" w:space="0" w:color="auto"/>
            </w:tcBorders>
            <w:shd w:val="clear" w:color="auto" w:fill="auto"/>
            <w:noWrap/>
          </w:tcPr>
          <w:p w14:paraId="0EFE9816" w14:textId="77777777" w:rsidR="00D81432" w:rsidRDefault="00EB67D7">
            <w:pPr>
              <w:spacing w:after="0" w:line="240" w:lineRule="auto"/>
              <w:jc w:val="center"/>
              <w:rPr>
                <w:rFonts w:ascii="Times New Roman" w:hAnsi="Times New Roman"/>
              </w:rPr>
            </w:pPr>
            <w:r>
              <w:rPr>
                <w:rFonts w:ascii="Times New Roman" w:hAnsi="Times New Roman"/>
              </w:rPr>
              <w:t>090</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581D2F73" w14:textId="77777777" w:rsidR="00D81432" w:rsidRDefault="00EB67D7">
            <w:pPr>
              <w:spacing w:after="0" w:line="240" w:lineRule="auto"/>
              <w:rPr>
                <w:rFonts w:ascii="Times New Roman" w:hAnsi="Times New Roman"/>
              </w:rPr>
            </w:pPr>
            <w:r>
              <w:rPr>
                <w:rFonts w:ascii="Times New Roman" w:hAnsi="Times New Roman"/>
              </w:rPr>
              <w:t>Х</w:t>
            </w:r>
          </w:p>
        </w:tc>
        <w:tc>
          <w:tcPr>
            <w:tcW w:w="708" w:type="dxa"/>
            <w:tcBorders>
              <w:top w:val="single" w:sz="4" w:space="0" w:color="auto"/>
              <w:left w:val="none" w:sz="4" w:space="0" w:color="000000"/>
              <w:bottom w:val="single" w:sz="4" w:space="0" w:color="auto"/>
              <w:right w:val="single" w:sz="4" w:space="0" w:color="auto"/>
            </w:tcBorders>
            <w:shd w:val="clear" w:color="auto" w:fill="auto"/>
            <w:noWrap/>
          </w:tcPr>
          <w:p w14:paraId="72B2361A" w14:textId="77777777" w:rsidR="00D81432" w:rsidRDefault="00EB67D7">
            <w:pPr>
              <w:spacing w:after="0" w:line="240" w:lineRule="auto"/>
              <w:rPr>
                <w:rFonts w:ascii="Times New Roman" w:hAnsi="Times New Roman"/>
              </w:rPr>
            </w:pPr>
            <w:r>
              <w:rPr>
                <w:rFonts w:ascii="Times New Roman" w:hAnsi="Times New Roman"/>
              </w:rPr>
              <w:t>Х</w:t>
            </w:r>
          </w:p>
        </w:tc>
        <w:tc>
          <w:tcPr>
            <w:tcW w:w="572" w:type="dxa"/>
            <w:tcBorders>
              <w:top w:val="single" w:sz="4" w:space="0" w:color="auto"/>
              <w:left w:val="none" w:sz="4" w:space="0" w:color="000000"/>
              <w:bottom w:val="single" w:sz="4" w:space="0" w:color="auto"/>
              <w:right w:val="single" w:sz="4" w:space="0" w:color="auto"/>
            </w:tcBorders>
            <w:shd w:val="clear" w:color="auto" w:fill="auto"/>
            <w:noWrap/>
          </w:tcPr>
          <w:p w14:paraId="39D26FCB" w14:textId="77777777" w:rsidR="00D81432" w:rsidRDefault="00EB67D7">
            <w:pPr>
              <w:spacing w:after="0" w:line="240" w:lineRule="auto"/>
              <w:rPr>
                <w:rFonts w:ascii="Times New Roman" w:hAnsi="Times New Roman"/>
              </w:rPr>
            </w:pPr>
            <w:r>
              <w:rPr>
                <w:rFonts w:ascii="Times New Roman" w:hAnsi="Times New Roman"/>
              </w:rPr>
              <w:t>Х</w:t>
            </w:r>
          </w:p>
        </w:tc>
        <w:tc>
          <w:tcPr>
            <w:tcW w:w="1414" w:type="dxa"/>
            <w:tcBorders>
              <w:top w:val="single" w:sz="4" w:space="0" w:color="auto"/>
              <w:left w:val="none" w:sz="4" w:space="0" w:color="000000"/>
              <w:bottom w:val="single" w:sz="4" w:space="0" w:color="auto"/>
              <w:right w:val="single" w:sz="4" w:space="0" w:color="auto"/>
            </w:tcBorders>
            <w:shd w:val="clear" w:color="auto" w:fill="auto"/>
            <w:noWrap/>
          </w:tcPr>
          <w:p w14:paraId="59178B66" w14:textId="77777777" w:rsidR="00D81432" w:rsidRDefault="00EB67D7">
            <w:pPr>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74B9AEC" w14:textId="77777777" w:rsidR="00D81432" w:rsidRDefault="00EB67D7">
            <w:pPr>
              <w:spacing w:after="0" w:line="240" w:lineRule="auto"/>
              <w:jc w:val="center"/>
              <w:rPr>
                <w:rFonts w:ascii="Times New Roman" w:hAnsi="Times New Roman"/>
              </w:rPr>
            </w:pPr>
            <w:r>
              <w:rPr>
                <w:rFonts w:ascii="Times New Roman" w:hAnsi="Times New Roman"/>
              </w:rPr>
              <w:t>0</w:t>
            </w:r>
          </w:p>
        </w:tc>
        <w:tc>
          <w:tcPr>
            <w:tcW w:w="1493" w:type="dxa"/>
            <w:tcBorders>
              <w:top w:val="single" w:sz="4" w:space="0" w:color="auto"/>
              <w:left w:val="none" w:sz="4" w:space="0" w:color="000000"/>
              <w:bottom w:val="single" w:sz="4" w:space="0" w:color="auto"/>
              <w:right w:val="single" w:sz="4" w:space="0" w:color="auto"/>
            </w:tcBorders>
          </w:tcPr>
          <w:p w14:paraId="2A834BE4" w14:textId="77777777" w:rsidR="00D81432" w:rsidRDefault="00EB67D7">
            <w:pPr>
              <w:spacing w:after="0" w:line="240" w:lineRule="auto"/>
              <w:jc w:val="center"/>
              <w:rPr>
                <w:rFonts w:ascii="Times New Roman" w:hAnsi="Times New Roman"/>
              </w:rPr>
            </w:pPr>
            <w:r>
              <w:rPr>
                <w:rFonts w:ascii="Times New Roman" w:hAnsi="Times New Roman"/>
              </w:rPr>
              <w:t>0</w:t>
            </w:r>
          </w:p>
        </w:tc>
        <w:tc>
          <w:tcPr>
            <w:tcW w:w="1625" w:type="dxa"/>
            <w:tcBorders>
              <w:top w:val="single" w:sz="4" w:space="0" w:color="auto"/>
              <w:left w:val="none" w:sz="4" w:space="0" w:color="000000"/>
              <w:bottom w:val="single" w:sz="4" w:space="0" w:color="auto"/>
              <w:right w:val="single" w:sz="4" w:space="0" w:color="auto"/>
            </w:tcBorders>
          </w:tcPr>
          <w:p w14:paraId="0A0342EC" w14:textId="77777777" w:rsidR="00D81432" w:rsidRDefault="00EB67D7">
            <w:pPr>
              <w:spacing w:after="0" w:line="240" w:lineRule="auto"/>
              <w:jc w:val="center"/>
              <w:rPr>
                <w:rFonts w:ascii="Times New Roman" w:hAnsi="Times New Roman"/>
              </w:rPr>
            </w:pPr>
            <w:r>
              <w:rPr>
                <w:rFonts w:ascii="Times New Roman" w:hAnsi="Times New Roman"/>
              </w:rPr>
              <w:t>0</w:t>
            </w:r>
          </w:p>
        </w:tc>
      </w:tr>
    </w:tbl>
    <w:p w14:paraId="202ECA3B" w14:textId="77777777" w:rsidR="00D81432" w:rsidRDefault="00EB67D7">
      <w:pPr>
        <w:widowControl w:val="0"/>
        <w:spacing w:after="0" w:line="240" w:lineRule="auto"/>
        <w:ind w:left="12744"/>
        <w:rPr>
          <w:rFonts w:ascii="Times New Roman" w:hAnsi="Times New Roman"/>
          <w:sz w:val="24"/>
          <w:szCs w:val="24"/>
        </w:rPr>
      </w:pPr>
      <w:r>
        <w:rPr>
          <w:rFonts w:ascii="Times New Roman" w:hAnsi="Times New Roman"/>
          <w:sz w:val="24"/>
          <w:szCs w:val="24"/>
        </w:rPr>
        <w:lastRenderedPageBreak/>
        <w:t xml:space="preserve">   Приложение № 2</w:t>
      </w:r>
    </w:p>
    <w:p w14:paraId="3E1103EA" w14:textId="77777777" w:rsidR="00D81432" w:rsidRDefault="00EB67D7">
      <w:pPr>
        <w:widowControl w:val="0"/>
        <w:spacing w:after="0" w:line="240" w:lineRule="auto"/>
        <w:ind w:left="9639"/>
        <w:jc w:val="right"/>
        <w:rPr>
          <w:rFonts w:ascii="Times New Roman" w:hAnsi="Times New Roman"/>
          <w:sz w:val="24"/>
          <w:szCs w:val="24"/>
        </w:rPr>
      </w:pPr>
      <w:r>
        <w:rPr>
          <w:rFonts w:ascii="Times New Roman" w:hAnsi="Times New Roman"/>
          <w:sz w:val="24"/>
          <w:szCs w:val="24"/>
        </w:rPr>
        <w:t xml:space="preserve">к программе </w:t>
      </w:r>
    </w:p>
    <w:p w14:paraId="2DCFF09D" w14:textId="77777777" w:rsidR="00D81432" w:rsidRDefault="00D81432">
      <w:pPr>
        <w:spacing w:after="0"/>
        <w:rPr>
          <w:rFonts w:ascii="Times New Roman" w:hAnsi="Times New Roman"/>
          <w:sz w:val="28"/>
          <w:szCs w:val="28"/>
        </w:rPr>
      </w:pPr>
    </w:p>
    <w:p w14:paraId="1D4E9140" w14:textId="77777777" w:rsidR="00D81432" w:rsidRDefault="00EB67D7">
      <w:pPr>
        <w:spacing w:after="0"/>
        <w:ind w:firstLine="708"/>
        <w:jc w:val="center"/>
        <w:rPr>
          <w:rFonts w:ascii="Times New Roman" w:hAnsi="Times New Roman"/>
          <w:b/>
          <w:sz w:val="28"/>
          <w:szCs w:val="28"/>
        </w:rPr>
      </w:pPr>
      <w:r>
        <w:rPr>
          <w:rFonts w:ascii="Times New Roman" w:hAnsi="Times New Roman"/>
          <w:b/>
          <w:sz w:val="28"/>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государственных внебюджетных фондов) (тыс.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D81432" w14:paraId="4F1A9D18" w14:textId="77777777">
        <w:trPr>
          <w:trHeight w:val="20"/>
        </w:trPr>
        <w:tc>
          <w:tcPr>
            <w:tcW w:w="675" w:type="dxa"/>
            <w:vMerge w:val="restart"/>
            <w:shd w:val="clear" w:color="auto" w:fill="auto"/>
          </w:tcPr>
          <w:p w14:paraId="6A271266" w14:textId="77777777" w:rsidR="00D81432" w:rsidRDefault="00EB67D7">
            <w:pPr>
              <w:spacing w:after="0" w:line="240" w:lineRule="auto"/>
              <w:jc w:val="center"/>
              <w:rPr>
                <w:rFonts w:ascii="Times New Roman" w:hAnsi="Times New Roman"/>
              </w:rPr>
            </w:pPr>
            <w:r>
              <w:rPr>
                <w:rFonts w:ascii="Times New Roman" w:hAnsi="Times New Roman"/>
              </w:rPr>
              <w:t>№ п/п</w:t>
            </w:r>
          </w:p>
        </w:tc>
        <w:tc>
          <w:tcPr>
            <w:tcW w:w="2268" w:type="dxa"/>
            <w:vMerge w:val="restart"/>
            <w:shd w:val="clear" w:color="auto" w:fill="auto"/>
          </w:tcPr>
          <w:p w14:paraId="77F9BE33" w14:textId="77777777" w:rsidR="00D81432" w:rsidRDefault="00EB67D7">
            <w:pPr>
              <w:spacing w:after="0" w:line="240" w:lineRule="auto"/>
              <w:jc w:val="center"/>
              <w:rPr>
                <w:rFonts w:ascii="Times New Roman" w:hAnsi="Times New Roman"/>
              </w:rPr>
            </w:pPr>
            <w:r>
              <w:rPr>
                <w:rFonts w:ascii="Times New Roman" w:hAnsi="Times New Roman"/>
              </w:rPr>
              <w:t>Статус (</w:t>
            </w:r>
            <w:r>
              <w:rPr>
                <w:rFonts w:ascii="Times New Roman" w:hAnsi="Times New Roman"/>
                <w:spacing w:val="-4"/>
              </w:rPr>
              <w:t>программа</w:t>
            </w:r>
            <w:r>
              <w:rPr>
                <w:rFonts w:ascii="Times New Roman" w:hAnsi="Times New Roman"/>
              </w:rPr>
              <w:t>, подпрограмма)</w:t>
            </w:r>
          </w:p>
        </w:tc>
        <w:tc>
          <w:tcPr>
            <w:tcW w:w="2693" w:type="dxa"/>
            <w:vMerge w:val="restart"/>
            <w:shd w:val="clear" w:color="auto" w:fill="auto"/>
          </w:tcPr>
          <w:p w14:paraId="4302A0FD" w14:textId="77777777" w:rsidR="00D81432" w:rsidRDefault="00EB67D7">
            <w:pPr>
              <w:spacing w:after="0" w:line="240" w:lineRule="auto"/>
              <w:jc w:val="center"/>
              <w:rPr>
                <w:rFonts w:ascii="Times New Roman" w:hAnsi="Times New Roman"/>
              </w:rPr>
            </w:pPr>
            <w:r>
              <w:rPr>
                <w:rFonts w:ascii="Times New Roman" w:hAnsi="Times New Roman"/>
              </w:rPr>
              <w:t>Наименование</w:t>
            </w:r>
            <w:r>
              <w:rPr>
                <w:rFonts w:ascii="Times New Roman" w:hAnsi="Times New Roman"/>
                <w:spacing w:val="-4"/>
              </w:rPr>
              <w:t xml:space="preserve"> программы</w:t>
            </w:r>
            <w:r>
              <w:rPr>
                <w:rFonts w:ascii="Times New Roman" w:hAnsi="Times New Roman"/>
              </w:rPr>
              <w:t xml:space="preserve">, подпрограммы </w:t>
            </w:r>
          </w:p>
        </w:tc>
        <w:tc>
          <w:tcPr>
            <w:tcW w:w="2977" w:type="dxa"/>
            <w:vMerge w:val="restart"/>
            <w:shd w:val="clear" w:color="auto" w:fill="auto"/>
          </w:tcPr>
          <w:p w14:paraId="56E6EA7E" w14:textId="77777777" w:rsidR="00D81432" w:rsidRDefault="00EB67D7">
            <w:pPr>
              <w:spacing w:after="0" w:line="240" w:lineRule="auto"/>
              <w:jc w:val="center"/>
              <w:rPr>
                <w:rFonts w:ascii="Times New Roman" w:hAnsi="Times New Roman"/>
              </w:rPr>
            </w:pPr>
            <w:r>
              <w:rPr>
                <w:rFonts w:ascii="Times New Roman" w:hAnsi="Times New Roman"/>
              </w:rPr>
              <w:t>Уровень бюджетной системы/источники финансирования</w:t>
            </w:r>
          </w:p>
        </w:tc>
        <w:tc>
          <w:tcPr>
            <w:tcW w:w="1559" w:type="dxa"/>
            <w:shd w:val="clear" w:color="auto" w:fill="auto"/>
          </w:tcPr>
          <w:p w14:paraId="73BEC2C8" w14:textId="77777777" w:rsidR="00D81432" w:rsidRDefault="00EB67D7">
            <w:pPr>
              <w:widowControl w:val="0"/>
              <w:spacing w:after="0" w:line="240" w:lineRule="auto"/>
              <w:jc w:val="center"/>
              <w:rPr>
                <w:rFonts w:ascii="Times New Roman" w:hAnsi="Times New Roman"/>
              </w:rPr>
            </w:pPr>
            <w:r>
              <w:rPr>
                <w:rFonts w:ascii="Times New Roman" w:hAnsi="Times New Roman"/>
              </w:rPr>
              <w:t>Очередной финансовый год</w:t>
            </w:r>
          </w:p>
        </w:tc>
        <w:tc>
          <w:tcPr>
            <w:tcW w:w="1452" w:type="dxa"/>
            <w:shd w:val="clear" w:color="auto" w:fill="auto"/>
          </w:tcPr>
          <w:p w14:paraId="784358C8" w14:textId="77777777" w:rsidR="00D81432" w:rsidRDefault="00EB67D7">
            <w:pPr>
              <w:spacing w:after="0" w:line="240" w:lineRule="auto"/>
              <w:jc w:val="center"/>
              <w:rPr>
                <w:rFonts w:ascii="Times New Roman" w:hAnsi="Times New Roman"/>
              </w:rPr>
            </w:pPr>
            <w:r>
              <w:rPr>
                <w:rFonts w:ascii="Times New Roman" w:hAnsi="Times New Roman"/>
              </w:rPr>
              <w:t>Первый год планового периода</w:t>
            </w:r>
          </w:p>
        </w:tc>
        <w:tc>
          <w:tcPr>
            <w:tcW w:w="1242" w:type="dxa"/>
            <w:shd w:val="clear" w:color="auto" w:fill="auto"/>
          </w:tcPr>
          <w:p w14:paraId="4AB1E0AC" w14:textId="77777777" w:rsidR="00D81432" w:rsidRDefault="00EB67D7">
            <w:pPr>
              <w:spacing w:after="0" w:line="240" w:lineRule="auto"/>
              <w:jc w:val="center"/>
              <w:rPr>
                <w:rFonts w:ascii="Times New Roman" w:hAnsi="Times New Roman"/>
              </w:rPr>
            </w:pPr>
            <w:r>
              <w:rPr>
                <w:rFonts w:ascii="Times New Roman" w:hAnsi="Times New Roman"/>
              </w:rPr>
              <w:t>Второй год планового периода</w:t>
            </w:r>
          </w:p>
        </w:tc>
        <w:tc>
          <w:tcPr>
            <w:tcW w:w="2159" w:type="dxa"/>
            <w:vMerge w:val="restart"/>
            <w:shd w:val="clear" w:color="auto" w:fill="auto"/>
          </w:tcPr>
          <w:p w14:paraId="2505159B" w14:textId="77777777" w:rsidR="00D81432" w:rsidRDefault="00EB67D7">
            <w:pPr>
              <w:spacing w:after="0" w:line="240" w:lineRule="auto"/>
              <w:jc w:val="center"/>
              <w:rPr>
                <w:rFonts w:ascii="Times New Roman" w:hAnsi="Times New Roman"/>
              </w:rPr>
            </w:pPr>
            <w:r>
              <w:rPr>
                <w:rFonts w:ascii="Times New Roman" w:hAnsi="Times New Roman"/>
              </w:rPr>
              <w:t>Итого на очередной финансовый год и плановый период</w:t>
            </w:r>
          </w:p>
        </w:tc>
      </w:tr>
      <w:tr w:rsidR="00D81432" w14:paraId="518A43D3" w14:textId="77777777">
        <w:trPr>
          <w:trHeight w:val="276"/>
        </w:trPr>
        <w:tc>
          <w:tcPr>
            <w:tcW w:w="675" w:type="dxa"/>
            <w:vMerge/>
            <w:shd w:val="clear" w:color="auto" w:fill="auto"/>
          </w:tcPr>
          <w:p w14:paraId="4B098DFD"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48990ECF"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32D9E441" w14:textId="77777777" w:rsidR="00D81432" w:rsidRDefault="00D81432">
            <w:pPr>
              <w:spacing w:after="0" w:line="240" w:lineRule="auto"/>
              <w:ind w:left="-79" w:right="-79"/>
              <w:jc w:val="center"/>
              <w:rPr>
                <w:rFonts w:ascii="Times New Roman" w:hAnsi="Times New Roman"/>
              </w:rPr>
            </w:pPr>
          </w:p>
        </w:tc>
        <w:tc>
          <w:tcPr>
            <w:tcW w:w="2977" w:type="dxa"/>
            <w:vMerge/>
            <w:shd w:val="clear" w:color="auto" w:fill="auto"/>
          </w:tcPr>
          <w:p w14:paraId="6C166F45" w14:textId="77777777" w:rsidR="00D81432" w:rsidRDefault="00D81432">
            <w:pPr>
              <w:spacing w:after="0" w:line="240" w:lineRule="auto"/>
              <w:ind w:left="-79" w:right="-79"/>
              <w:jc w:val="center"/>
              <w:rPr>
                <w:rFonts w:ascii="Times New Roman" w:hAnsi="Times New Roman"/>
              </w:rPr>
            </w:pPr>
          </w:p>
        </w:tc>
        <w:tc>
          <w:tcPr>
            <w:tcW w:w="1559" w:type="dxa"/>
            <w:shd w:val="clear" w:color="auto" w:fill="auto"/>
          </w:tcPr>
          <w:p w14:paraId="33B7AC38" w14:textId="77777777" w:rsidR="00D81432" w:rsidRDefault="00EB67D7">
            <w:pPr>
              <w:spacing w:after="0" w:line="240" w:lineRule="auto"/>
              <w:ind w:left="-79" w:right="-79"/>
              <w:jc w:val="center"/>
              <w:rPr>
                <w:rFonts w:ascii="Times New Roman" w:hAnsi="Times New Roman"/>
              </w:rPr>
            </w:pPr>
            <w:r>
              <w:rPr>
                <w:rFonts w:ascii="Times New Roman" w:hAnsi="Times New Roman"/>
              </w:rPr>
              <w:t>план</w:t>
            </w:r>
          </w:p>
        </w:tc>
        <w:tc>
          <w:tcPr>
            <w:tcW w:w="1452" w:type="dxa"/>
            <w:shd w:val="clear" w:color="auto" w:fill="auto"/>
          </w:tcPr>
          <w:p w14:paraId="2856A774" w14:textId="77777777" w:rsidR="00D81432" w:rsidRDefault="00EB67D7">
            <w:pPr>
              <w:spacing w:after="0" w:line="240" w:lineRule="auto"/>
              <w:ind w:left="-79" w:right="-79"/>
              <w:jc w:val="center"/>
              <w:rPr>
                <w:rFonts w:ascii="Times New Roman" w:hAnsi="Times New Roman"/>
              </w:rPr>
            </w:pPr>
            <w:r>
              <w:rPr>
                <w:rFonts w:ascii="Times New Roman" w:hAnsi="Times New Roman"/>
              </w:rPr>
              <w:t>план</w:t>
            </w:r>
          </w:p>
        </w:tc>
        <w:tc>
          <w:tcPr>
            <w:tcW w:w="1242" w:type="dxa"/>
            <w:shd w:val="clear" w:color="auto" w:fill="auto"/>
          </w:tcPr>
          <w:p w14:paraId="1F62CF14" w14:textId="77777777" w:rsidR="00D81432" w:rsidRDefault="00EB67D7">
            <w:pPr>
              <w:spacing w:after="0" w:line="240" w:lineRule="auto"/>
              <w:ind w:left="-79" w:right="-79"/>
              <w:jc w:val="center"/>
              <w:rPr>
                <w:rFonts w:ascii="Times New Roman" w:hAnsi="Times New Roman"/>
              </w:rPr>
            </w:pPr>
            <w:r>
              <w:rPr>
                <w:rFonts w:ascii="Times New Roman" w:hAnsi="Times New Roman"/>
              </w:rPr>
              <w:t>план</w:t>
            </w:r>
          </w:p>
        </w:tc>
        <w:tc>
          <w:tcPr>
            <w:tcW w:w="2159" w:type="dxa"/>
            <w:vMerge/>
            <w:shd w:val="clear" w:color="auto" w:fill="auto"/>
          </w:tcPr>
          <w:p w14:paraId="2CAF061D" w14:textId="77777777" w:rsidR="00D81432" w:rsidRDefault="00D81432">
            <w:pPr>
              <w:spacing w:after="0" w:line="240" w:lineRule="auto"/>
              <w:ind w:left="-79" w:right="-79"/>
              <w:jc w:val="center"/>
              <w:rPr>
                <w:rFonts w:ascii="Times New Roman" w:hAnsi="Times New Roman"/>
              </w:rPr>
            </w:pPr>
          </w:p>
        </w:tc>
      </w:tr>
      <w:tr w:rsidR="00D81432" w14:paraId="15EBF24B" w14:textId="77777777">
        <w:trPr>
          <w:trHeight w:val="317"/>
          <w:tblHeader/>
        </w:trPr>
        <w:tc>
          <w:tcPr>
            <w:tcW w:w="675" w:type="dxa"/>
            <w:shd w:val="clear" w:color="auto" w:fill="auto"/>
          </w:tcPr>
          <w:p w14:paraId="4058E5D2" w14:textId="77777777" w:rsidR="00D81432" w:rsidRDefault="00EB67D7">
            <w:pPr>
              <w:spacing w:after="0" w:line="240" w:lineRule="auto"/>
              <w:ind w:left="-79" w:right="-79"/>
              <w:jc w:val="center"/>
              <w:rPr>
                <w:rFonts w:ascii="Times New Roman" w:hAnsi="Times New Roman"/>
              </w:rPr>
            </w:pPr>
            <w:r>
              <w:rPr>
                <w:rFonts w:ascii="Times New Roman" w:hAnsi="Times New Roman"/>
              </w:rPr>
              <w:t>1</w:t>
            </w:r>
          </w:p>
        </w:tc>
        <w:tc>
          <w:tcPr>
            <w:tcW w:w="2268" w:type="dxa"/>
            <w:shd w:val="clear" w:color="auto" w:fill="auto"/>
          </w:tcPr>
          <w:p w14:paraId="2D757FE8" w14:textId="77777777" w:rsidR="00D81432" w:rsidRDefault="00EB67D7">
            <w:pPr>
              <w:spacing w:after="0" w:line="240" w:lineRule="auto"/>
              <w:ind w:left="-79" w:right="-79"/>
              <w:jc w:val="center"/>
              <w:rPr>
                <w:rFonts w:ascii="Times New Roman" w:hAnsi="Times New Roman"/>
              </w:rPr>
            </w:pPr>
            <w:r>
              <w:rPr>
                <w:rFonts w:ascii="Times New Roman" w:hAnsi="Times New Roman"/>
              </w:rPr>
              <w:t>2</w:t>
            </w:r>
          </w:p>
        </w:tc>
        <w:tc>
          <w:tcPr>
            <w:tcW w:w="2693" w:type="dxa"/>
            <w:shd w:val="clear" w:color="auto" w:fill="auto"/>
          </w:tcPr>
          <w:p w14:paraId="0FB8C039" w14:textId="77777777" w:rsidR="00D81432" w:rsidRDefault="00EB67D7">
            <w:pPr>
              <w:spacing w:after="0" w:line="240" w:lineRule="auto"/>
              <w:ind w:left="-79" w:right="-79"/>
              <w:jc w:val="center"/>
              <w:rPr>
                <w:rFonts w:ascii="Times New Roman" w:hAnsi="Times New Roman"/>
              </w:rPr>
            </w:pPr>
            <w:r>
              <w:rPr>
                <w:rFonts w:ascii="Times New Roman" w:hAnsi="Times New Roman"/>
              </w:rPr>
              <w:t>3</w:t>
            </w:r>
          </w:p>
        </w:tc>
        <w:tc>
          <w:tcPr>
            <w:tcW w:w="2977" w:type="dxa"/>
            <w:shd w:val="clear" w:color="auto" w:fill="auto"/>
          </w:tcPr>
          <w:p w14:paraId="3DB3157C" w14:textId="77777777" w:rsidR="00D81432" w:rsidRDefault="00EB67D7">
            <w:pPr>
              <w:spacing w:after="0" w:line="240" w:lineRule="auto"/>
              <w:ind w:left="-79" w:right="-79"/>
              <w:jc w:val="center"/>
              <w:rPr>
                <w:rFonts w:ascii="Times New Roman" w:hAnsi="Times New Roman"/>
              </w:rPr>
            </w:pPr>
            <w:r>
              <w:rPr>
                <w:rFonts w:ascii="Times New Roman" w:hAnsi="Times New Roman"/>
              </w:rPr>
              <w:t>4</w:t>
            </w:r>
          </w:p>
        </w:tc>
        <w:tc>
          <w:tcPr>
            <w:tcW w:w="1559" w:type="dxa"/>
            <w:shd w:val="clear" w:color="auto" w:fill="auto"/>
          </w:tcPr>
          <w:p w14:paraId="1A4C1A87" w14:textId="77777777" w:rsidR="00D81432" w:rsidRDefault="00EB67D7">
            <w:pPr>
              <w:spacing w:after="0" w:line="240" w:lineRule="auto"/>
              <w:ind w:left="-79" w:right="-79"/>
              <w:jc w:val="center"/>
              <w:rPr>
                <w:rFonts w:ascii="Times New Roman" w:hAnsi="Times New Roman"/>
              </w:rPr>
            </w:pPr>
            <w:r>
              <w:rPr>
                <w:rFonts w:ascii="Times New Roman" w:hAnsi="Times New Roman"/>
              </w:rPr>
              <w:t>5</w:t>
            </w:r>
          </w:p>
        </w:tc>
        <w:tc>
          <w:tcPr>
            <w:tcW w:w="1452" w:type="dxa"/>
            <w:shd w:val="clear" w:color="auto" w:fill="auto"/>
          </w:tcPr>
          <w:p w14:paraId="74A276C5" w14:textId="77777777" w:rsidR="00D81432" w:rsidRDefault="00EB67D7">
            <w:pPr>
              <w:spacing w:after="0" w:line="240" w:lineRule="auto"/>
              <w:ind w:left="-79" w:right="-79"/>
              <w:jc w:val="center"/>
              <w:rPr>
                <w:rFonts w:ascii="Times New Roman" w:hAnsi="Times New Roman"/>
              </w:rPr>
            </w:pPr>
            <w:r>
              <w:rPr>
                <w:rFonts w:ascii="Times New Roman" w:hAnsi="Times New Roman"/>
              </w:rPr>
              <w:t>6</w:t>
            </w:r>
          </w:p>
        </w:tc>
        <w:tc>
          <w:tcPr>
            <w:tcW w:w="1242" w:type="dxa"/>
            <w:shd w:val="clear" w:color="auto" w:fill="auto"/>
          </w:tcPr>
          <w:p w14:paraId="17B35995" w14:textId="77777777" w:rsidR="00D81432" w:rsidRDefault="00EB67D7">
            <w:pPr>
              <w:spacing w:after="0" w:line="240" w:lineRule="auto"/>
              <w:ind w:left="-79" w:right="-79"/>
              <w:jc w:val="center"/>
              <w:rPr>
                <w:rFonts w:ascii="Times New Roman" w:hAnsi="Times New Roman"/>
              </w:rPr>
            </w:pPr>
            <w:r>
              <w:rPr>
                <w:rFonts w:ascii="Times New Roman" w:hAnsi="Times New Roman"/>
              </w:rPr>
              <w:t>7</w:t>
            </w:r>
          </w:p>
        </w:tc>
        <w:tc>
          <w:tcPr>
            <w:tcW w:w="2159" w:type="dxa"/>
            <w:shd w:val="clear" w:color="auto" w:fill="auto"/>
          </w:tcPr>
          <w:p w14:paraId="56805FE7" w14:textId="77777777" w:rsidR="00D81432" w:rsidRDefault="00EB67D7">
            <w:pPr>
              <w:spacing w:after="0" w:line="240" w:lineRule="auto"/>
              <w:ind w:left="-79" w:right="-79"/>
              <w:jc w:val="center"/>
              <w:rPr>
                <w:rFonts w:ascii="Times New Roman" w:hAnsi="Times New Roman"/>
              </w:rPr>
            </w:pPr>
            <w:r>
              <w:rPr>
                <w:rFonts w:ascii="Times New Roman" w:hAnsi="Times New Roman"/>
              </w:rPr>
              <w:t>8</w:t>
            </w:r>
          </w:p>
        </w:tc>
      </w:tr>
      <w:tr w:rsidR="00D81432" w14:paraId="6714DB24" w14:textId="77777777">
        <w:trPr>
          <w:trHeight w:val="333"/>
        </w:trPr>
        <w:tc>
          <w:tcPr>
            <w:tcW w:w="675" w:type="dxa"/>
            <w:vMerge w:val="restart"/>
            <w:shd w:val="clear" w:color="auto" w:fill="auto"/>
          </w:tcPr>
          <w:p w14:paraId="17BAE4C4" w14:textId="77777777" w:rsidR="00D81432" w:rsidRDefault="00D81432">
            <w:pPr>
              <w:spacing w:after="0" w:line="240" w:lineRule="auto"/>
              <w:ind w:left="-79" w:right="-79"/>
              <w:jc w:val="center"/>
              <w:rPr>
                <w:rFonts w:ascii="Times New Roman" w:hAnsi="Times New Roman"/>
              </w:rPr>
            </w:pPr>
          </w:p>
        </w:tc>
        <w:tc>
          <w:tcPr>
            <w:tcW w:w="2268" w:type="dxa"/>
            <w:vMerge w:val="restart"/>
            <w:shd w:val="clear" w:color="auto" w:fill="auto"/>
          </w:tcPr>
          <w:p w14:paraId="77E6EB8C" w14:textId="77777777" w:rsidR="00D81432" w:rsidRDefault="00EB67D7">
            <w:pPr>
              <w:spacing w:after="0" w:line="240" w:lineRule="auto"/>
              <w:ind w:right="-79"/>
              <w:rPr>
                <w:rFonts w:ascii="Times New Roman" w:hAnsi="Times New Roman"/>
              </w:rPr>
            </w:pPr>
            <w:r>
              <w:rPr>
                <w:rFonts w:ascii="Times New Roman" w:hAnsi="Times New Roman"/>
              </w:rPr>
              <w:t xml:space="preserve">Программа </w:t>
            </w:r>
          </w:p>
        </w:tc>
        <w:tc>
          <w:tcPr>
            <w:tcW w:w="2693" w:type="dxa"/>
            <w:vMerge w:val="restart"/>
            <w:shd w:val="clear" w:color="auto" w:fill="auto"/>
          </w:tcPr>
          <w:p w14:paraId="70E74A79" w14:textId="77777777" w:rsidR="00D81432" w:rsidRDefault="00EB67D7">
            <w:pPr>
              <w:pStyle w:val="ConsPlusNormal0"/>
              <w:ind w:firstLine="0"/>
              <w:outlineLvl w:val="1"/>
              <w:rPr>
                <w:rFonts w:ascii="Times New Roman" w:hAnsi="Times New Roman" w:cs="Times New Roman"/>
              </w:rPr>
            </w:pPr>
            <w:r>
              <w:rPr>
                <w:rFonts w:ascii="Times New Roman" w:hAnsi="Times New Roman" w:cs="Times New Roman"/>
              </w:rPr>
              <w:t xml:space="preserve">«Обеспечение безопасности жизнедеятельности </w:t>
            </w:r>
          </w:p>
          <w:p w14:paraId="74210475" w14:textId="77777777" w:rsidR="00D81432" w:rsidRDefault="00EB67D7">
            <w:pPr>
              <w:spacing w:after="0" w:line="240" w:lineRule="auto"/>
              <w:ind w:left="-79" w:right="-79"/>
              <w:rPr>
                <w:rFonts w:ascii="Times New Roman" w:hAnsi="Times New Roman"/>
              </w:rPr>
            </w:pPr>
            <w:r>
              <w:rPr>
                <w:rFonts w:ascii="Times New Roman" w:hAnsi="Times New Roman"/>
              </w:rPr>
              <w:t>населения по Ужурскому району»</w:t>
            </w:r>
          </w:p>
        </w:tc>
        <w:tc>
          <w:tcPr>
            <w:tcW w:w="2977" w:type="dxa"/>
            <w:shd w:val="clear" w:color="auto" w:fill="auto"/>
          </w:tcPr>
          <w:p w14:paraId="31B4EA20" w14:textId="77777777" w:rsidR="00D81432" w:rsidRDefault="00EB67D7">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04869D94" w14:textId="77777777" w:rsidR="00D81432" w:rsidRDefault="00EB67D7">
            <w:pPr>
              <w:spacing w:after="0" w:line="240" w:lineRule="auto"/>
              <w:jc w:val="center"/>
              <w:rPr>
                <w:rFonts w:ascii="Times New Roman" w:hAnsi="Times New Roman"/>
              </w:rPr>
            </w:pPr>
            <w:r>
              <w:rPr>
                <w:rFonts w:ascii="Times New Roman" w:hAnsi="Times New Roman"/>
              </w:rPr>
              <w:t>14836,3</w:t>
            </w:r>
          </w:p>
        </w:tc>
        <w:tc>
          <w:tcPr>
            <w:tcW w:w="1452" w:type="dxa"/>
            <w:shd w:val="clear" w:color="auto" w:fill="auto"/>
          </w:tcPr>
          <w:p w14:paraId="3B57E2F9" w14:textId="77777777" w:rsidR="00D81432" w:rsidRDefault="00EB67D7">
            <w:pPr>
              <w:spacing w:after="0" w:line="240" w:lineRule="auto"/>
              <w:jc w:val="center"/>
              <w:rPr>
                <w:rFonts w:ascii="Times New Roman" w:hAnsi="Times New Roman"/>
              </w:rPr>
            </w:pPr>
            <w:r>
              <w:rPr>
                <w:rFonts w:ascii="Times New Roman" w:hAnsi="Times New Roman"/>
              </w:rPr>
              <w:t>14286,4</w:t>
            </w:r>
          </w:p>
        </w:tc>
        <w:tc>
          <w:tcPr>
            <w:tcW w:w="1242" w:type="dxa"/>
            <w:shd w:val="clear" w:color="auto" w:fill="auto"/>
          </w:tcPr>
          <w:p w14:paraId="35AB4ABE" w14:textId="77777777" w:rsidR="00D81432" w:rsidRDefault="00EB67D7">
            <w:pPr>
              <w:spacing w:after="0" w:line="240" w:lineRule="auto"/>
              <w:jc w:val="center"/>
              <w:rPr>
                <w:rFonts w:ascii="Times New Roman" w:hAnsi="Times New Roman"/>
              </w:rPr>
            </w:pPr>
            <w:r>
              <w:rPr>
                <w:rFonts w:ascii="Times New Roman" w:hAnsi="Times New Roman"/>
              </w:rPr>
              <w:t>14286,4</w:t>
            </w:r>
          </w:p>
        </w:tc>
        <w:tc>
          <w:tcPr>
            <w:tcW w:w="2159" w:type="dxa"/>
            <w:shd w:val="clear" w:color="auto" w:fill="auto"/>
          </w:tcPr>
          <w:p w14:paraId="075F1E2A" w14:textId="77777777" w:rsidR="00D81432" w:rsidRDefault="00EB67D7">
            <w:pPr>
              <w:spacing w:after="0" w:line="240" w:lineRule="auto"/>
              <w:jc w:val="center"/>
              <w:rPr>
                <w:rFonts w:ascii="Times New Roman" w:hAnsi="Times New Roman"/>
              </w:rPr>
            </w:pPr>
            <w:r>
              <w:rPr>
                <w:rFonts w:ascii="Times New Roman" w:hAnsi="Times New Roman"/>
              </w:rPr>
              <w:t>43409,1</w:t>
            </w:r>
          </w:p>
        </w:tc>
      </w:tr>
      <w:tr w:rsidR="00D81432" w14:paraId="40E80807" w14:textId="77777777">
        <w:trPr>
          <w:trHeight w:val="361"/>
        </w:trPr>
        <w:tc>
          <w:tcPr>
            <w:tcW w:w="675" w:type="dxa"/>
            <w:vMerge/>
            <w:shd w:val="clear" w:color="auto" w:fill="auto"/>
          </w:tcPr>
          <w:p w14:paraId="2627E286"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6329FE7A"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5D147951" w14:textId="77777777" w:rsidR="00D81432" w:rsidRDefault="00D81432">
            <w:pPr>
              <w:spacing w:after="0" w:line="240" w:lineRule="auto"/>
              <w:ind w:left="-79" w:right="-79"/>
              <w:jc w:val="center"/>
              <w:rPr>
                <w:rFonts w:ascii="Times New Roman" w:hAnsi="Times New Roman"/>
              </w:rPr>
            </w:pPr>
          </w:p>
        </w:tc>
        <w:tc>
          <w:tcPr>
            <w:tcW w:w="2977" w:type="dxa"/>
            <w:shd w:val="clear" w:color="auto" w:fill="auto"/>
          </w:tcPr>
          <w:p w14:paraId="757F00F3" w14:textId="77777777" w:rsidR="00D81432" w:rsidRDefault="00EB67D7">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24545307"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52020AFC"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336C3E6A"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5AA32C51" w14:textId="77777777" w:rsidR="00D81432" w:rsidRDefault="00D81432">
            <w:pPr>
              <w:spacing w:after="0" w:line="240" w:lineRule="auto"/>
              <w:ind w:left="-79" w:right="-79"/>
              <w:jc w:val="center"/>
              <w:rPr>
                <w:rFonts w:ascii="Times New Roman" w:hAnsi="Times New Roman"/>
              </w:rPr>
            </w:pPr>
          </w:p>
        </w:tc>
      </w:tr>
      <w:tr w:rsidR="00D81432" w14:paraId="74F7F2C8" w14:textId="77777777">
        <w:trPr>
          <w:trHeight w:val="383"/>
        </w:trPr>
        <w:tc>
          <w:tcPr>
            <w:tcW w:w="675" w:type="dxa"/>
            <w:vMerge/>
            <w:shd w:val="clear" w:color="auto" w:fill="auto"/>
          </w:tcPr>
          <w:p w14:paraId="2088BDE6"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38E9F3BA"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0237F1E1" w14:textId="77777777" w:rsidR="00D81432" w:rsidRDefault="00D81432">
            <w:pPr>
              <w:spacing w:after="0" w:line="240" w:lineRule="auto"/>
              <w:ind w:left="-79" w:right="-79"/>
              <w:jc w:val="center"/>
              <w:rPr>
                <w:rFonts w:ascii="Times New Roman" w:hAnsi="Times New Roman"/>
              </w:rPr>
            </w:pPr>
          </w:p>
        </w:tc>
        <w:tc>
          <w:tcPr>
            <w:tcW w:w="2977" w:type="dxa"/>
            <w:shd w:val="clear" w:color="auto" w:fill="auto"/>
          </w:tcPr>
          <w:p w14:paraId="3746E6E8" w14:textId="77777777" w:rsidR="00D81432" w:rsidRDefault="00EB67D7">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36152588"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644D9551"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0F662623"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5CD1BACB"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r>
      <w:tr w:rsidR="00D81432" w14:paraId="65AF50DC" w14:textId="77777777">
        <w:trPr>
          <w:trHeight w:val="329"/>
        </w:trPr>
        <w:tc>
          <w:tcPr>
            <w:tcW w:w="675" w:type="dxa"/>
            <w:vMerge/>
            <w:shd w:val="clear" w:color="auto" w:fill="auto"/>
          </w:tcPr>
          <w:p w14:paraId="6729D837"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4B58B608"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254C3B02" w14:textId="77777777" w:rsidR="00D81432" w:rsidRDefault="00D81432">
            <w:pPr>
              <w:spacing w:after="0" w:line="240" w:lineRule="auto"/>
              <w:ind w:left="-79" w:right="-79"/>
              <w:jc w:val="center"/>
              <w:rPr>
                <w:rFonts w:ascii="Times New Roman" w:hAnsi="Times New Roman"/>
              </w:rPr>
            </w:pPr>
          </w:p>
        </w:tc>
        <w:tc>
          <w:tcPr>
            <w:tcW w:w="2977" w:type="dxa"/>
            <w:shd w:val="clear" w:color="auto" w:fill="auto"/>
          </w:tcPr>
          <w:p w14:paraId="788076FE" w14:textId="77777777" w:rsidR="00D81432" w:rsidRDefault="00EB67D7">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7361E21C" w14:textId="77777777" w:rsidR="00D81432" w:rsidRDefault="00EB67D7">
            <w:pPr>
              <w:spacing w:after="0" w:line="240" w:lineRule="auto"/>
              <w:ind w:left="-79" w:right="-79"/>
              <w:jc w:val="center"/>
              <w:rPr>
                <w:rFonts w:ascii="Times New Roman" w:hAnsi="Times New Roman"/>
              </w:rPr>
            </w:pPr>
            <w:r>
              <w:rPr>
                <w:rFonts w:ascii="Times New Roman" w:hAnsi="Times New Roman"/>
              </w:rPr>
              <w:t>2590,5</w:t>
            </w:r>
          </w:p>
        </w:tc>
        <w:tc>
          <w:tcPr>
            <w:tcW w:w="1452" w:type="dxa"/>
            <w:shd w:val="clear" w:color="auto" w:fill="auto"/>
          </w:tcPr>
          <w:p w14:paraId="0D2C457C" w14:textId="77777777" w:rsidR="00D81432" w:rsidRDefault="00EB67D7">
            <w:pPr>
              <w:spacing w:after="0" w:line="240" w:lineRule="auto"/>
              <w:jc w:val="center"/>
            </w:pPr>
            <w:r>
              <w:rPr>
                <w:rFonts w:ascii="Times New Roman" w:hAnsi="Times New Roman"/>
              </w:rPr>
              <w:t>2545,6</w:t>
            </w:r>
          </w:p>
        </w:tc>
        <w:tc>
          <w:tcPr>
            <w:tcW w:w="1242" w:type="dxa"/>
            <w:shd w:val="clear" w:color="auto" w:fill="auto"/>
          </w:tcPr>
          <w:p w14:paraId="76725C84" w14:textId="77777777" w:rsidR="00D81432" w:rsidRDefault="00EB67D7">
            <w:pPr>
              <w:spacing w:after="0" w:line="240" w:lineRule="auto"/>
              <w:jc w:val="center"/>
              <w:rPr>
                <w:rFonts w:ascii="Times New Roman" w:hAnsi="Times New Roman"/>
              </w:rPr>
            </w:pPr>
            <w:r>
              <w:rPr>
                <w:rFonts w:ascii="Times New Roman" w:hAnsi="Times New Roman"/>
              </w:rPr>
              <w:t>2545,6</w:t>
            </w:r>
          </w:p>
        </w:tc>
        <w:tc>
          <w:tcPr>
            <w:tcW w:w="2159" w:type="dxa"/>
            <w:shd w:val="clear" w:color="auto" w:fill="auto"/>
          </w:tcPr>
          <w:p w14:paraId="1C54362E" w14:textId="77777777" w:rsidR="00D81432" w:rsidRDefault="00EB67D7">
            <w:pPr>
              <w:spacing w:after="0" w:line="240" w:lineRule="auto"/>
              <w:ind w:right="-79"/>
              <w:jc w:val="center"/>
              <w:rPr>
                <w:rFonts w:ascii="Times New Roman" w:hAnsi="Times New Roman"/>
              </w:rPr>
            </w:pPr>
            <w:r>
              <w:rPr>
                <w:rFonts w:ascii="Times New Roman" w:hAnsi="Times New Roman"/>
              </w:rPr>
              <w:t>7681,7</w:t>
            </w:r>
          </w:p>
        </w:tc>
      </w:tr>
      <w:tr w:rsidR="00D81432" w14:paraId="6290A36F" w14:textId="77777777">
        <w:trPr>
          <w:trHeight w:val="327"/>
        </w:trPr>
        <w:tc>
          <w:tcPr>
            <w:tcW w:w="675" w:type="dxa"/>
            <w:vMerge/>
            <w:shd w:val="clear" w:color="auto" w:fill="auto"/>
          </w:tcPr>
          <w:p w14:paraId="11BDF313"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3F22C9A3"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349E52B9" w14:textId="77777777" w:rsidR="00D81432" w:rsidRDefault="00D81432">
            <w:pPr>
              <w:spacing w:after="0" w:line="240" w:lineRule="auto"/>
              <w:ind w:left="-79" w:right="-79"/>
              <w:jc w:val="center"/>
              <w:rPr>
                <w:rFonts w:ascii="Times New Roman" w:hAnsi="Times New Roman"/>
              </w:rPr>
            </w:pPr>
          </w:p>
        </w:tc>
        <w:tc>
          <w:tcPr>
            <w:tcW w:w="2977" w:type="dxa"/>
            <w:shd w:val="clear" w:color="auto" w:fill="auto"/>
          </w:tcPr>
          <w:p w14:paraId="38D85B40" w14:textId="77777777" w:rsidR="00D81432" w:rsidRDefault="00EB67D7">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5F316A22" w14:textId="77777777" w:rsidR="00D81432" w:rsidRDefault="00EB67D7">
            <w:pPr>
              <w:spacing w:after="0" w:line="240" w:lineRule="auto"/>
              <w:jc w:val="center"/>
              <w:rPr>
                <w:rFonts w:ascii="Times New Roman" w:hAnsi="Times New Roman"/>
                <w:color w:val="FF0000"/>
              </w:rPr>
            </w:pPr>
            <w:r>
              <w:rPr>
                <w:rFonts w:ascii="Times New Roman" w:hAnsi="Times New Roman"/>
                <w:bCs/>
                <w:iCs/>
              </w:rPr>
              <w:t>12245,8</w:t>
            </w:r>
          </w:p>
        </w:tc>
        <w:tc>
          <w:tcPr>
            <w:tcW w:w="1452" w:type="dxa"/>
            <w:shd w:val="clear" w:color="auto" w:fill="auto"/>
          </w:tcPr>
          <w:p w14:paraId="05C189EC" w14:textId="77777777" w:rsidR="00D81432" w:rsidRDefault="00EB67D7">
            <w:pPr>
              <w:spacing w:after="0"/>
              <w:jc w:val="center"/>
              <w:rPr>
                <w:rFonts w:ascii="Times New Roman" w:hAnsi="Times New Roman"/>
                <w:color w:val="FF0000"/>
              </w:rPr>
            </w:pPr>
            <w:r>
              <w:rPr>
                <w:rFonts w:ascii="Times New Roman" w:hAnsi="Times New Roman"/>
              </w:rPr>
              <w:t>11740,8</w:t>
            </w:r>
          </w:p>
        </w:tc>
        <w:tc>
          <w:tcPr>
            <w:tcW w:w="1242" w:type="dxa"/>
            <w:shd w:val="clear" w:color="auto" w:fill="auto"/>
          </w:tcPr>
          <w:p w14:paraId="6CD4E7F7" w14:textId="77777777" w:rsidR="00D81432" w:rsidRDefault="00EB67D7">
            <w:pPr>
              <w:spacing w:after="0"/>
              <w:jc w:val="center"/>
              <w:rPr>
                <w:rFonts w:ascii="Times New Roman" w:hAnsi="Times New Roman"/>
                <w:color w:val="FF0000"/>
              </w:rPr>
            </w:pPr>
            <w:r>
              <w:rPr>
                <w:rFonts w:ascii="Times New Roman" w:hAnsi="Times New Roman"/>
              </w:rPr>
              <w:t>11740,8</w:t>
            </w:r>
          </w:p>
        </w:tc>
        <w:tc>
          <w:tcPr>
            <w:tcW w:w="2159" w:type="dxa"/>
            <w:shd w:val="clear" w:color="auto" w:fill="auto"/>
          </w:tcPr>
          <w:p w14:paraId="3ED3E8A4" w14:textId="77777777" w:rsidR="00D81432" w:rsidRDefault="00EB67D7">
            <w:pPr>
              <w:spacing w:after="0" w:line="240" w:lineRule="auto"/>
              <w:jc w:val="center"/>
              <w:rPr>
                <w:rFonts w:ascii="Times New Roman" w:hAnsi="Times New Roman"/>
              </w:rPr>
            </w:pPr>
            <w:r>
              <w:rPr>
                <w:rFonts w:ascii="Times New Roman" w:hAnsi="Times New Roman"/>
              </w:rPr>
              <w:t>35727,4</w:t>
            </w:r>
          </w:p>
        </w:tc>
      </w:tr>
      <w:tr w:rsidR="00D81432" w14:paraId="398E3537" w14:textId="77777777">
        <w:trPr>
          <w:trHeight w:val="377"/>
        </w:trPr>
        <w:tc>
          <w:tcPr>
            <w:tcW w:w="675" w:type="dxa"/>
            <w:vMerge/>
            <w:shd w:val="clear" w:color="auto" w:fill="auto"/>
          </w:tcPr>
          <w:p w14:paraId="61DABA94" w14:textId="77777777" w:rsidR="00D81432" w:rsidRDefault="00D81432">
            <w:pPr>
              <w:spacing w:after="0" w:line="240" w:lineRule="auto"/>
              <w:ind w:left="-79" w:right="-79"/>
              <w:jc w:val="center"/>
              <w:rPr>
                <w:rFonts w:ascii="Times New Roman" w:hAnsi="Times New Roman"/>
              </w:rPr>
            </w:pPr>
          </w:p>
        </w:tc>
        <w:tc>
          <w:tcPr>
            <w:tcW w:w="2268" w:type="dxa"/>
            <w:vMerge/>
            <w:shd w:val="clear" w:color="auto" w:fill="auto"/>
          </w:tcPr>
          <w:p w14:paraId="1F34B721" w14:textId="77777777" w:rsidR="00D81432" w:rsidRDefault="00D81432">
            <w:pPr>
              <w:spacing w:after="0" w:line="240" w:lineRule="auto"/>
              <w:ind w:left="-79" w:right="-79"/>
              <w:jc w:val="center"/>
              <w:rPr>
                <w:rFonts w:ascii="Times New Roman" w:hAnsi="Times New Roman"/>
              </w:rPr>
            </w:pPr>
          </w:p>
        </w:tc>
        <w:tc>
          <w:tcPr>
            <w:tcW w:w="2693" w:type="dxa"/>
            <w:vMerge/>
            <w:shd w:val="clear" w:color="auto" w:fill="auto"/>
          </w:tcPr>
          <w:p w14:paraId="44622E07" w14:textId="77777777" w:rsidR="00D81432" w:rsidRDefault="00D81432">
            <w:pPr>
              <w:spacing w:after="0" w:line="240" w:lineRule="auto"/>
              <w:ind w:left="-79" w:right="-79"/>
              <w:jc w:val="center"/>
              <w:rPr>
                <w:rFonts w:ascii="Times New Roman" w:hAnsi="Times New Roman"/>
              </w:rPr>
            </w:pPr>
          </w:p>
        </w:tc>
        <w:tc>
          <w:tcPr>
            <w:tcW w:w="2977" w:type="dxa"/>
            <w:shd w:val="clear" w:color="auto" w:fill="auto"/>
          </w:tcPr>
          <w:p w14:paraId="058C8F80" w14:textId="77777777" w:rsidR="00D81432" w:rsidRDefault="00EB67D7">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7C69C384"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007E8AA1"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1198F6B7"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343D951C" w14:textId="77777777" w:rsidR="00D81432" w:rsidRDefault="00D81432">
            <w:pPr>
              <w:spacing w:after="0" w:line="240" w:lineRule="auto"/>
              <w:ind w:left="-79" w:right="-79"/>
              <w:jc w:val="center"/>
              <w:rPr>
                <w:rFonts w:ascii="Times New Roman" w:hAnsi="Times New Roman"/>
              </w:rPr>
            </w:pPr>
          </w:p>
        </w:tc>
      </w:tr>
      <w:tr w:rsidR="00D81432" w14:paraId="40A136BD" w14:textId="77777777">
        <w:trPr>
          <w:trHeight w:val="145"/>
        </w:trPr>
        <w:tc>
          <w:tcPr>
            <w:tcW w:w="675" w:type="dxa"/>
            <w:vMerge w:val="restart"/>
            <w:shd w:val="clear" w:color="auto" w:fill="auto"/>
          </w:tcPr>
          <w:p w14:paraId="1F9C5F9A" w14:textId="77777777" w:rsidR="00D81432" w:rsidRDefault="00D81432">
            <w:pPr>
              <w:spacing w:after="0" w:line="240" w:lineRule="auto"/>
              <w:ind w:left="-79" w:right="-79"/>
              <w:rPr>
                <w:rFonts w:ascii="Times New Roman" w:hAnsi="Times New Roman"/>
              </w:rPr>
            </w:pPr>
          </w:p>
        </w:tc>
        <w:tc>
          <w:tcPr>
            <w:tcW w:w="2268" w:type="dxa"/>
            <w:vMerge w:val="restart"/>
            <w:shd w:val="clear" w:color="auto" w:fill="auto"/>
          </w:tcPr>
          <w:p w14:paraId="4D0C6638" w14:textId="77777777" w:rsidR="00D81432" w:rsidRDefault="00EB67D7">
            <w:pPr>
              <w:spacing w:after="0" w:line="240" w:lineRule="auto"/>
              <w:ind w:left="-79" w:right="-79"/>
              <w:rPr>
                <w:rFonts w:ascii="Times New Roman" w:hAnsi="Times New Roman"/>
              </w:rPr>
            </w:pPr>
            <w:r>
              <w:rPr>
                <w:rFonts w:ascii="Times New Roman" w:hAnsi="Times New Roman"/>
              </w:rPr>
              <w:t>Подпрограмма 1</w:t>
            </w:r>
          </w:p>
        </w:tc>
        <w:tc>
          <w:tcPr>
            <w:tcW w:w="2693" w:type="dxa"/>
            <w:vMerge w:val="restart"/>
            <w:shd w:val="clear" w:color="auto" w:fill="auto"/>
          </w:tcPr>
          <w:p w14:paraId="6FBA52EC" w14:textId="77777777" w:rsidR="00D81432" w:rsidRDefault="00EB67D7">
            <w:pPr>
              <w:spacing w:after="0" w:line="240" w:lineRule="auto"/>
              <w:ind w:left="-79" w:right="-79"/>
              <w:rPr>
                <w:rFonts w:ascii="Times New Roman" w:hAnsi="Times New Roman"/>
              </w:rPr>
            </w:pPr>
            <w:r>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tcPr>
          <w:p w14:paraId="5A0C2D1B" w14:textId="77777777" w:rsidR="00D81432" w:rsidRDefault="00EB67D7">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202B4AF0" w14:textId="77777777" w:rsidR="00D81432" w:rsidRDefault="00EB67D7">
            <w:pPr>
              <w:spacing w:after="0" w:line="240" w:lineRule="auto"/>
              <w:jc w:val="center"/>
              <w:rPr>
                <w:rFonts w:ascii="Times New Roman" w:hAnsi="Times New Roman"/>
              </w:rPr>
            </w:pPr>
            <w:r>
              <w:rPr>
                <w:rFonts w:ascii="Times New Roman" w:hAnsi="Times New Roman"/>
              </w:rPr>
              <w:t>14586,3</w:t>
            </w:r>
          </w:p>
        </w:tc>
        <w:tc>
          <w:tcPr>
            <w:tcW w:w="1452" w:type="dxa"/>
            <w:shd w:val="clear" w:color="auto" w:fill="auto"/>
          </w:tcPr>
          <w:p w14:paraId="37E6A2C5" w14:textId="77777777" w:rsidR="00D81432" w:rsidRDefault="00EB67D7">
            <w:pPr>
              <w:spacing w:after="0" w:line="240" w:lineRule="auto"/>
              <w:jc w:val="center"/>
              <w:rPr>
                <w:rFonts w:ascii="Times New Roman" w:hAnsi="Times New Roman"/>
              </w:rPr>
            </w:pPr>
            <w:r>
              <w:rPr>
                <w:rFonts w:ascii="Times New Roman" w:hAnsi="Times New Roman"/>
              </w:rPr>
              <w:t>14036,4</w:t>
            </w:r>
          </w:p>
        </w:tc>
        <w:tc>
          <w:tcPr>
            <w:tcW w:w="1242" w:type="dxa"/>
            <w:shd w:val="clear" w:color="auto" w:fill="auto"/>
          </w:tcPr>
          <w:p w14:paraId="25FF2148" w14:textId="77777777" w:rsidR="00D81432" w:rsidRDefault="00EB67D7">
            <w:pPr>
              <w:spacing w:after="0" w:line="240" w:lineRule="auto"/>
              <w:jc w:val="center"/>
              <w:rPr>
                <w:rFonts w:ascii="Times New Roman" w:hAnsi="Times New Roman"/>
              </w:rPr>
            </w:pPr>
            <w:r>
              <w:rPr>
                <w:rFonts w:ascii="Times New Roman" w:hAnsi="Times New Roman"/>
              </w:rPr>
              <w:t>14036,4</w:t>
            </w:r>
          </w:p>
        </w:tc>
        <w:tc>
          <w:tcPr>
            <w:tcW w:w="2159" w:type="dxa"/>
            <w:shd w:val="clear" w:color="auto" w:fill="auto"/>
          </w:tcPr>
          <w:p w14:paraId="47AC8619" w14:textId="77777777" w:rsidR="00D81432" w:rsidRDefault="00EB67D7">
            <w:pPr>
              <w:spacing w:after="0" w:line="240" w:lineRule="auto"/>
              <w:jc w:val="center"/>
              <w:rPr>
                <w:rFonts w:ascii="Times New Roman" w:hAnsi="Times New Roman"/>
              </w:rPr>
            </w:pPr>
            <w:r>
              <w:rPr>
                <w:rFonts w:ascii="Times New Roman" w:hAnsi="Times New Roman"/>
              </w:rPr>
              <w:t>42659,1</w:t>
            </w:r>
          </w:p>
        </w:tc>
      </w:tr>
      <w:tr w:rsidR="00D81432" w14:paraId="06A98F3A" w14:textId="77777777">
        <w:trPr>
          <w:trHeight w:val="20"/>
        </w:trPr>
        <w:tc>
          <w:tcPr>
            <w:tcW w:w="675" w:type="dxa"/>
            <w:vMerge/>
            <w:shd w:val="clear" w:color="auto" w:fill="auto"/>
          </w:tcPr>
          <w:p w14:paraId="03BDB958"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207C1FCA"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54DC5269"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235271AB" w14:textId="77777777" w:rsidR="00D81432" w:rsidRDefault="00EB67D7">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2CDF79B3"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144C93EF"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58D3EB60"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54F99A84" w14:textId="77777777" w:rsidR="00D81432" w:rsidRDefault="00D81432">
            <w:pPr>
              <w:spacing w:after="0" w:line="240" w:lineRule="auto"/>
              <w:ind w:left="-79" w:right="-79"/>
              <w:jc w:val="center"/>
              <w:rPr>
                <w:rFonts w:ascii="Times New Roman" w:hAnsi="Times New Roman"/>
              </w:rPr>
            </w:pPr>
          </w:p>
        </w:tc>
      </w:tr>
      <w:tr w:rsidR="00D81432" w14:paraId="0586FC8A" w14:textId="77777777">
        <w:trPr>
          <w:trHeight w:val="20"/>
        </w:trPr>
        <w:tc>
          <w:tcPr>
            <w:tcW w:w="675" w:type="dxa"/>
            <w:vMerge/>
            <w:shd w:val="clear" w:color="auto" w:fill="auto"/>
          </w:tcPr>
          <w:p w14:paraId="31E84C4F"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37C43AEE"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7E159A31"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1DC952EC" w14:textId="77777777" w:rsidR="00D81432" w:rsidRDefault="00EB67D7">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4F7EEACB"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1452" w:type="dxa"/>
            <w:shd w:val="clear" w:color="auto" w:fill="auto"/>
          </w:tcPr>
          <w:p w14:paraId="53025D63"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1242" w:type="dxa"/>
            <w:shd w:val="clear" w:color="auto" w:fill="auto"/>
          </w:tcPr>
          <w:p w14:paraId="1CC59188"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c>
          <w:tcPr>
            <w:tcW w:w="2159" w:type="dxa"/>
            <w:shd w:val="clear" w:color="auto" w:fill="auto"/>
          </w:tcPr>
          <w:p w14:paraId="626CDDD4" w14:textId="77777777" w:rsidR="00D81432" w:rsidRDefault="00EB67D7">
            <w:pPr>
              <w:spacing w:after="0" w:line="240" w:lineRule="auto"/>
              <w:ind w:left="-79" w:right="-79"/>
              <w:jc w:val="center"/>
              <w:rPr>
                <w:rFonts w:ascii="Times New Roman" w:hAnsi="Times New Roman"/>
              </w:rPr>
            </w:pPr>
            <w:r>
              <w:rPr>
                <w:rFonts w:ascii="Times New Roman" w:hAnsi="Times New Roman"/>
              </w:rPr>
              <w:t>0,0</w:t>
            </w:r>
          </w:p>
        </w:tc>
      </w:tr>
      <w:tr w:rsidR="00D81432" w14:paraId="29612EF7" w14:textId="77777777">
        <w:trPr>
          <w:trHeight w:val="20"/>
        </w:trPr>
        <w:tc>
          <w:tcPr>
            <w:tcW w:w="675" w:type="dxa"/>
            <w:vMerge/>
            <w:shd w:val="clear" w:color="auto" w:fill="auto"/>
          </w:tcPr>
          <w:p w14:paraId="2692EA8A"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6D3C70A5"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42BA52D7"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0108E756" w14:textId="77777777" w:rsidR="00D81432" w:rsidRDefault="00EB67D7">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4D9F90EE" w14:textId="77777777" w:rsidR="00D81432" w:rsidRDefault="00EB67D7">
            <w:pPr>
              <w:spacing w:after="0" w:line="240" w:lineRule="auto"/>
              <w:ind w:left="-79" w:right="-79"/>
              <w:jc w:val="center"/>
              <w:rPr>
                <w:rFonts w:ascii="Times New Roman" w:hAnsi="Times New Roman"/>
              </w:rPr>
            </w:pPr>
            <w:r>
              <w:rPr>
                <w:rFonts w:ascii="Times New Roman" w:hAnsi="Times New Roman"/>
              </w:rPr>
              <w:t>2590,5</w:t>
            </w:r>
          </w:p>
        </w:tc>
        <w:tc>
          <w:tcPr>
            <w:tcW w:w="1452" w:type="dxa"/>
            <w:shd w:val="clear" w:color="auto" w:fill="auto"/>
          </w:tcPr>
          <w:p w14:paraId="7D87C743" w14:textId="77777777" w:rsidR="00D81432" w:rsidRDefault="00EB67D7">
            <w:pPr>
              <w:spacing w:after="0" w:line="240" w:lineRule="auto"/>
              <w:jc w:val="center"/>
              <w:rPr>
                <w:rFonts w:ascii="Times New Roman" w:hAnsi="Times New Roman"/>
              </w:rPr>
            </w:pPr>
            <w:r>
              <w:rPr>
                <w:rFonts w:ascii="Times New Roman" w:hAnsi="Times New Roman"/>
              </w:rPr>
              <w:t>2545,6</w:t>
            </w:r>
          </w:p>
        </w:tc>
        <w:tc>
          <w:tcPr>
            <w:tcW w:w="1242" w:type="dxa"/>
            <w:shd w:val="clear" w:color="auto" w:fill="auto"/>
          </w:tcPr>
          <w:p w14:paraId="5CF4419C" w14:textId="77777777" w:rsidR="00D81432" w:rsidRDefault="00EB67D7">
            <w:pPr>
              <w:spacing w:after="0" w:line="240" w:lineRule="auto"/>
              <w:jc w:val="center"/>
              <w:rPr>
                <w:rFonts w:ascii="Times New Roman" w:hAnsi="Times New Roman"/>
              </w:rPr>
            </w:pPr>
            <w:r>
              <w:rPr>
                <w:rFonts w:ascii="Times New Roman" w:hAnsi="Times New Roman"/>
              </w:rPr>
              <w:t>2545,6</w:t>
            </w:r>
          </w:p>
        </w:tc>
        <w:tc>
          <w:tcPr>
            <w:tcW w:w="2159" w:type="dxa"/>
            <w:shd w:val="clear" w:color="auto" w:fill="auto"/>
          </w:tcPr>
          <w:p w14:paraId="2185E9A5" w14:textId="77777777" w:rsidR="00D81432" w:rsidRDefault="00EB67D7">
            <w:pPr>
              <w:spacing w:after="0" w:line="240" w:lineRule="auto"/>
              <w:ind w:left="-79" w:right="-79"/>
              <w:jc w:val="center"/>
              <w:rPr>
                <w:rFonts w:ascii="Times New Roman" w:hAnsi="Times New Roman"/>
              </w:rPr>
            </w:pPr>
            <w:r>
              <w:rPr>
                <w:rFonts w:ascii="Times New Roman" w:hAnsi="Times New Roman"/>
              </w:rPr>
              <w:t>7681,7</w:t>
            </w:r>
          </w:p>
        </w:tc>
      </w:tr>
      <w:tr w:rsidR="00D81432" w14:paraId="19D26EF6" w14:textId="77777777">
        <w:trPr>
          <w:trHeight w:val="231"/>
        </w:trPr>
        <w:tc>
          <w:tcPr>
            <w:tcW w:w="675" w:type="dxa"/>
            <w:vMerge/>
            <w:shd w:val="clear" w:color="auto" w:fill="auto"/>
          </w:tcPr>
          <w:p w14:paraId="10539346"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71459A3A"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163A8CF2"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5F3DECB7" w14:textId="77777777" w:rsidR="00D81432" w:rsidRDefault="00EB67D7">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65AF0949" w14:textId="77777777" w:rsidR="00D81432" w:rsidRDefault="00EB67D7">
            <w:pPr>
              <w:spacing w:after="0" w:line="240" w:lineRule="auto"/>
              <w:jc w:val="center"/>
              <w:rPr>
                <w:rFonts w:ascii="Times New Roman" w:hAnsi="Times New Roman"/>
              </w:rPr>
            </w:pPr>
            <w:r>
              <w:rPr>
                <w:rFonts w:ascii="Times New Roman" w:hAnsi="Times New Roman"/>
                <w:bCs/>
                <w:iCs/>
              </w:rPr>
              <w:t>11995,8</w:t>
            </w:r>
          </w:p>
        </w:tc>
        <w:tc>
          <w:tcPr>
            <w:tcW w:w="1452" w:type="dxa"/>
            <w:shd w:val="clear" w:color="auto" w:fill="auto"/>
          </w:tcPr>
          <w:p w14:paraId="07042970" w14:textId="77777777" w:rsidR="00D81432" w:rsidRDefault="00EB67D7">
            <w:pPr>
              <w:spacing w:after="0" w:line="240" w:lineRule="auto"/>
              <w:jc w:val="center"/>
              <w:rPr>
                <w:rFonts w:ascii="Times New Roman" w:hAnsi="Times New Roman"/>
              </w:rPr>
            </w:pPr>
            <w:r>
              <w:rPr>
                <w:rFonts w:ascii="Times New Roman" w:hAnsi="Times New Roman"/>
              </w:rPr>
              <w:t>11490,8</w:t>
            </w:r>
          </w:p>
        </w:tc>
        <w:tc>
          <w:tcPr>
            <w:tcW w:w="1242" w:type="dxa"/>
            <w:shd w:val="clear" w:color="auto" w:fill="auto"/>
          </w:tcPr>
          <w:p w14:paraId="45B66117" w14:textId="77777777" w:rsidR="00D81432" w:rsidRDefault="00EB67D7">
            <w:pPr>
              <w:spacing w:after="0" w:line="240" w:lineRule="auto"/>
              <w:jc w:val="center"/>
              <w:rPr>
                <w:rFonts w:ascii="Times New Roman" w:hAnsi="Times New Roman"/>
              </w:rPr>
            </w:pPr>
            <w:r>
              <w:rPr>
                <w:rFonts w:ascii="Times New Roman" w:hAnsi="Times New Roman"/>
              </w:rPr>
              <w:t>11490,8</w:t>
            </w:r>
          </w:p>
        </w:tc>
        <w:tc>
          <w:tcPr>
            <w:tcW w:w="2159" w:type="dxa"/>
            <w:shd w:val="clear" w:color="auto" w:fill="auto"/>
          </w:tcPr>
          <w:p w14:paraId="00B77A10" w14:textId="77777777" w:rsidR="00D81432" w:rsidRDefault="00EB67D7">
            <w:pPr>
              <w:spacing w:after="0" w:line="240" w:lineRule="auto"/>
              <w:jc w:val="center"/>
              <w:rPr>
                <w:rFonts w:ascii="Times New Roman" w:hAnsi="Times New Roman"/>
              </w:rPr>
            </w:pPr>
            <w:r>
              <w:rPr>
                <w:rFonts w:ascii="Times New Roman" w:hAnsi="Times New Roman"/>
              </w:rPr>
              <w:t>34977,4</w:t>
            </w:r>
          </w:p>
        </w:tc>
      </w:tr>
      <w:tr w:rsidR="00D81432" w14:paraId="28AC9ABA" w14:textId="77777777">
        <w:trPr>
          <w:trHeight w:val="20"/>
        </w:trPr>
        <w:tc>
          <w:tcPr>
            <w:tcW w:w="675" w:type="dxa"/>
            <w:vMerge/>
            <w:shd w:val="clear" w:color="auto" w:fill="auto"/>
          </w:tcPr>
          <w:p w14:paraId="38F7A138"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0EF0BC1F"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446DBA18"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4088F379" w14:textId="77777777" w:rsidR="00D81432" w:rsidRDefault="00EB67D7">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60F1511B"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24C16515"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2A4F9C2A"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4B26C050" w14:textId="77777777" w:rsidR="00D81432" w:rsidRDefault="00D81432">
            <w:pPr>
              <w:spacing w:after="0" w:line="240" w:lineRule="auto"/>
              <w:ind w:left="-79" w:right="-79"/>
              <w:jc w:val="center"/>
              <w:rPr>
                <w:rFonts w:ascii="Times New Roman" w:hAnsi="Times New Roman"/>
                <w:color w:val="FF0000"/>
              </w:rPr>
            </w:pPr>
          </w:p>
        </w:tc>
      </w:tr>
      <w:tr w:rsidR="00D81432" w14:paraId="0611E467" w14:textId="77777777">
        <w:trPr>
          <w:trHeight w:val="20"/>
        </w:trPr>
        <w:tc>
          <w:tcPr>
            <w:tcW w:w="675" w:type="dxa"/>
            <w:vMerge w:val="restart"/>
            <w:shd w:val="clear" w:color="auto" w:fill="auto"/>
          </w:tcPr>
          <w:p w14:paraId="00B88700" w14:textId="77777777" w:rsidR="00D81432" w:rsidRDefault="00D81432">
            <w:pPr>
              <w:spacing w:after="0" w:line="240" w:lineRule="auto"/>
              <w:ind w:left="-79" w:right="-79"/>
              <w:rPr>
                <w:rFonts w:ascii="Times New Roman" w:hAnsi="Times New Roman"/>
              </w:rPr>
            </w:pPr>
          </w:p>
        </w:tc>
        <w:tc>
          <w:tcPr>
            <w:tcW w:w="2268" w:type="dxa"/>
            <w:vMerge w:val="restart"/>
            <w:shd w:val="clear" w:color="auto" w:fill="auto"/>
          </w:tcPr>
          <w:p w14:paraId="421FABAB" w14:textId="77777777" w:rsidR="00D81432" w:rsidRDefault="00EB67D7">
            <w:pPr>
              <w:spacing w:after="0" w:line="240" w:lineRule="auto"/>
              <w:ind w:left="-79" w:right="-79"/>
              <w:rPr>
                <w:rFonts w:ascii="Times New Roman" w:hAnsi="Times New Roman"/>
              </w:rPr>
            </w:pPr>
            <w:r>
              <w:rPr>
                <w:rFonts w:ascii="Times New Roman" w:hAnsi="Times New Roman"/>
              </w:rPr>
              <w:t>Подпрограмма 2</w:t>
            </w:r>
          </w:p>
        </w:tc>
        <w:tc>
          <w:tcPr>
            <w:tcW w:w="2693" w:type="dxa"/>
            <w:vMerge w:val="restart"/>
            <w:shd w:val="clear" w:color="auto" w:fill="auto"/>
          </w:tcPr>
          <w:p w14:paraId="5409A074" w14:textId="77777777" w:rsidR="00D81432" w:rsidRDefault="00EB67D7">
            <w:pPr>
              <w:spacing w:after="0" w:line="240" w:lineRule="auto"/>
              <w:rPr>
                <w:rFonts w:ascii="Times New Roman" w:hAnsi="Times New Roman"/>
              </w:rPr>
            </w:pPr>
            <w:r>
              <w:rPr>
                <w:rFonts w:ascii="Times New Roman" w:hAnsi="Times New Roman"/>
              </w:rPr>
              <w:t>Профилактика правонарушений на территории Ужурского района</w:t>
            </w:r>
          </w:p>
        </w:tc>
        <w:tc>
          <w:tcPr>
            <w:tcW w:w="2977" w:type="dxa"/>
            <w:shd w:val="clear" w:color="auto" w:fill="auto"/>
          </w:tcPr>
          <w:p w14:paraId="105D6593" w14:textId="77777777" w:rsidR="00D81432" w:rsidRDefault="00EB67D7">
            <w:pPr>
              <w:spacing w:after="0" w:line="240" w:lineRule="auto"/>
              <w:ind w:left="-79" w:right="-79"/>
              <w:rPr>
                <w:rFonts w:ascii="Times New Roman" w:hAnsi="Times New Roman"/>
              </w:rPr>
            </w:pPr>
            <w:r>
              <w:rPr>
                <w:rFonts w:ascii="Times New Roman" w:hAnsi="Times New Roman"/>
              </w:rPr>
              <w:t>всего</w:t>
            </w:r>
          </w:p>
        </w:tc>
        <w:tc>
          <w:tcPr>
            <w:tcW w:w="1559" w:type="dxa"/>
            <w:shd w:val="clear" w:color="auto" w:fill="auto"/>
          </w:tcPr>
          <w:p w14:paraId="6A0E6D4D"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52" w:type="dxa"/>
            <w:shd w:val="clear" w:color="auto" w:fill="auto"/>
          </w:tcPr>
          <w:p w14:paraId="468405F4"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242" w:type="dxa"/>
            <w:shd w:val="clear" w:color="auto" w:fill="auto"/>
          </w:tcPr>
          <w:p w14:paraId="51E53975"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2159" w:type="dxa"/>
            <w:shd w:val="clear" w:color="auto" w:fill="auto"/>
          </w:tcPr>
          <w:p w14:paraId="61DA12D8" w14:textId="77777777" w:rsidR="00D81432" w:rsidRDefault="00EB67D7">
            <w:pPr>
              <w:spacing w:after="0" w:line="240" w:lineRule="auto"/>
              <w:jc w:val="center"/>
              <w:rPr>
                <w:rFonts w:ascii="Times New Roman" w:hAnsi="Times New Roman"/>
              </w:rPr>
            </w:pPr>
            <w:r>
              <w:rPr>
                <w:rFonts w:ascii="Times New Roman" w:hAnsi="Times New Roman"/>
              </w:rPr>
              <w:t>750,0</w:t>
            </w:r>
          </w:p>
        </w:tc>
      </w:tr>
      <w:tr w:rsidR="00D81432" w14:paraId="17768991" w14:textId="77777777">
        <w:trPr>
          <w:trHeight w:val="20"/>
        </w:trPr>
        <w:tc>
          <w:tcPr>
            <w:tcW w:w="675" w:type="dxa"/>
            <w:vMerge/>
            <w:shd w:val="clear" w:color="auto" w:fill="auto"/>
          </w:tcPr>
          <w:p w14:paraId="77740786"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3951A427"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0C134B68"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5B408316" w14:textId="77777777" w:rsidR="00D81432" w:rsidRDefault="00EB67D7">
            <w:pPr>
              <w:spacing w:after="0" w:line="240" w:lineRule="auto"/>
              <w:ind w:left="-79" w:right="-79"/>
              <w:rPr>
                <w:rFonts w:ascii="Times New Roman" w:hAnsi="Times New Roman"/>
              </w:rPr>
            </w:pPr>
            <w:r>
              <w:rPr>
                <w:rFonts w:ascii="Times New Roman" w:hAnsi="Times New Roman"/>
              </w:rPr>
              <w:t>в том числе:</w:t>
            </w:r>
          </w:p>
        </w:tc>
        <w:tc>
          <w:tcPr>
            <w:tcW w:w="1559" w:type="dxa"/>
            <w:shd w:val="clear" w:color="auto" w:fill="auto"/>
          </w:tcPr>
          <w:p w14:paraId="54F1C692"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5A5BB83D"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0BB7D6E7"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26BC0E1F" w14:textId="77777777" w:rsidR="00D81432" w:rsidRDefault="00D81432">
            <w:pPr>
              <w:spacing w:after="0" w:line="240" w:lineRule="auto"/>
              <w:ind w:left="-79" w:right="-79"/>
              <w:jc w:val="center"/>
              <w:rPr>
                <w:rFonts w:ascii="Times New Roman" w:hAnsi="Times New Roman"/>
              </w:rPr>
            </w:pPr>
          </w:p>
        </w:tc>
      </w:tr>
      <w:tr w:rsidR="00D81432" w14:paraId="7EF750F8" w14:textId="77777777">
        <w:trPr>
          <w:trHeight w:val="20"/>
        </w:trPr>
        <w:tc>
          <w:tcPr>
            <w:tcW w:w="675" w:type="dxa"/>
            <w:vMerge/>
            <w:shd w:val="clear" w:color="auto" w:fill="auto"/>
          </w:tcPr>
          <w:p w14:paraId="39882C09"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380E1D20"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108035E3"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219FF01A" w14:textId="77777777" w:rsidR="00D81432" w:rsidRDefault="00EB67D7">
            <w:pPr>
              <w:spacing w:after="0" w:line="240" w:lineRule="auto"/>
              <w:ind w:left="-79" w:right="-79"/>
              <w:rPr>
                <w:rFonts w:ascii="Times New Roman" w:hAnsi="Times New Roman"/>
              </w:rPr>
            </w:pPr>
            <w:r>
              <w:rPr>
                <w:rFonts w:ascii="Times New Roman" w:hAnsi="Times New Roman"/>
              </w:rPr>
              <w:t>федеральный бюджет</w:t>
            </w:r>
          </w:p>
        </w:tc>
        <w:tc>
          <w:tcPr>
            <w:tcW w:w="1559" w:type="dxa"/>
            <w:shd w:val="clear" w:color="auto" w:fill="auto"/>
          </w:tcPr>
          <w:p w14:paraId="0FCAD67D"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73931FFF"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6E3F6861"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11943D10" w14:textId="77777777" w:rsidR="00D81432" w:rsidRDefault="00D81432">
            <w:pPr>
              <w:spacing w:after="0" w:line="240" w:lineRule="auto"/>
              <w:ind w:left="-79" w:right="-79"/>
              <w:jc w:val="center"/>
              <w:rPr>
                <w:rFonts w:ascii="Times New Roman" w:hAnsi="Times New Roman"/>
              </w:rPr>
            </w:pPr>
          </w:p>
        </w:tc>
      </w:tr>
      <w:tr w:rsidR="00D81432" w14:paraId="0C6049FE" w14:textId="77777777">
        <w:trPr>
          <w:trHeight w:val="20"/>
        </w:trPr>
        <w:tc>
          <w:tcPr>
            <w:tcW w:w="675" w:type="dxa"/>
            <w:vMerge/>
            <w:shd w:val="clear" w:color="auto" w:fill="auto"/>
          </w:tcPr>
          <w:p w14:paraId="70EA4934"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67074DB1"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1E3C7E9B"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11D1CB17" w14:textId="77777777" w:rsidR="00D81432" w:rsidRDefault="00EB67D7">
            <w:pPr>
              <w:spacing w:after="0" w:line="240" w:lineRule="auto"/>
              <w:ind w:left="-79" w:right="-79"/>
              <w:rPr>
                <w:rFonts w:ascii="Times New Roman" w:hAnsi="Times New Roman"/>
              </w:rPr>
            </w:pPr>
            <w:r>
              <w:rPr>
                <w:rFonts w:ascii="Times New Roman" w:hAnsi="Times New Roman"/>
              </w:rPr>
              <w:t>краевой бюджет</w:t>
            </w:r>
          </w:p>
        </w:tc>
        <w:tc>
          <w:tcPr>
            <w:tcW w:w="1559" w:type="dxa"/>
            <w:shd w:val="clear" w:color="auto" w:fill="auto"/>
          </w:tcPr>
          <w:p w14:paraId="3868EF79"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2CB7BEB0"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201B3597"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4EE3988D" w14:textId="77777777" w:rsidR="00D81432" w:rsidRDefault="00D81432">
            <w:pPr>
              <w:spacing w:after="0" w:line="240" w:lineRule="auto"/>
              <w:ind w:left="-79" w:right="-79"/>
              <w:jc w:val="center"/>
              <w:rPr>
                <w:rFonts w:ascii="Times New Roman" w:hAnsi="Times New Roman"/>
              </w:rPr>
            </w:pPr>
          </w:p>
        </w:tc>
      </w:tr>
      <w:tr w:rsidR="00D81432" w14:paraId="41D8ECB5" w14:textId="77777777">
        <w:trPr>
          <w:trHeight w:val="70"/>
        </w:trPr>
        <w:tc>
          <w:tcPr>
            <w:tcW w:w="675" w:type="dxa"/>
            <w:vMerge/>
            <w:shd w:val="clear" w:color="auto" w:fill="auto"/>
          </w:tcPr>
          <w:p w14:paraId="650356E9"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4C2A06FB"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035A98F7"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45AADDAC" w14:textId="77777777" w:rsidR="00D81432" w:rsidRDefault="00EB67D7">
            <w:pPr>
              <w:spacing w:after="0" w:line="240" w:lineRule="auto"/>
              <w:ind w:left="-79" w:right="-79"/>
              <w:rPr>
                <w:rFonts w:ascii="Times New Roman" w:hAnsi="Times New Roman"/>
              </w:rPr>
            </w:pPr>
            <w:r>
              <w:rPr>
                <w:rFonts w:ascii="Times New Roman" w:hAnsi="Times New Roman"/>
              </w:rPr>
              <w:t>местный бюджет</w:t>
            </w:r>
          </w:p>
        </w:tc>
        <w:tc>
          <w:tcPr>
            <w:tcW w:w="1559" w:type="dxa"/>
            <w:shd w:val="clear" w:color="auto" w:fill="auto"/>
          </w:tcPr>
          <w:p w14:paraId="4706F430"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452" w:type="dxa"/>
            <w:shd w:val="clear" w:color="auto" w:fill="auto"/>
          </w:tcPr>
          <w:p w14:paraId="70D2B412"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1242" w:type="dxa"/>
            <w:shd w:val="clear" w:color="auto" w:fill="auto"/>
          </w:tcPr>
          <w:p w14:paraId="5E530030" w14:textId="77777777" w:rsidR="00D81432" w:rsidRDefault="00EB67D7">
            <w:pPr>
              <w:spacing w:after="0" w:line="240" w:lineRule="auto"/>
              <w:jc w:val="center"/>
              <w:rPr>
                <w:rFonts w:ascii="Times New Roman" w:hAnsi="Times New Roman"/>
              </w:rPr>
            </w:pPr>
            <w:r>
              <w:rPr>
                <w:rFonts w:ascii="Times New Roman" w:hAnsi="Times New Roman"/>
              </w:rPr>
              <w:t>250,0</w:t>
            </w:r>
          </w:p>
        </w:tc>
        <w:tc>
          <w:tcPr>
            <w:tcW w:w="2159" w:type="dxa"/>
            <w:shd w:val="clear" w:color="auto" w:fill="auto"/>
          </w:tcPr>
          <w:p w14:paraId="313B0FC6" w14:textId="77777777" w:rsidR="00D81432" w:rsidRDefault="00EB67D7">
            <w:pPr>
              <w:spacing w:after="0" w:line="240" w:lineRule="auto"/>
              <w:jc w:val="center"/>
              <w:rPr>
                <w:rFonts w:ascii="Times New Roman" w:hAnsi="Times New Roman"/>
              </w:rPr>
            </w:pPr>
            <w:r>
              <w:rPr>
                <w:rFonts w:ascii="Times New Roman" w:hAnsi="Times New Roman"/>
              </w:rPr>
              <w:t>750,0</w:t>
            </w:r>
          </w:p>
        </w:tc>
      </w:tr>
      <w:tr w:rsidR="00D81432" w14:paraId="400C7C9B" w14:textId="77777777">
        <w:trPr>
          <w:trHeight w:val="20"/>
        </w:trPr>
        <w:tc>
          <w:tcPr>
            <w:tcW w:w="675" w:type="dxa"/>
            <w:vMerge/>
            <w:shd w:val="clear" w:color="auto" w:fill="auto"/>
          </w:tcPr>
          <w:p w14:paraId="39FDA40F" w14:textId="77777777" w:rsidR="00D81432" w:rsidRDefault="00D81432">
            <w:pPr>
              <w:spacing w:after="0" w:line="240" w:lineRule="auto"/>
              <w:ind w:left="-79" w:right="-79"/>
              <w:rPr>
                <w:rFonts w:ascii="Times New Roman" w:hAnsi="Times New Roman"/>
              </w:rPr>
            </w:pPr>
          </w:p>
        </w:tc>
        <w:tc>
          <w:tcPr>
            <w:tcW w:w="2268" w:type="dxa"/>
            <w:vMerge/>
            <w:shd w:val="clear" w:color="auto" w:fill="auto"/>
          </w:tcPr>
          <w:p w14:paraId="528BB827" w14:textId="77777777" w:rsidR="00D81432" w:rsidRDefault="00D81432">
            <w:pPr>
              <w:spacing w:after="0" w:line="240" w:lineRule="auto"/>
              <w:ind w:left="-79" w:right="-79"/>
              <w:rPr>
                <w:rFonts w:ascii="Times New Roman" w:hAnsi="Times New Roman"/>
              </w:rPr>
            </w:pPr>
          </w:p>
        </w:tc>
        <w:tc>
          <w:tcPr>
            <w:tcW w:w="2693" w:type="dxa"/>
            <w:vMerge/>
            <w:shd w:val="clear" w:color="auto" w:fill="auto"/>
          </w:tcPr>
          <w:p w14:paraId="55248ECD" w14:textId="77777777" w:rsidR="00D81432" w:rsidRDefault="00D81432">
            <w:pPr>
              <w:spacing w:after="0" w:line="240" w:lineRule="auto"/>
              <w:ind w:left="-79" w:right="-79"/>
              <w:rPr>
                <w:rFonts w:ascii="Times New Roman" w:hAnsi="Times New Roman"/>
              </w:rPr>
            </w:pPr>
          </w:p>
        </w:tc>
        <w:tc>
          <w:tcPr>
            <w:tcW w:w="2977" w:type="dxa"/>
            <w:shd w:val="clear" w:color="auto" w:fill="auto"/>
          </w:tcPr>
          <w:p w14:paraId="7687381E" w14:textId="77777777" w:rsidR="00D81432" w:rsidRDefault="00EB67D7">
            <w:pPr>
              <w:spacing w:after="0" w:line="240" w:lineRule="auto"/>
              <w:ind w:left="-79" w:right="-79"/>
              <w:rPr>
                <w:rFonts w:ascii="Times New Roman" w:hAnsi="Times New Roman"/>
              </w:rPr>
            </w:pPr>
            <w:r>
              <w:rPr>
                <w:rFonts w:ascii="Times New Roman" w:hAnsi="Times New Roman"/>
              </w:rPr>
              <w:t>внебюджетные источники</w:t>
            </w:r>
          </w:p>
        </w:tc>
        <w:tc>
          <w:tcPr>
            <w:tcW w:w="1559" w:type="dxa"/>
            <w:shd w:val="clear" w:color="auto" w:fill="auto"/>
          </w:tcPr>
          <w:p w14:paraId="3C80DB72" w14:textId="77777777" w:rsidR="00D81432" w:rsidRDefault="00D81432">
            <w:pPr>
              <w:spacing w:after="0" w:line="240" w:lineRule="auto"/>
              <w:ind w:left="-79" w:right="-79"/>
              <w:jc w:val="center"/>
              <w:rPr>
                <w:rFonts w:ascii="Times New Roman" w:hAnsi="Times New Roman"/>
              </w:rPr>
            </w:pPr>
          </w:p>
        </w:tc>
        <w:tc>
          <w:tcPr>
            <w:tcW w:w="1452" w:type="dxa"/>
            <w:shd w:val="clear" w:color="auto" w:fill="auto"/>
          </w:tcPr>
          <w:p w14:paraId="366F8AB1" w14:textId="77777777" w:rsidR="00D81432" w:rsidRDefault="00D81432">
            <w:pPr>
              <w:spacing w:after="0" w:line="240" w:lineRule="auto"/>
              <w:ind w:left="-79" w:right="-79"/>
              <w:jc w:val="center"/>
              <w:rPr>
                <w:rFonts w:ascii="Times New Roman" w:hAnsi="Times New Roman"/>
              </w:rPr>
            </w:pPr>
          </w:p>
        </w:tc>
        <w:tc>
          <w:tcPr>
            <w:tcW w:w="1242" w:type="dxa"/>
            <w:shd w:val="clear" w:color="auto" w:fill="auto"/>
          </w:tcPr>
          <w:p w14:paraId="70287FD0" w14:textId="77777777" w:rsidR="00D81432" w:rsidRDefault="00D81432">
            <w:pPr>
              <w:spacing w:after="0" w:line="240" w:lineRule="auto"/>
              <w:ind w:left="-79" w:right="-79"/>
              <w:jc w:val="center"/>
              <w:rPr>
                <w:rFonts w:ascii="Times New Roman" w:hAnsi="Times New Roman"/>
              </w:rPr>
            </w:pPr>
          </w:p>
        </w:tc>
        <w:tc>
          <w:tcPr>
            <w:tcW w:w="2159" w:type="dxa"/>
            <w:shd w:val="clear" w:color="auto" w:fill="auto"/>
          </w:tcPr>
          <w:p w14:paraId="5CBC54C2" w14:textId="77777777" w:rsidR="00D81432" w:rsidRDefault="00D81432">
            <w:pPr>
              <w:spacing w:after="0" w:line="240" w:lineRule="auto"/>
              <w:ind w:left="-79" w:right="-79"/>
              <w:jc w:val="center"/>
              <w:rPr>
                <w:rFonts w:ascii="Times New Roman" w:hAnsi="Times New Roman"/>
              </w:rPr>
            </w:pPr>
          </w:p>
        </w:tc>
      </w:tr>
      <w:bookmarkEnd w:id="3"/>
    </w:tbl>
    <w:p w14:paraId="3A150FE4" w14:textId="77777777" w:rsidR="00D81432" w:rsidRDefault="00D81432">
      <w:pPr>
        <w:spacing w:after="0"/>
        <w:ind w:firstLine="708"/>
        <w:jc w:val="center"/>
        <w:rPr>
          <w:rFonts w:ascii="Times New Roman" w:hAnsi="Times New Roman"/>
          <w:sz w:val="28"/>
          <w:szCs w:val="28"/>
        </w:rPr>
      </w:pPr>
    </w:p>
    <w:p w14:paraId="550F5F8A" w14:textId="77777777" w:rsidR="00D81432" w:rsidRDefault="00D81432">
      <w:pPr>
        <w:pStyle w:val="ConsPlusNormal0"/>
        <w:ind w:firstLine="0"/>
        <w:rPr>
          <w:rFonts w:ascii="Times New Roman" w:hAnsi="Times New Roman" w:cs="Times New Roman"/>
          <w:sz w:val="28"/>
          <w:szCs w:val="28"/>
        </w:rPr>
        <w:sectPr w:rsidR="00D81432">
          <w:pgSz w:w="16838" w:h="11905" w:orient="landscape"/>
          <w:pgMar w:top="851" w:right="709" w:bottom="1418" w:left="1134" w:header="720" w:footer="720" w:gutter="0"/>
          <w:cols w:space="720"/>
          <w:docGrid w:linePitch="360"/>
        </w:sectPr>
      </w:pPr>
    </w:p>
    <w:p w14:paraId="49D11670" w14:textId="77777777" w:rsidR="00D81432" w:rsidRDefault="00EB67D7">
      <w:pPr>
        <w:pStyle w:val="ConsPlusNormal0"/>
        <w:ind w:left="5812" w:firstLine="0"/>
        <w:jc w:val="right"/>
        <w:rPr>
          <w:rFonts w:ascii="Times New Roman" w:hAnsi="Times New Roman"/>
          <w:sz w:val="24"/>
          <w:szCs w:val="24"/>
        </w:rPr>
      </w:pPr>
      <w:bookmarkStart w:id="5" w:name="_Hlk122353195"/>
      <w:r>
        <w:rPr>
          <w:rFonts w:ascii="Times New Roman" w:hAnsi="Times New Roman"/>
          <w:sz w:val="24"/>
          <w:szCs w:val="24"/>
        </w:rPr>
        <w:lastRenderedPageBreak/>
        <w:t>Приложение № 3</w:t>
      </w:r>
    </w:p>
    <w:p w14:paraId="75569057" w14:textId="77777777" w:rsidR="00D81432" w:rsidRDefault="00EB67D7">
      <w:pPr>
        <w:pStyle w:val="ConsPlusNormal0"/>
        <w:ind w:left="7371" w:firstLine="0"/>
        <w:jc w:val="right"/>
        <w:outlineLvl w:val="2"/>
        <w:rPr>
          <w:rFonts w:ascii="Times New Roman" w:hAnsi="Times New Roman"/>
          <w:sz w:val="28"/>
          <w:szCs w:val="28"/>
        </w:rPr>
      </w:pPr>
      <w:r>
        <w:rPr>
          <w:rFonts w:ascii="Times New Roman" w:hAnsi="Times New Roman"/>
          <w:sz w:val="24"/>
          <w:szCs w:val="24"/>
        </w:rPr>
        <w:t>к программе</w:t>
      </w:r>
    </w:p>
    <w:p w14:paraId="14EC48A7" w14:textId="77777777" w:rsidR="00D81432" w:rsidRDefault="00D81432">
      <w:pPr>
        <w:pStyle w:val="ConsPlusNormal0"/>
        <w:ind w:left="1418" w:firstLine="0"/>
        <w:rPr>
          <w:rFonts w:ascii="Times New Roman" w:hAnsi="Times New Roman"/>
          <w:sz w:val="28"/>
          <w:szCs w:val="28"/>
        </w:rPr>
      </w:pPr>
    </w:p>
    <w:p w14:paraId="47ABE9A3" w14:textId="77777777" w:rsidR="00D81432" w:rsidRDefault="00EB67D7">
      <w:pPr>
        <w:pStyle w:val="ConsPlusNormal0"/>
        <w:numPr>
          <w:ilvl w:val="1"/>
          <w:numId w:val="24"/>
        </w:numPr>
        <w:ind w:firstLine="1821"/>
        <w:rPr>
          <w:rFonts w:ascii="Times New Roman" w:hAnsi="Times New Roman"/>
          <w:b/>
          <w:sz w:val="28"/>
          <w:szCs w:val="28"/>
        </w:rPr>
      </w:pPr>
      <w:r>
        <w:rPr>
          <w:rFonts w:ascii="Times New Roman" w:hAnsi="Times New Roman"/>
          <w:b/>
          <w:sz w:val="28"/>
          <w:szCs w:val="28"/>
        </w:rPr>
        <w:t>Паспорт подпрограммы №1</w:t>
      </w:r>
    </w:p>
    <w:bookmarkEnd w:id="4"/>
    <w:bookmarkEnd w:id="5"/>
    <w:p w14:paraId="292EEA2F" w14:textId="77777777" w:rsidR="00D81432" w:rsidRDefault="00D81432">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D81432" w14:paraId="3198F2CE" w14:textId="77777777">
        <w:trPr>
          <w:trHeight w:val="600"/>
        </w:trPr>
        <w:tc>
          <w:tcPr>
            <w:tcW w:w="3402" w:type="dxa"/>
            <w:tcBorders>
              <w:top w:val="single" w:sz="4" w:space="0" w:color="auto"/>
              <w:left w:val="single" w:sz="4" w:space="0" w:color="auto"/>
              <w:bottom w:val="single" w:sz="4" w:space="0" w:color="auto"/>
              <w:right w:val="single" w:sz="4" w:space="0" w:color="auto"/>
            </w:tcBorders>
          </w:tcPr>
          <w:p w14:paraId="07DAC9FF" w14:textId="77777777" w:rsidR="00D81432" w:rsidRDefault="00EB67D7">
            <w:pPr>
              <w:pStyle w:val="ConsPlusCell"/>
              <w:rPr>
                <w:sz w:val="28"/>
                <w:szCs w:val="28"/>
              </w:rPr>
            </w:pPr>
            <w:r>
              <w:rPr>
                <w:sz w:val="28"/>
                <w:szCs w:val="28"/>
              </w:rPr>
              <w:t xml:space="preserve">Наименование            </w:t>
            </w:r>
            <w:r>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tcPr>
          <w:p w14:paraId="6F83E299" w14:textId="77777777" w:rsidR="00D81432" w:rsidRDefault="00EB67D7">
            <w:pPr>
              <w:widowControl w:val="0"/>
              <w:spacing w:after="0" w:line="240" w:lineRule="auto"/>
              <w:rPr>
                <w:rFonts w:ascii="Times New Roman" w:hAnsi="Times New Roman"/>
                <w:sz w:val="28"/>
                <w:szCs w:val="28"/>
              </w:rPr>
            </w:pPr>
            <w:r>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 (далее подпрограмма №1, подпрограмма)</w:t>
            </w:r>
          </w:p>
        </w:tc>
      </w:tr>
      <w:tr w:rsidR="00D81432" w14:paraId="296649AE" w14:textId="77777777">
        <w:trPr>
          <w:trHeight w:val="800"/>
        </w:trPr>
        <w:tc>
          <w:tcPr>
            <w:tcW w:w="3402" w:type="dxa"/>
            <w:tcBorders>
              <w:top w:val="none" w:sz="4" w:space="0" w:color="000000"/>
              <w:left w:val="single" w:sz="4" w:space="0" w:color="auto"/>
              <w:bottom w:val="single" w:sz="4" w:space="0" w:color="auto"/>
              <w:right w:val="single" w:sz="4" w:space="0" w:color="auto"/>
            </w:tcBorders>
          </w:tcPr>
          <w:p w14:paraId="53A79FFA" w14:textId="77777777" w:rsidR="00D81432" w:rsidRDefault="00EB67D7">
            <w:pPr>
              <w:pStyle w:val="ConsPlusCell"/>
              <w:rPr>
                <w:sz w:val="28"/>
                <w:szCs w:val="28"/>
              </w:rPr>
            </w:pPr>
            <w:r>
              <w:rPr>
                <w:sz w:val="28"/>
                <w:szCs w:val="28"/>
              </w:rPr>
              <w:t xml:space="preserve">Наименование муниципальной программы </w:t>
            </w:r>
          </w:p>
        </w:tc>
        <w:tc>
          <w:tcPr>
            <w:tcW w:w="6521" w:type="dxa"/>
            <w:tcBorders>
              <w:top w:val="none" w:sz="4" w:space="0" w:color="000000"/>
              <w:left w:val="single" w:sz="4" w:space="0" w:color="auto"/>
              <w:bottom w:val="single" w:sz="4" w:space="0" w:color="auto"/>
              <w:right w:val="single" w:sz="4" w:space="0" w:color="auto"/>
            </w:tcBorders>
          </w:tcPr>
          <w:p w14:paraId="60B11D2C" w14:textId="77777777" w:rsidR="00D81432" w:rsidRDefault="00EB67D7">
            <w:pPr>
              <w:widowControl w:val="0"/>
              <w:spacing w:after="0" w:line="240" w:lineRule="auto"/>
              <w:rPr>
                <w:rFonts w:ascii="Times New Roman" w:hAnsi="Times New Roman"/>
                <w:sz w:val="28"/>
                <w:szCs w:val="28"/>
              </w:rPr>
            </w:pPr>
            <w:r>
              <w:rPr>
                <w:rFonts w:ascii="Times New Roman" w:hAnsi="Times New Roman"/>
                <w:sz w:val="28"/>
                <w:szCs w:val="28"/>
              </w:rPr>
              <w:t>«Обеспечение безопасности жизнедеятельности населения по Ужурскому району»</w:t>
            </w:r>
          </w:p>
          <w:p w14:paraId="05B91BA5" w14:textId="77777777" w:rsidR="00D81432" w:rsidRDefault="00D81432">
            <w:pPr>
              <w:pStyle w:val="ConsPlusCell"/>
              <w:rPr>
                <w:sz w:val="28"/>
                <w:szCs w:val="28"/>
              </w:rPr>
            </w:pPr>
          </w:p>
        </w:tc>
      </w:tr>
      <w:tr w:rsidR="00D81432" w14:paraId="1C547595" w14:textId="77777777">
        <w:trPr>
          <w:trHeight w:val="800"/>
        </w:trPr>
        <w:tc>
          <w:tcPr>
            <w:tcW w:w="3402" w:type="dxa"/>
            <w:tcBorders>
              <w:top w:val="none" w:sz="4" w:space="0" w:color="000000"/>
              <w:left w:val="single" w:sz="4" w:space="0" w:color="auto"/>
              <w:bottom w:val="single" w:sz="4" w:space="0" w:color="auto"/>
              <w:right w:val="single" w:sz="4" w:space="0" w:color="auto"/>
            </w:tcBorders>
          </w:tcPr>
          <w:p w14:paraId="54256FA7" w14:textId="77777777" w:rsidR="00D81432" w:rsidRDefault="00EB67D7">
            <w:pPr>
              <w:pStyle w:val="ConsPlusCell"/>
              <w:ind w:right="-75"/>
              <w:rPr>
                <w:sz w:val="28"/>
                <w:szCs w:val="28"/>
              </w:rPr>
            </w:pPr>
            <w:r>
              <w:rPr>
                <w:sz w:val="28"/>
                <w:szCs w:val="28"/>
              </w:rPr>
              <w:t>Исполнители мероприятий подпрограммы №1</w:t>
            </w:r>
          </w:p>
        </w:tc>
        <w:tc>
          <w:tcPr>
            <w:tcW w:w="6521" w:type="dxa"/>
            <w:tcBorders>
              <w:top w:val="none" w:sz="4" w:space="0" w:color="000000"/>
              <w:left w:val="single" w:sz="4" w:space="0" w:color="auto"/>
              <w:bottom w:val="single" w:sz="4" w:space="0" w:color="auto"/>
              <w:right w:val="single" w:sz="4" w:space="0" w:color="auto"/>
            </w:tcBorders>
          </w:tcPr>
          <w:p w14:paraId="3B393289" w14:textId="77777777" w:rsidR="00D81432" w:rsidRDefault="00EB67D7">
            <w:pPr>
              <w:pStyle w:val="ConsPlusCell"/>
              <w:rPr>
                <w:sz w:val="28"/>
                <w:szCs w:val="28"/>
              </w:rPr>
            </w:pPr>
            <w:r>
              <w:rPr>
                <w:sz w:val="28"/>
                <w:szCs w:val="28"/>
              </w:rPr>
              <w:t xml:space="preserve">Администрация Ужурского района </w:t>
            </w:r>
          </w:p>
        </w:tc>
      </w:tr>
      <w:tr w:rsidR="00D81432" w14:paraId="08D5BA1D" w14:textId="77777777">
        <w:trPr>
          <w:trHeight w:val="635"/>
        </w:trPr>
        <w:tc>
          <w:tcPr>
            <w:tcW w:w="3402" w:type="dxa"/>
            <w:tcBorders>
              <w:top w:val="none" w:sz="4" w:space="0" w:color="000000"/>
              <w:left w:val="single" w:sz="4" w:space="0" w:color="auto"/>
              <w:bottom w:val="single" w:sz="4" w:space="0" w:color="auto"/>
              <w:right w:val="single" w:sz="4" w:space="0" w:color="auto"/>
            </w:tcBorders>
          </w:tcPr>
          <w:p w14:paraId="6F2F975D" w14:textId="77777777" w:rsidR="00D81432" w:rsidRDefault="00EB67D7">
            <w:pPr>
              <w:pStyle w:val="ConsPlusCell"/>
              <w:ind w:right="-75"/>
              <w:rPr>
                <w:sz w:val="28"/>
                <w:szCs w:val="28"/>
              </w:rPr>
            </w:pPr>
            <w:r>
              <w:rPr>
                <w:sz w:val="28"/>
                <w:szCs w:val="28"/>
              </w:rPr>
              <w:t>Главный распорядитель бюджетных средств</w:t>
            </w:r>
          </w:p>
        </w:tc>
        <w:tc>
          <w:tcPr>
            <w:tcW w:w="6521" w:type="dxa"/>
            <w:tcBorders>
              <w:top w:val="none" w:sz="4" w:space="0" w:color="000000"/>
              <w:left w:val="single" w:sz="4" w:space="0" w:color="auto"/>
              <w:bottom w:val="single" w:sz="4" w:space="0" w:color="auto"/>
              <w:right w:val="single" w:sz="4" w:space="0" w:color="auto"/>
            </w:tcBorders>
          </w:tcPr>
          <w:p w14:paraId="0FCEBA82" w14:textId="77777777" w:rsidR="00D81432" w:rsidRDefault="00EB67D7">
            <w:pPr>
              <w:pStyle w:val="ConsPlusCell"/>
              <w:rPr>
                <w:sz w:val="28"/>
                <w:szCs w:val="28"/>
              </w:rPr>
            </w:pPr>
            <w:r>
              <w:rPr>
                <w:sz w:val="28"/>
                <w:szCs w:val="28"/>
              </w:rPr>
              <w:t>Администрация Ужурского района</w:t>
            </w:r>
          </w:p>
        </w:tc>
      </w:tr>
      <w:tr w:rsidR="00D81432" w14:paraId="5ECF3DAF" w14:textId="77777777">
        <w:trPr>
          <w:trHeight w:val="600"/>
        </w:trPr>
        <w:tc>
          <w:tcPr>
            <w:tcW w:w="3402" w:type="dxa"/>
            <w:tcBorders>
              <w:top w:val="none" w:sz="4" w:space="0" w:color="000000"/>
              <w:left w:val="single" w:sz="4" w:space="0" w:color="auto"/>
              <w:bottom w:val="single" w:sz="4" w:space="0" w:color="auto"/>
              <w:right w:val="single" w:sz="4" w:space="0" w:color="auto"/>
            </w:tcBorders>
          </w:tcPr>
          <w:p w14:paraId="0A519672" w14:textId="77777777" w:rsidR="00D81432" w:rsidRDefault="00EB67D7">
            <w:pPr>
              <w:pStyle w:val="ConsPlusCell"/>
              <w:rPr>
                <w:sz w:val="28"/>
                <w:szCs w:val="28"/>
              </w:rPr>
            </w:pPr>
            <w:r>
              <w:rPr>
                <w:sz w:val="28"/>
                <w:szCs w:val="28"/>
              </w:rPr>
              <w:t xml:space="preserve">Цели и задачи           </w:t>
            </w:r>
            <w:r>
              <w:rPr>
                <w:sz w:val="28"/>
                <w:szCs w:val="28"/>
              </w:rPr>
              <w:br/>
              <w:t>подпрограммы №1</w:t>
            </w:r>
          </w:p>
        </w:tc>
        <w:tc>
          <w:tcPr>
            <w:tcW w:w="6521" w:type="dxa"/>
            <w:tcBorders>
              <w:top w:val="none" w:sz="4" w:space="0" w:color="000000"/>
              <w:left w:val="single" w:sz="4" w:space="0" w:color="auto"/>
              <w:bottom w:val="single" w:sz="4" w:space="0" w:color="auto"/>
              <w:right w:val="single" w:sz="4" w:space="0" w:color="auto"/>
            </w:tcBorders>
          </w:tcPr>
          <w:p w14:paraId="770557D2"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Цели:</w:t>
            </w:r>
          </w:p>
          <w:p w14:paraId="23070D46" w14:textId="77777777" w:rsidR="00D81432" w:rsidRDefault="00EB67D7">
            <w:pPr>
              <w:pStyle w:val="afb"/>
              <w:numPr>
                <w:ilvl w:val="0"/>
                <w:numId w:val="49"/>
              </w:numPr>
              <w:ind w:left="0" w:hanging="10"/>
              <w:rPr>
                <w:sz w:val="28"/>
                <w:szCs w:val="28"/>
                <w:lang w:eastAsia="ru-RU"/>
              </w:rPr>
            </w:pPr>
            <w:r>
              <w:rPr>
                <w:sz w:val="28"/>
                <w:szCs w:val="28"/>
                <w:lang w:eastAsia="ru-RU"/>
              </w:rPr>
              <w:t>Обеспечение безопасности на водных объектах;</w:t>
            </w:r>
          </w:p>
          <w:p w14:paraId="6095052D" w14:textId="77777777" w:rsidR="00D81432" w:rsidRDefault="00EB67D7">
            <w:pPr>
              <w:pStyle w:val="afb"/>
              <w:numPr>
                <w:ilvl w:val="0"/>
                <w:numId w:val="49"/>
              </w:numPr>
              <w:ind w:left="0" w:firstLine="0"/>
              <w:rPr>
                <w:sz w:val="28"/>
                <w:szCs w:val="28"/>
                <w:lang w:eastAsia="ru-RU"/>
              </w:rPr>
            </w:pPr>
            <w:r>
              <w:rPr>
                <w:sz w:val="28"/>
                <w:szCs w:val="28"/>
                <w:lang w:eastAsia="ru-RU"/>
              </w:rPr>
              <w:t>Организация профилактической и информационно-пропагандистской работы;</w:t>
            </w:r>
          </w:p>
          <w:p w14:paraId="4FF48BE1" w14:textId="77777777" w:rsidR="00D81432" w:rsidRDefault="00EB67D7">
            <w:pPr>
              <w:pStyle w:val="afb"/>
              <w:numPr>
                <w:ilvl w:val="0"/>
                <w:numId w:val="49"/>
              </w:numPr>
              <w:ind w:left="0" w:firstLine="0"/>
              <w:rPr>
                <w:sz w:val="28"/>
                <w:szCs w:val="28"/>
              </w:rPr>
            </w:pPr>
            <w:r>
              <w:rPr>
                <w:sz w:val="28"/>
                <w:szCs w:val="28"/>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Pr>
                <w:sz w:val="28"/>
                <w:szCs w:val="28"/>
              </w:rPr>
              <w:t>.</w:t>
            </w:r>
          </w:p>
          <w:p w14:paraId="73A70C3B" w14:textId="77777777" w:rsidR="00D81432" w:rsidRDefault="00EB67D7">
            <w:pPr>
              <w:pStyle w:val="afb"/>
              <w:numPr>
                <w:ilvl w:val="0"/>
                <w:numId w:val="49"/>
              </w:numPr>
              <w:ind w:left="0" w:firstLine="0"/>
              <w:rPr>
                <w:sz w:val="28"/>
                <w:szCs w:val="28"/>
              </w:rPr>
            </w:pPr>
            <w:r>
              <w:rPr>
                <w:sz w:val="28"/>
                <w:szCs w:val="28"/>
              </w:rPr>
              <w:t>Организация и проведение аккарацидных обработок мест массового отдыха населения;</w:t>
            </w:r>
          </w:p>
          <w:p w14:paraId="6A8D16F0" w14:textId="77777777" w:rsidR="00D81432" w:rsidRDefault="00EB67D7">
            <w:pPr>
              <w:pStyle w:val="afb"/>
              <w:numPr>
                <w:ilvl w:val="0"/>
                <w:numId w:val="49"/>
              </w:numPr>
              <w:ind w:left="0" w:firstLine="0"/>
              <w:rPr>
                <w:sz w:val="28"/>
                <w:szCs w:val="28"/>
              </w:rPr>
            </w:pPr>
            <w:r>
              <w:rPr>
                <w:sz w:val="28"/>
                <w:szCs w:val="28"/>
              </w:rPr>
              <w:t xml:space="preserve">Обеспечение первичных мер пожарной безопасности.  </w:t>
            </w:r>
          </w:p>
          <w:p w14:paraId="41B5D76B" w14:textId="77777777" w:rsidR="00D81432" w:rsidRDefault="00D81432">
            <w:pPr>
              <w:pStyle w:val="afb"/>
              <w:ind w:left="67"/>
              <w:rPr>
                <w:sz w:val="28"/>
                <w:szCs w:val="28"/>
              </w:rPr>
            </w:pPr>
          </w:p>
          <w:p w14:paraId="781602BA" w14:textId="77777777" w:rsidR="00D81432" w:rsidRDefault="00EB67D7">
            <w:pPr>
              <w:spacing w:after="0" w:line="240" w:lineRule="auto"/>
              <w:rPr>
                <w:rFonts w:ascii="Times New Roman" w:hAnsi="Times New Roman"/>
                <w:sz w:val="28"/>
                <w:szCs w:val="28"/>
              </w:rPr>
            </w:pPr>
            <w:r>
              <w:rPr>
                <w:rFonts w:ascii="Times New Roman" w:hAnsi="Times New Roman"/>
                <w:sz w:val="28"/>
                <w:szCs w:val="28"/>
              </w:rPr>
              <w:t>Задачи:</w:t>
            </w:r>
          </w:p>
          <w:p w14:paraId="7F73981F" w14:textId="77777777" w:rsidR="00D81432" w:rsidRDefault="00EB67D7">
            <w:pPr>
              <w:pStyle w:val="afb"/>
              <w:ind w:left="123"/>
              <w:rPr>
                <w:sz w:val="28"/>
                <w:szCs w:val="28"/>
                <w:lang w:eastAsia="ru-RU"/>
              </w:rPr>
            </w:pPr>
            <w:r>
              <w:rPr>
                <w:sz w:val="28"/>
                <w:szCs w:val="28"/>
                <w:lang w:eastAsia="ru-RU"/>
              </w:rPr>
              <w:t>1.Предупреждение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Pr>
                <w:sz w:val="28"/>
                <w:szCs w:val="28"/>
                <w:lang w:eastAsia="ru-RU"/>
              </w:rPr>
              <w:br/>
              <w:t>2. Создание условий для обучения населения способам и действиям в экстремальных ситуациях;</w:t>
            </w:r>
            <w:r>
              <w:rPr>
                <w:sz w:val="28"/>
                <w:szCs w:val="28"/>
                <w:lang w:eastAsia="ru-RU"/>
              </w:rPr>
              <w:br/>
              <w:t>3. Создание условий для предотвращения гибели людей на водных объектах;</w:t>
            </w:r>
          </w:p>
          <w:p w14:paraId="109FD586" w14:textId="77777777" w:rsidR="00D81432" w:rsidRDefault="00EB67D7">
            <w:pPr>
              <w:pStyle w:val="afb"/>
              <w:ind w:left="123"/>
              <w:rPr>
                <w:sz w:val="28"/>
                <w:szCs w:val="28"/>
              </w:rPr>
            </w:pPr>
            <w:r>
              <w:rPr>
                <w:sz w:val="28"/>
                <w:szCs w:val="28"/>
                <w:lang w:eastAsia="ru-RU"/>
              </w:rPr>
              <w:lastRenderedPageBreak/>
              <w:t>4.Создание условий для безопасного нахождения людей на природе;</w:t>
            </w:r>
            <w:r>
              <w:rPr>
                <w:sz w:val="28"/>
                <w:szCs w:val="28"/>
                <w:lang w:eastAsia="ru-RU"/>
              </w:rPr>
              <w:br/>
              <w:t>5.Совершенствование системы управления и экстренного реагирования в чрезвычайных и кризисных ситуациях;</w:t>
            </w:r>
            <w:r>
              <w:rPr>
                <w:sz w:val="28"/>
                <w:szCs w:val="28"/>
                <w:lang w:eastAsia="ru-RU"/>
              </w:rPr>
              <w:br/>
              <w:t>6. Совершенствование системы подготовки руководящего состава и населения в области предупреждения и ликвидации чрезвычайных ситуаций;</w:t>
            </w:r>
            <w:r>
              <w:rPr>
                <w:sz w:val="28"/>
                <w:szCs w:val="28"/>
                <w:lang w:eastAsia="ru-RU"/>
              </w:rPr>
              <w:br/>
              <w:t>7. Создание условий для укрепления пожарной безопасности в Ужурском районе;</w:t>
            </w:r>
            <w:r>
              <w:rPr>
                <w:sz w:val="28"/>
                <w:szCs w:val="28"/>
                <w:lang w:eastAsia="ru-RU"/>
              </w:rPr>
              <w:br/>
              <w:t>8. Организация профилактической и информационно-пропагандистской работы, в том числе в целях предотвращения межнациональных конфликтов;</w:t>
            </w:r>
            <w:r>
              <w:rPr>
                <w:sz w:val="28"/>
                <w:szCs w:val="28"/>
                <w:lang w:eastAsia="ru-RU"/>
              </w:rPr>
              <w:br/>
              <w:t>9. Повышение антитеррористической защищенности социально значимых объектов и объектов жизнеобеспечения населения</w:t>
            </w:r>
            <w:r>
              <w:rPr>
                <w:sz w:val="28"/>
                <w:szCs w:val="28"/>
              </w:rPr>
              <w:t>.</w:t>
            </w:r>
          </w:p>
        </w:tc>
      </w:tr>
      <w:tr w:rsidR="00D81432" w14:paraId="65AE0778" w14:textId="77777777">
        <w:trPr>
          <w:trHeight w:val="400"/>
        </w:trPr>
        <w:tc>
          <w:tcPr>
            <w:tcW w:w="3402" w:type="dxa"/>
            <w:tcBorders>
              <w:top w:val="none" w:sz="4" w:space="0" w:color="000000"/>
              <w:left w:val="single" w:sz="4" w:space="0" w:color="auto"/>
              <w:bottom w:val="single" w:sz="4" w:space="0" w:color="auto"/>
              <w:right w:val="single" w:sz="4" w:space="0" w:color="auto"/>
            </w:tcBorders>
          </w:tcPr>
          <w:p w14:paraId="4F7E51C4" w14:textId="77777777" w:rsidR="00D81432" w:rsidRDefault="00EB67D7">
            <w:pPr>
              <w:pStyle w:val="ConsPlusCell"/>
              <w:rPr>
                <w:sz w:val="28"/>
                <w:szCs w:val="28"/>
              </w:rPr>
            </w:pPr>
            <w:r>
              <w:rPr>
                <w:sz w:val="28"/>
                <w:szCs w:val="28"/>
              </w:rPr>
              <w:lastRenderedPageBreak/>
              <w:t>Ожидаемые результаты от реализации подпрограммы</w:t>
            </w:r>
            <w:r>
              <w:rPr>
                <w:sz w:val="28"/>
                <w:szCs w:val="28"/>
              </w:rPr>
              <w:br/>
            </w:r>
          </w:p>
        </w:tc>
        <w:tc>
          <w:tcPr>
            <w:tcW w:w="6521" w:type="dxa"/>
            <w:tcBorders>
              <w:top w:val="none" w:sz="4" w:space="0" w:color="000000"/>
              <w:left w:val="single" w:sz="4" w:space="0" w:color="auto"/>
              <w:bottom w:val="single" w:sz="4" w:space="0" w:color="auto"/>
              <w:right w:val="single" w:sz="4" w:space="0" w:color="auto"/>
            </w:tcBorders>
          </w:tcPr>
          <w:p w14:paraId="3C13BB53" w14:textId="77777777" w:rsidR="00D81432" w:rsidRDefault="00EB67D7">
            <w:pPr>
              <w:pStyle w:val="ConsPlusCell"/>
              <w:rPr>
                <w:sz w:val="28"/>
                <w:szCs w:val="28"/>
              </w:rPr>
            </w:pPr>
            <w:r>
              <w:rPr>
                <w:sz w:val="28"/>
                <w:szCs w:val="28"/>
              </w:rPr>
              <w:t>1.  Предотвращения гибели и травматизма людей при пожарах, сокращение материального ущерба.</w:t>
            </w:r>
          </w:p>
          <w:p w14:paraId="5C0620F0" w14:textId="77777777" w:rsidR="00D81432" w:rsidRDefault="00EB67D7">
            <w:pPr>
              <w:pStyle w:val="ConsPlusCell"/>
              <w:rPr>
                <w:sz w:val="28"/>
                <w:szCs w:val="28"/>
              </w:rPr>
            </w:pPr>
            <w:r>
              <w:rPr>
                <w:sz w:val="28"/>
                <w:szCs w:val="28"/>
              </w:rPr>
              <w:t>2. Снижение гибели людей на водных объектах на территории района.</w:t>
            </w:r>
          </w:p>
          <w:p w14:paraId="722A8375" w14:textId="77777777" w:rsidR="00D81432" w:rsidRDefault="00EB67D7">
            <w:pPr>
              <w:pStyle w:val="ConsPlusCell"/>
              <w:rPr>
                <w:sz w:val="28"/>
                <w:szCs w:val="28"/>
              </w:rPr>
            </w:pPr>
            <w:r>
              <w:rPr>
                <w:sz w:val="28"/>
                <w:szCs w:val="28"/>
              </w:rPr>
              <w:t>3. Предупреждение чрезвычайных ситуаций на гидротехнических сооружениях.</w:t>
            </w:r>
          </w:p>
          <w:p w14:paraId="64020B66" w14:textId="77777777" w:rsidR="00D81432" w:rsidRDefault="00EB67D7">
            <w:pPr>
              <w:pStyle w:val="ConsPlusCell"/>
              <w:rPr>
                <w:sz w:val="28"/>
                <w:szCs w:val="28"/>
              </w:rPr>
            </w:pPr>
            <w:r>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14:paraId="3D7C3779" w14:textId="77777777" w:rsidR="00D81432" w:rsidRDefault="00EB67D7">
            <w:pPr>
              <w:pStyle w:val="ConsPlusCell"/>
              <w:rPr>
                <w:sz w:val="28"/>
                <w:szCs w:val="28"/>
              </w:rPr>
            </w:pPr>
            <w:r>
              <w:rPr>
                <w:sz w:val="28"/>
                <w:szCs w:val="28"/>
              </w:rPr>
              <w:t>5. Увеличение обеспечения средствами защиты населения на случай чрезвычайных ситуаций и особый период.</w:t>
            </w:r>
          </w:p>
          <w:p w14:paraId="6168FA9E" w14:textId="77777777" w:rsidR="00D81432" w:rsidRDefault="00EB67D7">
            <w:pPr>
              <w:pStyle w:val="ConsPlusCell"/>
              <w:rPr>
                <w:sz w:val="28"/>
                <w:szCs w:val="28"/>
              </w:rPr>
            </w:pPr>
            <w:r>
              <w:rPr>
                <w:sz w:val="28"/>
                <w:szCs w:val="28"/>
              </w:rPr>
              <w:t>6. Качественное обучение населения района действиям в чрезвычайных ситуациях и в военное время.</w:t>
            </w:r>
          </w:p>
          <w:p w14:paraId="13635B30" w14:textId="77777777" w:rsidR="00D81432" w:rsidRDefault="00EB67D7">
            <w:pPr>
              <w:pStyle w:val="ConsPlusCell"/>
              <w:rPr>
                <w:sz w:val="28"/>
                <w:szCs w:val="28"/>
              </w:rPr>
            </w:pPr>
            <w:r>
              <w:rPr>
                <w:sz w:val="28"/>
                <w:szCs w:val="28"/>
              </w:rPr>
              <w:t>Перечень и значение показателей результативности приведены в приложении к паспорту подпрограммы №1</w:t>
            </w:r>
          </w:p>
        </w:tc>
      </w:tr>
      <w:tr w:rsidR="00D81432" w14:paraId="44B72A0B" w14:textId="77777777">
        <w:trPr>
          <w:trHeight w:val="600"/>
        </w:trPr>
        <w:tc>
          <w:tcPr>
            <w:tcW w:w="3402" w:type="dxa"/>
            <w:tcBorders>
              <w:top w:val="none" w:sz="4" w:space="0" w:color="000000"/>
              <w:left w:val="single" w:sz="4" w:space="0" w:color="auto"/>
              <w:bottom w:val="single" w:sz="4" w:space="0" w:color="auto"/>
              <w:right w:val="single" w:sz="4" w:space="0" w:color="auto"/>
            </w:tcBorders>
          </w:tcPr>
          <w:p w14:paraId="606167ED" w14:textId="77777777" w:rsidR="00D81432" w:rsidRDefault="00EB67D7">
            <w:pPr>
              <w:pStyle w:val="ConsPlusCell"/>
              <w:rPr>
                <w:sz w:val="28"/>
                <w:szCs w:val="28"/>
              </w:rPr>
            </w:pPr>
            <w:r>
              <w:rPr>
                <w:sz w:val="28"/>
                <w:szCs w:val="28"/>
              </w:rPr>
              <w:t xml:space="preserve">Сроки          </w:t>
            </w:r>
            <w:r>
              <w:rPr>
                <w:sz w:val="28"/>
                <w:szCs w:val="28"/>
              </w:rPr>
              <w:br/>
              <w:t xml:space="preserve">реализации             </w:t>
            </w:r>
            <w:r>
              <w:rPr>
                <w:sz w:val="28"/>
                <w:szCs w:val="28"/>
              </w:rPr>
              <w:br/>
              <w:t>подпрограммы №1</w:t>
            </w:r>
          </w:p>
        </w:tc>
        <w:tc>
          <w:tcPr>
            <w:tcW w:w="6521" w:type="dxa"/>
            <w:tcBorders>
              <w:top w:val="none" w:sz="4" w:space="0" w:color="000000"/>
              <w:left w:val="single" w:sz="4" w:space="0" w:color="auto"/>
              <w:bottom w:val="single" w:sz="4" w:space="0" w:color="auto"/>
              <w:right w:val="single" w:sz="4" w:space="0" w:color="auto"/>
            </w:tcBorders>
          </w:tcPr>
          <w:p w14:paraId="13DCC711" w14:textId="77777777" w:rsidR="00D81432" w:rsidRDefault="00EB67D7">
            <w:pPr>
              <w:shd w:val="clear" w:color="auto" w:fill="FFFFFF"/>
              <w:spacing w:after="0"/>
              <w:jc w:val="both"/>
              <w:rPr>
                <w:sz w:val="28"/>
                <w:szCs w:val="28"/>
              </w:rPr>
            </w:pPr>
            <w:r>
              <w:rPr>
                <w:rFonts w:ascii="Times New Roman" w:hAnsi="Times New Roman"/>
                <w:sz w:val="28"/>
                <w:szCs w:val="28"/>
              </w:rPr>
              <w:t xml:space="preserve">2017- 2030 годы </w:t>
            </w:r>
          </w:p>
          <w:p w14:paraId="17CD9418" w14:textId="77777777" w:rsidR="00D81432" w:rsidRDefault="00D81432">
            <w:pPr>
              <w:pStyle w:val="ConsPlusCell"/>
              <w:rPr>
                <w:sz w:val="28"/>
                <w:szCs w:val="28"/>
              </w:rPr>
            </w:pPr>
          </w:p>
        </w:tc>
      </w:tr>
      <w:tr w:rsidR="00D81432" w14:paraId="6F8504BE" w14:textId="77777777">
        <w:trPr>
          <w:trHeight w:val="698"/>
        </w:trPr>
        <w:tc>
          <w:tcPr>
            <w:tcW w:w="3402" w:type="dxa"/>
            <w:tcBorders>
              <w:top w:val="single" w:sz="4" w:space="0" w:color="auto"/>
              <w:left w:val="single" w:sz="4" w:space="0" w:color="auto"/>
              <w:bottom w:val="single" w:sz="4" w:space="0" w:color="auto"/>
              <w:right w:val="single" w:sz="4" w:space="0" w:color="auto"/>
            </w:tcBorders>
          </w:tcPr>
          <w:p w14:paraId="41D4D338" w14:textId="77777777" w:rsidR="00D81432" w:rsidRDefault="00EB67D7">
            <w:pPr>
              <w:pStyle w:val="ConsPlusNormal0"/>
              <w:ind w:firstLine="0"/>
              <w:jc w:val="both"/>
              <w:outlineLvl w:val="1"/>
              <w:rPr>
                <w:rFonts w:ascii="Times New Roman" w:hAnsi="Times New Roman" w:cs="Times New Roman"/>
                <w:sz w:val="28"/>
                <w:szCs w:val="28"/>
              </w:rPr>
            </w:pPr>
            <w:r>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tcPr>
          <w:p w14:paraId="1CB7E26A"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Объем финансирования подпрограммы на 2024– 2026 годы составляет</w:t>
            </w:r>
            <w:r>
              <w:rPr>
                <w:rFonts w:ascii="Times New Roman" w:hAnsi="Times New Roman"/>
                <w:bCs/>
                <w:iCs/>
                <w:sz w:val="28"/>
                <w:szCs w:val="28"/>
              </w:rPr>
              <w:t xml:space="preserve"> –</w:t>
            </w:r>
            <w:r>
              <w:rPr>
                <w:rFonts w:ascii="Times New Roman" w:hAnsi="Times New Roman"/>
                <w:sz w:val="28"/>
                <w:szCs w:val="28"/>
              </w:rPr>
              <w:t xml:space="preserve">42659,1 </w:t>
            </w:r>
            <w:r>
              <w:rPr>
                <w:rFonts w:ascii="Times New Roman" w:hAnsi="Times New Roman"/>
                <w:bCs/>
                <w:iCs/>
                <w:sz w:val="28"/>
                <w:szCs w:val="28"/>
              </w:rPr>
              <w:t>тыс. руб.;</w:t>
            </w:r>
          </w:p>
          <w:p w14:paraId="5575B288"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2024 год – 14586,3 тыс. руб.</w:t>
            </w:r>
          </w:p>
          <w:p w14:paraId="1F4EE3D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14036,4 тыс. руб.</w:t>
            </w:r>
          </w:p>
          <w:p w14:paraId="3086D604"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2026 год – 14036,4 тыс. руб.</w:t>
            </w:r>
          </w:p>
          <w:p w14:paraId="3FCD326B" w14:textId="77777777" w:rsidR="00D81432" w:rsidRDefault="00D81432">
            <w:pPr>
              <w:spacing w:after="0" w:line="240" w:lineRule="auto"/>
              <w:ind w:firstLine="709"/>
              <w:jc w:val="both"/>
              <w:rPr>
                <w:rFonts w:ascii="Times New Roman" w:hAnsi="Times New Roman"/>
                <w:sz w:val="28"/>
                <w:szCs w:val="28"/>
              </w:rPr>
            </w:pPr>
          </w:p>
          <w:p w14:paraId="3E13F9FA"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lastRenderedPageBreak/>
              <w:t>Из них:</w:t>
            </w:r>
          </w:p>
          <w:p w14:paraId="1F69D41F"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Из средств краевого бюджета: 7681,7 тыс. руб.</w:t>
            </w:r>
          </w:p>
          <w:p w14:paraId="39FB7D1B"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2024 год – 2590,5 тыс. руб.</w:t>
            </w:r>
          </w:p>
          <w:p w14:paraId="7FFB5876"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2545,6 тыс. руб.</w:t>
            </w:r>
          </w:p>
          <w:p w14:paraId="687D9708"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 2545,6  тыс. руб.</w:t>
            </w:r>
          </w:p>
          <w:p w14:paraId="35180AF6"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 xml:space="preserve">за счет средств местного бюджета: 34977,4 </w:t>
            </w:r>
            <w:r>
              <w:rPr>
                <w:rFonts w:ascii="Times New Roman" w:hAnsi="Times New Roman"/>
                <w:bCs/>
                <w:iCs/>
                <w:sz w:val="28"/>
                <w:szCs w:val="28"/>
              </w:rPr>
              <w:t>тыс. руб.;</w:t>
            </w:r>
          </w:p>
          <w:p w14:paraId="76695F46" w14:textId="77777777" w:rsidR="00D81432" w:rsidRDefault="00EB67D7">
            <w:pPr>
              <w:spacing w:after="0" w:line="240" w:lineRule="auto"/>
              <w:ind w:firstLine="669"/>
              <w:jc w:val="both"/>
              <w:rPr>
                <w:rFonts w:ascii="Times New Roman" w:hAnsi="Times New Roman"/>
                <w:sz w:val="28"/>
                <w:szCs w:val="28"/>
              </w:rPr>
            </w:pPr>
            <w:r>
              <w:rPr>
                <w:rFonts w:ascii="Times New Roman" w:hAnsi="Times New Roman"/>
                <w:sz w:val="28"/>
                <w:szCs w:val="28"/>
              </w:rPr>
              <w:t>2024 год – 11995,8тыс. руб.</w:t>
            </w:r>
          </w:p>
          <w:p w14:paraId="4378ED7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2025 год –11490,8 тыс. руб.</w:t>
            </w:r>
          </w:p>
          <w:p w14:paraId="113A39B5"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2026 год –11490,8 тыс. руб.</w:t>
            </w:r>
          </w:p>
          <w:p w14:paraId="01C4A1EF"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5D13F2B2" w14:textId="77777777" w:rsidR="00D81432" w:rsidRDefault="00D81432">
      <w:pPr>
        <w:spacing w:after="0" w:line="240" w:lineRule="auto"/>
        <w:outlineLvl w:val="0"/>
        <w:rPr>
          <w:rFonts w:ascii="Times New Roman" w:hAnsi="Times New Roman"/>
          <w:sz w:val="28"/>
          <w:szCs w:val="28"/>
        </w:rPr>
      </w:pPr>
    </w:p>
    <w:p w14:paraId="61528961" w14:textId="77777777" w:rsidR="00D81432" w:rsidRDefault="00EB67D7">
      <w:pPr>
        <w:ind w:left="360"/>
        <w:jc w:val="center"/>
        <w:outlineLvl w:val="0"/>
        <w:rPr>
          <w:rFonts w:ascii="Times New Roman" w:hAnsi="Times New Roman"/>
          <w:b/>
          <w:bCs/>
          <w:sz w:val="28"/>
          <w:szCs w:val="28"/>
        </w:rPr>
      </w:pPr>
      <w:r>
        <w:rPr>
          <w:rFonts w:ascii="Times New Roman" w:hAnsi="Times New Roman"/>
          <w:b/>
          <w:bCs/>
          <w:sz w:val="28"/>
          <w:szCs w:val="28"/>
        </w:rPr>
        <w:t>2.Мероприятия подпрограммы</w:t>
      </w:r>
    </w:p>
    <w:p w14:paraId="366D2B9A"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Мероприятия подпрограммы № 1 представлены в приложении к подпрограмме.</w:t>
      </w:r>
    </w:p>
    <w:p w14:paraId="152E72DD" w14:textId="77777777" w:rsidR="00D81432" w:rsidRDefault="00D81432">
      <w:pPr>
        <w:spacing w:after="0" w:line="240" w:lineRule="auto"/>
        <w:ind w:firstLine="709"/>
        <w:jc w:val="both"/>
        <w:rPr>
          <w:rFonts w:ascii="Times New Roman" w:hAnsi="Times New Roman"/>
          <w:sz w:val="28"/>
          <w:szCs w:val="28"/>
        </w:rPr>
      </w:pPr>
    </w:p>
    <w:p w14:paraId="31F93970" w14:textId="77777777" w:rsidR="00D81432" w:rsidRDefault="00EB67D7">
      <w:pPr>
        <w:pStyle w:val="afb"/>
        <w:numPr>
          <w:ilvl w:val="1"/>
          <w:numId w:val="48"/>
        </w:numPr>
        <w:jc w:val="center"/>
        <w:rPr>
          <w:b/>
          <w:bCs/>
          <w:sz w:val="28"/>
          <w:szCs w:val="28"/>
        </w:rPr>
      </w:pPr>
      <w:r>
        <w:rPr>
          <w:b/>
          <w:bCs/>
          <w:sz w:val="28"/>
          <w:szCs w:val="28"/>
        </w:rPr>
        <w:t xml:space="preserve"> Механизм реализации Подпрограммы № 1</w:t>
      </w:r>
    </w:p>
    <w:p w14:paraId="411D5D85" w14:textId="77777777" w:rsidR="00D81432" w:rsidRDefault="00D81432">
      <w:pPr>
        <w:pStyle w:val="afb"/>
        <w:ind w:left="1429"/>
        <w:rPr>
          <w:sz w:val="28"/>
          <w:szCs w:val="28"/>
        </w:rPr>
      </w:pPr>
    </w:p>
    <w:p w14:paraId="1E999D5F"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Pr>
          <w:rFonts w:ascii="Times New Roman" w:hAnsi="Times New Roman"/>
          <w:sz w:val="28"/>
          <w:szCs w:val="28"/>
        </w:rPr>
        <w:t>по вопросам безопасности территории администрации Ужурского района.</w:t>
      </w:r>
    </w:p>
    <w:p w14:paraId="06370820" w14:textId="77777777" w:rsidR="00D81432" w:rsidRDefault="00EB67D7">
      <w:pPr>
        <w:widowControl w:val="0"/>
        <w:spacing w:after="0" w:line="240" w:lineRule="auto"/>
        <w:ind w:left="708" w:firstLine="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управления реализацией Программы являются:</w:t>
      </w:r>
      <w:r>
        <w:rPr>
          <w:rFonts w:ascii="Times New Roman" w:eastAsia="Times New Roman" w:hAnsi="Times New Roman"/>
          <w:sz w:val="28"/>
          <w:szCs w:val="28"/>
          <w:lang w:eastAsia="ru-RU"/>
        </w:rPr>
        <w:br/>
        <w:t>- обеспечение эффективного целевого использования средств;</w:t>
      </w:r>
      <w:r>
        <w:rPr>
          <w:rFonts w:ascii="Times New Roman" w:eastAsia="Times New Roman" w:hAnsi="Times New Roman"/>
          <w:sz w:val="28"/>
          <w:szCs w:val="28"/>
          <w:lang w:eastAsia="ru-RU"/>
        </w:rPr>
        <w:br/>
        <w:t>- осуществление контроля при реализации плановых мероприятий.</w:t>
      </w:r>
    </w:p>
    <w:p w14:paraId="083F7976"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06236270" w14:textId="77777777" w:rsidR="00D81432" w:rsidRDefault="00EB67D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16840981" w14:textId="77777777" w:rsidR="00D81432" w:rsidRDefault="00D81432">
      <w:pPr>
        <w:spacing w:after="0" w:line="240" w:lineRule="auto"/>
        <w:ind w:firstLine="709"/>
        <w:jc w:val="center"/>
        <w:rPr>
          <w:rFonts w:ascii="Times New Roman" w:hAnsi="Times New Roman"/>
          <w:sz w:val="28"/>
          <w:szCs w:val="28"/>
        </w:rPr>
      </w:pPr>
    </w:p>
    <w:p w14:paraId="626D50C9" w14:textId="77777777" w:rsidR="00D81432" w:rsidRDefault="00EB67D7">
      <w:pPr>
        <w:pStyle w:val="afb"/>
        <w:numPr>
          <w:ilvl w:val="1"/>
          <w:numId w:val="48"/>
        </w:numPr>
        <w:jc w:val="center"/>
        <w:rPr>
          <w:b/>
          <w:bCs/>
          <w:sz w:val="28"/>
          <w:szCs w:val="28"/>
        </w:rPr>
      </w:pPr>
      <w:r>
        <w:rPr>
          <w:b/>
          <w:bCs/>
          <w:sz w:val="28"/>
          <w:szCs w:val="28"/>
        </w:rPr>
        <w:t xml:space="preserve"> Управление подпрограммой № 1 и контроль за исполнением подпрограммы</w:t>
      </w:r>
    </w:p>
    <w:p w14:paraId="16C10E55" w14:textId="77777777" w:rsidR="00D81432" w:rsidRDefault="00D81432">
      <w:pPr>
        <w:pStyle w:val="afb"/>
        <w:ind w:left="1429"/>
        <w:rPr>
          <w:sz w:val="28"/>
          <w:szCs w:val="28"/>
        </w:rPr>
      </w:pPr>
    </w:p>
    <w:p w14:paraId="074F8828"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11271FA1"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24F526B3" w14:textId="77777777" w:rsidR="00D81432" w:rsidRDefault="00EB67D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6BDA783E"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3743CCD9" w14:textId="77777777" w:rsidR="00D81432" w:rsidRDefault="00D81432">
      <w:pPr>
        <w:spacing w:after="0" w:line="240" w:lineRule="auto"/>
        <w:rPr>
          <w:rFonts w:ascii="Times New Roman" w:hAnsi="Times New Roman"/>
          <w:sz w:val="28"/>
          <w:szCs w:val="28"/>
        </w:rPr>
        <w:sectPr w:rsidR="00D81432">
          <w:pgSz w:w="11905" w:h="16838"/>
          <w:pgMar w:top="1134" w:right="851" w:bottom="709" w:left="1418" w:header="709" w:footer="709" w:gutter="0"/>
          <w:cols w:space="720"/>
          <w:docGrid w:linePitch="360"/>
        </w:sectPr>
      </w:pPr>
    </w:p>
    <w:p w14:paraId="3F167115" w14:textId="77777777" w:rsidR="00D81432" w:rsidRDefault="00EB67D7">
      <w:pPr>
        <w:pStyle w:val="ConsPlusNormal0"/>
        <w:ind w:firstLine="0"/>
        <w:jc w:val="center"/>
        <w:outlineLvl w:val="2"/>
        <w:rPr>
          <w:rFonts w:ascii="Times New Roman" w:hAnsi="Times New Roman"/>
          <w:sz w:val="24"/>
          <w:szCs w:val="24"/>
        </w:rPr>
      </w:pPr>
      <w:r>
        <w:rPr>
          <w:rFonts w:ascii="Times New Roman" w:hAnsi="Times New Roman"/>
          <w:sz w:val="24"/>
          <w:szCs w:val="24"/>
        </w:rPr>
        <w:lastRenderedPageBreak/>
        <w:t xml:space="preserve">                                                                                                                                                                        Приложение </w:t>
      </w:r>
    </w:p>
    <w:p w14:paraId="5AFCFAB5" w14:textId="77777777" w:rsidR="00D81432" w:rsidRDefault="00EB67D7">
      <w:pPr>
        <w:pStyle w:val="ConsPlusTitle"/>
        <w:ind w:left="10065"/>
        <w:jc w:val="right"/>
        <w:rPr>
          <w:rFonts w:ascii="Times New Roman" w:hAnsi="Times New Roman"/>
          <w:b w:val="0"/>
          <w:sz w:val="24"/>
          <w:szCs w:val="24"/>
        </w:rPr>
      </w:pPr>
      <w:r>
        <w:rPr>
          <w:rFonts w:ascii="Times New Roman" w:hAnsi="Times New Roman"/>
          <w:b w:val="0"/>
          <w:sz w:val="24"/>
          <w:szCs w:val="24"/>
        </w:rPr>
        <w:t>к паспорту подпрограммы №1</w:t>
      </w:r>
    </w:p>
    <w:p w14:paraId="362AE7EB" w14:textId="77777777" w:rsidR="00D81432" w:rsidRDefault="00D81432">
      <w:pPr>
        <w:pStyle w:val="ConsPlusTitle"/>
        <w:rPr>
          <w:rFonts w:ascii="Times New Roman" w:hAnsi="Times New Roman"/>
          <w:sz w:val="28"/>
          <w:szCs w:val="28"/>
        </w:rPr>
      </w:pPr>
    </w:p>
    <w:p w14:paraId="270FE702" w14:textId="77777777" w:rsidR="00D81432" w:rsidRDefault="00EB67D7">
      <w:pPr>
        <w:spacing w:after="0" w:line="240" w:lineRule="auto"/>
        <w:ind w:firstLine="540"/>
        <w:jc w:val="center"/>
        <w:outlineLvl w:val="0"/>
        <w:rPr>
          <w:rFonts w:ascii="Times New Roman" w:hAnsi="Times New Roman"/>
          <w:b/>
          <w:sz w:val="28"/>
          <w:szCs w:val="28"/>
        </w:rPr>
      </w:pPr>
      <w:r>
        <w:rPr>
          <w:rFonts w:ascii="Times New Roman" w:hAnsi="Times New Roman"/>
          <w:b/>
          <w:sz w:val="28"/>
          <w:szCs w:val="28"/>
        </w:rPr>
        <w:t>Перечень и значения показателей результативности подпрограммы №1</w:t>
      </w:r>
    </w:p>
    <w:p w14:paraId="281DF9E4" w14:textId="77777777" w:rsidR="00D81432" w:rsidRDefault="00D81432">
      <w:pPr>
        <w:spacing w:after="0" w:line="240" w:lineRule="auto"/>
        <w:ind w:firstLine="540"/>
        <w:jc w:val="center"/>
        <w:outlineLvl w:val="0"/>
        <w:rPr>
          <w:rFonts w:ascii="Times New Roman" w:hAnsi="Times New Roman"/>
          <w:b/>
          <w:sz w:val="28"/>
          <w:szCs w:val="28"/>
        </w:rPr>
      </w:pPr>
    </w:p>
    <w:tbl>
      <w:tblPr>
        <w:tblW w:w="14742" w:type="dxa"/>
        <w:tblInd w:w="70" w:type="dxa"/>
        <w:tblLayout w:type="fixed"/>
        <w:tblCellMar>
          <w:left w:w="70" w:type="dxa"/>
          <w:right w:w="70" w:type="dxa"/>
        </w:tblCellMar>
        <w:tblLook w:val="04A0" w:firstRow="1" w:lastRow="0" w:firstColumn="1" w:lastColumn="0" w:noHBand="0" w:noVBand="1"/>
      </w:tblPr>
      <w:tblGrid>
        <w:gridCol w:w="809"/>
        <w:gridCol w:w="4720"/>
        <w:gridCol w:w="1417"/>
        <w:gridCol w:w="1559"/>
        <w:gridCol w:w="1559"/>
        <w:gridCol w:w="1559"/>
        <w:gridCol w:w="1560"/>
        <w:gridCol w:w="1559"/>
      </w:tblGrid>
      <w:tr w:rsidR="00D81432" w14:paraId="07FB876D" w14:textId="77777777">
        <w:trPr>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14:paraId="21086238"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4720" w:type="dxa"/>
            <w:tcBorders>
              <w:top w:val="single" w:sz="6" w:space="0" w:color="auto"/>
              <w:left w:val="single" w:sz="6" w:space="0" w:color="auto"/>
              <w:bottom w:val="single" w:sz="6" w:space="0" w:color="auto"/>
              <w:right w:val="single" w:sz="6" w:space="0" w:color="auto"/>
            </w:tcBorders>
            <w:vAlign w:val="center"/>
          </w:tcPr>
          <w:p w14:paraId="59ACAF45"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Цель, показатели результативности</w:t>
            </w:r>
            <w:r>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14:paraId="50CCDB5B"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14:paraId="5E082479"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14:paraId="796C1DCE"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559" w:type="dxa"/>
            <w:tcBorders>
              <w:top w:val="single" w:sz="6" w:space="0" w:color="auto"/>
              <w:left w:val="single" w:sz="6" w:space="0" w:color="auto"/>
              <w:bottom w:val="single" w:sz="6" w:space="0" w:color="auto"/>
              <w:right w:val="single" w:sz="6" w:space="0" w:color="auto"/>
            </w:tcBorders>
            <w:vAlign w:val="center"/>
          </w:tcPr>
          <w:p w14:paraId="43C05E99"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tcPr>
          <w:p w14:paraId="45F9E9AD"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 </w:t>
            </w:r>
          </w:p>
          <w:p w14:paraId="1F866060" w14:textId="77777777" w:rsidR="00D81432" w:rsidRDefault="00D81432">
            <w:pPr>
              <w:pStyle w:val="ConsPlusNormal0"/>
              <w:ind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12C0424"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p w14:paraId="10A79493" w14:textId="77777777" w:rsidR="00D81432" w:rsidRDefault="00D81432">
            <w:pPr>
              <w:pStyle w:val="ConsPlusNormal0"/>
              <w:ind w:firstLine="0"/>
              <w:jc w:val="center"/>
              <w:rPr>
                <w:rFonts w:ascii="Times New Roman" w:hAnsi="Times New Roman" w:cs="Times New Roman"/>
                <w:sz w:val="24"/>
                <w:szCs w:val="24"/>
              </w:rPr>
            </w:pPr>
          </w:p>
        </w:tc>
      </w:tr>
      <w:tr w:rsidR="00D81432" w14:paraId="2FDDB35E"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57870C2B" w14:textId="77777777" w:rsidR="00D81432" w:rsidRDefault="00EB67D7">
            <w:pPr>
              <w:pStyle w:val="ConsPlusNormal0"/>
              <w:ind w:firstLine="0"/>
              <w:rPr>
                <w:rFonts w:ascii="Times New Roman" w:hAnsi="Times New Roman"/>
                <w:sz w:val="24"/>
                <w:szCs w:val="24"/>
                <w:lang w:eastAsia="ru-RU"/>
              </w:rPr>
            </w:pPr>
            <w:r>
              <w:rPr>
                <w:rFonts w:ascii="Times New Roman" w:hAnsi="Times New Roman"/>
                <w:sz w:val="24"/>
                <w:szCs w:val="24"/>
              </w:rPr>
              <w:t>Цель:</w:t>
            </w:r>
            <w:r>
              <w:rPr>
                <w:rFonts w:ascii="Times New Roman" w:hAnsi="Times New Roman"/>
                <w:sz w:val="24"/>
                <w:szCs w:val="24"/>
                <w:lang w:eastAsia="ru-RU"/>
              </w:rPr>
              <w:t xml:space="preserve"> Обеспечение первичных мер пожарной безопасности.</w:t>
            </w:r>
          </w:p>
          <w:p w14:paraId="72EAAC37"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укрепления пожарной безопасности в Ужурском районе.</w:t>
            </w:r>
          </w:p>
        </w:tc>
      </w:tr>
      <w:tr w:rsidR="00D81432" w14:paraId="1A3D0B73" w14:textId="77777777">
        <w:trPr>
          <w:cantSplit/>
          <w:trHeight w:val="941"/>
        </w:trPr>
        <w:tc>
          <w:tcPr>
            <w:tcW w:w="809" w:type="dxa"/>
            <w:tcBorders>
              <w:top w:val="single" w:sz="6" w:space="0" w:color="auto"/>
              <w:left w:val="single" w:sz="6" w:space="0" w:color="auto"/>
              <w:bottom w:val="single" w:sz="6" w:space="0" w:color="auto"/>
              <w:right w:val="single" w:sz="6" w:space="0" w:color="auto"/>
            </w:tcBorders>
          </w:tcPr>
          <w:p w14:paraId="6736DA83"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1</w:t>
            </w:r>
          </w:p>
        </w:tc>
        <w:tc>
          <w:tcPr>
            <w:tcW w:w="4720" w:type="dxa"/>
            <w:tcBorders>
              <w:top w:val="single" w:sz="6" w:space="0" w:color="auto"/>
              <w:left w:val="single" w:sz="6" w:space="0" w:color="auto"/>
              <w:bottom w:val="single" w:sz="6" w:space="0" w:color="auto"/>
              <w:right w:val="single" w:sz="6" w:space="0" w:color="auto"/>
            </w:tcBorders>
          </w:tcPr>
          <w:p w14:paraId="3E69CABA"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Предотвращение гибели и травматизма людей при пожарах, сокращение материального ущерба</w:t>
            </w:r>
          </w:p>
        </w:tc>
        <w:tc>
          <w:tcPr>
            <w:tcW w:w="1417" w:type="dxa"/>
            <w:tcBorders>
              <w:top w:val="single" w:sz="6" w:space="0" w:color="auto"/>
              <w:left w:val="single" w:sz="6" w:space="0" w:color="auto"/>
              <w:bottom w:val="single" w:sz="6" w:space="0" w:color="auto"/>
              <w:right w:val="single" w:sz="6" w:space="0" w:color="auto"/>
            </w:tcBorders>
          </w:tcPr>
          <w:p w14:paraId="7B931410"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Чел.</w:t>
            </w:r>
          </w:p>
        </w:tc>
        <w:tc>
          <w:tcPr>
            <w:tcW w:w="1559" w:type="dxa"/>
            <w:tcBorders>
              <w:top w:val="single" w:sz="6" w:space="0" w:color="auto"/>
              <w:left w:val="single" w:sz="6" w:space="0" w:color="auto"/>
              <w:bottom w:val="single" w:sz="6" w:space="0" w:color="auto"/>
              <w:right w:val="single" w:sz="6" w:space="0" w:color="auto"/>
            </w:tcBorders>
          </w:tcPr>
          <w:p w14:paraId="5475A97D"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40F40E08"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DCB18C7"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6</w:t>
            </w:r>
          </w:p>
        </w:tc>
        <w:tc>
          <w:tcPr>
            <w:tcW w:w="1560" w:type="dxa"/>
            <w:tcBorders>
              <w:top w:val="single" w:sz="6" w:space="0" w:color="auto"/>
              <w:left w:val="single" w:sz="6" w:space="0" w:color="auto"/>
              <w:bottom w:val="single" w:sz="6" w:space="0" w:color="auto"/>
              <w:right w:val="single" w:sz="6" w:space="0" w:color="auto"/>
            </w:tcBorders>
          </w:tcPr>
          <w:p w14:paraId="23827C43"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5FE5D474"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6</w:t>
            </w:r>
          </w:p>
          <w:p w14:paraId="0F14563D" w14:textId="77777777" w:rsidR="00D81432" w:rsidRDefault="00D81432">
            <w:pPr>
              <w:pStyle w:val="ConsPlusNormal0"/>
              <w:ind w:firstLine="0"/>
              <w:rPr>
                <w:rFonts w:ascii="Times New Roman" w:hAnsi="Times New Roman"/>
                <w:sz w:val="24"/>
                <w:szCs w:val="24"/>
              </w:rPr>
            </w:pPr>
          </w:p>
        </w:tc>
      </w:tr>
      <w:tr w:rsidR="00D81432" w14:paraId="4B146435"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32ECF17A" w14:textId="77777777" w:rsidR="00D81432" w:rsidRDefault="00EB67D7">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Обеспечение безопасности на водных объектах.</w:t>
            </w:r>
          </w:p>
          <w:p w14:paraId="46F89FB9"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предотвращения гибели людей на водных объектах.</w:t>
            </w:r>
          </w:p>
        </w:tc>
      </w:tr>
      <w:tr w:rsidR="00D81432" w14:paraId="11B0AFEC" w14:textId="77777777">
        <w:trPr>
          <w:cantSplit/>
          <w:trHeight w:val="605"/>
        </w:trPr>
        <w:tc>
          <w:tcPr>
            <w:tcW w:w="809" w:type="dxa"/>
            <w:tcBorders>
              <w:top w:val="single" w:sz="6" w:space="0" w:color="auto"/>
              <w:left w:val="single" w:sz="6" w:space="0" w:color="auto"/>
              <w:bottom w:val="single" w:sz="6" w:space="0" w:color="auto"/>
              <w:right w:val="single" w:sz="6" w:space="0" w:color="auto"/>
            </w:tcBorders>
          </w:tcPr>
          <w:p w14:paraId="68552396"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2</w:t>
            </w:r>
          </w:p>
        </w:tc>
        <w:tc>
          <w:tcPr>
            <w:tcW w:w="4720" w:type="dxa"/>
            <w:tcBorders>
              <w:top w:val="single" w:sz="6" w:space="0" w:color="auto"/>
              <w:left w:val="single" w:sz="6" w:space="0" w:color="auto"/>
              <w:bottom w:val="single" w:sz="6" w:space="0" w:color="auto"/>
              <w:right w:val="single" w:sz="6" w:space="0" w:color="auto"/>
            </w:tcBorders>
          </w:tcPr>
          <w:p w14:paraId="254325A2"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Снижение гибели людей на водных объектах на территории района</w:t>
            </w:r>
          </w:p>
        </w:tc>
        <w:tc>
          <w:tcPr>
            <w:tcW w:w="1417" w:type="dxa"/>
            <w:tcBorders>
              <w:top w:val="single" w:sz="6" w:space="0" w:color="auto"/>
              <w:left w:val="single" w:sz="6" w:space="0" w:color="auto"/>
              <w:bottom w:val="single" w:sz="6" w:space="0" w:color="auto"/>
              <w:right w:val="single" w:sz="6" w:space="0" w:color="auto"/>
            </w:tcBorders>
          </w:tcPr>
          <w:p w14:paraId="1C078029"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Чел.</w:t>
            </w:r>
          </w:p>
          <w:p w14:paraId="66CC633C" w14:textId="77777777" w:rsidR="00D81432" w:rsidRDefault="00D81432">
            <w:pPr>
              <w:pStyle w:val="ConsPlusNormal0"/>
              <w:ind w:firstLine="0"/>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4A07D36E"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29470C9D"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5BB9ADC"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14:paraId="2930A9C3"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4AED6E63"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r>
      <w:tr w:rsidR="00D81432" w14:paraId="75146E70" w14:textId="77777777">
        <w:trPr>
          <w:cantSplit/>
          <w:trHeight w:val="680"/>
        </w:trPr>
        <w:tc>
          <w:tcPr>
            <w:tcW w:w="809" w:type="dxa"/>
            <w:tcBorders>
              <w:top w:val="single" w:sz="6" w:space="0" w:color="auto"/>
              <w:left w:val="single" w:sz="6" w:space="0" w:color="auto"/>
              <w:bottom w:val="single" w:sz="6" w:space="0" w:color="auto"/>
              <w:right w:val="single" w:sz="6" w:space="0" w:color="auto"/>
            </w:tcBorders>
          </w:tcPr>
          <w:p w14:paraId="4259B00D"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3</w:t>
            </w:r>
          </w:p>
        </w:tc>
        <w:tc>
          <w:tcPr>
            <w:tcW w:w="4720" w:type="dxa"/>
            <w:tcBorders>
              <w:top w:val="single" w:sz="6" w:space="0" w:color="auto"/>
              <w:left w:val="single" w:sz="6" w:space="0" w:color="auto"/>
              <w:bottom w:val="single" w:sz="6" w:space="0" w:color="auto"/>
              <w:right w:val="single" w:sz="6" w:space="0" w:color="auto"/>
            </w:tcBorders>
          </w:tcPr>
          <w:p w14:paraId="05C3A8DC"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Предупреждение чрезвычайных ситуаций на гидротехнических сооружениях</w:t>
            </w:r>
          </w:p>
        </w:tc>
        <w:tc>
          <w:tcPr>
            <w:tcW w:w="1417" w:type="dxa"/>
            <w:tcBorders>
              <w:top w:val="single" w:sz="6" w:space="0" w:color="auto"/>
              <w:left w:val="single" w:sz="6" w:space="0" w:color="auto"/>
              <w:bottom w:val="single" w:sz="6" w:space="0" w:color="auto"/>
              <w:right w:val="single" w:sz="6" w:space="0" w:color="auto"/>
            </w:tcBorders>
          </w:tcPr>
          <w:p w14:paraId="3E31B3FF"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Количество случаев</w:t>
            </w:r>
          </w:p>
        </w:tc>
        <w:tc>
          <w:tcPr>
            <w:tcW w:w="1559" w:type="dxa"/>
            <w:tcBorders>
              <w:top w:val="single" w:sz="6" w:space="0" w:color="auto"/>
              <w:left w:val="single" w:sz="6" w:space="0" w:color="auto"/>
              <w:bottom w:val="single" w:sz="6" w:space="0" w:color="auto"/>
              <w:right w:val="single" w:sz="6" w:space="0" w:color="auto"/>
            </w:tcBorders>
          </w:tcPr>
          <w:p w14:paraId="13D320B2"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259A0516"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0C1EE37"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14:paraId="4ADC89EC"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14:paraId="09A409B1"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0</w:t>
            </w:r>
          </w:p>
        </w:tc>
      </w:tr>
      <w:tr w:rsidR="00D81432" w14:paraId="25A7E149"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2BDDC629" w14:textId="77777777" w:rsidR="00D81432" w:rsidRDefault="00EB67D7">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Организация профилактической и информационно-пропагандистской работы</w:t>
            </w:r>
          </w:p>
          <w:p w14:paraId="7607D5F4"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lang w:eastAsia="ru-RU"/>
              </w:rPr>
              <w:t>Задача: Создание условий для обучения населения способам и действиям в экстремальных ситуациях.</w:t>
            </w:r>
          </w:p>
        </w:tc>
      </w:tr>
      <w:tr w:rsidR="00D81432" w14:paraId="62F9F1AC" w14:textId="77777777">
        <w:trPr>
          <w:cantSplit/>
          <w:trHeight w:val="240"/>
        </w:trPr>
        <w:tc>
          <w:tcPr>
            <w:tcW w:w="809" w:type="dxa"/>
            <w:tcBorders>
              <w:top w:val="single" w:sz="6" w:space="0" w:color="auto"/>
              <w:left w:val="single" w:sz="6" w:space="0" w:color="auto"/>
              <w:bottom w:val="single" w:sz="6" w:space="0" w:color="auto"/>
              <w:right w:val="single" w:sz="6" w:space="0" w:color="auto"/>
            </w:tcBorders>
          </w:tcPr>
          <w:p w14:paraId="347A79DF"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4</w:t>
            </w:r>
          </w:p>
        </w:tc>
        <w:tc>
          <w:tcPr>
            <w:tcW w:w="4720" w:type="dxa"/>
            <w:tcBorders>
              <w:top w:val="single" w:sz="6" w:space="0" w:color="auto"/>
              <w:left w:val="single" w:sz="6" w:space="0" w:color="auto"/>
              <w:bottom w:val="single" w:sz="6" w:space="0" w:color="auto"/>
              <w:right w:val="single" w:sz="6" w:space="0" w:color="auto"/>
            </w:tcBorders>
          </w:tcPr>
          <w:p w14:paraId="59A23D5F"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Качественное обучение населения района действиям в чрезвычайных ситуациях и в военное время.</w:t>
            </w:r>
          </w:p>
        </w:tc>
        <w:tc>
          <w:tcPr>
            <w:tcW w:w="1417" w:type="dxa"/>
            <w:tcBorders>
              <w:top w:val="single" w:sz="6" w:space="0" w:color="auto"/>
              <w:left w:val="single" w:sz="6" w:space="0" w:color="auto"/>
              <w:bottom w:val="single" w:sz="6" w:space="0" w:color="auto"/>
              <w:right w:val="single" w:sz="6" w:space="0" w:color="auto"/>
            </w:tcBorders>
          </w:tcPr>
          <w:p w14:paraId="40194BCA"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Количество обученного населения</w:t>
            </w:r>
          </w:p>
        </w:tc>
        <w:tc>
          <w:tcPr>
            <w:tcW w:w="1559" w:type="dxa"/>
            <w:tcBorders>
              <w:top w:val="single" w:sz="6" w:space="0" w:color="auto"/>
              <w:left w:val="single" w:sz="6" w:space="0" w:color="auto"/>
              <w:bottom w:val="single" w:sz="6" w:space="0" w:color="auto"/>
              <w:right w:val="single" w:sz="6" w:space="0" w:color="auto"/>
            </w:tcBorders>
          </w:tcPr>
          <w:p w14:paraId="257D5BE7"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553B6663" w14:textId="77777777" w:rsidR="00D81432" w:rsidRDefault="00EB67D7">
            <w:pPr>
              <w:spacing w:after="0" w:line="240" w:lineRule="auto"/>
              <w:jc w:val="center"/>
              <w:rPr>
                <w:rFonts w:ascii="Times New Roman" w:hAnsi="Times New Roman"/>
                <w:sz w:val="20"/>
                <w:szCs w:val="20"/>
              </w:rPr>
            </w:pPr>
            <w:r>
              <w:rPr>
                <w:rFonts w:ascii="Times New Roman" w:hAnsi="Times New Roman"/>
                <w:sz w:val="24"/>
                <w:szCs w:val="24"/>
              </w:rPr>
              <w:t>6600</w:t>
            </w:r>
          </w:p>
        </w:tc>
        <w:tc>
          <w:tcPr>
            <w:tcW w:w="1559" w:type="dxa"/>
            <w:tcBorders>
              <w:top w:val="single" w:sz="6" w:space="0" w:color="auto"/>
              <w:left w:val="single" w:sz="6" w:space="0" w:color="auto"/>
              <w:bottom w:val="single" w:sz="6" w:space="0" w:color="auto"/>
              <w:right w:val="single" w:sz="6" w:space="0" w:color="auto"/>
            </w:tcBorders>
          </w:tcPr>
          <w:p w14:paraId="62D3CA04" w14:textId="77777777" w:rsidR="00D81432" w:rsidRDefault="00EB67D7">
            <w:pPr>
              <w:spacing w:after="0" w:line="240" w:lineRule="auto"/>
              <w:jc w:val="center"/>
              <w:rPr>
                <w:rFonts w:ascii="Times New Roman" w:hAnsi="Times New Roman"/>
                <w:sz w:val="20"/>
                <w:szCs w:val="20"/>
              </w:rPr>
            </w:pPr>
            <w:r>
              <w:rPr>
                <w:rFonts w:ascii="Times New Roman" w:hAnsi="Times New Roman"/>
                <w:sz w:val="24"/>
                <w:szCs w:val="24"/>
              </w:rPr>
              <w:t>6600</w:t>
            </w:r>
          </w:p>
        </w:tc>
        <w:tc>
          <w:tcPr>
            <w:tcW w:w="1560" w:type="dxa"/>
            <w:tcBorders>
              <w:top w:val="single" w:sz="6" w:space="0" w:color="auto"/>
              <w:left w:val="single" w:sz="6" w:space="0" w:color="auto"/>
              <w:bottom w:val="single" w:sz="6" w:space="0" w:color="auto"/>
              <w:right w:val="single" w:sz="6" w:space="0" w:color="auto"/>
            </w:tcBorders>
          </w:tcPr>
          <w:p w14:paraId="71F9E46D" w14:textId="77777777" w:rsidR="00D81432" w:rsidRDefault="00EB67D7">
            <w:pPr>
              <w:spacing w:after="0" w:line="240" w:lineRule="auto"/>
              <w:jc w:val="center"/>
              <w:rPr>
                <w:rFonts w:ascii="Times New Roman" w:hAnsi="Times New Roman"/>
                <w:sz w:val="20"/>
                <w:szCs w:val="20"/>
              </w:rPr>
            </w:pPr>
            <w:r>
              <w:rPr>
                <w:rFonts w:ascii="Times New Roman" w:hAnsi="Times New Roman"/>
                <w:sz w:val="24"/>
                <w:szCs w:val="24"/>
              </w:rPr>
              <w:t>6600</w:t>
            </w:r>
          </w:p>
        </w:tc>
        <w:tc>
          <w:tcPr>
            <w:tcW w:w="1559" w:type="dxa"/>
            <w:tcBorders>
              <w:top w:val="single" w:sz="6" w:space="0" w:color="auto"/>
              <w:left w:val="single" w:sz="6" w:space="0" w:color="auto"/>
              <w:bottom w:val="single" w:sz="6" w:space="0" w:color="auto"/>
              <w:right w:val="single" w:sz="6" w:space="0" w:color="auto"/>
            </w:tcBorders>
          </w:tcPr>
          <w:p w14:paraId="1ABD15CC" w14:textId="77777777" w:rsidR="00D81432" w:rsidRDefault="00EB67D7">
            <w:pPr>
              <w:pStyle w:val="ConsPlusNormal0"/>
              <w:ind w:firstLine="0"/>
              <w:jc w:val="center"/>
              <w:rPr>
                <w:rFonts w:ascii="Times New Roman" w:hAnsi="Times New Roman"/>
                <w:sz w:val="20"/>
                <w:szCs w:val="20"/>
              </w:rPr>
            </w:pPr>
            <w:r>
              <w:rPr>
                <w:rFonts w:ascii="Times New Roman" w:hAnsi="Times New Roman"/>
                <w:sz w:val="24"/>
                <w:szCs w:val="24"/>
              </w:rPr>
              <w:t>6600</w:t>
            </w:r>
          </w:p>
        </w:tc>
      </w:tr>
      <w:tr w:rsidR="00D81432" w14:paraId="7EF44A89" w14:textId="77777777">
        <w:trPr>
          <w:cantSplit/>
          <w:trHeight w:val="360"/>
        </w:trPr>
        <w:tc>
          <w:tcPr>
            <w:tcW w:w="14742" w:type="dxa"/>
            <w:gridSpan w:val="8"/>
            <w:tcBorders>
              <w:top w:val="single" w:sz="6" w:space="0" w:color="auto"/>
              <w:left w:val="single" w:sz="6" w:space="0" w:color="auto"/>
              <w:bottom w:val="single" w:sz="6" w:space="0" w:color="auto"/>
              <w:right w:val="single" w:sz="6" w:space="0" w:color="auto"/>
            </w:tcBorders>
          </w:tcPr>
          <w:p w14:paraId="29B94707" w14:textId="77777777" w:rsidR="00D81432" w:rsidRDefault="00EB67D7">
            <w:pPr>
              <w:pStyle w:val="ConsPlusNormal0"/>
              <w:ind w:firstLine="0"/>
              <w:rPr>
                <w:rFonts w:ascii="Times New Roman" w:hAnsi="Times New Roman"/>
                <w:sz w:val="24"/>
                <w:szCs w:val="24"/>
                <w:lang w:eastAsia="ru-RU"/>
              </w:rPr>
            </w:pPr>
            <w:r>
              <w:rPr>
                <w:rFonts w:ascii="Times New Roman" w:hAnsi="Times New Roman"/>
                <w:sz w:val="24"/>
                <w:szCs w:val="24"/>
              </w:rPr>
              <w:t xml:space="preserve">Цель: </w:t>
            </w:r>
            <w:r>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p w14:paraId="43E68E77"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lang w:eastAsia="ru-RU"/>
              </w:rPr>
              <w:t xml:space="preserve">Задача: </w:t>
            </w:r>
            <w:r>
              <w:rPr>
                <w:rFonts w:ascii="Times New Roman" w:hAnsi="Times New Roman" w:cs="Times New Roman"/>
                <w:sz w:val="24"/>
                <w:szCs w:val="24"/>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tc>
      </w:tr>
      <w:tr w:rsidR="00D81432" w14:paraId="7B7E7A3E" w14:textId="77777777">
        <w:trPr>
          <w:cantSplit/>
          <w:trHeight w:val="240"/>
        </w:trPr>
        <w:tc>
          <w:tcPr>
            <w:tcW w:w="809" w:type="dxa"/>
            <w:tcBorders>
              <w:top w:val="single" w:sz="6" w:space="0" w:color="auto"/>
              <w:left w:val="single" w:sz="6" w:space="0" w:color="auto"/>
              <w:bottom w:val="single" w:sz="6" w:space="0" w:color="auto"/>
              <w:right w:val="single" w:sz="6" w:space="0" w:color="auto"/>
            </w:tcBorders>
          </w:tcPr>
          <w:p w14:paraId="7CDC6BC4"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lastRenderedPageBreak/>
              <w:t>5</w:t>
            </w:r>
          </w:p>
        </w:tc>
        <w:tc>
          <w:tcPr>
            <w:tcW w:w="4720" w:type="dxa"/>
            <w:tcBorders>
              <w:top w:val="single" w:sz="6" w:space="0" w:color="auto"/>
              <w:left w:val="single" w:sz="6" w:space="0" w:color="auto"/>
              <w:bottom w:val="single" w:sz="6" w:space="0" w:color="auto"/>
              <w:right w:val="single" w:sz="6" w:space="0" w:color="auto"/>
            </w:tcBorders>
          </w:tcPr>
          <w:p w14:paraId="2F1F441A"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tc>
        <w:tc>
          <w:tcPr>
            <w:tcW w:w="1417" w:type="dxa"/>
            <w:tcBorders>
              <w:top w:val="single" w:sz="6" w:space="0" w:color="auto"/>
              <w:left w:val="single" w:sz="6" w:space="0" w:color="auto"/>
              <w:bottom w:val="single" w:sz="6" w:space="0" w:color="auto"/>
              <w:right w:val="single" w:sz="6" w:space="0" w:color="auto"/>
            </w:tcBorders>
          </w:tcPr>
          <w:p w14:paraId="5D8463B3"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14:paraId="3AF1A417"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МКУ «ЕДДС Ужурского района»</w:t>
            </w:r>
          </w:p>
        </w:tc>
        <w:tc>
          <w:tcPr>
            <w:tcW w:w="1559" w:type="dxa"/>
            <w:tcBorders>
              <w:top w:val="single" w:sz="6" w:space="0" w:color="auto"/>
              <w:left w:val="single" w:sz="6" w:space="0" w:color="auto"/>
              <w:bottom w:val="single" w:sz="6" w:space="0" w:color="auto"/>
              <w:right w:val="single" w:sz="6" w:space="0" w:color="auto"/>
            </w:tcBorders>
          </w:tcPr>
          <w:p w14:paraId="6330ECEE"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tcPr>
          <w:p w14:paraId="66FE59D9"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96,6</w:t>
            </w:r>
          </w:p>
        </w:tc>
        <w:tc>
          <w:tcPr>
            <w:tcW w:w="1560" w:type="dxa"/>
            <w:tcBorders>
              <w:top w:val="single" w:sz="6" w:space="0" w:color="auto"/>
              <w:left w:val="single" w:sz="6" w:space="0" w:color="auto"/>
              <w:bottom w:val="single" w:sz="6" w:space="0" w:color="auto"/>
              <w:right w:val="single" w:sz="6" w:space="0" w:color="auto"/>
            </w:tcBorders>
          </w:tcPr>
          <w:p w14:paraId="46C9CF8B"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96,6</w:t>
            </w:r>
          </w:p>
        </w:tc>
        <w:tc>
          <w:tcPr>
            <w:tcW w:w="1559" w:type="dxa"/>
            <w:tcBorders>
              <w:top w:val="single" w:sz="6" w:space="0" w:color="auto"/>
              <w:left w:val="single" w:sz="6" w:space="0" w:color="auto"/>
              <w:bottom w:val="single" w:sz="6" w:space="0" w:color="auto"/>
              <w:right w:val="single" w:sz="6" w:space="0" w:color="auto"/>
            </w:tcBorders>
          </w:tcPr>
          <w:p w14:paraId="472BEF0C"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96,6</w:t>
            </w:r>
          </w:p>
        </w:tc>
      </w:tr>
    </w:tbl>
    <w:p w14:paraId="3E24A964" w14:textId="77777777" w:rsidR="00D81432" w:rsidRDefault="00D81432">
      <w:pPr>
        <w:pStyle w:val="ConsPlusNormal0"/>
        <w:ind w:left="10065" w:firstLine="0"/>
        <w:jc w:val="right"/>
        <w:outlineLvl w:val="2"/>
        <w:rPr>
          <w:rFonts w:ascii="Times New Roman" w:hAnsi="Times New Roman"/>
          <w:sz w:val="24"/>
          <w:szCs w:val="24"/>
        </w:rPr>
      </w:pPr>
    </w:p>
    <w:p w14:paraId="1F832763" w14:textId="77777777" w:rsidR="00D81432" w:rsidRDefault="00D81432">
      <w:pPr>
        <w:pStyle w:val="ConsPlusNormal0"/>
        <w:ind w:firstLine="0"/>
        <w:outlineLvl w:val="2"/>
        <w:rPr>
          <w:rFonts w:ascii="Times New Roman" w:hAnsi="Times New Roman"/>
          <w:sz w:val="24"/>
          <w:szCs w:val="24"/>
        </w:rPr>
      </w:pPr>
    </w:p>
    <w:p w14:paraId="058AD470" w14:textId="77777777" w:rsidR="00D81432" w:rsidRDefault="00D81432">
      <w:pPr>
        <w:pStyle w:val="ConsPlusNormal0"/>
        <w:ind w:firstLine="0"/>
        <w:outlineLvl w:val="2"/>
        <w:rPr>
          <w:rFonts w:ascii="Times New Roman" w:hAnsi="Times New Roman"/>
          <w:sz w:val="24"/>
          <w:szCs w:val="24"/>
        </w:rPr>
      </w:pPr>
    </w:p>
    <w:p w14:paraId="3A048D80" w14:textId="77777777" w:rsidR="00D81432" w:rsidRDefault="00D81432">
      <w:pPr>
        <w:pStyle w:val="ConsPlusNormal0"/>
        <w:ind w:firstLine="0"/>
        <w:outlineLvl w:val="2"/>
        <w:rPr>
          <w:rFonts w:ascii="Times New Roman" w:hAnsi="Times New Roman"/>
          <w:sz w:val="24"/>
          <w:szCs w:val="24"/>
        </w:rPr>
      </w:pPr>
    </w:p>
    <w:p w14:paraId="5BB545E9" w14:textId="77777777" w:rsidR="00D81432" w:rsidRDefault="00D81432">
      <w:pPr>
        <w:pStyle w:val="ConsPlusNormal0"/>
        <w:ind w:firstLine="0"/>
        <w:outlineLvl w:val="2"/>
        <w:rPr>
          <w:rFonts w:ascii="Times New Roman" w:hAnsi="Times New Roman"/>
          <w:sz w:val="24"/>
          <w:szCs w:val="24"/>
        </w:rPr>
      </w:pPr>
    </w:p>
    <w:p w14:paraId="5447D063" w14:textId="77777777" w:rsidR="00D81432" w:rsidRDefault="00D81432">
      <w:pPr>
        <w:pStyle w:val="ConsPlusNormal0"/>
        <w:ind w:firstLine="0"/>
        <w:outlineLvl w:val="2"/>
        <w:rPr>
          <w:rFonts w:ascii="Times New Roman" w:hAnsi="Times New Roman"/>
          <w:sz w:val="24"/>
          <w:szCs w:val="24"/>
        </w:rPr>
      </w:pPr>
    </w:p>
    <w:p w14:paraId="62125083" w14:textId="77777777" w:rsidR="00D81432" w:rsidRDefault="00D81432">
      <w:pPr>
        <w:pStyle w:val="ConsPlusNormal0"/>
        <w:ind w:firstLine="0"/>
        <w:outlineLvl w:val="2"/>
        <w:rPr>
          <w:rFonts w:ascii="Times New Roman" w:hAnsi="Times New Roman"/>
          <w:sz w:val="24"/>
          <w:szCs w:val="24"/>
        </w:rPr>
      </w:pPr>
    </w:p>
    <w:p w14:paraId="73A796AA" w14:textId="77777777" w:rsidR="00D81432" w:rsidRDefault="00D81432">
      <w:pPr>
        <w:pStyle w:val="ConsPlusNormal0"/>
        <w:ind w:firstLine="0"/>
        <w:outlineLvl w:val="2"/>
        <w:rPr>
          <w:rFonts w:ascii="Times New Roman" w:hAnsi="Times New Roman"/>
          <w:sz w:val="24"/>
          <w:szCs w:val="24"/>
        </w:rPr>
      </w:pPr>
    </w:p>
    <w:p w14:paraId="7F4BF93B" w14:textId="77777777" w:rsidR="00D81432" w:rsidRDefault="00D81432">
      <w:pPr>
        <w:pStyle w:val="ConsPlusNormal0"/>
        <w:ind w:firstLine="0"/>
        <w:outlineLvl w:val="2"/>
        <w:rPr>
          <w:rFonts w:ascii="Times New Roman" w:hAnsi="Times New Roman"/>
          <w:sz w:val="24"/>
          <w:szCs w:val="24"/>
        </w:rPr>
      </w:pPr>
    </w:p>
    <w:p w14:paraId="20A547D8" w14:textId="77777777" w:rsidR="00D81432" w:rsidRDefault="00D81432">
      <w:pPr>
        <w:pStyle w:val="ConsPlusNormal0"/>
        <w:ind w:firstLine="0"/>
        <w:outlineLvl w:val="2"/>
        <w:rPr>
          <w:rFonts w:ascii="Times New Roman" w:hAnsi="Times New Roman"/>
          <w:sz w:val="24"/>
          <w:szCs w:val="24"/>
        </w:rPr>
      </w:pPr>
    </w:p>
    <w:p w14:paraId="7FC1E33C" w14:textId="77777777" w:rsidR="00D81432" w:rsidRDefault="00D81432">
      <w:pPr>
        <w:pStyle w:val="ConsPlusNormal0"/>
        <w:ind w:firstLine="0"/>
        <w:outlineLvl w:val="2"/>
        <w:rPr>
          <w:rFonts w:ascii="Times New Roman" w:hAnsi="Times New Roman"/>
          <w:sz w:val="24"/>
          <w:szCs w:val="24"/>
        </w:rPr>
      </w:pPr>
    </w:p>
    <w:p w14:paraId="4C3776B9" w14:textId="77777777" w:rsidR="00D81432" w:rsidRDefault="00D81432">
      <w:pPr>
        <w:pStyle w:val="ConsPlusNormal0"/>
        <w:ind w:firstLine="0"/>
        <w:outlineLvl w:val="2"/>
        <w:rPr>
          <w:rFonts w:ascii="Times New Roman" w:hAnsi="Times New Roman"/>
          <w:sz w:val="24"/>
          <w:szCs w:val="24"/>
        </w:rPr>
      </w:pPr>
    </w:p>
    <w:p w14:paraId="06D26FDA" w14:textId="77777777" w:rsidR="00D81432" w:rsidRDefault="00D81432">
      <w:pPr>
        <w:pStyle w:val="ConsPlusNormal0"/>
        <w:ind w:firstLine="0"/>
        <w:outlineLvl w:val="2"/>
        <w:rPr>
          <w:rFonts w:ascii="Times New Roman" w:hAnsi="Times New Roman"/>
          <w:sz w:val="24"/>
          <w:szCs w:val="24"/>
        </w:rPr>
      </w:pPr>
    </w:p>
    <w:p w14:paraId="5219AD1A" w14:textId="77777777" w:rsidR="00D81432" w:rsidRDefault="00D81432">
      <w:pPr>
        <w:pStyle w:val="ConsPlusNormal0"/>
        <w:ind w:firstLine="0"/>
        <w:outlineLvl w:val="2"/>
        <w:rPr>
          <w:rFonts w:ascii="Times New Roman" w:hAnsi="Times New Roman"/>
          <w:sz w:val="24"/>
          <w:szCs w:val="24"/>
        </w:rPr>
      </w:pPr>
    </w:p>
    <w:p w14:paraId="3E128D0C" w14:textId="77777777" w:rsidR="00D81432" w:rsidRDefault="00D81432">
      <w:pPr>
        <w:pStyle w:val="ConsPlusNormal0"/>
        <w:ind w:firstLine="0"/>
        <w:outlineLvl w:val="2"/>
        <w:rPr>
          <w:rFonts w:ascii="Times New Roman" w:hAnsi="Times New Roman"/>
          <w:sz w:val="24"/>
          <w:szCs w:val="24"/>
        </w:rPr>
      </w:pPr>
    </w:p>
    <w:p w14:paraId="68B9CD97" w14:textId="77777777" w:rsidR="00D81432" w:rsidRDefault="00D81432">
      <w:pPr>
        <w:pStyle w:val="ConsPlusNormal0"/>
        <w:ind w:firstLine="0"/>
        <w:outlineLvl w:val="2"/>
        <w:rPr>
          <w:rFonts w:ascii="Times New Roman" w:hAnsi="Times New Roman"/>
          <w:sz w:val="24"/>
          <w:szCs w:val="24"/>
        </w:rPr>
      </w:pPr>
    </w:p>
    <w:p w14:paraId="3B10F797" w14:textId="77777777" w:rsidR="00D81432" w:rsidRDefault="00D81432">
      <w:pPr>
        <w:pStyle w:val="ConsPlusNormal0"/>
        <w:ind w:firstLine="0"/>
        <w:outlineLvl w:val="2"/>
        <w:rPr>
          <w:rFonts w:ascii="Times New Roman" w:hAnsi="Times New Roman"/>
          <w:sz w:val="24"/>
          <w:szCs w:val="24"/>
        </w:rPr>
      </w:pPr>
    </w:p>
    <w:p w14:paraId="14F73E9D" w14:textId="77777777" w:rsidR="00D81432" w:rsidRDefault="00D81432">
      <w:pPr>
        <w:pStyle w:val="ConsPlusNormal0"/>
        <w:ind w:firstLine="0"/>
        <w:outlineLvl w:val="2"/>
        <w:rPr>
          <w:rFonts w:ascii="Times New Roman" w:hAnsi="Times New Roman"/>
          <w:sz w:val="24"/>
          <w:szCs w:val="24"/>
        </w:rPr>
      </w:pPr>
    </w:p>
    <w:p w14:paraId="6C29CFF2" w14:textId="77777777" w:rsidR="00D81432" w:rsidRDefault="00D81432">
      <w:pPr>
        <w:pStyle w:val="ConsPlusNormal0"/>
        <w:ind w:firstLine="0"/>
        <w:outlineLvl w:val="2"/>
        <w:rPr>
          <w:rFonts w:ascii="Times New Roman" w:hAnsi="Times New Roman"/>
          <w:sz w:val="24"/>
          <w:szCs w:val="24"/>
        </w:rPr>
      </w:pPr>
    </w:p>
    <w:p w14:paraId="1B1B58A0" w14:textId="77777777" w:rsidR="00D81432" w:rsidRDefault="00D81432">
      <w:pPr>
        <w:pStyle w:val="ConsPlusNormal0"/>
        <w:ind w:firstLine="0"/>
        <w:outlineLvl w:val="2"/>
        <w:rPr>
          <w:rFonts w:ascii="Times New Roman" w:hAnsi="Times New Roman"/>
          <w:sz w:val="24"/>
          <w:szCs w:val="24"/>
        </w:rPr>
      </w:pPr>
    </w:p>
    <w:p w14:paraId="0323A036" w14:textId="77777777" w:rsidR="00D81432" w:rsidRDefault="00D81432">
      <w:pPr>
        <w:pStyle w:val="ConsPlusNormal0"/>
        <w:ind w:firstLine="0"/>
        <w:outlineLvl w:val="2"/>
        <w:rPr>
          <w:rFonts w:ascii="Times New Roman" w:hAnsi="Times New Roman"/>
          <w:sz w:val="24"/>
          <w:szCs w:val="24"/>
        </w:rPr>
      </w:pPr>
    </w:p>
    <w:p w14:paraId="08C5DFEF" w14:textId="77777777" w:rsidR="00D81432" w:rsidRDefault="00D81432">
      <w:pPr>
        <w:pStyle w:val="ConsPlusNormal0"/>
        <w:ind w:firstLine="0"/>
        <w:outlineLvl w:val="2"/>
        <w:rPr>
          <w:rFonts w:ascii="Times New Roman" w:hAnsi="Times New Roman"/>
          <w:sz w:val="24"/>
          <w:szCs w:val="24"/>
        </w:rPr>
      </w:pPr>
    </w:p>
    <w:p w14:paraId="2A2C7CAA" w14:textId="77777777" w:rsidR="00D81432" w:rsidRDefault="00D81432">
      <w:pPr>
        <w:pStyle w:val="ConsPlusNormal0"/>
        <w:ind w:firstLine="0"/>
        <w:outlineLvl w:val="2"/>
        <w:rPr>
          <w:rFonts w:ascii="Times New Roman" w:hAnsi="Times New Roman"/>
          <w:sz w:val="24"/>
          <w:szCs w:val="24"/>
        </w:rPr>
      </w:pPr>
    </w:p>
    <w:p w14:paraId="07B75002" w14:textId="77777777" w:rsidR="00D81432" w:rsidRDefault="00D81432">
      <w:pPr>
        <w:pStyle w:val="ConsPlusNormal0"/>
        <w:ind w:firstLine="0"/>
        <w:outlineLvl w:val="2"/>
        <w:rPr>
          <w:rFonts w:ascii="Times New Roman" w:hAnsi="Times New Roman"/>
          <w:sz w:val="24"/>
          <w:szCs w:val="24"/>
        </w:rPr>
      </w:pPr>
    </w:p>
    <w:p w14:paraId="1E85012E" w14:textId="77777777" w:rsidR="00D81432" w:rsidRDefault="00D81432">
      <w:pPr>
        <w:pStyle w:val="ConsPlusNormal0"/>
        <w:ind w:firstLine="0"/>
        <w:outlineLvl w:val="2"/>
        <w:rPr>
          <w:rFonts w:ascii="Times New Roman" w:hAnsi="Times New Roman"/>
          <w:sz w:val="24"/>
          <w:szCs w:val="24"/>
        </w:rPr>
      </w:pPr>
    </w:p>
    <w:p w14:paraId="6F8B167D" w14:textId="77777777" w:rsidR="00D81432" w:rsidRDefault="00D81432">
      <w:pPr>
        <w:pStyle w:val="ConsPlusNormal0"/>
        <w:ind w:firstLine="0"/>
        <w:outlineLvl w:val="2"/>
        <w:rPr>
          <w:rFonts w:ascii="Times New Roman" w:hAnsi="Times New Roman"/>
          <w:sz w:val="24"/>
          <w:szCs w:val="24"/>
        </w:rPr>
      </w:pPr>
    </w:p>
    <w:p w14:paraId="45EABAA0" w14:textId="77777777" w:rsidR="00D81432" w:rsidRDefault="00D81432">
      <w:pPr>
        <w:pStyle w:val="ConsPlusNormal0"/>
        <w:ind w:firstLine="0"/>
        <w:outlineLvl w:val="2"/>
        <w:rPr>
          <w:rFonts w:ascii="Times New Roman" w:hAnsi="Times New Roman"/>
          <w:sz w:val="24"/>
          <w:szCs w:val="24"/>
        </w:rPr>
      </w:pPr>
    </w:p>
    <w:p w14:paraId="59065C13" w14:textId="77777777" w:rsidR="00D81432" w:rsidRDefault="00D81432">
      <w:pPr>
        <w:pStyle w:val="ConsPlusNormal0"/>
        <w:ind w:firstLine="0"/>
        <w:outlineLvl w:val="2"/>
        <w:rPr>
          <w:rFonts w:ascii="Times New Roman" w:hAnsi="Times New Roman"/>
          <w:sz w:val="24"/>
          <w:szCs w:val="24"/>
        </w:rPr>
      </w:pPr>
    </w:p>
    <w:p w14:paraId="64071779" w14:textId="77777777" w:rsidR="00D81432" w:rsidRDefault="00D81432">
      <w:pPr>
        <w:pStyle w:val="ConsPlusNormal0"/>
        <w:ind w:firstLine="0"/>
        <w:outlineLvl w:val="2"/>
        <w:rPr>
          <w:rFonts w:ascii="Times New Roman" w:hAnsi="Times New Roman"/>
          <w:sz w:val="24"/>
          <w:szCs w:val="24"/>
        </w:rPr>
      </w:pPr>
    </w:p>
    <w:p w14:paraId="7F1C5D3D" w14:textId="77777777" w:rsidR="00D81432" w:rsidRDefault="00D81432">
      <w:pPr>
        <w:pStyle w:val="ConsPlusNormal0"/>
        <w:ind w:firstLine="0"/>
        <w:outlineLvl w:val="2"/>
        <w:rPr>
          <w:rFonts w:ascii="Times New Roman" w:hAnsi="Times New Roman"/>
          <w:sz w:val="24"/>
          <w:szCs w:val="24"/>
        </w:rPr>
      </w:pPr>
    </w:p>
    <w:p w14:paraId="7E31D6A8" w14:textId="77777777" w:rsidR="00D81432" w:rsidRDefault="00D81432">
      <w:pPr>
        <w:pStyle w:val="ConsPlusNormal0"/>
        <w:ind w:firstLine="0"/>
        <w:outlineLvl w:val="2"/>
        <w:rPr>
          <w:rFonts w:ascii="Times New Roman" w:hAnsi="Times New Roman"/>
          <w:sz w:val="24"/>
          <w:szCs w:val="24"/>
        </w:rPr>
      </w:pPr>
    </w:p>
    <w:p w14:paraId="5904E1A4" w14:textId="77777777" w:rsidR="00D81432" w:rsidRDefault="00D81432">
      <w:pPr>
        <w:pStyle w:val="ConsPlusNormal0"/>
        <w:ind w:firstLine="0"/>
        <w:outlineLvl w:val="2"/>
        <w:rPr>
          <w:rFonts w:ascii="Times New Roman" w:hAnsi="Times New Roman"/>
          <w:sz w:val="24"/>
          <w:szCs w:val="24"/>
        </w:rPr>
      </w:pPr>
    </w:p>
    <w:p w14:paraId="2B513F19" w14:textId="77777777" w:rsidR="00D81432" w:rsidRDefault="00D81432">
      <w:pPr>
        <w:pStyle w:val="ConsPlusNormal0"/>
        <w:ind w:firstLine="0"/>
        <w:outlineLvl w:val="2"/>
        <w:rPr>
          <w:rFonts w:ascii="Times New Roman" w:hAnsi="Times New Roman"/>
          <w:sz w:val="24"/>
          <w:szCs w:val="24"/>
        </w:rPr>
      </w:pPr>
    </w:p>
    <w:p w14:paraId="66EE78D9" w14:textId="77777777" w:rsidR="00D81432" w:rsidRDefault="00D81432">
      <w:pPr>
        <w:pStyle w:val="ConsPlusNormal0"/>
        <w:ind w:firstLine="0"/>
        <w:outlineLvl w:val="2"/>
        <w:rPr>
          <w:rFonts w:ascii="Times New Roman" w:hAnsi="Times New Roman"/>
          <w:sz w:val="24"/>
          <w:szCs w:val="24"/>
        </w:rPr>
      </w:pPr>
    </w:p>
    <w:p w14:paraId="659F03B5" w14:textId="77777777" w:rsidR="00D81432" w:rsidRDefault="00EB67D7">
      <w:pPr>
        <w:pStyle w:val="ConsPlusNormal0"/>
        <w:ind w:left="10065" w:firstLine="0"/>
        <w:jc w:val="right"/>
        <w:outlineLvl w:val="2"/>
        <w:rPr>
          <w:rFonts w:ascii="Times New Roman" w:hAnsi="Times New Roman"/>
          <w:sz w:val="24"/>
          <w:szCs w:val="24"/>
        </w:rPr>
      </w:pPr>
      <w:bookmarkStart w:id="6" w:name="_Hlk122353234"/>
      <w:bookmarkStart w:id="7" w:name="_Hlk122352739"/>
      <w:r>
        <w:rPr>
          <w:rFonts w:ascii="Times New Roman" w:hAnsi="Times New Roman"/>
          <w:sz w:val="24"/>
          <w:szCs w:val="24"/>
        </w:rPr>
        <w:t>Приложение</w:t>
      </w:r>
    </w:p>
    <w:p w14:paraId="205E1FA8" w14:textId="77777777" w:rsidR="00D81432" w:rsidRDefault="00EB67D7">
      <w:pPr>
        <w:pStyle w:val="ConsPlusTitle"/>
        <w:ind w:left="10065"/>
        <w:jc w:val="right"/>
        <w:rPr>
          <w:rFonts w:ascii="Times New Roman" w:hAnsi="Times New Roman"/>
          <w:b w:val="0"/>
          <w:sz w:val="24"/>
          <w:szCs w:val="24"/>
        </w:rPr>
      </w:pPr>
      <w:r>
        <w:rPr>
          <w:rFonts w:ascii="Times New Roman" w:hAnsi="Times New Roman"/>
          <w:b w:val="0"/>
          <w:sz w:val="24"/>
          <w:szCs w:val="24"/>
        </w:rPr>
        <w:t>к подпрограмме № 1</w:t>
      </w:r>
    </w:p>
    <w:p w14:paraId="55F12EE5" w14:textId="77777777" w:rsidR="00D81432" w:rsidRDefault="00EB67D7">
      <w:pPr>
        <w:spacing w:after="0" w:line="240" w:lineRule="auto"/>
        <w:jc w:val="center"/>
        <w:outlineLvl w:val="2"/>
        <w:rPr>
          <w:rFonts w:ascii="Times New Roman" w:eastAsia="Times New Roman" w:hAnsi="Times New Roman"/>
          <w:b/>
          <w:sz w:val="28"/>
          <w:szCs w:val="28"/>
        </w:rPr>
      </w:pPr>
      <w:r>
        <w:rPr>
          <w:rFonts w:ascii="Times New Roman" w:eastAsia="Times New Roman" w:hAnsi="Times New Roman"/>
          <w:b/>
          <w:sz w:val="28"/>
          <w:szCs w:val="28"/>
        </w:rPr>
        <w:t>Перечень мероприятий подпрограммы 1</w:t>
      </w:r>
    </w:p>
    <w:tbl>
      <w:tblPr>
        <w:tblStyle w:val="aff8"/>
        <w:tblW w:w="16160" w:type="dxa"/>
        <w:tblInd w:w="-714" w:type="dxa"/>
        <w:tblLayout w:type="fixed"/>
        <w:tblLook w:val="04A0" w:firstRow="1" w:lastRow="0" w:firstColumn="1" w:lastColumn="0" w:noHBand="0" w:noVBand="1"/>
      </w:tblPr>
      <w:tblGrid>
        <w:gridCol w:w="2836"/>
        <w:gridCol w:w="1674"/>
        <w:gridCol w:w="2151"/>
        <w:gridCol w:w="735"/>
        <w:gridCol w:w="647"/>
        <w:gridCol w:w="46"/>
        <w:gridCol w:w="1399"/>
        <w:gridCol w:w="10"/>
        <w:gridCol w:w="717"/>
        <w:gridCol w:w="1185"/>
        <w:gridCol w:w="1163"/>
        <w:gridCol w:w="1163"/>
        <w:gridCol w:w="59"/>
        <w:gridCol w:w="816"/>
        <w:gridCol w:w="1559"/>
      </w:tblGrid>
      <w:tr w:rsidR="00D81432" w14:paraId="7E023A73" w14:textId="77777777">
        <w:tc>
          <w:tcPr>
            <w:tcW w:w="2836" w:type="dxa"/>
            <w:vMerge w:val="restart"/>
          </w:tcPr>
          <w:p w14:paraId="20A0F03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Статус (программа, подпрограмма)</w:t>
            </w:r>
          </w:p>
        </w:tc>
        <w:tc>
          <w:tcPr>
            <w:tcW w:w="1674" w:type="dxa"/>
            <w:vMerge w:val="restart"/>
          </w:tcPr>
          <w:p w14:paraId="592D475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программы, подпрограммы</w:t>
            </w:r>
          </w:p>
        </w:tc>
        <w:tc>
          <w:tcPr>
            <w:tcW w:w="2151" w:type="dxa"/>
            <w:vMerge w:val="restart"/>
          </w:tcPr>
          <w:p w14:paraId="39161BF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ГРБС</w:t>
            </w:r>
          </w:p>
        </w:tc>
        <w:tc>
          <w:tcPr>
            <w:tcW w:w="3554" w:type="dxa"/>
            <w:gridSpan w:val="6"/>
          </w:tcPr>
          <w:p w14:paraId="203B79E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Код бюджетной классификации</w:t>
            </w:r>
          </w:p>
          <w:p w14:paraId="24C10623" w14:textId="77777777" w:rsidR="00D81432" w:rsidRDefault="00D81432">
            <w:pPr>
              <w:spacing w:after="0" w:line="240" w:lineRule="auto"/>
              <w:jc w:val="center"/>
              <w:rPr>
                <w:rFonts w:ascii="Times New Roman" w:hAnsi="Times New Roman" w:cs="Times New Roman"/>
                <w:sz w:val="20"/>
                <w:szCs w:val="20"/>
              </w:rPr>
            </w:pPr>
          </w:p>
        </w:tc>
        <w:tc>
          <w:tcPr>
            <w:tcW w:w="4386" w:type="dxa"/>
            <w:gridSpan w:val="5"/>
          </w:tcPr>
          <w:p w14:paraId="1C15376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Расходы по годам реализации программы, (тыс. руб.), годы</w:t>
            </w:r>
          </w:p>
        </w:tc>
        <w:tc>
          <w:tcPr>
            <w:tcW w:w="1559" w:type="dxa"/>
            <w:vMerge w:val="restart"/>
          </w:tcPr>
          <w:p w14:paraId="74FBE161" w14:textId="77777777" w:rsidR="00D81432" w:rsidRDefault="00EB67D7">
            <w:pPr>
              <w:spacing w:after="0" w:line="240" w:lineRule="auto"/>
              <w:ind w:left="-93" w:right="-49"/>
              <w:jc w:val="center"/>
              <w:rPr>
                <w:rFonts w:ascii="Times New Roman" w:hAnsi="Times New Roman" w:cs="Times New Roman"/>
                <w:sz w:val="20"/>
                <w:szCs w:val="20"/>
              </w:rPr>
            </w:pPr>
            <w:r>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81432" w14:paraId="77A7DB56" w14:textId="77777777">
        <w:trPr>
          <w:trHeight w:val="1734"/>
        </w:trPr>
        <w:tc>
          <w:tcPr>
            <w:tcW w:w="2836" w:type="dxa"/>
            <w:vMerge/>
          </w:tcPr>
          <w:p w14:paraId="3689437E" w14:textId="77777777" w:rsidR="00D81432" w:rsidRDefault="00D81432">
            <w:pPr>
              <w:spacing w:after="0" w:line="240" w:lineRule="auto"/>
              <w:rPr>
                <w:rFonts w:ascii="Times New Roman" w:hAnsi="Times New Roman" w:cs="Times New Roman"/>
                <w:sz w:val="20"/>
                <w:szCs w:val="20"/>
              </w:rPr>
            </w:pPr>
          </w:p>
        </w:tc>
        <w:tc>
          <w:tcPr>
            <w:tcW w:w="1674" w:type="dxa"/>
            <w:vMerge/>
          </w:tcPr>
          <w:p w14:paraId="4AEEFA09" w14:textId="77777777" w:rsidR="00D81432" w:rsidRDefault="00D81432">
            <w:pPr>
              <w:spacing w:after="0" w:line="240" w:lineRule="auto"/>
              <w:rPr>
                <w:rFonts w:ascii="Times New Roman" w:hAnsi="Times New Roman" w:cs="Times New Roman"/>
                <w:sz w:val="20"/>
                <w:szCs w:val="20"/>
              </w:rPr>
            </w:pPr>
          </w:p>
        </w:tc>
        <w:tc>
          <w:tcPr>
            <w:tcW w:w="2151" w:type="dxa"/>
            <w:vMerge/>
          </w:tcPr>
          <w:p w14:paraId="4CFB0D20" w14:textId="77777777" w:rsidR="00D81432" w:rsidRDefault="00D81432">
            <w:pPr>
              <w:spacing w:after="0" w:line="240" w:lineRule="auto"/>
              <w:rPr>
                <w:rFonts w:ascii="Times New Roman" w:hAnsi="Times New Roman" w:cs="Times New Roman"/>
                <w:sz w:val="20"/>
                <w:szCs w:val="20"/>
              </w:rPr>
            </w:pPr>
          </w:p>
        </w:tc>
        <w:tc>
          <w:tcPr>
            <w:tcW w:w="735" w:type="dxa"/>
          </w:tcPr>
          <w:p w14:paraId="56336701"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ГРБС</w:t>
            </w:r>
          </w:p>
        </w:tc>
        <w:tc>
          <w:tcPr>
            <w:tcW w:w="647" w:type="dxa"/>
          </w:tcPr>
          <w:p w14:paraId="0D037E2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Рз</w:t>
            </w:r>
            <w:r>
              <w:rPr>
                <w:rFonts w:ascii="Times New Roman" w:hAnsi="Times New Roman" w:cs="Times New Roman"/>
                <w:sz w:val="20"/>
                <w:szCs w:val="20"/>
              </w:rPr>
              <w:br/>
              <w:t>Пр</w:t>
            </w:r>
          </w:p>
        </w:tc>
        <w:tc>
          <w:tcPr>
            <w:tcW w:w="1445" w:type="dxa"/>
            <w:gridSpan w:val="2"/>
          </w:tcPr>
          <w:p w14:paraId="5A0BBAD7"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ЦСР</w:t>
            </w:r>
          </w:p>
        </w:tc>
        <w:tc>
          <w:tcPr>
            <w:tcW w:w="727" w:type="dxa"/>
            <w:gridSpan w:val="2"/>
          </w:tcPr>
          <w:p w14:paraId="0F0BC30B"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ВР</w:t>
            </w:r>
          </w:p>
        </w:tc>
        <w:tc>
          <w:tcPr>
            <w:tcW w:w="1185" w:type="dxa"/>
          </w:tcPr>
          <w:p w14:paraId="514636EA" w14:textId="77777777" w:rsidR="00D81432" w:rsidRDefault="00EB67D7">
            <w:pPr>
              <w:spacing w:after="0" w:line="240" w:lineRule="auto"/>
              <w:ind w:left="-108" w:right="-57"/>
              <w:jc w:val="center"/>
              <w:rPr>
                <w:rFonts w:ascii="Times New Roman" w:hAnsi="Times New Roman" w:cs="Times New Roman"/>
                <w:sz w:val="20"/>
                <w:szCs w:val="20"/>
              </w:rPr>
            </w:pPr>
            <w:r>
              <w:rPr>
                <w:rFonts w:ascii="Times New Roman" w:hAnsi="Times New Roman" w:cs="Times New Roman"/>
                <w:sz w:val="20"/>
                <w:szCs w:val="20"/>
              </w:rPr>
              <w:t>очередной финансовый год</w:t>
            </w:r>
          </w:p>
          <w:p w14:paraId="0DB5988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tc>
        <w:tc>
          <w:tcPr>
            <w:tcW w:w="1163" w:type="dxa"/>
          </w:tcPr>
          <w:p w14:paraId="0AA8837A" w14:textId="77777777" w:rsidR="00D81432" w:rsidRDefault="00EB67D7">
            <w:pPr>
              <w:spacing w:after="0" w:line="240" w:lineRule="auto"/>
              <w:ind w:left="-17" w:right="-28"/>
              <w:jc w:val="center"/>
              <w:rPr>
                <w:rFonts w:ascii="Times New Roman" w:hAnsi="Times New Roman" w:cs="Times New Roman"/>
                <w:sz w:val="20"/>
                <w:szCs w:val="20"/>
              </w:rPr>
            </w:pPr>
            <w:r>
              <w:rPr>
                <w:rFonts w:ascii="Times New Roman" w:hAnsi="Times New Roman" w:cs="Times New Roman"/>
                <w:sz w:val="20"/>
                <w:szCs w:val="20"/>
              </w:rPr>
              <w:t>первый год планового периода</w:t>
            </w:r>
          </w:p>
          <w:p w14:paraId="7DC8A766" w14:textId="77777777" w:rsidR="00D81432" w:rsidRDefault="00EB67D7">
            <w:pPr>
              <w:spacing w:after="0" w:line="240" w:lineRule="auto"/>
              <w:ind w:left="-17" w:right="-28"/>
              <w:jc w:val="center"/>
              <w:rPr>
                <w:rFonts w:ascii="Times New Roman" w:hAnsi="Times New Roman" w:cs="Times New Roman"/>
                <w:sz w:val="20"/>
                <w:szCs w:val="20"/>
              </w:rPr>
            </w:pPr>
            <w:r>
              <w:rPr>
                <w:rFonts w:ascii="Times New Roman" w:hAnsi="Times New Roman" w:cs="Times New Roman"/>
                <w:sz w:val="20"/>
                <w:szCs w:val="20"/>
              </w:rPr>
              <w:t>(2025)</w:t>
            </w:r>
          </w:p>
        </w:tc>
        <w:tc>
          <w:tcPr>
            <w:tcW w:w="1163" w:type="dxa"/>
          </w:tcPr>
          <w:p w14:paraId="15CAEA38" w14:textId="77777777" w:rsidR="00D81432" w:rsidRDefault="00EB67D7">
            <w:pPr>
              <w:spacing w:after="0" w:line="240" w:lineRule="auto"/>
              <w:ind w:left="-46"/>
              <w:jc w:val="center"/>
              <w:rPr>
                <w:rFonts w:ascii="Times New Roman" w:hAnsi="Times New Roman" w:cs="Times New Roman"/>
                <w:sz w:val="20"/>
                <w:szCs w:val="20"/>
              </w:rPr>
            </w:pPr>
            <w:r>
              <w:rPr>
                <w:rFonts w:ascii="Times New Roman" w:hAnsi="Times New Roman" w:cs="Times New Roman"/>
                <w:sz w:val="20"/>
                <w:szCs w:val="20"/>
              </w:rPr>
              <w:t>второй год планового периода</w:t>
            </w:r>
          </w:p>
          <w:p w14:paraId="24882B0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c>
          <w:tcPr>
            <w:tcW w:w="875" w:type="dxa"/>
            <w:gridSpan w:val="2"/>
          </w:tcPr>
          <w:p w14:paraId="16E88138" w14:textId="77777777" w:rsidR="00D81432" w:rsidRDefault="00EB67D7">
            <w:pPr>
              <w:spacing w:after="0" w:line="240" w:lineRule="auto"/>
              <w:ind w:left="-75"/>
              <w:jc w:val="center"/>
              <w:rPr>
                <w:rFonts w:ascii="Times New Roman" w:hAnsi="Times New Roman" w:cs="Times New Roman"/>
                <w:sz w:val="20"/>
                <w:szCs w:val="20"/>
              </w:rPr>
            </w:pPr>
            <w:r>
              <w:rPr>
                <w:rFonts w:ascii="Times New Roman" w:hAnsi="Times New Roman" w:cs="Times New Roman"/>
                <w:sz w:val="20"/>
                <w:szCs w:val="20"/>
              </w:rPr>
              <w:t>Итого на период (2024-2026)</w:t>
            </w:r>
          </w:p>
        </w:tc>
        <w:tc>
          <w:tcPr>
            <w:tcW w:w="1559" w:type="dxa"/>
            <w:vMerge/>
          </w:tcPr>
          <w:p w14:paraId="70B1FF9B" w14:textId="77777777" w:rsidR="00D81432" w:rsidRDefault="00D81432">
            <w:pPr>
              <w:spacing w:after="0" w:line="240" w:lineRule="auto"/>
              <w:rPr>
                <w:rFonts w:ascii="Times New Roman" w:hAnsi="Times New Roman" w:cs="Times New Roman"/>
                <w:sz w:val="20"/>
                <w:szCs w:val="20"/>
              </w:rPr>
            </w:pPr>
          </w:p>
        </w:tc>
      </w:tr>
      <w:tr w:rsidR="00D81432" w14:paraId="05668502" w14:textId="77777777">
        <w:tc>
          <w:tcPr>
            <w:tcW w:w="16160" w:type="dxa"/>
            <w:gridSpan w:val="15"/>
          </w:tcPr>
          <w:p w14:paraId="7D966029" w14:textId="77777777" w:rsidR="00D81432" w:rsidRDefault="00EB67D7">
            <w:pPr>
              <w:pStyle w:val="ConsPlusNormal0"/>
              <w:ind w:firstLine="0"/>
              <w:rPr>
                <w:rFonts w:ascii="Times New Roman" w:hAnsi="Times New Roman" w:cs="Times New Roman"/>
                <w:sz w:val="20"/>
                <w:szCs w:val="20"/>
              </w:rPr>
            </w:pPr>
            <w:r>
              <w:rPr>
                <w:rFonts w:ascii="Times New Roman" w:hAnsi="Times New Roman" w:cs="Times New Roman"/>
                <w:sz w:val="20"/>
                <w:szCs w:val="20"/>
              </w:rPr>
              <w:t>Цель: Обеспечение безопасности на водных объектах</w:t>
            </w:r>
          </w:p>
          <w:p w14:paraId="0CF3F0B8" w14:textId="77777777" w:rsidR="00D81432" w:rsidRDefault="00EB67D7">
            <w:pPr>
              <w:pStyle w:val="ConsPlusNormal0"/>
              <w:ind w:firstLine="0"/>
              <w:rPr>
                <w:rFonts w:ascii="Times New Roman" w:hAnsi="Times New Roman" w:cs="Times New Roman"/>
                <w:sz w:val="20"/>
                <w:szCs w:val="20"/>
              </w:rPr>
            </w:pPr>
            <w:r>
              <w:rPr>
                <w:rFonts w:ascii="Times New Roman" w:hAnsi="Times New Roman"/>
                <w:sz w:val="20"/>
                <w:szCs w:val="20"/>
                <w:lang w:eastAsia="ru-RU"/>
              </w:rPr>
              <w:t>Задача: Создание условий для предотвращения гибели людей на водных объектах.</w:t>
            </w:r>
          </w:p>
        </w:tc>
      </w:tr>
      <w:tr w:rsidR="00D81432" w14:paraId="24AC0588" w14:textId="77777777">
        <w:trPr>
          <w:trHeight w:val="418"/>
        </w:trPr>
        <w:tc>
          <w:tcPr>
            <w:tcW w:w="2836" w:type="dxa"/>
            <w:vMerge w:val="restart"/>
          </w:tcPr>
          <w:p w14:paraId="4909601D"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 от чрезвычайных ситуаций природного и техногенного характера</w:t>
            </w:r>
          </w:p>
        </w:tc>
        <w:tc>
          <w:tcPr>
            <w:tcW w:w="1674" w:type="dxa"/>
            <w:vMerge w:val="restart"/>
          </w:tcPr>
          <w:p w14:paraId="07B90FD5" w14:textId="77777777" w:rsidR="00D81432" w:rsidRDefault="00D81432">
            <w:pPr>
              <w:spacing w:after="0" w:line="240" w:lineRule="auto"/>
              <w:rPr>
                <w:rFonts w:ascii="Times New Roman" w:hAnsi="Times New Roman" w:cs="Times New Roman"/>
                <w:sz w:val="20"/>
                <w:szCs w:val="20"/>
              </w:rPr>
            </w:pPr>
          </w:p>
          <w:p w14:paraId="61A102F1" w14:textId="77777777" w:rsidR="00D81432" w:rsidRDefault="00D81432">
            <w:pPr>
              <w:spacing w:after="0" w:line="240" w:lineRule="auto"/>
              <w:rPr>
                <w:rFonts w:ascii="Times New Roman" w:hAnsi="Times New Roman" w:cs="Times New Roman"/>
                <w:sz w:val="20"/>
                <w:szCs w:val="20"/>
              </w:rPr>
            </w:pPr>
          </w:p>
          <w:p w14:paraId="78FAC9F7" w14:textId="77777777" w:rsidR="00D81432" w:rsidRDefault="00D81432">
            <w:pPr>
              <w:spacing w:after="0" w:line="240" w:lineRule="auto"/>
              <w:rPr>
                <w:rFonts w:ascii="Times New Roman" w:hAnsi="Times New Roman" w:cs="Times New Roman"/>
                <w:sz w:val="20"/>
                <w:szCs w:val="20"/>
              </w:rPr>
            </w:pPr>
          </w:p>
          <w:p w14:paraId="4822F095" w14:textId="77777777" w:rsidR="00D81432" w:rsidRDefault="00D81432">
            <w:pPr>
              <w:spacing w:after="0" w:line="240" w:lineRule="auto"/>
              <w:rPr>
                <w:rFonts w:ascii="Times New Roman" w:hAnsi="Times New Roman" w:cs="Times New Roman"/>
                <w:sz w:val="20"/>
                <w:szCs w:val="20"/>
              </w:rPr>
            </w:pPr>
          </w:p>
          <w:p w14:paraId="7F7454AC" w14:textId="77777777" w:rsidR="00D81432" w:rsidRDefault="00D81432">
            <w:pPr>
              <w:spacing w:after="0" w:line="240" w:lineRule="auto"/>
              <w:rPr>
                <w:rFonts w:ascii="Times New Roman" w:hAnsi="Times New Roman" w:cs="Times New Roman"/>
                <w:sz w:val="20"/>
                <w:szCs w:val="20"/>
              </w:rPr>
            </w:pPr>
          </w:p>
          <w:p w14:paraId="2CE154CE" w14:textId="77777777" w:rsidR="00D81432" w:rsidRDefault="00D81432">
            <w:pPr>
              <w:spacing w:after="0" w:line="240" w:lineRule="auto"/>
              <w:rPr>
                <w:rFonts w:ascii="Times New Roman" w:hAnsi="Times New Roman" w:cs="Times New Roman"/>
                <w:sz w:val="20"/>
                <w:szCs w:val="20"/>
              </w:rPr>
            </w:pPr>
          </w:p>
          <w:p w14:paraId="5B7F224D" w14:textId="77777777" w:rsidR="00D81432" w:rsidRDefault="00D81432">
            <w:pPr>
              <w:spacing w:after="0" w:line="240" w:lineRule="auto"/>
              <w:rPr>
                <w:rFonts w:ascii="Times New Roman" w:hAnsi="Times New Roman" w:cs="Times New Roman"/>
                <w:sz w:val="20"/>
                <w:szCs w:val="20"/>
              </w:rPr>
            </w:pPr>
          </w:p>
          <w:p w14:paraId="3753B80B" w14:textId="77777777" w:rsidR="00D81432" w:rsidRDefault="00D81432">
            <w:pPr>
              <w:spacing w:after="0" w:line="240" w:lineRule="auto"/>
              <w:rPr>
                <w:rFonts w:ascii="Times New Roman" w:hAnsi="Times New Roman" w:cs="Times New Roman"/>
                <w:sz w:val="20"/>
                <w:szCs w:val="20"/>
              </w:rPr>
            </w:pPr>
          </w:p>
          <w:p w14:paraId="21C85032" w14:textId="77777777" w:rsidR="00D81432" w:rsidRDefault="00D81432">
            <w:pPr>
              <w:spacing w:after="0" w:line="240" w:lineRule="auto"/>
              <w:rPr>
                <w:rFonts w:ascii="Times New Roman" w:hAnsi="Times New Roman" w:cs="Times New Roman"/>
                <w:sz w:val="20"/>
                <w:szCs w:val="20"/>
              </w:rPr>
            </w:pPr>
          </w:p>
          <w:p w14:paraId="1CB94B9C" w14:textId="77777777" w:rsidR="00D81432" w:rsidRDefault="00D81432">
            <w:pPr>
              <w:spacing w:after="0" w:line="240" w:lineRule="auto"/>
              <w:rPr>
                <w:rFonts w:ascii="Times New Roman" w:hAnsi="Times New Roman" w:cs="Times New Roman"/>
                <w:sz w:val="20"/>
                <w:szCs w:val="20"/>
              </w:rPr>
            </w:pPr>
          </w:p>
          <w:p w14:paraId="0B96510E" w14:textId="77777777" w:rsidR="00D81432" w:rsidRDefault="00D81432">
            <w:pPr>
              <w:spacing w:after="0" w:line="240" w:lineRule="auto"/>
              <w:rPr>
                <w:rFonts w:ascii="Times New Roman" w:hAnsi="Times New Roman" w:cs="Times New Roman"/>
                <w:sz w:val="20"/>
                <w:szCs w:val="20"/>
              </w:rPr>
            </w:pPr>
          </w:p>
          <w:p w14:paraId="20B02E1A" w14:textId="77777777" w:rsidR="00D81432" w:rsidRDefault="00D81432">
            <w:pPr>
              <w:spacing w:after="0" w:line="240" w:lineRule="auto"/>
              <w:rPr>
                <w:rFonts w:ascii="Times New Roman" w:hAnsi="Times New Roman" w:cs="Times New Roman"/>
                <w:sz w:val="20"/>
                <w:szCs w:val="20"/>
              </w:rPr>
            </w:pPr>
          </w:p>
          <w:p w14:paraId="21E54EC6" w14:textId="77777777" w:rsidR="00D81432" w:rsidRDefault="00D81432">
            <w:pPr>
              <w:spacing w:after="0" w:line="240" w:lineRule="auto"/>
              <w:rPr>
                <w:rFonts w:ascii="Times New Roman" w:hAnsi="Times New Roman" w:cs="Times New Roman"/>
                <w:sz w:val="20"/>
                <w:szCs w:val="20"/>
              </w:rPr>
            </w:pPr>
          </w:p>
        </w:tc>
        <w:tc>
          <w:tcPr>
            <w:tcW w:w="2151" w:type="dxa"/>
          </w:tcPr>
          <w:p w14:paraId="750BC5A9"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всего расходные обязательства </w:t>
            </w:r>
          </w:p>
        </w:tc>
        <w:tc>
          <w:tcPr>
            <w:tcW w:w="735" w:type="dxa"/>
          </w:tcPr>
          <w:p w14:paraId="5FAAEC63" w14:textId="77777777" w:rsidR="00D81432" w:rsidRDefault="00D81432">
            <w:pPr>
              <w:spacing w:after="0" w:line="240" w:lineRule="auto"/>
              <w:jc w:val="center"/>
              <w:rPr>
                <w:rFonts w:ascii="Times New Roman" w:hAnsi="Times New Roman" w:cs="Times New Roman"/>
                <w:sz w:val="20"/>
                <w:szCs w:val="20"/>
              </w:rPr>
            </w:pPr>
          </w:p>
        </w:tc>
        <w:tc>
          <w:tcPr>
            <w:tcW w:w="647" w:type="dxa"/>
          </w:tcPr>
          <w:p w14:paraId="3B3B85E1" w14:textId="77777777" w:rsidR="00D81432" w:rsidRDefault="00D81432">
            <w:pPr>
              <w:spacing w:after="0" w:line="240" w:lineRule="auto"/>
              <w:jc w:val="center"/>
              <w:rPr>
                <w:rFonts w:ascii="Times New Roman" w:hAnsi="Times New Roman" w:cs="Times New Roman"/>
                <w:sz w:val="20"/>
                <w:szCs w:val="20"/>
              </w:rPr>
            </w:pPr>
          </w:p>
        </w:tc>
        <w:tc>
          <w:tcPr>
            <w:tcW w:w="1445" w:type="dxa"/>
            <w:gridSpan w:val="2"/>
          </w:tcPr>
          <w:p w14:paraId="758BE280" w14:textId="77777777" w:rsidR="00D81432" w:rsidRDefault="00D81432">
            <w:pPr>
              <w:spacing w:after="0" w:line="240" w:lineRule="auto"/>
              <w:jc w:val="center"/>
              <w:rPr>
                <w:rFonts w:ascii="Times New Roman" w:hAnsi="Times New Roman" w:cs="Times New Roman"/>
                <w:sz w:val="20"/>
                <w:szCs w:val="20"/>
              </w:rPr>
            </w:pPr>
          </w:p>
        </w:tc>
        <w:tc>
          <w:tcPr>
            <w:tcW w:w="727" w:type="dxa"/>
            <w:gridSpan w:val="2"/>
          </w:tcPr>
          <w:p w14:paraId="127D3992"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185" w:type="dxa"/>
          </w:tcPr>
          <w:p w14:paraId="69164D42"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tcPr>
          <w:p w14:paraId="179ED829"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163" w:type="dxa"/>
          </w:tcPr>
          <w:p w14:paraId="43D7680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75" w:type="dxa"/>
            <w:gridSpan w:val="2"/>
          </w:tcPr>
          <w:p w14:paraId="39BF7551"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w:t>
            </w:r>
          </w:p>
        </w:tc>
        <w:tc>
          <w:tcPr>
            <w:tcW w:w="1559" w:type="dxa"/>
          </w:tcPr>
          <w:p w14:paraId="01047FEB" w14:textId="77777777" w:rsidR="00D81432" w:rsidRDefault="00D81432">
            <w:pPr>
              <w:spacing w:after="0" w:line="240" w:lineRule="auto"/>
              <w:rPr>
                <w:rFonts w:ascii="Times New Roman" w:hAnsi="Times New Roman" w:cs="Times New Roman"/>
                <w:sz w:val="20"/>
                <w:szCs w:val="20"/>
              </w:rPr>
            </w:pPr>
          </w:p>
        </w:tc>
      </w:tr>
      <w:tr w:rsidR="00D81432" w14:paraId="4597761A" w14:textId="77777777">
        <w:tc>
          <w:tcPr>
            <w:tcW w:w="2836" w:type="dxa"/>
            <w:vMerge/>
          </w:tcPr>
          <w:p w14:paraId="765CFDDB" w14:textId="77777777" w:rsidR="00D81432" w:rsidRDefault="00D81432">
            <w:pPr>
              <w:spacing w:after="0" w:line="240" w:lineRule="auto"/>
              <w:rPr>
                <w:rFonts w:ascii="Times New Roman" w:hAnsi="Times New Roman" w:cs="Times New Roman"/>
                <w:sz w:val="20"/>
                <w:szCs w:val="20"/>
              </w:rPr>
            </w:pPr>
          </w:p>
        </w:tc>
        <w:tc>
          <w:tcPr>
            <w:tcW w:w="1674" w:type="dxa"/>
            <w:vMerge/>
          </w:tcPr>
          <w:p w14:paraId="6883C2E3" w14:textId="77777777" w:rsidR="00D81432" w:rsidRDefault="00D81432">
            <w:pPr>
              <w:spacing w:after="0" w:line="240" w:lineRule="auto"/>
              <w:rPr>
                <w:rFonts w:ascii="Times New Roman" w:hAnsi="Times New Roman" w:cs="Times New Roman"/>
                <w:sz w:val="20"/>
                <w:szCs w:val="20"/>
              </w:rPr>
            </w:pPr>
          </w:p>
        </w:tc>
        <w:tc>
          <w:tcPr>
            <w:tcW w:w="2151" w:type="dxa"/>
          </w:tcPr>
          <w:p w14:paraId="21D87E85"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097A780E" w14:textId="77777777" w:rsidR="00D81432" w:rsidRDefault="00D81432">
            <w:pPr>
              <w:spacing w:after="0" w:line="240" w:lineRule="auto"/>
              <w:jc w:val="center"/>
              <w:rPr>
                <w:rFonts w:ascii="Times New Roman" w:hAnsi="Times New Roman" w:cs="Times New Roman"/>
                <w:sz w:val="20"/>
                <w:szCs w:val="20"/>
              </w:rPr>
            </w:pPr>
          </w:p>
        </w:tc>
        <w:tc>
          <w:tcPr>
            <w:tcW w:w="647" w:type="dxa"/>
          </w:tcPr>
          <w:p w14:paraId="3A5C6C5B" w14:textId="77777777" w:rsidR="00D81432" w:rsidRDefault="00D81432">
            <w:pPr>
              <w:spacing w:after="0" w:line="240" w:lineRule="auto"/>
              <w:jc w:val="center"/>
              <w:rPr>
                <w:rFonts w:ascii="Times New Roman" w:hAnsi="Times New Roman" w:cs="Times New Roman"/>
                <w:sz w:val="20"/>
                <w:szCs w:val="20"/>
              </w:rPr>
            </w:pPr>
          </w:p>
        </w:tc>
        <w:tc>
          <w:tcPr>
            <w:tcW w:w="1445" w:type="dxa"/>
            <w:gridSpan w:val="2"/>
          </w:tcPr>
          <w:p w14:paraId="06B5AC8A" w14:textId="77777777" w:rsidR="00D81432" w:rsidRDefault="00D81432">
            <w:pPr>
              <w:spacing w:after="0" w:line="240" w:lineRule="auto"/>
              <w:jc w:val="center"/>
              <w:rPr>
                <w:rFonts w:ascii="Times New Roman" w:hAnsi="Times New Roman" w:cs="Times New Roman"/>
                <w:sz w:val="20"/>
                <w:szCs w:val="20"/>
              </w:rPr>
            </w:pPr>
          </w:p>
        </w:tc>
        <w:tc>
          <w:tcPr>
            <w:tcW w:w="727" w:type="dxa"/>
            <w:gridSpan w:val="2"/>
          </w:tcPr>
          <w:p w14:paraId="02A8D692"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223C4781"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7D8FD6A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122A1398" w14:textId="77777777" w:rsidR="00D81432" w:rsidRDefault="00D81432">
            <w:pPr>
              <w:spacing w:after="0" w:line="240" w:lineRule="auto"/>
              <w:jc w:val="center"/>
              <w:rPr>
                <w:rFonts w:ascii="Times New Roman" w:hAnsi="Times New Roman" w:cs="Times New Roman"/>
                <w:sz w:val="20"/>
                <w:szCs w:val="20"/>
              </w:rPr>
            </w:pPr>
          </w:p>
        </w:tc>
        <w:tc>
          <w:tcPr>
            <w:tcW w:w="875" w:type="dxa"/>
            <w:gridSpan w:val="2"/>
          </w:tcPr>
          <w:p w14:paraId="733E62BE"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3B5EF987" w14:textId="77777777" w:rsidR="00D81432" w:rsidRDefault="00D81432">
            <w:pPr>
              <w:spacing w:after="0" w:line="240" w:lineRule="auto"/>
              <w:rPr>
                <w:rFonts w:ascii="Times New Roman" w:hAnsi="Times New Roman" w:cs="Times New Roman"/>
                <w:sz w:val="20"/>
                <w:szCs w:val="20"/>
              </w:rPr>
            </w:pPr>
          </w:p>
        </w:tc>
      </w:tr>
      <w:tr w:rsidR="00D81432" w14:paraId="3B4EFA47" w14:textId="77777777">
        <w:trPr>
          <w:trHeight w:val="793"/>
        </w:trPr>
        <w:tc>
          <w:tcPr>
            <w:tcW w:w="2836" w:type="dxa"/>
            <w:vMerge/>
          </w:tcPr>
          <w:p w14:paraId="5E9A96EA" w14:textId="77777777" w:rsidR="00D81432" w:rsidRDefault="00D81432">
            <w:pPr>
              <w:spacing w:after="0" w:line="240" w:lineRule="auto"/>
              <w:rPr>
                <w:rFonts w:ascii="Times New Roman" w:hAnsi="Times New Roman" w:cs="Times New Roman"/>
                <w:sz w:val="20"/>
                <w:szCs w:val="20"/>
              </w:rPr>
            </w:pPr>
          </w:p>
        </w:tc>
        <w:tc>
          <w:tcPr>
            <w:tcW w:w="1674" w:type="dxa"/>
            <w:vMerge/>
          </w:tcPr>
          <w:p w14:paraId="6B9C762F" w14:textId="77777777" w:rsidR="00D81432" w:rsidRDefault="00D81432">
            <w:pPr>
              <w:spacing w:after="0" w:line="240" w:lineRule="auto"/>
              <w:rPr>
                <w:rFonts w:ascii="Times New Roman" w:hAnsi="Times New Roman" w:cs="Times New Roman"/>
                <w:sz w:val="20"/>
                <w:szCs w:val="20"/>
              </w:rPr>
            </w:pPr>
          </w:p>
        </w:tc>
        <w:tc>
          <w:tcPr>
            <w:tcW w:w="2151" w:type="dxa"/>
          </w:tcPr>
          <w:p w14:paraId="6C6EC77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Администрации Ужурского района </w:t>
            </w:r>
          </w:p>
        </w:tc>
        <w:tc>
          <w:tcPr>
            <w:tcW w:w="735" w:type="dxa"/>
          </w:tcPr>
          <w:p w14:paraId="70E7B4CA" w14:textId="77777777" w:rsidR="00D81432" w:rsidRDefault="00EB67D7">
            <w:pPr>
              <w:tabs>
                <w:tab w:val="left" w:pos="5280"/>
              </w:tabs>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040F9402" w14:textId="77777777" w:rsidR="00D81432" w:rsidRDefault="00EB67D7">
            <w:pPr>
              <w:tabs>
                <w:tab w:val="left" w:pos="5280"/>
              </w:tabs>
              <w:spacing w:after="0" w:line="240" w:lineRule="auto"/>
              <w:ind w:left="-94" w:right="-114"/>
              <w:jc w:val="center"/>
              <w:rPr>
                <w:rFonts w:ascii="Times New Roman" w:hAnsi="Times New Roman" w:cs="Times New Roman"/>
                <w:sz w:val="20"/>
                <w:szCs w:val="20"/>
              </w:rPr>
            </w:pPr>
            <w:r>
              <w:rPr>
                <w:rFonts w:ascii="Times New Roman" w:hAnsi="Times New Roman" w:cs="Times New Roman"/>
                <w:sz w:val="20"/>
                <w:szCs w:val="20"/>
              </w:rPr>
              <w:t>0406</w:t>
            </w:r>
          </w:p>
        </w:tc>
        <w:tc>
          <w:tcPr>
            <w:tcW w:w="1445" w:type="dxa"/>
            <w:gridSpan w:val="2"/>
          </w:tcPr>
          <w:p w14:paraId="64ADD67C" w14:textId="77777777" w:rsidR="00D81432" w:rsidRDefault="00EB67D7">
            <w:pPr>
              <w:tabs>
                <w:tab w:val="left" w:pos="5280"/>
              </w:tabs>
              <w:spacing w:after="0" w:line="240" w:lineRule="auto"/>
              <w:ind w:left="-102" w:right="-108"/>
              <w:jc w:val="center"/>
              <w:rPr>
                <w:rFonts w:ascii="Times New Roman" w:hAnsi="Times New Roman" w:cs="Times New Roman"/>
                <w:sz w:val="20"/>
                <w:szCs w:val="20"/>
              </w:rPr>
            </w:pPr>
            <w:r>
              <w:rPr>
                <w:rFonts w:ascii="Times New Roman" w:hAnsi="Times New Roman" w:cs="Times New Roman"/>
                <w:sz w:val="20"/>
                <w:szCs w:val="20"/>
              </w:rPr>
              <w:t>0210081090</w:t>
            </w:r>
          </w:p>
        </w:tc>
        <w:tc>
          <w:tcPr>
            <w:tcW w:w="727" w:type="dxa"/>
            <w:gridSpan w:val="2"/>
          </w:tcPr>
          <w:p w14:paraId="7C0A3101" w14:textId="77777777" w:rsidR="00D81432" w:rsidRDefault="00EB67D7">
            <w:pPr>
              <w:tabs>
                <w:tab w:val="left" w:pos="52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2E06EB0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c>
          <w:tcPr>
            <w:tcW w:w="1163" w:type="dxa"/>
          </w:tcPr>
          <w:p w14:paraId="5A73222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1163" w:type="dxa"/>
          </w:tcPr>
          <w:p w14:paraId="0DF28F0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75" w:type="dxa"/>
            <w:gridSpan w:val="2"/>
          </w:tcPr>
          <w:p w14:paraId="2D66F835"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w:t>
            </w:r>
          </w:p>
        </w:tc>
        <w:tc>
          <w:tcPr>
            <w:tcW w:w="1559" w:type="dxa"/>
          </w:tcPr>
          <w:p w14:paraId="624CE736"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Страховка ГТС озеро Белое</w:t>
            </w:r>
          </w:p>
        </w:tc>
      </w:tr>
      <w:tr w:rsidR="00D81432" w14:paraId="040500DB" w14:textId="77777777">
        <w:trPr>
          <w:trHeight w:val="210"/>
        </w:trPr>
        <w:tc>
          <w:tcPr>
            <w:tcW w:w="2836" w:type="dxa"/>
          </w:tcPr>
          <w:p w14:paraId="5FE452B4"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 xml:space="preserve">Комплексное обследование, декларирование гидротехнического сооружения водохранилища пруда Михайловский </w:t>
            </w:r>
          </w:p>
        </w:tc>
        <w:tc>
          <w:tcPr>
            <w:tcW w:w="1674" w:type="dxa"/>
          </w:tcPr>
          <w:p w14:paraId="5545A638" w14:textId="77777777" w:rsidR="00D81432" w:rsidRDefault="00D81432">
            <w:pPr>
              <w:spacing w:after="0" w:line="240" w:lineRule="auto"/>
              <w:rPr>
                <w:rFonts w:ascii="Times New Roman" w:hAnsi="Times New Roman"/>
                <w:sz w:val="20"/>
                <w:szCs w:val="20"/>
              </w:rPr>
            </w:pPr>
          </w:p>
        </w:tc>
        <w:tc>
          <w:tcPr>
            <w:tcW w:w="2151" w:type="dxa"/>
            <w:tcBorders>
              <w:bottom w:val="single" w:sz="4" w:space="0" w:color="auto"/>
            </w:tcBorders>
          </w:tcPr>
          <w:p w14:paraId="6C06A295" w14:textId="77777777" w:rsidR="00D81432" w:rsidRDefault="00EB67D7">
            <w:pPr>
              <w:spacing w:after="0" w:line="240" w:lineRule="auto"/>
              <w:rPr>
                <w:rFonts w:ascii="Times New Roman" w:hAnsi="Times New Roman"/>
                <w:sz w:val="20"/>
                <w:szCs w:val="20"/>
              </w:rPr>
            </w:pPr>
            <w:r>
              <w:rPr>
                <w:rFonts w:ascii="Times New Roman" w:hAnsi="Times New Roman" w:cs="Times New Roman"/>
                <w:sz w:val="20"/>
                <w:szCs w:val="20"/>
              </w:rPr>
              <w:t xml:space="preserve">всего расходные обязательства </w:t>
            </w:r>
          </w:p>
        </w:tc>
        <w:tc>
          <w:tcPr>
            <w:tcW w:w="735" w:type="dxa"/>
            <w:tcBorders>
              <w:bottom w:val="single" w:sz="4" w:space="0" w:color="auto"/>
            </w:tcBorders>
          </w:tcPr>
          <w:p w14:paraId="55983214" w14:textId="77777777" w:rsidR="00D81432" w:rsidRDefault="00EB67D7">
            <w:pPr>
              <w:tabs>
                <w:tab w:val="left" w:pos="5280"/>
              </w:tabs>
              <w:spacing w:after="0" w:line="240" w:lineRule="auto"/>
              <w:rPr>
                <w:rFonts w:ascii="Times New Roman" w:hAnsi="Times New Roman"/>
                <w:sz w:val="20"/>
                <w:szCs w:val="20"/>
              </w:rPr>
            </w:pPr>
            <w:r>
              <w:rPr>
                <w:rFonts w:ascii="Times New Roman" w:hAnsi="Times New Roman" w:cs="Times New Roman"/>
                <w:sz w:val="20"/>
                <w:szCs w:val="20"/>
              </w:rPr>
              <w:t>140</w:t>
            </w:r>
          </w:p>
        </w:tc>
        <w:tc>
          <w:tcPr>
            <w:tcW w:w="647" w:type="dxa"/>
            <w:tcBorders>
              <w:bottom w:val="single" w:sz="4" w:space="0" w:color="auto"/>
            </w:tcBorders>
          </w:tcPr>
          <w:p w14:paraId="4AC5FE29" w14:textId="77777777" w:rsidR="00D81432" w:rsidRDefault="00EB67D7">
            <w:pPr>
              <w:tabs>
                <w:tab w:val="left" w:pos="5280"/>
              </w:tabs>
              <w:spacing w:after="0" w:line="240" w:lineRule="auto"/>
              <w:ind w:left="-94" w:right="-114"/>
              <w:jc w:val="center"/>
              <w:rPr>
                <w:rFonts w:ascii="Times New Roman" w:hAnsi="Times New Roman"/>
                <w:sz w:val="20"/>
                <w:szCs w:val="20"/>
              </w:rPr>
            </w:pPr>
            <w:r>
              <w:rPr>
                <w:rFonts w:ascii="Times New Roman" w:hAnsi="Times New Roman" w:cs="Times New Roman"/>
                <w:sz w:val="20"/>
                <w:szCs w:val="20"/>
              </w:rPr>
              <w:t>0406</w:t>
            </w:r>
          </w:p>
        </w:tc>
        <w:tc>
          <w:tcPr>
            <w:tcW w:w="1445" w:type="dxa"/>
            <w:gridSpan w:val="2"/>
            <w:tcBorders>
              <w:bottom w:val="single" w:sz="4" w:space="0" w:color="auto"/>
            </w:tcBorders>
          </w:tcPr>
          <w:p w14:paraId="28B43D05" w14:textId="77777777" w:rsidR="00D81432" w:rsidRDefault="00EB67D7">
            <w:pPr>
              <w:tabs>
                <w:tab w:val="left" w:pos="5280"/>
              </w:tabs>
              <w:spacing w:after="0" w:line="240" w:lineRule="auto"/>
              <w:ind w:right="-108"/>
              <w:rPr>
                <w:rFonts w:ascii="Times New Roman" w:hAnsi="Times New Roman"/>
                <w:sz w:val="20"/>
                <w:szCs w:val="20"/>
              </w:rPr>
            </w:pPr>
            <w:r>
              <w:rPr>
                <w:rFonts w:ascii="Times New Roman" w:hAnsi="Times New Roman" w:cs="Times New Roman"/>
                <w:sz w:val="20"/>
                <w:szCs w:val="20"/>
              </w:rPr>
              <w:t>0210081060</w:t>
            </w:r>
          </w:p>
        </w:tc>
        <w:tc>
          <w:tcPr>
            <w:tcW w:w="727" w:type="dxa"/>
            <w:gridSpan w:val="2"/>
            <w:tcBorders>
              <w:bottom w:val="single" w:sz="4" w:space="0" w:color="auto"/>
            </w:tcBorders>
          </w:tcPr>
          <w:p w14:paraId="25959F4B" w14:textId="77777777" w:rsidR="00D81432" w:rsidRDefault="00EB67D7">
            <w:pPr>
              <w:tabs>
                <w:tab w:val="left" w:pos="5280"/>
              </w:tabs>
              <w:spacing w:after="0" w:line="240" w:lineRule="auto"/>
              <w:jc w:val="center"/>
              <w:rPr>
                <w:rFonts w:ascii="Times New Roman" w:hAnsi="Times New Roman"/>
                <w:sz w:val="20"/>
                <w:szCs w:val="20"/>
              </w:rPr>
            </w:pPr>
            <w:r>
              <w:rPr>
                <w:rFonts w:ascii="Times New Roman" w:hAnsi="Times New Roman"/>
                <w:sz w:val="20"/>
                <w:szCs w:val="20"/>
              </w:rPr>
              <w:t>244</w:t>
            </w:r>
          </w:p>
        </w:tc>
        <w:tc>
          <w:tcPr>
            <w:tcW w:w="1185" w:type="dxa"/>
            <w:tcBorders>
              <w:bottom w:val="single" w:sz="4" w:space="0" w:color="auto"/>
            </w:tcBorders>
          </w:tcPr>
          <w:p w14:paraId="780CB5B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500,0</w:t>
            </w:r>
          </w:p>
        </w:tc>
        <w:tc>
          <w:tcPr>
            <w:tcW w:w="1163" w:type="dxa"/>
            <w:tcBorders>
              <w:bottom w:val="single" w:sz="4" w:space="0" w:color="auto"/>
            </w:tcBorders>
          </w:tcPr>
          <w:p w14:paraId="1AA52E64"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0,0</w:t>
            </w:r>
          </w:p>
        </w:tc>
        <w:tc>
          <w:tcPr>
            <w:tcW w:w="1163" w:type="dxa"/>
            <w:tcBorders>
              <w:bottom w:val="single" w:sz="4" w:space="0" w:color="auto"/>
            </w:tcBorders>
          </w:tcPr>
          <w:p w14:paraId="4DF1694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0,0</w:t>
            </w:r>
          </w:p>
        </w:tc>
        <w:tc>
          <w:tcPr>
            <w:tcW w:w="875" w:type="dxa"/>
            <w:gridSpan w:val="2"/>
            <w:tcBorders>
              <w:bottom w:val="single" w:sz="4" w:space="0" w:color="auto"/>
            </w:tcBorders>
          </w:tcPr>
          <w:p w14:paraId="415F9B8F"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500,0</w:t>
            </w:r>
          </w:p>
        </w:tc>
        <w:tc>
          <w:tcPr>
            <w:tcW w:w="1559" w:type="dxa"/>
            <w:tcBorders>
              <w:bottom w:val="single" w:sz="4" w:space="0" w:color="auto"/>
            </w:tcBorders>
          </w:tcPr>
          <w:p w14:paraId="0BDF9897" w14:textId="77777777" w:rsidR="00D81432" w:rsidRDefault="00D81432">
            <w:pPr>
              <w:spacing w:after="0" w:line="240" w:lineRule="auto"/>
              <w:rPr>
                <w:rFonts w:ascii="Times New Roman" w:hAnsi="Times New Roman"/>
                <w:sz w:val="20"/>
                <w:szCs w:val="20"/>
              </w:rPr>
            </w:pPr>
          </w:p>
          <w:p w14:paraId="1BED91F4" w14:textId="77777777" w:rsidR="00D81432" w:rsidRDefault="00D81432">
            <w:pPr>
              <w:spacing w:after="0" w:line="240" w:lineRule="auto"/>
              <w:rPr>
                <w:rFonts w:ascii="Times New Roman" w:hAnsi="Times New Roman"/>
                <w:sz w:val="20"/>
                <w:szCs w:val="20"/>
              </w:rPr>
            </w:pPr>
          </w:p>
        </w:tc>
      </w:tr>
      <w:tr w:rsidR="00D81432" w14:paraId="70A07863" w14:textId="77777777">
        <w:trPr>
          <w:trHeight w:val="633"/>
        </w:trPr>
        <w:tc>
          <w:tcPr>
            <w:tcW w:w="2836" w:type="dxa"/>
            <w:vMerge w:val="restart"/>
          </w:tcPr>
          <w:p w14:paraId="4EFE8269"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осуществление части полномочий на обеспечение безопасности на гидротехнических </w:t>
            </w:r>
            <w:r>
              <w:rPr>
                <w:rFonts w:ascii="Times New Roman" w:hAnsi="Times New Roman" w:cs="Times New Roman"/>
                <w:sz w:val="20"/>
                <w:szCs w:val="20"/>
              </w:rPr>
              <w:lastRenderedPageBreak/>
              <w:t>сооружениях, обеспечение безопасности людей на водных объектах, информирование населения в области обеспечения безопасности людей на пруду «Михайловский»</w:t>
            </w:r>
          </w:p>
        </w:tc>
        <w:tc>
          <w:tcPr>
            <w:tcW w:w="1674" w:type="dxa"/>
            <w:vMerge w:val="restart"/>
          </w:tcPr>
          <w:p w14:paraId="14DDE079" w14:textId="77777777" w:rsidR="00D81432" w:rsidRDefault="00D81432">
            <w:pPr>
              <w:spacing w:after="0" w:line="240" w:lineRule="auto"/>
              <w:rPr>
                <w:rFonts w:ascii="Times New Roman" w:hAnsi="Times New Roman" w:cs="Times New Roman"/>
                <w:sz w:val="20"/>
                <w:szCs w:val="20"/>
              </w:rPr>
            </w:pPr>
          </w:p>
        </w:tc>
        <w:tc>
          <w:tcPr>
            <w:tcW w:w="2151" w:type="dxa"/>
          </w:tcPr>
          <w:p w14:paraId="1EF92BC5"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всего расходные обязательства </w:t>
            </w:r>
          </w:p>
        </w:tc>
        <w:tc>
          <w:tcPr>
            <w:tcW w:w="735" w:type="dxa"/>
          </w:tcPr>
          <w:p w14:paraId="5810E5AE" w14:textId="77777777" w:rsidR="00D81432" w:rsidRDefault="00D81432">
            <w:pPr>
              <w:spacing w:after="0" w:line="240" w:lineRule="auto"/>
              <w:rPr>
                <w:rFonts w:ascii="Times New Roman" w:hAnsi="Times New Roman" w:cs="Times New Roman"/>
                <w:sz w:val="20"/>
                <w:szCs w:val="20"/>
              </w:rPr>
            </w:pPr>
          </w:p>
        </w:tc>
        <w:tc>
          <w:tcPr>
            <w:tcW w:w="647" w:type="dxa"/>
          </w:tcPr>
          <w:p w14:paraId="1B481822"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37D2949D" w14:textId="77777777" w:rsidR="00D81432" w:rsidRDefault="00D81432">
            <w:pPr>
              <w:spacing w:after="0" w:line="240" w:lineRule="auto"/>
              <w:ind w:right="-108"/>
              <w:rPr>
                <w:rFonts w:ascii="Times New Roman" w:hAnsi="Times New Roman" w:cs="Times New Roman"/>
                <w:sz w:val="20"/>
                <w:szCs w:val="20"/>
              </w:rPr>
            </w:pPr>
          </w:p>
        </w:tc>
        <w:tc>
          <w:tcPr>
            <w:tcW w:w="727" w:type="dxa"/>
            <w:gridSpan w:val="2"/>
          </w:tcPr>
          <w:p w14:paraId="249C10B8"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185" w:type="dxa"/>
          </w:tcPr>
          <w:p w14:paraId="123A39D7"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1163" w:type="dxa"/>
          </w:tcPr>
          <w:p w14:paraId="5EC99C29"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1163" w:type="dxa"/>
          </w:tcPr>
          <w:p w14:paraId="7778AD6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875" w:type="dxa"/>
            <w:gridSpan w:val="2"/>
          </w:tcPr>
          <w:p w14:paraId="6BA23B5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1728,6</w:t>
            </w:r>
          </w:p>
        </w:tc>
        <w:tc>
          <w:tcPr>
            <w:tcW w:w="1559" w:type="dxa"/>
          </w:tcPr>
          <w:p w14:paraId="49CA4AB2" w14:textId="77777777" w:rsidR="00D81432" w:rsidRDefault="00D81432">
            <w:pPr>
              <w:spacing w:after="0" w:line="240" w:lineRule="auto"/>
              <w:rPr>
                <w:rFonts w:ascii="Times New Roman" w:hAnsi="Times New Roman" w:cs="Times New Roman"/>
                <w:sz w:val="20"/>
                <w:szCs w:val="20"/>
              </w:rPr>
            </w:pPr>
          </w:p>
        </w:tc>
      </w:tr>
      <w:tr w:rsidR="00D81432" w14:paraId="56D776CF" w14:textId="77777777">
        <w:trPr>
          <w:trHeight w:val="289"/>
        </w:trPr>
        <w:tc>
          <w:tcPr>
            <w:tcW w:w="2836" w:type="dxa"/>
            <w:vMerge/>
          </w:tcPr>
          <w:p w14:paraId="5737531E" w14:textId="77777777" w:rsidR="00D81432" w:rsidRDefault="00D81432">
            <w:pPr>
              <w:spacing w:after="0" w:line="240" w:lineRule="auto"/>
              <w:rPr>
                <w:rFonts w:ascii="Times New Roman" w:hAnsi="Times New Roman" w:cs="Times New Roman"/>
                <w:sz w:val="20"/>
                <w:szCs w:val="20"/>
              </w:rPr>
            </w:pPr>
          </w:p>
        </w:tc>
        <w:tc>
          <w:tcPr>
            <w:tcW w:w="1674" w:type="dxa"/>
            <w:vMerge/>
          </w:tcPr>
          <w:p w14:paraId="007C8822" w14:textId="77777777" w:rsidR="00D81432" w:rsidRDefault="00D81432">
            <w:pPr>
              <w:spacing w:after="0" w:line="240" w:lineRule="auto"/>
              <w:rPr>
                <w:rFonts w:ascii="Times New Roman" w:hAnsi="Times New Roman" w:cs="Times New Roman"/>
                <w:sz w:val="20"/>
                <w:szCs w:val="20"/>
              </w:rPr>
            </w:pPr>
          </w:p>
        </w:tc>
        <w:tc>
          <w:tcPr>
            <w:tcW w:w="2151" w:type="dxa"/>
          </w:tcPr>
          <w:p w14:paraId="447F38D9"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5FB4B506" w14:textId="77777777" w:rsidR="00D81432" w:rsidRDefault="00D81432">
            <w:pPr>
              <w:spacing w:after="0" w:line="240" w:lineRule="auto"/>
              <w:rPr>
                <w:rFonts w:ascii="Times New Roman" w:hAnsi="Times New Roman" w:cs="Times New Roman"/>
                <w:sz w:val="20"/>
                <w:szCs w:val="20"/>
              </w:rPr>
            </w:pPr>
          </w:p>
        </w:tc>
        <w:tc>
          <w:tcPr>
            <w:tcW w:w="647" w:type="dxa"/>
          </w:tcPr>
          <w:p w14:paraId="32918477"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1393A88B"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22B591C6" w14:textId="77777777" w:rsidR="00D81432" w:rsidRDefault="00D81432">
            <w:pPr>
              <w:spacing w:after="0" w:line="240" w:lineRule="auto"/>
              <w:jc w:val="center"/>
              <w:rPr>
                <w:rFonts w:ascii="Times New Roman" w:hAnsi="Times New Roman" w:cs="Times New Roman"/>
                <w:sz w:val="20"/>
                <w:szCs w:val="20"/>
              </w:rPr>
            </w:pPr>
          </w:p>
        </w:tc>
        <w:tc>
          <w:tcPr>
            <w:tcW w:w="1185" w:type="dxa"/>
            <w:vAlign w:val="center"/>
          </w:tcPr>
          <w:p w14:paraId="2AA61207" w14:textId="77777777" w:rsidR="00D81432" w:rsidRDefault="00D81432">
            <w:pPr>
              <w:spacing w:after="0" w:line="240" w:lineRule="auto"/>
              <w:jc w:val="center"/>
              <w:rPr>
                <w:rFonts w:ascii="Times New Roman" w:hAnsi="Times New Roman" w:cs="Times New Roman"/>
                <w:sz w:val="20"/>
                <w:szCs w:val="20"/>
              </w:rPr>
            </w:pPr>
          </w:p>
        </w:tc>
        <w:tc>
          <w:tcPr>
            <w:tcW w:w="1163" w:type="dxa"/>
            <w:vAlign w:val="center"/>
          </w:tcPr>
          <w:p w14:paraId="400E59C1" w14:textId="77777777" w:rsidR="00D81432" w:rsidRDefault="00D81432">
            <w:pPr>
              <w:spacing w:after="0" w:line="240" w:lineRule="auto"/>
              <w:jc w:val="center"/>
              <w:rPr>
                <w:rFonts w:ascii="Times New Roman" w:hAnsi="Times New Roman" w:cs="Times New Roman"/>
                <w:sz w:val="20"/>
                <w:szCs w:val="20"/>
              </w:rPr>
            </w:pPr>
          </w:p>
        </w:tc>
        <w:tc>
          <w:tcPr>
            <w:tcW w:w="1163" w:type="dxa"/>
            <w:vAlign w:val="center"/>
          </w:tcPr>
          <w:p w14:paraId="01961855" w14:textId="77777777" w:rsidR="00D81432" w:rsidRDefault="00D81432">
            <w:pPr>
              <w:spacing w:after="0" w:line="240" w:lineRule="auto"/>
              <w:jc w:val="center"/>
              <w:rPr>
                <w:rFonts w:ascii="Times New Roman" w:hAnsi="Times New Roman" w:cs="Times New Roman"/>
                <w:sz w:val="20"/>
                <w:szCs w:val="20"/>
              </w:rPr>
            </w:pPr>
          </w:p>
        </w:tc>
        <w:tc>
          <w:tcPr>
            <w:tcW w:w="875" w:type="dxa"/>
            <w:gridSpan w:val="2"/>
            <w:vAlign w:val="center"/>
          </w:tcPr>
          <w:p w14:paraId="763038D6"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33016048" w14:textId="77777777" w:rsidR="00D81432" w:rsidRDefault="00D81432">
            <w:pPr>
              <w:spacing w:after="0" w:line="240" w:lineRule="auto"/>
              <w:rPr>
                <w:rFonts w:ascii="Times New Roman" w:hAnsi="Times New Roman" w:cs="Times New Roman"/>
                <w:sz w:val="20"/>
                <w:szCs w:val="20"/>
              </w:rPr>
            </w:pPr>
          </w:p>
        </w:tc>
      </w:tr>
      <w:tr w:rsidR="00D81432" w14:paraId="59B5EF3D" w14:textId="77777777">
        <w:trPr>
          <w:trHeight w:val="1046"/>
        </w:trPr>
        <w:tc>
          <w:tcPr>
            <w:tcW w:w="2836" w:type="dxa"/>
            <w:vMerge/>
          </w:tcPr>
          <w:p w14:paraId="22F5B612" w14:textId="77777777" w:rsidR="00D81432" w:rsidRDefault="00D81432">
            <w:pPr>
              <w:spacing w:after="0" w:line="240" w:lineRule="auto"/>
              <w:rPr>
                <w:rFonts w:ascii="Times New Roman" w:hAnsi="Times New Roman" w:cs="Times New Roman"/>
                <w:sz w:val="20"/>
                <w:szCs w:val="20"/>
              </w:rPr>
            </w:pPr>
          </w:p>
        </w:tc>
        <w:tc>
          <w:tcPr>
            <w:tcW w:w="1674" w:type="dxa"/>
            <w:vMerge/>
          </w:tcPr>
          <w:p w14:paraId="4756A655" w14:textId="77777777" w:rsidR="00D81432" w:rsidRDefault="00D81432">
            <w:pPr>
              <w:spacing w:after="0" w:line="240" w:lineRule="auto"/>
              <w:rPr>
                <w:rFonts w:ascii="Times New Roman" w:hAnsi="Times New Roman" w:cs="Times New Roman"/>
                <w:sz w:val="20"/>
                <w:szCs w:val="20"/>
              </w:rPr>
            </w:pPr>
          </w:p>
        </w:tc>
        <w:tc>
          <w:tcPr>
            <w:tcW w:w="2151" w:type="dxa"/>
          </w:tcPr>
          <w:p w14:paraId="6237E3E4"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152E99F1"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37D46C8C"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0406</w:t>
            </w:r>
          </w:p>
        </w:tc>
        <w:tc>
          <w:tcPr>
            <w:tcW w:w="1445" w:type="dxa"/>
            <w:gridSpan w:val="2"/>
          </w:tcPr>
          <w:p w14:paraId="6B5500F6" w14:textId="77777777" w:rsidR="00D81432" w:rsidRDefault="00EB67D7">
            <w:pPr>
              <w:spacing w:after="0" w:line="240" w:lineRule="auto"/>
              <w:ind w:right="-108"/>
              <w:jc w:val="center"/>
              <w:rPr>
                <w:rFonts w:ascii="Times New Roman" w:hAnsi="Times New Roman" w:cs="Times New Roman"/>
                <w:sz w:val="20"/>
                <w:szCs w:val="20"/>
              </w:rPr>
            </w:pPr>
            <w:r>
              <w:rPr>
                <w:rFonts w:ascii="Times New Roman" w:hAnsi="Times New Roman" w:cs="Times New Roman"/>
                <w:sz w:val="20"/>
                <w:szCs w:val="20"/>
              </w:rPr>
              <w:t>0210081110</w:t>
            </w:r>
          </w:p>
        </w:tc>
        <w:tc>
          <w:tcPr>
            <w:tcW w:w="727" w:type="dxa"/>
            <w:gridSpan w:val="2"/>
          </w:tcPr>
          <w:p w14:paraId="3712CFD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1185" w:type="dxa"/>
          </w:tcPr>
          <w:p w14:paraId="67BCF36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1163" w:type="dxa"/>
          </w:tcPr>
          <w:p w14:paraId="56D19C84"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1163" w:type="dxa"/>
          </w:tcPr>
          <w:p w14:paraId="426E4A58"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576,2</w:t>
            </w:r>
          </w:p>
        </w:tc>
        <w:tc>
          <w:tcPr>
            <w:tcW w:w="875" w:type="dxa"/>
            <w:gridSpan w:val="2"/>
          </w:tcPr>
          <w:p w14:paraId="1C26FC5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1728,6</w:t>
            </w:r>
          </w:p>
        </w:tc>
        <w:tc>
          <w:tcPr>
            <w:tcW w:w="1559" w:type="dxa"/>
          </w:tcPr>
          <w:p w14:paraId="1EAC794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Страхование ГТС, зарплата смотрителя, содержание ГТС, пруда Михайловский,</w:t>
            </w:r>
          </w:p>
        </w:tc>
      </w:tr>
      <w:tr w:rsidR="00D81432" w14:paraId="588A09F7" w14:textId="77777777">
        <w:trPr>
          <w:trHeight w:val="70"/>
        </w:trPr>
        <w:tc>
          <w:tcPr>
            <w:tcW w:w="16160" w:type="dxa"/>
            <w:gridSpan w:val="15"/>
          </w:tcPr>
          <w:p w14:paraId="33A7CB75" w14:textId="77777777" w:rsidR="00D81432" w:rsidRDefault="00EB67D7">
            <w:pPr>
              <w:pStyle w:val="ConsPlusNormal0"/>
              <w:ind w:firstLine="0"/>
              <w:rPr>
                <w:rFonts w:ascii="Times New Roman" w:hAnsi="Times New Roman"/>
                <w:sz w:val="20"/>
                <w:szCs w:val="20"/>
                <w:lang w:eastAsia="ru-RU"/>
              </w:rPr>
            </w:pPr>
            <w:r>
              <w:rPr>
                <w:rFonts w:ascii="Times New Roman" w:hAnsi="Times New Roman"/>
                <w:sz w:val="20"/>
                <w:szCs w:val="20"/>
              </w:rPr>
              <w:t xml:space="preserve">Цель: </w:t>
            </w:r>
            <w:r>
              <w:rPr>
                <w:rFonts w:ascii="Times New Roman" w:hAnsi="Times New Roman"/>
                <w:sz w:val="20"/>
                <w:szCs w:val="20"/>
                <w:lang w:eastAsia="ru-RU"/>
              </w:rPr>
              <w:t>Организация профилактической и информационно-пропагандистской работы</w:t>
            </w:r>
          </w:p>
          <w:p w14:paraId="4735083E" w14:textId="77777777" w:rsidR="00D81432" w:rsidRDefault="00EB67D7">
            <w:pPr>
              <w:pStyle w:val="ConsPlusNormal0"/>
              <w:ind w:firstLine="0"/>
              <w:rPr>
                <w:rFonts w:ascii="Times New Roman" w:hAnsi="Times New Roman" w:cs="Times New Roman"/>
                <w:sz w:val="20"/>
                <w:szCs w:val="20"/>
              </w:rPr>
            </w:pPr>
            <w:r>
              <w:rPr>
                <w:rFonts w:ascii="Times New Roman" w:hAnsi="Times New Roman"/>
                <w:sz w:val="20"/>
                <w:szCs w:val="20"/>
                <w:lang w:eastAsia="ru-RU"/>
              </w:rPr>
              <w:t>Задача: Создание условий для обучения населения способам и действиям в экстремальных ситуациях.</w:t>
            </w:r>
          </w:p>
        </w:tc>
      </w:tr>
      <w:tr w:rsidR="00D81432" w14:paraId="40ED97C2" w14:textId="77777777">
        <w:tc>
          <w:tcPr>
            <w:tcW w:w="2836" w:type="dxa"/>
            <w:vMerge w:val="restart"/>
          </w:tcPr>
          <w:p w14:paraId="42AD2198"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4" w:type="dxa"/>
            <w:vMerge w:val="restart"/>
          </w:tcPr>
          <w:p w14:paraId="06EEAE65" w14:textId="77777777" w:rsidR="00D81432" w:rsidRDefault="00D81432">
            <w:pPr>
              <w:spacing w:after="0" w:line="240" w:lineRule="auto"/>
              <w:rPr>
                <w:rFonts w:ascii="Times New Roman" w:hAnsi="Times New Roman" w:cs="Times New Roman"/>
                <w:sz w:val="20"/>
                <w:szCs w:val="20"/>
              </w:rPr>
            </w:pPr>
          </w:p>
        </w:tc>
        <w:tc>
          <w:tcPr>
            <w:tcW w:w="2151" w:type="dxa"/>
          </w:tcPr>
          <w:p w14:paraId="0DA51AE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всего расходные обязательства</w:t>
            </w:r>
          </w:p>
        </w:tc>
        <w:tc>
          <w:tcPr>
            <w:tcW w:w="735" w:type="dxa"/>
          </w:tcPr>
          <w:p w14:paraId="1206E5D2" w14:textId="77777777" w:rsidR="00D81432" w:rsidRDefault="00D81432">
            <w:pPr>
              <w:spacing w:after="0" w:line="240" w:lineRule="auto"/>
              <w:jc w:val="center"/>
              <w:rPr>
                <w:rFonts w:ascii="Times New Roman" w:hAnsi="Times New Roman" w:cs="Times New Roman"/>
                <w:sz w:val="20"/>
                <w:szCs w:val="20"/>
              </w:rPr>
            </w:pPr>
          </w:p>
        </w:tc>
        <w:tc>
          <w:tcPr>
            <w:tcW w:w="647" w:type="dxa"/>
          </w:tcPr>
          <w:p w14:paraId="2DAB5619" w14:textId="77777777" w:rsidR="00D81432" w:rsidRDefault="00D81432">
            <w:pPr>
              <w:tabs>
                <w:tab w:val="left" w:pos="459"/>
              </w:tabs>
              <w:spacing w:after="0" w:line="240" w:lineRule="auto"/>
              <w:ind w:right="-108"/>
              <w:rPr>
                <w:rFonts w:ascii="Times New Roman" w:hAnsi="Times New Roman" w:cs="Times New Roman"/>
                <w:sz w:val="20"/>
                <w:szCs w:val="20"/>
              </w:rPr>
            </w:pPr>
          </w:p>
        </w:tc>
        <w:tc>
          <w:tcPr>
            <w:tcW w:w="1445" w:type="dxa"/>
            <w:gridSpan w:val="2"/>
          </w:tcPr>
          <w:p w14:paraId="2112C863" w14:textId="77777777" w:rsidR="00D81432" w:rsidRDefault="00D81432">
            <w:pPr>
              <w:spacing w:after="0" w:line="240" w:lineRule="auto"/>
              <w:ind w:right="-108"/>
              <w:rPr>
                <w:rFonts w:ascii="Times New Roman" w:hAnsi="Times New Roman" w:cs="Times New Roman"/>
                <w:sz w:val="20"/>
                <w:szCs w:val="20"/>
              </w:rPr>
            </w:pPr>
          </w:p>
        </w:tc>
        <w:tc>
          <w:tcPr>
            <w:tcW w:w="727" w:type="dxa"/>
            <w:gridSpan w:val="2"/>
          </w:tcPr>
          <w:p w14:paraId="689E467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185" w:type="dxa"/>
          </w:tcPr>
          <w:p w14:paraId="1B034962"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63" w:type="dxa"/>
          </w:tcPr>
          <w:p w14:paraId="682306D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63" w:type="dxa"/>
          </w:tcPr>
          <w:p w14:paraId="22CB83C9"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875" w:type="dxa"/>
            <w:gridSpan w:val="2"/>
          </w:tcPr>
          <w:p w14:paraId="748B89A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w:t>
            </w:r>
          </w:p>
        </w:tc>
        <w:tc>
          <w:tcPr>
            <w:tcW w:w="1559" w:type="dxa"/>
          </w:tcPr>
          <w:p w14:paraId="282C2754" w14:textId="77777777" w:rsidR="00D81432" w:rsidRDefault="00D81432">
            <w:pPr>
              <w:spacing w:after="0" w:line="240" w:lineRule="auto"/>
              <w:rPr>
                <w:rFonts w:ascii="Times New Roman" w:hAnsi="Times New Roman" w:cs="Times New Roman"/>
                <w:sz w:val="20"/>
                <w:szCs w:val="20"/>
              </w:rPr>
            </w:pPr>
          </w:p>
        </w:tc>
      </w:tr>
      <w:tr w:rsidR="00D81432" w14:paraId="0423820E" w14:textId="77777777">
        <w:trPr>
          <w:trHeight w:val="566"/>
        </w:trPr>
        <w:tc>
          <w:tcPr>
            <w:tcW w:w="2836" w:type="dxa"/>
            <w:vMerge/>
          </w:tcPr>
          <w:p w14:paraId="75E3C9EF" w14:textId="77777777" w:rsidR="00D81432" w:rsidRDefault="00D81432">
            <w:pPr>
              <w:spacing w:after="0" w:line="240" w:lineRule="auto"/>
              <w:rPr>
                <w:rFonts w:ascii="Times New Roman" w:hAnsi="Times New Roman" w:cs="Times New Roman"/>
                <w:sz w:val="20"/>
                <w:szCs w:val="20"/>
              </w:rPr>
            </w:pPr>
          </w:p>
        </w:tc>
        <w:tc>
          <w:tcPr>
            <w:tcW w:w="1674" w:type="dxa"/>
            <w:vMerge/>
          </w:tcPr>
          <w:p w14:paraId="3EC6DB92" w14:textId="77777777" w:rsidR="00D81432" w:rsidRDefault="00D81432">
            <w:pPr>
              <w:spacing w:after="0" w:line="240" w:lineRule="auto"/>
              <w:rPr>
                <w:rFonts w:ascii="Times New Roman" w:hAnsi="Times New Roman" w:cs="Times New Roman"/>
                <w:sz w:val="20"/>
                <w:szCs w:val="20"/>
              </w:rPr>
            </w:pPr>
          </w:p>
        </w:tc>
        <w:tc>
          <w:tcPr>
            <w:tcW w:w="2151" w:type="dxa"/>
          </w:tcPr>
          <w:p w14:paraId="6DE252B8"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1E8C3F27" w14:textId="77777777" w:rsidR="00D81432" w:rsidRDefault="00D81432">
            <w:pPr>
              <w:spacing w:after="0" w:line="240" w:lineRule="auto"/>
              <w:jc w:val="center"/>
              <w:rPr>
                <w:rFonts w:ascii="Times New Roman" w:hAnsi="Times New Roman" w:cs="Times New Roman"/>
                <w:sz w:val="20"/>
                <w:szCs w:val="20"/>
              </w:rPr>
            </w:pPr>
          </w:p>
        </w:tc>
        <w:tc>
          <w:tcPr>
            <w:tcW w:w="647" w:type="dxa"/>
          </w:tcPr>
          <w:p w14:paraId="055F7AA3" w14:textId="77777777" w:rsidR="00D81432" w:rsidRDefault="00D81432">
            <w:pPr>
              <w:spacing w:after="0" w:line="240" w:lineRule="auto"/>
              <w:jc w:val="center"/>
              <w:rPr>
                <w:rFonts w:ascii="Times New Roman" w:hAnsi="Times New Roman" w:cs="Times New Roman"/>
                <w:sz w:val="20"/>
                <w:szCs w:val="20"/>
              </w:rPr>
            </w:pPr>
          </w:p>
        </w:tc>
        <w:tc>
          <w:tcPr>
            <w:tcW w:w="1445" w:type="dxa"/>
            <w:gridSpan w:val="2"/>
          </w:tcPr>
          <w:p w14:paraId="3AF06CEC" w14:textId="77777777" w:rsidR="00D81432" w:rsidRDefault="00D81432">
            <w:pPr>
              <w:spacing w:after="0" w:line="240" w:lineRule="auto"/>
              <w:jc w:val="center"/>
              <w:rPr>
                <w:rFonts w:ascii="Times New Roman" w:hAnsi="Times New Roman" w:cs="Times New Roman"/>
                <w:sz w:val="20"/>
                <w:szCs w:val="20"/>
              </w:rPr>
            </w:pPr>
          </w:p>
        </w:tc>
        <w:tc>
          <w:tcPr>
            <w:tcW w:w="727" w:type="dxa"/>
            <w:gridSpan w:val="2"/>
          </w:tcPr>
          <w:p w14:paraId="348F6BEF"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7D2C6D4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2C68A172"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450660DD" w14:textId="77777777" w:rsidR="00D81432" w:rsidRDefault="00D81432">
            <w:pPr>
              <w:spacing w:after="0" w:line="240" w:lineRule="auto"/>
              <w:jc w:val="center"/>
              <w:rPr>
                <w:rFonts w:ascii="Times New Roman" w:hAnsi="Times New Roman" w:cs="Times New Roman"/>
                <w:sz w:val="20"/>
                <w:szCs w:val="20"/>
              </w:rPr>
            </w:pPr>
          </w:p>
        </w:tc>
        <w:tc>
          <w:tcPr>
            <w:tcW w:w="875" w:type="dxa"/>
            <w:gridSpan w:val="2"/>
          </w:tcPr>
          <w:p w14:paraId="20BEDEF2"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557BA987" w14:textId="77777777" w:rsidR="00D81432" w:rsidRDefault="00D81432">
            <w:pPr>
              <w:spacing w:after="0" w:line="240" w:lineRule="auto"/>
              <w:rPr>
                <w:rFonts w:ascii="Times New Roman" w:hAnsi="Times New Roman" w:cs="Times New Roman"/>
                <w:sz w:val="20"/>
                <w:szCs w:val="20"/>
              </w:rPr>
            </w:pPr>
          </w:p>
        </w:tc>
      </w:tr>
      <w:tr w:rsidR="00D81432" w14:paraId="379D2554" w14:textId="77777777">
        <w:trPr>
          <w:trHeight w:val="616"/>
        </w:trPr>
        <w:tc>
          <w:tcPr>
            <w:tcW w:w="2836" w:type="dxa"/>
            <w:vMerge/>
          </w:tcPr>
          <w:p w14:paraId="6140F6AD" w14:textId="77777777" w:rsidR="00D81432" w:rsidRDefault="00D81432">
            <w:pPr>
              <w:spacing w:after="0" w:line="240" w:lineRule="auto"/>
              <w:rPr>
                <w:rFonts w:ascii="Times New Roman" w:hAnsi="Times New Roman" w:cs="Times New Roman"/>
                <w:sz w:val="20"/>
                <w:szCs w:val="20"/>
              </w:rPr>
            </w:pPr>
          </w:p>
        </w:tc>
        <w:tc>
          <w:tcPr>
            <w:tcW w:w="1674" w:type="dxa"/>
            <w:vMerge/>
          </w:tcPr>
          <w:p w14:paraId="14442F68" w14:textId="77777777" w:rsidR="00D81432" w:rsidRDefault="00D81432">
            <w:pPr>
              <w:spacing w:after="0" w:line="240" w:lineRule="auto"/>
              <w:rPr>
                <w:rFonts w:ascii="Times New Roman" w:hAnsi="Times New Roman" w:cs="Times New Roman"/>
                <w:sz w:val="20"/>
                <w:szCs w:val="20"/>
              </w:rPr>
            </w:pPr>
          </w:p>
        </w:tc>
        <w:tc>
          <w:tcPr>
            <w:tcW w:w="2151" w:type="dxa"/>
          </w:tcPr>
          <w:p w14:paraId="16DB531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7710716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4CDC4008" w14:textId="77777777" w:rsidR="00D81432" w:rsidRDefault="00EB67D7">
            <w:pPr>
              <w:tabs>
                <w:tab w:val="left" w:pos="459"/>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0310</w:t>
            </w:r>
          </w:p>
        </w:tc>
        <w:tc>
          <w:tcPr>
            <w:tcW w:w="1445" w:type="dxa"/>
            <w:gridSpan w:val="2"/>
          </w:tcPr>
          <w:p w14:paraId="3891603A" w14:textId="77777777" w:rsidR="00D81432" w:rsidRDefault="00EB67D7">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0210081100</w:t>
            </w:r>
          </w:p>
        </w:tc>
        <w:tc>
          <w:tcPr>
            <w:tcW w:w="727" w:type="dxa"/>
            <w:gridSpan w:val="2"/>
          </w:tcPr>
          <w:p w14:paraId="3C256B6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02975D6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63" w:type="dxa"/>
          </w:tcPr>
          <w:p w14:paraId="03E7680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1163" w:type="dxa"/>
          </w:tcPr>
          <w:p w14:paraId="5F8F8B92"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875" w:type="dxa"/>
            <w:gridSpan w:val="2"/>
          </w:tcPr>
          <w:p w14:paraId="20EA508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150,0</w:t>
            </w:r>
          </w:p>
        </w:tc>
        <w:tc>
          <w:tcPr>
            <w:tcW w:w="1559" w:type="dxa"/>
          </w:tcPr>
          <w:p w14:paraId="581EFB5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Изготовление памяток</w:t>
            </w:r>
          </w:p>
        </w:tc>
      </w:tr>
      <w:tr w:rsidR="00D81432" w14:paraId="3CF2F2E6" w14:textId="77777777">
        <w:trPr>
          <w:trHeight w:val="616"/>
        </w:trPr>
        <w:tc>
          <w:tcPr>
            <w:tcW w:w="2836" w:type="dxa"/>
          </w:tcPr>
          <w:p w14:paraId="22ADD07F"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 xml:space="preserve">Распространение информационных материалов, раскрывающих террористическую сущность украинских радикальных структур </w:t>
            </w:r>
          </w:p>
        </w:tc>
        <w:tc>
          <w:tcPr>
            <w:tcW w:w="1674" w:type="dxa"/>
          </w:tcPr>
          <w:p w14:paraId="01246ED5" w14:textId="77777777" w:rsidR="00D81432" w:rsidRDefault="00D81432">
            <w:pPr>
              <w:spacing w:after="0" w:line="240" w:lineRule="auto"/>
              <w:rPr>
                <w:rFonts w:ascii="Times New Roman" w:hAnsi="Times New Roman"/>
                <w:sz w:val="20"/>
                <w:szCs w:val="20"/>
              </w:rPr>
            </w:pPr>
          </w:p>
        </w:tc>
        <w:tc>
          <w:tcPr>
            <w:tcW w:w="2151" w:type="dxa"/>
          </w:tcPr>
          <w:p w14:paraId="6DBC9AEC" w14:textId="77777777" w:rsidR="00D81432" w:rsidRDefault="00EB67D7">
            <w:pPr>
              <w:spacing w:after="0" w:line="240" w:lineRule="auto"/>
              <w:rPr>
                <w:rFonts w:ascii="Times New Roman" w:hAnsi="Times New Roman"/>
                <w:sz w:val="20"/>
                <w:szCs w:val="20"/>
              </w:rPr>
            </w:pPr>
            <w:r>
              <w:rPr>
                <w:rFonts w:ascii="Times New Roman" w:hAnsi="Times New Roman" w:cs="Times New Roman"/>
                <w:sz w:val="20"/>
                <w:szCs w:val="20"/>
              </w:rPr>
              <w:t>Администрация Ужурского района</w:t>
            </w:r>
          </w:p>
        </w:tc>
        <w:tc>
          <w:tcPr>
            <w:tcW w:w="735" w:type="dxa"/>
          </w:tcPr>
          <w:p w14:paraId="77903CC1" w14:textId="77777777" w:rsidR="00D81432" w:rsidRDefault="00D81432">
            <w:pPr>
              <w:spacing w:after="0" w:line="240" w:lineRule="auto"/>
              <w:jc w:val="center"/>
              <w:rPr>
                <w:rFonts w:ascii="Times New Roman" w:hAnsi="Times New Roman"/>
                <w:sz w:val="20"/>
                <w:szCs w:val="20"/>
              </w:rPr>
            </w:pPr>
          </w:p>
        </w:tc>
        <w:tc>
          <w:tcPr>
            <w:tcW w:w="647" w:type="dxa"/>
          </w:tcPr>
          <w:p w14:paraId="7377A894" w14:textId="77777777" w:rsidR="00D81432" w:rsidRDefault="00D81432">
            <w:pPr>
              <w:tabs>
                <w:tab w:val="left" w:pos="459"/>
              </w:tabs>
              <w:spacing w:after="0" w:line="240" w:lineRule="auto"/>
              <w:ind w:right="-108"/>
              <w:rPr>
                <w:rFonts w:ascii="Times New Roman" w:hAnsi="Times New Roman"/>
                <w:sz w:val="20"/>
                <w:szCs w:val="20"/>
              </w:rPr>
            </w:pPr>
          </w:p>
        </w:tc>
        <w:tc>
          <w:tcPr>
            <w:tcW w:w="1445" w:type="dxa"/>
            <w:gridSpan w:val="2"/>
          </w:tcPr>
          <w:p w14:paraId="508B2855" w14:textId="77777777" w:rsidR="00D81432" w:rsidRDefault="00D81432">
            <w:pPr>
              <w:spacing w:after="0" w:line="240" w:lineRule="auto"/>
              <w:ind w:right="-108"/>
              <w:rPr>
                <w:rFonts w:ascii="Times New Roman" w:hAnsi="Times New Roman"/>
                <w:sz w:val="20"/>
                <w:szCs w:val="20"/>
              </w:rPr>
            </w:pPr>
          </w:p>
        </w:tc>
        <w:tc>
          <w:tcPr>
            <w:tcW w:w="727" w:type="dxa"/>
            <w:gridSpan w:val="2"/>
          </w:tcPr>
          <w:p w14:paraId="05971462" w14:textId="77777777" w:rsidR="00D81432" w:rsidRDefault="00D81432">
            <w:pPr>
              <w:spacing w:after="0" w:line="240" w:lineRule="auto"/>
              <w:jc w:val="center"/>
              <w:rPr>
                <w:rFonts w:ascii="Times New Roman" w:hAnsi="Times New Roman"/>
                <w:sz w:val="20"/>
                <w:szCs w:val="20"/>
              </w:rPr>
            </w:pPr>
          </w:p>
        </w:tc>
        <w:tc>
          <w:tcPr>
            <w:tcW w:w="1185" w:type="dxa"/>
          </w:tcPr>
          <w:p w14:paraId="0FF59C5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163" w:type="dxa"/>
          </w:tcPr>
          <w:p w14:paraId="5C7C6E6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163" w:type="dxa"/>
          </w:tcPr>
          <w:p w14:paraId="2CA55937"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875" w:type="dxa"/>
            <w:gridSpan w:val="2"/>
          </w:tcPr>
          <w:p w14:paraId="5E5C51F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Не требует финансирования</w:t>
            </w:r>
          </w:p>
        </w:tc>
        <w:tc>
          <w:tcPr>
            <w:tcW w:w="1559" w:type="dxa"/>
          </w:tcPr>
          <w:p w14:paraId="16C27443"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Размещение информационной продукции</w:t>
            </w:r>
          </w:p>
        </w:tc>
      </w:tr>
      <w:tr w:rsidR="00D81432" w14:paraId="22915AEA" w14:textId="77777777">
        <w:tc>
          <w:tcPr>
            <w:tcW w:w="16160" w:type="dxa"/>
            <w:gridSpan w:val="15"/>
          </w:tcPr>
          <w:p w14:paraId="4F5D431C" w14:textId="77777777" w:rsidR="00D81432" w:rsidRDefault="00EB67D7">
            <w:pPr>
              <w:pStyle w:val="ConsPlusNormal0"/>
              <w:ind w:firstLine="0"/>
              <w:rPr>
                <w:rFonts w:ascii="Times New Roman" w:hAnsi="Times New Roman"/>
                <w:sz w:val="20"/>
                <w:szCs w:val="20"/>
                <w:lang w:eastAsia="ru-RU"/>
              </w:rPr>
            </w:pPr>
            <w:r>
              <w:rPr>
                <w:rFonts w:ascii="Times New Roman" w:hAnsi="Times New Roman"/>
                <w:sz w:val="20"/>
                <w:szCs w:val="20"/>
              </w:rPr>
              <w:t xml:space="preserve">Цель: </w:t>
            </w:r>
            <w:r>
              <w:rPr>
                <w:rFonts w:ascii="Times New Roman" w:hAnsi="Times New Roman"/>
                <w:sz w:val="20"/>
                <w:szCs w:val="20"/>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p w14:paraId="47E4760B" w14:textId="77777777" w:rsidR="00D81432" w:rsidRDefault="00EB67D7">
            <w:pPr>
              <w:pStyle w:val="ConsPlusNormal0"/>
              <w:ind w:firstLine="0"/>
              <w:rPr>
                <w:rFonts w:ascii="Times New Roman" w:hAnsi="Times New Roman" w:cs="Times New Roman"/>
                <w:sz w:val="20"/>
                <w:szCs w:val="20"/>
              </w:rPr>
            </w:pPr>
            <w:r>
              <w:rPr>
                <w:rFonts w:ascii="Times New Roman" w:hAnsi="Times New Roman"/>
                <w:sz w:val="20"/>
                <w:szCs w:val="20"/>
                <w:lang w:eastAsia="ru-RU"/>
              </w:rPr>
              <w:t xml:space="preserve">Задача: </w:t>
            </w:r>
            <w:r>
              <w:rPr>
                <w:rFonts w:ascii="Times New Roman" w:hAnsi="Times New Roman" w:cs="Times New Roman"/>
                <w:sz w:val="20"/>
                <w:szCs w:val="20"/>
                <w:lang w:eastAsia="ru-RU"/>
              </w:rPr>
              <w:t>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tc>
      </w:tr>
      <w:tr w:rsidR="00D81432" w14:paraId="1AD08EBA" w14:textId="77777777">
        <w:tc>
          <w:tcPr>
            <w:tcW w:w="2836" w:type="dxa"/>
            <w:vMerge w:val="restart"/>
          </w:tcPr>
          <w:p w14:paraId="3D599175"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деятельности подведомственных учреждений МКУ «Единой дежурной диспетчерской службы Ужурского района» </w:t>
            </w:r>
          </w:p>
        </w:tc>
        <w:tc>
          <w:tcPr>
            <w:tcW w:w="1674" w:type="dxa"/>
            <w:vMerge w:val="restart"/>
          </w:tcPr>
          <w:p w14:paraId="302E162A" w14:textId="77777777" w:rsidR="00D81432" w:rsidRDefault="00D81432">
            <w:pPr>
              <w:spacing w:after="0" w:line="240" w:lineRule="auto"/>
              <w:jc w:val="center"/>
              <w:rPr>
                <w:rFonts w:ascii="Times New Roman" w:hAnsi="Times New Roman" w:cs="Times New Roman"/>
                <w:sz w:val="20"/>
                <w:szCs w:val="20"/>
              </w:rPr>
            </w:pPr>
          </w:p>
        </w:tc>
        <w:tc>
          <w:tcPr>
            <w:tcW w:w="2151" w:type="dxa"/>
          </w:tcPr>
          <w:p w14:paraId="731508D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всего расходные обязательства</w:t>
            </w:r>
          </w:p>
        </w:tc>
        <w:tc>
          <w:tcPr>
            <w:tcW w:w="735" w:type="dxa"/>
          </w:tcPr>
          <w:p w14:paraId="09023506" w14:textId="77777777" w:rsidR="00D81432" w:rsidRDefault="00D81432">
            <w:pPr>
              <w:spacing w:after="0" w:line="240" w:lineRule="auto"/>
              <w:jc w:val="center"/>
              <w:rPr>
                <w:rFonts w:ascii="Times New Roman" w:hAnsi="Times New Roman" w:cs="Times New Roman"/>
                <w:sz w:val="20"/>
                <w:szCs w:val="20"/>
              </w:rPr>
            </w:pPr>
          </w:p>
        </w:tc>
        <w:tc>
          <w:tcPr>
            <w:tcW w:w="693" w:type="dxa"/>
            <w:gridSpan w:val="2"/>
          </w:tcPr>
          <w:p w14:paraId="34B8CAC6" w14:textId="77777777" w:rsidR="00D81432" w:rsidRDefault="00D81432">
            <w:pPr>
              <w:tabs>
                <w:tab w:val="left" w:pos="459"/>
              </w:tabs>
              <w:spacing w:after="0" w:line="240" w:lineRule="auto"/>
              <w:ind w:right="-108"/>
              <w:rPr>
                <w:rFonts w:ascii="Times New Roman" w:hAnsi="Times New Roman" w:cs="Times New Roman"/>
                <w:sz w:val="20"/>
                <w:szCs w:val="20"/>
              </w:rPr>
            </w:pPr>
          </w:p>
        </w:tc>
        <w:tc>
          <w:tcPr>
            <w:tcW w:w="1399" w:type="dxa"/>
          </w:tcPr>
          <w:p w14:paraId="3047CC1F" w14:textId="77777777" w:rsidR="00D81432" w:rsidRDefault="00D81432">
            <w:pPr>
              <w:spacing w:after="0" w:line="240" w:lineRule="auto"/>
              <w:ind w:left="-108" w:right="-108"/>
              <w:rPr>
                <w:rFonts w:ascii="Times New Roman" w:hAnsi="Times New Roman" w:cs="Times New Roman"/>
                <w:sz w:val="20"/>
                <w:szCs w:val="20"/>
              </w:rPr>
            </w:pPr>
          </w:p>
        </w:tc>
        <w:tc>
          <w:tcPr>
            <w:tcW w:w="727" w:type="dxa"/>
            <w:gridSpan w:val="2"/>
          </w:tcPr>
          <w:p w14:paraId="4D6E91F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w:t>
            </w:r>
          </w:p>
        </w:tc>
        <w:tc>
          <w:tcPr>
            <w:tcW w:w="1185" w:type="dxa"/>
          </w:tcPr>
          <w:p w14:paraId="25E255E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3846,6</w:t>
            </w:r>
          </w:p>
        </w:tc>
        <w:tc>
          <w:tcPr>
            <w:tcW w:w="1163" w:type="dxa"/>
          </w:tcPr>
          <w:p w14:paraId="77060FA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3846,6</w:t>
            </w:r>
          </w:p>
        </w:tc>
        <w:tc>
          <w:tcPr>
            <w:tcW w:w="1163" w:type="dxa"/>
          </w:tcPr>
          <w:p w14:paraId="3E925A5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3846,6</w:t>
            </w:r>
          </w:p>
        </w:tc>
        <w:tc>
          <w:tcPr>
            <w:tcW w:w="875" w:type="dxa"/>
            <w:gridSpan w:val="2"/>
          </w:tcPr>
          <w:p w14:paraId="0FA1C20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11539,8</w:t>
            </w:r>
          </w:p>
        </w:tc>
        <w:tc>
          <w:tcPr>
            <w:tcW w:w="1559" w:type="dxa"/>
          </w:tcPr>
          <w:p w14:paraId="4B9E813B" w14:textId="77777777" w:rsidR="00D81432" w:rsidRDefault="00D81432">
            <w:pPr>
              <w:spacing w:after="0" w:line="240" w:lineRule="auto"/>
              <w:jc w:val="center"/>
              <w:rPr>
                <w:rFonts w:ascii="Times New Roman" w:hAnsi="Times New Roman" w:cs="Times New Roman"/>
                <w:sz w:val="20"/>
                <w:szCs w:val="20"/>
              </w:rPr>
            </w:pPr>
          </w:p>
        </w:tc>
      </w:tr>
      <w:tr w:rsidR="00D81432" w14:paraId="3E69A8E5" w14:textId="77777777">
        <w:trPr>
          <w:trHeight w:val="252"/>
        </w:trPr>
        <w:tc>
          <w:tcPr>
            <w:tcW w:w="2836" w:type="dxa"/>
            <w:vMerge/>
          </w:tcPr>
          <w:p w14:paraId="4E002453" w14:textId="77777777" w:rsidR="00D81432" w:rsidRDefault="00D81432">
            <w:pPr>
              <w:spacing w:after="0" w:line="240" w:lineRule="auto"/>
              <w:rPr>
                <w:rFonts w:ascii="Times New Roman" w:hAnsi="Times New Roman" w:cs="Times New Roman"/>
                <w:sz w:val="20"/>
                <w:szCs w:val="20"/>
              </w:rPr>
            </w:pPr>
          </w:p>
        </w:tc>
        <w:tc>
          <w:tcPr>
            <w:tcW w:w="1674" w:type="dxa"/>
            <w:vMerge/>
          </w:tcPr>
          <w:p w14:paraId="767E6B2D" w14:textId="77777777" w:rsidR="00D81432" w:rsidRDefault="00D81432">
            <w:pPr>
              <w:spacing w:after="0" w:line="240" w:lineRule="auto"/>
              <w:rPr>
                <w:rFonts w:ascii="Times New Roman" w:hAnsi="Times New Roman" w:cs="Times New Roman"/>
                <w:sz w:val="20"/>
                <w:szCs w:val="20"/>
              </w:rPr>
            </w:pPr>
          </w:p>
        </w:tc>
        <w:tc>
          <w:tcPr>
            <w:tcW w:w="2151" w:type="dxa"/>
          </w:tcPr>
          <w:p w14:paraId="6AE2942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115BAC37" w14:textId="77777777" w:rsidR="00D81432" w:rsidRDefault="00D81432">
            <w:pPr>
              <w:spacing w:after="0" w:line="240" w:lineRule="auto"/>
              <w:rPr>
                <w:rFonts w:ascii="Times New Roman" w:hAnsi="Times New Roman" w:cs="Times New Roman"/>
                <w:sz w:val="20"/>
                <w:szCs w:val="20"/>
              </w:rPr>
            </w:pPr>
          </w:p>
        </w:tc>
        <w:tc>
          <w:tcPr>
            <w:tcW w:w="693" w:type="dxa"/>
            <w:gridSpan w:val="2"/>
          </w:tcPr>
          <w:p w14:paraId="04EA6511" w14:textId="77777777" w:rsidR="00D81432" w:rsidRDefault="00D81432">
            <w:pPr>
              <w:spacing w:after="0" w:line="240" w:lineRule="auto"/>
              <w:rPr>
                <w:rFonts w:ascii="Times New Roman" w:hAnsi="Times New Roman" w:cs="Times New Roman"/>
                <w:sz w:val="20"/>
                <w:szCs w:val="20"/>
              </w:rPr>
            </w:pPr>
          </w:p>
        </w:tc>
        <w:tc>
          <w:tcPr>
            <w:tcW w:w="1399" w:type="dxa"/>
          </w:tcPr>
          <w:p w14:paraId="2F3401A9"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79308AFB"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5650B02D"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708384E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008DF0CE" w14:textId="77777777" w:rsidR="00D81432" w:rsidRDefault="00D81432">
            <w:pPr>
              <w:spacing w:after="0" w:line="240" w:lineRule="auto"/>
              <w:jc w:val="center"/>
              <w:rPr>
                <w:rFonts w:ascii="Times New Roman" w:hAnsi="Times New Roman" w:cs="Times New Roman"/>
                <w:sz w:val="20"/>
                <w:szCs w:val="20"/>
              </w:rPr>
            </w:pPr>
          </w:p>
        </w:tc>
        <w:tc>
          <w:tcPr>
            <w:tcW w:w="875" w:type="dxa"/>
            <w:gridSpan w:val="2"/>
          </w:tcPr>
          <w:p w14:paraId="605BB785"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399C5B5C" w14:textId="77777777" w:rsidR="00D81432" w:rsidRDefault="00D81432">
            <w:pPr>
              <w:spacing w:after="0" w:line="240" w:lineRule="auto"/>
              <w:jc w:val="center"/>
              <w:rPr>
                <w:rFonts w:ascii="Times New Roman" w:hAnsi="Times New Roman" w:cs="Times New Roman"/>
                <w:sz w:val="20"/>
                <w:szCs w:val="20"/>
              </w:rPr>
            </w:pPr>
          </w:p>
        </w:tc>
      </w:tr>
      <w:tr w:rsidR="00D81432" w14:paraId="190720DE" w14:textId="77777777">
        <w:trPr>
          <w:trHeight w:val="281"/>
        </w:trPr>
        <w:tc>
          <w:tcPr>
            <w:tcW w:w="2836" w:type="dxa"/>
            <w:vMerge/>
          </w:tcPr>
          <w:p w14:paraId="7681362D" w14:textId="77777777" w:rsidR="00D81432" w:rsidRDefault="00D81432">
            <w:pPr>
              <w:spacing w:after="0" w:line="240" w:lineRule="auto"/>
              <w:rPr>
                <w:rFonts w:ascii="Times New Roman" w:hAnsi="Times New Roman" w:cs="Times New Roman"/>
                <w:sz w:val="20"/>
                <w:szCs w:val="20"/>
              </w:rPr>
            </w:pPr>
          </w:p>
        </w:tc>
        <w:tc>
          <w:tcPr>
            <w:tcW w:w="1674" w:type="dxa"/>
            <w:vMerge/>
          </w:tcPr>
          <w:p w14:paraId="56084625" w14:textId="77777777" w:rsidR="00D81432" w:rsidRDefault="00D81432">
            <w:pPr>
              <w:spacing w:after="0" w:line="240" w:lineRule="auto"/>
              <w:rPr>
                <w:rFonts w:ascii="Times New Roman" w:hAnsi="Times New Roman" w:cs="Times New Roman"/>
                <w:sz w:val="20"/>
                <w:szCs w:val="20"/>
              </w:rPr>
            </w:pPr>
          </w:p>
        </w:tc>
        <w:tc>
          <w:tcPr>
            <w:tcW w:w="2151" w:type="dxa"/>
            <w:vMerge w:val="restart"/>
          </w:tcPr>
          <w:p w14:paraId="1677E591" w14:textId="77777777" w:rsidR="00D81432" w:rsidRDefault="00EB67D7">
            <w:pPr>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10AEA34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93" w:type="dxa"/>
            <w:gridSpan w:val="2"/>
          </w:tcPr>
          <w:p w14:paraId="16BA85B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0CA90D7C"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0210081040</w:t>
            </w:r>
          </w:p>
        </w:tc>
        <w:tc>
          <w:tcPr>
            <w:tcW w:w="727" w:type="dxa"/>
            <w:gridSpan w:val="2"/>
          </w:tcPr>
          <w:p w14:paraId="4C770A8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1185" w:type="dxa"/>
          </w:tcPr>
          <w:p w14:paraId="0DDB33D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2856,0</w:t>
            </w:r>
          </w:p>
        </w:tc>
        <w:tc>
          <w:tcPr>
            <w:tcW w:w="1163" w:type="dxa"/>
          </w:tcPr>
          <w:p w14:paraId="2D604FF7"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2856,0</w:t>
            </w:r>
          </w:p>
        </w:tc>
        <w:tc>
          <w:tcPr>
            <w:tcW w:w="1163" w:type="dxa"/>
          </w:tcPr>
          <w:p w14:paraId="62E88B8C"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2856,0</w:t>
            </w:r>
          </w:p>
        </w:tc>
        <w:tc>
          <w:tcPr>
            <w:tcW w:w="875" w:type="dxa"/>
            <w:gridSpan w:val="2"/>
          </w:tcPr>
          <w:p w14:paraId="0E3E6B61"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8568,0</w:t>
            </w:r>
          </w:p>
        </w:tc>
        <w:tc>
          <w:tcPr>
            <w:tcW w:w="1559" w:type="dxa"/>
          </w:tcPr>
          <w:p w14:paraId="0BAA22D6" w14:textId="77777777" w:rsidR="00D81432" w:rsidRDefault="00D81432">
            <w:pPr>
              <w:spacing w:after="0" w:line="240" w:lineRule="auto"/>
              <w:jc w:val="center"/>
              <w:rPr>
                <w:rFonts w:ascii="Times New Roman" w:hAnsi="Times New Roman" w:cs="Times New Roman"/>
                <w:sz w:val="20"/>
                <w:szCs w:val="20"/>
              </w:rPr>
            </w:pPr>
          </w:p>
        </w:tc>
      </w:tr>
      <w:tr w:rsidR="00D81432" w14:paraId="41FDD916" w14:textId="77777777">
        <w:trPr>
          <w:trHeight w:val="281"/>
        </w:trPr>
        <w:tc>
          <w:tcPr>
            <w:tcW w:w="2836" w:type="dxa"/>
            <w:vMerge/>
          </w:tcPr>
          <w:p w14:paraId="4184B62C" w14:textId="77777777" w:rsidR="00D81432" w:rsidRDefault="00D81432">
            <w:pPr>
              <w:spacing w:after="0" w:line="240" w:lineRule="auto"/>
              <w:rPr>
                <w:rFonts w:ascii="Times New Roman" w:hAnsi="Times New Roman"/>
                <w:sz w:val="20"/>
                <w:szCs w:val="20"/>
              </w:rPr>
            </w:pPr>
          </w:p>
        </w:tc>
        <w:tc>
          <w:tcPr>
            <w:tcW w:w="1674" w:type="dxa"/>
            <w:vMerge/>
          </w:tcPr>
          <w:p w14:paraId="1B4D8171" w14:textId="77777777" w:rsidR="00D81432" w:rsidRDefault="00D81432">
            <w:pPr>
              <w:spacing w:after="0" w:line="240" w:lineRule="auto"/>
              <w:rPr>
                <w:rFonts w:ascii="Times New Roman" w:hAnsi="Times New Roman"/>
                <w:sz w:val="20"/>
                <w:szCs w:val="20"/>
              </w:rPr>
            </w:pPr>
          </w:p>
        </w:tc>
        <w:tc>
          <w:tcPr>
            <w:tcW w:w="2151" w:type="dxa"/>
            <w:vMerge/>
          </w:tcPr>
          <w:p w14:paraId="076B7C29" w14:textId="77777777" w:rsidR="00D81432" w:rsidRDefault="00D81432">
            <w:pPr>
              <w:rPr>
                <w:rFonts w:ascii="Times New Roman" w:hAnsi="Times New Roman"/>
                <w:sz w:val="20"/>
                <w:szCs w:val="20"/>
              </w:rPr>
            </w:pPr>
          </w:p>
        </w:tc>
        <w:tc>
          <w:tcPr>
            <w:tcW w:w="735" w:type="dxa"/>
          </w:tcPr>
          <w:p w14:paraId="4186D589" w14:textId="77777777" w:rsidR="00D81432" w:rsidRDefault="00D81432">
            <w:pPr>
              <w:spacing w:after="0" w:line="240" w:lineRule="auto"/>
              <w:rPr>
                <w:rFonts w:ascii="Times New Roman" w:hAnsi="Times New Roman"/>
                <w:sz w:val="20"/>
                <w:szCs w:val="20"/>
              </w:rPr>
            </w:pPr>
          </w:p>
        </w:tc>
        <w:tc>
          <w:tcPr>
            <w:tcW w:w="693" w:type="dxa"/>
            <w:gridSpan w:val="2"/>
          </w:tcPr>
          <w:p w14:paraId="6CBABBCA" w14:textId="77777777" w:rsidR="00D81432" w:rsidRDefault="00D81432">
            <w:pPr>
              <w:spacing w:after="0" w:line="240" w:lineRule="auto"/>
              <w:rPr>
                <w:rFonts w:ascii="Times New Roman" w:hAnsi="Times New Roman"/>
                <w:sz w:val="20"/>
                <w:szCs w:val="20"/>
              </w:rPr>
            </w:pPr>
          </w:p>
        </w:tc>
        <w:tc>
          <w:tcPr>
            <w:tcW w:w="1399" w:type="dxa"/>
          </w:tcPr>
          <w:p w14:paraId="52C3181D" w14:textId="77777777" w:rsidR="00D81432" w:rsidRDefault="00D81432">
            <w:pPr>
              <w:spacing w:after="0" w:line="240" w:lineRule="auto"/>
              <w:rPr>
                <w:rFonts w:ascii="Times New Roman" w:hAnsi="Times New Roman"/>
                <w:sz w:val="20"/>
                <w:szCs w:val="20"/>
              </w:rPr>
            </w:pPr>
          </w:p>
        </w:tc>
        <w:tc>
          <w:tcPr>
            <w:tcW w:w="727" w:type="dxa"/>
            <w:gridSpan w:val="2"/>
          </w:tcPr>
          <w:p w14:paraId="2180E163"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112</w:t>
            </w:r>
          </w:p>
        </w:tc>
        <w:tc>
          <w:tcPr>
            <w:tcW w:w="1185" w:type="dxa"/>
          </w:tcPr>
          <w:p w14:paraId="6853461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17,6</w:t>
            </w:r>
          </w:p>
        </w:tc>
        <w:tc>
          <w:tcPr>
            <w:tcW w:w="1163" w:type="dxa"/>
          </w:tcPr>
          <w:p w14:paraId="5DB3CF5E"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17,6</w:t>
            </w:r>
          </w:p>
        </w:tc>
        <w:tc>
          <w:tcPr>
            <w:tcW w:w="1163" w:type="dxa"/>
          </w:tcPr>
          <w:p w14:paraId="56273724"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17,6</w:t>
            </w:r>
          </w:p>
        </w:tc>
        <w:tc>
          <w:tcPr>
            <w:tcW w:w="875" w:type="dxa"/>
            <w:gridSpan w:val="2"/>
          </w:tcPr>
          <w:p w14:paraId="397B52CB"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52,8</w:t>
            </w:r>
          </w:p>
        </w:tc>
        <w:tc>
          <w:tcPr>
            <w:tcW w:w="1559" w:type="dxa"/>
          </w:tcPr>
          <w:p w14:paraId="4B24131B" w14:textId="77777777" w:rsidR="00D81432" w:rsidRDefault="00D81432">
            <w:pPr>
              <w:spacing w:after="0" w:line="240" w:lineRule="auto"/>
              <w:jc w:val="center"/>
              <w:rPr>
                <w:rFonts w:ascii="Times New Roman" w:hAnsi="Times New Roman"/>
                <w:sz w:val="20"/>
                <w:szCs w:val="20"/>
              </w:rPr>
            </w:pPr>
          </w:p>
        </w:tc>
      </w:tr>
      <w:tr w:rsidR="00D81432" w14:paraId="51397D60" w14:textId="77777777">
        <w:trPr>
          <w:trHeight w:val="281"/>
        </w:trPr>
        <w:tc>
          <w:tcPr>
            <w:tcW w:w="2836" w:type="dxa"/>
            <w:vMerge/>
          </w:tcPr>
          <w:p w14:paraId="427DF882" w14:textId="77777777" w:rsidR="00D81432" w:rsidRDefault="00D81432">
            <w:pPr>
              <w:spacing w:after="0" w:line="240" w:lineRule="auto"/>
              <w:rPr>
                <w:rFonts w:ascii="Times New Roman" w:hAnsi="Times New Roman"/>
                <w:sz w:val="20"/>
                <w:szCs w:val="20"/>
              </w:rPr>
            </w:pPr>
          </w:p>
        </w:tc>
        <w:tc>
          <w:tcPr>
            <w:tcW w:w="1674" w:type="dxa"/>
            <w:vMerge/>
          </w:tcPr>
          <w:p w14:paraId="75B3730F" w14:textId="77777777" w:rsidR="00D81432" w:rsidRDefault="00D81432">
            <w:pPr>
              <w:spacing w:after="0" w:line="240" w:lineRule="auto"/>
              <w:rPr>
                <w:rFonts w:ascii="Times New Roman" w:hAnsi="Times New Roman"/>
                <w:sz w:val="20"/>
                <w:szCs w:val="20"/>
              </w:rPr>
            </w:pPr>
          </w:p>
        </w:tc>
        <w:tc>
          <w:tcPr>
            <w:tcW w:w="2151" w:type="dxa"/>
            <w:vMerge/>
          </w:tcPr>
          <w:p w14:paraId="0051EC81" w14:textId="77777777" w:rsidR="00D81432" w:rsidRDefault="00D81432">
            <w:pPr>
              <w:rPr>
                <w:rFonts w:ascii="Times New Roman" w:hAnsi="Times New Roman"/>
                <w:sz w:val="20"/>
                <w:szCs w:val="20"/>
              </w:rPr>
            </w:pPr>
          </w:p>
        </w:tc>
        <w:tc>
          <w:tcPr>
            <w:tcW w:w="735" w:type="dxa"/>
          </w:tcPr>
          <w:p w14:paraId="61EAD39F" w14:textId="77777777" w:rsidR="00D81432" w:rsidRDefault="00D81432">
            <w:pPr>
              <w:spacing w:after="0" w:line="240" w:lineRule="auto"/>
              <w:rPr>
                <w:rFonts w:ascii="Times New Roman" w:hAnsi="Times New Roman"/>
                <w:sz w:val="20"/>
                <w:szCs w:val="20"/>
              </w:rPr>
            </w:pPr>
          </w:p>
        </w:tc>
        <w:tc>
          <w:tcPr>
            <w:tcW w:w="693" w:type="dxa"/>
            <w:gridSpan w:val="2"/>
          </w:tcPr>
          <w:p w14:paraId="08C574E6" w14:textId="77777777" w:rsidR="00D81432" w:rsidRDefault="00D81432">
            <w:pPr>
              <w:spacing w:after="0" w:line="240" w:lineRule="auto"/>
              <w:rPr>
                <w:rFonts w:ascii="Times New Roman" w:hAnsi="Times New Roman"/>
                <w:sz w:val="20"/>
                <w:szCs w:val="20"/>
              </w:rPr>
            </w:pPr>
          </w:p>
        </w:tc>
        <w:tc>
          <w:tcPr>
            <w:tcW w:w="1399" w:type="dxa"/>
          </w:tcPr>
          <w:p w14:paraId="1A226044" w14:textId="77777777" w:rsidR="00D81432" w:rsidRDefault="00D81432">
            <w:pPr>
              <w:spacing w:after="0" w:line="240" w:lineRule="auto"/>
              <w:rPr>
                <w:rFonts w:ascii="Times New Roman" w:hAnsi="Times New Roman"/>
                <w:sz w:val="20"/>
                <w:szCs w:val="20"/>
              </w:rPr>
            </w:pPr>
          </w:p>
        </w:tc>
        <w:tc>
          <w:tcPr>
            <w:tcW w:w="727" w:type="dxa"/>
            <w:gridSpan w:val="2"/>
          </w:tcPr>
          <w:p w14:paraId="33D3D9D6" w14:textId="77777777" w:rsidR="00D81432" w:rsidRDefault="00EB67D7">
            <w:pPr>
              <w:spacing w:after="0" w:line="240" w:lineRule="auto"/>
              <w:jc w:val="center"/>
              <w:rPr>
                <w:rFonts w:ascii="Times New Roman" w:hAnsi="Times New Roman"/>
                <w:sz w:val="20"/>
                <w:szCs w:val="20"/>
              </w:rPr>
            </w:pPr>
            <w:r>
              <w:rPr>
                <w:rFonts w:ascii="Times New Roman" w:hAnsi="Times New Roman" w:cs="Times New Roman"/>
                <w:sz w:val="20"/>
                <w:szCs w:val="20"/>
              </w:rPr>
              <w:t>119</w:t>
            </w:r>
          </w:p>
        </w:tc>
        <w:tc>
          <w:tcPr>
            <w:tcW w:w="1185" w:type="dxa"/>
          </w:tcPr>
          <w:p w14:paraId="6158A502"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862,5</w:t>
            </w:r>
          </w:p>
        </w:tc>
        <w:tc>
          <w:tcPr>
            <w:tcW w:w="1163" w:type="dxa"/>
          </w:tcPr>
          <w:p w14:paraId="20BF1565"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862,5</w:t>
            </w:r>
          </w:p>
        </w:tc>
        <w:tc>
          <w:tcPr>
            <w:tcW w:w="1163" w:type="dxa"/>
          </w:tcPr>
          <w:p w14:paraId="5DA48B19"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862,5</w:t>
            </w:r>
          </w:p>
        </w:tc>
        <w:tc>
          <w:tcPr>
            <w:tcW w:w="875" w:type="dxa"/>
            <w:gridSpan w:val="2"/>
          </w:tcPr>
          <w:p w14:paraId="0C791BE5"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2587,5</w:t>
            </w:r>
          </w:p>
        </w:tc>
        <w:tc>
          <w:tcPr>
            <w:tcW w:w="1559" w:type="dxa"/>
          </w:tcPr>
          <w:p w14:paraId="1D2FE38E" w14:textId="77777777" w:rsidR="00D81432" w:rsidRDefault="00D81432">
            <w:pPr>
              <w:spacing w:after="0" w:line="240" w:lineRule="auto"/>
              <w:jc w:val="center"/>
              <w:rPr>
                <w:rFonts w:ascii="Times New Roman" w:hAnsi="Times New Roman"/>
                <w:sz w:val="20"/>
                <w:szCs w:val="20"/>
              </w:rPr>
            </w:pPr>
          </w:p>
        </w:tc>
      </w:tr>
      <w:tr w:rsidR="00D81432" w14:paraId="355526A1" w14:textId="77777777">
        <w:trPr>
          <w:trHeight w:val="60"/>
        </w:trPr>
        <w:tc>
          <w:tcPr>
            <w:tcW w:w="2836" w:type="dxa"/>
            <w:vMerge/>
          </w:tcPr>
          <w:p w14:paraId="258BADF5" w14:textId="77777777" w:rsidR="00D81432" w:rsidRDefault="00D81432">
            <w:pPr>
              <w:spacing w:after="0" w:line="240" w:lineRule="auto"/>
              <w:rPr>
                <w:rFonts w:ascii="Times New Roman" w:hAnsi="Times New Roman" w:cs="Times New Roman"/>
                <w:sz w:val="20"/>
                <w:szCs w:val="20"/>
              </w:rPr>
            </w:pPr>
          </w:p>
        </w:tc>
        <w:tc>
          <w:tcPr>
            <w:tcW w:w="1674" w:type="dxa"/>
            <w:vMerge/>
          </w:tcPr>
          <w:p w14:paraId="7A9D60EC" w14:textId="77777777" w:rsidR="00D81432" w:rsidRDefault="00D81432">
            <w:pPr>
              <w:spacing w:after="0" w:line="240" w:lineRule="auto"/>
              <w:rPr>
                <w:rFonts w:ascii="Times New Roman" w:hAnsi="Times New Roman" w:cs="Times New Roman"/>
                <w:sz w:val="20"/>
                <w:szCs w:val="20"/>
              </w:rPr>
            </w:pPr>
          </w:p>
        </w:tc>
        <w:tc>
          <w:tcPr>
            <w:tcW w:w="2151" w:type="dxa"/>
            <w:vMerge/>
          </w:tcPr>
          <w:p w14:paraId="029C4489" w14:textId="77777777" w:rsidR="00D81432" w:rsidRDefault="00D81432">
            <w:pPr>
              <w:spacing w:after="0" w:line="240" w:lineRule="auto"/>
              <w:rPr>
                <w:rFonts w:ascii="Times New Roman" w:hAnsi="Times New Roman" w:cs="Times New Roman"/>
                <w:sz w:val="20"/>
                <w:szCs w:val="20"/>
              </w:rPr>
            </w:pPr>
          </w:p>
        </w:tc>
        <w:tc>
          <w:tcPr>
            <w:tcW w:w="735" w:type="dxa"/>
          </w:tcPr>
          <w:p w14:paraId="3FFDE68E" w14:textId="77777777" w:rsidR="00D81432" w:rsidRDefault="00D81432">
            <w:pPr>
              <w:spacing w:after="0" w:line="240" w:lineRule="auto"/>
              <w:rPr>
                <w:rFonts w:ascii="Times New Roman" w:hAnsi="Times New Roman" w:cs="Times New Roman"/>
                <w:sz w:val="20"/>
                <w:szCs w:val="20"/>
              </w:rPr>
            </w:pPr>
          </w:p>
        </w:tc>
        <w:tc>
          <w:tcPr>
            <w:tcW w:w="693" w:type="dxa"/>
            <w:gridSpan w:val="2"/>
          </w:tcPr>
          <w:p w14:paraId="0A82A491" w14:textId="77777777" w:rsidR="00D81432" w:rsidRDefault="00D81432">
            <w:pPr>
              <w:spacing w:after="0" w:line="240" w:lineRule="auto"/>
              <w:rPr>
                <w:rFonts w:ascii="Times New Roman" w:hAnsi="Times New Roman" w:cs="Times New Roman"/>
                <w:sz w:val="20"/>
                <w:szCs w:val="20"/>
              </w:rPr>
            </w:pPr>
          </w:p>
        </w:tc>
        <w:tc>
          <w:tcPr>
            <w:tcW w:w="1399" w:type="dxa"/>
          </w:tcPr>
          <w:p w14:paraId="50F00406"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22D7409C"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36D65FC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110,5</w:t>
            </w:r>
          </w:p>
        </w:tc>
        <w:tc>
          <w:tcPr>
            <w:tcW w:w="1163" w:type="dxa"/>
          </w:tcPr>
          <w:p w14:paraId="5924936E"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110,5</w:t>
            </w:r>
          </w:p>
        </w:tc>
        <w:tc>
          <w:tcPr>
            <w:tcW w:w="1163" w:type="dxa"/>
          </w:tcPr>
          <w:p w14:paraId="6B38C9C3"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110,5</w:t>
            </w:r>
          </w:p>
        </w:tc>
        <w:tc>
          <w:tcPr>
            <w:tcW w:w="875" w:type="dxa"/>
            <w:gridSpan w:val="2"/>
          </w:tcPr>
          <w:p w14:paraId="7CA11FC5"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331,5</w:t>
            </w:r>
          </w:p>
        </w:tc>
        <w:tc>
          <w:tcPr>
            <w:tcW w:w="1559" w:type="dxa"/>
          </w:tcPr>
          <w:p w14:paraId="4C4CB1FD" w14:textId="77777777" w:rsidR="00D81432" w:rsidRDefault="00D81432">
            <w:pPr>
              <w:spacing w:after="0" w:line="240" w:lineRule="auto"/>
              <w:jc w:val="center"/>
              <w:rPr>
                <w:rFonts w:ascii="Times New Roman" w:hAnsi="Times New Roman" w:cs="Times New Roman"/>
                <w:sz w:val="20"/>
                <w:szCs w:val="20"/>
              </w:rPr>
            </w:pPr>
          </w:p>
        </w:tc>
      </w:tr>
      <w:tr w:rsidR="00D81432" w14:paraId="68158CAC" w14:textId="77777777">
        <w:tc>
          <w:tcPr>
            <w:tcW w:w="2836" w:type="dxa"/>
          </w:tcPr>
          <w:p w14:paraId="1EB7C1A9" w14:textId="77777777" w:rsidR="00D81432" w:rsidRDefault="00EB67D7">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 xml:space="preserve">Частичное финансирование (возмещение расходов) на содержание единых дежурно-диспетчерских служб муниципальных образований Красноярского края </w:t>
            </w:r>
          </w:p>
        </w:tc>
        <w:tc>
          <w:tcPr>
            <w:tcW w:w="1674" w:type="dxa"/>
          </w:tcPr>
          <w:p w14:paraId="0A8D3BB3" w14:textId="77777777" w:rsidR="00D81432" w:rsidRDefault="00D81432">
            <w:pPr>
              <w:spacing w:after="0" w:line="240" w:lineRule="auto"/>
              <w:rPr>
                <w:rFonts w:ascii="Times New Roman" w:hAnsi="Times New Roman" w:cs="Times New Roman"/>
                <w:sz w:val="20"/>
                <w:szCs w:val="20"/>
              </w:rPr>
            </w:pPr>
          </w:p>
        </w:tc>
        <w:tc>
          <w:tcPr>
            <w:tcW w:w="2151" w:type="dxa"/>
          </w:tcPr>
          <w:p w14:paraId="67380A8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6BF9E331"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93" w:type="dxa"/>
            <w:gridSpan w:val="2"/>
          </w:tcPr>
          <w:p w14:paraId="6C8DC76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1628D840"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021000</w:t>
            </w:r>
            <w:r>
              <w:rPr>
                <w:rFonts w:ascii="Times New Roman" w:hAnsi="Times New Roman" w:cs="Times New Roman"/>
                <w:sz w:val="20"/>
                <w:szCs w:val="20"/>
                <w:lang w:val="en-US"/>
              </w:rPr>
              <w:t>S</w:t>
            </w:r>
            <w:r>
              <w:rPr>
                <w:rFonts w:ascii="Times New Roman" w:hAnsi="Times New Roman" w:cs="Times New Roman"/>
                <w:sz w:val="20"/>
                <w:szCs w:val="20"/>
              </w:rPr>
              <w:t>4130</w:t>
            </w:r>
          </w:p>
        </w:tc>
        <w:tc>
          <w:tcPr>
            <w:tcW w:w="727" w:type="dxa"/>
            <w:gridSpan w:val="2"/>
          </w:tcPr>
          <w:p w14:paraId="37FCCA85"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77F21DC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p>
        </w:tc>
        <w:tc>
          <w:tcPr>
            <w:tcW w:w="1163" w:type="dxa"/>
          </w:tcPr>
          <w:p w14:paraId="1E6DC78B" w14:textId="77777777" w:rsidR="00D81432" w:rsidRDefault="00EB67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1</w:t>
            </w:r>
          </w:p>
        </w:tc>
        <w:tc>
          <w:tcPr>
            <w:tcW w:w="1163" w:type="dxa"/>
          </w:tcPr>
          <w:p w14:paraId="748CEE65" w14:textId="77777777" w:rsidR="00D81432" w:rsidRDefault="00EB67D7">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0,1</w:t>
            </w:r>
          </w:p>
        </w:tc>
        <w:tc>
          <w:tcPr>
            <w:tcW w:w="875" w:type="dxa"/>
            <w:gridSpan w:val="2"/>
          </w:tcPr>
          <w:p w14:paraId="5DA27CCB"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1559" w:type="dxa"/>
          </w:tcPr>
          <w:p w14:paraId="3D9A6B5C"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Со финансирование (возмещение расходов) на содержание ЕДДС</w:t>
            </w:r>
          </w:p>
        </w:tc>
      </w:tr>
      <w:tr w:rsidR="00D81432" w14:paraId="4ED3BFBA" w14:textId="77777777">
        <w:trPr>
          <w:trHeight w:val="510"/>
        </w:trPr>
        <w:tc>
          <w:tcPr>
            <w:tcW w:w="2836" w:type="dxa"/>
            <w:vMerge w:val="restart"/>
          </w:tcPr>
          <w:p w14:paraId="1DC2A40A"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деятельности подведомственных </w:t>
            </w:r>
            <w:r>
              <w:rPr>
                <w:rFonts w:ascii="Times New Roman" w:hAnsi="Times New Roman" w:cs="Times New Roman"/>
                <w:sz w:val="20"/>
                <w:szCs w:val="20"/>
              </w:rPr>
              <w:lastRenderedPageBreak/>
              <w:t>учреждений МКУ «Служба заказчика Ужурского района»</w:t>
            </w:r>
          </w:p>
        </w:tc>
        <w:tc>
          <w:tcPr>
            <w:tcW w:w="1674" w:type="dxa"/>
            <w:vMerge w:val="restart"/>
          </w:tcPr>
          <w:p w14:paraId="4F1BC948" w14:textId="77777777" w:rsidR="00D81432" w:rsidRDefault="00D81432">
            <w:pPr>
              <w:spacing w:after="0" w:line="240" w:lineRule="auto"/>
              <w:jc w:val="center"/>
              <w:rPr>
                <w:rFonts w:ascii="Times New Roman" w:hAnsi="Times New Roman" w:cs="Times New Roman"/>
                <w:sz w:val="20"/>
                <w:szCs w:val="20"/>
              </w:rPr>
            </w:pPr>
          </w:p>
        </w:tc>
        <w:tc>
          <w:tcPr>
            <w:tcW w:w="2151" w:type="dxa"/>
          </w:tcPr>
          <w:p w14:paraId="7805AB1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всего расходные обязательства</w:t>
            </w:r>
          </w:p>
        </w:tc>
        <w:tc>
          <w:tcPr>
            <w:tcW w:w="735" w:type="dxa"/>
          </w:tcPr>
          <w:p w14:paraId="0C818CB1" w14:textId="77777777" w:rsidR="00D81432" w:rsidRDefault="00D81432">
            <w:pPr>
              <w:spacing w:after="0" w:line="240" w:lineRule="auto"/>
              <w:jc w:val="center"/>
              <w:rPr>
                <w:rFonts w:ascii="Times New Roman" w:hAnsi="Times New Roman" w:cs="Times New Roman"/>
                <w:sz w:val="20"/>
                <w:szCs w:val="20"/>
              </w:rPr>
            </w:pPr>
          </w:p>
        </w:tc>
        <w:tc>
          <w:tcPr>
            <w:tcW w:w="693" w:type="dxa"/>
            <w:gridSpan w:val="2"/>
          </w:tcPr>
          <w:p w14:paraId="60FF152D" w14:textId="77777777" w:rsidR="00D81432" w:rsidRDefault="00D81432">
            <w:pPr>
              <w:tabs>
                <w:tab w:val="left" w:pos="459"/>
              </w:tabs>
              <w:spacing w:after="0" w:line="240" w:lineRule="auto"/>
              <w:ind w:right="-108"/>
              <w:jc w:val="center"/>
              <w:rPr>
                <w:rFonts w:ascii="Times New Roman" w:hAnsi="Times New Roman" w:cs="Times New Roman"/>
                <w:sz w:val="20"/>
                <w:szCs w:val="20"/>
              </w:rPr>
            </w:pPr>
          </w:p>
        </w:tc>
        <w:tc>
          <w:tcPr>
            <w:tcW w:w="1399" w:type="dxa"/>
          </w:tcPr>
          <w:p w14:paraId="34DC4600" w14:textId="77777777" w:rsidR="00D81432" w:rsidRDefault="00D81432">
            <w:pPr>
              <w:spacing w:after="0" w:line="240" w:lineRule="auto"/>
              <w:ind w:right="-108"/>
              <w:rPr>
                <w:rFonts w:ascii="Times New Roman" w:hAnsi="Times New Roman" w:cs="Times New Roman"/>
                <w:sz w:val="20"/>
                <w:szCs w:val="20"/>
              </w:rPr>
            </w:pPr>
          </w:p>
        </w:tc>
        <w:tc>
          <w:tcPr>
            <w:tcW w:w="727" w:type="dxa"/>
            <w:gridSpan w:val="2"/>
          </w:tcPr>
          <w:p w14:paraId="01764200"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Х</w:t>
            </w:r>
          </w:p>
        </w:tc>
        <w:tc>
          <w:tcPr>
            <w:tcW w:w="1185" w:type="dxa"/>
          </w:tcPr>
          <w:p w14:paraId="30CE9EDE" w14:textId="77777777" w:rsidR="00D81432" w:rsidRDefault="00EB67D7">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6992,9</w:t>
            </w:r>
          </w:p>
        </w:tc>
        <w:tc>
          <w:tcPr>
            <w:tcW w:w="1163" w:type="dxa"/>
          </w:tcPr>
          <w:p w14:paraId="01B16C37" w14:textId="77777777" w:rsidR="00D81432" w:rsidRDefault="00EB67D7">
            <w:pPr>
              <w:jc w:val="center"/>
            </w:pPr>
            <w:r>
              <w:rPr>
                <w:rFonts w:ascii="Times New Roman" w:hAnsi="Times New Roman" w:cs="Times New Roman"/>
                <w:sz w:val="20"/>
                <w:szCs w:val="20"/>
              </w:rPr>
              <w:t>6992,9</w:t>
            </w:r>
          </w:p>
        </w:tc>
        <w:tc>
          <w:tcPr>
            <w:tcW w:w="1163" w:type="dxa"/>
          </w:tcPr>
          <w:p w14:paraId="0E91367D" w14:textId="77777777" w:rsidR="00D81432" w:rsidRDefault="00EB67D7">
            <w:pPr>
              <w:jc w:val="center"/>
            </w:pPr>
            <w:r>
              <w:rPr>
                <w:rFonts w:ascii="Times New Roman" w:hAnsi="Times New Roman" w:cs="Times New Roman"/>
                <w:sz w:val="20"/>
                <w:szCs w:val="20"/>
              </w:rPr>
              <w:t>6992,9</w:t>
            </w:r>
          </w:p>
        </w:tc>
        <w:tc>
          <w:tcPr>
            <w:tcW w:w="875" w:type="dxa"/>
            <w:gridSpan w:val="2"/>
          </w:tcPr>
          <w:p w14:paraId="73E41397" w14:textId="77777777" w:rsidR="00D81432" w:rsidRDefault="00EB67D7">
            <w:pPr>
              <w:spacing w:after="0" w:line="240" w:lineRule="auto"/>
              <w:ind w:left="-107"/>
              <w:jc w:val="center"/>
              <w:rPr>
                <w:rFonts w:ascii="Times New Roman" w:hAnsi="Times New Roman" w:cs="Times New Roman"/>
                <w:sz w:val="20"/>
                <w:szCs w:val="20"/>
              </w:rPr>
            </w:pPr>
            <w:r>
              <w:rPr>
                <w:rFonts w:ascii="Times New Roman" w:hAnsi="Times New Roman" w:cs="Times New Roman"/>
                <w:sz w:val="20"/>
                <w:szCs w:val="20"/>
              </w:rPr>
              <w:t>20978,7</w:t>
            </w:r>
          </w:p>
        </w:tc>
        <w:tc>
          <w:tcPr>
            <w:tcW w:w="1559" w:type="dxa"/>
          </w:tcPr>
          <w:p w14:paraId="0FD08D91" w14:textId="77777777" w:rsidR="00D81432" w:rsidRDefault="00D81432">
            <w:pPr>
              <w:spacing w:after="0" w:line="240" w:lineRule="auto"/>
              <w:jc w:val="center"/>
              <w:rPr>
                <w:rFonts w:ascii="Times New Roman" w:hAnsi="Times New Roman" w:cs="Times New Roman"/>
                <w:sz w:val="20"/>
                <w:szCs w:val="20"/>
              </w:rPr>
            </w:pPr>
          </w:p>
        </w:tc>
      </w:tr>
      <w:tr w:rsidR="00D81432" w14:paraId="7B0BB849" w14:textId="77777777">
        <w:tc>
          <w:tcPr>
            <w:tcW w:w="2836" w:type="dxa"/>
            <w:vMerge/>
          </w:tcPr>
          <w:p w14:paraId="2C6F2A6C" w14:textId="77777777" w:rsidR="00D81432" w:rsidRDefault="00D81432">
            <w:pPr>
              <w:spacing w:after="0" w:line="240" w:lineRule="auto"/>
              <w:rPr>
                <w:rFonts w:ascii="Times New Roman" w:hAnsi="Times New Roman" w:cs="Times New Roman"/>
                <w:sz w:val="20"/>
                <w:szCs w:val="20"/>
              </w:rPr>
            </w:pPr>
          </w:p>
        </w:tc>
        <w:tc>
          <w:tcPr>
            <w:tcW w:w="1674" w:type="dxa"/>
            <w:vMerge/>
          </w:tcPr>
          <w:p w14:paraId="3FBB41A2" w14:textId="77777777" w:rsidR="00D81432" w:rsidRDefault="00D81432">
            <w:pPr>
              <w:spacing w:after="0" w:line="240" w:lineRule="auto"/>
              <w:rPr>
                <w:rFonts w:ascii="Times New Roman" w:hAnsi="Times New Roman" w:cs="Times New Roman"/>
                <w:sz w:val="20"/>
                <w:szCs w:val="20"/>
              </w:rPr>
            </w:pPr>
          </w:p>
        </w:tc>
        <w:tc>
          <w:tcPr>
            <w:tcW w:w="2151" w:type="dxa"/>
          </w:tcPr>
          <w:p w14:paraId="0DD1B9D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41D46792" w14:textId="77777777" w:rsidR="00D81432" w:rsidRDefault="00D81432">
            <w:pPr>
              <w:spacing w:after="0" w:line="240" w:lineRule="auto"/>
              <w:rPr>
                <w:rFonts w:ascii="Times New Roman" w:hAnsi="Times New Roman" w:cs="Times New Roman"/>
                <w:sz w:val="20"/>
                <w:szCs w:val="20"/>
              </w:rPr>
            </w:pPr>
          </w:p>
        </w:tc>
        <w:tc>
          <w:tcPr>
            <w:tcW w:w="693" w:type="dxa"/>
            <w:gridSpan w:val="2"/>
          </w:tcPr>
          <w:p w14:paraId="0C96116D" w14:textId="77777777" w:rsidR="00D81432" w:rsidRDefault="00D81432">
            <w:pPr>
              <w:spacing w:after="0" w:line="240" w:lineRule="auto"/>
              <w:rPr>
                <w:rFonts w:ascii="Times New Roman" w:hAnsi="Times New Roman" w:cs="Times New Roman"/>
                <w:sz w:val="20"/>
                <w:szCs w:val="20"/>
              </w:rPr>
            </w:pPr>
          </w:p>
        </w:tc>
        <w:tc>
          <w:tcPr>
            <w:tcW w:w="1399" w:type="dxa"/>
          </w:tcPr>
          <w:p w14:paraId="74273DB7"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20777B63"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sz w:val="20"/>
                <w:szCs w:val="20"/>
              </w:rPr>
              <w:t>111</w:t>
            </w:r>
          </w:p>
        </w:tc>
        <w:tc>
          <w:tcPr>
            <w:tcW w:w="1185" w:type="dxa"/>
          </w:tcPr>
          <w:p w14:paraId="22C539A4"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sz w:val="20"/>
                <w:szCs w:val="20"/>
              </w:rPr>
              <w:t>4569,1</w:t>
            </w:r>
          </w:p>
        </w:tc>
        <w:tc>
          <w:tcPr>
            <w:tcW w:w="1163" w:type="dxa"/>
          </w:tcPr>
          <w:p w14:paraId="034116A8"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sz w:val="20"/>
                <w:szCs w:val="20"/>
              </w:rPr>
              <w:t>4569,1</w:t>
            </w:r>
          </w:p>
        </w:tc>
        <w:tc>
          <w:tcPr>
            <w:tcW w:w="1163" w:type="dxa"/>
          </w:tcPr>
          <w:p w14:paraId="730EE8D8"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sz w:val="20"/>
                <w:szCs w:val="20"/>
              </w:rPr>
              <w:t>4569,1</w:t>
            </w:r>
          </w:p>
        </w:tc>
        <w:tc>
          <w:tcPr>
            <w:tcW w:w="875" w:type="dxa"/>
            <w:gridSpan w:val="2"/>
          </w:tcPr>
          <w:p w14:paraId="1E07A10E" w14:textId="77777777" w:rsidR="00D81432" w:rsidRDefault="00EB67D7">
            <w:pPr>
              <w:spacing w:after="0" w:line="240" w:lineRule="auto"/>
              <w:ind w:left="-107"/>
              <w:jc w:val="center"/>
              <w:rPr>
                <w:rFonts w:ascii="Times New Roman" w:hAnsi="Times New Roman" w:cs="Times New Roman"/>
                <w:color w:val="FF0000"/>
                <w:sz w:val="20"/>
                <w:szCs w:val="20"/>
              </w:rPr>
            </w:pPr>
            <w:r>
              <w:rPr>
                <w:rFonts w:ascii="Times New Roman" w:hAnsi="Times New Roman" w:cs="Times New Roman"/>
                <w:sz w:val="20"/>
                <w:szCs w:val="20"/>
              </w:rPr>
              <w:t>13707,3</w:t>
            </w:r>
          </w:p>
        </w:tc>
        <w:tc>
          <w:tcPr>
            <w:tcW w:w="1559" w:type="dxa"/>
          </w:tcPr>
          <w:p w14:paraId="25BA66EF" w14:textId="77777777" w:rsidR="00D81432" w:rsidRDefault="00D81432">
            <w:pPr>
              <w:spacing w:after="0" w:line="240" w:lineRule="auto"/>
              <w:jc w:val="center"/>
              <w:rPr>
                <w:rFonts w:ascii="Times New Roman" w:hAnsi="Times New Roman" w:cs="Times New Roman"/>
                <w:sz w:val="20"/>
                <w:szCs w:val="20"/>
              </w:rPr>
            </w:pPr>
          </w:p>
        </w:tc>
      </w:tr>
      <w:tr w:rsidR="00D81432" w14:paraId="4FAC67DF" w14:textId="77777777">
        <w:tc>
          <w:tcPr>
            <w:tcW w:w="2836" w:type="dxa"/>
            <w:vMerge/>
          </w:tcPr>
          <w:p w14:paraId="0BA9C414" w14:textId="77777777" w:rsidR="00D81432" w:rsidRDefault="00D81432">
            <w:pPr>
              <w:spacing w:after="0" w:line="240" w:lineRule="auto"/>
              <w:rPr>
                <w:rFonts w:ascii="Times New Roman" w:hAnsi="Times New Roman"/>
                <w:sz w:val="20"/>
                <w:szCs w:val="20"/>
              </w:rPr>
            </w:pPr>
          </w:p>
        </w:tc>
        <w:tc>
          <w:tcPr>
            <w:tcW w:w="1674" w:type="dxa"/>
            <w:vMerge/>
          </w:tcPr>
          <w:p w14:paraId="0AD3FAFA" w14:textId="77777777" w:rsidR="00D81432" w:rsidRDefault="00D81432">
            <w:pPr>
              <w:spacing w:after="0" w:line="240" w:lineRule="auto"/>
              <w:rPr>
                <w:rFonts w:ascii="Times New Roman" w:hAnsi="Times New Roman"/>
                <w:sz w:val="20"/>
                <w:szCs w:val="20"/>
              </w:rPr>
            </w:pPr>
          </w:p>
        </w:tc>
        <w:tc>
          <w:tcPr>
            <w:tcW w:w="2151" w:type="dxa"/>
          </w:tcPr>
          <w:p w14:paraId="014FF5C8" w14:textId="77777777" w:rsidR="00D81432" w:rsidRDefault="00D81432">
            <w:pPr>
              <w:spacing w:after="0" w:line="240" w:lineRule="auto"/>
              <w:rPr>
                <w:rFonts w:ascii="Times New Roman" w:hAnsi="Times New Roman"/>
                <w:sz w:val="20"/>
                <w:szCs w:val="20"/>
              </w:rPr>
            </w:pPr>
          </w:p>
        </w:tc>
        <w:tc>
          <w:tcPr>
            <w:tcW w:w="735" w:type="dxa"/>
          </w:tcPr>
          <w:p w14:paraId="7394AC88" w14:textId="77777777" w:rsidR="00D81432" w:rsidRDefault="00D81432">
            <w:pPr>
              <w:spacing w:after="0" w:line="240" w:lineRule="auto"/>
              <w:rPr>
                <w:rFonts w:ascii="Times New Roman" w:hAnsi="Times New Roman"/>
                <w:sz w:val="20"/>
                <w:szCs w:val="20"/>
              </w:rPr>
            </w:pPr>
          </w:p>
        </w:tc>
        <w:tc>
          <w:tcPr>
            <w:tcW w:w="693" w:type="dxa"/>
            <w:gridSpan w:val="2"/>
          </w:tcPr>
          <w:p w14:paraId="29ABC410" w14:textId="77777777" w:rsidR="00D81432" w:rsidRDefault="00D81432">
            <w:pPr>
              <w:spacing w:after="0" w:line="240" w:lineRule="auto"/>
              <w:rPr>
                <w:rFonts w:ascii="Times New Roman" w:hAnsi="Times New Roman"/>
                <w:sz w:val="20"/>
                <w:szCs w:val="20"/>
              </w:rPr>
            </w:pPr>
          </w:p>
        </w:tc>
        <w:tc>
          <w:tcPr>
            <w:tcW w:w="1399" w:type="dxa"/>
          </w:tcPr>
          <w:p w14:paraId="3D8D52FC" w14:textId="77777777" w:rsidR="00D81432" w:rsidRDefault="00D81432">
            <w:pPr>
              <w:spacing w:after="0" w:line="240" w:lineRule="auto"/>
              <w:rPr>
                <w:rFonts w:ascii="Times New Roman" w:hAnsi="Times New Roman"/>
                <w:sz w:val="20"/>
                <w:szCs w:val="20"/>
              </w:rPr>
            </w:pPr>
          </w:p>
        </w:tc>
        <w:tc>
          <w:tcPr>
            <w:tcW w:w="727" w:type="dxa"/>
            <w:gridSpan w:val="2"/>
          </w:tcPr>
          <w:p w14:paraId="71B557B9" w14:textId="77777777" w:rsidR="00D81432" w:rsidRDefault="00EB67D7">
            <w:pPr>
              <w:spacing w:after="0" w:line="240" w:lineRule="auto"/>
              <w:jc w:val="center"/>
              <w:rPr>
                <w:rFonts w:ascii="Times New Roman" w:hAnsi="Times New Roman"/>
                <w:sz w:val="20"/>
                <w:szCs w:val="20"/>
              </w:rPr>
            </w:pPr>
            <w:r>
              <w:rPr>
                <w:rFonts w:ascii="Times New Roman" w:hAnsi="Times New Roman" w:cs="Times New Roman"/>
                <w:sz w:val="20"/>
                <w:szCs w:val="20"/>
              </w:rPr>
              <w:t>112</w:t>
            </w:r>
          </w:p>
        </w:tc>
        <w:tc>
          <w:tcPr>
            <w:tcW w:w="1185" w:type="dxa"/>
          </w:tcPr>
          <w:p w14:paraId="54F34DAA" w14:textId="77777777" w:rsidR="00D81432" w:rsidRDefault="00EB67D7">
            <w:pPr>
              <w:spacing w:after="0" w:line="240" w:lineRule="auto"/>
              <w:jc w:val="center"/>
              <w:rPr>
                <w:rFonts w:ascii="Times New Roman" w:hAnsi="Times New Roman"/>
                <w:sz w:val="20"/>
                <w:szCs w:val="20"/>
              </w:rPr>
            </w:pPr>
            <w:r>
              <w:rPr>
                <w:rFonts w:ascii="Times New Roman" w:hAnsi="Times New Roman" w:cs="Times New Roman"/>
                <w:sz w:val="20"/>
                <w:szCs w:val="20"/>
              </w:rPr>
              <w:t>5,5</w:t>
            </w:r>
          </w:p>
        </w:tc>
        <w:tc>
          <w:tcPr>
            <w:tcW w:w="1163" w:type="dxa"/>
          </w:tcPr>
          <w:p w14:paraId="14F75D89"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cs="Times New Roman"/>
                <w:sz w:val="20"/>
                <w:szCs w:val="20"/>
              </w:rPr>
              <w:t>5,5</w:t>
            </w:r>
          </w:p>
        </w:tc>
        <w:tc>
          <w:tcPr>
            <w:tcW w:w="1163" w:type="dxa"/>
          </w:tcPr>
          <w:p w14:paraId="70CBFE06"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cs="Times New Roman"/>
                <w:sz w:val="20"/>
                <w:szCs w:val="20"/>
              </w:rPr>
              <w:t>5,5</w:t>
            </w:r>
          </w:p>
        </w:tc>
        <w:tc>
          <w:tcPr>
            <w:tcW w:w="875" w:type="dxa"/>
            <w:gridSpan w:val="2"/>
          </w:tcPr>
          <w:p w14:paraId="5CDD214B" w14:textId="77777777" w:rsidR="00D81432" w:rsidRDefault="00EB67D7">
            <w:pPr>
              <w:spacing w:after="0" w:line="240" w:lineRule="auto"/>
              <w:ind w:left="-107"/>
              <w:jc w:val="center"/>
              <w:rPr>
                <w:rFonts w:ascii="Times New Roman" w:hAnsi="Times New Roman"/>
                <w:color w:val="FF0000"/>
                <w:sz w:val="20"/>
                <w:szCs w:val="20"/>
              </w:rPr>
            </w:pPr>
            <w:r>
              <w:rPr>
                <w:rFonts w:ascii="Times New Roman" w:hAnsi="Times New Roman"/>
                <w:sz w:val="20"/>
                <w:szCs w:val="20"/>
              </w:rPr>
              <w:t>16,5</w:t>
            </w:r>
          </w:p>
        </w:tc>
        <w:tc>
          <w:tcPr>
            <w:tcW w:w="1559" w:type="dxa"/>
          </w:tcPr>
          <w:p w14:paraId="2A53107D" w14:textId="77777777" w:rsidR="00D81432" w:rsidRDefault="00D81432">
            <w:pPr>
              <w:spacing w:after="0" w:line="240" w:lineRule="auto"/>
              <w:jc w:val="center"/>
              <w:rPr>
                <w:rFonts w:ascii="Times New Roman" w:hAnsi="Times New Roman"/>
                <w:sz w:val="20"/>
                <w:szCs w:val="20"/>
              </w:rPr>
            </w:pPr>
          </w:p>
        </w:tc>
      </w:tr>
      <w:tr w:rsidR="00D81432" w14:paraId="1B98B286" w14:textId="77777777">
        <w:tc>
          <w:tcPr>
            <w:tcW w:w="2836" w:type="dxa"/>
            <w:vMerge/>
          </w:tcPr>
          <w:p w14:paraId="2419B566" w14:textId="77777777" w:rsidR="00D81432" w:rsidRDefault="00D81432">
            <w:pPr>
              <w:spacing w:after="0" w:line="240" w:lineRule="auto"/>
              <w:rPr>
                <w:rFonts w:ascii="Times New Roman" w:hAnsi="Times New Roman" w:cs="Times New Roman"/>
                <w:sz w:val="20"/>
                <w:szCs w:val="20"/>
              </w:rPr>
            </w:pPr>
          </w:p>
        </w:tc>
        <w:tc>
          <w:tcPr>
            <w:tcW w:w="1674" w:type="dxa"/>
            <w:vMerge/>
          </w:tcPr>
          <w:p w14:paraId="0950C64D" w14:textId="77777777" w:rsidR="00D81432" w:rsidRDefault="00D81432">
            <w:pPr>
              <w:spacing w:after="0" w:line="240" w:lineRule="auto"/>
              <w:rPr>
                <w:rFonts w:ascii="Times New Roman" w:hAnsi="Times New Roman" w:cs="Times New Roman"/>
                <w:sz w:val="20"/>
                <w:szCs w:val="20"/>
              </w:rPr>
            </w:pPr>
          </w:p>
        </w:tc>
        <w:tc>
          <w:tcPr>
            <w:tcW w:w="2151" w:type="dxa"/>
            <w:vMerge w:val="restart"/>
          </w:tcPr>
          <w:p w14:paraId="7AD42CF2"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38CD29DD" w14:textId="77777777" w:rsidR="00D81432" w:rsidRDefault="00D81432">
            <w:pPr>
              <w:spacing w:after="0" w:line="240" w:lineRule="auto"/>
              <w:rPr>
                <w:rFonts w:ascii="Times New Roman" w:hAnsi="Times New Roman" w:cs="Times New Roman"/>
                <w:sz w:val="20"/>
                <w:szCs w:val="20"/>
              </w:rPr>
            </w:pPr>
          </w:p>
        </w:tc>
        <w:tc>
          <w:tcPr>
            <w:tcW w:w="693" w:type="dxa"/>
            <w:gridSpan w:val="2"/>
          </w:tcPr>
          <w:p w14:paraId="31CBD722" w14:textId="77777777" w:rsidR="00D81432" w:rsidRDefault="00D81432">
            <w:pPr>
              <w:spacing w:after="0" w:line="240" w:lineRule="auto"/>
              <w:rPr>
                <w:rFonts w:ascii="Times New Roman" w:hAnsi="Times New Roman" w:cs="Times New Roman"/>
                <w:sz w:val="20"/>
                <w:szCs w:val="20"/>
              </w:rPr>
            </w:pPr>
          </w:p>
        </w:tc>
        <w:tc>
          <w:tcPr>
            <w:tcW w:w="1399" w:type="dxa"/>
          </w:tcPr>
          <w:p w14:paraId="7408F0A4"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1604B3C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1185" w:type="dxa"/>
          </w:tcPr>
          <w:p w14:paraId="4D707D14" w14:textId="77777777" w:rsidR="00D81432" w:rsidRDefault="00EB67D7">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1379,9</w:t>
            </w:r>
          </w:p>
        </w:tc>
        <w:tc>
          <w:tcPr>
            <w:tcW w:w="1163" w:type="dxa"/>
          </w:tcPr>
          <w:p w14:paraId="6F7B482C"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1379,9</w:t>
            </w:r>
          </w:p>
        </w:tc>
        <w:tc>
          <w:tcPr>
            <w:tcW w:w="1163" w:type="dxa"/>
          </w:tcPr>
          <w:p w14:paraId="678CAD01" w14:textId="77777777" w:rsidR="00D81432" w:rsidRDefault="00EB67D7">
            <w:pPr>
              <w:spacing w:after="0" w:line="240" w:lineRule="auto"/>
              <w:ind w:left="-108"/>
              <w:jc w:val="center"/>
              <w:rPr>
                <w:rFonts w:ascii="Times New Roman" w:hAnsi="Times New Roman" w:cs="Times New Roman"/>
                <w:color w:val="FF0000"/>
                <w:sz w:val="20"/>
                <w:szCs w:val="20"/>
              </w:rPr>
            </w:pPr>
            <w:r>
              <w:rPr>
                <w:rFonts w:ascii="Times New Roman" w:hAnsi="Times New Roman" w:cs="Times New Roman"/>
                <w:sz w:val="20"/>
                <w:szCs w:val="20"/>
              </w:rPr>
              <w:t>1379,9</w:t>
            </w:r>
          </w:p>
        </w:tc>
        <w:tc>
          <w:tcPr>
            <w:tcW w:w="875" w:type="dxa"/>
            <w:gridSpan w:val="2"/>
          </w:tcPr>
          <w:p w14:paraId="1AD5E44B" w14:textId="77777777" w:rsidR="00D81432" w:rsidRDefault="00EB67D7">
            <w:pPr>
              <w:spacing w:after="0" w:line="240" w:lineRule="auto"/>
              <w:ind w:left="-107"/>
              <w:jc w:val="center"/>
              <w:rPr>
                <w:rFonts w:ascii="Times New Roman" w:hAnsi="Times New Roman" w:cs="Times New Roman"/>
                <w:color w:val="FF0000"/>
                <w:sz w:val="20"/>
                <w:szCs w:val="20"/>
              </w:rPr>
            </w:pPr>
            <w:r>
              <w:rPr>
                <w:rFonts w:ascii="Times New Roman" w:hAnsi="Times New Roman" w:cs="Times New Roman"/>
                <w:sz w:val="20"/>
                <w:szCs w:val="20"/>
              </w:rPr>
              <w:t>4139,7</w:t>
            </w:r>
          </w:p>
        </w:tc>
        <w:tc>
          <w:tcPr>
            <w:tcW w:w="1559" w:type="dxa"/>
          </w:tcPr>
          <w:p w14:paraId="1AA3DE6D" w14:textId="77777777" w:rsidR="00D81432" w:rsidRDefault="00D81432">
            <w:pPr>
              <w:spacing w:after="0" w:line="240" w:lineRule="auto"/>
              <w:jc w:val="center"/>
              <w:rPr>
                <w:rFonts w:ascii="Times New Roman" w:hAnsi="Times New Roman" w:cs="Times New Roman"/>
                <w:sz w:val="20"/>
                <w:szCs w:val="20"/>
              </w:rPr>
            </w:pPr>
          </w:p>
        </w:tc>
      </w:tr>
      <w:tr w:rsidR="00D81432" w14:paraId="0FF11463" w14:textId="77777777">
        <w:trPr>
          <w:trHeight w:val="245"/>
        </w:trPr>
        <w:tc>
          <w:tcPr>
            <w:tcW w:w="2836" w:type="dxa"/>
            <w:vMerge/>
          </w:tcPr>
          <w:p w14:paraId="4C0577A0" w14:textId="77777777" w:rsidR="00D81432" w:rsidRDefault="00D81432">
            <w:pPr>
              <w:spacing w:after="0" w:line="240" w:lineRule="auto"/>
              <w:rPr>
                <w:rFonts w:ascii="Times New Roman" w:hAnsi="Times New Roman" w:cs="Times New Roman"/>
                <w:sz w:val="20"/>
                <w:szCs w:val="20"/>
              </w:rPr>
            </w:pPr>
          </w:p>
        </w:tc>
        <w:tc>
          <w:tcPr>
            <w:tcW w:w="1674" w:type="dxa"/>
            <w:vMerge/>
          </w:tcPr>
          <w:p w14:paraId="08CB10C4" w14:textId="77777777" w:rsidR="00D81432" w:rsidRDefault="00D81432">
            <w:pPr>
              <w:spacing w:after="0" w:line="240" w:lineRule="auto"/>
              <w:rPr>
                <w:rFonts w:ascii="Times New Roman" w:hAnsi="Times New Roman" w:cs="Times New Roman"/>
                <w:sz w:val="20"/>
                <w:szCs w:val="20"/>
              </w:rPr>
            </w:pPr>
          </w:p>
        </w:tc>
        <w:tc>
          <w:tcPr>
            <w:tcW w:w="2151" w:type="dxa"/>
            <w:vMerge/>
          </w:tcPr>
          <w:p w14:paraId="714EE84C" w14:textId="77777777" w:rsidR="00D81432" w:rsidRDefault="00D81432">
            <w:pPr>
              <w:spacing w:after="0" w:line="240" w:lineRule="auto"/>
              <w:rPr>
                <w:rFonts w:ascii="Times New Roman" w:hAnsi="Times New Roman" w:cs="Times New Roman"/>
                <w:sz w:val="20"/>
                <w:szCs w:val="20"/>
              </w:rPr>
            </w:pPr>
          </w:p>
        </w:tc>
        <w:tc>
          <w:tcPr>
            <w:tcW w:w="735" w:type="dxa"/>
          </w:tcPr>
          <w:p w14:paraId="7B32952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93" w:type="dxa"/>
            <w:gridSpan w:val="2"/>
          </w:tcPr>
          <w:p w14:paraId="5E92035D"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0113</w:t>
            </w:r>
          </w:p>
        </w:tc>
        <w:tc>
          <w:tcPr>
            <w:tcW w:w="1399" w:type="dxa"/>
          </w:tcPr>
          <w:p w14:paraId="2297F82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0210081030</w:t>
            </w:r>
          </w:p>
        </w:tc>
        <w:tc>
          <w:tcPr>
            <w:tcW w:w="727" w:type="dxa"/>
            <w:gridSpan w:val="2"/>
          </w:tcPr>
          <w:p w14:paraId="3B17C33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1185" w:type="dxa"/>
          </w:tcPr>
          <w:p w14:paraId="19A7EC2B"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1038,4</w:t>
            </w:r>
          </w:p>
        </w:tc>
        <w:tc>
          <w:tcPr>
            <w:tcW w:w="1163" w:type="dxa"/>
          </w:tcPr>
          <w:p w14:paraId="5A1BFE64"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1038,4</w:t>
            </w:r>
          </w:p>
        </w:tc>
        <w:tc>
          <w:tcPr>
            <w:tcW w:w="1163" w:type="dxa"/>
          </w:tcPr>
          <w:p w14:paraId="7EFB3B2F" w14:textId="77777777" w:rsidR="00D81432" w:rsidRDefault="00EB67D7">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1038,4</w:t>
            </w:r>
          </w:p>
        </w:tc>
        <w:tc>
          <w:tcPr>
            <w:tcW w:w="875" w:type="dxa"/>
            <w:gridSpan w:val="2"/>
          </w:tcPr>
          <w:p w14:paraId="071A79C1" w14:textId="77777777" w:rsidR="00D81432" w:rsidRDefault="00EB67D7">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3115,2</w:t>
            </w:r>
          </w:p>
        </w:tc>
        <w:tc>
          <w:tcPr>
            <w:tcW w:w="1559" w:type="dxa"/>
          </w:tcPr>
          <w:p w14:paraId="1DBDA85F" w14:textId="77777777" w:rsidR="00D81432" w:rsidRDefault="00D81432">
            <w:pPr>
              <w:spacing w:after="0" w:line="240" w:lineRule="auto"/>
              <w:jc w:val="center"/>
              <w:rPr>
                <w:rFonts w:ascii="Times New Roman" w:hAnsi="Times New Roman" w:cs="Times New Roman"/>
                <w:sz w:val="20"/>
                <w:szCs w:val="20"/>
              </w:rPr>
            </w:pPr>
          </w:p>
        </w:tc>
      </w:tr>
      <w:tr w:rsidR="00D81432" w14:paraId="39EAC1A4" w14:textId="77777777">
        <w:trPr>
          <w:trHeight w:val="303"/>
        </w:trPr>
        <w:tc>
          <w:tcPr>
            <w:tcW w:w="2836" w:type="dxa"/>
            <w:vMerge w:val="restart"/>
          </w:tcPr>
          <w:p w14:paraId="2EA7E592"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 xml:space="preserve">Организация мероприятий при осуществлении деятельности по обращению с животными без владельцев </w:t>
            </w:r>
          </w:p>
        </w:tc>
        <w:tc>
          <w:tcPr>
            <w:tcW w:w="1674" w:type="dxa"/>
            <w:vMerge w:val="restart"/>
          </w:tcPr>
          <w:p w14:paraId="7A1ED014" w14:textId="77777777" w:rsidR="00D81432" w:rsidRDefault="00D81432">
            <w:pPr>
              <w:spacing w:after="0" w:line="240" w:lineRule="auto"/>
              <w:rPr>
                <w:rFonts w:ascii="Times New Roman" w:hAnsi="Times New Roman"/>
                <w:sz w:val="20"/>
                <w:szCs w:val="20"/>
              </w:rPr>
            </w:pPr>
          </w:p>
        </w:tc>
        <w:tc>
          <w:tcPr>
            <w:tcW w:w="2151" w:type="dxa"/>
            <w:vMerge w:val="restart"/>
          </w:tcPr>
          <w:p w14:paraId="0B217865" w14:textId="77777777" w:rsidR="00D81432" w:rsidRDefault="00D81432">
            <w:pPr>
              <w:spacing w:after="0" w:line="240" w:lineRule="auto"/>
              <w:rPr>
                <w:rFonts w:ascii="Times New Roman" w:hAnsi="Times New Roman"/>
                <w:sz w:val="20"/>
                <w:szCs w:val="20"/>
              </w:rPr>
            </w:pPr>
          </w:p>
        </w:tc>
        <w:tc>
          <w:tcPr>
            <w:tcW w:w="735" w:type="dxa"/>
            <w:tcBorders>
              <w:bottom w:val="single" w:sz="4" w:space="0" w:color="auto"/>
            </w:tcBorders>
          </w:tcPr>
          <w:p w14:paraId="1E14682D" w14:textId="77777777" w:rsidR="00D81432" w:rsidRDefault="00D81432">
            <w:pPr>
              <w:spacing w:after="0" w:line="240" w:lineRule="auto"/>
              <w:rPr>
                <w:rFonts w:ascii="Times New Roman" w:hAnsi="Times New Roman"/>
                <w:sz w:val="20"/>
                <w:szCs w:val="20"/>
              </w:rPr>
            </w:pPr>
          </w:p>
        </w:tc>
        <w:tc>
          <w:tcPr>
            <w:tcW w:w="693" w:type="dxa"/>
            <w:gridSpan w:val="2"/>
            <w:tcBorders>
              <w:bottom w:val="single" w:sz="4" w:space="0" w:color="auto"/>
            </w:tcBorders>
          </w:tcPr>
          <w:p w14:paraId="0FED43A4" w14:textId="77777777" w:rsidR="00D81432" w:rsidRDefault="00D81432">
            <w:pPr>
              <w:spacing w:after="0" w:line="240" w:lineRule="auto"/>
              <w:rPr>
                <w:rFonts w:ascii="Times New Roman" w:hAnsi="Times New Roman"/>
                <w:sz w:val="20"/>
                <w:szCs w:val="20"/>
              </w:rPr>
            </w:pPr>
          </w:p>
        </w:tc>
        <w:tc>
          <w:tcPr>
            <w:tcW w:w="1399" w:type="dxa"/>
            <w:tcBorders>
              <w:bottom w:val="single" w:sz="4" w:space="0" w:color="auto"/>
            </w:tcBorders>
          </w:tcPr>
          <w:p w14:paraId="1C48B463" w14:textId="77777777" w:rsidR="00D81432" w:rsidRDefault="00D81432">
            <w:pPr>
              <w:spacing w:after="0" w:line="240" w:lineRule="auto"/>
              <w:rPr>
                <w:rFonts w:ascii="Times New Roman" w:hAnsi="Times New Roman"/>
                <w:sz w:val="20"/>
                <w:szCs w:val="20"/>
              </w:rPr>
            </w:pPr>
          </w:p>
        </w:tc>
        <w:tc>
          <w:tcPr>
            <w:tcW w:w="727" w:type="dxa"/>
            <w:gridSpan w:val="2"/>
            <w:tcBorders>
              <w:bottom w:val="single" w:sz="4" w:space="0" w:color="auto"/>
            </w:tcBorders>
          </w:tcPr>
          <w:p w14:paraId="2C3CEA38" w14:textId="77777777" w:rsidR="00D81432" w:rsidRDefault="00D81432">
            <w:pPr>
              <w:spacing w:after="0" w:line="240" w:lineRule="auto"/>
              <w:rPr>
                <w:rFonts w:ascii="Times New Roman" w:hAnsi="Times New Roman"/>
                <w:sz w:val="20"/>
                <w:szCs w:val="20"/>
              </w:rPr>
            </w:pPr>
          </w:p>
        </w:tc>
        <w:tc>
          <w:tcPr>
            <w:tcW w:w="1185" w:type="dxa"/>
            <w:tcBorders>
              <w:bottom w:val="single" w:sz="4" w:space="0" w:color="auto"/>
            </w:tcBorders>
          </w:tcPr>
          <w:p w14:paraId="37F23F49"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2590,5</w:t>
            </w:r>
          </w:p>
        </w:tc>
        <w:tc>
          <w:tcPr>
            <w:tcW w:w="1163" w:type="dxa"/>
            <w:tcBorders>
              <w:bottom w:val="single" w:sz="4" w:space="0" w:color="auto"/>
            </w:tcBorders>
          </w:tcPr>
          <w:p w14:paraId="63729E4C"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2545,6</w:t>
            </w:r>
          </w:p>
        </w:tc>
        <w:tc>
          <w:tcPr>
            <w:tcW w:w="1163" w:type="dxa"/>
            <w:tcBorders>
              <w:bottom w:val="single" w:sz="4" w:space="0" w:color="auto"/>
            </w:tcBorders>
          </w:tcPr>
          <w:p w14:paraId="3F2FAE17"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2545,6</w:t>
            </w:r>
          </w:p>
        </w:tc>
        <w:tc>
          <w:tcPr>
            <w:tcW w:w="875" w:type="dxa"/>
            <w:gridSpan w:val="2"/>
            <w:tcBorders>
              <w:bottom w:val="single" w:sz="4" w:space="0" w:color="auto"/>
            </w:tcBorders>
          </w:tcPr>
          <w:p w14:paraId="23367216"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7681,7</w:t>
            </w:r>
          </w:p>
        </w:tc>
        <w:tc>
          <w:tcPr>
            <w:tcW w:w="1559" w:type="dxa"/>
            <w:tcBorders>
              <w:bottom w:val="single" w:sz="4" w:space="0" w:color="auto"/>
            </w:tcBorders>
          </w:tcPr>
          <w:p w14:paraId="7AC385A3" w14:textId="77777777" w:rsidR="00D81432" w:rsidRDefault="00D81432">
            <w:pPr>
              <w:spacing w:after="0" w:line="240" w:lineRule="auto"/>
              <w:jc w:val="center"/>
              <w:rPr>
                <w:rFonts w:ascii="Times New Roman" w:hAnsi="Times New Roman"/>
                <w:sz w:val="20"/>
                <w:szCs w:val="20"/>
              </w:rPr>
            </w:pPr>
          </w:p>
        </w:tc>
      </w:tr>
      <w:tr w:rsidR="00D81432" w14:paraId="38F2D5C5" w14:textId="77777777">
        <w:trPr>
          <w:trHeight w:val="1217"/>
        </w:trPr>
        <w:tc>
          <w:tcPr>
            <w:tcW w:w="2836" w:type="dxa"/>
            <w:vMerge/>
          </w:tcPr>
          <w:p w14:paraId="7E137B21" w14:textId="77777777" w:rsidR="00D81432" w:rsidRDefault="00D81432">
            <w:pPr>
              <w:spacing w:after="0" w:line="240" w:lineRule="auto"/>
              <w:rPr>
                <w:rFonts w:ascii="Times New Roman" w:hAnsi="Times New Roman"/>
                <w:sz w:val="20"/>
                <w:szCs w:val="20"/>
              </w:rPr>
            </w:pPr>
          </w:p>
        </w:tc>
        <w:tc>
          <w:tcPr>
            <w:tcW w:w="1674" w:type="dxa"/>
            <w:vMerge/>
          </w:tcPr>
          <w:p w14:paraId="4C6796ED" w14:textId="77777777" w:rsidR="00D81432" w:rsidRDefault="00D81432">
            <w:pPr>
              <w:spacing w:after="0" w:line="240" w:lineRule="auto"/>
              <w:rPr>
                <w:rFonts w:ascii="Times New Roman" w:hAnsi="Times New Roman"/>
                <w:sz w:val="20"/>
                <w:szCs w:val="20"/>
              </w:rPr>
            </w:pPr>
          </w:p>
        </w:tc>
        <w:tc>
          <w:tcPr>
            <w:tcW w:w="2151" w:type="dxa"/>
            <w:vMerge/>
          </w:tcPr>
          <w:p w14:paraId="3D15D857" w14:textId="77777777" w:rsidR="00D81432" w:rsidRDefault="00D81432">
            <w:pPr>
              <w:spacing w:after="0" w:line="240" w:lineRule="auto"/>
              <w:rPr>
                <w:rFonts w:ascii="Times New Roman" w:hAnsi="Times New Roman"/>
                <w:sz w:val="20"/>
                <w:szCs w:val="20"/>
              </w:rPr>
            </w:pPr>
          </w:p>
        </w:tc>
        <w:tc>
          <w:tcPr>
            <w:tcW w:w="735" w:type="dxa"/>
            <w:tcBorders>
              <w:top w:val="single" w:sz="4" w:space="0" w:color="auto"/>
            </w:tcBorders>
          </w:tcPr>
          <w:p w14:paraId="0A195E12"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140</w:t>
            </w:r>
          </w:p>
        </w:tc>
        <w:tc>
          <w:tcPr>
            <w:tcW w:w="693" w:type="dxa"/>
            <w:gridSpan w:val="2"/>
            <w:tcBorders>
              <w:top w:val="single" w:sz="4" w:space="0" w:color="auto"/>
            </w:tcBorders>
          </w:tcPr>
          <w:p w14:paraId="0A3A9190"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0603</w:t>
            </w:r>
          </w:p>
        </w:tc>
        <w:tc>
          <w:tcPr>
            <w:tcW w:w="1399" w:type="dxa"/>
            <w:tcBorders>
              <w:top w:val="single" w:sz="4" w:space="0" w:color="auto"/>
            </w:tcBorders>
          </w:tcPr>
          <w:p w14:paraId="03EEFD8F"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0210075180</w:t>
            </w:r>
          </w:p>
        </w:tc>
        <w:tc>
          <w:tcPr>
            <w:tcW w:w="727" w:type="dxa"/>
            <w:gridSpan w:val="2"/>
            <w:tcBorders>
              <w:top w:val="single" w:sz="4" w:space="0" w:color="auto"/>
            </w:tcBorders>
          </w:tcPr>
          <w:p w14:paraId="02820BED"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244</w:t>
            </w:r>
          </w:p>
          <w:p w14:paraId="521046AF" w14:textId="77777777" w:rsidR="00D81432" w:rsidRDefault="00D81432">
            <w:pPr>
              <w:spacing w:after="0" w:line="240" w:lineRule="auto"/>
              <w:jc w:val="center"/>
              <w:rPr>
                <w:rFonts w:ascii="Times New Roman" w:hAnsi="Times New Roman"/>
                <w:sz w:val="20"/>
                <w:szCs w:val="20"/>
              </w:rPr>
            </w:pPr>
          </w:p>
          <w:p w14:paraId="55747B45"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121</w:t>
            </w:r>
          </w:p>
          <w:p w14:paraId="70A9F2C9" w14:textId="77777777" w:rsidR="00D81432" w:rsidRDefault="00D81432">
            <w:pPr>
              <w:spacing w:after="0" w:line="240" w:lineRule="auto"/>
              <w:jc w:val="center"/>
              <w:rPr>
                <w:rFonts w:ascii="Times New Roman" w:hAnsi="Times New Roman"/>
                <w:sz w:val="20"/>
                <w:szCs w:val="20"/>
              </w:rPr>
            </w:pPr>
          </w:p>
          <w:p w14:paraId="42D3F85D"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129</w:t>
            </w:r>
          </w:p>
        </w:tc>
        <w:tc>
          <w:tcPr>
            <w:tcW w:w="1185" w:type="dxa"/>
            <w:tcBorders>
              <w:top w:val="single" w:sz="4" w:space="0" w:color="auto"/>
            </w:tcBorders>
          </w:tcPr>
          <w:p w14:paraId="58EBDEA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2502,5</w:t>
            </w:r>
          </w:p>
          <w:p w14:paraId="6BC88DF8" w14:textId="77777777" w:rsidR="00D81432" w:rsidRDefault="00D81432">
            <w:pPr>
              <w:spacing w:after="0" w:line="240" w:lineRule="auto"/>
              <w:jc w:val="center"/>
              <w:rPr>
                <w:rFonts w:ascii="Times New Roman" w:hAnsi="Times New Roman"/>
                <w:sz w:val="20"/>
                <w:szCs w:val="20"/>
              </w:rPr>
            </w:pPr>
          </w:p>
          <w:p w14:paraId="07FB47E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67,6</w:t>
            </w:r>
          </w:p>
          <w:p w14:paraId="4E011BB0" w14:textId="77777777" w:rsidR="00D81432" w:rsidRDefault="00D81432">
            <w:pPr>
              <w:spacing w:after="0" w:line="240" w:lineRule="auto"/>
              <w:jc w:val="center"/>
              <w:rPr>
                <w:rFonts w:ascii="Times New Roman" w:hAnsi="Times New Roman"/>
                <w:sz w:val="20"/>
                <w:szCs w:val="20"/>
              </w:rPr>
            </w:pPr>
          </w:p>
          <w:p w14:paraId="1B901B70"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20,4</w:t>
            </w:r>
          </w:p>
        </w:tc>
        <w:tc>
          <w:tcPr>
            <w:tcW w:w="1163" w:type="dxa"/>
            <w:tcBorders>
              <w:top w:val="single" w:sz="4" w:space="0" w:color="auto"/>
            </w:tcBorders>
          </w:tcPr>
          <w:p w14:paraId="02794BC4"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2457,6</w:t>
            </w:r>
          </w:p>
          <w:p w14:paraId="025C5AE6" w14:textId="77777777" w:rsidR="00D81432" w:rsidRDefault="00D81432">
            <w:pPr>
              <w:spacing w:after="0" w:line="240" w:lineRule="auto"/>
              <w:jc w:val="center"/>
              <w:rPr>
                <w:rFonts w:ascii="Times New Roman" w:hAnsi="Times New Roman"/>
                <w:color w:val="FF0000"/>
                <w:sz w:val="20"/>
                <w:szCs w:val="20"/>
              </w:rPr>
            </w:pPr>
          </w:p>
          <w:p w14:paraId="2C17E1FB"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67,6</w:t>
            </w:r>
          </w:p>
          <w:p w14:paraId="2B451C0B" w14:textId="77777777" w:rsidR="00D81432" w:rsidRDefault="00D81432">
            <w:pPr>
              <w:spacing w:after="0" w:line="240" w:lineRule="auto"/>
              <w:jc w:val="center"/>
              <w:rPr>
                <w:rFonts w:ascii="Times New Roman" w:hAnsi="Times New Roman"/>
                <w:color w:val="FF0000"/>
                <w:sz w:val="20"/>
                <w:szCs w:val="20"/>
              </w:rPr>
            </w:pPr>
          </w:p>
          <w:p w14:paraId="1551973C"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20,4</w:t>
            </w:r>
          </w:p>
        </w:tc>
        <w:tc>
          <w:tcPr>
            <w:tcW w:w="1163" w:type="dxa"/>
            <w:tcBorders>
              <w:top w:val="single" w:sz="4" w:space="0" w:color="auto"/>
            </w:tcBorders>
          </w:tcPr>
          <w:p w14:paraId="762385F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2457,6</w:t>
            </w:r>
          </w:p>
          <w:p w14:paraId="4BD7B5F7" w14:textId="77777777" w:rsidR="00D81432" w:rsidRDefault="00D81432">
            <w:pPr>
              <w:spacing w:after="0" w:line="240" w:lineRule="auto"/>
              <w:jc w:val="center"/>
              <w:rPr>
                <w:rFonts w:ascii="Times New Roman" w:hAnsi="Times New Roman"/>
                <w:color w:val="FF0000"/>
                <w:sz w:val="20"/>
                <w:szCs w:val="20"/>
              </w:rPr>
            </w:pPr>
          </w:p>
          <w:p w14:paraId="2D6C9F2C"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67,6</w:t>
            </w:r>
          </w:p>
          <w:p w14:paraId="3B2317AD" w14:textId="77777777" w:rsidR="00D81432" w:rsidRDefault="00D81432">
            <w:pPr>
              <w:spacing w:after="0" w:line="240" w:lineRule="auto"/>
              <w:jc w:val="center"/>
              <w:rPr>
                <w:rFonts w:ascii="Times New Roman" w:hAnsi="Times New Roman"/>
                <w:color w:val="FF0000"/>
                <w:sz w:val="20"/>
                <w:szCs w:val="20"/>
              </w:rPr>
            </w:pPr>
          </w:p>
          <w:p w14:paraId="4C5026A2"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20,4</w:t>
            </w:r>
          </w:p>
        </w:tc>
        <w:tc>
          <w:tcPr>
            <w:tcW w:w="875" w:type="dxa"/>
            <w:gridSpan w:val="2"/>
            <w:tcBorders>
              <w:top w:val="single" w:sz="4" w:space="0" w:color="auto"/>
            </w:tcBorders>
          </w:tcPr>
          <w:p w14:paraId="39E6E613"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7417,7</w:t>
            </w:r>
          </w:p>
          <w:p w14:paraId="6A153CD8" w14:textId="77777777" w:rsidR="00D81432" w:rsidRDefault="00D81432">
            <w:pPr>
              <w:spacing w:after="0" w:line="240" w:lineRule="auto"/>
              <w:jc w:val="center"/>
              <w:rPr>
                <w:rFonts w:ascii="Times New Roman" w:hAnsi="Times New Roman"/>
                <w:sz w:val="20"/>
                <w:szCs w:val="20"/>
              </w:rPr>
            </w:pPr>
          </w:p>
          <w:p w14:paraId="4BCC116B"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202,8</w:t>
            </w:r>
          </w:p>
          <w:p w14:paraId="6EC525BD" w14:textId="77777777" w:rsidR="00D81432" w:rsidRDefault="00D81432">
            <w:pPr>
              <w:spacing w:after="0" w:line="240" w:lineRule="auto"/>
              <w:jc w:val="center"/>
              <w:rPr>
                <w:rFonts w:ascii="Times New Roman" w:hAnsi="Times New Roman"/>
                <w:sz w:val="20"/>
                <w:szCs w:val="20"/>
              </w:rPr>
            </w:pPr>
          </w:p>
          <w:p w14:paraId="1C45A4C5" w14:textId="77777777" w:rsidR="00D81432" w:rsidRDefault="00EB67D7">
            <w:pPr>
              <w:spacing w:after="0" w:line="240" w:lineRule="auto"/>
              <w:jc w:val="center"/>
              <w:rPr>
                <w:rFonts w:ascii="Times New Roman" w:hAnsi="Times New Roman"/>
                <w:color w:val="FF0000"/>
                <w:sz w:val="20"/>
                <w:szCs w:val="20"/>
              </w:rPr>
            </w:pPr>
            <w:r>
              <w:rPr>
                <w:rFonts w:ascii="Times New Roman" w:hAnsi="Times New Roman"/>
                <w:sz w:val="20"/>
                <w:szCs w:val="20"/>
              </w:rPr>
              <w:t>61,2</w:t>
            </w:r>
          </w:p>
        </w:tc>
        <w:tc>
          <w:tcPr>
            <w:tcW w:w="1559" w:type="dxa"/>
            <w:tcBorders>
              <w:top w:val="single" w:sz="4" w:space="0" w:color="auto"/>
            </w:tcBorders>
          </w:tcPr>
          <w:p w14:paraId="36CEDCA1" w14:textId="77777777" w:rsidR="00D81432" w:rsidRDefault="00EB67D7">
            <w:pPr>
              <w:spacing w:after="0" w:line="240" w:lineRule="auto"/>
              <w:jc w:val="center"/>
              <w:rPr>
                <w:rFonts w:ascii="Times New Roman" w:hAnsi="Times New Roman"/>
                <w:sz w:val="20"/>
                <w:szCs w:val="20"/>
              </w:rPr>
            </w:pPr>
            <w:r>
              <w:rPr>
                <w:rFonts w:ascii="Times New Roman" w:hAnsi="Times New Roman" w:cs="Times New Roman"/>
                <w:sz w:val="20"/>
                <w:szCs w:val="20"/>
              </w:rPr>
              <w:t>Отлов, стерилизация (кастрация), выпуск</w:t>
            </w:r>
          </w:p>
        </w:tc>
      </w:tr>
      <w:tr w:rsidR="00D81432" w14:paraId="25381E6E" w14:textId="77777777">
        <w:tc>
          <w:tcPr>
            <w:tcW w:w="16160" w:type="dxa"/>
            <w:gridSpan w:val="15"/>
          </w:tcPr>
          <w:p w14:paraId="56FFB2C4"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Цель: Организация и проведение акарицидных обработок мест массового отдыха населения.</w:t>
            </w:r>
          </w:p>
          <w:p w14:paraId="2A79FEF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Задача: Создание условий для безопасного нахождения людей на природе:</w:t>
            </w:r>
          </w:p>
        </w:tc>
      </w:tr>
      <w:tr w:rsidR="00D81432" w14:paraId="0894B0BE" w14:textId="77777777">
        <w:tc>
          <w:tcPr>
            <w:tcW w:w="2836" w:type="dxa"/>
            <w:vMerge w:val="restart"/>
          </w:tcPr>
          <w:p w14:paraId="74F438BA"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w:t>
            </w:r>
          </w:p>
        </w:tc>
        <w:tc>
          <w:tcPr>
            <w:tcW w:w="1674" w:type="dxa"/>
            <w:vMerge w:val="restart"/>
          </w:tcPr>
          <w:p w14:paraId="58311E72" w14:textId="77777777" w:rsidR="00D81432" w:rsidRDefault="00D81432">
            <w:pPr>
              <w:spacing w:after="0" w:line="240" w:lineRule="auto"/>
              <w:rPr>
                <w:rFonts w:ascii="Times New Roman" w:hAnsi="Times New Roman" w:cs="Times New Roman"/>
                <w:sz w:val="20"/>
                <w:szCs w:val="20"/>
              </w:rPr>
            </w:pPr>
          </w:p>
        </w:tc>
        <w:tc>
          <w:tcPr>
            <w:tcW w:w="2151" w:type="dxa"/>
          </w:tcPr>
          <w:p w14:paraId="6F69E463"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всего расходные обязательства</w:t>
            </w:r>
          </w:p>
        </w:tc>
        <w:tc>
          <w:tcPr>
            <w:tcW w:w="735" w:type="dxa"/>
          </w:tcPr>
          <w:p w14:paraId="4C6B9629" w14:textId="77777777" w:rsidR="00D81432" w:rsidRDefault="00D81432">
            <w:pPr>
              <w:spacing w:after="0" w:line="240" w:lineRule="auto"/>
              <w:rPr>
                <w:rFonts w:ascii="Times New Roman" w:hAnsi="Times New Roman" w:cs="Times New Roman"/>
                <w:sz w:val="20"/>
                <w:szCs w:val="20"/>
              </w:rPr>
            </w:pPr>
          </w:p>
        </w:tc>
        <w:tc>
          <w:tcPr>
            <w:tcW w:w="647" w:type="dxa"/>
          </w:tcPr>
          <w:p w14:paraId="566C87D2"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1CA376D5"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4612804D"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4ED0E948"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3F924ACB" w14:textId="77777777" w:rsidR="00D81432" w:rsidRDefault="00EB67D7">
            <w:pPr>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6A4C2D34" w14:textId="77777777" w:rsidR="00D81432" w:rsidRDefault="00EB67D7">
            <w:pPr>
              <w:jc w:val="center"/>
              <w:rPr>
                <w:rFonts w:ascii="Times New Roman" w:hAnsi="Times New Roman" w:cs="Times New Roman"/>
                <w:sz w:val="20"/>
                <w:szCs w:val="20"/>
              </w:rPr>
            </w:pPr>
            <w:r>
              <w:rPr>
                <w:rFonts w:ascii="Times New Roman" w:hAnsi="Times New Roman" w:cs="Times New Roman"/>
                <w:sz w:val="20"/>
                <w:szCs w:val="20"/>
              </w:rPr>
              <w:t>0,0</w:t>
            </w:r>
          </w:p>
        </w:tc>
        <w:tc>
          <w:tcPr>
            <w:tcW w:w="875" w:type="dxa"/>
            <w:gridSpan w:val="2"/>
          </w:tcPr>
          <w:p w14:paraId="076F0D78"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Pr>
          <w:p w14:paraId="4A646572" w14:textId="77777777" w:rsidR="00D81432" w:rsidRDefault="00D81432">
            <w:pPr>
              <w:spacing w:after="0" w:line="240" w:lineRule="auto"/>
              <w:rPr>
                <w:rFonts w:ascii="Times New Roman" w:hAnsi="Times New Roman" w:cs="Times New Roman"/>
                <w:sz w:val="20"/>
                <w:szCs w:val="20"/>
              </w:rPr>
            </w:pPr>
          </w:p>
        </w:tc>
      </w:tr>
      <w:tr w:rsidR="00D81432" w14:paraId="334EE957" w14:textId="77777777">
        <w:tc>
          <w:tcPr>
            <w:tcW w:w="2836" w:type="dxa"/>
            <w:vMerge/>
          </w:tcPr>
          <w:p w14:paraId="4B4D12D5" w14:textId="77777777" w:rsidR="00D81432" w:rsidRDefault="00D81432">
            <w:pPr>
              <w:spacing w:after="0" w:line="240" w:lineRule="auto"/>
              <w:rPr>
                <w:rFonts w:ascii="Times New Roman" w:hAnsi="Times New Roman" w:cs="Times New Roman"/>
                <w:sz w:val="20"/>
                <w:szCs w:val="20"/>
              </w:rPr>
            </w:pPr>
          </w:p>
        </w:tc>
        <w:tc>
          <w:tcPr>
            <w:tcW w:w="1674" w:type="dxa"/>
            <w:vMerge/>
          </w:tcPr>
          <w:p w14:paraId="66D85CDA" w14:textId="77777777" w:rsidR="00D81432" w:rsidRDefault="00D81432">
            <w:pPr>
              <w:spacing w:after="0" w:line="240" w:lineRule="auto"/>
              <w:rPr>
                <w:rFonts w:ascii="Times New Roman" w:hAnsi="Times New Roman" w:cs="Times New Roman"/>
                <w:sz w:val="20"/>
                <w:szCs w:val="20"/>
              </w:rPr>
            </w:pPr>
          </w:p>
        </w:tc>
        <w:tc>
          <w:tcPr>
            <w:tcW w:w="2151" w:type="dxa"/>
          </w:tcPr>
          <w:p w14:paraId="156F117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60FE5FF1" w14:textId="77777777" w:rsidR="00D81432" w:rsidRDefault="00D81432">
            <w:pPr>
              <w:spacing w:after="0" w:line="240" w:lineRule="auto"/>
              <w:rPr>
                <w:rFonts w:ascii="Times New Roman" w:hAnsi="Times New Roman" w:cs="Times New Roman"/>
                <w:sz w:val="20"/>
                <w:szCs w:val="20"/>
              </w:rPr>
            </w:pPr>
          </w:p>
        </w:tc>
        <w:tc>
          <w:tcPr>
            <w:tcW w:w="647" w:type="dxa"/>
          </w:tcPr>
          <w:p w14:paraId="19B38C9A"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1825A094"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768DFCD1"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4028E0D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7B45E51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437215B8" w14:textId="77777777" w:rsidR="00D81432" w:rsidRDefault="00D81432">
            <w:pPr>
              <w:spacing w:after="0" w:line="240" w:lineRule="auto"/>
              <w:jc w:val="center"/>
              <w:rPr>
                <w:rFonts w:ascii="Times New Roman" w:hAnsi="Times New Roman" w:cs="Times New Roman"/>
                <w:sz w:val="20"/>
                <w:szCs w:val="20"/>
              </w:rPr>
            </w:pPr>
          </w:p>
        </w:tc>
        <w:tc>
          <w:tcPr>
            <w:tcW w:w="875" w:type="dxa"/>
            <w:gridSpan w:val="2"/>
          </w:tcPr>
          <w:p w14:paraId="0AB80B97"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51A147DE" w14:textId="77777777" w:rsidR="00D81432" w:rsidRDefault="00D81432">
            <w:pPr>
              <w:spacing w:after="0" w:line="240" w:lineRule="auto"/>
              <w:rPr>
                <w:rFonts w:ascii="Times New Roman" w:hAnsi="Times New Roman" w:cs="Times New Roman"/>
                <w:sz w:val="20"/>
                <w:szCs w:val="20"/>
              </w:rPr>
            </w:pPr>
          </w:p>
        </w:tc>
      </w:tr>
      <w:tr w:rsidR="00D81432" w14:paraId="576DBCD4" w14:textId="77777777">
        <w:tc>
          <w:tcPr>
            <w:tcW w:w="2836" w:type="dxa"/>
            <w:vMerge/>
          </w:tcPr>
          <w:p w14:paraId="755A7256" w14:textId="77777777" w:rsidR="00D81432" w:rsidRDefault="00D81432">
            <w:pPr>
              <w:spacing w:after="0" w:line="240" w:lineRule="auto"/>
              <w:rPr>
                <w:rFonts w:ascii="Times New Roman" w:hAnsi="Times New Roman" w:cs="Times New Roman"/>
                <w:sz w:val="20"/>
                <w:szCs w:val="20"/>
              </w:rPr>
            </w:pPr>
          </w:p>
        </w:tc>
        <w:tc>
          <w:tcPr>
            <w:tcW w:w="1674" w:type="dxa"/>
            <w:vMerge/>
          </w:tcPr>
          <w:p w14:paraId="29E1553D" w14:textId="77777777" w:rsidR="00D81432" w:rsidRDefault="00D81432">
            <w:pPr>
              <w:spacing w:after="0" w:line="240" w:lineRule="auto"/>
              <w:rPr>
                <w:rFonts w:ascii="Times New Roman" w:hAnsi="Times New Roman" w:cs="Times New Roman"/>
                <w:sz w:val="20"/>
                <w:szCs w:val="20"/>
              </w:rPr>
            </w:pPr>
          </w:p>
        </w:tc>
        <w:tc>
          <w:tcPr>
            <w:tcW w:w="2151" w:type="dxa"/>
          </w:tcPr>
          <w:p w14:paraId="448FD2B6"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5C9369E1"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1E51CDC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0113</w:t>
            </w:r>
          </w:p>
        </w:tc>
        <w:tc>
          <w:tcPr>
            <w:tcW w:w="1445" w:type="dxa"/>
            <w:gridSpan w:val="2"/>
          </w:tcPr>
          <w:p w14:paraId="43513559"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0210075550</w:t>
            </w:r>
          </w:p>
        </w:tc>
        <w:tc>
          <w:tcPr>
            <w:tcW w:w="727" w:type="dxa"/>
            <w:gridSpan w:val="2"/>
          </w:tcPr>
          <w:p w14:paraId="1D78652F"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1185" w:type="dxa"/>
          </w:tcPr>
          <w:p w14:paraId="2ECE8B5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44C4B5E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4983B104"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75" w:type="dxa"/>
            <w:gridSpan w:val="2"/>
          </w:tcPr>
          <w:p w14:paraId="5C2ACC94"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Pr>
          <w:p w14:paraId="70F739B5" w14:textId="77777777" w:rsidR="00D81432" w:rsidRDefault="00D81432">
            <w:pPr>
              <w:spacing w:after="0" w:line="240" w:lineRule="auto"/>
              <w:rPr>
                <w:rFonts w:ascii="Times New Roman" w:hAnsi="Times New Roman" w:cs="Times New Roman"/>
                <w:sz w:val="20"/>
                <w:szCs w:val="20"/>
              </w:rPr>
            </w:pPr>
          </w:p>
        </w:tc>
      </w:tr>
      <w:tr w:rsidR="00D81432" w14:paraId="1ED8281F" w14:textId="77777777">
        <w:tc>
          <w:tcPr>
            <w:tcW w:w="2836" w:type="dxa"/>
            <w:vMerge/>
          </w:tcPr>
          <w:p w14:paraId="27F1F665" w14:textId="77777777" w:rsidR="00D81432" w:rsidRDefault="00D81432">
            <w:pPr>
              <w:spacing w:after="0" w:line="240" w:lineRule="auto"/>
              <w:rPr>
                <w:rFonts w:ascii="Times New Roman" w:hAnsi="Times New Roman" w:cs="Times New Roman"/>
                <w:sz w:val="20"/>
                <w:szCs w:val="20"/>
              </w:rPr>
            </w:pPr>
          </w:p>
        </w:tc>
        <w:tc>
          <w:tcPr>
            <w:tcW w:w="1674" w:type="dxa"/>
            <w:vMerge/>
          </w:tcPr>
          <w:p w14:paraId="08865151" w14:textId="77777777" w:rsidR="00D81432" w:rsidRDefault="00D81432">
            <w:pPr>
              <w:spacing w:after="0" w:line="240" w:lineRule="auto"/>
              <w:rPr>
                <w:rFonts w:ascii="Times New Roman" w:hAnsi="Times New Roman" w:cs="Times New Roman"/>
                <w:sz w:val="20"/>
                <w:szCs w:val="20"/>
              </w:rPr>
            </w:pPr>
          </w:p>
        </w:tc>
        <w:tc>
          <w:tcPr>
            <w:tcW w:w="2151" w:type="dxa"/>
          </w:tcPr>
          <w:p w14:paraId="23EA54FD"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г. Ужура</w:t>
            </w:r>
          </w:p>
        </w:tc>
        <w:tc>
          <w:tcPr>
            <w:tcW w:w="735" w:type="dxa"/>
          </w:tcPr>
          <w:p w14:paraId="6FCB291A" w14:textId="77777777" w:rsidR="00D81432" w:rsidRDefault="00D81432">
            <w:pPr>
              <w:spacing w:after="0" w:line="240" w:lineRule="auto"/>
              <w:rPr>
                <w:rFonts w:ascii="Times New Roman" w:hAnsi="Times New Roman" w:cs="Times New Roman"/>
                <w:sz w:val="20"/>
                <w:szCs w:val="20"/>
              </w:rPr>
            </w:pPr>
          </w:p>
        </w:tc>
        <w:tc>
          <w:tcPr>
            <w:tcW w:w="647" w:type="dxa"/>
          </w:tcPr>
          <w:p w14:paraId="5FF4B751"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4A29756B"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338A5F4A"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5E76766B"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01A9CD3A"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6A32E230"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75" w:type="dxa"/>
            <w:gridSpan w:val="2"/>
          </w:tcPr>
          <w:p w14:paraId="3D1C4D84"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Pr>
          <w:p w14:paraId="01D68C7C"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профилактике инфекций, и уничтожение природных очагов клещей</w:t>
            </w:r>
          </w:p>
        </w:tc>
      </w:tr>
      <w:tr w:rsidR="00D81432" w14:paraId="25D5683E" w14:textId="77777777">
        <w:tc>
          <w:tcPr>
            <w:tcW w:w="9498" w:type="dxa"/>
            <w:gridSpan w:val="8"/>
          </w:tcPr>
          <w:p w14:paraId="6587F425" w14:textId="77777777" w:rsidR="00D81432" w:rsidRDefault="00EB67D7">
            <w:pPr>
              <w:pStyle w:val="ConsPlusNormal0"/>
              <w:ind w:firstLine="0"/>
              <w:rPr>
                <w:rFonts w:ascii="Times New Roman" w:hAnsi="Times New Roman"/>
                <w:sz w:val="20"/>
                <w:szCs w:val="20"/>
                <w:lang w:eastAsia="ru-RU"/>
              </w:rPr>
            </w:pPr>
            <w:r>
              <w:rPr>
                <w:rFonts w:ascii="Times New Roman" w:hAnsi="Times New Roman"/>
                <w:sz w:val="20"/>
                <w:szCs w:val="20"/>
              </w:rPr>
              <w:t>Цель:</w:t>
            </w:r>
            <w:r>
              <w:rPr>
                <w:rFonts w:ascii="Times New Roman" w:hAnsi="Times New Roman"/>
                <w:sz w:val="20"/>
                <w:szCs w:val="20"/>
                <w:lang w:eastAsia="ru-RU"/>
              </w:rPr>
              <w:t xml:space="preserve"> Обеспечение первичных мер пожарной безопасности.</w:t>
            </w:r>
          </w:p>
          <w:p w14:paraId="2BAE19D7" w14:textId="77777777" w:rsidR="00D81432" w:rsidRDefault="00EB67D7">
            <w:pPr>
              <w:spacing w:after="0" w:line="240" w:lineRule="auto"/>
              <w:rPr>
                <w:rFonts w:ascii="Times New Roman" w:hAnsi="Times New Roman"/>
                <w:sz w:val="20"/>
                <w:szCs w:val="20"/>
              </w:rPr>
            </w:pPr>
            <w:r>
              <w:rPr>
                <w:rFonts w:ascii="Times New Roman" w:hAnsi="Times New Roman"/>
                <w:sz w:val="20"/>
                <w:szCs w:val="20"/>
                <w:lang w:eastAsia="ru-RU"/>
              </w:rPr>
              <w:t>Задача: Создание условий для укрепления пожарной безопасности в Ужурском районе.</w:t>
            </w:r>
          </w:p>
        </w:tc>
        <w:tc>
          <w:tcPr>
            <w:tcW w:w="6662" w:type="dxa"/>
            <w:gridSpan w:val="7"/>
          </w:tcPr>
          <w:p w14:paraId="5122243F" w14:textId="77777777" w:rsidR="00D81432" w:rsidRDefault="00D81432">
            <w:pPr>
              <w:spacing w:after="0" w:line="240" w:lineRule="auto"/>
              <w:rPr>
                <w:rFonts w:ascii="Times New Roman" w:hAnsi="Times New Roman"/>
                <w:color w:val="FF0000"/>
                <w:sz w:val="20"/>
                <w:szCs w:val="20"/>
              </w:rPr>
            </w:pPr>
          </w:p>
        </w:tc>
      </w:tr>
      <w:tr w:rsidR="00D81432" w14:paraId="15A1F647" w14:textId="77777777">
        <w:tc>
          <w:tcPr>
            <w:tcW w:w="2836" w:type="dxa"/>
            <w:vMerge w:val="restart"/>
          </w:tcPr>
          <w:p w14:paraId="070CE6D2"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Обеспечение первичных мер пожарной безопасности </w:t>
            </w:r>
          </w:p>
        </w:tc>
        <w:tc>
          <w:tcPr>
            <w:tcW w:w="1674" w:type="dxa"/>
            <w:vMerge w:val="restart"/>
          </w:tcPr>
          <w:p w14:paraId="14FFC708" w14:textId="77777777" w:rsidR="00D81432" w:rsidRDefault="00D81432">
            <w:pPr>
              <w:spacing w:after="0" w:line="240" w:lineRule="auto"/>
              <w:rPr>
                <w:rFonts w:ascii="Times New Roman" w:hAnsi="Times New Roman" w:cs="Times New Roman"/>
                <w:sz w:val="20"/>
                <w:szCs w:val="20"/>
              </w:rPr>
            </w:pPr>
          </w:p>
          <w:p w14:paraId="33832EFC" w14:textId="77777777" w:rsidR="00D81432" w:rsidRDefault="00D81432">
            <w:pPr>
              <w:spacing w:after="0" w:line="240" w:lineRule="auto"/>
              <w:rPr>
                <w:rFonts w:ascii="Times New Roman" w:hAnsi="Times New Roman" w:cs="Times New Roman"/>
                <w:sz w:val="20"/>
                <w:szCs w:val="20"/>
              </w:rPr>
            </w:pPr>
          </w:p>
          <w:p w14:paraId="4AAE5269" w14:textId="77777777" w:rsidR="00D81432" w:rsidRDefault="00D81432">
            <w:pPr>
              <w:spacing w:after="0" w:line="240" w:lineRule="auto"/>
              <w:rPr>
                <w:rFonts w:ascii="Times New Roman" w:hAnsi="Times New Roman" w:cs="Times New Roman"/>
                <w:sz w:val="20"/>
                <w:szCs w:val="20"/>
              </w:rPr>
            </w:pPr>
          </w:p>
          <w:p w14:paraId="1C9C7052" w14:textId="77777777" w:rsidR="00D81432" w:rsidRDefault="00D81432">
            <w:pPr>
              <w:spacing w:after="0" w:line="240" w:lineRule="auto"/>
              <w:rPr>
                <w:rFonts w:ascii="Times New Roman" w:hAnsi="Times New Roman" w:cs="Times New Roman"/>
                <w:sz w:val="20"/>
                <w:szCs w:val="20"/>
              </w:rPr>
            </w:pPr>
          </w:p>
          <w:p w14:paraId="388DBC07" w14:textId="77777777" w:rsidR="00D81432" w:rsidRDefault="00D81432">
            <w:pPr>
              <w:spacing w:after="0" w:line="240" w:lineRule="auto"/>
              <w:rPr>
                <w:rFonts w:ascii="Times New Roman" w:hAnsi="Times New Roman" w:cs="Times New Roman"/>
                <w:sz w:val="20"/>
                <w:szCs w:val="20"/>
              </w:rPr>
            </w:pPr>
          </w:p>
          <w:p w14:paraId="307321E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sz w:val="20"/>
                <w:szCs w:val="20"/>
              </w:rPr>
              <w:t>Администрация Ужурского района</w:t>
            </w:r>
          </w:p>
        </w:tc>
        <w:tc>
          <w:tcPr>
            <w:tcW w:w="2151" w:type="dxa"/>
          </w:tcPr>
          <w:p w14:paraId="4BE847BA"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всего расходные обязательства</w:t>
            </w:r>
          </w:p>
        </w:tc>
        <w:tc>
          <w:tcPr>
            <w:tcW w:w="735" w:type="dxa"/>
          </w:tcPr>
          <w:p w14:paraId="291475E0"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10FADAE9"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445" w:type="dxa"/>
            <w:gridSpan w:val="2"/>
          </w:tcPr>
          <w:p w14:paraId="02ACC988"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0210074120</w:t>
            </w:r>
          </w:p>
        </w:tc>
        <w:tc>
          <w:tcPr>
            <w:tcW w:w="727" w:type="dxa"/>
            <w:gridSpan w:val="2"/>
          </w:tcPr>
          <w:p w14:paraId="39BC1251"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1185" w:type="dxa"/>
          </w:tcPr>
          <w:p w14:paraId="7F1771D6"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163" w:type="dxa"/>
          </w:tcPr>
          <w:p w14:paraId="4177095E"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222" w:type="dxa"/>
            <w:gridSpan w:val="2"/>
          </w:tcPr>
          <w:p w14:paraId="0EAF20E9"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816" w:type="dxa"/>
          </w:tcPr>
          <w:p w14:paraId="6F8E423D" w14:textId="77777777" w:rsidR="00D81432" w:rsidRDefault="00EB67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Pr>
          <w:p w14:paraId="3F9015D2"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Обеспечение первичных мер пожарной безопасности</w:t>
            </w:r>
          </w:p>
        </w:tc>
      </w:tr>
      <w:tr w:rsidR="00D81432" w14:paraId="313BE857" w14:textId="77777777">
        <w:tc>
          <w:tcPr>
            <w:tcW w:w="2836" w:type="dxa"/>
            <w:vMerge/>
          </w:tcPr>
          <w:p w14:paraId="0171C53C" w14:textId="77777777" w:rsidR="00D81432" w:rsidRDefault="00D81432">
            <w:pPr>
              <w:spacing w:after="0" w:line="240" w:lineRule="auto"/>
              <w:rPr>
                <w:rFonts w:ascii="Times New Roman" w:hAnsi="Times New Roman" w:cs="Times New Roman"/>
                <w:sz w:val="20"/>
                <w:szCs w:val="20"/>
              </w:rPr>
            </w:pPr>
          </w:p>
        </w:tc>
        <w:tc>
          <w:tcPr>
            <w:tcW w:w="1674" w:type="dxa"/>
            <w:vMerge/>
          </w:tcPr>
          <w:p w14:paraId="04A82E32" w14:textId="77777777" w:rsidR="00D81432" w:rsidRDefault="00D81432">
            <w:pPr>
              <w:spacing w:after="0" w:line="240" w:lineRule="auto"/>
              <w:rPr>
                <w:rFonts w:ascii="Times New Roman" w:hAnsi="Times New Roman" w:cs="Times New Roman"/>
                <w:sz w:val="20"/>
                <w:szCs w:val="20"/>
              </w:rPr>
            </w:pPr>
          </w:p>
        </w:tc>
        <w:tc>
          <w:tcPr>
            <w:tcW w:w="2151" w:type="dxa"/>
          </w:tcPr>
          <w:p w14:paraId="4300EBC3"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 том числе по ГРБС:</w:t>
            </w:r>
          </w:p>
        </w:tc>
        <w:tc>
          <w:tcPr>
            <w:tcW w:w="735" w:type="dxa"/>
          </w:tcPr>
          <w:p w14:paraId="156174A3" w14:textId="77777777" w:rsidR="00D81432" w:rsidRDefault="00D81432">
            <w:pPr>
              <w:spacing w:after="0" w:line="240" w:lineRule="auto"/>
              <w:rPr>
                <w:rFonts w:ascii="Times New Roman" w:hAnsi="Times New Roman" w:cs="Times New Roman"/>
                <w:sz w:val="20"/>
                <w:szCs w:val="20"/>
              </w:rPr>
            </w:pPr>
          </w:p>
        </w:tc>
        <w:tc>
          <w:tcPr>
            <w:tcW w:w="647" w:type="dxa"/>
          </w:tcPr>
          <w:p w14:paraId="56C44ECE"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44101A84"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38D60016"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04CE266F" w14:textId="77777777" w:rsidR="00D81432" w:rsidRDefault="00D81432">
            <w:pPr>
              <w:spacing w:after="0" w:line="240" w:lineRule="auto"/>
              <w:jc w:val="center"/>
              <w:rPr>
                <w:rFonts w:ascii="Times New Roman" w:hAnsi="Times New Roman" w:cs="Times New Roman"/>
                <w:i/>
                <w:sz w:val="20"/>
                <w:szCs w:val="20"/>
              </w:rPr>
            </w:pPr>
          </w:p>
        </w:tc>
        <w:tc>
          <w:tcPr>
            <w:tcW w:w="1163" w:type="dxa"/>
          </w:tcPr>
          <w:p w14:paraId="73A52D03" w14:textId="77777777" w:rsidR="00D81432" w:rsidRDefault="00D81432">
            <w:pPr>
              <w:spacing w:after="0" w:line="240" w:lineRule="auto"/>
              <w:jc w:val="center"/>
              <w:rPr>
                <w:rFonts w:ascii="Times New Roman" w:hAnsi="Times New Roman" w:cs="Times New Roman"/>
                <w:i/>
                <w:sz w:val="20"/>
                <w:szCs w:val="20"/>
              </w:rPr>
            </w:pPr>
          </w:p>
        </w:tc>
        <w:tc>
          <w:tcPr>
            <w:tcW w:w="1222" w:type="dxa"/>
            <w:gridSpan w:val="2"/>
          </w:tcPr>
          <w:p w14:paraId="22BCD13D" w14:textId="77777777" w:rsidR="00D81432" w:rsidRDefault="00D81432">
            <w:pPr>
              <w:spacing w:after="0" w:line="240" w:lineRule="auto"/>
              <w:jc w:val="center"/>
              <w:rPr>
                <w:rFonts w:ascii="Times New Roman" w:hAnsi="Times New Roman" w:cs="Times New Roman"/>
                <w:i/>
                <w:sz w:val="20"/>
                <w:szCs w:val="20"/>
              </w:rPr>
            </w:pPr>
          </w:p>
        </w:tc>
        <w:tc>
          <w:tcPr>
            <w:tcW w:w="816" w:type="dxa"/>
          </w:tcPr>
          <w:p w14:paraId="40B3E275" w14:textId="77777777" w:rsidR="00D81432" w:rsidRDefault="00D81432">
            <w:pPr>
              <w:spacing w:after="0" w:line="240" w:lineRule="auto"/>
              <w:jc w:val="center"/>
              <w:rPr>
                <w:rFonts w:ascii="Times New Roman" w:hAnsi="Times New Roman" w:cs="Times New Roman"/>
                <w:i/>
                <w:sz w:val="20"/>
                <w:szCs w:val="20"/>
              </w:rPr>
            </w:pPr>
          </w:p>
        </w:tc>
        <w:tc>
          <w:tcPr>
            <w:tcW w:w="1559" w:type="dxa"/>
          </w:tcPr>
          <w:p w14:paraId="50037F6A" w14:textId="77777777" w:rsidR="00D81432" w:rsidRDefault="00D81432">
            <w:pPr>
              <w:spacing w:after="0" w:line="240" w:lineRule="auto"/>
              <w:rPr>
                <w:rFonts w:ascii="Times New Roman" w:hAnsi="Times New Roman" w:cs="Times New Roman"/>
                <w:sz w:val="20"/>
                <w:szCs w:val="20"/>
              </w:rPr>
            </w:pPr>
          </w:p>
        </w:tc>
      </w:tr>
      <w:tr w:rsidR="00D81432" w14:paraId="5A4E013D" w14:textId="77777777">
        <w:tc>
          <w:tcPr>
            <w:tcW w:w="2836" w:type="dxa"/>
            <w:vMerge/>
          </w:tcPr>
          <w:p w14:paraId="624D1B7C" w14:textId="77777777" w:rsidR="00D81432" w:rsidRDefault="00D81432">
            <w:pPr>
              <w:spacing w:after="0" w:line="240" w:lineRule="auto"/>
              <w:rPr>
                <w:rFonts w:ascii="Times New Roman" w:hAnsi="Times New Roman" w:cs="Times New Roman"/>
                <w:sz w:val="20"/>
                <w:szCs w:val="20"/>
              </w:rPr>
            </w:pPr>
          </w:p>
        </w:tc>
        <w:tc>
          <w:tcPr>
            <w:tcW w:w="1674" w:type="dxa"/>
            <w:vMerge/>
          </w:tcPr>
          <w:p w14:paraId="432441A2" w14:textId="77777777" w:rsidR="00D81432" w:rsidRDefault="00D81432">
            <w:pPr>
              <w:spacing w:after="0" w:line="240" w:lineRule="auto"/>
              <w:rPr>
                <w:rFonts w:ascii="Times New Roman" w:hAnsi="Times New Roman" w:cs="Times New Roman"/>
                <w:sz w:val="20"/>
                <w:szCs w:val="20"/>
              </w:rPr>
            </w:pPr>
          </w:p>
        </w:tc>
        <w:tc>
          <w:tcPr>
            <w:tcW w:w="2151" w:type="dxa"/>
          </w:tcPr>
          <w:p w14:paraId="60F6B8A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Ужурского района</w:t>
            </w:r>
          </w:p>
        </w:tc>
        <w:tc>
          <w:tcPr>
            <w:tcW w:w="735" w:type="dxa"/>
          </w:tcPr>
          <w:p w14:paraId="741769A2" w14:textId="77777777" w:rsidR="00D81432" w:rsidRDefault="00D81432">
            <w:pPr>
              <w:spacing w:after="0" w:line="240" w:lineRule="auto"/>
              <w:rPr>
                <w:rFonts w:ascii="Times New Roman" w:hAnsi="Times New Roman" w:cs="Times New Roman"/>
                <w:sz w:val="20"/>
                <w:szCs w:val="20"/>
              </w:rPr>
            </w:pPr>
          </w:p>
        </w:tc>
        <w:tc>
          <w:tcPr>
            <w:tcW w:w="647" w:type="dxa"/>
          </w:tcPr>
          <w:p w14:paraId="413C732C"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471B3A9F"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7AA4C538"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1E2EDEEC"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072AB4AB"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0C61A8B1"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199133FE"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728458C2" w14:textId="77777777" w:rsidR="00D81432" w:rsidRDefault="00D81432">
            <w:pPr>
              <w:spacing w:after="0" w:line="240" w:lineRule="auto"/>
              <w:rPr>
                <w:rFonts w:ascii="Times New Roman" w:hAnsi="Times New Roman" w:cs="Times New Roman"/>
                <w:sz w:val="20"/>
                <w:szCs w:val="20"/>
              </w:rPr>
            </w:pPr>
          </w:p>
        </w:tc>
      </w:tr>
      <w:tr w:rsidR="00D81432" w14:paraId="3E1DE988" w14:textId="77777777">
        <w:tc>
          <w:tcPr>
            <w:tcW w:w="2836" w:type="dxa"/>
            <w:vMerge/>
          </w:tcPr>
          <w:p w14:paraId="7D925740" w14:textId="77777777" w:rsidR="00D81432" w:rsidRDefault="00D81432">
            <w:pPr>
              <w:spacing w:after="0" w:line="240" w:lineRule="auto"/>
              <w:rPr>
                <w:rFonts w:ascii="Times New Roman" w:hAnsi="Times New Roman" w:cs="Times New Roman"/>
                <w:sz w:val="20"/>
                <w:szCs w:val="20"/>
              </w:rPr>
            </w:pPr>
          </w:p>
        </w:tc>
        <w:tc>
          <w:tcPr>
            <w:tcW w:w="1674" w:type="dxa"/>
            <w:vMerge/>
          </w:tcPr>
          <w:p w14:paraId="722A2723" w14:textId="77777777" w:rsidR="00D81432" w:rsidRDefault="00D81432">
            <w:pPr>
              <w:spacing w:after="0" w:line="240" w:lineRule="auto"/>
              <w:rPr>
                <w:rFonts w:ascii="Times New Roman" w:hAnsi="Times New Roman" w:cs="Times New Roman"/>
                <w:sz w:val="20"/>
                <w:szCs w:val="20"/>
              </w:rPr>
            </w:pPr>
          </w:p>
        </w:tc>
        <w:tc>
          <w:tcPr>
            <w:tcW w:w="2151" w:type="dxa"/>
          </w:tcPr>
          <w:p w14:paraId="562C515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Васильевский сельсовет</w:t>
            </w:r>
          </w:p>
        </w:tc>
        <w:tc>
          <w:tcPr>
            <w:tcW w:w="735" w:type="dxa"/>
          </w:tcPr>
          <w:p w14:paraId="7D395889" w14:textId="77777777" w:rsidR="00D81432" w:rsidRDefault="00D81432">
            <w:pPr>
              <w:spacing w:after="0" w:line="240" w:lineRule="auto"/>
              <w:rPr>
                <w:rFonts w:ascii="Times New Roman" w:hAnsi="Times New Roman" w:cs="Times New Roman"/>
                <w:sz w:val="20"/>
                <w:szCs w:val="20"/>
              </w:rPr>
            </w:pPr>
          </w:p>
        </w:tc>
        <w:tc>
          <w:tcPr>
            <w:tcW w:w="647" w:type="dxa"/>
          </w:tcPr>
          <w:p w14:paraId="1C06691F"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3CFB8CB9"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19527378"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0B248968"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13B800D9"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150542CD"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05E06E45"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0DF2FE99" w14:textId="77777777" w:rsidR="00D81432" w:rsidRDefault="00D81432">
            <w:pPr>
              <w:spacing w:after="0" w:line="240" w:lineRule="auto"/>
              <w:rPr>
                <w:rFonts w:ascii="Times New Roman" w:hAnsi="Times New Roman" w:cs="Times New Roman"/>
                <w:sz w:val="20"/>
                <w:szCs w:val="20"/>
              </w:rPr>
            </w:pPr>
          </w:p>
        </w:tc>
      </w:tr>
      <w:tr w:rsidR="00D81432" w14:paraId="6CD050FE" w14:textId="77777777">
        <w:tc>
          <w:tcPr>
            <w:tcW w:w="2836" w:type="dxa"/>
            <w:vMerge/>
          </w:tcPr>
          <w:p w14:paraId="1C94D7DB" w14:textId="77777777" w:rsidR="00D81432" w:rsidRDefault="00D81432">
            <w:pPr>
              <w:spacing w:after="0" w:line="240" w:lineRule="auto"/>
              <w:rPr>
                <w:rFonts w:ascii="Times New Roman" w:hAnsi="Times New Roman" w:cs="Times New Roman"/>
                <w:sz w:val="20"/>
                <w:szCs w:val="20"/>
              </w:rPr>
            </w:pPr>
          </w:p>
        </w:tc>
        <w:tc>
          <w:tcPr>
            <w:tcW w:w="1674" w:type="dxa"/>
            <w:vMerge/>
          </w:tcPr>
          <w:p w14:paraId="1529B10C" w14:textId="77777777" w:rsidR="00D81432" w:rsidRDefault="00D81432">
            <w:pPr>
              <w:spacing w:after="0" w:line="240" w:lineRule="auto"/>
              <w:rPr>
                <w:rFonts w:ascii="Times New Roman" w:hAnsi="Times New Roman" w:cs="Times New Roman"/>
                <w:sz w:val="20"/>
                <w:szCs w:val="20"/>
              </w:rPr>
            </w:pPr>
          </w:p>
        </w:tc>
        <w:tc>
          <w:tcPr>
            <w:tcW w:w="2151" w:type="dxa"/>
          </w:tcPr>
          <w:p w14:paraId="7B79CD95"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Златоруновский сельсовет</w:t>
            </w:r>
          </w:p>
        </w:tc>
        <w:tc>
          <w:tcPr>
            <w:tcW w:w="735" w:type="dxa"/>
          </w:tcPr>
          <w:p w14:paraId="0AD0BE20" w14:textId="77777777" w:rsidR="00D81432" w:rsidRDefault="00D81432">
            <w:pPr>
              <w:spacing w:after="0" w:line="240" w:lineRule="auto"/>
              <w:rPr>
                <w:rFonts w:ascii="Times New Roman" w:hAnsi="Times New Roman" w:cs="Times New Roman"/>
                <w:sz w:val="20"/>
                <w:szCs w:val="20"/>
              </w:rPr>
            </w:pPr>
          </w:p>
        </w:tc>
        <w:tc>
          <w:tcPr>
            <w:tcW w:w="647" w:type="dxa"/>
          </w:tcPr>
          <w:p w14:paraId="051A81CF"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64F28DCE"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48370D19"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02FE5C31"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73236AB0"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30C0C632"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6E803810"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47F3BE17" w14:textId="77777777" w:rsidR="00D81432" w:rsidRDefault="00D81432">
            <w:pPr>
              <w:spacing w:after="0" w:line="240" w:lineRule="auto"/>
              <w:rPr>
                <w:rFonts w:ascii="Times New Roman" w:hAnsi="Times New Roman" w:cs="Times New Roman"/>
                <w:sz w:val="20"/>
                <w:szCs w:val="20"/>
              </w:rPr>
            </w:pPr>
          </w:p>
        </w:tc>
      </w:tr>
      <w:tr w:rsidR="00D81432" w14:paraId="09468BD4" w14:textId="77777777">
        <w:tc>
          <w:tcPr>
            <w:tcW w:w="2836" w:type="dxa"/>
            <w:vMerge/>
          </w:tcPr>
          <w:p w14:paraId="0EC01BE9" w14:textId="77777777" w:rsidR="00D81432" w:rsidRDefault="00D81432">
            <w:pPr>
              <w:spacing w:after="0" w:line="240" w:lineRule="auto"/>
              <w:rPr>
                <w:rFonts w:ascii="Times New Roman" w:hAnsi="Times New Roman" w:cs="Times New Roman"/>
                <w:sz w:val="20"/>
                <w:szCs w:val="20"/>
              </w:rPr>
            </w:pPr>
          </w:p>
        </w:tc>
        <w:tc>
          <w:tcPr>
            <w:tcW w:w="1674" w:type="dxa"/>
            <w:vMerge/>
          </w:tcPr>
          <w:p w14:paraId="7AFB6207" w14:textId="77777777" w:rsidR="00D81432" w:rsidRDefault="00D81432">
            <w:pPr>
              <w:spacing w:after="0" w:line="240" w:lineRule="auto"/>
              <w:rPr>
                <w:rFonts w:ascii="Times New Roman" w:hAnsi="Times New Roman" w:cs="Times New Roman"/>
                <w:sz w:val="20"/>
                <w:szCs w:val="20"/>
              </w:rPr>
            </w:pPr>
          </w:p>
        </w:tc>
        <w:tc>
          <w:tcPr>
            <w:tcW w:w="2151" w:type="dxa"/>
          </w:tcPr>
          <w:p w14:paraId="18ECA314"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Ильинский сельсовет</w:t>
            </w:r>
          </w:p>
        </w:tc>
        <w:tc>
          <w:tcPr>
            <w:tcW w:w="735" w:type="dxa"/>
          </w:tcPr>
          <w:p w14:paraId="4938E58C" w14:textId="77777777" w:rsidR="00D81432" w:rsidRDefault="00D81432">
            <w:pPr>
              <w:spacing w:after="0" w:line="240" w:lineRule="auto"/>
              <w:rPr>
                <w:rFonts w:ascii="Times New Roman" w:hAnsi="Times New Roman" w:cs="Times New Roman"/>
                <w:sz w:val="20"/>
                <w:szCs w:val="20"/>
              </w:rPr>
            </w:pPr>
          </w:p>
        </w:tc>
        <w:tc>
          <w:tcPr>
            <w:tcW w:w="647" w:type="dxa"/>
          </w:tcPr>
          <w:p w14:paraId="26CAF6F0"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53702F2D"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11CEB0F6"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41677827"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39793F25"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7B783326"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4D4F284C"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70C9D03C" w14:textId="77777777" w:rsidR="00D81432" w:rsidRDefault="00D81432">
            <w:pPr>
              <w:spacing w:after="0" w:line="240" w:lineRule="auto"/>
              <w:rPr>
                <w:rFonts w:ascii="Times New Roman" w:hAnsi="Times New Roman" w:cs="Times New Roman"/>
                <w:sz w:val="20"/>
                <w:szCs w:val="20"/>
              </w:rPr>
            </w:pPr>
          </w:p>
        </w:tc>
      </w:tr>
      <w:tr w:rsidR="00D81432" w14:paraId="295DB0B6" w14:textId="77777777">
        <w:tc>
          <w:tcPr>
            <w:tcW w:w="2836" w:type="dxa"/>
            <w:vMerge/>
          </w:tcPr>
          <w:p w14:paraId="726F0B92" w14:textId="77777777" w:rsidR="00D81432" w:rsidRDefault="00D81432">
            <w:pPr>
              <w:spacing w:after="0" w:line="240" w:lineRule="auto"/>
              <w:rPr>
                <w:rFonts w:ascii="Times New Roman" w:hAnsi="Times New Roman" w:cs="Times New Roman"/>
                <w:sz w:val="20"/>
                <w:szCs w:val="20"/>
              </w:rPr>
            </w:pPr>
          </w:p>
        </w:tc>
        <w:tc>
          <w:tcPr>
            <w:tcW w:w="1674" w:type="dxa"/>
            <w:vMerge/>
          </w:tcPr>
          <w:p w14:paraId="291BCBCA" w14:textId="77777777" w:rsidR="00D81432" w:rsidRDefault="00D81432">
            <w:pPr>
              <w:spacing w:after="0" w:line="240" w:lineRule="auto"/>
              <w:rPr>
                <w:rFonts w:ascii="Times New Roman" w:hAnsi="Times New Roman" w:cs="Times New Roman"/>
                <w:sz w:val="20"/>
                <w:szCs w:val="20"/>
              </w:rPr>
            </w:pPr>
          </w:p>
        </w:tc>
        <w:tc>
          <w:tcPr>
            <w:tcW w:w="2151" w:type="dxa"/>
          </w:tcPr>
          <w:p w14:paraId="2A65BFA7"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Крутоярский сельсовет</w:t>
            </w:r>
          </w:p>
        </w:tc>
        <w:tc>
          <w:tcPr>
            <w:tcW w:w="735" w:type="dxa"/>
          </w:tcPr>
          <w:p w14:paraId="1C763725" w14:textId="77777777" w:rsidR="00D81432" w:rsidRDefault="00D81432">
            <w:pPr>
              <w:spacing w:after="0" w:line="240" w:lineRule="auto"/>
              <w:rPr>
                <w:rFonts w:ascii="Times New Roman" w:hAnsi="Times New Roman" w:cs="Times New Roman"/>
                <w:sz w:val="20"/>
                <w:szCs w:val="20"/>
              </w:rPr>
            </w:pPr>
          </w:p>
        </w:tc>
        <w:tc>
          <w:tcPr>
            <w:tcW w:w="647" w:type="dxa"/>
          </w:tcPr>
          <w:p w14:paraId="7E2E593C"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532247FC"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65306BAE"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0D9FE9F3"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4ADECCCB"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60636674"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605E60C2"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1FB2CC8B" w14:textId="77777777" w:rsidR="00D81432" w:rsidRDefault="00D81432">
            <w:pPr>
              <w:spacing w:after="0" w:line="240" w:lineRule="auto"/>
              <w:rPr>
                <w:rFonts w:ascii="Times New Roman" w:hAnsi="Times New Roman" w:cs="Times New Roman"/>
                <w:sz w:val="20"/>
                <w:szCs w:val="20"/>
              </w:rPr>
            </w:pPr>
          </w:p>
        </w:tc>
      </w:tr>
      <w:tr w:rsidR="00D81432" w14:paraId="2AE0296A" w14:textId="77777777">
        <w:tc>
          <w:tcPr>
            <w:tcW w:w="2836" w:type="dxa"/>
            <w:vMerge/>
          </w:tcPr>
          <w:p w14:paraId="0A510326" w14:textId="77777777" w:rsidR="00D81432" w:rsidRDefault="00D81432">
            <w:pPr>
              <w:spacing w:after="0" w:line="240" w:lineRule="auto"/>
              <w:rPr>
                <w:rFonts w:ascii="Times New Roman" w:hAnsi="Times New Roman" w:cs="Times New Roman"/>
                <w:sz w:val="20"/>
                <w:szCs w:val="20"/>
              </w:rPr>
            </w:pPr>
          </w:p>
        </w:tc>
        <w:tc>
          <w:tcPr>
            <w:tcW w:w="1674" w:type="dxa"/>
            <w:vMerge/>
          </w:tcPr>
          <w:p w14:paraId="60F271CA" w14:textId="77777777" w:rsidR="00D81432" w:rsidRDefault="00D81432">
            <w:pPr>
              <w:spacing w:after="0" w:line="240" w:lineRule="auto"/>
              <w:rPr>
                <w:rFonts w:ascii="Times New Roman" w:hAnsi="Times New Roman" w:cs="Times New Roman"/>
                <w:sz w:val="20"/>
                <w:szCs w:val="20"/>
              </w:rPr>
            </w:pPr>
          </w:p>
        </w:tc>
        <w:tc>
          <w:tcPr>
            <w:tcW w:w="2151" w:type="dxa"/>
          </w:tcPr>
          <w:p w14:paraId="500439EF"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Кулунский сельсовет</w:t>
            </w:r>
          </w:p>
        </w:tc>
        <w:tc>
          <w:tcPr>
            <w:tcW w:w="735" w:type="dxa"/>
          </w:tcPr>
          <w:p w14:paraId="4D2F60B6" w14:textId="77777777" w:rsidR="00D81432" w:rsidRDefault="00D81432">
            <w:pPr>
              <w:spacing w:after="0" w:line="240" w:lineRule="auto"/>
              <w:rPr>
                <w:rFonts w:ascii="Times New Roman" w:hAnsi="Times New Roman" w:cs="Times New Roman"/>
                <w:sz w:val="20"/>
                <w:szCs w:val="20"/>
              </w:rPr>
            </w:pPr>
          </w:p>
        </w:tc>
        <w:tc>
          <w:tcPr>
            <w:tcW w:w="647" w:type="dxa"/>
          </w:tcPr>
          <w:p w14:paraId="2D9E0C9F"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2356F5D2"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5A214CC2"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4A8A95A7"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419C0614"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19A20203"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7733F146"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1EBBEF83" w14:textId="77777777" w:rsidR="00D81432" w:rsidRDefault="00D81432">
            <w:pPr>
              <w:spacing w:after="0" w:line="240" w:lineRule="auto"/>
              <w:rPr>
                <w:rFonts w:ascii="Times New Roman" w:hAnsi="Times New Roman" w:cs="Times New Roman"/>
                <w:sz w:val="20"/>
                <w:szCs w:val="20"/>
              </w:rPr>
            </w:pPr>
          </w:p>
        </w:tc>
      </w:tr>
      <w:tr w:rsidR="00D81432" w14:paraId="6E16163B" w14:textId="77777777">
        <w:tc>
          <w:tcPr>
            <w:tcW w:w="2836" w:type="dxa"/>
            <w:vMerge/>
          </w:tcPr>
          <w:p w14:paraId="74A1A384" w14:textId="77777777" w:rsidR="00D81432" w:rsidRDefault="00D81432">
            <w:pPr>
              <w:spacing w:after="0" w:line="240" w:lineRule="auto"/>
              <w:rPr>
                <w:rFonts w:ascii="Times New Roman" w:hAnsi="Times New Roman" w:cs="Times New Roman"/>
                <w:sz w:val="20"/>
                <w:szCs w:val="20"/>
              </w:rPr>
            </w:pPr>
          </w:p>
        </w:tc>
        <w:tc>
          <w:tcPr>
            <w:tcW w:w="1674" w:type="dxa"/>
            <w:vMerge/>
          </w:tcPr>
          <w:p w14:paraId="780B0140" w14:textId="77777777" w:rsidR="00D81432" w:rsidRDefault="00D81432">
            <w:pPr>
              <w:spacing w:after="0" w:line="240" w:lineRule="auto"/>
              <w:rPr>
                <w:rFonts w:ascii="Times New Roman" w:hAnsi="Times New Roman" w:cs="Times New Roman"/>
                <w:sz w:val="20"/>
                <w:szCs w:val="20"/>
              </w:rPr>
            </w:pPr>
          </w:p>
        </w:tc>
        <w:tc>
          <w:tcPr>
            <w:tcW w:w="2151" w:type="dxa"/>
          </w:tcPr>
          <w:p w14:paraId="593BEFA8"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Локшинский сельсовет</w:t>
            </w:r>
          </w:p>
        </w:tc>
        <w:tc>
          <w:tcPr>
            <w:tcW w:w="735" w:type="dxa"/>
          </w:tcPr>
          <w:p w14:paraId="6B65E029" w14:textId="77777777" w:rsidR="00D81432" w:rsidRDefault="00D81432">
            <w:pPr>
              <w:spacing w:after="0" w:line="240" w:lineRule="auto"/>
              <w:rPr>
                <w:rFonts w:ascii="Times New Roman" w:hAnsi="Times New Roman" w:cs="Times New Roman"/>
                <w:sz w:val="20"/>
                <w:szCs w:val="20"/>
              </w:rPr>
            </w:pPr>
          </w:p>
        </w:tc>
        <w:tc>
          <w:tcPr>
            <w:tcW w:w="647" w:type="dxa"/>
          </w:tcPr>
          <w:p w14:paraId="3E5586D2"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7221FEED"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1D3DC5BB"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65D765AE"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1364C0BF"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1B430E85"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7690C174"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2A5A87BD" w14:textId="77777777" w:rsidR="00D81432" w:rsidRDefault="00D81432">
            <w:pPr>
              <w:spacing w:after="0" w:line="240" w:lineRule="auto"/>
              <w:rPr>
                <w:rFonts w:ascii="Times New Roman" w:hAnsi="Times New Roman" w:cs="Times New Roman"/>
                <w:sz w:val="20"/>
                <w:szCs w:val="20"/>
              </w:rPr>
            </w:pPr>
          </w:p>
        </w:tc>
      </w:tr>
      <w:tr w:rsidR="00D81432" w14:paraId="449DE8D5" w14:textId="77777777">
        <w:tc>
          <w:tcPr>
            <w:tcW w:w="2836" w:type="dxa"/>
            <w:vMerge/>
          </w:tcPr>
          <w:p w14:paraId="605FB497" w14:textId="77777777" w:rsidR="00D81432" w:rsidRDefault="00D81432">
            <w:pPr>
              <w:spacing w:after="0" w:line="240" w:lineRule="auto"/>
              <w:rPr>
                <w:rFonts w:ascii="Times New Roman" w:hAnsi="Times New Roman" w:cs="Times New Roman"/>
                <w:sz w:val="20"/>
                <w:szCs w:val="20"/>
              </w:rPr>
            </w:pPr>
          </w:p>
        </w:tc>
        <w:tc>
          <w:tcPr>
            <w:tcW w:w="1674" w:type="dxa"/>
            <w:vMerge/>
          </w:tcPr>
          <w:p w14:paraId="529FF912" w14:textId="77777777" w:rsidR="00D81432" w:rsidRDefault="00D81432">
            <w:pPr>
              <w:spacing w:after="0" w:line="240" w:lineRule="auto"/>
              <w:rPr>
                <w:rFonts w:ascii="Times New Roman" w:hAnsi="Times New Roman" w:cs="Times New Roman"/>
                <w:sz w:val="20"/>
                <w:szCs w:val="20"/>
              </w:rPr>
            </w:pPr>
          </w:p>
        </w:tc>
        <w:tc>
          <w:tcPr>
            <w:tcW w:w="2151" w:type="dxa"/>
          </w:tcPr>
          <w:p w14:paraId="5E22F6D0"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Малоимышский сельсовет</w:t>
            </w:r>
          </w:p>
        </w:tc>
        <w:tc>
          <w:tcPr>
            <w:tcW w:w="735" w:type="dxa"/>
          </w:tcPr>
          <w:p w14:paraId="7E636A24" w14:textId="77777777" w:rsidR="00D81432" w:rsidRDefault="00D81432">
            <w:pPr>
              <w:spacing w:after="0" w:line="240" w:lineRule="auto"/>
              <w:rPr>
                <w:rFonts w:ascii="Times New Roman" w:hAnsi="Times New Roman" w:cs="Times New Roman"/>
                <w:sz w:val="20"/>
                <w:szCs w:val="20"/>
              </w:rPr>
            </w:pPr>
          </w:p>
        </w:tc>
        <w:tc>
          <w:tcPr>
            <w:tcW w:w="647" w:type="dxa"/>
          </w:tcPr>
          <w:p w14:paraId="46EBEC73"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63DADDE7"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5E7FD6DC"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69629DFF"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075424F2"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4219FB35"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79C6E8EE"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5EE2FA01" w14:textId="77777777" w:rsidR="00D81432" w:rsidRDefault="00D81432">
            <w:pPr>
              <w:spacing w:after="0" w:line="240" w:lineRule="auto"/>
              <w:rPr>
                <w:rFonts w:ascii="Times New Roman" w:hAnsi="Times New Roman" w:cs="Times New Roman"/>
                <w:sz w:val="20"/>
                <w:szCs w:val="20"/>
              </w:rPr>
            </w:pPr>
          </w:p>
        </w:tc>
      </w:tr>
      <w:tr w:rsidR="00D81432" w14:paraId="64C43501" w14:textId="77777777">
        <w:tc>
          <w:tcPr>
            <w:tcW w:w="2836" w:type="dxa"/>
            <w:vMerge/>
          </w:tcPr>
          <w:p w14:paraId="78F9FF81" w14:textId="77777777" w:rsidR="00D81432" w:rsidRDefault="00D81432">
            <w:pPr>
              <w:spacing w:after="0" w:line="240" w:lineRule="auto"/>
              <w:rPr>
                <w:rFonts w:ascii="Times New Roman" w:hAnsi="Times New Roman" w:cs="Times New Roman"/>
                <w:sz w:val="20"/>
                <w:szCs w:val="20"/>
              </w:rPr>
            </w:pPr>
          </w:p>
        </w:tc>
        <w:tc>
          <w:tcPr>
            <w:tcW w:w="1674" w:type="dxa"/>
            <w:vMerge/>
          </w:tcPr>
          <w:p w14:paraId="29CBE6AF" w14:textId="77777777" w:rsidR="00D81432" w:rsidRDefault="00D81432">
            <w:pPr>
              <w:spacing w:after="0" w:line="240" w:lineRule="auto"/>
              <w:rPr>
                <w:rFonts w:ascii="Times New Roman" w:hAnsi="Times New Roman" w:cs="Times New Roman"/>
                <w:sz w:val="20"/>
                <w:szCs w:val="20"/>
              </w:rPr>
            </w:pPr>
          </w:p>
        </w:tc>
        <w:tc>
          <w:tcPr>
            <w:tcW w:w="2151" w:type="dxa"/>
          </w:tcPr>
          <w:p w14:paraId="0E5D93EE"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Михайловский сельсовет</w:t>
            </w:r>
          </w:p>
        </w:tc>
        <w:tc>
          <w:tcPr>
            <w:tcW w:w="735" w:type="dxa"/>
          </w:tcPr>
          <w:p w14:paraId="3700C876" w14:textId="77777777" w:rsidR="00D81432" w:rsidRDefault="00D81432">
            <w:pPr>
              <w:spacing w:after="0" w:line="240" w:lineRule="auto"/>
              <w:rPr>
                <w:rFonts w:ascii="Times New Roman" w:hAnsi="Times New Roman" w:cs="Times New Roman"/>
                <w:sz w:val="20"/>
                <w:szCs w:val="20"/>
              </w:rPr>
            </w:pPr>
          </w:p>
        </w:tc>
        <w:tc>
          <w:tcPr>
            <w:tcW w:w="647" w:type="dxa"/>
          </w:tcPr>
          <w:p w14:paraId="341716C8"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74D1CE2B"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2FDF4DD2"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24B9310E"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6F9BAFAA"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42AEF4D5"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4CF374C2" w14:textId="77777777" w:rsidR="00D81432" w:rsidRDefault="00D81432">
            <w:pPr>
              <w:spacing w:after="0" w:line="240" w:lineRule="auto"/>
              <w:jc w:val="center"/>
              <w:rPr>
                <w:rFonts w:ascii="Times New Roman" w:hAnsi="Times New Roman" w:cs="Times New Roman"/>
                <w:sz w:val="20"/>
                <w:szCs w:val="20"/>
              </w:rPr>
            </w:pPr>
          </w:p>
        </w:tc>
        <w:tc>
          <w:tcPr>
            <w:tcW w:w="1559" w:type="dxa"/>
          </w:tcPr>
          <w:p w14:paraId="32D3071A" w14:textId="77777777" w:rsidR="00D81432" w:rsidRDefault="00D81432">
            <w:pPr>
              <w:spacing w:after="0" w:line="240" w:lineRule="auto"/>
              <w:rPr>
                <w:rFonts w:ascii="Times New Roman" w:hAnsi="Times New Roman" w:cs="Times New Roman"/>
                <w:sz w:val="20"/>
                <w:szCs w:val="20"/>
              </w:rPr>
            </w:pPr>
          </w:p>
        </w:tc>
      </w:tr>
      <w:tr w:rsidR="00D81432" w14:paraId="5D672504" w14:textId="77777777">
        <w:tc>
          <w:tcPr>
            <w:tcW w:w="2836" w:type="dxa"/>
            <w:vMerge/>
          </w:tcPr>
          <w:p w14:paraId="563248EB" w14:textId="77777777" w:rsidR="00D81432" w:rsidRDefault="00D81432">
            <w:pPr>
              <w:spacing w:after="0" w:line="240" w:lineRule="auto"/>
              <w:rPr>
                <w:rFonts w:ascii="Times New Roman" w:hAnsi="Times New Roman" w:cs="Times New Roman"/>
                <w:sz w:val="20"/>
                <w:szCs w:val="20"/>
              </w:rPr>
            </w:pPr>
          </w:p>
        </w:tc>
        <w:tc>
          <w:tcPr>
            <w:tcW w:w="1674" w:type="dxa"/>
            <w:vMerge/>
          </w:tcPr>
          <w:p w14:paraId="62244C3D" w14:textId="77777777" w:rsidR="00D81432" w:rsidRDefault="00D81432">
            <w:pPr>
              <w:spacing w:after="0" w:line="240" w:lineRule="auto"/>
              <w:rPr>
                <w:rFonts w:ascii="Times New Roman" w:hAnsi="Times New Roman" w:cs="Times New Roman"/>
                <w:sz w:val="20"/>
                <w:szCs w:val="20"/>
              </w:rPr>
            </w:pPr>
          </w:p>
        </w:tc>
        <w:tc>
          <w:tcPr>
            <w:tcW w:w="2151" w:type="dxa"/>
          </w:tcPr>
          <w:p w14:paraId="258DBD71"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Озероучумский сельсовет</w:t>
            </w:r>
          </w:p>
        </w:tc>
        <w:tc>
          <w:tcPr>
            <w:tcW w:w="735" w:type="dxa"/>
          </w:tcPr>
          <w:p w14:paraId="49A96680" w14:textId="77777777" w:rsidR="00D81432" w:rsidRDefault="00D81432">
            <w:pPr>
              <w:spacing w:after="0" w:line="240" w:lineRule="auto"/>
              <w:rPr>
                <w:rFonts w:ascii="Times New Roman" w:hAnsi="Times New Roman" w:cs="Times New Roman"/>
                <w:sz w:val="20"/>
                <w:szCs w:val="20"/>
              </w:rPr>
            </w:pPr>
          </w:p>
        </w:tc>
        <w:tc>
          <w:tcPr>
            <w:tcW w:w="647" w:type="dxa"/>
          </w:tcPr>
          <w:p w14:paraId="02CE1D29"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38416D82"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4112F63C"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0F7D3CC2"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5290939A"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0F7B4C78"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0831630D" w14:textId="77777777" w:rsidR="00D81432" w:rsidRDefault="00D81432">
            <w:pPr>
              <w:spacing w:after="0" w:line="240" w:lineRule="auto"/>
              <w:jc w:val="center"/>
              <w:rPr>
                <w:rFonts w:ascii="Times New Roman" w:hAnsi="Times New Roman" w:cs="Times New Roman"/>
                <w:color w:val="FF0000"/>
                <w:sz w:val="20"/>
                <w:szCs w:val="20"/>
              </w:rPr>
            </w:pPr>
          </w:p>
        </w:tc>
        <w:tc>
          <w:tcPr>
            <w:tcW w:w="1559" w:type="dxa"/>
          </w:tcPr>
          <w:p w14:paraId="69B199D3" w14:textId="77777777" w:rsidR="00D81432" w:rsidRDefault="00D81432">
            <w:pPr>
              <w:spacing w:after="0" w:line="240" w:lineRule="auto"/>
              <w:rPr>
                <w:rFonts w:ascii="Times New Roman" w:hAnsi="Times New Roman" w:cs="Times New Roman"/>
                <w:sz w:val="20"/>
                <w:szCs w:val="20"/>
              </w:rPr>
            </w:pPr>
          </w:p>
        </w:tc>
      </w:tr>
      <w:tr w:rsidR="00D81432" w14:paraId="3AA0F020" w14:textId="77777777">
        <w:tc>
          <w:tcPr>
            <w:tcW w:w="2836" w:type="dxa"/>
            <w:vMerge/>
          </w:tcPr>
          <w:p w14:paraId="590403D6" w14:textId="77777777" w:rsidR="00D81432" w:rsidRDefault="00D81432">
            <w:pPr>
              <w:spacing w:after="0" w:line="240" w:lineRule="auto"/>
              <w:rPr>
                <w:rFonts w:ascii="Times New Roman" w:hAnsi="Times New Roman" w:cs="Times New Roman"/>
                <w:sz w:val="20"/>
                <w:szCs w:val="20"/>
              </w:rPr>
            </w:pPr>
          </w:p>
        </w:tc>
        <w:tc>
          <w:tcPr>
            <w:tcW w:w="1674" w:type="dxa"/>
            <w:vMerge/>
          </w:tcPr>
          <w:p w14:paraId="0A140C7A" w14:textId="77777777" w:rsidR="00D81432" w:rsidRDefault="00D81432">
            <w:pPr>
              <w:spacing w:after="0" w:line="240" w:lineRule="auto"/>
              <w:rPr>
                <w:rFonts w:ascii="Times New Roman" w:hAnsi="Times New Roman" w:cs="Times New Roman"/>
                <w:sz w:val="20"/>
                <w:szCs w:val="20"/>
              </w:rPr>
            </w:pPr>
          </w:p>
        </w:tc>
        <w:tc>
          <w:tcPr>
            <w:tcW w:w="2151" w:type="dxa"/>
          </w:tcPr>
          <w:p w14:paraId="3E2F4EB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Прилужский сельсовет</w:t>
            </w:r>
          </w:p>
        </w:tc>
        <w:tc>
          <w:tcPr>
            <w:tcW w:w="735" w:type="dxa"/>
          </w:tcPr>
          <w:p w14:paraId="37EC2E6E" w14:textId="77777777" w:rsidR="00D81432" w:rsidRDefault="00D81432">
            <w:pPr>
              <w:spacing w:after="0" w:line="240" w:lineRule="auto"/>
              <w:rPr>
                <w:rFonts w:ascii="Times New Roman" w:hAnsi="Times New Roman" w:cs="Times New Roman"/>
                <w:sz w:val="20"/>
                <w:szCs w:val="20"/>
              </w:rPr>
            </w:pPr>
          </w:p>
        </w:tc>
        <w:tc>
          <w:tcPr>
            <w:tcW w:w="647" w:type="dxa"/>
          </w:tcPr>
          <w:p w14:paraId="7ABE0B46"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67C36A0C"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4EC844AC"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73FF4D0D"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243BF25F"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2ACDE9B9"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388C356D" w14:textId="77777777" w:rsidR="00D81432" w:rsidRDefault="00D81432">
            <w:pPr>
              <w:spacing w:after="0" w:line="240" w:lineRule="auto"/>
              <w:jc w:val="center"/>
              <w:rPr>
                <w:rFonts w:ascii="Times New Roman" w:hAnsi="Times New Roman" w:cs="Times New Roman"/>
                <w:color w:val="FF0000"/>
                <w:sz w:val="20"/>
                <w:szCs w:val="20"/>
              </w:rPr>
            </w:pPr>
          </w:p>
        </w:tc>
        <w:tc>
          <w:tcPr>
            <w:tcW w:w="1559" w:type="dxa"/>
          </w:tcPr>
          <w:p w14:paraId="75EA5A8E" w14:textId="77777777" w:rsidR="00D81432" w:rsidRDefault="00D81432">
            <w:pPr>
              <w:spacing w:after="0" w:line="240" w:lineRule="auto"/>
              <w:rPr>
                <w:rFonts w:ascii="Times New Roman" w:hAnsi="Times New Roman" w:cs="Times New Roman"/>
                <w:sz w:val="20"/>
                <w:szCs w:val="20"/>
              </w:rPr>
            </w:pPr>
          </w:p>
        </w:tc>
      </w:tr>
      <w:tr w:rsidR="00D81432" w14:paraId="7C57C04F" w14:textId="77777777">
        <w:tc>
          <w:tcPr>
            <w:tcW w:w="2836" w:type="dxa"/>
            <w:vMerge/>
          </w:tcPr>
          <w:p w14:paraId="4B28BCE3" w14:textId="77777777" w:rsidR="00D81432" w:rsidRDefault="00D81432">
            <w:pPr>
              <w:spacing w:after="0" w:line="240" w:lineRule="auto"/>
              <w:rPr>
                <w:rFonts w:ascii="Times New Roman" w:hAnsi="Times New Roman" w:cs="Times New Roman"/>
                <w:sz w:val="20"/>
                <w:szCs w:val="20"/>
              </w:rPr>
            </w:pPr>
          </w:p>
        </w:tc>
        <w:tc>
          <w:tcPr>
            <w:tcW w:w="1674" w:type="dxa"/>
            <w:vMerge/>
          </w:tcPr>
          <w:p w14:paraId="74E33251" w14:textId="77777777" w:rsidR="00D81432" w:rsidRDefault="00D81432">
            <w:pPr>
              <w:spacing w:after="0" w:line="240" w:lineRule="auto"/>
              <w:rPr>
                <w:rFonts w:ascii="Times New Roman" w:hAnsi="Times New Roman" w:cs="Times New Roman"/>
                <w:sz w:val="20"/>
                <w:szCs w:val="20"/>
              </w:rPr>
            </w:pPr>
          </w:p>
        </w:tc>
        <w:tc>
          <w:tcPr>
            <w:tcW w:w="2151" w:type="dxa"/>
          </w:tcPr>
          <w:p w14:paraId="4B0E562B"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Приреченский сельсовет</w:t>
            </w:r>
          </w:p>
        </w:tc>
        <w:tc>
          <w:tcPr>
            <w:tcW w:w="735" w:type="dxa"/>
          </w:tcPr>
          <w:p w14:paraId="000C9C7F" w14:textId="77777777" w:rsidR="00D81432" w:rsidRDefault="00D81432">
            <w:pPr>
              <w:spacing w:after="0" w:line="240" w:lineRule="auto"/>
              <w:rPr>
                <w:rFonts w:ascii="Times New Roman" w:hAnsi="Times New Roman" w:cs="Times New Roman"/>
                <w:sz w:val="20"/>
                <w:szCs w:val="20"/>
              </w:rPr>
            </w:pPr>
          </w:p>
        </w:tc>
        <w:tc>
          <w:tcPr>
            <w:tcW w:w="647" w:type="dxa"/>
          </w:tcPr>
          <w:p w14:paraId="7EDC64B0"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680FA8C0"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3BC9BC1F"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4542BA18"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2BE9F37A"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492E511B"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10EA6515" w14:textId="77777777" w:rsidR="00D81432" w:rsidRDefault="00D81432">
            <w:pPr>
              <w:spacing w:after="0" w:line="240" w:lineRule="auto"/>
              <w:jc w:val="center"/>
              <w:rPr>
                <w:rFonts w:ascii="Times New Roman" w:hAnsi="Times New Roman" w:cs="Times New Roman"/>
                <w:color w:val="FF0000"/>
                <w:sz w:val="20"/>
                <w:szCs w:val="20"/>
              </w:rPr>
            </w:pPr>
          </w:p>
        </w:tc>
        <w:tc>
          <w:tcPr>
            <w:tcW w:w="1559" w:type="dxa"/>
          </w:tcPr>
          <w:p w14:paraId="0B349C2A" w14:textId="77777777" w:rsidR="00D81432" w:rsidRDefault="00D81432">
            <w:pPr>
              <w:spacing w:after="0" w:line="240" w:lineRule="auto"/>
              <w:rPr>
                <w:rFonts w:ascii="Times New Roman" w:hAnsi="Times New Roman" w:cs="Times New Roman"/>
                <w:sz w:val="20"/>
                <w:szCs w:val="20"/>
              </w:rPr>
            </w:pPr>
          </w:p>
        </w:tc>
      </w:tr>
      <w:tr w:rsidR="00D81432" w14:paraId="610B74FD" w14:textId="77777777">
        <w:tc>
          <w:tcPr>
            <w:tcW w:w="2836" w:type="dxa"/>
            <w:vMerge/>
          </w:tcPr>
          <w:p w14:paraId="4D799AB9" w14:textId="77777777" w:rsidR="00D81432" w:rsidRDefault="00D81432">
            <w:pPr>
              <w:spacing w:after="0" w:line="240" w:lineRule="auto"/>
              <w:rPr>
                <w:rFonts w:ascii="Times New Roman" w:hAnsi="Times New Roman" w:cs="Times New Roman"/>
                <w:sz w:val="20"/>
                <w:szCs w:val="20"/>
              </w:rPr>
            </w:pPr>
          </w:p>
        </w:tc>
        <w:tc>
          <w:tcPr>
            <w:tcW w:w="1674" w:type="dxa"/>
            <w:vMerge/>
          </w:tcPr>
          <w:p w14:paraId="4D318725" w14:textId="77777777" w:rsidR="00D81432" w:rsidRDefault="00D81432">
            <w:pPr>
              <w:spacing w:after="0" w:line="240" w:lineRule="auto"/>
              <w:rPr>
                <w:rFonts w:ascii="Times New Roman" w:hAnsi="Times New Roman" w:cs="Times New Roman"/>
                <w:sz w:val="20"/>
                <w:szCs w:val="20"/>
              </w:rPr>
            </w:pPr>
          </w:p>
        </w:tc>
        <w:tc>
          <w:tcPr>
            <w:tcW w:w="2151" w:type="dxa"/>
          </w:tcPr>
          <w:p w14:paraId="001A6B6A"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Солгонский </w:t>
            </w:r>
          </w:p>
          <w:p w14:paraId="1097743D" w14:textId="77777777" w:rsidR="00D81432" w:rsidRDefault="00EB67D7">
            <w:pPr>
              <w:spacing w:after="0" w:line="240" w:lineRule="auto"/>
              <w:rPr>
                <w:rFonts w:ascii="Times New Roman" w:hAnsi="Times New Roman" w:cs="Times New Roman"/>
                <w:sz w:val="20"/>
                <w:szCs w:val="20"/>
              </w:rPr>
            </w:pPr>
            <w:r>
              <w:rPr>
                <w:rFonts w:ascii="Times New Roman" w:hAnsi="Times New Roman" w:cs="Times New Roman"/>
                <w:sz w:val="20"/>
                <w:szCs w:val="20"/>
              </w:rPr>
              <w:t>сельсовет</w:t>
            </w:r>
          </w:p>
        </w:tc>
        <w:tc>
          <w:tcPr>
            <w:tcW w:w="735" w:type="dxa"/>
          </w:tcPr>
          <w:p w14:paraId="1D52FA84" w14:textId="77777777" w:rsidR="00D81432" w:rsidRDefault="00D81432">
            <w:pPr>
              <w:spacing w:after="0" w:line="240" w:lineRule="auto"/>
              <w:rPr>
                <w:rFonts w:ascii="Times New Roman" w:hAnsi="Times New Roman" w:cs="Times New Roman"/>
                <w:sz w:val="20"/>
                <w:szCs w:val="20"/>
              </w:rPr>
            </w:pPr>
          </w:p>
        </w:tc>
        <w:tc>
          <w:tcPr>
            <w:tcW w:w="647" w:type="dxa"/>
          </w:tcPr>
          <w:p w14:paraId="13615E32" w14:textId="77777777" w:rsidR="00D81432" w:rsidRDefault="00D81432">
            <w:pPr>
              <w:spacing w:after="0" w:line="240" w:lineRule="auto"/>
              <w:rPr>
                <w:rFonts w:ascii="Times New Roman" w:hAnsi="Times New Roman" w:cs="Times New Roman"/>
                <w:sz w:val="20"/>
                <w:szCs w:val="20"/>
              </w:rPr>
            </w:pPr>
          </w:p>
        </w:tc>
        <w:tc>
          <w:tcPr>
            <w:tcW w:w="1445" w:type="dxa"/>
            <w:gridSpan w:val="2"/>
          </w:tcPr>
          <w:p w14:paraId="196771B8" w14:textId="77777777" w:rsidR="00D81432" w:rsidRDefault="00D81432">
            <w:pPr>
              <w:spacing w:after="0" w:line="240" w:lineRule="auto"/>
              <w:rPr>
                <w:rFonts w:ascii="Times New Roman" w:hAnsi="Times New Roman" w:cs="Times New Roman"/>
                <w:sz w:val="20"/>
                <w:szCs w:val="20"/>
              </w:rPr>
            </w:pPr>
          </w:p>
        </w:tc>
        <w:tc>
          <w:tcPr>
            <w:tcW w:w="727" w:type="dxa"/>
            <w:gridSpan w:val="2"/>
          </w:tcPr>
          <w:p w14:paraId="3082533F" w14:textId="77777777" w:rsidR="00D81432" w:rsidRDefault="00D81432">
            <w:pPr>
              <w:spacing w:after="0" w:line="240" w:lineRule="auto"/>
              <w:jc w:val="center"/>
              <w:rPr>
                <w:rFonts w:ascii="Times New Roman" w:hAnsi="Times New Roman" w:cs="Times New Roman"/>
                <w:sz w:val="20"/>
                <w:szCs w:val="20"/>
              </w:rPr>
            </w:pPr>
          </w:p>
        </w:tc>
        <w:tc>
          <w:tcPr>
            <w:tcW w:w="1185" w:type="dxa"/>
          </w:tcPr>
          <w:p w14:paraId="12C06298" w14:textId="77777777" w:rsidR="00D81432" w:rsidRDefault="00D81432">
            <w:pPr>
              <w:spacing w:after="0" w:line="240" w:lineRule="auto"/>
              <w:jc w:val="center"/>
              <w:rPr>
                <w:rFonts w:ascii="Times New Roman" w:hAnsi="Times New Roman" w:cs="Times New Roman"/>
                <w:sz w:val="20"/>
                <w:szCs w:val="20"/>
              </w:rPr>
            </w:pPr>
          </w:p>
        </w:tc>
        <w:tc>
          <w:tcPr>
            <w:tcW w:w="1163" w:type="dxa"/>
          </w:tcPr>
          <w:p w14:paraId="7993185D" w14:textId="77777777" w:rsidR="00D81432" w:rsidRDefault="00D81432">
            <w:pPr>
              <w:spacing w:after="0" w:line="240" w:lineRule="auto"/>
              <w:jc w:val="center"/>
              <w:rPr>
                <w:rFonts w:ascii="Times New Roman" w:hAnsi="Times New Roman" w:cs="Times New Roman"/>
                <w:sz w:val="20"/>
                <w:szCs w:val="20"/>
              </w:rPr>
            </w:pPr>
          </w:p>
        </w:tc>
        <w:tc>
          <w:tcPr>
            <w:tcW w:w="1222" w:type="dxa"/>
            <w:gridSpan w:val="2"/>
          </w:tcPr>
          <w:p w14:paraId="1B1A9C00" w14:textId="77777777" w:rsidR="00D81432" w:rsidRDefault="00D81432">
            <w:pPr>
              <w:spacing w:after="0" w:line="240" w:lineRule="auto"/>
              <w:jc w:val="center"/>
              <w:rPr>
                <w:rFonts w:ascii="Times New Roman" w:hAnsi="Times New Roman" w:cs="Times New Roman"/>
                <w:sz w:val="20"/>
                <w:szCs w:val="20"/>
              </w:rPr>
            </w:pPr>
          </w:p>
        </w:tc>
        <w:tc>
          <w:tcPr>
            <w:tcW w:w="816" w:type="dxa"/>
          </w:tcPr>
          <w:p w14:paraId="66DF7B59" w14:textId="77777777" w:rsidR="00D81432" w:rsidRDefault="00D81432">
            <w:pPr>
              <w:spacing w:after="0" w:line="240" w:lineRule="auto"/>
              <w:jc w:val="center"/>
              <w:rPr>
                <w:rFonts w:ascii="Times New Roman" w:hAnsi="Times New Roman" w:cs="Times New Roman"/>
                <w:color w:val="FF0000"/>
                <w:sz w:val="20"/>
                <w:szCs w:val="20"/>
              </w:rPr>
            </w:pPr>
          </w:p>
        </w:tc>
        <w:tc>
          <w:tcPr>
            <w:tcW w:w="1559" w:type="dxa"/>
          </w:tcPr>
          <w:p w14:paraId="268BECE3" w14:textId="77777777" w:rsidR="00D81432" w:rsidRDefault="00D81432">
            <w:pPr>
              <w:spacing w:after="0" w:line="240" w:lineRule="auto"/>
              <w:rPr>
                <w:rFonts w:ascii="Times New Roman" w:hAnsi="Times New Roman" w:cs="Times New Roman"/>
                <w:sz w:val="20"/>
                <w:szCs w:val="20"/>
              </w:rPr>
            </w:pPr>
          </w:p>
        </w:tc>
      </w:tr>
      <w:bookmarkEnd w:id="6"/>
      <w:bookmarkEnd w:id="7"/>
    </w:tbl>
    <w:p w14:paraId="0F93F46A" w14:textId="77777777" w:rsidR="00D81432" w:rsidRDefault="00D81432">
      <w:pPr>
        <w:pStyle w:val="ConsPlusTitle"/>
        <w:rPr>
          <w:rFonts w:ascii="Times New Roman" w:hAnsi="Times New Roman"/>
          <w:sz w:val="28"/>
          <w:szCs w:val="28"/>
        </w:rPr>
      </w:pPr>
    </w:p>
    <w:p w14:paraId="3A144C91" w14:textId="77777777" w:rsidR="00D81432" w:rsidRDefault="00D81432">
      <w:pPr>
        <w:spacing w:after="0" w:line="240" w:lineRule="auto"/>
      </w:pPr>
    </w:p>
    <w:p w14:paraId="37CA2A26" w14:textId="77777777" w:rsidR="00D81432" w:rsidRDefault="00D81432">
      <w:pPr>
        <w:spacing w:after="0" w:line="240" w:lineRule="auto"/>
      </w:pPr>
    </w:p>
    <w:p w14:paraId="61BFB49E" w14:textId="77777777" w:rsidR="00D81432" w:rsidRDefault="00D81432">
      <w:pPr>
        <w:spacing w:after="0" w:line="240" w:lineRule="auto"/>
      </w:pPr>
    </w:p>
    <w:p w14:paraId="1280EFD0" w14:textId="77777777" w:rsidR="00D81432" w:rsidRDefault="00D81432">
      <w:pPr>
        <w:spacing w:after="0" w:line="240" w:lineRule="auto"/>
        <w:jc w:val="center"/>
        <w:outlineLvl w:val="2"/>
      </w:pPr>
    </w:p>
    <w:p w14:paraId="777CACF1" w14:textId="77777777" w:rsidR="00D81432" w:rsidRDefault="00D81432">
      <w:pPr>
        <w:spacing w:after="0" w:line="240" w:lineRule="auto"/>
      </w:pPr>
    </w:p>
    <w:p w14:paraId="0503841A" w14:textId="77777777" w:rsidR="00D81432" w:rsidRDefault="00D81432">
      <w:pPr>
        <w:spacing w:after="0" w:line="240" w:lineRule="auto"/>
      </w:pPr>
    </w:p>
    <w:p w14:paraId="72EF984F" w14:textId="77777777" w:rsidR="00D81432" w:rsidRDefault="00D81432">
      <w:pPr>
        <w:spacing w:after="0" w:line="240" w:lineRule="auto"/>
      </w:pPr>
    </w:p>
    <w:p w14:paraId="6CB2F7BF" w14:textId="77777777" w:rsidR="00D81432" w:rsidRDefault="00D81432">
      <w:pPr>
        <w:spacing w:after="0" w:line="240" w:lineRule="auto"/>
      </w:pPr>
    </w:p>
    <w:p w14:paraId="28D74DB4" w14:textId="77777777" w:rsidR="00D81432" w:rsidRDefault="00D81432">
      <w:pPr>
        <w:spacing w:after="0" w:line="240" w:lineRule="auto"/>
      </w:pPr>
    </w:p>
    <w:p w14:paraId="66CCBAD8" w14:textId="77777777" w:rsidR="00D81432" w:rsidRDefault="00D81432">
      <w:pPr>
        <w:spacing w:after="0" w:line="240" w:lineRule="auto"/>
        <w:sectPr w:rsidR="00D81432">
          <w:pgSz w:w="16838" w:h="11905" w:orient="landscape"/>
          <w:pgMar w:top="851" w:right="709" w:bottom="851" w:left="1134" w:header="709" w:footer="709" w:gutter="0"/>
          <w:cols w:space="708"/>
          <w:docGrid w:linePitch="360"/>
        </w:sectPr>
      </w:pPr>
    </w:p>
    <w:p w14:paraId="5728E31C" w14:textId="77777777" w:rsidR="00D81432" w:rsidRDefault="00EB67D7">
      <w:pPr>
        <w:pStyle w:val="ConsPlusNormal0"/>
        <w:ind w:left="5812" w:firstLine="0"/>
        <w:jc w:val="righ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t xml:space="preserve"> Приложение № 4</w:t>
      </w:r>
    </w:p>
    <w:p w14:paraId="569D7F90" w14:textId="77777777" w:rsidR="00D81432" w:rsidRDefault="00EB67D7">
      <w:pPr>
        <w:pStyle w:val="ConsPlusNormal0"/>
        <w:ind w:left="7371" w:firstLine="0"/>
        <w:jc w:val="right"/>
        <w:outlineLvl w:val="2"/>
        <w:rPr>
          <w:rFonts w:ascii="Times New Roman" w:hAnsi="Times New Roman"/>
          <w:sz w:val="24"/>
          <w:szCs w:val="24"/>
        </w:rPr>
      </w:pPr>
      <w:r>
        <w:rPr>
          <w:rFonts w:ascii="Times New Roman" w:hAnsi="Times New Roman"/>
          <w:sz w:val="24"/>
          <w:szCs w:val="24"/>
        </w:rPr>
        <w:t xml:space="preserve">к программе </w:t>
      </w:r>
    </w:p>
    <w:p w14:paraId="7333A1B5" w14:textId="77777777" w:rsidR="00D81432" w:rsidRDefault="00D81432">
      <w:pPr>
        <w:widowControl w:val="0"/>
        <w:spacing w:after="0" w:line="240" w:lineRule="auto"/>
        <w:outlineLvl w:val="1"/>
        <w:rPr>
          <w:rFonts w:ascii="Times New Roman" w:hAnsi="Times New Roman"/>
          <w:sz w:val="28"/>
          <w:szCs w:val="28"/>
        </w:rPr>
      </w:pPr>
    </w:p>
    <w:p w14:paraId="1ECF9A43" w14:textId="77777777" w:rsidR="00D81432" w:rsidRDefault="00EB67D7">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об основных мерах правового регулирования </w:t>
      </w:r>
      <w:r>
        <w:rPr>
          <w:rFonts w:ascii="Times New Roman" w:hAnsi="Times New Roman"/>
          <w:b/>
          <w:sz w:val="28"/>
          <w:szCs w:val="28"/>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1D5DB969" w14:textId="77777777" w:rsidR="00D81432" w:rsidRDefault="00D81432">
      <w:pPr>
        <w:spacing w:after="0" w:line="240" w:lineRule="auto"/>
        <w:jc w:val="right"/>
        <w:rPr>
          <w:rFonts w:ascii="Times New Roman" w:hAnsi="Times New Roman"/>
          <w:sz w:val="24"/>
          <w:szCs w:val="24"/>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971"/>
        <w:gridCol w:w="1864"/>
        <w:gridCol w:w="2478"/>
        <w:gridCol w:w="10"/>
      </w:tblGrid>
      <w:tr w:rsidR="00D81432" w14:paraId="16CAF74D" w14:textId="77777777">
        <w:trPr>
          <w:gridAfter w:val="1"/>
          <w:wAfter w:w="10" w:type="dxa"/>
        </w:trPr>
        <w:tc>
          <w:tcPr>
            <w:tcW w:w="534" w:type="dxa"/>
            <w:shd w:val="clear" w:color="auto" w:fill="auto"/>
          </w:tcPr>
          <w:p w14:paraId="2F9EA60C"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 п/п</w:t>
            </w:r>
          </w:p>
        </w:tc>
        <w:tc>
          <w:tcPr>
            <w:tcW w:w="2273" w:type="dxa"/>
            <w:shd w:val="clear" w:color="auto" w:fill="auto"/>
          </w:tcPr>
          <w:p w14:paraId="7454D6F9"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Форма нормативного правового акта</w:t>
            </w:r>
          </w:p>
        </w:tc>
        <w:tc>
          <w:tcPr>
            <w:tcW w:w="2971" w:type="dxa"/>
            <w:shd w:val="clear" w:color="auto" w:fill="auto"/>
          </w:tcPr>
          <w:p w14:paraId="75C80CA2"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Основные положения нормативного правового акта</w:t>
            </w:r>
          </w:p>
        </w:tc>
        <w:tc>
          <w:tcPr>
            <w:tcW w:w="1864" w:type="dxa"/>
            <w:shd w:val="clear" w:color="auto" w:fill="auto"/>
          </w:tcPr>
          <w:p w14:paraId="16999E90"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Ответственный исполнитель</w:t>
            </w:r>
          </w:p>
        </w:tc>
        <w:tc>
          <w:tcPr>
            <w:tcW w:w="2478" w:type="dxa"/>
            <w:shd w:val="clear" w:color="auto" w:fill="auto"/>
          </w:tcPr>
          <w:p w14:paraId="1E64A998"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Ожидаемый срок принятия нормативного правового акта</w:t>
            </w:r>
          </w:p>
        </w:tc>
      </w:tr>
      <w:tr w:rsidR="00D81432" w14:paraId="3D65F149" w14:textId="77777777">
        <w:trPr>
          <w:gridAfter w:val="1"/>
          <w:wAfter w:w="10" w:type="dxa"/>
        </w:trPr>
        <w:tc>
          <w:tcPr>
            <w:tcW w:w="534" w:type="dxa"/>
            <w:shd w:val="clear" w:color="auto" w:fill="auto"/>
          </w:tcPr>
          <w:p w14:paraId="037DF89A"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1</w:t>
            </w:r>
          </w:p>
        </w:tc>
        <w:tc>
          <w:tcPr>
            <w:tcW w:w="2273" w:type="dxa"/>
            <w:shd w:val="clear" w:color="auto" w:fill="auto"/>
          </w:tcPr>
          <w:p w14:paraId="12B6E532"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w:t>
            </w:r>
          </w:p>
        </w:tc>
        <w:tc>
          <w:tcPr>
            <w:tcW w:w="2971" w:type="dxa"/>
            <w:shd w:val="clear" w:color="auto" w:fill="auto"/>
          </w:tcPr>
          <w:p w14:paraId="0D8359F4"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3</w:t>
            </w:r>
          </w:p>
        </w:tc>
        <w:tc>
          <w:tcPr>
            <w:tcW w:w="1864" w:type="dxa"/>
            <w:shd w:val="clear" w:color="auto" w:fill="auto"/>
          </w:tcPr>
          <w:p w14:paraId="031E8E41"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4</w:t>
            </w:r>
          </w:p>
        </w:tc>
        <w:tc>
          <w:tcPr>
            <w:tcW w:w="2478" w:type="dxa"/>
            <w:shd w:val="clear" w:color="auto" w:fill="auto"/>
          </w:tcPr>
          <w:p w14:paraId="46441853"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5</w:t>
            </w:r>
          </w:p>
        </w:tc>
      </w:tr>
      <w:tr w:rsidR="00D81432" w14:paraId="0891B408" w14:textId="77777777">
        <w:tc>
          <w:tcPr>
            <w:tcW w:w="534" w:type="dxa"/>
            <w:shd w:val="clear" w:color="auto" w:fill="auto"/>
          </w:tcPr>
          <w:p w14:paraId="0AE652CB" w14:textId="77777777" w:rsidR="00D81432" w:rsidRDefault="00D81432">
            <w:pPr>
              <w:spacing w:after="0" w:line="240" w:lineRule="auto"/>
              <w:ind w:left="-79" w:right="-79"/>
              <w:rPr>
                <w:rFonts w:ascii="Times New Roman" w:hAnsi="Times New Roman"/>
                <w:spacing w:val="-4"/>
                <w:sz w:val="24"/>
                <w:szCs w:val="24"/>
              </w:rPr>
            </w:pPr>
          </w:p>
        </w:tc>
        <w:tc>
          <w:tcPr>
            <w:tcW w:w="9596" w:type="dxa"/>
            <w:gridSpan w:val="5"/>
            <w:shd w:val="clear" w:color="auto" w:fill="auto"/>
          </w:tcPr>
          <w:p w14:paraId="4102DDFC" w14:textId="77777777" w:rsidR="00D81432" w:rsidRDefault="00EB67D7">
            <w:pPr>
              <w:tabs>
                <w:tab w:val="left" w:pos="286"/>
              </w:tabs>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Цель: 1. </w:t>
            </w:r>
            <w:r>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260AD4C8" w14:textId="77777777" w:rsidR="00D81432" w:rsidRDefault="00EB67D7">
            <w:pPr>
              <w:spacing w:after="0" w:line="240" w:lineRule="auto"/>
              <w:ind w:left="-79" w:right="-79"/>
              <w:rPr>
                <w:rFonts w:ascii="Times New Roman" w:hAnsi="Times New Roman"/>
                <w:spacing w:val="-4"/>
                <w:sz w:val="24"/>
                <w:szCs w:val="24"/>
              </w:rPr>
            </w:pPr>
            <w:r>
              <w:rPr>
                <w:rFonts w:ascii="Times New Roman" w:hAnsi="Times New Roman"/>
                <w:sz w:val="24"/>
                <w:szCs w:val="24"/>
              </w:rPr>
              <w:t>2.  Предупреждение правонарушений на территории района</w:t>
            </w:r>
          </w:p>
        </w:tc>
      </w:tr>
      <w:tr w:rsidR="00D81432" w14:paraId="5B0E87A4" w14:textId="77777777">
        <w:tc>
          <w:tcPr>
            <w:tcW w:w="534" w:type="dxa"/>
            <w:shd w:val="clear" w:color="auto" w:fill="auto"/>
          </w:tcPr>
          <w:p w14:paraId="58B4534C" w14:textId="77777777" w:rsidR="00D81432" w:rsidRDefault="00D81432">
            <w:pPr>
              <w:spacing w:after="0" w:line="240" w:lineRule="auto"/>
              <w:ind w:left="-79" w:right="-79"/>
              <w:rPr>
                <w:rFonts w:ascii="Times New Roman" w:hAnsi="Times New Roman"/>
                <w:spacing w:val="-4"/>
                <w:sz w:val="24"/>
                <w:szCs w:val="24"/>
              </w:rPr>
            </w:pPr>
          </w:p>
        </w:tc>
        <w:tc>
          <w:tcPr>
            <w:tcW w:w="9596" w:type="dxa"/>
            <w:gridSpan w:val="5"/>
            <w:shd w:val="clear" w:color="auto" w:fill="auto"/>
          </w:tcPr>
          <w:p w14:paraId="18EC73E3" w14:textId="77777777" w:rsidR="00D81432" w:rsidRDefault="00EB67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1.  Предупреждение чрезвычайных ситуаций;</w:t>
            </w:r>
          </w:p>
          <w:p w14:paraId="422686CF" w14:textId="77777777" w:rsidR="00D81432" w:rsidRDefault="00EB67D7">
            <w:pPr>
              <w:spacing w:after="0" w:line="240" w:lineRule="auto"/>
              <w:ind w:left="-79" w:right="-79"/>
              <w:rPr>
                <w:rFonts w:ascii="Times New Roman" w:hAnsi="Times New Roman"/>
                <w:spacing w:val="-4"/>
                <w:sz w:val="24"/>
                <w:szCs w:val="24"/>
              </w:rPr>
            </w:pPr>
            <w:r>
              <w:rPr>
                <w:rFonts w:ascii="Times New Roman" w:eastAsia="Times New Roman" w:hAnsi="Times New Roman"/>
                <w:sz w:val="24"/>
                <w:szCs w:val="24"/>
                <w:lang w:eastAsia="ru-RU"/>
              </w:rPr>
              <w:t>2.  Создание условий для обучения населения способам и действиям в экстремальных ситуациях;</w:t>
            </w:r>
            <w:r>
              <w:rPr>
                <w:rFonts w:ascii="Times New Roman" w:eastAsia="Times New Roman" w:hAnsi="Times New Roman"/>
                <w:sz w:val="24"/>
                <w:szCs w:val="24"/>
                <w:lang w:eastAsia="ru-RU"/>
              </w:rPr>
              <w:br/>
            </w:r>
            <w:r>
              <w:rPr>
                <w:rFonts w:ascii="Times New Roman" w:hAnsi="Times New Roman"/>
                <w:sz w:val="24"/>
                <w:szCs w:val="24"/>
              </w:rPr>
              <w:t>3.  Снижение количества правонарушений на 2% ежегодно</w:t>
            </w:r>
          </w:p>
        </w:tc>
      </w:tr>
      <w:tr w:rsidR="00D81432" w14:paraId="0332E31B" w14:textId="77777777">
        <w:trPr>
          <w:gridAfter w:val="1"/>
          <w:wAfter w:w="10" w:type="dxa"/>
        </w:trPr>
        <w:tc>
          <w:tcPr>
            <w:tcW w:w="534" w:type="dxa"/>
            <w:shd w:val="clear" w:color="auto" w:fill="auto"/>
          </w:tcPr>
          <w:p w14:paraId="5776939D" w14:textId="77777777" w:rsidR="00D81432" w:rsidRDefault="00D81432">
            <w:pPr>
              <w:spacing w:after="0" w:line="240" w:lineRule="auto"/>
              <w:ind w:left="-79" w:right="-79"/>
              <w:rPr>
                <w:rFonts w:ascii="Times New Roman" w:hAnsi="Times New Roman"/>
                <w:spacing w:val="-4"/>
                <w:sz w:val="24"/>
                <w:szCs w:val="24"/>
              </w:rPr>
            </w:pPr>
          </w:p>
        </w:tc>
        <w:tc>
          <w:tcPr>
            <w:tcW w:w="2273" w:type="dxa"/>
            <w:shd w:val="clear" w:color="auto" w:fill="auto"/>
          </w:tcPr>
          <w:p w14:paraId="7B09E398" w14:textId="77777777" w:rsidR="00D81432" w:rsidRDefault="00EB67D7">
            <w:pPr>
              <w:spacing w:after="0" w:line="240" w:lineRule="auto"/>
              <w:ind w:left="-79" w:right="-79"/>
              <w:rPr>
                <w:rFonts w:ascii="Times New Roman" w:hAnsi="Times New Roman"/>
                <w:spacing w:val="-4"/>
                <w:sz w:val="24"/>
                <w:szCs w:val="24"/>
              </w:rPr>
            </w:pPr>
            <w:r>
              <w:rPr>
                <w:rFonts w:ascii="Times New Roman" w:hAnsi="Times New Roman"/>
                <w:spacing w:val="-4"/>
                <w:sz w:val="24"/>
                <w:szCs w:val="24"/>
              </w:rPr>
              <w:t>Подпрограмма 1</w:t>
            </w:r>
          </w:p>
        </w:tc>
        <w:tc>
          <w:tcPr>
            <w:tcW w:w="2971" w:type="dxa"/>
            <w:shd w:val="clear" w:color="auto" w:fill="auto"/>
          </w:tcPr>
          <w:p w14:paraId="456D3E32" w14:textId="77777777" w:rsidR="00D81432" w:rsidRDefault="00EB67D7">
            <w:pPr>
              <w:spacing w:after="0" w:line="240" w:lineRule="auto"/>
              <w:ind w:left="-79" w:right="-79"/>
              <w:rPr>
                <w:rFonts w:ascii="Times New Roman" w:hAnsi="Times New Roman"/>
                <w:spacing w:val="-4"/>
                <w:sz w:val="24"/>
                <w:szCs w:val="24"/>
              </w:rPr>
            </w:pPr>
            <w:r>
              <w:rPr>
                <w:rFonts w:ascii="Times New Roman" w:hAnsi="Times New Roman"/>
                <w:sz w:val="24"/>
                <w:szCs w:val="24"/>
              </w:rPr>
              <w:t>Порядок расходования средств резервного фонда администрации Ужурского района</w:t>
            </w:r>
          </w:p>
        </w:tc>
        <w:tc>
          <w:tcPr>
            <w:tcW w:w="1864" w:type="dxa"/>
            <w:shd w:val="clear" w:color="auto" w:fill="auto"/>
          </w:tcPr>
          <w:p w14:paraId="0AF7E74C" w14:textId="77777777" w:rsidR="00D81432" w:rsidRDefault="00D81432">
            <w:pPr>
              <w:spacing w:after="0" w:line="240" w:lineRule="auto"/>
              <w:ind w:left="-79" w:right="-79"/>
              <w:jc w:val="center"/>
              <w:rPr>
                <w:rFonts w:ascii="Times New Roman" w:hAnsi="Times New Roman"/>
                <w:spacing w:val="-4"/>
                <w:sz w:val="24"/>
                <w:szCs w:val="24"/>
              </w:rPr>
            </w:pPr>
          </w:p>
        </w:tc>
        <w:tc>
          <w:tcPr>
            <w:tcW w:w="2478" w:type="dxa"/>
            <w:shd w:val="clear" w:color="auto" w:fill="auto"/>
          </w:tcPr>
          <w:p w14:paraId="63710DFF"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Документ утвержден Постановлением администрации Ужурского района №850 от 03.12.2019</w:t>
            </w:r>
          </w:p>
        </w:tc>
      </w:tr>
      <w:tr w:rsidR="00D81432" w14:paraId="061AB83D" w14:textId="77777777">
        <w:trPr>
          <w:gridAfter w:val="1"/>
          <w:wAfter w:w="10" w:type="dxa"/>
        </w:trPr>
        <w:tc>
          <w:tcPr>
            <w:tcW w:w="534" w:type="dxa"/>
            <w:shd w:val="clear" w:color="auto" w:fill="auto"/>
          </w:tcPr>
          <w:p w14:paraId="523F32C3" w14:textId="77777777" w:rsidR="00D81432" w:rsidRDefault="00D81432">
            <w:pPr>
              <w:spacing w:after="0" w:line="240" w:lineRule="auto"/>
              <w:ind w:left="-79" w:right="-79"/>
              <w:rPr>
                <w:rFonts w:ascii="Times New Roman" w:hAnsi="Times New Roman"/>
                <w:spacing w:val="-4"/>
                <w:sz w:val="24"/>
                <w:szCs w:val="24"/>
              </w:rPr>
            </w:pPr>
          </w:p>
        </w:tc>
        <w:tc>
          <w:tcPr>
            <w:tcW w:w="2273" w:type="dxa"/>
            <w:shd w:val="clear" w:color="auto" w:fill="auto"/>
          </w:tcPr>
          <w:p w14:paraId="5D8B4645" w14:textId="77777777" w:rsidR="00D81432" w:rsidRDefault="00EB67D7">
            <w:pPr>
              <w:spacing w:after="0" w:line="240" w:lineRule="auto"/>
              <w:ind w:left="-79" w:right="-79"/>
              <w:rPr>
                <w:rFonts w:ascii="Times New Roman" w:hAnsi="Times New Roman"/>
                <w:spacing w:val="-4"/>
                <w:sz w:val="24"/>
                <w:szCs w:val="24"/>
              </w:rPr>
            </w:pPr>
            <w:r>
              <w:rPr>
                <w:rFonts w:ascii="Times New Roman" w:hAnsi="Times New Roman"/>
                <w:spacing w:val="-4"/>
                <w:sz w:val="24"/>
                <w:szCs w:val="24"/>
              </w:rPr>
              <w:t>Подпрограмма 1</w:t>
            </w:r>
          </w:p>
        </w:tc>
        <w:tc>
          <w:tcPr>
            <w:tcW w:w="2971" w:type="dxa"/>
            <w:shd w:val="clear" w:color="auto" w:fill="auto"/>
          </w:tcPr>
          <w:p w14:paraId="4313B755" w14:textId="77777777" w:rsidR="00D81432" w:rsidRDefault="00EB67D7">
            <w:pPr>
              <w:spacing w:after="0" w:line="240" w:lineRule="auto"/>
              <w:ind w:left="-79" w:right="-79"/>
              <w:rPr>
                <w:rFonts w:ascii="Times New Roman" w:hAnsi="Times New Roman"/>
                <w:spacing w:val="-4"/>
                <w:sz w:val="24"/>
                <w:szCs w:val="24"/>
              </w:rPr>
            </w:pPr>
            <w:r>
              <w:rPr>
                <w:rFonts w:ascii="Times New Roman" w:hAnsi="Times New Roman"/>
                <w:sz w:val="24"/>
                <w:szCs w:val="24"/>
                <w:shd w:val="clear" w:color="auto" w:fill="FFFFFF"/>
              </w:rPr>
              <w:t>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p>
        </w:tc>
        <w:tc>
          <w:tcPr>
            <w:tcW w:w="1864" w:type="dxa"/>
            <w:shd w:val="clear" w:color="auto" w:fill="auto"/>
          </w:tcPr>
          <w:p w14:paraId="666D11CA" w14:textId="77777777" w:rsidR="00D81432" w:rsidRDefault="00D81432">
            <w:pPr>
              <w:spacing w:after="0" w:line="240" w:lineRule="auto"/>
              <w:ind w:left="-79" w:right="-79"/>
              <w:jc w:val="center"/>
              <w:rPr>
                <w:rFonts w:ascii="Times New Roman" w:hAnsi="Times New Roman"/>
                <w:spacing w:val="-4"/>
                <w:sz w:val="24"/>
                <w:szCs w:val="24"/>
              </w:rPr>
            </w:pPr>
          </w:p>
        </w:tc>
        <w:tc>
          <w:tcPr>
            <w:tcW w:w="2478" w:type="dxa"/>
            <w:shd w:val="clear" w:color="auto" w:fill="auto"/>
          </w:tcPr>
          <w:p w14:paraId="01507164" w14:textId="77777777" w:rsidR="00D81432" w:rsidRDefault="00EB67D7">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Документ утвержден и подписан, с</w:t>
            </w:r>
            <w:r>
              <w:rPr>
                <w:rFonts w:ascii="Times New Roman" w:hAnsi="Times New Roman"/>
                <w:sz w:val="24"/>
                <w:szCs w:val="24"/>
                <w:shd w:val="clear" w:color="auto" w:fill="FFFFFF"/>
              </w:rPr>
              <w:t>оглашением от 11.02.2022 №48-ПМ</w:t>
            </w:r>
          </w:p>
        </w:tc>
      </w:tr>
    </w:tbl>
    <w:p w14:paraId="4A1AA466" w14:textId="77777777" w:rsidR="00D81432" w:rsidRDefault="00EB67D7">
      <w:pPr>
        <w:pStyle w:val="ConsPlusNormal0"/>
        <w:ind w:left="5812"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B21B0C7" w14:textId="77777777" w:rsidR="00D81432" w:rsidRDefault="00D81432">
      <w:pPr>
        <w:widowControl w:val="0"/>
        <w:spacing w:after="0" w:line="240" w:lineRule="auto"/>
        <w:outlineLvl w:val="1"/>
        <w:rPr>
          <w:rFonts w:ascii="Times New Roman" w:hAnsi="Times New Roman"/>
          <w:sz w:val="28"/>
          <w:szCs w:val="28"/>
        </w:rPr>
      </w:pPr>
    </w:p>
    <w:p w14:paraId="5687CD6F" w14:textId="77777777" w:rsidR="00D81432" w:rsidRDefault="00D81432">
      <w:pPr>
        <w:widowControl w:val="0"/>
        <w:spacing w:after="0" w:line="240" w:lineRule="auto"/>
        <w:outlineLvl w:val="1"/>
        <w:rPr>
          <w:rFonts w:ascii="Times New Roman" w:hAnsi="Times New Roman"/>
          <w:sz w:val="28"/>
          <w:szCs w:val="28"/>
        </w:rPr>
      </w:pPr>
    </w:p>
    <w:p w14:paraId="32E10101" w14:textId="77777777" w:rsidR="00D81432" w:rsidRDefault="00D81432">
      <w:pPr>
        <w:widowControl w:val="0"/>
        <w:spacing w:after="0" w:line="240" w:lineRule="auto"/>
        <w:outlineLvl w:val="1"/>
        <w:rPr>
          <w:rFonts w:ascii="Times New Roman" w:hAnsi="Times New Roman"/>
          <w:sz w:val="28"/>
          <w:szCs w:val="28"/>
        </w:rPr>
      </w:pPr>
    </w:p>
    <w:p w14:paraId="7CF0497E" w14:textId="77777777" w:rsidR="00D81432" w:rsidRDefault="00D81432">
      <w:pPr>
        <w:widowControl w:val="0"/>
        <w:spacing w:after="0" w:line="240" w:lineRule="auto"/>
        <w:outlineLvl w:val="1"/>
        <w:rPr>
          <w:rFonts w:ascii="Times New Roman" w:hAnsi="Times New Roman"/>
          <w:sz w:val="28"/>
          <w:szCs w:val="28"/>
        </w:rPr>
      </w:pPr>
    </w:p>
    <w:p w14:paraId="29406794" w14:textId="77777777" w:rsidR="00D81432" w:rsidRDefault="00D81432">
      <w:pPr>
        <w:widowControl w:val="0"/>
        <w:spacing w:after="0" w:line="240" w:lineRule="auto"/>
        <w:outlineLvl w:val="1"/>
        <w:rPr>
          <w:rFonts w:ascii="Times New Roman" w:hAnsi="Times New Roman"/>
          <w:sz w:val="28"/>
          <w:szCs w:val="28"/>
        </w:rPr>
      </w:pPr>
    </w:p>
    <w:p w14:paraId="26D25589" w14:textId="77777777" w:rsidR="00D81432" w:rsidRDefault="00D81432">
      <w:pPr>
        <w:widowControl w:val="0"/>
        <w:spacing w:after="0" w:line="240" w:lineRule="auto"/>
        <w:outlineLvl w:val="1"/>
        <w:rPr>
          <w:rFonts w:ascii="Times New Roman" w:hAnsi="Times New Roman"/>
          <w:sz w:val="28"/>
          <w:szCs w:val="28"/>
        </w:rPr>
      </w:pPr>
    </w:p>
    <w:p w14:paraId="6E282828" w14:textId="77777777" w:rsidR="00D81432" w:rsidRDefault="00D81432">
      <w:pPr>
        <w:widowControl w:val="0"/>
        <w:spacing w:after="0" w:line="240" w:lineRule="auto"/>
        <w:outlineLvl w:val="1"/>
        <w:rPr>
          <w:rFonts w:ascii="Times New Roman" w:hAnsi="Times New Roman"/>
          <w:sz w:val="28"/>
          <w:szCs w:val="28"/>
        </w:rPr>
      </w:pPr>
    </w:p>
    <w:p w14:paraId="15997A00" w14:textId="77777777" w:rsidR="00D81432" w:rsidRDefault="00D81432">
      <w:pPr>
        <w:widowControl w:val="0"/>
        <w:spacing w:after="0" w:line="240" w:lineRule="auto"/>
        <w:outlineLvl w:val="1"/>
        <w:rPr>
          <w:rFonts w:ascii="Times New Roman" w:hAnsi="Times New Roman"/>
          <w:sz w:val="28"/>
          <w:szCs w:val="28"/>
        </w:rPr>
      </w:pPr>
    </w:p>
    <w:p w14:paraId="3BEA0208" w14:textId="77777777" w:rsidR="00D81432" w:rsidRDefault="00D81432">
      <w:pPr>
        <w:widowControl w:val="0"/>
        <w:spacing w:after="0" w:line="240" w:lineRule="auto"/>
        <w:outlineLvl w:val="1"/>
        <w:rPr>
          <w:rFonts w:ascii="Times New Roman" w:hAnsi="Times New Roman"/>
          <w:sz w:val="28"/>
          <w:szCs w:val="28"/>
        </w:rPr>
      </w:pPr>
    </w:p>
    <w:p w14:paraId="1B5CB0F2" w14:textId="77777777" w:rsidR="00D81432" w:rsidRDefault="00D81432">
      <w:pPr>
        <w:widowControl w:val="0"/>
        <w:spacing w:after="0" w:line="240" w:lineRule="auto"/>
        <w:outlineLvl w:val="1"/>
        <w:rPr>
          <w:rFonts w:ascii="Times New Roman" w:hAnsi="Times New Roman"/>
          <w:sz w:val="28"/>
          <w:szCs w:val="28"/>
        </w:rPr>
      </w:pPr>
    </w:p>
    <w:p w14:paraId="4DFCE4B1" w14:textId="77777777" w:rsidR="00D81432" w:rsidRDefault="00D81432">
      <w:pPr>
        <w:widowControl w:val="0"/>
        <w:spacing w:after="0" w:line="240" w:lineRule="auto"/>
        <w:outlineLvl w:val="1"/>
        <w:rPr>
          <w:rFonts w:ascii="Times New Roman" w:hAnsi="Times New Roman"/>
          <w:sz w:val="28"/>
          <w:szCs w:val="28"/>
        </w:rPr>
      </w:pPr>
    </w:p>
    <w:p w14:paraId="79DE3DA7" w14:textId="77777777" w:rsidR="00D81432" w:rsidRDefault="00D81432">
      <w:pPr>
        <w:widowControl w:val="0"/>
        <w:spacing w:after="0" w:line="240" w:lineRule="auto"/>
        <w:outlineLvl w:val="1"/>
        <w:rPr>
          <w:rFonts w:ascii="Times New Roman" w:hAnsi="Times New Roman"/>
          <w:sz w:val="28"/>
          <w:szCs w:val="28"/>
        </w:rPr>
      </w:pPr>
    </w:p>
    <w:p w14:paraId="5DF02A53" w14:textId="77777777" w:rsidR="00D81432" w:rsidRDefault="00D81432">
      <w:pPr>
        <w:widowControl w:val="0"/>
        <w:spacing w:after="0" w:line="240" w:lineRule="auto"/>
        <w:outlineLvl w:val="1"/>
        <w:rPr>
          <w:rFonts w:ascii="Times New Roman" w:hAnsi="Times New Roman"/>
          <w:sz w:val="28"/>
          <w:szCs w:val="28"/>
        </w:rPr>
      </w:pPr>
    </w:p>
    <w:p w14:paraId="61949954" w14:textId="77777777" w:rsidR="00D81432" w:rsidRDefault="00D81432">
      <w:pPr>
        <w:widowControl w:val="0"/>
        <w:spacing w:after="0" w:line="240" w:lineRule="auto"/>
        <w:outlineLvl w:val="1"/>
        <w:rPr>
          <w:rFonts w:ascii="Times New Roman" w:hAnsi="Times New Roman"/>
          <w:sz w:val="28"/>
          <w:szCs w:val="28"/>
        </w:rPr>
      </w:pPr>
    </w:p>
    <w:p w14:paraId="1CCB09EE" w14:textId="77777777" w:rsidR="00D81432" w:rsidRDefault="00D81432">
      <w:pPr>
        <w:widowControl w:val="0"/>
        <w:spacing w:after="0" w:line="240" w:lineRule="auto"/>
        <w:outlineLvl w:val="1"/>
        <w:rPr>
          <w:rFonts w:ascii="Times New Roman" w:hAnsi="Times New Roman"/>
          <w:sz w:val="28"/>
          <w:szCs w:val="28"/>
        </w:rPr>
      </w:pPr>
    </w:p>
    <w:p w14:paraId="34489DD8" w14:textId="77777777" w:rsidR="00D81432" w:rsidRDefault="00D81432">
      <w:pPr>
        <w:widowControl w:val="0"/>
        <w:spacing w:after="0" w:line="240" w:lineRule="auto"/>
        <w:outlineLvl w:val="1"/>
        <w:rPr>
          <w:rFonts w:ascii="Times New Roman" w:hAnsi="Times New Roman"/>
          <w:sz w:val="28"/>
          <w:szCs w:val="28"/>
        </w:rPr>
      </w:pPr>
    </w:p>
    <w:p w14:paraId="60DC2BA7" w14:textId="77777777" w:rsidR="00D81432" w:rsidRDefault="00D81432">
      <w:pPr>
        <w:widowControl w:val="0"/>
        <w:spacing w:after="0" w:line="240" w:lineRule="auto"/>
        <w:outlineLvl w:val="1"/>
        <w:rPr>
          <w:rFonts w:ascii="Times New Roman" w:hAnsi="Times New Roman"/>
          <w:sz w:val="28"/>
          <w:szCs w:val="28"/>
        </w:rPr>
      </w:pPr>
    </w:p>
    <w:p w14:paraId="79838ABE" w14:textId="77777777" w:rsidR="00D81432" w:rsidRDefault="00EB67D7">
      <w:pPr>
        <w:pStyle w:val="ConsPlusNormal0"/>
        <w:ind w:left="5812" w:firstLine="0"/>
        <w:jc w:val="right"/>
        <w:rPr>
          <w:rFonts w:ascii="Times New Roman" w:hAnsi="Times New Roman"/>
          <w:sz w:val="24"/>
          <w:szCs w:val="24"/>
        </w:rPr>
      </w:pPr>
      <w:r>
        <w:rPr>
          <w:rFonts w:ascii="Times New Roman" w:hAnsi="Times New Roman"/>
          <w:sz w:val="24"/>
          <w:szCs w:val="24"/>
        </w:rPr>
        <w:lastRenderedPageBreak/>
        <w:t>Приложение 5</w:t>
      </w:r>
    </w:p>
    <w:p w14:paraId="466E9C80" w14:textId="77777777" w:rsidR="00D81432" w:rsidRDefault="00EB67D7">
      <w:pPr>
        <w:pStyle w:val="ConsPlusNormal0"/>
        <w:ind w:left="7371" w:firstLine="0"/>
        <w:jc w:val="right"/>
        <w:outlineLvl w:val="2"/>
        <w:rPr>
          <w:rFonts w:ascii="Times New Roman" w:hAnsi="Times New Roman"/>
          <w:sz w:val="24"/>
          <w:szCs w:val="24"/>
        </w:rPr>
      </w:pPr>
      <w:r>
        <w:rPr>
          <w:rFonts w:ascii="Times New Roman" w:hAnsi="Times New Roman"/>
          <w:sz w:val="24"/>
          <w:szCs w:val="24"/>
        </w:rPr>
        <w:t xml:space="preserve">к программе </w:t>
      </w:r>
    </w:p>
    <w:p w14:paraId="1C76AF8C" w14:textId="77777777" w:rsidR="00D81432" w:rsidRDefault="00D81432">
      <w:pPr>
        <w:widowControl w:val="0"/>
        <w:spacing w:after="0" w:line="240" w:lineRule="auto"/>
        <w:outlineLvl w:val="1"/>
        <w:rPr>
          <w:rFonts w:ascii="Times New Roman" w:hAnsi="Times New Roman"/>
          <w:sz w:val="28"/>
          <w:szCs w:val="28"/>
        </w:rPr>
      </w:pPr>
    </w:p>
    <w:p w14:paraId="1039478F" w14:textId="77777777" w:rsidR="00D81432" w:rsidRDefault="00EB67D7">
      <w:pPr>
        <w:pStyle w:val="afb"/>
        <w:widowControl w:val="0"/>
        <w:numPr>
          <w:ilvl w:val="0"/>
          <w:numId w:val="43"/>
        </w:numPr>
        <w:jc w:val="center"/>
        <w:rPr>
          <w:b/>
          <w:sz w:val="28"/>
          <w:szCs w:val="28"/>
        </w:rPr>
      </w:pPr>
      <w:r>
        <w:rPr>
          <w:b/>
          <w:sz w:val="28"/>
          <w:szCs w:val="28"/>
        </w:rPr>
        <w:t>Паспорт подпрограммы №2</w:t>
      </w:r>
    </w:p>
    <w:p w14:paraId="007AE72F" w14:textId="77777777" w:rsidR="00D81432" w:rsidRDefault="00D81432">
      <w:pPr>
        <w:pStyle w:val="afb"/>
        <w:widowControl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D81432" w14:paraId="74421F08" w14:textId="77777777">
        <w:trPr>
          <w:trHeight w:val="600"/>
        </w:trPr>
        <w:tc>
          <w:tcPr>
            <w:tcW w:w="3338" w:type="dxa"/>
            <w:tcBorders>
              <w:top w:val="single" w:sz="4" w:space="0" w:color="auto"/>
              <w:left w:val="single" w:sz="4" w:space="0" w:color="auto"/>
              <w:bottom w:val="single" w:sz="4" w:space="0" w:color="auto"/>
              <w:right w:val="single" w:sz="4" w:space="0" w:color="auto"/>
            </w:tcBorders>
          </w:tcPr>
          <w:p w14:paraId="0603AC53" w14:textId="77777777" w:rsidR="00D81432" w:rsidRDefault="00EB67D7">
            <w:pPr>
              <w:pStyle w:val="ConsPlusCell"/>
              <w:rPr>
                <w:sz w:val="28"/>
                <w:szCs w:val="28"/>
              </w:rPr>
            </w:pPr>
            <w:r>
              <w:rPr>
                <w:sz w:val="28"/>
                <w:szCs w:val="28"/>
              </w:rPr>
              <w:t xml:space="preserve">Наименование            </w:t>
            </w:r>
            <w:r>
              <w:rPr>
                <w:sz w:val="28"/>
                <w:szCs w:val="28"/>
              </w:rPr>
              <w:br/>
              <w:t>подпрограммы №2</w:t>
            </w:r>
          </w:p>
        </w:tc>
        <w:tc>
          <w:tcPr>
            <w:tcW w:w="6943" w:type="dxa"/>
            <w:tcBorders>
              <w:top w:val="single" w:sz="4" w:space="0" w:color="auto"/>
              <w:left w:val="single" w:sz="4" w:space="0" w:color="auto"/>
              <w:bottom w:val="single" w:sz="4" w:space="0" w:color="auto"/>
              <w:right w:val="single" w:sz="4" w:space="0" w:color="auto"/>
            </w:tcBorders>
          </w:tcPr>
          <w:p w14:paraId="55F6B31C"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«Профилактика правонарушений на территории Ужурского района» (далее подпрограмма №2, подпрограмма)</w:t>
            </w:r>
          </w:p>
        </w:tc>
      </w:tr>
      <w:tr w:rsidR="00D81432" w14:paraId="3887455D" w14:textId="77777777">
        <w:trPr>
          <w:trHeight w:val="800"/>
        </w:trPr>
        <w:tc>
          <w:tcPr>
            <w:tcW w:w="3338" w:type="dxa"/>
            <w:tcBorders>
              <w:top w:val="none" w:sz="4" w:space="0" w:color="000000"/>
              <w:left w:val="single" w:sz="4" w:space="0" w:color="auto"/>
              <w:bottom w:val="single" w:sz="4" w:space="0" w:color="auto"/>
              <w:right w:val="single" w:sz="4" w:space="0" w:color="auto"/>
            </w:tcBorders>
          </w:tcPr>
          <w:p w14:paraId="27AD590A" w14:textId="77777777" w:rsidR="00D81432" w:rsidRDefault="00EB67D7">
            <w:pPr>
              <w:pStyle w:val="ConsPlusCell"/>
              <w:rPr>
                <w:sz w:val="28"/>
                <w:szCs w:val="28"/>
              </w:rPr>
            </w:pPr>
            <w:r>
              <w:rPr>
                <w:sz w:val="28"/>
                <w:szCs w:val="28"/>
              </w:rPr>
              <w:t xml:space="preserve">Наименование муниципальной программы </w:t>
            </w:r>
          </w:p>
        </w:tc>
        <w:tc>
          <w:tcPr>
            <w:tcW w:w="6943" w:type="dxa"/>
            <w:tcBorders>
              <w:top w:val="none" w:sz="4" w:space="0" w:color="000000"/>
              <w:left w:val="single" w:sz="4" w:space="0" w:color="auto"/>
              <w:bottom w:val="single" w:sz="4" w:space="0" w:color="auto"/>
              <w:right w:val="single" w:sz="4" w:space="0" w:color="auto"/>
            </w:tcBorders>
          </w:tcPr>
          <w:p w14:paraId="403D9419" w14:textId="77777777" w:rsidR="00D81432" w:rsidRDefault="00EB67D7">
            <w:pPr>
              <w:widowControl w:val="0"/>
              <w:spacing w:after="0" w:line="240" w:lineRule="auto"/>
              <w:rPr>
                <w:rFonts w:ascii="Times New Roman" w:hAnsi="Times New Roman"/>
                <w:sz w:val="28"/>
                <w:szCs w:val="28"/>
              </w:rPr>
            </w:pPr>
            <w:r>
              <w:rPr>
                <w:rFonts w:ascii="Times New Roman" w:hAnsi="Times New Roman"/>
                <w:sz w:val="28"/>
                <w:szCs w:val="28"/>
              </w:rPr>
              <w:t>«Обеспечение безопасности жизнедеятельности населения по Ужурскому району»</w:t>
            </w:r>
          </w:p>
          <w:p w14:paraId="15675728" w14:textId="77777777" w:rsidR="00D81432" w:rsidRDefault="00D81432">
            <w:pPr>
              <w:pStyle w:val="ConsPlusCell"/>
              <w:rPr>
                <w:sz w:val="28"/>
                <w:szCs w:val="28"/>
              </w:rPr>
            </w:pPr>
          </w:p>
        </w:tc>
      </w:tr>
      <w:tr w:rsidR="00D81432" w14:paraId="653957F5" w14:textId="77777777">
        <w:trPr>
          <w:trHeight w:val="800"/>
        </w:trPr>
        <w:tc>
          <w:tcPr>
            <w:tcW w:w="3338" w:type="dxa"/>
            <w:tcBorders>
              <w:top w:val="none" w:sz="4" w:space="0" w:color="000000"/>
              <w:left w:val="single" w:sz="4" w:space="0" w:color="auto"/>
              <w:bottom w:val="single" w:sz="4" w:space="0" w:color="auto"/>
              <w:right w:val="single" w:sz="4" w:space="0" w:color="auto"/>
            </w:tcBorders>
          </w:tcPr>
          <w:p w14:paraId="387CE497" w14:textId="77777777" w:rsidR="00D81432" w:rsidRDefault="00EB67D7">
            <w:pPr>
              <w:pStyle w:val="ConsPlusCell"/>
              <w:rPr>
                <w:sz w:val="28"/>
                <w:szCs w:val="28"/>
              </w:rPr>
            </w:pPr>
            <w:r>
              <w:rPr>
                <w:sz w:val="28"/>
                <w:szCs w:val="28"/>
              </w:rPr>
              <w:t>Исполнители мероприятий подпрограммы №2</w:t>
            </w:r>
          </w:p>
        </w:tc>
        <w:tc>
          <w:tcPr>
            <w:tcW w:w="6943" w:type="dxa"/>
            <w:tcBorders>
              <w:top w:val="none" w:sz="4" w:space="0" w:color="000000"/>
              <w:left w:val="single" w:sz="4" w:space="0" w:color="auto"/>
              <w:bottom w:val="single" w:sz="4" w:space="0" w:color="auto"/>
              <w:right w:val="single" w:sz="4" w:space="0" w:color="auto"/>
            </w:tcBorders>
          </w:tcPr>
          <w:p w14:paraId="2A5A4C99" w14:textId="77777777" w:rsidR="00D81432" w:rsidRDefault="00EB67D7">
            <w:pPr>
              <w:pStyle w:val="ConsPlusCell"/>
              <w:rPr>
                <w:sz w:val="28"/>
                <w:szCs w:val="28"/>
              </w:rPr>
            </w:pPr>
            <w:r>
              <w:rPr>
                <w:sz w:val="28"/>
                <w:szCs w:val="28"/>
              </w:rPr>
              <w:t>Администрация Ужурского района (отдел по вопросам безопасности территории)</w:t>
            </w:r>
          </w:p>
        </w:tc>
      </w:tr>
      <w:tr w:rsidR="00D81432" w14:paraId="2F609DB0" w14:textId="77777777">
        <w:trPr>
          <w:trHeight w:val="593"/>
        </w:trPr>
        <w:tc>
          <w:tcPr>
            <w:tcW w:w="3338" w:type="dxa"/>
            <w:tcBorders>
              <w:top w:val="none" w:sz="4" w:space="0" w:color="000000"/>
              <w:left w:val="single" w:sz="4" w:space="0" w:color="auto"/>
              <w:bottom w:val="single" w:sz="4" w:space="0" w:color="auto"/>
              <w:right w:val="single" w:sz="4" w:space="0" w:color="auto"/>
            </w:tcBorders>
          </w:tcPr>
          <w:p w14:paraId="63F02BB1" w14:textId="77777777" w:rsidR="00D81432" w:rsidRDefault="00EB67D7">
            <w:pPr>
              <w:pStyle w:val="ConsPlusCell"/>
              <w:rPr>
                <w:sz w:val="28"/>
                <w:szCs w:val="28"/>
              </w:rPr>
            </w:pPr>
            <w:r>
              <w:rPr>
                <w:sz w:val="28"/>
                <w:szCs w:val="28"/>
              </w:rPr>
              <w:t>Главный распорядитель бюджетных средств</w:t>
            </w:r>
          </w:p>
        </w:tc>
        <w:tc>
          <w:tcPr>
            <w:tcW w:w="6943" w:type="dxa"/>
            <w:tcBorders>
              <w:top w:val="none" w:sz="4" w:space="0" w:color="000000"/>
              <w:left w:val="single" w:sz="4" w:space="0" w:color="auto"/>
              <w:bottom w:val="single" w:sz="4" w:space="0" w:color="auto"/>
              <w:right w:val="single" w:sz="4" w:space="0" w:color="auto"/>
            </w:tcBorders>
          </w:tcPr>
          <w:p w14:paraId="0FC90F67" w14:textId="77777777" w:rsidR="00D81432" w:rsidRDefault="00EB67D7">
            <w:pPr>
              <w:pStyle w:val="ConsPlusCell"/>
              <w:rPr>
                <w:sz w:val="28"/>
                <w:szCs w:val="28"/>
              </w:rPr>
            </w:pPr>
            <w:r>
              <w:rPr>
                <w:sz w:val="28"/>
                <w:szCs w:val="28"/>
              </w:rPr>
              <w:t>Администрация Ужурского района</w:t>
            </w:r>
          </w:p>
        </w:tc>
      </w:tr>
      <w:tr w:rsidR="00D81432" w14:paraId="28FC7B33" w14:textId="77777777">
        <w:trPr>
          <w:trHeight w:val="600"/>
        </w:trPr>
        <w:tc>
          <w:tcPr>
            <w:tcW w:w="3338" w:type="dxa"/>
            <w:tcBorders>
              <w:top w:val="none" w:sz="4" w:space="0" w:color="000000"/>
              <w:left w:val="single" w:sz="4" w:space="0" w:color="auto"/>
              <w:bottom w:val="single" w:sz="4" w:space="0" w:color="auto"/>
              <w:right w:val="single" w:sz="4" w:space="0" w:color="auto"/>
            </w:tcBorders>
          </w:tcPr>
          <w:p w14:paraId="288E366A" w14:textId="77777777" w:rsidR="00D81432" w:rsidRDefault="00EB67D7">
            <w:pPr>
              <w:pStyle w:val="ConsPlusCell"/>
              <w:rPr>
                <w:sz w:val="28"/>
                <w:szCs w:val="28"/>
              </w:rPr>
            </w:pPr>
            <w:r>
              <w:rPr>
                <w:sz w:val="28"/>
                <w:szCs w:val="28"/>
              </w:rPr>
              <w:t xml:space="preserve">Цели и задачи           </w:t>
            </w:r>
            <w:r>
              <w:rPr>
                <w:sz w:val="28"/>
                <w:szCs w:val="28"/>
              </w:rPr>
              <w:br/>
              <w:t>подпрограммы №2</w:t>
            </w:r>
          </w:p>
        </w:tc>
        <w:tc>
          <w:tcPr>
            <w:tcW w:w="6943" w:type="dxa"/>
            <w:tcBorders>
              <w:top w:val="none" w:sz="4" w:space="0" w:color="000000"/>
              <w:left w:val="single" w:sz="4" w:space="0" w:color="auto"/>
              <w:bottom w:val="single" w:sz="4" w:space="0" w:color="auto"/>
              <w:right w:val="single" w:sz="4" w:space="0" w:color="auto"/>
            </w:tcBorders>
          </w:tcPr>
          <w:p w14:paraId="72CA534D" w14:textId="77777777" w:rsidR="00D81432" w:rsidRDefault="00EB67D7">
            <w:pPr>
              <w:spacing w:after="0" w:line="240" w:lineRule="auto"/>
              <w:rPr>
                <w:rFonts w:ascii="Times New Roman" w:hAnsi="Times New Roman"/>
                <w:sz w:val="28"/>
                <w:szCs w:val="28"/>
              </w:rPr>
            </w:pPr>
            <w:r>
              <w:rPr>
                <w:rFonts w:ascii="Times New Roman" w:hAnsi="Times New Roman"/>
                <w:sz w:val="28"/>
                <w:szCs w:val="28"/>
              </w:rPr>
              <w:t>Цель подпрограммы: совершенствование системы охраны общественного порядка и общественной безопасности, противодействие преступности, обеспечение личной, имущественной безопасности граждан.</w:t>
            </w:r>
          </w:p>
          <w:p w14:paraId="56EAA629"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Задачи подпрограммы:</w:t>
            </w:r>
          </w:p>
          <w:p w14:paraId="02F55009"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180C1448" w14:textId="77777777" w:rsidR="00D81432" w:rsidRDefault="00EB67D7">
            <w:pPr>
              <w:spacing w:after="0" w:line="240" w:lineRule="auto"/>
              <w:rPr>
                <w:rFonts w:ascii="Times New Roman" w:hAnsi="Times New Roman"/>
                <w:sz w:val="28"/>
                <w:szCs w:val="28"/>
              </w:rPr>
            </w:pPr>
            <w:r>
              <w:rPr>
                <w:rFonts w:ascii="Times New Roman" w:hAnsi="Times New Roman"/>
                <w:sz w:val="28"/>
                <w:szCs w:val="28"/>
              </w:rPr>
              <w:t>2. Профилактика правонарушений и преступлений.</w:t>
            </w:r>
          </w:p>
          <w:p w14:paraId="2272CBAD" w14:textId="77777777" w:rsidR="00D81432" w:rsidRDefault="00EB67D7">
            <w:pPr>
              <w:spacing w:after="0" w:line="240" w:lineRule="auto"/>
              <w:rPr>
                <w:rFonts w:ascii="Times New Roman" w:eastAsia="Times New Roman" w:hAnsi="Times New Roman"/>
                <w:sz w:val="28"/>
                <w:szCs w:val="28"/>
                <w:lang w:eastAsia="ru-RU"/>
              </w:rPr>
            </w:pPr>
            <w:r>
              <w:rPr>
                <w:rFonts w:ascii="Times New Roman" w:hAnsi="Times New Roman"/>
                <w:sz w:val="28"/>
                <w:szCs w:val="28"/>
              </w:rPr>
              <w:t>3. Уничтожение дикорастущей конопли</w:t>
            </w:r>
            <w:r>
              <w:rPr>
                <w:sz w:val="28"/>
                <w:szCs w:val="28"/>
              </w:rPr>
              <w:t>.</w:t>
            </w:r>
          </w:p>
        </w:tc>
      </w:tr>
      <w:tr w:rsidR="00D81432" w14:paraId="25F6BAFB" w14:textId="77777777">
        <w:trPr>
          <w:trHeight w:val="400"/>
        </w:trPr>
        <w:tc>
          <w:tcPr>
            <w:tcW w:w="3338" w:type="dxa"/>
            <w:tcBorders>
              <w:top w:val="none" w:sz="4" w:space="0" w:color="000000"/>
              <w:left w:val="single" w:sz="4" w:space="0" w:color="auto"/>
              <w:bottom w:val="single" w:sz="4" w:space="0" w:color="auto"/>
              <w:right w:val="single" w:sz="4" w:space="0" w:color="auto"/>
            </w:tcBorders>
          </w:tcPr>
          <w:p w14:paraId="790F14B6" w14:textId="77777777" w:rsidR="00D81432" w:rsidRDefault="00EB67D7">
            <w:pPr>
              <w:pStyle w:val="ConsPlusCell"/>
              <w:rPr>
                <w:sz w:val="28"/>
                <w:szCs w:val="28"/>
              </w:rPr>
            </w:pPr>
            <w:r>
              <w:rPr>
                <w:sz w:val="28"/>
                <w:szCs w:val="28"/>
              </w:rPr>
              <w:t>Ожидаемые результаты от реализации подпрограммы</w:t>
            </w:r>
            <w:r>
              <w:rPr>
                <w:sz w:val="28"/>
                <w:szCs w:val="28"/>
              </w:rPr>
              <w:br/>
            </w:r>
          </w:p>
        </w:tc>
        <w:tc>
          <w:tcPr>
            <w:tcW w:w="6943" w:type="dxa"/>
            <w:tcBorders>
              <w:top w:val="none" w:sz="4" w:space="0" w:color="000000"/>
              <w:left w:val="single" w:sz="4" w:space="0" w:color="auto"/>
              <w:bottom w:val="single" w:sz="4" w:space="0" w:color="auto"/>
              <w:right w:val="single" w:sz="4" w:space="0" w:color="auto"/>
            </w:tcBorders>
          </w:tcPr>
          <w:p w14:paraId="529A8B5E"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 количество преступлений, совершенных на улицах и в общественных местах, снизится с 128 в 2023 году до 126 в 2024 году;</w:t>
            </w:r>
          </w:p>
          <w:p w14:paraId="0DE17BBB"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 количество лиц, ранее судимых и вновь совершивших преступления, снизится с 291 в 2023 году до 290 в 2024 году;</w:t>
            </w:r>
          </w:p>
          <w:p w14:paraId="1E545B99" w14:textId="77777777" w:rsidR="00D81432" w:rsidRDefault="00EB67D7">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количество лиц, совершивших преступления, находящиеся в состоянии алкогольного опьянения, 173 в 2023 году и 173 в 2024 году; </w:t>
            </w:r>
          </w:p>
          <w:p w14:paraId="254ACBEF"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 количество преступлений, совершивших несовершеннолетними, 28 в 2023 году и 28 в 2024 году;</w:t>
            </w:r>
          </w:p>
          <w:p w14:paraId="417E5103"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Перечень и значение показателей результативности приведены в приложении к паспорту подпрограммы №2</w:t>
            </w:r>
          </w:p>
        </w:tc>
      </w:tr>
      <w:tr w:rsidR="00D81432" w14:paraId="451CA32B" w14:textId="77777777">
        <w:trPr>
          <w:trHeight w:val="600"/>
        </w:trPr>
        <w:tc>
          <w:tcPr>
            <w:tcW w:w="3338" w:type="dxa"/>
            <w:tcBorders>
              <w:top w:val="none" w:sz="4" w:space="0" w:color="000000"/>
              <w:left w:val="single" w:sz="4" w:space="0" w:color="auto"/>
              <w:bottom w:val="single" w:sz="4" w:space="0" w:color="auto"/>
              <w:right w:val="single" w:sz="4" w:space="0" w:color="auto"/>
            </w:tcBorders>
          </w:tcPr>
          <w:p w14:paraId="056FEF53" w14:textId="77777777" w:rsidR="00D81432" w:rsidRDefault="00EB67D7">
            <w:pPr>
              <w:pStyle w:val="ConsPlusCell"/>
              <w:rPr>
                <w:sz w:val="28"/>
                <w:szCs w:val="28"/>
              </w:rPr>
            </w:pPr>
            <w:r>
              <w:rPr>
                <w:sz w:val="28"/>
                <w:szCs w:val="28"/>
              </w:rPr>
              <w:t xml:space="preserve">Сроки          </w:t>
            </w:r>
            <w:r>
              <w:rPr>
                <w:sz w:val="28"/>
                <w:szCs w:val="28"/>
              </w:rPr>
              <w:br/>
              <w:t xml:space="preserve">реализации             </w:t>
            </w:r>
            <w:r>
              <w:rPr>
                <w:sz w:val="28"/>
                <w:szCs w:val="28"/>
              </w:rPr>
              <w:br/>
              <w:t>подпрограммы №2</w:t>
            </w:r>
          </w:p>
        </w:tc>
        <w:tc>
          <w:tcPr>
            <w:tcW w:w="6943" w:type="dxa"/>
            <w:tcBorders>
              <w:top w:val="none" w:sz="4" w:space="0" w:color="000000"/>
              <w:left w:val="single" w:sz="4" w:space="0" w:color="auto"/>
              <w:bottom w:val="single" w:sz="4" w:space="0" w:color="auto"/>
              <w:right w:val="single" w:sz="4" w:space="0" w:color="auto"/>
            </w:tcBorders>
          </w:tcPr>
          <w:p w14:paraId="323D0936" w14:textId="77777777" w:rsidR="00D81432" w:rsidRDefault="00EB67D7">
            <w:pPr>
              <w:shd w:val="clear" w:color="auto" w:fill="FFFFFF"/>
              <w:spacing w:after="0"/>
              <w:jc w:val="both"/>
              <w:rPr>
                <w:sz w:val="28"/>
                <w:szCs w:val="28"/>
              </w:rPr>
            </w:pPr>
            <w:r>
              <w:rPr>
                <w:rFonts w:ascii="Times New Roman" w:hAnsi="Times New Roman"/>
                <w:sz w:val="28"/>
                <w:szCs w:val="28"/>
              </w:rPr>
              <w:t xml:space="preserve">2017- 2030 годы </w:t>
            </w:r>
          </w:p>
          <w:p w14:paraId="6A973016" w14:textId="77777777" w:rsidR="00D81432" w:rsidRDefault="00D81432">
            <w:pPr>
              <w:pStyle w:val="ConsPlusCell"/>
              <w:rPr>
                <w:sz w:val="28"/>
                <w:szCs w:val="28"/>
              </w:rPr>
            </w:pPr>
          </w:p>
        </w:tc>
      </w:tr>
      <w:tr w:rsidR="00D81432" w14:paraId="090E70B4" w14:textId="77777777">
        <w:trPr>
          <w:trHeight w:val="684"/>
        </w:trPr>
        <w:tc>
          <w:tcPr>
            <w:tcW w:w="3338" w:type="dxa"/>
            <w:tcBorders>
              <w:top w:val="none" w:sz="4" w:space="0" w:color="000000"/>
              <w:left w:val="single" w:sz="4" w:space="0" w:color="auto"/>
              <w:bottom w:val="single" w:sz="4" w:space="0" w:color="auto"/>
              <w:right w:val="single" w:sz="4" w:space="0" w:color="auto"/>
            </w:tcBorders>
          </w:tcPr>
          <w:p w14:paraId="76AC8707" w14:textId="77777777" w:rsidR="00D81432" w:rsidRDefault="00EB67D7">
            <w:pPr>
              <w:pStyle w:val="ConsPlusCell"/>
              <w:rPr>
                <w:sz w:val="28"/>
                <w:szCs w:val="28"/>
              </w:rPr>
            </w:pPr>
            <w:r>
              <w:rPr>
                <w:sz w:val="28"/>
                <w:szCs w:val="28"/>
              </w:rPr>
              <w:t>Ресурсное обеспечение подпрограммы</w:t>
            </w:r>
          </w:p>
        </w:tc>
        <w:tc>
          <w:tcPr>
            <w:tcW w:w="6943" w:type="dxa"/>
            <w:tcBorders>
              <w:top w:val="none" w:sz="4" w:space="0" w:color="000000"/>
              <w:left w:val="single" w:sz="4" w:space="0" w:color="auto"/>
              <w:bottom w:val="single" w:sz="4" w:space="0" w:color="auto"/>
              <w:right w:val="single" w:sz="4" w:space="0" w:color="auto"/>
            </w:tcBorders>
          </w:tcPr>
          <w:p w14:paraId="53C512A6"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 xml:space="preserve">Общий объем финансирования Подпрограммы №2 на 2024– 2026 годы составляет – </w:t>
            </w:r>
            <w:r>
              <w:rPr>
                <w:rFonts w:ascii="Times New Roman" w:hAnsi="Times New Roman"/>
                <w:bCs/>
                <w:iCs/>
                <w:sz w:val="28"/>
                <w:szCs w:val="28"/>
              </w:rPr>
              <w:t xml:space="preserve">750,0 тыс. рублей. </w:t>
            </w:r>
          </w:p>
          <w:p w14:paraId="4A6954ED"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lastRenderedPageBreak/>
              <w:t>Объем финансирования программы на 2024 – 2026 годы составляет</w:t>
            </w:r>
            <w:r>
              <w:rPr>
                <w:rFonts w:ascii="Times New Roman" w:hAnsi="Times New Roman"/>
                <w:bCs/>
                <w:iCs/>
                <w:sz w:val="28"/>
                <w:szCs w:val="28"/>
              </w:rPr>
              <w:t xml:space="preserve"> – 750,0 тыс. руб.;</w:t>
            </w:r>
          </w:p>
          <w:p w14:paraId="45EBF425"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2024 год – 250,0 тыс.</w:t>
            </w:r>
            <w:r>
              <w:rPr>
                <w:rFonts w:ascii="Times New Roman" w:hAnsi="Times New Roman"/>
                <w:sz w:val="28"/>
                <w:szCs w:val="28"/>
              </w:rPr>
              <w:t xml:space="preserve"> руб.;</w:t>
            </w:r>
          </w:p>
          <w:p w14:paraId="08020670"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2025 год – 250,0 тыс.</w:t>
            </w:r>
            <w:r>
              <w:rPr>
                <w:rFonts w:ascii="Times New Roman" w:hAnsi="Times New Roman"/>
                <w:sz w:val="28"/>
                <w:szCs w:val="28"/>
              </w:rPr>
              <w:t xml:space="preserve"> руб.;</w:t>
            </w:r>
          </w:p>
          <w:p w14:paraId="50BDA5BE"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2026 год - 250,0 тыс. руб.</w:t>
            </w:r>
          </w:p>
          <w:p w14:paraId="168C4690" w14:textId="77777777" w:rsidR="00D81432" w:rsidRDefault="00EB67D7">
            <w:pPr>
              <w:spacing w:after="0" w:line="240" w:lineRule="auto"/>
              <w:jc w:val="both"/>
              <w:rPr>
                <w:rFonts w:ascii="Times New Roman" w:hAnsi="Times New Roman"/>
                <w:sz w:val="28"/>
                <w:szCs w:val="28"/>
              </w:rPr>
            </w:pPr>
            <w:r>
              <w:rPr>
                <w:rFonts w:ascii="Times New Roman" w:hAnsi="Times New Roman"/>
                <w:sz w:val="28"/>
                <w:szCs w:val="28"/>
              </w:rPr>
              <w:t>Из них: из средств краевого бюджета: 0 тыс. руб.</w:t>
            </w:r>
          </w:p>
          <w:p w14:paraId="1E7BC24E"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2024 год – 0 </w:t>
            </w:r>
            <w:r>
              <w:rPr>
                <w:rFonts w:ascii="Times New Roman" w:hAnsi="Times New Roman"/>
                <w:sz w:val="28"/>
                <w:szCs w:val="28"/>
              </w:rPr>
              <w:t>тыс. руб.;</w:t>
            </w:r>
          </w:p>
          <w:p w14:paraId="0CD9E276"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2025 год – 0 </w:t>
            </w:r>
            <w:r>
              <w:rPr>
                <w:rFonts w:ascii="Times New Roman" w:hAnsi="Times New Roman"/>
                <w:sz w:val="28"/>
                <w:szCs w:val="28"/>
              </w:rPr>
              <w:t>тыс. руб.;</w:t>
            </w:r>
          </w:p>
          <w:p w14:paraId="1DD17E38"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2026 год - 0 тыс. руб.</w:t>
            </w:r>
          </w:p>
          <w:p w14:paraId="08E3EA69" w14:textId="77777777" w:rsidR="00D81432" w:rsidRDefault="00EB67D7">
            <w:pPr>
              <w:spacing w:after="0" w:line="240" w:lineRule="auto"/>
              <w:rPr>
                <w:rFonts w:ascii="Times New Roman" w:hAnsi="Times New Roman"/>
                <w:bCs/>
                <w:iCs/>
                <w:sz w:val="28"/>
                <w:szCs w:val="28"/>
              </w:rPr>
            </w:pPr>
            <w:r>
              <w:rPr>
                <w:rFonts w:ascii="Times New Roman" w:hAnsi="Times New Roman"/>
                <w:sz w:val="28"/>
                <w:szCs w:val="28"/>
              </w:rPr>
              <w:t xml:space="preserve">за счет средств местного бюджета – </w:t>
            </w:r>
            <w:r>
              <w:rPr>
                <w:rFonts w:ascii="Times New Roman" w:hAnsi="Times New Roman"/>
                <w:bCs/>
                <w:iCs/>
                <w:sz w:val="28"/>
                <w:szCs w:val="28"/>
              </w:rPr>
              <w:t>750,0 тыс. руб.;</w:t>
            </w:r>
          </w:p>
          <w:p w14:paraId="2AA47D3C"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2024 год – 250,0 тыс.</w:t>
            </w:r>
            <w:r>
              <w:rPr>
                <w:rFonts w:ascii="Times New Roman" w:hAnsi="Times New Roman"/>
                <w:sz w:val="28"/>
                <w:szCs w:val="28"/>
              </w:rPr>
              <w:t xml:space="preserve"> руб.;</w:t>
            </w:r>
          </w:p>
          <w:p w14:paraId="03653E64" w14:textId="77777777" w:rsidR="00D81432" w:rsidRDefault="00EB67D7">
            <w:pPr>
              <w:spacing w:after="0" w:line="240" w:lineRule="auto"/>
              <w:jc w:val="both"/>
              <w:rPr>
                <w:rFonts w:ascii="Times New Roman" w:hAnsi="Times New Roman"/>
                <w:sz w:val="28"/>
                <w:szCs w:val="28"/>
              </w:rPr>
            </w:pPr>
            <w:r>
              <w:rPr>
                <w:rFonts w:ascii="Times New Roman" w:hAnsi="Times New Roman"/>
                <w:bCs/>
                <w:iCs/>
                <w:sz w:val="28"/>
                <w:szCs w:val="28"/>
              </w:rPr>
              <w:t xml:space="preserve">               2025 год – 250,0 тыс.</w:t>
            </w:r>
            <w:r>
              <w:rPr>
                <w:rFonts w:ascii="Times New Roman" w:hAnsi="Times New Roman"/>
                <w:sz w:val="28"/>
                <w:szCs w:val="28"/>
              </w:rPr>
              <w:t xml:space="preserve"> руб.;</w:t>
            </w:r>
          </w:p>
          <w:p w14:paraId="5E1742C4"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2026 год - 250,0 тыс. руб.</w:t>
            </w:r>
          </w:p>
          <w:p w14:paraId="3D693B23"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0A066BB5" w14:textId="77777777" w:rsidR="00D81432" w:rsidRDefault="00D81432">
      <w:pPr>
        <w:spacing w:after="0" w:line="240" w:lineRule="auto"/>
        <w:ind w:firstLine="709"/>
        <w:jc w:val="center"/>
        <w:outlineLvl w:val="0"/>
        <w:rPr>
          <w:rFonts w:ascii="Times New Roman" w:hAnsi="Times New Roman"/>
          <w:sz w:val="28"/>
          <w:szCs w:val="28"/>
        </w:rPr>
      </w:pPr>
    </w:p>
    <w:p w14:paraId="335EA8B7" w14:textId="77777777" w:rsidR="00D81432" w:rsidRDefault="00EB67D7">
      <w:pPr>
        <w:pStyle w:val="afb"/>
        <w:numPr>
          <w:ilvl w:val="0"/>
          <w:numId w:val="43"/>
        </w:numPr>
        <w:jc w:val="center"/>
        <w:outlineLvl w:val="0"/>
        <w:rPr>
          <w:b/>
          <w:bCs/>
          <w:sz w:val="28"/>
          <w:szCs w:val="28"/>
        </w:rPr>
      </w:pPr>
      <w:r>
        <w:rPr>
          <w:b/>
          <w:bCs/>
          <w:sz w:val="28"/>
          <w:szCs w:val="28"/>
        </w:rPr>
        <w:t>Мероприятия подпрограммы</w:t>
      </w:r>
    </w:p>
    <w:p w14:paraId="517B4387" w14:textId="77777777" w:rsidR="00D81432" w:rsidRDefault="00EB67D7">
      <w:pPr>
        <w:spacing w:after="0" w:line="240" w:lineRule="auto"/>
        <w:ind w:firstLine="708"/>
        <w:jc w:val="both"/>
        <w:rPr>
          <w:rFonts w:ascii="Times New Roman" w:hAnsi="Times New Roman"/>
          <w:sz w:val="28"/>
          <w:szCs w:val="28"/>
        </w:rPr>
      </w:pPr>
      <w:r>
        <w:rPr>
          <w:rFonts w:ascii="Times New Roman" w:hAnsi="Times New Roman"/>
          <w:sz w:val="28"/>
          <w:szCs w:val="28"/>
        </w:rPr>
        <w:t>Мероприятия подпрограммы № 2 представлены в приложении к подпрограмме.</w:t>
      </w:r>
    </w:p>
    <w:p w14:paraId="00DA8417" w14:textId="77777777" w:rsidR="00D81432" w:rsidRDefault="00D81432">
      <w:pPr>
        <w:spacing w:after="0" w:line="240" w:lineRule="auto"/>
        <w:ind w:firstLine="708"/>
        <w:jc w:val="center"/>
        <w:rPr>
          <w:rFonts w:ascii="Times New Roman" w:hAnsi="Times New Roman"/>
          <w:sz w:val="28"/>
          <w:szCs w:val="28"/>
        </w:rPr>
      </w:pPr>
    </w:p>
    <w:p w14:paraId="5A0A0500" w14:textId="77777777" w:rsidR="00D81432" w:rsidRDefault="00EB67D7">
      <w:pPr>
        <w:spacing w:after="0" w:line="240" w:lineRule="auto"/>
        <w:ind w:firstLine="708"/>
        <w:jc w:val="center"/>
        <w:rPr>
          <w:rFonts w:ascii="Times New Roman" w:hAnsi="Times New Roman"/>
          <w:b/>
          <w:bCs/>
          <w:sz w:val="28"/>
          <w:szCs w:val="28"/>
        </w:rPr>
      </w:pPr>
      <w:r>
        <w:rPr>
          <w:rFonts w:ascii="Times New Roman" w:hAnsi="Times New Roman"/>
          <w:b/>
          <w:bCs/>
          <w:sz w:val="28"/>
          <w:szCs w:val="28"/>
        </w:rPr>
        <w:t>2.3. Механизм реализации Подпрограммы №2</w:t>
      </w:r>
    </w:p>
    <w:p w14:paraId="4D6EB601" w14:textId="77777777" w:rsidR="00D81432" w:rsidRDefault="00EB67D7">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Pr>
          <w:rFonts w:ascii="Times New Roman" w:hAnsi="Times New Roman"/>
          <w:sz w:val="28"/>
          <w:szCs w:val="28"/>
        </w:rPr>
        <w:t>по вопросам безопасности территории администрации Ужурского района.</w:t>
      </w:r>
    </w:p>
    <w:p w14:paraId="2B4923F9" w14:textId="77777777" w:rsidR="00D81432" w:rsidRDefault="00EB67D7">
      <w:pPr>
        <w:widowControl w:val="0"/>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Основными целями управления реализацией Программы являются:</w:t>
      </w:r>
    </w:p>
    <w:p w14:paraId="2FF5D89B" w14:textId="77777777" w:rsidR="00D81432" w:rsidRDefault="00EB67D7">
      <w:pPr>
        <w:widowControl w:val="0"/>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эффективного целевого использования средств;</w:t>
      </w:r>
      <w:r>
        <w:rPr>
          <w:rFonts w:ascii="Times New Roman" w:eastAsia="Times New Roman" w:hAnsi="Times New Roman"/>
          <w:sz w:val="28"/>
          <w:szCs w:val="28"/>
          <w:lang w:eastAsia="ru-RU"/>
        </w:rPr>
        <w:br/>
        <w:t>- осуществление контроля при реализации плановых мероприятий.</w:t>
      </w:r>
    </w:p>
    <w:p w14:paraId="05838149" w14:textId="77777777" w:rsidR="00D81432" w:rsidRDefault="00EB67D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2103923B" w14:textId="77777777" w:rsidR="00D81432" w:rsidRDefault="00EB67D7">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210DAA91" w14:textId="77777777" w:rsidR="00D81432" w:rsidRDefault="00D81432">
      <w:pPr>
        <w:spacing w:after="0" w:line="240" w:lineRule="auto"/>
        <w:ind w:firstLine="709"/>
        <w:jc w:val="center"/>
        <w:rPr>
          <w:rFonts w:ascii="Times New Roman" w:hAnsi="Times New Roman"/>
          <w:sz w:val="28"/>
          <w:szCs w:val="28"/>
        </w:rPr>
      </w:pPr>
    </w:p>
    <w:p w14:paraId="24553AF1" w14:textId="77777777" w:rsidR="00D81432" w:rsidRDefault="00EB67D7">
      <w:pPr>
        <w:spacing w:after="0" w:line="240" w:lineRule="auto"/>
        <w:ind w:firstLine="709"/>
        <w:jc w:val="center"/>
        <w:rPr>
          <w:rFonts w:ascii="Times New Roman" w:hAnsi="Times New Roman"/>
          <w:b/>
          <w:bCs/>
          <w:sz w:val="28"/>
          <w:szCs w:val="28"/>
        </w:rPr>
      </w:pPr>
      <w:r>
        <w:rPr>
          <w:rFonts w:ascii="Times New Roman" w:hAnsi="Times New Roman"/>
          <w:b/>
          <w:bCs/>
          <w:sz w:val="28"/>
          <w:szCs w:val="28"/>
        </w:rPr>
        <w:t>2.4. Управление подпрограммой № 2 и контроль за исполнением подпрограммы</w:t>
      </w:r>
    </w:p>
    <w:p w14:paraId="74C30737"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78F8B6BF"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Контроль за целевым расходованием финансовых средств осуществляет финансовое управление администрации Ужурского района.</w:t>
      </w:r>
    </w:p>
    <w:p w14:paraId="7887C1A2" w14:textId="77777777" w:rsidR="00D81432" w:rsidRDefault="00EB67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Ужурского района, Отдел МВД России по Ужурскому району несут ответственность за выполнение мероприятий подпрограммы, по которым </w:t>
      </w:r>
      <w:r>
        <w:rPr>
          <w:rFonts w:ascii="Times New Roman" w:hAnsi="Times New Roman"/>
          <w:sz w:val="28"/>
          <w:szCs w:val="28"/>
        </w:rPr>
        <w:lastRenderedPageBreak/>
        <w:t>являются главными распорядителями средств, а также за целевое и эффективное расходование этих средств</w:t>
      </w:r>
    </w:p>
    <w:p w14:paraId="0B1C549F" w14:textId="77777777" w:rsidR="00D81432" w:rsidRDefault="00EB67D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58E71979" w14:textId="77777777" w:rsidR="00D81432" w:rsidRDefault="00EB67D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34C91C43" w14:textId="77777777" w:rsidR="00D81432" w:rsidRDefault="00EB67D7">
      <w:pPr>
        <w:spacing w:after="0" w:line="240" w:lineRule="auto"/>
        <w:rPr>
          <w:rFonts w:ascii="Times New Roman" w:hAnsi="Times New Roman"/>
          <w:sz w:val="28"/>
          <w:szCs w:val="28"/>
        </w:rPr>
      </w:pPr>
      <w:r>
        <w:rPr>
          <w:rFonts w:ascii="Times New Roman" w:hAnsi="Times New Roman"/>
          <w:sz w:val="28"/>
          <w:szCs w:val="28"/>
        </w:rPr>
        <w:br w:type="page" w:clear="all"/>
      </w:r>
    </w:p>
    <w:p w14:paraId="224DFFFF" w14:textId="77777777" w:rsidR="00D81432" w:rsidRDefault="00D81432">
      <w:pPr>
        <w:widowControl w:val="0"/>
        <w:spacing w:after="0" w:line="240" w:lineRule="auto"/>
        <w:ind w:firstLine="709"/>
        <w:jc w:val="both"/>
        <w:rPr>
          <w:rFonts w:ascii="Times New Roman" w:hAnsi="Times New Roman"/>
          <w:sz w:val="28"/>
          <w:szCs w:val="28"/>
        </w:rPr>
        <w:sectPr w:rsidR="00D81432">
          <w:pgSz w:w="11905" w:h="16838"/>
          <w:pgMar w:top="709" w:right="848" w:bottom="1134" w:left="851" w:header="709" w:footer="709" w:gutter="0"/>
          <w:cols w:space="708"/>
          <w:docGrid w:linePitch="360"/>
        </w:sectPr>
      </w:pPr>
    </w:p>
    <w:p w14:paraId="2562A252" w14:textId="77777777" w:rsidR="00D81432" w:rsidRDefault="00EB67D7">
      <w:pPr>
        <w:pStyle w:val="ConsPlusNormal0"/>
        <w:ind w:firstLine="0"/>
        <w:jc w:val="right"/>
        <w:outlineLvl w:val="2"/>
        <w:rPr>
          <w:rFonts w:ascii="Times New Roman" w:hAnsi="Times New Roman"/>
          <w:sz w:val="24"/>
          <w:szCs w:val="24"/>
        </w:rPr>
      </w:pPr>
      <w:r>
        <w:rPr>
          <w:rFonts w:ascii="Times New Roman" w:hAnsi="Times New Roman"/>
          <w:sz w:val="24"/>
          <w:szCs w:val="24"/>
        </w:rPr>
        <w:lastRenderedPageBreak/>
        <w:t xml:space="preserve">  Приложение</w:t>
      </w:r>
    </w:p>
    <w:p w14:paraId="53F9DE9B" w14:textId="77777777" w:rsidR="00D81432" w:rsidRDefault="00EB67D7">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паспорту подпрограммы №2 </w:t>
      </w:r>
    </w:p>
    <w:p w14:paraId="33DDD0B4" w14:textId="77777777" w:rsidR="00D81432" w:rsidRDefault="00D81432">
      <w:pPr>
        <w:pStyle w:val="ConsPlusTitle"/>
        <w:rPr>
          <w:rFonts w:ascii="Times New Roman" w:hAnsi="Times New Roman"/>
          <w:sz w:val="28"/>
          <w:szCs w:val="28"/>
        </w:rPr>
      </w:pPr>
    </w:p>
    <w:p w14:paraId="5F9C4E8C" w14:textId="77777777" w:rsidR="00D81432" w:rsidRDefault="00EB67D7">
      <w:pPr>
        <w:spacing w:after="0" w:line="240" w:lineRule="auto"/>
        <w:ind w:firstLine="540"/>
        <w:jc w:val="center"/>
        <w:outlineLvl w:val="0"/>
        <w:rPr>
          <w:rFonts w:ascii="Times New Roman" w:hAnsi="Times New Roman"/>
          <w:b/>
          <w:sz w:val="28"/>
          <w:szCs w:val="28"/>
        </w:rPr>
      </w:pPr>
      <w:r>
        <w:rPr>
          <w:rFonts w:ascii="Times New Roman" w:hAnsi="Times New Roman"/>
          <w:b/>
          <w:sz w:val="28"/>
          <w:szCs w:val="28"/>
        </w:rPr>
        <w:t>Перечень и значения показателей результативности подпрограммы</w:t>
      </w:r>
    </w:p>
    <w:p w14:paraId="0A7E43CE" w14:textId="77777777" w:rsidR="00D81432" w:rsidRDefault="00D81432">
      <w:pPr>
        <w:spacing w:after="0" w:line="240" w:lineRule="auto"/>
        <w:ind w:firstLine="540"/>
        <w:jc w:val="center"/>
        <w:outlineLvl w:val="0"/>
        <w:rPr>
          <w:rFonts w:ascii="Times New Roman" w:hAnsi="Times New Roman"/>
          <w:sz w:val="28"/>
          <w:szCs w:val="28"/>
        </w:rPr>
      </w:pPr>
    </w:p>
    <w:tbl>
      <w:tblPr>
        <w:tblW w:w="14532" w:type="dxa"/>
        <w:tblInd w:w="70" w:type="dxa"/>
        <w:tblLayout w:type="fixed"/>
        <w:tblCellMar>
          <w:left w:w="70" w:type="dxa"/>
          <w:right w:w="70" w:type="dxa"/>
        </w:tblCellMar>
        <w:tblLook w:val="04A0" w:firstRow="1" w:lastRow="0" w:firstColumn="1" w:lastColumn="0" w:noHBand="0" w:noVBand="1"/>
      </w:tblPr>
      <w:tblGrid>
        <w:gridCol w:w="809"/>
        <w:gridCol w:w="4075"/>
        <w:gridCol w:w="1134"/>
        <w:gridCol w:w="1702"/>
        <w:gridCol w:w="1806"/>
        <w:gridCol w:w="1702"/>
        <w:gridCol w:w="1560"/>
        <w:gridCol w:w="1735"/>
        <w:gridCol w:w="9"/>
      </w:tblGrid>
      <w:tr w:rsidR="00D81432" w14:paraId="5FE15527" w14:textId="77777777">
        <w:trPr>
          <w:gridAfter w:val="1"/>
          <w:wAfter w:w="9" w:type="dxa"/>
          <w:cantSplit/>
          <w:trHeight w:val="240"/>
        </w:trPr>
        <w:tc>
          <w:tcPr>
            <w:tcW w:w="809" w:type="dxa"/>
            <w:tcBorders>
              <w:top w:val="single" w:sz="6" w:space="0" w:color="auto"/>
              <w:left w:val="single" w:sz="6" w:space="0" w:color="auto"/>
              <w:bottom w:val="single" w:sz="6" w:space="0" w:color="auto"/>
              <w:right w:val="single" w:sz="6" w:space="0" w:color="auto"/>
            </w:tcBorders>
            <w:vAlign w:val="center"/>
          </w:tcPr>
          <w:p w14:paraId="28FBDB60"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4075" w:type="dxa"/>
            <w:tcBorders>
              <w:top w:val="single" w:sz="6" w:space="0" w:color="auto"/>
              <w:left w:val="single" w:sz="6" w:space="0" w:color="auto"/>
              <w:bottom w:val="single" w:sz="6" w:space="0" w:color="auto"/>
              <w:right w:val="single" w:sz="6" w:space="0" w:color="auto"/>
            </w:tcBorders>
            <w:vAlign w:val="center"/>
          </w:tcPr>
          <w:p w14:paraId="611BCBCA"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показатели результативности</w:t>
            </w:r>
            <w:r>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tcPr>
          <w:p w14:paraId="0265DD07"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702" w:type="dxa"/>
            <w:tcBorders>
              <w:top w:val="single" w:sz="6" w:space="0" w:color="auto"/>
              <w:left w:val="single" w:sz="6" w:space="0" w:color="auto"/>
              <w:bottom w:val="single" w:sz="6" w:space="0" w:color="auto"/>
              <w:right w:val="single" w:sz="6" w:space="0" w:color="auto"/>
            </w:tcBorders>
            <w:vAlign w:val="center"/>
          </w:tcPr>
          <w:p w14:paraId="18DD0473"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 xml:space="preserve">информации </w:t>
            </w:r>
          </w:p>
        </w:tc>
        <w:tc>
          <w:tcPr>
            <w:tcW w:w="1806" w:type="dxa"/>
            <w:tcBorders>
              <w:top w:val="single" w:sz="6" w:space="0" w:color="auto"/>
              <w:left w:val="single" w:sz="6" w:space="0" w:color="auto"/>
              <w:bottom w:val="single" w:sz="6" w:space="0" w:color="auto"/>
              <w:right w:val="single" w:sz="6" w:space="0" w:color="auto"/>
            </w:tcBorders>
            <w:vAlign w:val="center"/>
          </w:tcPr>
          <w:p w14:paraId="72007E60"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w:t>
            </w:r>
          </w:p>
        </w:tc>
        <w:tc>
          <w:tcPr>
            <w:tcW w:w="1702" w:type="dxa"/>
            <w:tcBorders>
              <w:top w:val="single" w:sz="6" w:space="0" w:color="auto"/>
              <w:left w:val="single" w:sz="6" w:space="0" w:color="auto"/>
              <w:bottom w:val="single" w:sz="6" w:space="0" w:color="auto"/>
              <w:right w:val="single" w:sz="6" w:space="0" w:color="auto"/>
            </w:tcBorders>
            <w:vAlign w:val="center"/>
          </w:tcPr>
          <w:p w14:paraId="17FD2E7A"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tcPr>
          <w:p w14:paraId="66ECACB3"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Первый год планового периода </w:t>
            </w:r>
          </w:p>
          <w:p w14:paraId="20AA3994" w14:textId="77777777" w:rsidR="00D81432" w:rsidRDefault="00D81432">
            <w:pPr>
              <w:pStyle w:val="ConsPlusNormal0"/>
              <w:ind w:firstLine="0"/>
              <w:jc w:val="center"/>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vAlign w:val="center"/>
          </w:tcPr>
          <w:p w14:paraId="3D6FA17B" w14:textId="77777777" w:rsidR="00D81432" w:rsidRDefault="00EB67D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p w14:paraId="7E92C6CB" w14:textId="77777777" w:rsidR="00D81432" w:rsidRDefault="00D81432">
            <w:pPr>
              <w:pStyle w:val="ConsPlusNormal0"/>
              <w:ind w:firstLine="0"/>
              <w:jc w:val="center"/>
              <w:rPr>
                <w:rFonts w:ascii="Times New Roman" w:hAnsi="Times New Roman" w:cs="Times New Roman"/>
                <w:sz w:val="24"/>
                <w:szCs w:val="24"/>
              </w:rPr>
            </w:pPr>
          </w:p>
        </w:tc>
      </w:tr>
      <w:tr w:rsidR="00D81432" w14:paraId="6244CC53" w14:textId="77777777">
        <w:trPr>
          <w:cantSplit/>
          <w:trHeight w:val="360"/>
        </w:trPr>
        <w:tc>
          <w:tcPr>
            <w:tcW w:w="14532" w:type="dxa"/>
            <w:gridSpan w:val="9"/>
            <w:tcBorders>
              <w:top w:val="single" w:sz="6" w:space="0" w:color="auto"/>
              <w:left w:val="single" w:sz="6" w:space="0" w:color="auto"/>
              <w:bottom w:val="single" w:sz="6" w:space="0" w:color="auto"/>
              <w:right w:val="single" w:sz="6" w:space="0" w:color="auto"/>
            </w:tcBorders>
          </w:tcPr>
          <w:p w14:paraId="628C994D"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 xml:space="preserve">Цель: </w:t>
            </w:r>
            <w:r>
              <w:rPr>
                <w:rFonts w:ascii="Times New Roman" w:hAnsi="Times New Roman"/>
                <w:sz w:val="24"/>
                <w:szCs w:val="24"/>
                <w:lang w:eastAsia="ru-RU"/>
              </w:rPr>
              <w:t>С</w:t>
            </w:r>
            <w:r>
              <w:rPr>
                <w:rFonts w:ascii="Times New Roman" w:hAnsi="Times New Roman"/>
                <w:sz w:val="24"/>
                <w:szCs w:val="24"/>
              </w:rPr>
              <w:t>овершенствование системы охраны общественного порядка и общественной безопасности, противодействие преступности, обеспечение личной, имущественной безопасности граждан</w:t>
            </w:r>
          </w:p>
          <w:p w14:paraId="46E1FA89" w14:textId="77777777" w:rsidR="00D81432" w:rsidRDefault="00EB67D7">
            <w:pPr>
              <w:widowControl w:val="0"/>
              <w:spacing w:after="0" w:line="240" w:lineRule="auto"/>
              <w:jc w:val="both"/>
              <w:rPr>
                <w:rFonts w:ascii="Times New Roman" w:hAnsi="Times New Roman"/>
                <w:sz w:val="24"/>
                <w:szCs w:val="24"/>
              </w:rPr>
            </w:pPr>
            <w:r>
              <w:rPr>
                <w:rFonts w:ascii="Times New Roman" w:hAnsi="Times New Roman"/>
                <w:sz w:val="24"/>
                <w:szCs w:val="24"/>
              </w:rPr>
              <w:t>Задачи: 1.</w:t>
            </w:r>
            <w:r>
              <w:rPr>
                <w:rFonts w:ascii="Times New Roman" w:hAnsi="Times New Roman"/>
                <w:sz w:val="28"/>
                <w:szCs w:val="28"/>
              </w:rPr>
              <w:t xml:space="preserve"> </w:t>
            </w:r>
            <w:r>
              <w:rPr>
                <w:rFonts w:ascii="Times New Roman" w:hAnsi="Times New Roman"/>
                <w:sz w:val="24"/>
                <w:szCs w:val="24"/>
              </w:rPr>
              <w:t>Охрана общественного порядка и обеспечение общественной безопасности на улицах и в общественных местах;</w:t>
            </w:r>
          </w:p>
          <w:p w14:paraId="66553242" w14:textId="77777777" w:rsidR="00D81432" w:rsidRDefault="00EB67D7">
            <w:pPr>
              <w:spacing w:after="0" w:line="240" w:lineRule="auto"/>
              <w:rPr>
                <w:rFonts w:ascii="Times New Roman" w:hAnsi="Times New Roman"/>
                <w:sz w:val="24"/>
                <w:szCs w:val="24"/>
              </w:rPr>
            </w:pPr>
            <w:r>
              <w:rPr>
                <w:rFonts w:ascii="Times New Roman" w:hAnsi="Times New Roman"/>
                <w:sz w:val="24"/>
                <w:szCs w:val="24"/>
              </w:rPr>
              <w:t>2. Профилактика правонарушений и преступлений.</w:t>
            </w:r>
          </w:p>
          <w:p w14:paraId="6D75FBAB"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3. Уничтожение дикорастущей конопли</w:t>
            </w:r>
            <w:r>
              <w:rPr>
                <w:sz w:val="24"/>
                <w:szCs w:val="24"/>
              </w:rPr>
              <w:t>.</w:t>
            </w:r>
          </w:p>
        </w:tc>
      </w:tr>
      <w:tr w:rsidR="00D81432" w14:paraId="64A6CAFC" w14:textId="77777777">
        <w:trPr>
          <w:gridAfter w:val="1"/>
          <w:wAfter w:w="9" w:type="dxa"/>
          <w:cantSplit/>
          <w:trHeight w:val="897"/>
        </w:trPr>
        <w:tc>
          <w:tcPr>
            <w:tcW w:w="809" w:type="dxa"/>
            <w:tcBorders>
              <w:top w:val="single" w:sz="6" w:space="0" w:color="auto"/>
              <w:left w:val="single" w:sz="6" w:space="0" w:color="auto"/>
              <w:bottom w:val="single" w:sz="6" w:space="0" w:color="auto"/>
              <w:right w:val="single" w:sz="6" w:space="0" w:color="auto"/>
            </w:tcBorders>
          </w:tcPr>
          <w:p w14:paraId="045F7A13"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1</w:t>
            </w:r>
          </w:p>
        </w:tc>
        <w:tc>
          <w:tcPr>
            <w:tcW w:w="4075" w:type="dxa"/>
            <w:tcBorders>
              <w:top w:val="single" w:sz="6" w:space="0" w:color="auto"/>
              <w:left w:val="single" w:sz="6" w:space="0" w:color="auto"/>
              <w:bottom w:val="single" w:sz="6" w:space="0" w:color="auto"/>
              <w:right w:val="single" w:sz="6" w:space="0" w:color="auto"/>
            </w:tcBorders>
          </w:tcPr>
          <w:p w14:paraId="5DDAF049"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Количество преступлений, совершенных на улицах и в общественных места</w:t>
            </w:r>
          </w:p>
        </w:tc>
        <w:tc>
          <w:tcPr>
            <w:tcW w:w="1134" w:type="dxa"/>
            <w:tcBorders>
              <w:top w:val="single" w:sz="6" w:space="0" w:color="auto"/>
              <w:left w:val="single" w:sz="6" w:space="0" w:color="auto"/>
              <w:bottom w:val="single" w:sz="6" w:space="0" w:color="auto"/>
              <w:right w:val="single" w:sz="6" w:space="0" w:color="auto"/>
            </w:tcBorders>
          </w:tcPr>
          <w:p w14:paraId="33410201"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5FF69FE7"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13613BF5" w14:textId="77777777" w:rsidR="00D81432" w:rsidRDefault="00EB67D7">
            <w:pPr>
              <w:widowControl w:val="0"/>
              <w:jc w:val="center"/>
              <w:rPr>
                <w:rFonts w:ascii="Times New Roman" w:hAnsi="Times New Roman"/>
              </w:rPr>
            </w:pPr>
            <w:r>
              <w:rPr>
                <w:rFonts w:ascii="Times New Roman" w:hAnsi="Times New Roman"/>
              </w:rPr>
              <w:t>128</w:t>
            </w:r>
          </w:p>
        </w:tc>
        <w:tc>
          <w:tcPr>
            <w:tcW w:w="1702" w:type="dxa"/>
            <w:tcBorders>
              <w:top w:val="single" w:sz="6" w:space="0" w:color="auto"/>
              <w:left w:val="single" w:sz="6" w:space="0" w:color="auto"/>
              <w:bottom w:val="single" w:sz="6" w:space="0" w:color="auto"/>
              <w:right w:val="single" w:sz="6" w:space="0" w:color="auto"/>
            </w:tcBorders>
          </w:tcPr>
          <w:p w14:paraId="1445F415" w14:textId="77777777" w:rsidR="00D81432" w:rsidRDefault="00EB67D7">
            <w:pPr>
              <w:widowControl w:val="0"/>
              <w:jc w:val="center"/>
              <w:rPr>
                <w:rFonts w:ascii="Times New Roman" w:hAnsi="Times New Roman"/>
              </w:rPr>
            </w:pPr>
            <w:r>
              <w:rPr>
                <w:rFonts w:ascii="Times New Roman" w:hAnsi="Times New Roman"/>
              </w:rPr>
              <w:t>126</w:t>
            </w:r>
          </w:p>
        </w:tc>
        <w:tc>
          <w:tcPr>
            <w:tcW w:w="1560" w:type="dxa"/>
            <w:tcBorders>
              <w:top w:val="single" w:sz="6" w:space="0" w:color="auto"/>
              <w:left w:val="single" w:sz="6" w:space="0" w:color="auto"/>
              <w:bottom w:val="single" w:sz="6" w:space="0" w:color="auto"/>
              <w:right w:val="single" w:sz="6" w:space="0" w:color="auto"/>
            </w:tcBorders>
          </w:tcPr>
          <w:p w14:paraId="5AB18772" w14:textId="77777777" w:rsidR="00D81432" w:rsidRDefault="00EB67D7">
            <w:pPr>
              <w:widowControl w:val="0"/>
              <w:jc w:val="center"/>
              <w:rPr>
                <w:rFonts w:ascii="Times New Roman" w:hAnsi="Times New Roman"/>
              </w:rPr>
            </w:pPr>
            <w:r>
              <w:rPr>
                <w:rFonts w:ascii="Times New Roman" w:hAnsi="Times New Roman"/>
              </w:rPr>
              <w:t>126</w:t>
            </w:r>
          </w:p>
        </w:tc>
        <w:tc>
          <w:tcPr>
            <w:tcW w:w="1735" w:type="dxa"/>
            <w:tcBorders>
              <w:top w:val="single" w:sz="6" w:space="0" w:color="auto"/>
              <w:left w:val="single" w:sz="6" w:space="0" w:color="auto"/>
              <w:bottom w:val="single" w:sz="6" w:space="0" w:color="auto"/>
              <w:right w:val="single" w:sz="6" w:space="0" w:color="auto"/>
            </w:tcBorders>
          </w:tcPr>
          <w:p w14:paraId="67A5F4A2" w14:textId="77777777" w:rsidR="00D81432" w:rsidRDefault="00EB67D7">
            <w:pPr>
              <w:widowControl w:val="0"/>
              <w:jc w:val="center"/>
              <w:rPr>
                <w:rFonts w:ascii="Times New Roman" w:hAnsi="Times New Roman"/>
              </w:rPr>
            </w:pPr>
            <w:r>
              <w:rPr>
                <w:rFonts w:ascii="Times New Roman" w:hAnsi="Times New Roman"/>
              </w:rPr>
              <w:t>126</w:t>
            </w:r>
          </w:p>
        </w:tc>
      </w:tr>
      <w:tr w:rsidR="00D81432" w14:paraId="78E44F30" w14:textId="77777777">
        <w:trPr>
          <w:gridAfter w:val="1"/>
          <w:wAfter w:w="9" w:type="dxa"/>
          <w:cantSplit/>
          <w:trHeight w:val="897"/>
        </w:trPr>
        <w:tc>
          <w:tcPr>
            <w:tcW w:w="809" w:type="dxa"/>
            <w:tcBorders>
              <w:top w:val="single" w:sz="6" w:space="0" w:color="auto"/>
              <w:left w:val="single" w:sz="6" w:space="0" w:color="auto"/>
              <w:bottom w:val="single" w:sz="6" w:space="0" w:color="auto"/>
              <w:right w:val="single" w:sz="6" w:space="0" w:color="auto"/>
            </w:tcBorders>
          </w:tcPr>
          <w:p w14:paraId="6DC6011B"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2</w:t>
            </w:r>
          </w:p>
        </w:tc>
        <w:tc>
          <w:tcPr>
            <w:tcW w:w="4075" w:type="dxa"/>
            <w:tcBorders>
              <w:top w:val="single" w:sz="6" w:space="0" w:color="auto"/>
              <w:left w:val="single" w:sz="6" w:space="0" w:color="auto"/>
              <w:bottom w:val="single" w:sz="6" w:space="0" w:color="auto"/>
              <w:right w:val="single" w:sz="6" w:space="0" w:color="auto"/>
            </w:tcBorders>
          </w:tcPr>
          <w:p w14:paraId="602567A9"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Количество лиц, ранее судимых и вновь совершивших преступления</w:t>
            </w:r>
          </w:p>
        </w:tc>
        <w:tc>
          <w:tcPr>
            <w:tcW w:w="1134" w:type="dxa"/>
            <w:tcBorders>
              <w:top w:val="single" w:sz="6" w:space="0" w:color="auto"/>
              <w:left w:val="single" w:sz="6" w:space="0" w:color="auto"/>
              <w:bottom w:val="single" w:sz="6" w:space="0" w:color="auto"/>
              <w:right w:val="single" w:sz="6" w:space="0" w:color="auto"/>
            </w:tcBorders>
          </w:tcPr>
          <w:p w14:paraId="1606AC2B" w14:textId="77777777" w:rsidR="00D81432" w:rsidRDefault="00EB67D7">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1907A512"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555466E6" w14:textId="77777777" w:rsidR="00D81432" w:rsidRDefault="00EB67D7">
            <w:pPr>
              <w:widowControl w:val="0"/>
              <w:jc w:val="center"/>
              <w:rPr>
                <w:rFonts w:ascii="Times New Roman" w:hAnsi="Times New Roman"/>
              </w:rPr>
            </w:pPr>
            <w:r>
              <w:rPr>
                <w:rFonts w:ascii="Times New Roman" w:hAnsi="Times New Roman"/>
              </w:rPr>
              <w:t>291</w:t>
            </w:r>
          </w:p>
        </w:tc>
        <w:tc>
          <w:tcPr>
            <w:tcW w:w="1702" w:type="dxa"/>
            <w:tcBorders>
              <w:top w:val="single" w:sz="6" w:space="0" w:color="auto"/>
              <w:left w:val="single" w:sz="6" w:space="0" w:color="auto"/>
              <w:bottom w:val="single" w:sz="6" w:space="0" w:color="auto"/>
              <w:right w:val="single" w:sz="6" w:space="0" w:color="auto"/>
            </w:tcBorders>
          </w:tcPr>
          <w:p w14:paraId="21FC6AB6" w14:textId="77777777" w:rsidR="00D81432" w:rsidRDefault="00EB67D7">
            <w:pPr>
              <w:widowControl w:val="0"/>
              <w:jc w:val="center"/>
              <w:rPr>
                <w:rFonts w:ascii="Times New Roman" w:hAnsi="Times New Roman"/>
              </w:rPr>
            </w:pPr>
            <w:r>
              <w:rPr>
                <w:rFonts w:ascii="Times New Roman" w:hAnsi="Times New Roman"/>
              </w:rPr>
              <w:t>290</w:t>
            </w:r>
          </w:p>
        </w:tc>
        <w:tc>
          <w:tcPr>
            <w:tcW w:w="1560" w:type="dxa"/>
            <w:tcBorders>
              <w:top w:val="single" w:sz="6" w:space="0" w:color="auto"/>
              <w:left w:val="single" w:sz="6" w:space="0" w:color="auto"/>
              <w:bottom w:val="single" w:sz="6" w:space="0" w:color="auto"/>
              <w:right w:val="single" w:sz="6" w:space="0" w:color="auto"/>
            </w:tcBorders>
          </w:tcPr>
          <w:p w14:paraId="6B9683D5" w14:textId="77777777" w:rsidR="00D81432" w:rsidRDefault="00EB67D7">
            <w:pPr>
              <w:widowControl w:val="0"/>
              <w:jc w:val="center"/>
              <w:rPr>
                <w:rFonts w:ascii="Times New Roman" w:hAnsi="Times New Roman"/>
              </w:rPr>
            </w:pPr>
            <w:r>
              <w:rPr>
                <w:rFonts w:ascii="Times New Roman" w:hAnsi="Times New Roman"/>
              </w:rPr>
              <w:t>290</w:t>
            </w:r>
          </w:p>
        </w:tc>
        <w:tc>
          <w:tcPr>
            <w:tcW w:w="1735" w:type="dxa"/>
            <w:tcBorders>
              <w:top w:val="single" w:sz="6" w:space="0" w:color="auto"/>
              <w:left w:val="single" w:sz="6" w:space="0" w:color="auto"/>
              <w:bottom w:val="single" w:sz="6" w:space="0" w:color="auto"/>
              <w:right w:val="single" w:sz="6" w:space="0" w:color="auto"/>
            </w:tcBorders>
          </w:tcPr>
          <w:p w14:paraId="084C79AB" w14:textId="77777777" w:rsidR="00D81432" w:rsidRDefault="00EB67D7">
            <w:pPr>
              <w:widowControl w:val="0"/>
              <w:jc w:val="center"/>
              <w:rPr>
                <w:rFonts w:ascii="Times New Roman" w:hAnsi="Times New Roman"/>
              </w:rPr>
            </w:pPr>
            <w:r>
              <w:rPr>
                <w:rFonts w:ascii="Times New Roman" w:hAnsi="Times New Roman"/>
              </w:rPr>
              <w:t>290</w:t>
            </w:r>
          </w:p>
        </w:tc>
      </w:tr>
      <w:tr w:rsidR="00D81432" w14:paraId="4CB702CE" w14:textId="77777777">
        <w:trPr>
          <w:gridAfter w:val="1"/>
          <w:wAfter w:w="9" w:type="dxa"/>
          <w:cantSplit/>
          <w:trHeight w:val="1136"/>
        </w:trPr>
        <w:tc>
          <w:tcPr>
            <w:tcW w:w="809" w:type="dxa"/>
            <w:tcBorders>
              <w:top w:val="single" w:sz="6" w:space="0" w:color="auto"/>
              <w:left w:val="single" w:sz="6" w:space="0" w:color="auto"/>
              <w:bottom w:val="single" w:sz="6" w:space="0" w:color="auto"/>
              <w:right w:val="single" w:sz="6" w:space="0" w:color="auto"/>
            </w:tcBorders>
          </w:tcPr>
          <w:p w14:paraId="69BEDBDF"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3</w:t>
            </w:r>
          </w:p>
        </w:tc>
        <w:tc>
          <w:tcPr>
            <w:tcW w:w="4075" w:type="dxa"/>
            <w:tcBorders>
              <w:top w:val="single" w:sz="6" w:space="0" w:color="auto"/>
              <w:left w:val="single" w:sz="6" w:space="0" w:color="auto"/>
              <w:bottom w:val="single" w:sz="6" w:space="0" w:color="auto"/>
              <w:right w:val="single" w:sz="6" w:space="0" w:color="auto"/>
            </w:tcBorders>
          </w:tcPr>
          <w:p w14:paraId="5A05E888"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Количество лиц, совершивших преступления, находящиеся в состоянии алкогольного опьянения</w:t>
            </w:r>
          </w:p>
        </w:tc>
        <w:tc>
          <w:tcPr>
            <w:tcW w:w="1134" w:type="dxa"/>
            <w:tcBorders>
              <w:top w:val="single" w:sz="6" w:space="0" w:color="auto"/>
              <w:left w:val="single" w:sz="6" w:space="0" w:color="auto"/>
              <w:bottom w:val="single" w:sz="6" w:space="0" w:color="auto"/>
              <w:right w:val="single" w:sz="6" w:space="0" w:color="auto"/>
            </w:tcBorders>
          </w:tcPr>
          <w:p w14:paraId="2FB6802D" w14:textId="77777777" w:rsidR="00D81432" w:rsidRDefault="00EB67D7">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075FFEDD"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08C126D3" w14:textId="77777777" w:rsidR="00D81432" w:rsidRDefault="00EB67D7">
            <w:pPr>
              <w:widowControl w:val="0"/>
              <w:jc w:val="center"/>
              <w:rPr>
                <w:rFonts w:ascii="Times New Roman" w:hAnsi="Times New Roman"/>
              </w:rPr>
            </w:pPr>
            <w:r>
              <w:rPr>
                <w:rFonts w:ascii="Times New Roman" w:hAnsi="Times New Roman"/>
              </w:rPr>
              <w:t>173</w:t>
            </w:r>
          </w:p>
        </w:tc>
        <w:tc>
          <w:tcPr>
            <w:tcW w:w="1702" w:type="dxa"/>
            <w:tcBorders>
              <w:top w:val="single" w:sz="6" w:space="0" w:color="auto"/>
              <w:left w:val="single" w:sz="6" w:space="0" w:color="auto"/>
              <w:bottom w:val="single" w:sz="6" w:space="0" w:color="auto"/>
              <w:right w:val="single" w:sz="6" w:space="0" w:color="auto"/>
            </w:tcBorders>
          </w:tcPr>
          <w:p w14:paraId="74FB2B84" w14:textId="77777777" w:rsidR="00D81432" w:rsidRDefault="00EB67D7">
            <w:pPr>
              <w:widowControl w:val="0"/>
              <w:jc w:val="center"/>
              <w:rPr>
                <w:rFonts w:ascii="Times New Roman" w:hAnsi="Times New Roman"/>
              </w:rPr>
            </w:pPr>
            <w:r>
              <w:rPr>
                <w:rFonts w:ascii="Times New Roman" w:hAnsi="Times New Roman"/>
              </w:rPr>
              <w:t>173</w:t>
            </w:r>
          </w:p>
        </w:tc>
        <w:tc>
          <w:tcPr>
            <w:tcW w:w="1560" w:type="dxa"/>
            <w:tcBorders>
              <w:top w:val="single" w:sz="6" w:space="0" w:color="auto"/>
              <w:left w:val="single" w:sz="6" w:space="0" w:color="auto"/>
              <w:bottom w:val="single" w:sz="6" w:space="0" w:color="auto"/>
              <w:right w:val="single" w:sz="6" w:space="0" w:color="auto"/>
            </w:tcBorders>
          </w:tcPr>
          <w:p w14:paraId="62C15000" w14:textId="77777777" w:rsidR="00D81432" w:rsidRDefault="00EB67D7">
            <w:pPr>
              <w:widowControl w:val="0"/>
              <w:jc w:val="center"/>
              <w:rPr>
                <w:rFonts w:ascii="Times New Roman" w:hAnsi="Times New Roman"/>
              </w:rPr>
            </w:pPr>
            <w:r>
              <w:rPr>
                <w:rFonts w:ascii="Times New Roman" w:hAnsi="Times New Roman"/>
              </w:rPr>
              <w:t>173</w:t>
            </w:r>
          </w:p>
        </w:tc>
        <w:tc>
          <w:tcPr>
            <w:tcW w:w="1735" w:type="dxa"/>
            <w:tcBorders>
              <w:top w:val="single" w:sz="6" w:space="0" w:color="auto"/>
              <w:left w:val="single" w:sz="6" w:space="0" w:color="auto"/>
              <w:bottom w:val="single" w:sz="6" w:space="0" w:color="auto"/>
              <w:right w:val="single" w:sz="6" w:space="0" w:color="auto"/>
            </w:tcBorders>
          </w:tcPr>
          <w:p w14:paraId="2D270351" w14:textId="77777777" w:rsidR="00D81432" w:rsidRDefault="00EB67D7">
            <w:pPr>
              <w:widowControl w:val="0"/>
              <w:jc w:val="center"/>
              <w:rPr>
                <w:rFonts w:ascii="Times New Roman" w:hAnsi="Times New Roman"/>
              </w:rPr>
            </w:pPr>
            <w:r>
              <w:rPr>
                <w:rFonts w:ascii="Times New Roman" w:hAnsi="Times New Roman"/>
              </w:rPr>
              <w:t>173</w:t>
            </w:r>
          </w:p>
        </w:tc>
      </w:tr>
      <w:tr w:rsidR="00D81432" w14:paraId="5BFD3933" w14:textId="77777777">
        <w:trPr>
          <w:gridAfter w:val="1"/>
          <w:wAfter w:w="9" w:type="dxa"/>
          <w:cantSplit/>
          <w:trHeight w:val="240"/>
        </w:trPr>
        <w:tc>
          <w:tcPr>
            <w:tcW w:w="809" w:type="dxa"/>
            <w:tcBorders>
              <w:top w:val="single" w:sz="6" w:space="0" w:color="auto"/>
              <w:left w:val="single" w:sz="6" w:space="0" w:color="auto"/>
              <w:bottom w:val="single" w:sz="6" w:space="0" w:color="auto"/>
              <w:right w:val="single" w:sz="6" w:space="0" w:color="auto"/>
            </w:tcBorders>
          </w:tcPr>
          <w:p w14:paraId="23F38483" w14:textId="77777777" w:rsidR="00D81432" w:rsidRDefault="00EB67D7">
            <w:pPr>
              <w:pStyle w:val="ConsPlusNormal0"/>
              <w:ind w:firstLine="0"/>
              <w:rPr>
                <w:rFonts w:ascii="Times New Roman" w:hAnsi="Times New Roman"/>
                <w:sz w:val="24"/>
                <w:szCs w:val="24"/>
              </w:rPr>
            </w:pPr>
            <w:r>
              <w:rPr>
                <w:rFonts w:ascii="Times New Roman" w:hAnsi="Times New Roman"/>
                <w:sz w:val="24"/>
                <w:szCs w:val="24"/>
              </w:rPr>
              <w:t>4</w:t>
            </w:r>
          </w:p>
        </w:tc>
        <w:tc>
          <w:tcPr>
            <w:tcW w:w="4075" w:type="dxa"/>
            <w:tcBorders>
              <w:top w:val="single" w:sz="6" w:space="0" w:color="auto"/>
              <w:left w:val="single" w:sz="6" w:space="0" w:color="auto"/>
              <w:bottom w:val="single" w:sz="6" w:space="0" w:color="auto"/>
              <w:right w:val="single" w:sz="6" w:space="0" w:color="auto"/>
            </w:tcBorders>
          </w:tcPr>
          <w:p w14:paraId="502F49BD" w14:textId="77777777" w:rsidR="00D81432" w:rsidRDefault="00EB67D7">
            <w:pPr>
              <w:tabs>
                <w:tab w:val="left" w:pos="45"/>
              </w:tabs>
              <w:spacing w:after="0" w:line="240" w:lineRule="auto"/>
              <w:rPr>
                <w:rFonts w:ascii="Times New Roman" w:hAnsi="Times New Roman"/>
                <w:sz w:val="24"/>
                <w:szCs w:val="24"/>
              </w:rPr>
            </w:pPr>
            <w:r>
              <w:rPr>
                <w:rFonts w:ascii="Times New Roman" w:hAnsi="Times New Roman"/>
                <w:sz w:val="24"/>
                <w:szCs w:val="24"/>
              </w:rPr>
              <w:t>Количество преступлений, совершивших несовершеннолетними</w:t>
            </w:r>
          </w:p>
        </w:tc>
        <w:tc>
          <w:tcPr>
            <w:tcW w:w="1134" w:type="dxa"/>
            <w:tcBorders>
              <w:top w:val="single" w:sz="6" w:space="0" w:color="auto"/>
              <w:left w:val="single" w:sz="6" w:space="0" w:color="auto"/>
              <w:bottom w:val="single" w:sz="6" w:space="0" w:color="auto"/>
              <w:right w:val="single" w:sz="6" w:space="0" w:color="auto"/>
            </w:tcBorders>
          </w:tcPr>
          <w:p w14:paraId="412CC1AF" w14:textId="77777777" w:rsidR="00D81432" w:rsidRDefault="00EB67D7">
            <w:pPr>
              <w:jc w:val="center"/>
            </w:pPr>
            <w:r>
              <w:rPr>
                <w:rFonts w:ascii="Times New Roman" w:hAnsi="Times New Roman"/>
                <w:sz w:val="24"/>
                <w:szCs w:val="24"/>
              </w:rPr>
              <w:t>ед.</w:t>
            </w:r>
          </w:p>
        </w:tc>
        <w:tc>
          <w:tcPr>
            <w:tcW w:w="1702" w:type="dxa"/>
            <w:tcBorders>
              <w:top w:val="single" w:sz="6" w:space="0" w:color="auto"/>
              <w:left w:val="single" w:sz="6" w:space="0" w:color="auto"/>
              <w:bottom w:val="single" w:sz="6" w:space="0" w:color="auto"/>
              <w:right w:val="single" w:sz="6" w:space="0" w:color="auto"/>
            </w:tcBorders>
          </w:tcPr>
          <w:p w14:paraId="6D0F313C" w14:textId="77777777" w:rsidR="00D81432" w:rsidRDefault="00EB67D7">
            <w:pPr>
              <w:pStyle w:val="ConsPlusNormal0"/>
              <w:ind w:firstLine="0"/>
              <w:jc w:val="center"/>
              <w:rPr>
                <w:rFonts w:ascii="Times New Roman" w:hAnsi="Times New Roman"/>
                <w:sz w:val="24"/>
                <w:szCs w:val="24"/>
              </w:rPr>
            </w:pPr>
            <w:r>
              <w:rPr>
                <w:rFonts w:ascii="Times New Roman" w:hAnsi="Times New Roman"/>
                <w:sz w:val="24"/>
                <w:szCs w:val="24"/>
              </w:rPr>
              <w:t>Сводка отдела МВД России по Ужурскому району</w:t>
            </w:r>
          </w:p>
        </w:tc>
        <w:tc>
          <w:tcPr>
            <w:tcW w:w="1806" w:type="dxa"/>
            <w:tcBorders>
              <w:top w:val="single" w:sz="6" w:space="0" w:color="auto"/>
              <w:left w:val="single" w:sz="6" w:space="0" w:color="auto"/>
              <w:bottom w:val="single" w:sz="6" w:space="0" w:color="auto"/>
              <w:right w:val="single" w:sz="6" w:space="0" w:color="auto"/>
            </w:tcBorders>
          </w:tcPr>
          <w:p w14:paraId="7AE0C2C1" w14:textId="77777777" w:rsidR="00D81432" w:rsidRDefault="00EB67D7">
            <w:pPr>
              <w:widowControl w:val="0"/>
              <w:jc w:val="center"/>
              <w:rPr>
                <w:rFonts w:ascii="Times New Roman" w:hAnsi="Times New Roman"/>
              </w:rPr>
            </w:pPr>
            <w:r>
              <w:rPr>
                <w:rFonts w:ascii="Times New Roman" w:hAnsi="Times New Roman"/>
              </w:rPr>
              <w:t>28</w:t>
            </w:r>
          </w:p>
        </w:tc>
        <w:tc>
          <w:tcPr>
            <w:tcW w:w="1702" w:type="dxa"/>
            <w:tcBorders>
              <w:top w:val="single" w:sz="6" w:space="0" w:color="auto"/>
              <w:left w:val="single" w:sz="6" w:space="0" w:color="auto"/>
              <w:bottom w:val="single" w:sz="6" w:space="0" w:color="auto"/>
              <w:right w:val="single" w:sz="6" w:space="0" w:color="auto"/>
            </w:tcBorders>
          </w:tcPr>
          <w:p w14:paraId="1B9C5EFA" w14:textId="77777777" w:rsidR="00D81432" w:rsidRDefault="00EB67D7">
            <w:pPr>
              <w:widowControl w:val="0"/>
              <w:jc w:val="center"/>
              <w:rPr>
                <w:rFonts w:ascii="Times New Roman" w:hAnsi="Times New Roman"/>
              </w:rPr>
            </w:pPr>
            <w:r>
              <w:rPr>
                <w:rFonts w:ascii="Times New Roman" w:hAnsi="Times New Roman"/>
              </w:rPr>
              <w:t>28</w:t>
            </w:r>
          </w:p>
        </w:tc>
        <w:tc>
          <w:tcPr>
            <w:tcW w:w="1560" w:type="dxa"/>
            <w:tcBorders>
              <w:top w:val="single" w:sz="6" w:space="0" w:color="auto"/>
              <w:left w:val="single" w:sz="6" w:space="0" w:color="auto"/>
              <w:bottom w:val="single" w:sz="6" w:space="0" w:color="auto"/>
              <w:right w:val="single" w:sz="6" w:space="0" w:color="auto"/>
            </w:tcBorders>
          </w:tcPr>
          <w:p w14:paraId="58F44FD8" w14:textId="77777777" w:rsidR="00D81432" w:rsidRDefault="00EB67D7">
            <w:pPr>
              <w:widowControl w:val="0"/>
              <w:jc w:val="center"/>
              <w:rPr>
                <w:rFonts w:ascii="Times New Roman" w:hAnsi="Times New Roman"/>
              </w:rPr>
            </w:pPr>
            <w:r>
              <w:rPr>
                <w:rFonts w:ascii="Times New Roman" w:hAnsi="Times New Roman"/>
              </w:rPr>
              <w:t>28</w:t>
            </w:r>
          </w:p>
        </w:tc>
        <w:tc>
          <w:tcPr>
            <w:tcW w:w="1735" w:type="dxa"/>
            <w:tcBorders>
              <w:top w:val="single" w:sz="6" w:space="0" w:color="auto"/>
              <w:left w:val="single" w:sz="6" w:space="0" w:color="auto"/>
              <w:bottom w:val="single" w:sz="6" w:space="0" w:color="auto"/>
              <w:right w:val="single" w:sz="6" w:space="0" w:color="auto"/>
            </w:tcBorders>
          </w:tcPr>
          <w:p w14:paraId="2FA8060F" w14:textId="77777777" w:rsidR="00D81432" w:rsidRDefault="00EB67D7">
            <w:pPr>
              <w:widowControl w:val="0"/>
              <w:jc w:val="center"/>
              <w:rPr>
                <w:rFonts w:ascii="Times New Roman" w:hAnsi="Times New Roman"/>
              </w:rPr>
            </w:pPr>
            <w:r>
              <w:rPr>
                <w:rFonts w:ascii="Times New Roman" w:hAnsi="Times New Roman"/>
              </w:rPr>
              <w:t>28</w:t>
            </w:r>
          </w:p>
        </w:tc>
      </w:tr>
    </w:tbl>
    <w:p w14:paraId="1C884BDF" w14:textId="77777777" w:rsidR="00D81432" w:rsidRDefault="00D81432">
      <w:pPr>
        <w:pStyle w:val="ConsPlusNormal0"/>
        <w:ind w:firstLine="0"/>
        <w:outlineLvl w:val="2"/>
        <w:rPr>
          <w:rFonts w:ascii="Times New Roman" w:eastAsia="Calibri" w:hAnsi="Times New Roman" w:cs="Times New Roman"/>
          <w:sz w:val="28"/>
          <w:szCs w:val="28"/>
        </w:rPr>
      </w:pPr>
    </w:p>
    <w:p w14:paraId="33D36488" w14:textId="77777777" w:rsidR="00D81432" w:rsidRDefault="00D81432">
      <w:pPr>
        <w:pStyle w:val="ConsPlusNormal0"/>
        <w:ind w:firstLine="0"/>
        <w:outlineLvl w:val="2"/>
        <w:rPr>
          <w:rFonts w:ascii="Times New Roman" w:eastAsia="Calibri" w:hAnsi="Times New Roman" w:cs="Times New Roman"/>
          <w:sz w:val="28"/>
          <w:szCs w:val="28"/>
        </w:rPr>
      </w:pPr>
    </w:p>
    <w:p w14:paraId="4FC489ED" w14:textId="77777777" w:rsidR="00D81432" w:rsidRDefault="00D81432">
      <w:pPr>
        <w:pStyle w:val="ConsPlusNormal0"/>
        <w:ind w:firstLine="0"/>
        <w:outlineLvl w:val="2"/>
        <w:rPr>
          <w:rFonts w:ascii="Times New Roman" w:eastAsia="Calibri" w:hAnsi="Times New Roman" w:cs="Times New Roman"/>
          <w:sz w:val="28"/>
          <w:szCs w:val="28"/>
        </w:rPr>
      </w:pPr>
    </w:p>
    <w:p w14:paraId="41EC1EBE" w14:textId="77777777" w:rsidR="00D81432" w:rsidRDefault="00D81432">
      <w:pPr>
        <w:pStyle w:val="ConsPlusNormal0"/>
        <w:ind w:firstLine="0"/>
        <w:outlineLvl w:val="2"/>
        <w:rPr>
          <w:rFonts w:ascii="Times New Roman" w:eastAsia="Calibri" w:hAnsi="Times New Roman" w:cs="Times New Roman"/>
          <w:sz w:val="28"/>
          <w:szCs w:val="28"/>
        </w:rPr>
      </w:pPr>
    </w:p>
    <w:p w14:paraId="1A642A1B" w14:textId="77777777" w:rsidR="00D81432" w:rsidRDefault="00D81432">
      <w:pPr>
        <w:pStyle w:val="ConsPlusNormal0"/>
        <w:ind w:firstLine="0"/>
        <w:outlineLvl w:val="2"/>
        <w:rPr>
          <w:rFonts w:ascii="Times New Roman" w:eastAsia="Calibri" w:hAnsi="Times New Roman" w:cs="Times New Roman"/>
          <w:sz w:val="28"/>
          <w:szCs w:val="28"/>
        </w:rPr>
      </w:pPr>
    </w:p>
    <w:p w14:paraId="0FB00170" w14:textId="77777777" w:rsidR="00D81432" w:rsidRDefault="00D81432">
      <w:pPr>
        <w:pStyle w:val="ConsPlusNormal0"/>
        <w:ind w:firstLine="0"/>
        <w:outlineLvl w:val="2"/>
        <w:rPr>
          <w:rFonts w:ascii="Times New Roman" w:eastAsia="Calibri" w:hAnsi="Times New Roman" w:cs="Times New Roman"/>
          <w:sz w:val="28"/>
          <w:szCs w:val="28"/>
        </w:rPr>
      </w:pPr>
    </w:p>
    <w:p w14:paraId="6E33DEEE" w14:textId="77777777" w:rsidR="00D81432" w:rsidRDefault="00EB67D7">
      <w:pPr>
        <w:pStyle w:val="ConsPlusNormal0"/>
        <w:ind w:left="10065" w:firstLine="0"/>
        <w:jc w:val="right"/>
        <w:outlineLvl w:val="2"/>
        <w:rPr>
          <w:rFonts w:ascii="Times New Roman" w:hAnsi="Times New Roman"/>
          <w:sz w:val="24"/>
          <w:szCs w:val="24"/>
        </w:rPr>
      </w:pPr>
      <w:r>
        <w:rPr>
          <w:rFonts w:ascii="Times New Roman" w:hAnsi="Times New Roman"/>
          <w:sz w:val="24"/>
          <w:szCs w:val="24"/>
        </w:rPr>
        <w:t xml:space="preserve">Приложение </w:t>
      </w:r>
    </w:p>
    <w:p w14:paraId="56FC47F8" w14:textId="77777777" w:rsidR="00D81432" w:rsidRDefault="00EB67D7">
      <w:pPr>
        <w:pStyle w:val="ConsPlusTitle"/>
        <w:ind w:left="10065"/>
        <w:jc w:val="right"/>
        <w:rPr>
          <w:rFonts w:ascii="Times New Roman" w:hAnsi="Times New Roman"/>
          <w:b w:val="0"/>
          <w:sz w:val="24"/>
          <w:szCs w:val="24"/>
        </w:rPr>
      </w:pPr>
      <w:r>
        <w:rPr>
          <w:rFonts w:ascii="Times New Roman" w:hAnsi="Times New Roman"/>
          <w:b w:val="0"/>
          <w:sz w:val="24"/>
          <w:szCs w:val="24"/>
        </w:rPr>
        <w:t xml:space="preserve">к подпрограмме № 2 </w:t>
      </w:r>
    </w:p>
    <w:p w14:paraId="2761EA82" w14:textId="77777777" w:rsidR="00D81432" w:rsidRDefault="00D81432">
      <w:pPr>
        <w:pStyle w:val="ConsPlusTitle"/>
        <w:ind w:left="10065"/>
        <w:rPr>
          <w:rFonts w:ascii="Times New Roman" w:hAnsi="Times New Roman"/>
          <w:b w:val="0"/>
          <w:sz w:val="28"/>
          <w:szCs w:val="28"/>
        </w:rPr>
      </w:pPr>
    </w:p>
    <w:p w14:paraId="726E48E7" w14:textId="77777777" w:rsidR="00D81432" w:rsidRDefault="00EB67D7">
      <w:pPr>
        <w:spacing w:after="0" w:line="240" w:lineRule="auto"/>
        <w:jc w:val="center"/>
        <w:outlineLvl w:val="2"/>
        <w:rPr>
          <w:rFonts w:ascii="Times New Roman" w:eastAsia="Times New Roman" w:hAnsi="Times New Roman"/>
          <w:b/>
          <w:sz w:val="28"/>
          <w:szCs w:val="28"/>
        </w:rPr>
      </w:pPr>
      <w:r>
        <w:rPr>
          <w:rFonts w:ascii="Times New Roman" w:eastAsia="Times New Roman" w:hAnsi="Times New Roman"/>
          <w:b/>
          <w:sz w:val="28"/>
          <w:szCs w:val="28"/>
        </w:rPr>
        <w:t>Перечень мероприятий подпрограммы 2.</w:t>
      </w:r>
    </w:p>
    <w:tbl>
      <w:tblPr>
        <w:tblW w:w="15594" w:type="dxa"/>
        <w:tblInd w:w="-176" w:type="dxa"/>
        <w:tblLayout w:type="fixed"/>
        <w:tblLook w:val="04A0" w:firstRow="1" w:lastRow="0" w:firstColumn="1" w:lastColumn="0" w:noHBand="0" w:noVBand="1"/>
      </w:tblPr>
      <w:tblGrid>
        <w:gridCol w:w="1858"/>
        <w:gridCol w:w="1560"/>
        <w:gridCol w:w="2111"/>
        <w:gridCol w:w="537"/>
        <w:gridCol w:w="30"/>
        <w:gridCol w:w="661"/>
        <w:gridCol w:w="141"/>
        <w:gridCol w:w="1183"/>
        <w:gridCol w:w="567"/>
        <w:gridCol w:w="1276"/>
        <w:gridCol w:w="1417"/>
        <w:gridCol w:w="1276"/>
        <w:gridCol w:w="1276"/>
        <w:gridCol w:w="1701"/>
      </w:tblGrid>
      <w:tr w:rsidR="00D81432" w14:paraId="6934E8FB" w14:textId="77777777">
        <w:trPr>
          <w:trHeight w:val="55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EFB14B"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57148F7"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608E07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Наименование ГРБС</w:t>
            </w:r>
          </w:p>
        </w:tc>
        <w:tc>
          <w:tcPr>
            <w:tcW w:w="3119" w:type="dxa"/>
            <w:gridSpan w:val="6"/>
            <w:tcBorders>
              <w:top w:val="single" w:sz="4" w:space="0" w:color="auto"/>
              <w:left w:val="none" w:sz="4" w:space="0" w:color="000000"/>
              <w:bottom w:val="single" w:sz="4" w:space="0" w:color="auto"/>
              <w:right w:val="single" w:sz="4" w:space="0" w:color="000000"/>
            </w:tcBorders>
            <w:shd w:val="clear" w:color="auto" w:fill="auto"/>
            <w:vAlign w:val="center"/>
          </w:tcPr>
          <w:p w14:paraId="7D98A3B9"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one" w:sz="4" w:space="0" w:color="000000"/>
              <w:bottom w:val="single" w:sz="4" w:space="0" w:color="auto"/>
              <w:right w:val="single" w:sz="4" w:space="0" w:color="auto"/>
            </w:tcBorders>
            <w:shd w:val="clear" w:color="auto" w:fill="auto"/>
            <w:vAlign w:val="center"/>
          </w:tcPr>
          <w:p w14:paraId="63CDF6A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Расходы по годам реализации программы, (тыс. руб.) годы</w:t>
            </w:r>
          </w:p>
        </w:tc>
        <w:tc>
          <w:tcPr>
            <w:tcW w:w="1701" w:type="dxa"/>
            <w:tcBorders>
              <w:top w:val="single" w:sz="4" w:space="0" w:color="auto"/>
              <w:left w:val="none" w:sz="4" w:space="0" w:color="000000"/>
              <w:right w:val="single" w:sz="4" w:space="0" w:color="auto"/>
            </w:tcBorders>
            <w:shd w:val="clear" w:color="auto" w:fill="auto"/>
            <w:vAlign w:val="center"/>
          </w:tcPr>
          <w:p w14:paraId="6F7B533B" w14:textId="77777777" w:rsidR="00D81432" w:rsidRDefault="00EB67D7">
            <w:pPr>
              <w:spacing w:after="0" w:line="240" w:lineRule="auto"/>
              <w:ind w:left="-108" w:right="-108"/>
              <w:jc w:val="center"/>
              <w:rPr>
                <w:rFonts w:ascii="Times New Roman" w:hAnsi="Times New Roman"/>
                <w:sz w:val="20"/>
                <w:szCs w:val="20"/>
              </w:rPr>
            </w:pPr>
            <w:r>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81432" w14:paraId="725C97F5" w14:textId="77777777">
        <w:trPr>
          <w:trHeight w:val="1070"/>
        </w:trPr>
        <w:tc>
          <w:tcPr>
            <w:tcW w:w="1858" w:type="dxa"/>
            <w:vMerge/>
            <w:tcBorders>
              <w:top w:val="single" w:sz="4" w:space="0" w:color="auto"/>
              <w:left w:val="single" w:sz="4" w:space="0" w:color="auto"/>
              <w:bottom w:val="single" w:sz="4" w:space="0" w:color="000000"/>
              <w:right w:val="single" w:sz="4" w:space="0" w:color="auto"/>
            </w:tcBorders>
            <w:vAlign w:val="center"/>
          </w:tcPr>
          <w:p w14:paraId="2DDACA6A" w14:textId="77777777" w:rsidR="00D81432" w:rsidRDefault="00D81432">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tcPr>
          <w:p w14:paraId="3D940732" w14:textId="77777777" w:rsidR="00D81432" w:rsidRDefault="00D81432">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tcPr>
          <w:p w14:paraId="72E4D5F6" w14:textId="77777777" w:rsidR="00D81432" w:rsidRDefault="00D81432">
            <w:pPr>
              <w:spacing w:after="0" w:line="240" w:lineRule="auto"/>
              <w:rPr>
                <w:rFonts w:ascii="Times New Roman" w:hAnsi="Times New Roman"/>
                <w:sz w:val="20"/>
                <w:szCs w:val="20"/>
              </w:rPr>
            </w:pPr>
          </w:p>
        </w:tc>
        <w:tc>
          <w:tcPr>
            <w:tcW w:w="567" w:type="dxa"/>
            <w:gridSpan w:val="2"/>
            <w:tcBorders>
              <w:top w:val="none" w:sz="4" w:space="0" w:color="000000"/>
              <w:left w:val="none" w:sz="4" w:space="0" w:color="000000"/>
              <w:bottom w:val="single" w:sz="4" w:space="0" w:color="auto"/>
              <w:right w:val="single" w:sz="4" w:space="0" w:color="auto"/>
            </w:tcBorders>
            <w:shd w:val="clear" w:color="auto" w:fill="auto"/>
          </w:tcPr>
          <w:p w14:paraId="4FF1458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ГРБС</w:t>
            </w:r>
          </w:p>
        </w:tc>
        <w:tc>
          <w:tcPr>
            <w:tcW w:w="802" w:type="dxa"/>
            <w:gridSpan w:val="2"/>
            <w:tcBorders>
              <w:top w:val="none" w:sz="4" w:space="0" w:color="000000"/>
              <w:left w:val="none" w:sz="4" w:space="0" w:color="000000"/>
              <w:bottom w:val="single" w:sz="4" w:space="0" w:color="auto"/>
              <w:right w:val="single" w:sz="4" w:space="0" w:color="auto"/>
            </w:tcBorders>
            <w:shd w:val="clear" w:color="auto" w:fill="auto"/>
          </w:tcPr>
          <w:p w14:paraId="76058CA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Рз</w:t>
            </w:r>
            <w:r>
              <w:rPr>
                <w:rFonts w:ascii="Times New Roman" w:hAnsi="Times New Roman"/>
                <w:sz w:val="20"/>
                <w:szCs w:val="20"/>
              </w:rPr>
              <w:br/>
              <w:t>Пр</w:t>
            </w:r>
          </w:p>
        </w:tc>
        <w:tc>
          <w:tcPr>
            <w:tcW w:w="1183" w:type="dxa"/>
            <w:tcBorders>
              <w:top w:val="none" w:sz="4" w:space="0" w:color="000000"/>
              <w:left w:val="none" w:sz="4" w:space="0" w:color="000000"/>
              <w:bottom w:val="single" w:sz="4" w:space="0" w:color="auto"/>
              <w:right w:val="single" w:sz="4" w:space="0" w:color="auto"/>
            </w:tcBorders>
            <w:shd w:val="clear" w:color="auto" w:fill="auto"/>
          </w:tcPr>
          <w:p w14:paraId="4DF2EF56"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ЦСР</w:t>
            </w:r>
          </w:p>
        </w:tc>
        <w:tc>
          <w:tcPr>
            <w:tcW w:w="567" w:type="dxa"/>
            <w:tcBorders>
              <w:top w:val="none" w:sz="4" w:space="0" w:color="000000"/>
              <w:left w:val="none" w:sz="4" w:space="0" w:color="000000"/>
              <w:bottom w:val="single" w:sz="4" w:space="0" w:color="auto"/>
              <w:right w:val="single" w:sz="4" w:space="0" w:color="auto"/>
            </w:tcBorders>
            <w:shd w:val="clear" w:color="auto" w:fill="auto"/>
          </w:tcPr>
          <w:p w14:paraId="7BD4A775"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ВР</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28291EF4"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очередной финансовый год</w:t>
            </w:r>
          </w:p>
          <w:p w14:paraId="4C953C66"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(2024)</w:t>
            </w:r>
          </w:p>
        </w:tc>
        <w:tc>
          <w:tcPr>
            <w:tcW w:w="1417" w:type="dxa"/>
            <w:tcBorders>
              <w:top w:val="none" w:sz="4" w:space="0" w:color="000000"/>
              <w:left w:val="none" w:sz="4" w:space="0" w:color="000000"/>
              <w:bottom w:val="single" w:sz="4" w:space="0" w:color="auto"/>
              <w:right w:val="single" w:sz="4" w:space="0" w:color="auto"/>
            </w:tcBorders>
            <w:shd w:val="clear" w:color="auto" w:fill="auto"/>
          </w:tcPr>
          <w:p w14:paraId="143AF305"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первый год планового периода</w:t>
            </w:r>
          </w:p>
          <w:p w14:paraId="3489B1C0"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(2025)</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2174EFA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второй год планового периода</w:t>
            </w:r>
          </w:p>
          <w:p w14:paraId="1E1B093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(2026)</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0E3DBFF4"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Итого на период</w:t>
            </w:r>
          </w:p>
          <w:p w14:paraId="71F9AADC"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(2024-2026)</w:t>
            </w:r>
          </w:p>
        </w:tc>
        <w:tc>
          <w:tcPr>
            <w:tcW w:w="1701" w:type="dxa"/>
            <w:tcBorders>
              <w:left w:val="none" w:sz="4" w:space="0" w:color="000000"/>
              <w:bottom w:val="single" w:sz="4" w:space="0" w:color="auto"/>
              <w:right w:val="single" w:sz="4" w:space="0" w:color="auto"/>
            </w:tcBorders>
          </w:tcPr>
          <w:p w14:paraId="121CB51B" w14:textId="77777777" w:rsidR="00D81432" w:rsidRDefault="00D81432">
            <w:pPr>
              <w:spacing w:after="0" w:line="240" w:lineRule="auto"/>
              <w:jc w:val="center"/>
              <w:rPr>
                <w:rFonts w:ascii="Times New Roman" w:hAnsi="Times New Roman"/>
                <w:sz w:val="20"/>
                <w:szCs w:val="20"/>
              </w:rPr>
            </w:pPr>
          </w:p>
        </w:tc>
      </w:tr>
      <w:tr w:rsidR="00D81432" w14:paraId="4AA58B6D" w14:textId="77777777">
        <w:trPr>
          <w:trHeight w:val="203"/>
        </w:trPr>
        <w:tc>
          <w:tcPr>
            <w:tcW w:w="15594" w:type="dxa"/>
            <w:gridSpan w:val="14"/>
            <w:tcBorders>
              <w:top w:val="single" w:sz="4" w:space="0" w:color="auto"/>
              <w:left w:val="single" w:sz="4" w:space="0" w:color="auto"/>
              <w:bottom w:val="single" w:sz="4" w:space="0" w:color="auto"/>
              <w:right w:val="single" w:sz="4" w:space="0" w:color="auto"/>
            </w:tcBorders>
            <w:shd w:val="clear" w:color="auto" w:fill="auto"/>
          </w:tcPr>
          <w:p w14:paraId="653E9953" w14:textId="77777777" w:rsidR="00D81432" w:rsidRDefault="00EB67D7">
            <w:pPr>
              <w:pStyle w:val="ConsPlusNormal0"/>
              <w:ind w:firstLine="0"/>
              <w:rPr>
                <w:rFonts w:ascii="Times New Roman" w:hAnsi="Times New Roman" w:cs="Times New Roman"/>
                <w:sz w:val="20"/>
                <w:szCs w:val="20"/>
              </w:rPr>
            </w:pPr>
            <w:r>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2D8CE0CB" w14:textId="77777777" w:rsidR="00D81432" w:rsidRDefault="00EB67D7">
            <w:pPr>
              <w:widowControl w:val="0"/>
              <w:spacing w:after="0" w:line="240" w:lineRule="auto"/>
              <w:jc w:val="both"/>
              <w:rPr>
                <w:rFonts w:ascii="Times New Roman" w:hAnsi="Times New Roman"/>
                <w:sz w:val="20"/>
                <w:szCs w:val="20"/>
              </w:rPr>
            </w:pPr>
            <w:r>
              <w:rPr>
                <w:rFonts w:ascii="Times New Roman" w:hAnsi="Times New Roman"/>
                <w:sz w:val="20"/>
                <w:szCs w:val="20"/>
              </w:rPr>
              <w:t>Задачи: 1. Охрана общественного порядка и обеспечение общественной безопасности на улицах и в общественных местах;</w:t>
            </w:r>
          </w:p>
          <w:p w14:paraId="109884D8"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2. Профилактика правонарушений и преступлений.</w:t>
            </w:r>
          </w:p>
          <w:p w14:paraId="462D15AE" w14:textId="77777777" w:rsidR="00D81432" w:rsidRDefault="00EB67D7">
            <w:pPr>
              <w:pStyle w:val="ConsPlusNormal0"/>
              <w:ind w:firstLine="0"/>
              <w:rPr>
                <w:rFonts w:ascii="Times New Roman" w:hAnsi="Times New Roman" w:cs="Times New Roman"/>
                <w:sz w:val="20"/>
                <w:szCs w:val="20"/>
              </w:rPr>
            </w:pPr>
            <w:r>
              <w:rPr>
                <w:rFonts w:ascii="Times New Roman" w:hAnsi="Times New Roman"/>
                <w:sz w:val="20"/>
                <w:szCs w:val="20"/>
              </w:rPr>
              <w:t>3. Уничтожение дикорастущей конопли</w:t>
            </w:r>
            <w:r>
              <w:rPr>
                <w:sz w:val="20"/>
                <w:szCs w:val="20"/>
              </w:rPr>
              <w:t>.</w:t>
            </w:r>
          </w:p>
        </w:tc>
      </w:tr>
      <w:tr w:rsidR="00D81432" w14:paraId="6519356D" w14:textId="77777777">
        <w:trPr>
          <w:trHeight w:val="524"/>
        </w:trPr>
        <w:tc>
          <w:tcPr>
            <w:tcW w:w="1858" w:type="dxa"/>
            <w:vMerge w:val="restart"/>
            <w:tcBorders>
              <w:left w:val="single" w:sz="4" w:space="0" w:color="auto"/>
              <w:right w:val="single" w:sz="4" w:space="0" w:color="auto"/>
            </w:tcBorders>
            <w:shd w:val="clear" w:color="auto" w:fill="auto"/>
          </w:tcPr>
          <w:p w14:paraId="4BE2BEEC"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Мероприятия в области охраны общественного порядка и общественной безопасности, противодействие преступности, обеспечение личной, имущественной безопасности граждан</w:t>
            </w:r>
          </w:p>
        </w:tc>
        <w:tc>
          <w:tcPr>
            <w:tcW w:w="1560" w:type="dxa"/>
            <w:vMerge w:val="restart"/>
            <w:tcBorders>
              <w:left w:val="none" w:sz="4" w:space="0" w:color="000000"/>
              <w:right w:val="single" w:sz="4" w:space="0" w:color="auto"/>
            </w:tcBorders>
            <w:shd w:val="clear" w:color="auto" w:fill="auto"/>
          </w:tcPr>
          <w:p w14:paraId="54C333E8" w14:textId="77777777" w:rsidR="00D81432" w:rsidRDefault="00D81432">
            <w:pPr>
              <w:spacing w:after="0" w:line="240" w:lineRule="auto"/>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FAB32C1"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 xml:space="preserve">всего расходные обязательства </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45C71065"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00CCDD52"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0314</w:t>
            </w: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4E53321C"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0220081120</w:t>
            </w: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68B6332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244</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0D5B324"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146409A"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F290339"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50,0</w:t>
            </w: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36D9325"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150,0</w:t>
            </w:r>
          </w:p>
        </w:tc>
        <w:tc>
          <w:tcPr>
            <w:tcW w:w="1701" w:type="dxa"/>
            <w:tcBorders>
              <w:top w:val="single" w:sz="4" w:space="0" w:color="auto"/>
              <w:left w:val="none" w:sz="4" w:space="0" w:color="000000"/>
              <w:bottom w:val="single" w:sz="4" w:space="0" w:color="auto"/>
              <w:right w:val="single" w:sz="4" w:space="0" w:color="auto"/>
            </w:tcBorders>
          </w:tcPr>
          <w:p w14:paraId="4DB2F2CB" w14:textId="77777777" w:rsidR="00D81432" w:rsidRDefault="00D81432">
            <w:pPr>
              <w:spacing w:after="0" w:line="240" w:lineRule="auto"/>
              <w:rPr>
                <w:rFonts w:ascii="Times New Roman" w:hAnsi="Times New Roman"/>
                <w:sz w:val="20"/>
                <w:szCs w:val="20"/>
              </w:rPr>
            </w:pPr>
          </w:p>
        </w:tc>
      </w:tr>
      <w:tr w:rsidR="00D81432" w14:paraId="7E1082F3" w14:textId="77777777">
        <w:trPr>
          <w:trHeight w:val="313"/>
        </w:trPr>
        <w:tc>
          <w:tcPr>
            <w:tcW w:w="1858" w:type="dxa"/>
            <w:vMerge/>
            <w:tcBorders>
              <w:left w:val="single" w:sz="4" w:space="0" w:color="auto"/>
              <w:right w:val="single" w:sz="4" w:space="0" w:color="auto"/>
            </w:tcBorders>
            <w:shd w:val="clear" w:color="auto" w:fill="auto"/>
          </w:tcPr>
          <w:p w14:paraId="13239514" w14:textId="77777777" w:rsidR="00D81432" w:rsidRDefault="00D81432">
            <w:pPr>
              <w:spacing w:after="0" w:line="240" w:lineRule="auto"/>
              <w:rPr>
                <w:rFonts w:ascii="Times New Roman" w:hAnsi="Times New Roman"/>
                <w:sz w:val="20"/>
                <w:szCs w:val="20"/>
              </w:rPr>
            </w:pPr>
          </w:p>
        </w:tc>
        <w:tc>
          <w:tcPr>
            <w:tcW w:w="1560" w:type="dxa"/>
            <w:vMerge/>
            <w:tcBorders>
              <w:left w:val="none" w:sz="4" w:space="0" w:color="000000"/>
              <w:right w:val="single" w:sz="4" w:space="0" w:color="auto"/>
            </w:tcBorders>
            <w:shd w:val="clear" w:color="auto" w:fill="auto"/>
          </w:tcPr>
          <w:p w14:paraId="571AEB1E" w14:textId="77777777" w:rsidR="00D81432" w:rsidRDefault="00D81432">
            <w:pPr>
              <w:spacing w:after="0" w:line="240" w:lineRule="auto"/>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EBAC959"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в том числе по ГРБС:</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1ECB20F1" w14:textId="77777777" w:rsidR="00D81432" w:rsidRDefault="00D81432">
            <w:pPr>
              <w:spacing w:after="0" w:line="240" w:lineRule="auto"/>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71BB8D92" w14:textId="77777777" w:rsidR="00D81432" w:rsidRDefault="00D81432">
            <w:pPr>
              <w:spacing w:after="0" w:line="240" w:lineRule="auto"/>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433319F1" w14:textId="77777777" w:rsidR="00D81432" w:rsidRDefault="00D81432">
            <w:pPr>
              <w:spacing w:after="0" w:line="240" w:lineRule="auto"/>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A770ECA" w14:textId="77777777" w:rsidR="00D81432" w:rsidRDefault="00D81432">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47F25DC" w14:textId="77777777" w:rsidR="00D81432" w:rsidRDefault="00D81432">
            <w:pPr>
              <w:spacing w:after="0" w:line="240" w:lineRule="auto"/>
              <w:jc w:val="center"/>
              <w:rPr>
                <w:rFonts w:ascii="Times New Roman" w:hAnsi="Times New Roman"/>
                <w:sz w:val="20"/>
                <w:szCs w:val="20"/>
              </w:rPr>
            </w:pP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CDC57E3" w14:textId="77777777" w:rsidR="00D81432" w:rsidRDefault="00D81432">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C24A00B" w14:textId="77777777" w:rsidR="00D81432" w:rsidRDefault="00D81432">
            <w:pPr>
              <w:spacing w:after="0" w:line="240" w:lineRule="auto"/>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41C9426" w14:textId="77777777" w:rsidR="00D81432" w:rsidRDefault="00D81432">
            <w:pPr>
              <w:spacing w:after="0" w:line="240" w:lineRule="auto"/>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276C3A97" w14:textId="77777777" w:rsidR="00D81432" w:rsidRDefault="00D81432">
            <w:pPr>
              <w:spacing w:after="0" w:line="240" w:lineRule="auto"/>
              <w:rPr>
                <w:rFonts w:ascii="Times New Roman" w:hAnsi="Times New Roman"/>
                <w:sz w:val="20"/>
                <w:szCs w:val="20"/>
              </w:rPr>
            </w:pPr>
          </w:p>
        </w:tc>
      </w:tr>
      <w:tr w:rsidR="00D81432" w14:paraId="1BBED9DC" w14:textId="77777777">
        <w:trPr>
          <w:trHeight w:val="557"/>
        </w:trPr>
        <w:tc>
          <w:tcPr>
            <w:tcW w:w="1858" w:type="dxa"/>
            <w:vMerge w:val="restart"/>
            <w:tcBorders>
              <w:top w:val="single" w:sz="4" w:space="0" w:color="auto"/>
              <w:left w:val="single" w:sz="4" w:space="0" w:color="auto"/>
              <w:right w:val="single" w:sz="4" w:space="0" w:color="auto"/>
            </w:tcBorders>
            <w:shd w:val="clear" w:color="auto" w:fill="auto"/>
          </w:tcPr>
          <w:p w14:paraId="5A7CAB26" w14:textId="77777777" w:rsidR="00D81432" w:rsidRDefault="00EB67D7">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 xml:space="preserve">Частичное финансирование (возмещение </w:t>
            </w:r>
            <w:r>
              <w:rPr>
                <w:rFonts w:ascii="Times New Roman" w:hAnsi="Times New Roman" w:cs="Times New Roman"/>
                <w:sz w:val="20"/>
                <w:szCs w:val="20"/>
              </w:rPr>
              <w:lastRenderedPageBreak/>
              <w:t xml:space="preserve">расходов) по уничтожению дикорастущей конопли </w:t>
            </w:r>
          </w:p>
        </w:tc>
        <w:tc>
          <w:tcPr>
            <w:tcW w:w="1560" w:type="dxa"/>
            <w:vMerge w:val="restart"/>
            <w:tcBorders>
              <w:top w:val="single" w:sz="4" w:space="0" w:color="auto"/>
              <w:left w:val="none" w:sz="4" w:space="0" w:color="000000"/>
              <w:right w:val="single" w:sz="4" w:space="0" w:color="auto"/>
            </w:tcBorders>
            <w:shd w:val="clear" w:color="auto" w:fill="auto"/>
          </w:tcPr>
          <w:p w14:paraId="7BBEA8D8" w14:textId="77777777" w:rsidR="00D81432" w:rsidRDefault="00D81432">
            <w:pPr>
              <w:spacing w:after="0" w:line="240" w:lineRule="auto"/>
              <w:jc w:val="center"/>
              <w:rPr>
                <w:rFonts w:ascii="Times New Roman" w:hAnsi="Times New Roman"/>
                <w:sz w:val="20"/>
                <w:szCs w:val="20"/>
              </w:rPr>
            </w:pPr>
          </w:p>
          <w:p w14:paraId="5C6050B7"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76056C32"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всего расходные обязательства</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4914B3B3" w14:textId="77777777" w:rsidR="00D81432" w:rsidRDefault="00D81432">
            <w:pPr>
              <w:spacing w:after="0" w:line="240" w:lineRule="auto"/>
              <w:jc w:val="center"/>
              <w:rPr>
                <w:rFonts w:ascii="Times New Roman" w:hAnsi="Times New Roman"/>
                <w:sz w:val="20"/>
                <w:szCs w:val="20"/>
              </w:rPr>
            </w:pP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3A3EA57B" w14:textId="77777777" w:rsidR="00D81432" w:rsidRDefault="00D81432">
            <w:pPr>
              <w:tabs>
                <w:tab w:val="left" w:pos="459"/>
              </w:tabs>
              <w:spacing w:after="0" w:line="240" w:lineRule="auto"/>
              <w:ind w:right="-108"/>
              <w:rPr>
                <w:rFonts w:ascii="Times New Roman" w:hAnsi="Times New Roman"/>
                <w:sz w:val="20"/>
                <w:szCs w:val="20"/>
              </w:rPr>
            </w:pP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105F3627" w14:textId="77777777" w:rsidR="00D81432" w:rsidRDefault="00D81432">
            <w:pPr>
              <w:spacing w:after="0" w:line="240" w:lineRule="auto"/>
              <w:ind w:left="-108" w:right="-108"/>
              <w:rPr>
                <w:rFonts w:ascii="Times New Roman" w:hAnsi="Times New Roman"/>
                <w:sz w:val="20"/>
                <w:szCs w:val="20"/>
              </w:rPr>
            </w:pP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2FAD412C"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24AA0802"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2A01F218"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27B1537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58DCDB45"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600,0</w:t>
            </w:r>
          </w:p>
        </w:tc>
        <w:tc>
          <w:tcPr>
            <w:tcW w:w="1701" w:type="dxa"/>
            <w:tcBorders>
              <w:top w:val="none" w:sz="4" w:space="0" w:color="000000"/>
              <w:left w:val="none" w:sz="4" w:space="0" w:color="000000"/>
              <w:bottom w:val="single" w:sz="4" w:space="0" w:color="auto"/>
              <w:right w:val="single" w:sz="4" w:space="0" w:color="auto"/>
            </w:tcBorders>
          </w:tcPr>
          <w:p w14:paraId="2BD4BF62" w14:textId="77777777" w:rsidR="00D81432" w:rsidRDefault="00D81432">
            <w:pPr>
              <w:spacing w:after="0" w:line="240" w:lineRule="auto"/>
              <w:rPr>
                <w:rFonts w:ascii="Times New Roman" w:hAnsi="Times New Roman"/>
                <w:sz w:val="20"/>
                <w:szCs w:val="20"/>
              </w:rPr>
            </w:pPr>
          </w:p>
        </w:tc>
      </w:tr>
      <w:tr w:rsidR="00D81432" w14:paraId="14E62F5D" w14:textId="77777777">
        <w:trPr>
          <w:trHeight w:val="241"/>
        </w:trPr>
        <w:tc>
          <w:tcPr>
            <w:tcW w:w="1858" w:type="dxa"/>
            <w:vMerge/>
            <w:tcBorders>
              <w:left w:val="single" w:sz="4" w:space="0" w:color="auto"/>
              <w:right w:val="single" w:sz="4" w:space="0" w:color="auto"/>
            </w:tcBorders>
            <w:shd w:val="clear" w:color="auto" w:fill="auto"/>
          </w:tcPr>
          <w:p w14:paraId="03B89CCD" w14:textId="77777777" w:rsidR="00D81432" w:rsidRDefault="00D81432">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C6409B6"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4D56F86"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в том числе по ГРБС:</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0B242A72" w14:textId="77777777" w:rsidR="00D81432" w:rsidRDefault="00D81432">
            <w:pPr>
              <w:spacing w:after="0" w:line="240" w:lineRule="auto"/>
              <w:jc w:val="center"/>
              <w:rPr>
                <w:rFonts w:ascii="Times New Roman" w:hAnsi="Times New Roman"/>
                <w:sz w:val="20"/>
                <w:szCs w:val="20"/>
              </w:rPr>
            </w:pP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057D04D3" w14:textId="77777777" w:rsidR="00D81432" w:rsidRDefault="00D81432">
            <w:pPr>
              <w:spacing w:after="0" w:line="240" w:lineRule="auto"/>
              <w:jc w:val="center"/>
              <w:rPr>
                <w:rFonts w:ascii="Times New Roman" w:hAnsi="Times New Roman"/>
                <w:sz w:val="20"/>
                <w:szCs w:val="20"/>
              </w:rPr>
            </w:pP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282EC8FA" w14:textId="77777777" w:rsidR="00D81432" w:rsidRDefault="00D81432">
            <w:pPr>
              <w:spacing w:after="0" w:line="240" w:lineRule="auto"/>
              <w:jc w:val="center"/>
              <w:rPr>
                <w:rFonts w:ascii="Times New Roman" w:hAnsi="Times New Roman"/>
                <w:sz w:val="20"/>
                <w:szCs w:val="20"/>
              </w:rPr>
            </w:pP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25E0ECBF" w14:textId="77777777" w:rsidR="00D81432" w:rsidRDefault="00D81432">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40E731A1" w14:textId="77777777" w:rsidR="00D81432" w:rsidRDefault="00D81432">
            <w:pPr>
              <w:spacing w:after="0" w:line="240" w:lineRule="auto"/>
              <w:jc w:val="center"/>
              <w:rPr>
                <w:rFonts w:ascii="Times New Roman" w:hAnsi="Times New Roman"/>
                <w:sz w:val="20"/>
                <w:szCs w:val="20"/>
              </w:rPr>
            </w:pP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0067C9F4" w14:textId="77777777" w:rsidR="00D81432" w:rsidRDefault="00D81432">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28BB4EAA" w14:textId="77777777" w:rsidR="00D81432" w:rsidRDefault="00D81432">
            <w:pPr>
              <w:spacing w:after="0" w:line="240" w:lineRule="auto"/>
              <w:jc w:val="center"/>
              <w:rPr>
                <w:rFonts w:ascii="Times New Roman" w:hAnsi="Times New Roman"/>
                <w:sz w:val="20"/>
                <w:szCs w:val="20"/>
              </w:rPr>
            </w:pP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34C58C01" w14:textId="77777777" w:rsidR="00D81432" w:rsidRDefault="00D81432">
            <w:pPr>
              <w:spacing w:after="0" w:line="240" w:lineRule="auto"/>
              <w:jc w:val="center"/>
              <w:rPr>
                <w:rFonts w:ascii="Times New Roman" w:hAnsi="Times New Roman"/>
                <w:sz w:val="20"/>
                <w:szCs w:val="20"/>
              </w:rPr>
            </w:pPr>
          </w:p>
        </w:tc>
        <w:tc>
          <w:tcPr>
            <w:tcW w:w="1701" w:type="dxa"/>
            <w:tcBorders>
              <w:top w:val="none" w:sz="4" w:space="0" w:color="000000"/>
              <w:left w:val="none" w:sz="4" w:space="0" w:color="000000"/>
              <w:bottom w:val="single" w:sz="4" w:space="0" w:color="auto"/>
              <w:right w:val="single" w:sz="4" w:space="0" w:color="auto"/>
            </w:tcBorders>
          </w:tcPr>
          <w:p w14:paraId="1998C5BA" w14:textId="77777777" w:rsidR="00D81432" w:rsidRDefault="00D81432">
            <w:pPr>
              <w:spacing w:after="0" w:line="240" w:lineRule="auto"/>
              <w:rPr>
                <w:rFonts w:ascii="Times New Roman" w:hAnsi="Times New Roman"/>
                <w:sz w:val="20"/>
                <w:szCs w:val="20"/>
              </w:rPr>
            </w:pPr>
          </w:p>
        </w:tc>
      </w:tr>
      <w:tr w:rsidR="00D81432" w14:paraId="286CE07C" w14:textId="77777777">
        <w:trPr>
          <w:trHeight w:val="416"/>
        </w:trPr>
        <w:tc>
          <w:tcPr>
            <w:tcW w:w="1858" w:type="dxa"/>
            <w:vMerge/>
            <w:tcBorders>
              <w:left w:val="single" w:sz="4" w:space="0" w:color="auto"/>
              <w:right w:val="single" w:sz="4" w:space="0" w:color="auto"/>
            </w:tcBorders>
            <w:shd w:val="clear" w:color="auto" w:fill="auto"/>
          </w:tcPr>
          <w:p w14:paraId="5DB3BE80" w14:textId="77777777" w:rsidR="00D81432" w:rsidRDefault="00D81432">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3A02BC9"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42BC9E74"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Администрации Ужурского района</w:t>
            </w:r>
          </w:p>
        </w:tc>
        <w:tc>
          <w:tcPr>
            <w:tcW w:w="537" w:type="dxa"/>
            <w:tcBorders>
              <w:top w:val="none" w:sz="4" w:space="0" w:color="000000"/>
              <w:left w:val="none" w:sz="4" w:space="0" w:color="000000"/>
              <w:bottom w:val="single" w:sz="4" w:space="0" w:color="auto"/>
              <w:right w:val="single" w:sz="4" w:space="0" w:color="auto"/>
            </w:tcBorders>
            <w:shd w:val="clear" w:color="auto" w:fill="auto"/>
            <w:noWrap/>
          </w:tcPr>
          <w:p w14:paraId="59179936"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one" w:sz="4" w:space="0" w:color="000000"/>
              <w:left w:val="none" w:sz="4" w:space="0" w:color="000000"/>
              <w:bottom w:val="single" w:sz="4" w:space="0" w:color="auto"/>
              <w:right w:val="single" w:sz="4" w:space="0" w:color="auto"/>
            </w:tcBorders>
            <w:shd w:val="clear" w:color="auto" w:fill="auto"/>
            <w:noWrap/>
          </w:tcPr>
          <w:p w14:paraId="795D9AFC"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0412</w:t>
            </w:r>
          </w:p>
        </w:tc>
        <w:tc>
          <w:tcPr>
            <w:tcW w:w="1324" w:type="dxa"/>
            <w:gridSpan w:val="2"/>
            <w:tcBorders>
              <w:top w:val="none" w:sz="4" w:space="0" w:color="000000"/>
              <w:left w:val="none" w:sz="4" w:space="0" w:color="000000"/>
              <w:bottom w:val="single" w:sz="4" w:space="0" w:color="auto"/>
              <w:right w:val="single" w:sz="4" w:space="0" w:color="auto"/>
            </w:tcBorders>
            <w:shd w:val="clear" w:color="auto" w:fill="auto"/>
            <w:noWrap/>
          </w:tcPr>
          <w:p w14:paraId="170FA4BE" w14:textId="77777777" w:rsidR="00D81432" w:rsidRDefault="00EB67D7">
            <w:pPr>
              <w:spacing w:after="0" w:line="240" w:lineRule="auto"/>
              <w:rPr>
                <w:rFonts w:ascii="Times New Roman" w:hAnsi="Times New Roman"/>
                <w:sz w:val="20"/>
                <w:szCs w:val="20"/>
              </w:rPr>
            </w:pPr>
            <w:r>
              <w:rPr>
                <w:rFonts w:ascii="Times New Roman" w:hAnsi="Times New Roman"/>
                <w:sz w:val="20"/>
                <w:szCs w:val="20"/>
              </w:rPr>
              <w:t>0220089110</w:t>
            </w:r>
          </w:p>
        </w:tc>
        <w:tc>
          <w:tcPr>
            <w:tcW w:w="567" w:type="dxa"/>
            <w:tcBorders>
              <w:top w:val="none" w:sz="4" w:space="0" w:color="000000"/>
              <w:left w:val="none" w:sz="4" w:space="0" w:color="000000"/>
              <w:bottom w:val="single" w:sz="4" w:space="0" w:color="auto"/>
              <w:right w:val="single" w:sz="4" w:space="0" w:color="auto"/>
            </w:tcBorders>
            <w:shd w:val="clear" w:color="auto" w:fill="auto"/>
            <w:noWrap/>
          </w:tcPr>
          <w:p w14:paraId="4E2FD5C7"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540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1C291B72"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417" w:type="dxa"/>
            <w:tcBorders>
              <w:top w:val="none" w:sz="4" w:space="0" w:color="000000"/>
              <w:left w:val="none" w:sz="4" w:space="0" w:color="000000"/>
              <w:bottom w:val="single" w:sz="4" w:space="0" w:color="auto"/>
              <w:right w:val="single" w:sz="4" w:space="0" w:color="auto"/>
            </w:tcBorders>
            <w:shd w:val="clear" w:color="auto" w:fill="auto"/>
            <w:noWrap/>
          </w:tcPr>
          <w:p w14:paraId="700EAA52"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noWrap/>
          </w:tcPr>
          <w:p w14:paraId="7DA8F7AF"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200,0</w:t>
            </w:r>
          </w:p>
        </w:tc>
        <w:tc>
          <w:tcPr>
            <w:tcW w:w="1276" w:type="dxa"/>
            <w:tcBorders>
              <w:top w:val="none" w:sz="4" w:space="0" w:color="000000"/>
              <w:left w:val="none" w:sz="4" w:space="0" w:color="000000"/>
              <w:bottom w:val="single" w:sz="4" w:space="0" w:color="auto"/>
              <w:right w:val="single" w:sz="4" w:space="0" w:color="auto"/>
            </w:tcBorders>
            <w:shd w:val="clear" w:color="auto" w:fill="auto"/>
          </w:tcPr>
          <w:p w14:paraId="5632E3FE" w14:textId="77777777" w:rsidR="00D81432" w:rsidRDefault="00EB67D7">
            <w:pPr>
              <w:spacing w:after="0" w:line="240" w:lineRule="auto"/>
              <w:jc w:val="center"/>
              <w:rPr>
                <w:rFonts w:ascii="Times New Roman" w:hAnsi="Times New Roman"/>
                <w:sz w:val="20"/>
                <w:szCs w:val="20"/>
              </w:rPr>
            </w:pPr>
            <w:r>
              <w:rPr>
                <w:rFonts w:ascii="Times New Roman" w:hAnsi="Times New Roman"/>
                <w:sz w:val="20"/>
                <w:szCs w:val="20"/>
              </w:rPr>
              <w:t>600,0</w:t>
            </w:r>
          </w:p>
        </w:tc>
        <w:tc>
          <w:tcPr>
            <w:tcW w:w="1701" w:type="dxa"/>
            <w:tcBorders>
              <w:top w:val="none" w:sz="4" w:space="0" w:color="000000"/>
              <w:left w:val="none" w:sz="4" w:space="0" w:color="000000"/>
              <w:bottom w:val="single" w:sz="4" w:space="0" w:color="auto"/>
              <w:right w:val="single" w:sz="4" w:space="0" w:color="auto"/>
            </w:tcBorders>
          </w:tcPr>
          <w:p w14:paraId="79616501" w14:textId="77777777" w:rsidR="00D81432" w:rsidRDefault="00D81432">
            <w:pPr>
              <w:spacing w:after="0" w:line="240" w:lineRule="auto"/>
              <w:rPr>
                <w:rFonts w:ascii="Times New Roman" w:hAnsi="Times New Roman"/>
                <w:sz w:val="20"/>
                <w:szCs w:val="20"/>
              </w:rPr>
            </w:pPr>
          </w:p>
        </w:tc>
      </w:tr>
      <w:tr w:rsidR="00D81432" w14:paraId="333BEFA1" w14:textId="77777777">
        <w:trPr>
          <w:trHeight w:val="413"/>
        </w:trPr>
        <w:tc>
          <w:tcPr>
            <w:tcW w:w="1858" w:type="dxa"/>
            <w:vMerge/>
            <w:tcBorders>
              <w:left w:val="single" w:sz="4" w:space="0" w:color="auto"/>
              <w:right w:val="single" w:sz="4" w:space="0" w:color="auto"/>
            </w:tcBorders>
            <w:shd w:val="clear" w:color="auto" w:fill="auto"/>
          </w:tcPr>
          <w:p w14:paraId="73ECB81B" w14:textId="77777777" w:rsidR="00D81432" w:rsidRDefault="00D81432">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B5FD373"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63FD57F" w14:textId="77777777" w:rsidR="00D81432" w:rsidRDefault="00EB67D7">
            <w:pPr>
              <w:spacing w:after="0" w:line="240" w:lineRule="auto"/>
              <w:rPr>
                <w:rFonts w:ascii="Times New Roman" w:hAnsi="Times New Roman"/>
              </w:rPr>
            </w:pPr>
            <w:r>
              <w:rPr>
                <w:rFonts w:ascii="Times New Roman" w:hAnsi="Times New Roman"/>
              </w:rPr>
              <w:t>Васильевский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59EE2022" w14:textId="77777777" w:rsidR="00D81432" w:rsidRDefault="00D81432">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1F539EA2" w14:textId="77777777" w:rsidR="00D81432" w:rsidRDefault="00D81432">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65F95E01" w14:textId="77777777" w:rsidR="00D81432" w:rsidRDefault="00D81432">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2A982C33"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AE46038" w14:textId="543CDE9D" w:rsidR="00D81432" w:rsidRPr="00EB67D7" w:rsidRDefault="00EB67D7">
            <w:pPr>
              <w:jc w:val="center"/>
              <w:rPr>
                <w:rFonts w:ascii="Times New Roman" w:hAnsi="Times New Roman"/>
                <w:sz w:val="20"/>
                <w:szCs w:val="20"/>
              </w:rPr>
            </w:pPr>
            <w:r w:rsidRPr="00EB67D7">
              <w:rPr>
                <w:rFonts w:ascii="Times New Roman" w:hAnsi="Times New Roman"/>
                <w:sz w:val="20"/>
                <w:szCs w:val="20"/>
              </w:rPr>
              <w:t>4680,00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64C06F5"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7DB3AAD5"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0ADB8AB" w14:textId="77777777" w:rsidR="00D81432" w:rsidRDefault="00D81432">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53926BBC" w14:textId="77777777" w:rsidR="00D81432" w:rsidRDefault="00D81432">
            <w:pPr>
              <w:spacing w:after="0" w:line="240" w:lineRule="auto"/>
              <w:rPr>
                <w:rFonts w:ascii="Times New Roman" w:hAnsi="Times New Roman"/>
                <w:sz w:val="20"/>
                <w:szCs w:val="20"/>
              </w:rPr>
            </w:pPr>
          </w:p>
        </w:tc>
      </w:tr>
      <w:tr w:rsidR="00D81432" w14:paraId="186E7D33" w14:textId="77777777">
        <w:trPr>
          <w:trHeight w:val="226"/>
        </w:trPr>
        <w:tc>
          <w:tcPr>
            <w:tcW w:w="1858" w:type="dxa"/>
            <w:vMerge/>
            <w:tcBorders>
              <w:left w:val="single" w:sz="4" w:space="0" w:color="auto"/>
              <w:right w:val="single" w:sz="4" w:space="0" w:color="auto"/>
            </w:tcBorders>
            <w:shd w:val="clear" w:color="auto" w:fill="auto"/>
          </w:tcPr>
          <w:p w14:paraId="1D64AF49" w14:textId="77777777" w:rsidR="00D81432" w:rsidRDefault="00D81432">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3AA5350C"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6EF0E9AB" w14:textId="77777777" w:rsidR="00D81432" w:rsidRDefault="00EB67D7">
            <w:pPr>
              <w:spacing w:after="0" w:line="240" w:lineRule="auto"/>
              <w:rPr>
                <w:rFonts w:ascii="Times New Roman" w:hAnsi="Times New Roman"/>
              </w:rPr>
            </w:pPr>
            <w:r>
              <w:rPr>
                <w:rFonts w:ascii="Times New Roman" w:hAnsi="Times New Roman"/>
              </w:rPr>
              <w:t>Златоруновский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B413CEF" w14:textId="77777777" w:rsidR="00D81432" w:rsidRDefault="00D81432">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00CB6163" w14:textId="77777777" w:rsidR="00D81432" w:rsidRDefault="00D81432">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1563CE29" w14:textId="77777777" w:rsidR="00D81432" w:rsidRDefault="00D81432">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30E8C168"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C506ED5" w14:textId="3B1B515D" w:rsidR="00D81432" w:rsidRPr="00EB67D7" w:rsidRDefault="00EB67D7">
            <w:pPr>
              <w:jc w:val="center"/>
              <w:rPr>
                <w:rFonts w:ascii="Times New Roman" w:hAnsi="Times New Roman"/>
                <w:sz w:val="20"/>
                <w:szCs w:val="20"/>
              </w:rPr>
            </w:pPr>
            <w:r w:rsidRPr="00EB67D7">
              <w:rPr>
                <w:rFonts w:ascii="Times New Roman" w:hAnsi="Times New Roman"/>
                <w:sz w:val="20"/>
                <w:szCs w:val="20"/>
              </w:rPr>
              <w:t>12030,00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64B8E4D7"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42FED4A"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5DAEF9E9" w14:textId="77777777" w:rsidR="00D81432" w:rsidRDefault="00D81432">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1CB64B2B" w14:textId="77777777" w:rsidR="00D81432" w:rsidRDefault="00D81432">
            <w:pPr>
              <w:spacing w:after="0" w:line="240" w:lineRule="auto"/>
              <w:rPr>
                <w:rFonts w:ascii="Times New Roman" w:hAnsi="Times New Roman"/>
                <w:sz w:val="20"/>
                <w:szCs w:val="20"/>
              </w:rPr>
            </w:pPr>
          </w:p>
        </w:tc>
      </w:tr>
      <w:tr w:rsidR="00D81432" w14:paraId="47A3C7C6" w14:textId="77777777">
        <w:trPr>
          <w:trHeight w:val="388"/>
        </w:trPr>
        <w:tc>
          <w:tcPr>
            <w:tcW w:w="1858" w:type="dxa"/>
            <w:vMerge/>
            <w:tcBorders>
              <w:left w:val="single" w:sz="4" w:space="0" w:color="auto"/>
              <w:right w:val="single" w:sz="4" w:space="0" w:color="auto"/>
            </w:tcBorders>
            <w:shd w:val="clear" w:color="auto" w:fill="auto"/>
          </w:tcPr>
          <w:p w14:paraId="61C5D96E" w14:textId="77777777" w:rsidR="00D81432" w:rsidRDefault="00D81432">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7E332ADF" w14:textId="77777777" w:rsidR="00D81432" w:rsidRDefault="00D81432">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0C00AC05" w14:textId="77777777" w:rsidR="00D81432" w:rsidRDefault="00EB67D7">
            <w:pPr>
              <w:spacing w:after="0" w:line="240" w:lineRule="auto"/>
              <w:rPr>
                <w:rFonts w:ascii="Times New Roman" w:hAnsi="Times New Roman"/>
              </w:rPr>
            </w:pPr>
            <w:r>
              <w:rPr>
                <w:rFonts w:ascii="Times New Roman" w:hAnsi="Times New Roman"/>
              </w:rPr>
              <w:t>Ильинский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10D3EACD" w14:textId="77777777" w:rsidR="00D81432" w:rsidRDefault="00D81432">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CE369AE" w14:textId="77777777" w:rsidR="00D81432" w:rsidRDefault="00D81432">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2B59FC53" w14:textId="77777777" w:rsidR="00D81432" w:rsidRDefault="00D81432">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3631B3E6"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BCF5DCA" w14:textId="382221F9" w:rsidR="00D81432" w:rsidRPr="00EB67D7" w:rsidRDefault="00EB67D7">
            <w:pPr>
              <w:jc w:val="center"/>
              <w:rPr>
                <w:rFonts w:ascii="Times New Roman" w:hAnsi="Times New Roman"/>
                <w:sz w:val="20"/>
                <w:szCs w:val="20"/>
              </w:rPr>
            </w:pPr>
            <w:r w:rsidRPr="00EB67D7">
              <w:rPr>
                <w:rFonts w:ascii="Times New Roman" w:hAnsi="Times New Roman"/>
                <w:sz w:val="20"/>
                <w:szCs w:val="20"/>
              </w:rPr>
              <w:t>29410,00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D4DE30D"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00C4D4D" w14:textId="77777777" w:rsidR="00D81432" w:rsidRDefault="00D81432">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32FE6C2C" w14:textId="77777777" w:rsidR="00D81432" w:rsidRDefault="00D81432">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6588AEB8" w14:textId="77777777" w:rsidR="00D81432" w:rsidRDefault="00D81432">
            <w:pPr>
              <w:spacing w:after="0" w:line="240" w:lineRule="auto"/>
              <w:rPr>
                <w:rFonts w:ascii="Times New Roman" w:hAnsi="Times New Roman"/>
                <w:sz w:val="20"/>
                <w:szCs w:val="20"/>
              </w:rPr>
            </w:pPr>
          </w:p>
        </w:tc>
      </w:tr>
      <w:tr w:rsidR="00EB67D7" w14:paraId="3FA84C54" w14:textId="77777777">
        <w:trPr>
          <w:trHeight w:val="387"/>
        </w:trPr>
        <w:tc>
          <w:tcPr>
            <w:tcW w:w="1858" w:type="dxa"/>
            <w:vMerge/>
            <w:tcBorders>
              <w:left w:val="single" w:sz="4" w:space="0" w:color="auto"/>
              <w:right w:val="single" w:sz="4" w:space="0" w:color="auto"/>
            </w:tcBorders>
            <w:shd w:val="clear" w:color="auto" w:fill="auto"/>
          </w:tcPr>
          <w:p w14:paraId="7133C53A"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6A223B27"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E443563" w14:textId="77777777" w:rsidR="00EB67D7" w:rsidRDefault="00EB67D7" w:rsidP="00EB67D7">
            <w:pPr>
              <w:spacing w:after="0" w:line="240" w:lineRule="auto"/>
              <w:rPr>
                <w:rFonts w:ascii="Times New Roman" w:hAnsi="Times New Roman"/>
              </w:rPr>
            </w:pPr>
            <w:r>
              <w:rPr>
                <w:rFonts w:ascii="Times New Roman" w:hAnsi="Times New Roman"/>
              </w:rPr>
              <w:t>Крутоярский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59C0F838"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5AFF73B4"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1506A7CB"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3B5FE3B3"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8AF1268" w14:textId="57769664"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14520,00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F620B75"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F5E3BA8"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2D235FB1"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411AE3F7" w14:textId="77777777" w:rsidR="00EB67D7" w:rsidRDefault="00EB67D7" w:rsidP="00EB67D7">
            <w:pPr>
              <w:spacing w:after="0" w:line="240" w:lineRule="auto"/>
              <w:rPr>
                <w:rFonts w:ascii="Times New Roman" w:hAnsi="Times New Roman"/>
                <w:sz w:val="20"/>
                <w:szCs w:val="20"/>
              </w:rPr>
            </w:pPr>
          </w:p>
        </w:tc>
      </w:tr>
      <w:tr w:rsidR="00EB67D7" w14:paraId="262FD5E1" w14:textId="77777777">
        <w:trPr>
          <w:trHeight w:val="363"/>
        </w:trPr>
        <w:tc>
          <w:tcPr>
            <w:tcW w:w="1858" w:type="dxa"/>
            <w:vMerge/>
            <w:tcBorders>
              <w:left w:val="single" w:sz="4" w:space="0" w:color="auto"/>
              <w:right w:val="single" w:sz="4" w:space="0" w:color="auto"/>
            </w:tcBorders>
            <w:shd w:val="clear" w:color="auto" w:fill="auto"/>
          </w:tcPr>
          <w:p w14:paraId="368504F0"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281B3D89"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8147C26" w14:textId="77777777" w:rsidR="00EB67D7" w:rsidRDefault="00EB67D7" w:rsidP="00EB67D7">
            <w:pPr>
              <w:spacing w:after="0" w:line="240" w:lineRule="auto"/>
              <w:rPr>
                <w:rFonts w:ascii="Times New Roman" w:hAnsi="Times New Roman"/>
              </w:rPr>
            </w:pPr>
            <w:r>
              <w:rPr>
                <w:rFonts w:ascii="Times New Roman" w:hAnsi="Times New Roman"/>
              </w:rPr>
              <w:t>Кулунский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04EB8D4F"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5B98B875"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0CE95984"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6F1BDDD7"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B1A667C" w14:textId="6502B3FB"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2690,00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5EDA73BE"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7D9731E9"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2C62BB72"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62BDCB5F" w14:textId="77777777" w:rsidR="00EB67D7" w:rsidRDefault="00EB67D7" w:rsidP="00EB67D7">
            <w:pPr>
              <w:spacing w:after="0" w:line="240" w:lineRule="auto"/>
              <w:rPr>
                <w:rFonts w:ascii="Times New Roman" w:hAnsi="Times New Roman"/>
                <w:sz w:val="20"/>
                <w:szCs w:val="20"/>
              </w:rPr>
            </w:pPr>
          </w:p>
        </w:tc>
      </w:tr>
      <w:tr w:rsidR="00EB67D7" w14:paraId="0F1D8110" w14:textId="77777777">
        <w:trPr>
          <w:trHeight w:val="325"/>
        </w:trPr>
        <w:tc>
          <w:tcPr>
            <w:tcW w:w="1858" w:type="dxa"/>
            <w:vMerge/>
            <w:tcBorders>
              <w:left w:val="single" w:sz="4" w:space="0" w:color="auto"/>
              <w:right w:val="single" w:sz="4" w:space="0" w:color="auto"/>
            </w:tcBorders>
            <w:shd w:val="clear" w:color="auto" w:fill="auto"/>
          </w:tcPr>
          <w:p w14:paraId="142CCE77"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15F967C7"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1C0EE7C8" w14:textId="77777777" w:rsidR="00EB67D7" w:rsidRDefault="00EB67D7" w:rsidP="00EB67D7">
            <w:pPr>
              <w:spacing w:after="0" w:line="240" w:lineRule="auto"/>
              <w:rPr>
                <w:rFonts w:ascii="Times New Roman" w:hAnsi="Times New Roman"/>
              </w:rPr>
            </w:pPr>
            <w:r>
              <w:rPr>
                <w:rFonts w:ascii="Times New Roman" w:hAnsi="Times New Roman"/>
              </w:rPr>
              <w:t>Локшинский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02DE96C3"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304A65AC"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312B3F1F"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63214540"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E6AA2E9" w14:textId="33BF8883"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20050,00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2BF88562"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7821D80A"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4569F6DC"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0D304040" w14:textId="77777777" w:rsidR="00EB67D7" w:rsidRDefault="00EB67D7" w:rsidP="00EB67D7">
            <w:pPr>
              <w:spacing w:after="0" w:line="240" w:lineRule="auto"/>
              <w:rPr>
                <w:rFonts w:ascii="Times New Roman" w:hAnsi="Times New Roman"/>
                <w:sz w:val="20"/>
                <w:szCs w:val="20"/>
              </w:rPr>
            </w:pPr>
          </w:p>
        </w:tc>
      </w:tr>
      <w:tr w:rsidR="00EB67D7" w14:paraId="31435EC6" w14:textId="77777777">
        <w:trPr>
          <w:trHeight w:val="425"/>
        </w:trPr>
        <w:tc>
          <w:tcPr>
            <w:tcW w:w="1858" w:type="dxa"/>
            <w:vMerge/>
            <w:tcBorders>
              <w:left w:val="single" w:sz="4" w:space="0" w:color="auto"/>
              <w:right w:val="single" w:sz="4" w:space="0" w:color="auto"/>
            </w:tcBorders>
            <w:shd w:val="clear" w:color="auto" w:fill="auto"/>
          </w:tcPr>
          <w:p w14:paraId="79ED03EC"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14BC6F05"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1BFBD714" w14:textId="77777777" w:rsidR="00EB67D7" w:rsidRDefault="00EB67D7" w:rsidP="00EB67D7">
            <w:pPr>
              <w:spacing w:after="0" w:line="240" w:lineRule="auto"/>
              <w:rPr>
                <w:rFonts w:ascii="Times New Roman" w:hAnsi="Times New Roman"/>
              </w:rPr>
            </w:pPr>
            <w:r>
              <w:rPr>
                <w:rFonts w:ascii="Times New Roman" w:hAnsi="Times New Roman"/>
              </w:rPr>
              <w:t>Михайловский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776DFF3"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167A4446"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6B99E07B"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0945D196"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686278E" w14:textId="55E4EBBF"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12300,00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73A85809"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C464F3A"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505A2495"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2D3A5108" w14:textId="77777777" w:rsidR="00EB67D7" w:rsidRDefault="00EB67D7" w:rsidP="00EB67D7">
            <w:pPr>
              <w:spacing w:after="0" w:line="240" w:lineRule="auto"/>
              <w:rPr>
                <w:rFonts w:ascii="Times New Roman" w:hAnsi="Times New Roman"/>
                <w:sz w:val="20"/>
                <w:szCs w:val="20"/>
              </w:rPr>
            </w:pPr>
          </w:p>
        </w:tc>
      </w:tr>
      <w:tr w:rsidR="00EB67D7" w14:paraId="657EE296" w14:textId="77777777">
        <w:trPr>
          <w:trHeight w:val="313"/>
        </w:trPr>
        <w:tc>
          <w:tcPr>
            <w:tcW w:w="1858" w:type="dxa"/>
            <w:vMerge/>
            <w:tcBorders>
              <w:left w:val="single" w:sz="4" w:space="0" w:color="auto"/>
              <w:right w:val="single" w:sz="4" w:space="0" w:color="auto"/>
            </w:tcBorders>
            <w:shd w:val="clear" w:color="auto" w:fill="auto"/>
          </w:tcPr>
          <w:p w14:paraId="0097949F"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522D3E33"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2CB80B56" w14:textId="77777777" w:rsidR="00EB67D7" w:rsidRDefault="00EB67D7" w:rsidP="00EB67D7">
            <w:pPr>
              <w:spacing w:after="0" w:line="240" w:lineRule="auto"/>
              <w:rPr>
                <w:rFonts w:ascii="Times New Roman" w:hAnsi="Times New Roman"/>
              </w:rPr>
            </w:pPr>
            <w:r>
              <w:rPr>
                <w:rFonts w:ascii="Times New Roman" w:hAnsi="Times New Roman"/>
              </w:rPr>
              <w:t>Озероучумский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B97BB42"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76F7A4B8"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15772D91"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81BDDEF"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01DCD87" w14:textId="4A34D647"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5350,00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2627442"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612D501"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B826514"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546C9AE3" w14:textId="77777777" w:rsidR="00EB67D7" w:rsidRDefault="00EB67D7" w:rsidP="00EB67D7">
            <w:pPr>
              <w:spacing w:after="0" w:line="240" w:lineRule="auto"/>
              <w:rPr>
                <w:rFonts w:ascii="Times New Roman" w:hAnsi="Times New Roman"/>
                <w:sz w:val="20"/>
                <w:szCs w:val="20"/>
              </w:rPr>
            </w:pPr>
          </w:p>
        </w:tc>
      </w:tr>
      <w:tr w:rsidR="00EB67D7" w14:paraId="3936E2D5" w14:textId="77777777">
        <w:trPr>
          <w:trHeight w:val="188"/>
        </w:trPr>
        <w:tc>
          <w:tcPr>
            <w:tcW w:w="1858" w:type="dxa"/>
            <w:vMerge/>
            <w:tcBorders>
              <w:left w:val="single" w:sz="4" w:space="0" w:color="auto"/>
              <w:right w:val="single" w:sz="4" w:space="0" w:color="auto"/>
            </w:tcBorders>
            <w:shd w:val="clear" w:color="auto" w:fill="auto"/>
          </w:tcPr>
          <w:p w14:paraId="4FC77274"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317E9D70"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616AAE99" w14:textId="77777777" w:rsidR="00EB67D7" w:rsidRDefault="00EB67D7" w:rsidP="00EB67D7">
            <w:pPr>
              <w:spacing w:after="0" w:line="240" w:lineRule="auto"/>
              <w:rPr>
                <w:rFonts w:ascii="Times New Roman" w:hAnsi="Times New Roman"/>
              </w:rPr>
            </w:pPr>
            <w:r>
              <w:rPr>
                <w:rFonts w:ascii="Times New Roman" w:hAnsi="Times New Roman"/>
              </w:rPr>
              <w:t>Приреченский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54B90669"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5937DA63"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4EC1E58D"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7F90270A"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58369C26" w14:textId="680D3E1A"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5350,00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2113ED6"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AA47A33"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02F0C3EF"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69994D49" w14:textId="77777777" w:rsidR="00EB67D7" w:rsidRDefault="00EB67D7" w:rsidP="00EB67D7">
            <w:pPr>
              <w:spacing w:after="0" w:line="240" w:lineRule="auto"/>
              <w:rPr>
                <w:rFonts w:ascii="Times New Roman" w:hAnsi="Times New Roman"/>
                <w:sz w:val="20"/>
                <w:szCs w:val="20"/>
              </w:rPr>
            </w:pPr>
          </w:p>
        </w:tc>
      </w:tr>
      <w:tr w:rsidR="00EB67D7" w14:paraId="50279553" w14:textId="77777777">
        <w:trPr>
          <w:trHeight w:val="188"/>
        </w:trPr>
        <w:tc>
          <w:tcPr>
            <w:tcW w:w="1858" w:type="dxa"/>
            <w:vMerge/>
            <w:tcBorders>
              <w:left w:val="single" w:sz="4" w:space="0" w:color="auto"/>
              <w:right w:val="single" w:sz="4" w:space="0" w:color="auto"/>
            </w:tcBorders>
            <w:shd w:val="clear" w:color="auto" w:fill="auto"/>
          </w:tcPr>
          <w:p w14:paraId="09A8D2C9"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2CAB0E7C"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39577DFE" w14:textId="77777777" w:rsidR="00EB67D7" w:rsidRDefault="00EB67D7" w:rsidP="00EB67D7">
            <w:pPr>
              <w:spacing w:after="0" w:line="240" w:lineRule="auto"/>
              <w:rPr>
                <w:rFonts w:ascii="Times New Roman" w:hAnsi="Times New Roman"/>
              </w:rPr>
            </w:pPr>
            <w:r>
              <w:rPr>
                <w:rFonts w:ascii="Times New Roman" w:hAnsi="Times New Roman"/>
              </w:rPr>
              <w:t>Прилужский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6C895608"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6BB66C29"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50605974"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1B549B06"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17CBED87" w14:textId="5F146341"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2690,00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05641E4D"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CEB23AC"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13C46410"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703F86E9" w14:textId="77777777" w:rsidR="00EB67D7" w:rsidRDefault="00EB67D7" w:rsidP="00EB67D7">
            <w:pPr>
              <w:spacing w:after="0" w:line="240" w:lineRule="auto"/>
              <w:rPr>
                <w:rFonts w:ascii="Times New Roman" w:hAnsi="Times New Roman"/>
                <w:sz w:val="20"/>
                <w:szCs w:val="20"/>
              </w:rPr>
            </w:pPr>
          </w:p>
        </w:tc>
      </w:tr>
      <w:tr w:rsidR="00EB67D7" w14:paraId="2DAF6B9C" w14:textId="77777777">
        <w:trPr>
          <w:trHeight w:val="225"/>
        </w:trPr>
        <w:tc>
          <w:tcPr>
            <w:tcW w:w="1858" w:type="dxa"/>
            <w:vMerge/>
            <w:tcBorders>
              <w:left w:val="single" w:sz="4" w:space="0" w:color="auto"/>
              <w:right w:val="single" w:sz="4" w:space="0" w:color="auto"/>
            </w:tcBorders>
            <w:shd w:val="clear" w:color="auto" w:fill="auto"/>
          </w:tcPr>
          <w:p w14:paraId="19987496"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08BD5365"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6235064E" w14:textId="77777777" w:rsidR="00EB67D7" w:rsidRDefault="00EB67D7" w:rsidP="00EB67D7">
            <w:pPr>
              <w:spacing w:after="0" w:line="240" w:lineRule="auto"/>
              <w:rPr>
                <w:rFonts w:ascii="Times New Roman" w:hAnsi="Times New Roman"/>
              </w:rPr>
            </w:pPr>
            <w:r>
              <w:rPr>
                <w:rFonts w:ascii="Times New Roman" w:hAnsi="Times New Roman"/>
              </w:rPr>
              <w:t>Солгонский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73FDC84"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57FB894C"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67CEFE2D"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0AF9EED3"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14BCC66" w14:textId="2C309F76"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4010,00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43ED444A"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00619F8E"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3C32C7CE"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0327ECAD" w14:textId="77777777" w:rsidR="00EB67D7" w:rsidRDefault="00EB67D7" w:rsidP="00EB67D7">
            <w:pPr>
              <w:spacing w:after="0" w:line="240" w:lineRule="auto"/>
              <w:rPr>
                <w:rFonts w:ascii="Times New Roman" w:hAnsi="Times New Roman"/>
                <w:sz w:val="20"/>
                <w:szCs w:val="20"/>
              </w:rPr>
            </w:pPr>
          </w:p>
        </w:tc>
      </w:tr>
      <w:tr w:rsidR="00EB67D7" w14:paraId="10226EB0" w14:textId="77777777">
        <w:trPr>
          <w:trHeight w:val="213"/>
        </w:trPr>
        <w:tc>
          <w:tcPr>
            <w:tcW w:w="1858" w:type="dxa"/>
            <w:vMerge/>
            <w:tcBorders>
              <w:left w:val="single" w:sz="4" w:space="0" w:color="auto"/>
              <w:right w:val="single" w:sz="4" w:space="0" w:color="auto"/>
            </w:tcBorders>
            <w:shd w:val="clear" w:color="auto" w:fill="auto"/>
          </w:tcPr>
          <w:p w14:paraId="3DC01372"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right w:val="single" w:sz="4" w:space="0" w:color="auto"/>
            </w:tcBorders>
            <w:shd w:val="clear" w:color="auto" w:fill="auto"/>
          </w:tcPr>
          <w:p w14:paraId="0CB6C9BE"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5B6642E2" w14:textId="77777777" w:rsidR="00EB67D7" w:rsidRDefault="00EB67D7" w:rsidP="00EB67D7">
            <w:pPr>
              <w:spacing w:after="0" w:line="240" w:lineRule="auto"/>
              <w:rPr>
                <w:rFonts w:ascii="Times New Roman" w:hAnsi="Times New Roman"/>
              </w:rPr>
            </w:pPr>
            <w:r>
              <w:rPr>
                <w:rFonts w:ascii="Times New Roman" w:hAnsi="Times New Roman"/>
              </w:rPr>
              <w:t>Малоимышский сельсовет</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7D20AF2A"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69ECE101"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3F80E238"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4E7345AD"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3744D4B1" w14:textId="60624C74"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33430,00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66A051C8"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2F6E4A70"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352A69EE"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372E8EA0" w14:textId="77777777" w:rsidR="00EB67D7" w:rsidRDefault="00EB67D7" w:rsidP="00EB67D7">
            <w:pPr>
              <w:spacing w:after="0" w:line="240" w:lineRule="auto"/>
              <w:rPr>
                <w:rFonts w:ascii="Times New Roman" w:hAnsi="Times New Roman"/>
                <w:sz w:val="20"/>
                <w:szCs w:val="20"/>
              </w:rPr>
            </w:pPr>
          </w:p>
        </w:tc>
      </w:tr>
      <w:tr w:rsidR="00EB67D7" w14:paraId="31EEF685" w14:textId="77777777">
        <w:trPr>
          <w:trHeight w:val="238"/>
        </w:trPr>
        <w:tc>
          <w:tcPr>
            <w:tcW w:w="1858" w:type="dxa"/>
            <w:vMerge/>
            <w:tcBorders>
              <w:left w:val="single" w:sz="4" w:space="0" w:color="auto"/>
              <w:bottom w:val="single" w:sz="4" w:space="0" w:color="auto"/>
              <w:right w:val="single" w:sz="4" w:space="0" w:color="auto"/>
            </w:tcBorders>
            <w:shd w:val="clear" w:color="auto" w:fill="auto"/>
          </w:tcPr>
          <w:p w14:paraId="13FD1242" w14:textId="77777777" w:rsidR="00EB67D7" w:rsidRDefault="00EB67D7" w:rsidP="00EB67D7">
            <w:pPr>
              <w:pStyle w:val="ConsPlusNormal0"/>
              <w:ind w:firstLine="0"/>
              <w:outlineLvl w:val="1"/>
              <w:rPr>
                <w:rFonts w:ascii="Times New Roman" w:hAnsi="Times New Roman" w:cs="Times New Roman"/>
                <w:sz w:val="20"/>
                <w:szCs w:val="20"/>
              </w:rPr>
            </w:pPr>
          </w:p>
        </w:tc>
        <w:tc>
          <w:tcPr>
            <w:tcW w:w="1560" w:type="dxa"/>
            <w:vMerge/>
            <w:tcBorders>
              <w:left w:val="none" w:sz="4" w:space="0" w:color="000000"/>
              <w:bottom w:val="single" w:sz="4" w:space="0" w:color="auto"/>
              <w:right w:val="single" w:sz="4" w:space="0" w:color="auto"/>
            </w:tcBorders>
            <w:shd w:val="clear" w:color="auto" w:fill="auto"/>
          </w:tcPr>
          <w:p w14:paraId="6EB229EB" w14:textId="77777777" w:rsidR="00EB67D7" w:rsidRDefault="00EB67D7" w:rsidP="00EB67D7">
            <w:pPr>
              <w:spacing w:after="0" w:line="240" w:lineRule="auto"/>
              <w:jc w:val="center"/>
              <w:rPr>
                <w:rFonts w:ascii="Times New Roman" w:hAnsi="Times New Roman"/>
                <w:sz w:val="20"/>
                <w:szCs w:val="20"/>
              </w:rPr>
            </w:pPr>
          </w:p>
        </w:tc>
        <w:tc>
          <w:tcPr>
            <w:tcW w:w="2111" w:type="dxa"/>
            <w:tcBorders>
              <w:top w:val="single" w:sz="4" w:space="0" w:color="auto"/>
              <w:left w:val="none" w:sz="4" w:space="0" w:color="000000"/>
              <w:bottom w:val="single" w:sz="4" w:space="0" w:color="auto"/>
              <w:right w:val="single" w:sz="4" w:space="0" w:color="auto"/>
            </w:tcBorders>
            <w:shd w:val="clear" w:color="auto" w:fill="auto"/>
          </w:tcPr>
          <w:p w14:paraId="43FF0233" w14:textId="77777777" w:rsidR="00EB67D7" w:rsidRDefault="00EB67D7" w:rsidP="00EB67D7">
            <w:pPr>
              <w:spacing w:after="0" w:line="240" w:lineRule="auto"/>
              <w:rPr>
                <w:rFonts w:ascii="Times New Roman" w:hAnsi="Times New Roman"/>
              </w:rPr>
            </w:pPr>
            <w:r>
              <w:rPr>
                <w:rFonts w:ascii="Times New Roman" w:hAnsi="Times New Roman"/>
              </w:rPr>
              <w:t>г. Ужур</w:t>
            </w:r>
          </w:p>
        </w:tc>
        <w:tc>
          <w:tcPr>
            <w:tcW w:w="537" w:type="dxa"/>
            <w:tcBorders>
              <w:top w:val="single" w:sz="4" w:space="0" w:color="auto"/>
              <w:left w:val="none" w:sz="4" w:space="0" w:color="000000"/>
              <w:bottom w:val="single" w:sz="4" w:space="0" w:color="auto"/>
              <w:right w:val="single" w:sz="4" w:space="0" w:color="auto"/>
            </w:tcBorders>
            <w:shd w:val="clear" w:color="auto" w:fill="auto"/>
            <w:noWrap/>
          </w:tcPr>
          <w:p w14:paraId="290432AC" w14:textId="77777777" w:rsidR="00EB67D7" w:rsidRDefault="00EB67D7" w:rsidP="00EB67D7">
            <w:pPr>
              <w:rPr>
                <w:rFonts w:ascii="Times New Roman" w:hAnsi="Times New Roman"/>
                <w:sz w:val="20"/>
                <w:szCs w:val="20"/>
              </w:rPr>
            </w:pPr>
          </w:p>
        </w:tc>
        <w:tc>
          <w:tcPr>
            <w:tcW w:w="691" w:type="dxa"/>
            <w:gridSpan w:val="2"/>
            <w:tcBorders>
              <w:top w:val="single" w:sz="4" w:space="0" w:color="auto"/>
              <w:left w:val="none" w:sz="4" w:space="0" w:color="000000"/>
              <w:bottom w:val="single" w:sz="4" w:space="0" w:color="auto"/>
              <w:right w:val="single" w:sz="4" w:space="0" w:color="auto"/>
            </w:tcBorders>
            <w:shd w:val="clear" w:color="auto" w:fill="auto"/>
            <w:noWrap/>
          </w:tcPr>
          <w:p w14:paraId="2118C9A7" w14:textId="77777777" w:rsidR="00EB67D7" w:rsidRDefault="00EB67D7" w:rsidP="00EB67D7">
            <w:pPr>
              <w:rPr>
                <w:rFonts w:ascii="Times New Roman" w:hAnsi="Times New Roman"/>
                <w:sz w:val="20"/>
                <w:szCs w:val="20"/>
              </w:rPr>
            </w:pPr>
          </w:p>
        </w:tc>
        <w:tc>
          <w:tcPr>
            <w:tcW w:w="1324" w:type="dxa"/>
            <w:gridSpan w:val="2"/>
            <w:tcBorders>
              <w:top w:val="single" w:sz="4" w:space="0" w:color="auto"/>
              <w:left w:val="none" w:sz="4" w:space="0" w:color="000000"/>
              <w:bottom w:val="single" w:sz="4" w:space="0" w:color="auto"/>
              <w:right w:val="single" w:sz="4" w:space="0" w:color="auto"/>
            </w:tcBorders>
            <w:shd w:val="clear" w:color="auto" w:fill="auto"/>
            <w:noWrap/>
          </w:tcPr>
          <w:p w14:paraId="4EFCC4FD" w14:textId="77777777" w:rsidR="00EB67D7" w:rsidRDefault="00EB67D7" w:rsidP="00EB67D7">
            <w:pPr>
              <w:rPr>
                <w:rFonts w:ascii="Times New Roman" w:hAnsi="Times New Roman"/>
                <w:sz w:val="20"/>
                <w:szCs w:val="20"/>
              </w:rPr>
            </w:pPr>
          </w:p>
        </w:tc>
        <w:tc>
          <w:tcPr>
            <w:tcW w:w="567" w:type="dxa"/>
            <w:tcBorders>
              <w:top w:val="single" w:sz="4" w:space="0" w:color="auto"/>
              <w:left w:val="none" w:sz="4" w:space="0" w:color="000000"/>
              <w:bottom w:val="single" w:sz="4" w:space="0" w:color="auto"/>
              <w:right w:val="single" w:sz="4" w:space="0" w:color="auto"/>
            </w:tcBorders>
            <w:shd w:val="clear" w:color="auto" w:fill="auto"/>
            <w:noWrap/>
          </w:tcPr>
          <w:p w14:paraId="521DF606"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62743565" w14:textId="361BEF22" w:rsidR="00EB67D7" w:rsidRPr="00EB67D7" w:rsidRDefault="00EB67D7" w:rsidP="00EB67D7">
            <w:pPr>
              <w:jc w:val="center"/>
              <w:rPr>
                <w:rFonts w:ascii="Times New Roman" w:hAnsi="Times New Roman"/>
                <w:sz w:val="20"/>
                <w:szCs w:val="20"/>
              </w:rPr>
            </w:pPr>
            <w:r w:rsidRPr="00EB67D7">
              <w:rPr>
                <w:rFonts w:ascii="Times New Roman" w:hAnsi="Times New Roman"/>
                <w:sz w:val="20"/>
                <w:szCs w:val="20"/>
              </w:rPr>
              <w:t>53490,00</w:t>
            </w:r>
          </w:p>
        </w:tc>
        <w:tc>
          <w:tcPr>
            <w:tcW w:w="1417" w:type="dxa"/>
            <w:tcBorders>
              <w:top w:val="single" w:sz="4" w:space="0" w:color="auto"/>
              <w:left w:val="none" w:sz="4" w:space="0" w:color="000000"/>
              <w:bottom w:val="single" w:sz="4" w:space="0" w:color="auto"/>
              <w:right w:val="single" w:sz="4" w:space="0" w:color="auto"/>
            </w:tcBorders>
            <w:shd w:val="clear" w:color="auto" w:fill="auto"/>
            <w:noWrap/>
          </w:tcPr>
          <w:p w14:paraId="1F314F24"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noWrap/>
          </w:tcPr>
          <w:p w14:paraId="41B5DDB0" w14:textId="77777777" w:rsidR="00EB67D7" w:rsidRDefault="00EB67D7" w:rsidP="00EB67D7">
            <w:pPr>
              <w:jc w:val="center"/>
              <w:rPr>
                <w:rFonts w:ascii="Times New Roman" w:hAnsi="Times New Roman"/>
                <w:sz w:val="20"/>
                <w:szCs w:val="20"/>
              </w:rPr>
            </w:pPr>
          </w:p>
        </w:tc>
        <w:tc>
          <w:tcPr>
            <w:tcW w:w="1276" w:type="dxa"/>
            <w:tcBorders>
              <w:top w:val="single" w:sz="4" w:space="0" w:color="auto"/>
              <w:left w:val="none" w:sz="4" w:space="0" w:color="000000"/>
              <w:bottom w:val="single" w:sz="4" w:space="0" w:color="auto"/>
              <w:right w:val="single" w:sz="4" w:space="0" w:color="auto"/>
            </w:tcBorders>
            <w:shd w:val="clear" w:color="auto" w:fill="auto"/>
          </w:tcPr>
          <w:p w14:paraId="790678F5" w14:textId="77777777" w:rsidR="00EB67D7" w:rsidRDefault="00EB67D7" w:rsidP="00EB67D7">
            <w:pPr>
              <w:jc w:val="center"/>
              <w:rPr>
                <w:rFonts w:ascii="Times New Roman" w:hAnsi="Times New Roman"/>
                <w:sz w:val="20"/>
                <w:szCs w:val="20"/>
              </w:rPr>
            </w:pPr>
          </w:p>
        </w:tc>
        <w:tc>
          <w:tcPr>
            <w:tcW w:w="1701" w:type="dxa"/>
            <w:tcBorders>
              <w:top w:val="single" w:sz="4" w:space="0" w:color="auto"/>
              <w:left w:val="none" w:sz="4" w:space="0" w:color="000000"/>
              <w:bottom w:val="single" w:sz="4" w:space="0" w:color="auto"/>
              <w:right w:val="single" w:sz="4" w:space="0" w:color="auto"/>
            </w:tcBorders>
          </w:tcPr>
          <w:p w14:paraId="085B4EE9" w14:textId="77777777" w:rsidR="00EB67D7" w:rsidRDefault="00EB67D7" w:rsidP="00EB67D7">
            <w:pPr>
              <w:spacing w:after="0" w:line="240" w:lineRule="auto"/>
              <w:rPr>
                <w:rFonts w:ascii="Times New Roman" w:hAnsi="Times New Roman"/>
                <w:sz w:val="20"/>
                <w:szCs w:val="20"/>
              </w:rPr>
            </w:pPr>
          </w:p>
        </w:tc>
      </w:tr>
    </w:tbl>
    <w:p w14:paraId="377416CC" w14:textId="77777777" w:rsidR="00D81432" w:rsidRDefault="00D81432">
      <w:pPr>
        <w:spacing w:after="0" w:line="240" w:lineRule="auto"/>
        <w:rPr>
          <w:rFonts w:ascii="Times New Roman" w:hAnsi="Times New Roman"/>
          <w:sz w:val="20"/>
          <w:szCs w:val="20"/>
        </w:rPr>
      </w:pPr>
    </w:p>
    <w:p w14:paraId="7B9B58B6" w14:textId="77777777" w:rsidR="00D81432" w:rsidRDefault="00D81432">
      <w:pPr>
        <w:spacing w:after="0" w:line="240" w:lineRule="auto"/>
        <w:rPr>
          <w:rFonts w:ascii="Times New Roman" w:hAnsi="Times New Roman"/>
          <w:sz w:val="20"/>
          <w:szCs w:val="20"/>
        </w:rPr>
      </w:pPr>
    </w:p>
    <w:p w14:paraId="11A73EB3" w14:textId="77777777" w:rsidR="00D81432" w:rsidRDefault="00D81432">
      <w:pPr>
        <w:pStyle w:val="ConsPlusNormal0"/>
        <w:ind w:left="10065" w:firstLine="0"/>
        <w:jc w:val="right"/>
        <w:outlineLvl w:val="2"/>
        <w:rPr>
          <w:rFonts w:ascii="Times New Roman" w:hAnsi="Times New Roman"/>
          <w:sz w:val="20"/>
          <w:szCs w:val="20"/>
        </w:rPr>
      </w:pPr>
    </w:p>
    <w:sectPr w:rsidR="00D81432">
      <w:pgSz w:w="16838" w:h="11905" w:orient="landscape"/>
      <w:pgMar w:top="851"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48F4" w14:textId="77777777" w:rsidR="00D81432" w:rsidRDefault="00EB67D7">
      <w:pPr>
        <w:pStyle w:val="ConsPlusNormal0"/>
        <w:rPr>
          <w:rFonts w:ascii="Calibri" w:eastAsia="Calibri" w:hAnsi="Calibri" w:cs="Times New Roman"/>
        </w:rPr>
      </w:pPr>
      <w:r>
        <w:separator/>
      </w:r>
    </w:p>
  </w:endnote>
  <w:endnote w:type="continuationSeparator" w:id="0">
    <w:p w14:paraId="427FB400" w14:textId="77777777" w:rsidR="00D81432" w:rsidRDefault="00EB67D7">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1438" w14:textId="77777777" w:rsidR="00D81432" w:rsidRDefault="00EB67D7">
      <w:pPr>
        <w:pStyle w:val="ConsPlusNormal0"/>
        <w:rPr>
          <w:rFonts w:ascii="Calibri" w:eastAsia="Calibri" w:hAnsi="Calibri" w:cs="Times New Roman"/>
        </w:rPr>
      </w:pPr>
      <w:r>
        <w:separator/>
      </w:r>
    </w:p>
  </w:footnote>
  <w:footnote w:type="continuationSeparator" w:id="0">
    <w:p w14:paraId="1EB30D53" w14:textId="77777777" w:rsidR="00D81432" w:rsidRDefault="00EB67D7">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B7"/>
    <w:multiLevelType w:val="hybridMultilevel"/>
    <w:tmpl w:val="05A63554"/>
    <w:lvl w:ilvl="0" w:tplc="6866935C">
      <w:start w:val="9"/>
      <w:numFmt w:val="decimal"/>
      <w:lvlText w:val="%1."/>
      <w:lvlJc w:val="left"/>
      <w:pPr>
        <w:ind w:left="1069" w:hanging="360"/>
      </w:pPr>
      <w:rPr>
        <w:rFonts w:hint="default"/>
      </w:rPr>
    </w:lvl>
    <w:lvl w:ilvl="1" w:tplc="B6E87DBE">
      <w:start w:val="1"/>
      <w:numFmt w:val="lowerLetter"/>
      <w:lvlText w:val="%2."/>
      <w:lvlJc w:val="left"/>
      <w:pPr>
        <w:ind w:left="1789" w:hanging="360"/>
      </w:pPr>
    </w:lvl>
    <w:lvl w:ilvl="2" w:tplc="439C498E">
      <w:start w:val="1"/>
      <w:numFmt w:val="lowerRoman"/>
      <w:lvlText w:val="%3."/>
      <w:lvlJc w:val="right"/>
      <w:pPr>
        <w:ind w:left="2509" w:hanging="180"/>
      </w:pPr>
    </w:lvl>
    <w:lvl w:ilvl="3" w:tplc="2202F318">
      <w:start w:val="1"/>
      <w:numFmt w:val="decimal"/>
      <w:lvlText w:val="%4."/>
      <w:lvlJc w:val="left"/>
      <w:pPr>
        <w:ind w:left="3229" w:hanging="360"/>
      </w:pPr>
    </w:lvl>
    <w:lvl w:ilvl="4" w:tplc="69F425F0">
      <w:start w:val="1"/>
      <w:numFmt w:val="lowerLetter"/>
      <w:lvlText w:val="%5."/>
      <w:lvlJc w:val="left"/>
      <w:pPr>
        <w:ind w:left="3949" w:hanging="360"/>
      </w:pPr>
    </w:lvl>
    <w:lvl w:ilvl="5" w:tplc="B61A7DAC">
      <w:start w:val="1"/>
      <w:numFmt w:val="lowerRoman"/>
      <w:lvlText w:val="%6."/>
      <w:lvlJc w:val="right"/>
      <w:pPr>
        <w:ind w:left="4669" w:hanging="180"/>
      </w:pPr>
    </w:lvl>
    <w:lvl w:ilvl="6" w:tplc="9544F036">
      <w:start w:val="1"/>
      <w:numFmt w:val="decimal"/>
      <w:lvlText w:val="%7."/>
      <w:lvlJc w:val="left"/>
      <w:pPr>
        <w:ind w:left="5389" w:hanging="360"/>
      </w:pPr>
    </w:lvl>
    <w:lvl w:ilvl="7" w:tplc="FB802022">
      <w:start w:val="1"/>
      <w:numFmt w:val="lowerLetter"/>
      <w:lvlText w:val="%8."/>
      <w:lvlJc w:val="left"/>
      <w:pPr>
        <w:ind w:left="6109" w:hanging="360"/>
      </w:pPr>
    </w:lvl>
    <w:lvl w:ilvl="8" w:tplc="2BF84DDE">
      <w:start w:val="1"/>
      <w:numFmt w:val="lowerRoman"/>
      <w:lvlText w:val="%9."/>
      <w:lvlJc w:val="right"/>
      <w:pPr>
        <w:ind w:left="6829" w:hanging="180"/>
      </w:pPr>
    </w:lvl>
  </w:abstractNum>
  <w:abstractNum w:abstractNumId="1" w15:restartNumberingAfterBreak="0">
    <w:nsid w:val="122A77FD"/>
    <w:multiLevelType w:val="hybridMultilevel"/>
    <w:tmpl w:val="0108EE68"/>
    <w:lvl w:ilvl="0" w:tplc="9A8A35E0">
      <w:start w:val="1"/>
      <w:numFmt w:val="russianLower"/>
      <w:lvlText w:val="%1)"/>
      <w:lvlJc w:val="left"/>
      <w:pPr>
        <w:ind w:left="1070" w:hanging="360"/>
      </w:pPr>
      <w:rPr>
        <w:rFonts w:ascii="Times New Roman" w:hAnsi="Times New Roman" w:cs="Times New Roman" w:hint="default"/>
        <w:sz w:val="28"/>
        <w:szCs w:val="28"/>
      </w:rPr>
    </w:lvl>
    <w:lvl w:ilvl="1" w:tplc="1E760340">
      <w:start w:val="1"/>
      <w:numFmt w:val="lowerLetter"/>
      <w:lvlText w:val="%2."/>
      <w:lvlJc w:val="left"/>
      <w:pPr>
        <w:ind w:left="1440" w:hanging="360"/>
      </w:pPr>
    </w:lvl>
    <w:lvl w:ilvl="2" w:tplc="F92215EE">
      <w:start w:val="1"/>
      <w:numFmt w:val="lowerRoman"/>
      <w:lvlText w:val="%3."/>
      <w:lvlJc w:val="right"/>
      <w:pPr>
        <w:ind w:left="2160" w:hanging="180"/>
      </w:pPr>
    </w:lvl>
    <w:lvl w:ilvl="3" w:tplc="93964B02">
      <w:start w:val="1"/>
      <w:numFmt w:val="decimal"/>
      <w:lvlText w:val="%4."/>
      <w:lvlJc w:val="left"/>
      <w:pPr>
        <w:ind w:left="2880" w:hanging="360"/>
      </w:pPr>
    </w:lvl>
    <w:lvl w:ilvl="4" w:tplc="EEB414F8">
      <w:start w:val="1"/>
      <w:numFmt w:val="lowerLetter"/>
      <w:lvlText w:val="%5."/>
      <w:lvlJc w:val="left"/>
      <w:pPr>
        <w:ind w:left="3600" w:hanging="360"/>
      </w:pPr>
    </w:lvl>
    <w:lvl w:ilvl="5" w:tplc="DCCE7306">
      <w:start w:val="1"/>
      <w:numFmt w:val="lowerRoman"/>
      <w:lvlText w:val="%6."/>
      <w:lvlJc w:val="right"/>
      <w:pPr>
        <w:ind w:left="4320" w:hanging="180"/>
      </w:pPr>
    </w:lvl>
    <w:lvl w:ilvl="6" w:tplc="2ECC9786">
      <w:start w:val="1"/>
      <w:numFmt w:val="decimal"/>
      <w:lvlText w:val="%7."/>
      <w:lvlJc w:val="left"/>
      <w:pPr>
        <w:ind w:left="5040" w:hanging="360"/>
      </w:pPr>
    </w:lvl>
    <w:lvl w:ilvl="7" w:tplc="9E6C2F00">
      <w:start w:val="1"/>
      <w:numFmt w:val="lowerLetter"/>
      <w:lvlText w:val="%8."/>
      <w:lvlJc w:val="left"/>
      <w:pPr>
        <w:ind w:left="5760" w:hanging="360"/>
      </w:pPr>
    </w:lvl>
    <w:lvl w:ilvl="8" w:tplc="6034298E">
      <w:start w:val="1"/>
      <w:numFmt w:val="lowerRoman"/>
      <w:lvlText w:val="%9."/>
      <w:lvlJc w:val="right"/>
      <w:pPr>
        <w:ind w:left="6480" w:hanging="180"/>
      </w:pPr>
    </w:lvl>
  </w:abstractNum>
  <w:abstractNum w:abstractNumId="2" w15:restartNumberingAfterBreak="0">
    <w:nsid w:val="1DBE28DB"/>
    <w:multiLevelType w:val="hybridMultilevel"/>
    <w:tmpl w:val="47667B6E"/>
    <w:lvl w:ilvl="0" w:tplc="AE384568">
      <w:start w:val="1"/>
      <w:numFmt w:val="lowerLetter"/>
      <w:lvlText w:val="%1."/>
      <w:lvlJc w:val="left"/>
      <w:pPr>
        <w:ind w:left="1440" w:hanging="360"/>
      </w:pPr>
    </w:lvl>
    <w:lvl w:ilvl="1" w:tplc="372C126A">
      <w:start w:val="1"/>
      <w:numFmt w:val="lowerLetter"/>
      <w:lvlText w:val="%2."/>
      <w:lvlJc w:val="left"/>
      <w:pPr>
        <w:ind w:left="2160" w:hanging="360"/>
      </w:pPr>
    </w:lvl>
    <w:lvl w:ilvl="2" w:tplc="C9C2C3B8">
      <w:start w:val="1"/>
      <w:numFmt w:val="lowerRoman"/>
      <w:lvlText w:val="%3."/>
      <w:lvlJc w:val="right"/>
      <w:pPr>
        <w:ind w:left="2880" w:hanging="180"/>
      </w:pPr>
    </w:lvl>
    <w:lvl w:ilvl="3" w:tplc="1C0A33D4">
      <w:start w:val="1"/>
      <w:numFmt w:val="decimal"/>
      <w:lvlText w:val="%4."/>
      <w:lvlJc w:val="left"/>
      <w:pPr>
        <w:ind w:left="3600" w:hanging="360"/>
      </w:pPr>
    </w:lvl>
    <w:lvl w:ilvl="4" w:tplc="A3360032">
      <w:start w:val="1"/>
      <w:numFmt w:val="lowerLetter"/>
      <w:lvlText w:val="%5."/>
      <w:lvlJc w:val="left"/>
      <w:pPr>
        <w:ind w:left="4320" w:hanging="360"/>
      </w:pPr>
    </w:lvl>
    <w:lvl w:ilvl="5" w:tplc="E5AA4BEC">
      <w:start w:val="1"/>
      <w:numFmt w:val="lowerRoman"/>
      <w:lvlText w:val="%6."/>
      <w:lvlJc w:val="right"/>
      <w:pPr>
        <w:ind w:left="5040" w:hanging="180"/>
      </w:pPr>
    </w:lvl>
    <w:lvl w:ilvl="6" w:tplc="01B6051C">
      <w:start w:val="1"/>
      <w:numFmt w:val="decimal"/>
      <w:lvlText w:val="%7."/>
      <w:lvlJc w:val="left"/>
      <w:pPr>
        <w:ind w:left="5760" w:hanging="360"/>
      </w:pPr>
    </w:lvl>
    <w:lvl w:ilvl="7" w:tplc="583C5DBC">
      <w:start w:val="1"/>
      <w:numFmt w:val="lowerLetter"/>
      <w:lvlText w:val="%8."/>
      <w:lvlJc w:val="left"/>
      <w:pPr>
        <w:ind w:left="6480" w:hanging="360"/>
      </w:pPr>
    </w:lvl>
    <w:lvl w:ilvl="8" w:tplc="71C2B5BE">
      <w:start w:val="1"/>
      <w:numFmt w:val="lowerRoman"/>
      <w:lvlText w:val="%9."/>
      <w:lvlJc w:val="right"/>
      <w:pPr>
        <w:ind w:left="7200" w:hanging="180"/>
      </w:pPr>
    </w:lvl>
  </w:abstractNum>
  <w:abstractNum w:abstractNumId="3" w15:restartNumberingAfterBreak="0">
    <w:nsid w:val="1FBA55A7"/>
    <w:multiLevelType w:val="hybridMultilevel"/>
    <w:tmpl w:val="5282D5EA"/>
    <w:lvl w:ilvl="0" w:tplc="1212A774">
      <w:start w:val="1"/>
      <w:numFmt w:val="decimal"/>
      <w:lvlText w:val="%1)"/>
      <w:lvlJc w:val="left"/>
      <w:pPr>
        <w:ind w:left="720" w:hanging="360"/>
      </w:pPr>
    </w:lvl>
    <w:lvl w:ilvl="1" w:tplc="A32E8988">
      <w:start w:val="1"/>
      <w:numFmt w:val="decimal"/>
      <w:lvlText w:val="%2."/>
      <w:lvlJc w:val="left"/>
      <w:pPr>
        <w:tabs>
          <w:tab w:val="num" w:pos="1440"/>
        </w:tabs>
        <w:ind w:left="1440" w:hanging="360"/>
      </w:pPr>
    </w:lvl>
    <w:lvl w:ilvl="2" w:tplc="96F4A498">
      <w:start w:val="1"/>
      <w:numFmt w:val="decimal"/>
      <w:lvlText w:val="%3."/>
      <w:lvlJc w:val="left"/>
      <w:pPr>
        <w:tabs>
          <w:tab w:val="num" w:pos="2160"/>
        </w:tabs>
        <w:ind w:left="2160" w:hanging="360"/>
      </w:pPr>
    </w:lvl>
    <w:lvl w:ilvl="3" w:tplc="C3FEA294">
      <w:start w:val="1"/>
      <w:numFmt w:val="decimal"/>
      <w:lvlText w:val="%4."/>
      <w:lvlJc w:val="left"/>
      <w:pPr>
        <w:tabs>
          <w:tab w:val="num" w:pos="2880"/>
        </w:tabs>
        <w:ind w:left="2880" w:hanging="360"/>
      </w:pPr>
    </w:lvl>
    <w:lvl w:ilvl="4" w:tplc="85A6B642">
      <w:start w:val="1"/>
      <w:numFmt w:val="decimal"/>
      <w:lvlText w:val="%5."/>
      <w:lvlJc w:val="left"/>
      <w:pPr>
        <w:tabs>
          <w:tab w:val="num" w:pos="3600"/>
        </w:tabs>
        <w:ind w:left="3600" w:hanging="360"/>
      </w:pPr>
    </w:lvl>
    <w:lvl w:ilvl="5" w:tplc="996E901A">
      <w:start w:val="1"/>
      <w:numFmt w:val="decimal"/>
      <w:lvlText w:val="%6."/>
      <w:lvlJc w:val="left"/>
      <w:pPr>
        <w:tabs>
          <w:tab w:val="num" w:pos="4320"/>
        </w:tabs>
        <w:ind w:left="4320" w:hanging="360"/>
      </w:pPr>
    </w:lvl>
    <w:lvl w:ilvl="6" w:tplc="B5BC8C04">
      <w:start w:val="1"/>
      <w:numFmt w:val="decimal"/>
      <w:lvlText w:val="%7."/>
      <w:lvlJc w:val="left"/>
      <w:pPr>
        <w:tabs>
          <w:tab w:val="num" w:pos="5040"/>
        </w:tabs>
        <w:ind w:left="5040" w:hanging="360"/>
      </w:pPr>
    </w:lvl>
    <w:lvl w:ilvl="7" w:tplc="D84442D2">
      <w:start w:val="1"/>
      <w:numFmt w:val="decimal"/>
      <w:lvlText w:val="%8."/>
      <w:lvlJc w:val="left"/>
      <w:pPr>
        <w:tabs>
          <w:tab w:val="num" w:pos="5760"/>
        </w:tabs>
        <w:ind w:left="5760" w:hanging="360"/>
      </w:pPr>
    </w:lvl>
    <w:lvl w:ilvl="8" w:tplc="D7B2790A">
      <w:start w:val="1"/>
      <w:numFmt w:val="decimal"/>
      <w:lvlText w:val="%9."/>
      <w:lvlJc w:val="left"/>
      <w:pPr>
        <w:tabs>
          <w:tab w:val="num" w:pos="6480"/>
        </w:tabs>
        <w:ind w:left="6480" w:hanging="360"/>
      </w:pPr>
    </w:lvl>
  </w:abstractNum>
  <w:abstractNum w:abstractNumId="4" w15:restartNumberingAfterBreak="0">
    <w:nsid w:val="2CEE728E"/>
    <w:multiLevelType w:val="hybridMultilevel"/>
    <w:tmpl w:val="E6D63F14"/>
    <w:lvl w:ilvl="0" w:tplc="6A048114">
      <w:start w:val="1"/>
      <w:numFmt w:val="decimal"/>
      <w:lvlText w:val="%1."/>
      <w:lvlJc w:val="left"/>
      <w:pPr>
        <w:ind w:left="3878" w:hanging="360"/>
      </w:pPr>
      <w:rPr>
        <w:rFonts w:hint="default"/>
      </w:rPr>
    </w:lvl>
    <w:lvl w:ilvl="1" w:tplc="45842A7E">
      <w:start w:val="1"/>
      <w:numFmt w:val="lowerLetter"/>
      <w:lvlText w:val="%2."/>
      <w:lvlJc w:val="left"/>
      <w:pPr>
        <w:ind w:left="4598" w:hanging="360"/>
      </w:pPr>
    </w:lvl>
    <w:lvl w:ilvl="2" w:tplc="B26C4CBC">
      <w:start w:val="1"/>
      <w:numFmt w:val="lowerRoman"/>
      <w:lvlText w:val="%3."/>
      <w:lvlJc w:val="right"/>
      <w:pPr>
        <w:ind w:left="5318" w:hanging="180"/>
      </w:pPr>
    </w:lvl>
    <w:lvl w:ilvl="3" w:tplc="3BD47DF6">
      <w:start w:val="1"/>
      <w:numFmt w:val="decimal"/>
      <w:lvlText w:val="%4."/>
      <w:lvlJc w:val="left"/>
      <w:pPr>
        <w:ind w:left="6038" w:hanging="360"/>
      </w:pPr>
    </w:lvl>
    <w:lvl w:ilvl="4" w:tplc="E908826C">
      <w:start w:val="1"/>
      <w:numFmt w:val="lowerLetter"/>
      <w:lvlText w:val="%5."/>
      <w:lvlJc w:val="left"/>
      <w:pPr>
        <w:ind w:left="6758" w:hanging="360"/>
      </w:pPr>
    </w:lvl>
    <w:lvl w:ilvl="5" w:tplc="F0E2D1F2">
      <w:start w:val="1"/>
      <w:numFmt w:val="lowerRoman"/>
      <w:lvlText w:val="%6."/>
      <w:lvlJc w:val="right"/>
      <w:pPr>
        <w:ind w:left="7478" w:hanging="180"/>
      </w:pPr>
    </w:lvl>
    <w:lvl w:ilvl="6" w:tplc="D8F23A52">
      <w:start w:val="1"/>
      <w:numFmt w:val="decimal"/>
      <w:lvlText w:val="%7."/>
      <w:lvlJc w:val="left"/>
      <w:pPr>
        <w:ind w:left="8198" w:hanging="360"/>
      </w:pPr>
    </w:lvl>
    <w:lvl w:ilvl="7" w:tplc="A8A42922">
      <w:start w:val="1"/>
      <w:numFmt w:val="lowerLetter"/>
      <w:lvlText w:val="%8."/>
      <w:lvlJc w:val="left"/>
      <w:pPr>
        <w:ind w:left="8918" w:hanging="360"/>
      </w:pPr>
    </w:lvl>
    <w:lvl w:ilvl="8" w:tplc="5D6EA192">
      <w:start w:val="1"/>
      <w:numFmt w:val="lowerRoman"/>
      <w:lvlText w:val="%9."/>
      <w:lvlJc w:val="right"/>
      <w:pPr>
        <w:ind w:left="9638" w:hanging="180"/>
      </w:pPr>
    </w:lvl>
  </w:abstractNum>
  <w:abstractNum w:abstractNumId="5" w15:restartNumberingAfterBreak="0">
    <w:nsid w:val="2EEE14B6"/>
    <w:multiLevelType w:val="hybridMultilevel"/>
    <w:tmpl w:val="641020E2"/>
    <w:lvl w:ilvl="0" w:tplc="D578E538">
      <w:start w:val="1"/>
      <w:numFmt w:val="decimal"/>
      <w:lvlText w:val="%1."/>
      <w:lvlJc w:val="left"/>
      <w:pPr>
        <w:ind w:left="502" w:hanging="360"/>
      </w:pPr>
      <w:rPr>
        <w:rFonts w:cs="Times New Roman"/>
      </w:rPr>
    </w:lvl>
    <w:lvl w:ilvl="1" w:tplc="58DA38AC">
      <w:start w:val="1"/>
      <w:numFmt w:val="decimal"/>
      <w:lvlText w:val="%2."/>
      <w:lvlJc w:val="left"/>
      <w:pPr>
        <w:tabs>
          <w:tab w:val="num" w:pos="1440"/>
        </w:tabs>
        <w:ind w:left="1440" w:hanging="360"/>
      </w:pPr>
    </w:lvl>
    <w:lvl w:ilvl="2" w:tplc="A74202A0">
      <w:start w:val="1"/>
      <w:numFmt w:val="decimal"/>
      <w:lvlText w:val="%3."/>
      <w:lvlJc w:val="left"/>
      <w:pPr>
        <w:tabs>
          <w:tab w:val="num" w:pos="2160"/>
        </w:tabs>
        <w:ind w:left="2160" w:hanging="360"/>
      </w:pPr>
    </w:lvl>
    <w:lvl w:ilvl="3" w:tplc="06AE90C0">
      <w:start w:val="1"/>
      <w:numFmt w:val="decimal"/>
      <w:lvlText w:val="%4."/>
      <w:lvlJc w:val="left"/>
      <w:pPr>
        <w:tabs>
          <w:tab w:val="num" w:pos="2880"/>
        </w:tabs>
        <w:ind w:left="2880" w:hanging="360"/>
      </w:pPr>
    </w:lvl>
    <w:lvl w:ilvl="4" w:tplc="B2B2D9BE">
      <w:start w:val="1"/>
      <w:numFmt w:val="decimal"/>
      <w:lvlText w:val="%5."/>
      <w:lvlJc w:val="left"/>
      <w:pPr>
        <w:tabs>
          <w:tab w:val="num" w:pos="3600"/>
        </w:tabs>
        <w:ind w:left="3600" w:hanging="360"/>
      </w:pPr>
    </w:lvl>
    <w:lvl w:ilvl="5" w:tplc="DB54A222">
      <w:start w:val="1"/>
      <w:numFmt w:val="decimal"/>
      <w:lvlText w:val="%6."/>
      <w:lvlJc w:val="left"/>
      <w:pPr>
        <w:tabs>
          <w:tab w:val="num" w:pos="4320"/>
        </w:tabs>
        <w:ind w:left="4320" w:hanging="360"/>
      </w:pPr>
    </w:lvl>
    <w:lvl w:ilvl="6" w:tplc="A29CBFE4">
      <w:start w:val="1"/>
      <w:numFmt w:val="decimal"/>
      <w:lvlText w:val="%7."/>
      <w:lvlJc w:val="left"/>
      <w:pPr>
        <w:tabs>
          <w:tab w:val="num" w:pos="5040"/>
        </w:tabs>
        <w:ind w:left="5040" w:hanging="360"/>
      </w:pPr>
    </w:lvl>
    <w:lvl w:ilvl="7" w:tplc="441085AE">
      <w:start w:val="1"/>
      <w:numFmt w:val="decimal"/>
      <w:lvlText w:val="%8."/>
      <w:lvlJc w:val="left"/>
      <w:pPr>
        <w:tabs>
          <w:tab w:val="num" w:pos="5760"/>
        </w:tabs>
        <w:ind w:left="5760" w:hanging="360"/>
      </w:pPr>
    </w:lvl>
    <w:lvl w:ilvl="8" w:tplc="C8A86302">
      <w:start w:val="1"/>
      <w:numFmt w:val="decimal"/>
      <w:lvlText w:val="%9."/>
      <w:lvlJc w:val="left"/>
      <w:pPr>
        <w:tabs>
          <w:tab w:val="num" w:pos="6480"/>
        </w:tabs>
        <w:ind w:left="6480" w:hanging="360"/>
      </w:pPr>
    </w:lvl>
  </w:abstractNum>
  <w:abstractNum w:abstractNumId="6" w15:restartNumberingAfterBreak="0">
    <w:nsid w:val="364A60B1"/>
    <w:multiLevelType w:val="hybridMultilevel"/>
    <w:tmpl w:val="71E85184"/>
    <w:lvl w:ilvl="0" w:tplc="9B381DFA">
      <w:start w:val="1"/>
      <w:numFmt w:val="decimal"/>
      <w:lvlText w:val="%1."/>
      <w:lvlJc w:val="left"/>
      <w:pPr>
        <w:ind w:left="720" w:hanging="360"/>
      </w:pPr>
      <w:rPr>
        <w:rFonts w:hint="default"/>
      </w:rPr>
    </w:lvl>
    <w:lvl w:ilvl="1" w:tplc="7C7E8832">
      <w:start w:val="1"/>
      <w:numFmt w:val="lowerLetter"/>
      <w:lvlText w:val="%2."/>
      <w:lvlJc w:val="left"/>
      <w:pPr>
        <w:ind w:left="1440" w:hanging="360"/>
      </w:pPr>
    </w:lvl>
    <w:lvl w:ilvl="2" w:tplc="8AC2CA30">
      <w:start w:val="1"/>
      <w:numFmt w:val="lowerRoman"/>
      <w:lvlText w:val="%3."/>
      <w:lvlJc w:val="right"/>
      <w:pPr>
        <w:ind w:left="2160" w:hanging="180"/>
      </w:pPr>
    </w:lvl>
    <w:lvl w:ilvl="3" w:tplc="3990B7F6">
      <w:start w:val="1"/>
      <w:numFmt w:val="decimal"/>
      <w:lvlText w:val="%4."/>
      <w:lvlJc w:val="left"/>
      <w:pPr>
        <w:ind w:left="2880" w:hanging="360"/>
      </w:pPr>
    </w:lvl>
    <w:lvl w:ilvl="4" w:tplc="CB5E870C">
      <w:start w:val="1"/>
      <w:numFmt w:val="lowerLetter"/>
      <w:lvlText w:val="%5."/>
      <w:lvlJc w:val="left"/>
      <w:pPr>
        <w:ind w:left="3600" w:hanging="360"/>
      </w:pPr>
    </w:lvl>
    <w:lvl w:ilvl="5" w:tplc="55EA6096">
      <w:start w:val="1"/>
      <w:numFmt w:val="lowerRoman"/>
      <w:lvlText w:val="%6."/>
      <w:lvlJc w:val="right"/>
      <w:pPr>
        <w:ind w:left="4320" w:hanging="180"/>
      </w:pPr>
    </w:lvl>
    <w:lvl w:ilvl="6" w:tplc="B4049136">
      <w:start w:val="1"/>
      <w:numFmt w:val="decimal"/>
      <w:lvlText w:val="%7."/>
      <w:lvlJc w:val="left"/>
      <w:pPr>
        <w:ind w:left="5040" w:hanging="360"/>
      </w:pPr>
    </w:lvl>
    <w:lvl w:ilvl="7" w:tplc="283AA758">
      <w:start w:val="1"/>
      <w:numFmt w:val="lowerLetter"/>
      <w:lvlText w:val="%8."/>
      <w:lvlJc w:val="left"/>
      <w:pPr>
        <w:ind w:left="5760" w:hanging="360"/>
      </w:pPr>
    </w:lvl>
    <w:lvl w:ilvl="8" w:tplc="5824F1BE">
      <w:start w:val="1"/>
      <w:numFmt w:val="lowerRoman"/>
      <w:lvlText w:val="%9."/>
      <w:lvlJc w:val="right"/>
      <w:pPr>
        <w:ind w:left="6480" w:hanging="180"/>
      </w:pPr>
    </w:lvl>
  </w:abstractNum>
  <w:abstractNum w:abstractNumId="7" w15:restartNumberingAfterBreak="0">
    <w:nsid w:val="36AC2665"/>
    <w:multiLevelType w:val="hybridMultilevel"/>
    <w:tmpl w:val="701A11F8"/>
    <w:lvl w:ilvl="0" w:tplc="9BACB82A">
      <w:start w:val="1"/>
      <w:numFmt w:val="decimal"/>
      <w:lvlText w:val="%1."/>
      <w:lvlJc w:val="left"/>
      <w:pPr>
        <w:ind w:left="720" w:hanging="360"/>
      </w:pPr>
      <w:rPr>
        <w:rFonts w:hint="default"/>
      </w:rPr>
    </w:lvl>
    <w:lvl w:ilvl="1" w:tplc="94E242E8">
      <w:start w:val="1"/>
      <w:numFmt w:val="lowerLetter"/>
      <w:lvlText w:val="%2."/>
      <w:lvlJc w:val="left"/>
      <w:pPr>
        <w:ind w:left="1440" w:hanging="360"/>
      </w:pPr>
    </w:lvl>
    <w:lvl w:ilvl="2" w:tplc="1924F498">
      <w:start w:val="1"/>
      <w:numFmt w:val="lowerRoman"/>
      <w:lvlText w:val="%3."/>
      <w:lvlJc w:val="right"/>
      <w:pPr>
        <w:ind w:left="2160" w:hanging="180"/>
      </w:pPr>
    </w:lvl>
    <w:lvl w:ilvl="3" w:tplc="1F32300E">
      <w:start w:val="1"/>
      <w:numFmt w:val="decimal"/>
      <w:lvlText w:val="%4."/>
      <w:lvlJc w:val="left"/>
      <w:pPr>
        <w:ind w:left="2880" w:hanging="360"/>
      </w:pPr>
    </w:lvl>
    <w:lvl w:ilvl="4" w:tplc="D066593C">
      <w:start w:val="1"/>
      <w:numFmt w:val="lowerLetter"/>
      <w:lvlText w:val="%5."/>
      <w:lvlJc w:val="left"/>
      <w:pPr>
        <w:ind w:left="3600" w:hanging="360"/>
      </w:pPr>
    </w:lvl>
    <w:lvl w:ilvl="5" w:tplc="E53CD026">
      <w:start w:val="1"/>
      <w:numFmt w:val="lowerRoman"/>
      <w:lvlText w:val="%6."/>
      <w:lvlJc w:val="right"/>
      <w:pPr>
        <w:ind w:left="4320" w:hanging="180"/>
      </w:pPr>
    </w:lvl>
    <w:lvl w:ilvl="6" w:tplc="C76CF25C">
      <w:start w:val="1"/>
      <w:numFmt w:val="decimal"/>
      <w:lvlText w:val="%7."/>
      <w:lvlJc w:val="left"/>
      <w:pPr>
        <w:ind w:left="5040" w:hanging="360"/>
      </w:pPr>
    </w:lvl>
    <w:lvl w:ilvl="7" w:tplc="3232EEE0">
      <w:start w:val="1"/>
      <w:numFmt w:val="lowerLetter"/>
      <w:lvlText w:val="%8."/>
      <w:lvlJc w:val="left"/>
      <w:pPr>
        <w:ind w:left="5760" w:hanging="360"/>
      </w:pPr>
    </w:lvl>
    <w:lvl w:ilvl="8" w:tplc="C61A6F10">
      <w:start w:val="1"/>
      <w:numFmt w:val="lowerRoman"/>
      <w:lvlText w:val="%9."/>
      <w:lvlJc w:val="right"/>
      <w:pPr>
        <w:ind w:left="6480" w:hanging="180"/>
      </w:pPr>
    </w:lvl>
  </w:abstractNum>
  <w:abstractNum w:abstractNumId="8" w15:restartNumberingAfterBreak="0">
    <w:nsid w:val="3D7C78FB"/>
    <w:multiLevelType w:val="multilevel"/>
    <w:tmpl w:val="D48A592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9" w15:restartNumberingAfterBreak="0">
    <w:nsid w:val="3F391C0F"/>
    <w:multiLevelType w:val="hybridMultilevel"/>
    <w:tmpl w:val="277AF614"/>
    <w:lvl w:ilvl="0" w:tplc="18DE80E4">
      <w:start w:val="1"/>
      <w:numFmt w:val="decimal"/>
      <w:lvlText w:val="%1."/>
      <w:lvlJc w:val="left"/>
      <w:pPr>
        <w:ind w:left="900" w:hanging="360"/>
      </w:pPr>
      <w:rPr>
        <w:rFonts w:hint="default"/>
      </w:rPr>
    </w:lvl>
    <w:lvl w:ilvl="1" w:tplc="3146C598">
      <w:start w:val="1"/>
      <w:numFmt w:val="lowerLetter"/>
      <w:lvlText w:val="%2."/>
      <w:lvlJc w:val="left"/>
      <w:pPr>
        <w:ind w:left="1620" w:hanging="360"/>
      </w:pPr>
    </w:lvl>
    <w:lvl w:ilvl="2" w:tplc="DEBEB568">
      <w:start w:val="1"/>
      <w:numFmt w:val="lowerRoman"/>
      <w:lvlText w:val="%3."/>
      <w:lvlJc w:val="right"/>
      <w:pPr>
        <w:ind w:left="2340" w:hanging="180"/>
      </w:pPr>
    </w:lvl>
    <w:lvl w:ilvl="3" w:tplc="D3EEC8A8">
      <w:start w:val="1"/>
      <w:numFmt w:val="decimal"/>
      <w:lvlText w:val="%4."/>
      <w:lvlJc w:val="left"/>
      <w:pPr>
        <w:ind w:left="3060" w:hanging="360"/>
      </w:pPr>
    </w:lvl>
    <w:lvl w:ilvl="4" w:tplc="7A244CE4">
      <w:start w:val="1"/>
      <w:numFmt w:val="lowerLetter"/>
      <w:lvlText w:val="%5."/>
      <w:lvlJc w:val="left"/>
      <w:pPr>
        <w:ind w:left="3780" w:hanging="360"/>
      </w:pPr>
    </w:lvl>
    <w:lvl w:ilvl="5" w:tplc="4CE424DC">
      <w:start w:val="1"/>
      <w:numFmt w:val="lowerRoman"/>
      <w:lvlText w:val="%6."/>
      <w:lvlJc w:val="right"/>
      <w:pPr>
        <w:ind w:left="4500" w:hanging="180"/>
      </w:pPr>
    </w:lvl>
    <w:lvl w:ilvl="6" w:tplc="4DBA2E50">
      <w:start w:val="1"/>
      <w:numFmt w:val="decimal"/>
      <w:lvlText w:val="%7."/>
      <w:lvlJc w:val="left"/>
      <w:pPr>
        <w:ind w:left="5220" w:hanging="360"/>
      </w:pPr>
    </w:lvl>
    <w:lvl w:ilvl="7" w:tplc="3E524296">
      <w:start w:val="1"/>
      <w:numFmt w:val="lowerLetter"/>
      <w:lvlText w:val="%8."/>
      <w:lvlJc w:val="left"/>
      <w:pPr>
        <w:ind w:left="5940" w:hanging="360"/>
      </w:pPr>
    </w:lvl>
    <w:lvl w:ilvl="8" w:tplc="C92AC326">
      <w:start w:val="1"/>
      <w:numFmt w:val="lowerRoman"/>
      <w:lvlText w:val="%9."/>
      <w:lvlJc w:val="right"/>
      <w:pPr>
        <w:ind w:left="6660" w:hanging="180"/>
      </w:pPr>
    </w:lvl>
  </w:abstractNum>
  <w:abstractNum w:abstractNumId="10" w15:restartNumberingAfterBreak="0">
    <w:nsid w:val="476F2C4A"/>
    <w:multiLevelType w:val="hybridMultilevel"/>
    <w:tmpl w:val="AD00479E"/>
    <w:lvl w:ilvl="0" w:tplc="0ECA98E6">
      <w:start w:val="1"/>
      <w:numFmt w:val="decimal"/>
      <w:lvlText w:val="%1."/>
      <w:lvlJc w:val="left"/>
      <w:pPr>
        <w:ind w:left="1778" w:hanging="360"/>
      </w:pPr>
      <w:rPr>
        <w:rFonts w:hint="default"/>
      </w:rPr>
    </w:lvl>
    <w:lvl w:ilvl="1" w:tplc="19BA620E">
      <w:start w:val="1"/>
      <w:numFmt w:val="lowerLetter"/>
      <w:lvlText w:val="%2."/>
      <w:lvlJc w:val="left"/>
      <w:pPr>
        <w:ind w:left="2498" w:hanging="360"/>
      </w:pPr>
    </w:lvl>
    <w:lvl w:ilvl="2" w:tplc="0E423F46">
      <w:start w:val="1"/>
      <w:numFmt w:val="lowerRoman"/>
      <w:lvlText w:val="%3."/>
      <w:lvlJc w:val="right"/>
      <w:pPr>
        <w:ind w:left="3218" w:hanging="180"/>
      </w:pPr>
    </w:lvl>
    <w:lvl w:ilvl="3" w:tplc="E6F02DD6">
      <w:start w:val="1"/>
      <w:numFmt w:val="decimal"/>
      <w:lvlText w:val="%4."/>
      <w:lvlJc w:val="left"/>
      <w:pPr>
        <w:ind w:left="3938" w:hanging="360"/>
      </w:pPr>
    </w:lvl>
    <w:lvl w:ilvl="4" w:tplc="C4AE049C">
      <w:start w:val="1"/>
      <w:numFmt w:val="lowerLetter"/>
      <w:lvlText w:val="%5."/>
      <w:lvlJc w:val="left"/>
      <w:pPr>
        <w:ind w:left="4658" w:hanging="360"/>
      </w:pPr>
    </w:lvl>
    <w:lvl w:ilvl="5" w:tplc="2BAA8568">
      <w:start w:val="1"/>
      <w:numFmt w:val="lowerRoman"/>
      <w:lvlText w:val="%6."/>
      <w:lvlJc w:val="right"/>
      <w:pPr>
        <w:ind w:left="5378" w:hanging="180"/>
      </w:pPr>
    </w:lvl>
    <w:lvl w:ilvl="6" w:tplc="523C48F0">
      <w:start w:val="1"/>
      <w:numFmt w:val="decimal"/>
      <w:lvlText w:val="%7."/>
      <w:lvlJc w:val="left"/>
      <w:pPr>
        <w:ind w:left="6098" w:hanging="360"/>
      </w:pPr>
    </w:lvl>
    <w:lvl w:ilvl="7" w:tplc="B378B04E">
      <w:start w:val="1"/>
      <w:numFmt w:val="lowerLetter"/>
      <w:lvlText w:val="%8."/>
      <w:lvlJc w:val="left"/>
      <w:pPr>
        <w:ind w:left="6818" w:hanging="360"/>
      </w:pPr>
    </w:lvl>
    <w:lvl w:ilvl="8" w:tplc="1D4A250E">
      <w:start w:val="1"/>
      <w:numFmt w:val="lowerRoman"/>
      <w:lvlText w:val="%9."/>
      <w:lvlJc w:val="right"/>
      <w:pPr>
        <w:ind w:left="7538" w:hanging="180"/>
      </w:pPr>
    </w:lvl>
  </w:abstractNum>
  <w:abstractNum w:abstractNumId="11" w15:restartNumberingAfterBreak="0">
    <w:nsid w:val="4C9A6878"/>
    <w:multiLevelType w:val="hybridMultilevel"/>
    <w:tmpl w:val="32E4CACE"/>
    <w:lvl w:ilvl="0" w:tplc="BB789A2A">
      <w:start w:val="1"/>
      <w:numFmt w:val="decimal"/>
      <w:lvlText w:val="%1)"/>
      <w:lvlJc w:val="left"/>
      <w:pPr>
        <w:ind w:left="435" w:hanging="360"/>
      </w:pPr>
    </w:lvl>
    <w:lvl w:ilvl="1" w:tplc="D8F4B5D2">
      <w:start w:val="1"/>
      <w:numFmt w:val="decimal"/>
      <w:lvlText w:val="%2."/>
      <w:lvlJc w:val="left"/>
      <w:pPr>
        <w:tabs>
          <w:tab w:val="num" w:pos="1440"/>
        </w:tabs>
        <w:ind w:left="1440" w:hanging="360"/>
      </w:pPr>
    </w:lvl>
    <w:lvl w:ilvl="2" w:tplc="A650F4C4">
      <w:start w:val="1"/>
      <w:numFmt w:val="decimal"/>
      <w:lvlText w:val="%3."/>
      <w:lvlJc w:val="left"/>
      <w:pPr>
        <w:tabs>
          <w:tab w:val="num" w:pos="2160"/>
        </w:tabs>
        <w:ind w:left="2160" w:hanging="360"/>
      </w:pPr>
    </w:lvl>
    <w:lvl w:ilvl="3" w:tplc="AD8A2286">
      <w:start w:val="1"/>
      <w:numFmt w:val="decimal"/>
      <w:lvlText w:val="%4."/>
      <w:lvlJc w:val="left"/>
      <w:pPr>
        <w:tabs>
          <w:tab w:val="num" w:pos="2880"/>
        </w:tabs>
        <w:ind w:left="2880" w:hanging="360"/>
      </w:pPr>
    </w:lvl>
    <w:lvl w:ilvl="4" w:tplc="EFAA148A">
      <w:start w:val="1"/>
      <w:numFmt w:val="decimal"/>
      <w:lvlText w:val="%5."/>
      <w:lvlJc w:val="left"/>
      <w:pPr>
        <w:tabs>
          <w:tab w:val="num" w:pos="3600"/>
        </w:tabs>
        <w:ind w:left="3600" w:hanging="360"/>
      </w:pPr>
    </w:lvl>
    <w:lvl w:ilvl="5" w:tplc="65445970">
      <w:start w:val="1"/>
      <w:numFmt w:val="decimal"/>
      <w:lvlText w:val="%6."/>
      <w:lvlJc w:val="left"/>
      <w:pPr>
        <w:tabs>
          <w:tab w:val="num" w:pos="4320"/>
        </w:tabs>
        <w:ind w:left="4320" w:hanging="360"/>
      </w:pPr>
    </w:lvl>
    <w:lvl w:ilvl="6" w:tplc="7350559C">
      <w:start w:val="1"/>
      <w:numFmt w:val="decimal"/>
      <w:lvlText w:val="%7."/>
      <w:lvlJc w:val="left"/>
      <w:pPr>
        <w:tabs>
          <w:tab w:val="num" w:pos="5040"/>
        </w:tabs>
        <w:ind w:left="5040" w:hanging="360"/>
      </w:pPr>
    </w:lvl>
    <w:lvl w:ilvl="7" w:tplc="AAC24928">
      <w:start w:val="1"/>
      <w:numFmt w:val="decimal"/>
      <w:lvlText w:val="%8."/>
      <w:lvlJc w:val="left"/>
      <w:pPr>
        <w:tabs>
          <w:tab w:val="num" w:pos="5760"/>
        </w:tabs>
        <w:ind w:left="5760" w:hanging="360"/>
      </w:pPr>
    </w:lvl>
    <w:lvl w:ilvl="8" w:tplc="E866243C">
      <w:start w:val="1"/>
      <w:numFmt w:val="decimal"/>
      <w:lvlText w:val="%9."/>
      <w:lvlJc w:val="left"/>
      <w:pPr>
        <w:tabs>
          <w:tab w:val="num" w:pos="6480"/>
        </w:tabs>
        <w:ind w:left="6480" w:hanging="360"/>
      </w:pPr>
    </w:lvl>
  </w:abstractNum>
  <w:abstractNum w:abstractNumId="12" w15:restartNumberingAfterBreak="0">
    <w:nsid w:val="4CAA68F7"/>
    <w:multiLevelType w:val="hybridMultilevel"/>
    <w:tmpl w:val="51E648DA"/>
    <w:lvl w:ilvl="0" w:tplc="51547788">
      <w:start w:val="10"/>
      <w:numFmt w:val="decimal"/>
      <w:lvlText w:val="%1."/>
      <w:lvlJc w:val="left"/>
      <w:pPr>
        <w:ind w:left="517" w:hanging="375"/>
      </w:pPr>
      <w:rPr>
        <w:rFonts w:hint="default"/>
      </w:rPr>
    </w:lvl>
    <w:lvl w:ilvl="1" w:tplc="35B81C9A">
      <w:start w:val="1"/>
      <w:numFmt w:val="lowerLetter"/>
      <w:lvlText w:val="%2."/>
      <w:lvlJc w:val="left"/>
      <w:pPr>
        <w:ind w:left="1222" w:hanging="360"/>
      </w:pPr>
    </w:lvl>
    <w:lvl w:ilvl="2" w:tplc="8B6C10D8">
      <w:start w:val="1"/>
      <w:numFmt w:val="lowerRoman"/>
      <w:lvlText w:val="%3."/>
      <w:lvlJc w:val="right"/>
      <w:pPr>
        <w:ind w:left="1942" w:hanging="180"/>
      </w:pPr>
    </w:lvl>
    <w:lvl w:ilvl="3" w:tplc="8DE02BB2">
      <w:start w:val="1"/>
      <w:numFmt w:val="decimal"/>
      <w:lvlText w:val="%4."/>
      <w:lvlJc w:val="left"/>
      <w:pPr>
        <w:ind w:left="2662" w:hanging="360"/>
      </w:pPr>
    </w:lvl>
    <w:lvl w:ilvl="4" w:tplc="990871B8">
      <w:start w:val="1"/>
      <w:numFmt w:val="lowerLetter"/>
      <w:lvlText w:val="%5."/>
      <w:lvlJc w:val="left"/>
      <w:pPr>
        <w:ind w:left="3382" w:hanging="360"/>
      </w:pPr>
    </w:lvl>
    <w:lvl w:ilvl="5" w:tplc="0F28F322">
      <w:start w:val="1"/>
      <w:numFmt w:val="lowerRoman"/>
      <w:lvlText w:val="%6."/>
      <w:lvlJc w:val="right"/>
      <w:pPr>
        <w:ind w:left="4102" w:hanging="180"/>
      </w:pPr>
    </w:lvl>
    <w:lvl w:ilvl="6" w:tplc="DE62DE6E">
      <w:start w:val="1"/>
      <w:numFmt w:val="decimal"/>
      <w:lvlText w:val="%7."/>
      <w:lvlJc w:val="left"/>
      <w:pPr>
        <w:ind w:left="4822" w:hanging="360"/>
      </w:pPr>
    </w:lvl>
    <w:lvl w:ilvl="7" w:tplc="E4E4B206">
      <w:start w:val="1"/>
      <w:numFmt w:val="lowerLetter"/>
      <w:lvlText w:val="%8."/>
      <w:lvlJc w:val="left"/>
      <w:pPr>
        <w:ind w:left="5542" w:hanging="360"/>
      </w:pPr>
    </w:lvl>
    <w:lvl w:ilvl="8" w:tplc="26C0F480">
      <w:start w:val="1"/>
      <w:numFmt w:val="lowerRoman"/>
      <w:lvlText w:val="%9."/>
      <w:lvlJc w:val="right"/>
      <w:pPr>
        <w:ind w:left="6262" w:hanging="180"/>
      </w:pPr>
    </w:lvl>
  </w:abstractNum>
  <w:abstractNum w:abstractNumId="13" w15:restartNumberingAfterBreak="0">
    <w:nsid w:val="4DEB035A"/>
    <w:multiLevelType w:val="hybridMultilevel"/>
    <w:tmpl w:val="84B20158"/>
    <w:lvl w:ilvl="0" w:tplc="DEB8F0B0">
      <w:start w:val="1"/>
      <w:numFmt w:val="decimal"/>
      <w:lvlText w:val="%1."/>
      <w:lvlJc w:val="left"/>
      <w:pPr>
        <w:ind w:left="7732" w:hanging="360"/>
      </w:pPr>
    </w:lvl>
    <w:lvl w:ilvl="1" w:tplc="578C116C">
      <w:start w:val="1"/>
      <w:numFmt w:val="decimal"/>
      <w:lvlText w:val="%2."/>
      <w:lvlJc w:val="left"/>
      <w:pPr>
        <w:tabs>
          <w:tab w:val="num" w:pos="1440"/>
        </w:tabs>
        <w:ind w:left="1440" w:hanging="360"/>
      </w:pPr>
    </w:lvl>
    <w:lvl w:ilvl="2" w:tplc="B014A198">
      <w:start w:val="1"/>
      <w:numFmt w:val="decimal"/>
      <w:lvlText w:val="%3."/>
      <w:lvlJc w:val="left"/>
      <w:pPr>
        <w:tabs>
          <w:tab w:val="num" w:pos="2160"/>
        </w:tabs>
        <w:ind w:left="2160" w:hanging="360"/>
      </w:pPr>
    </w:lvl>
    <w:lvl w:ilvl="3" w:tplc="CD1ADD5A">
      <w:start w:val="1"/>
      <w:numFmt w:val="decimal"/>
      <w:lvlText w:val="%4."/>
      <w:lvlJc w:val="left"/>
      <w:pPr>
        <w:tabs>
          <w:tab w:val="num" w:pos="2880"/>
        </w:tabs>
        <w:ind w:left="2880" w:hanging="360"/>
      </w:pPr>
    </w:lvl>
    <w:lvl w:ilvl="4" w:tplc="5822920A">
      <w:start w:val="1"/>
      <w:numFmt w:val="decimal"/>
      <w:lvlText w:val="%5."/>
      <w:lvlJc w:val="left"/>
      <w:pPr>
        <w:tabs>
          <w:tab w:val="num" w:pos="3600"/>
        </w:tabs>
        <w:ind w:left="3600" w:hanging="360"/>
      </w:pPr>
    </w:lvl>
    <w:lvl w:ilvl="5" w:tplc="0C68454A">
      <w:start w:val="1"/>
      <w:numFmt w:val="decimal"/>
      <w:lvlText w:val="%6."/>
      <w:lvlJc w:val="left"/>
      <w:pPr>
        <w:tabs>
          <w:tab w:val="num" w:pos="4320"/>
        </w:tabs>
        <w:ind w:left="4320" w:hanging="360"/>
      </w:pPr>
    </w:lvl>
    <w:lvl w:ilvl="6" w:tplc="B6D6C340">
      <w:start w:val="1"/>
      <w:numFmt w:val="decimal"/>
      <w:lvlText w:val="%7."/>
      <w:lvlJc w:val="left"/>
      <w:pPr>
        <w:tabs>
          <w:tab w:val="num" w:pos="5040"/>
        </w:tabs>
        <w:ind w:left="5040" w:hanging="360"/>
      </w:pPr>
    </w:lvl>
    <w:lvl w:ilvl="7" w:tplc="224E7C3A">
      <w:start w:val="1"/>
      <w:numFmt w:val="decimal"/>
      <w:lvlText w:val="%8."/>
      <w:lvlJc w:val="left"/>
      <w:pPr>
        <w:tabs>
          <w:tab w:val="num" w:pos="5760"/>
        </w:tabs>
        <w:ind w:left="5760" w:hanging="360"/>
      </w:pPr>
    </w:lvl>
    <w:lvl w:ilvl="8" w:tplc="5E4AB8DE">
      <w:start w:val="1"/>
      <w:numFmt w:val="decimal"/>
      <w:lvlText w:val="%9."/>
      <w:lvlJc w:val="left"/>
      <w:pPr>
        <w:tabs>
          <w:tab w:val="num" w:pos="6480"/>
        </w:tabs>
        <w:ind w:left="6480" w:hanging="360"/>
      </w:pPr>
    </w:lvl>
  </w:abstractNum>
  <w:abstractNum w:abstractNumId="14" w15:restartNumberingAfterBreak="0">
    <w:nsid w:val="51573FD1"/>
    <w:multiLevelType w:val="hybridMultilevel"/>
    <w:tmpl w:val="E45A0C16"/>
    <w:lvl w:ilvl="0" w:tplc="232CA02C">
      <w:start w:val="1"/>
      <w:numFmt w:val="decimal"/>
      <w:lvlText w:val="%1."/>
      <w:lvlJc w:val="left"/>
      <w:pPr>
        <w:ind w:left="720" w:hanging="360"/>
      </w:pPr>
      <w:rPr>
        <w:rFonts w:cs="Times New Roman"/>
      </w:rPr>
    </w:lvl>
    <w:lvl w:ilvl="1" w:tplc="27D80598">
      <w:start w:val="1"/>
      <w:numFmt w:val="decimal"/>
      <w:lvlText w:val="%2."/>
      <w:lvlJc w:val="left"/>
      <w:pPr>
        <w:tabs>
          <w:tab w:val="num" w:pos="1440"/>
        </w:tabs>
        <w:ind w:left="1440" w:hanging="360"/>
      </w:pPr>
    </w:lvl>
    <w:lvl w:ilvl="2" w:tplc="F500857A">
      <w:start w:val="1"/>
      <w:numFmt w:val="decimal"/>
      <w:lvlText w:val="%3."/>
      <w:lvlJc w:val="left"/>
      <w:pPr>
        <w:tabs>
          <w:tab w:val="num" w:pos="2160"/>
        </w:tabs>
        <w:ind w:left="2160" w:hanging="360"/>
      </w:pPr>
    </w:lvl>
    <w:lvl w:ilvl="3" w:tplc="1810A14E">
      <w:start w:val="1"/>
      <w:numFmt w:val="decimal"/>
      <w:lvlText w:val="%4."/>
      <w:lvlJc w:val="left"/>
      <w:pPr>
        <w:tabs>
          <w:tab w:val="num" w:pos="2880"/>
        </w:tabs>
        <w:ind w:left="2880" w:hanging="360"/>
      </w:pPr>
    </w:lvl>
    <w:lvl w:ilvl="4" w:tplc="C88059AE">
      <w:start w:val="1"/>
      <w:numFmt w:val="decimal"/>
      <w:lvlText w:val="%5."/>
      <w:lvlJc w:val="left"/>
      <w:pPr>
        <w:tabs>
          <w:tab w:val="num" w:pos="3600"/>
        </w:tabs>
        <w:ind w:left="3600" w:hanging="360"/>
      </w:pPr>
    </w:lvl>
    <w:lvl w:ilvl="5" w:tplc="E39ECE42">
      <w:start w:val="1"/>
      <w:numFmt w:val="decimal"/>
      <w:lvlText w:val="%6."/>
      <w:lvlJc w:val="left"/>
      <w:pPr>
        <w:tabs>
          <w:tab w:val="num" w:pos="4320"/>
        </w:tabs>
        <w:ind w:left="4320" w:hanging="360"/>
      </w:pPr>
    </w:lvl>
    <w:lvl w:ilvl="6" w:tplc="394A3CEC">
      <w:start w:val="1"/>
      <w:numFmt w:val="decimal"/>
      <w:lvlText w:val="%7."/>
      <w:lvlJc w:val="left"/>
      <w:pPr>
        <w:tabs>
          <w:tab w:val="num" w:pos="5040"/>
        </w:tabs>
        <w:ind w:left="5040" w:hanging="360"/>
      </w:pPr>
    </w:lvl>
    <w:lvl w:ilvl="7" w:tplc="AB6281B8">
      <w:start w:val="1"/>
      <w:numFmt w:val="decimal"/>
      <w:lvlText w:val="%8."/>
      <w:lvlJc w:val="left"/>
      <w:pPr>
        <w:tabs>
          <w:tab w:val="num" w:pos="5760"/>
        </w:tabs>
        <w:ind w:left="5760" w:hanging="360"/>
      </w:pPr>
    </w:lvl>
    <w:lvl w:ilvl="8" w:tplc="00261486">
      <w:start w:val="1"/>
      <w:numFmt w:val="decimal"/>
      <w:lvlText w:val="%9."/>
      <w:lvlJc w:val="left"/>
      <w:pPr>
        <w:tabs>
          <w:tab w:val="num" w:pos="6480"/>
        </w:tabs>
        <w:ind w:left="6480" w:hanging="360"/>
      </w:pPr>
    </w:lvl>
  </w:abstractNum>
  <w:abstractNum w:abstractNumId="15" w15:restartNumberingAfterBreak="0">
    <w:nsid w:val="51BB42B5"/>
    <w:multiLevelType w:val="hybridMultilevel"/>
    <w:tmpl w:val="C4DCC5DA"/>
    <w:lvl w:ilvl="0" w:tplc="B4CA5A24">
      <w:start w:val="1"/>
      <w:numFmt w:val="decimal"/>
      <w:lvlText w:val="%1."/>
      <w:lvlJc w:val="left"/>
      <w:pPr>
        <w:ind w:left="502" w:hanging="360"/>
      </w:pPr>
      <w:rPr>
        <w:rFonts w:eastAsia="Calibri"/>
        <w:b w:val="0"/>
      </w:rPr>
    </w:lvl>
    <w:lvl w:ilvl="1" w:tplc="89341D26">
      <w:start w:val="1"/>
      <w:numFmt w:val="decimal"/>
      <w:lvlText w:val="%2."/>
      <w:lvlJc w:val="left"/>
      <w:pPr>
        <w:tabs>
          <w:tab w:val="num" w:pos="1543"/>
        </w:tabs>
        <w:ind w:left="1543" w:hanging="360"/>
      </w:pPr>
    </w:lvl>
    <w:lvl w:ilvl="2" w:tplc="93D27EC4">
      <w:start w:val="1"/>
      <w:numFmt w:val="decimal"/>
      <w:lvlText w:val="%3."/>
      <w:lvlJc w:val="left"/>
      <w:pPr>
        <w:tabs>
          <w:tab w:val="num" w:pos="2263"/>
        </w:tabs>
        <w:ind w:left="2263" w:hanging="360"/>
      </w:pPr>
    </w:lvl>
    <w:lvl w:ilvl="3" w:tplc="B316CF28">
      <w:start w:val="1"/>
      <w:numFmt w:val="decimal"/>
      <w:lvlText w:val="%4."/>
      <w:lvlJc w:val="left"/>
      <w:pPr>
        <w:tabs>
          <w:tab w:val="num" w:pos="2983"/>
        </w:tabs>
        <w:ind w:left="2983" w:hanging="360"/>
      </w:pPr>
    </w:lvl>
    <w:lvl w:ilvl="4" w:tplc="AB021E32">
      <w:start w:val="1"/>
      <w:numFmt w:val="decimal"/>
      <w:lvlText w:val="%5."/>
      <w:lvlJc w:val="left"/>
      <w:pPr>
        <w:tabs>
          <w:tab w:val="num" w:pos="3703"/>
        </w:tabs>
        <w:ind w:left="3703" w:hanging="360"/>
      </w:pPr>
    </w:lvl>
    <w:lvl w:ilvl="5" w:tplc="D076D6B6">
      <w:start w:val="1"/>
      <w:numFmt w:val="decimal"/>
      <w:lvlText w:val="%6."/>
      <w:lvlJc w:val="left"/>
      <w:pPr>
        <w:tabs>
          <w:tab w:val="num" w:pos="4423"/>
        </w:tabs>
        <w:ind w:left="4423" w:hanging="360"/>
      </w:pPr>
    </w:lvl>
    <w:lvl w:ilvl="6" w:tplc="C5085EB6">
      <w:start w:val="1"/>
      <w:numFmt w:val="decimal"/>
      <w:lvlText w:val="%7."/>
      <w:lvlJc w:val="left"/>
      <w:pPr>
        <w:tabs>
          <w:tab w:val="num" w:pos="5143"/>
        </w:tabs>
        <w:ind w:left="5143" w:hanging="360"/>
      </w:pPr>
    </w:lvl>
    <w:lvl w:ilvl="7" w:tplc="012A2334">
      <w:start w:val="1"/>
      <w:numFmt w:val="decimal"/>
      <w:lvlText w:val="%8."/>
      <w:lvlJc w:val="left"/>
      <w:pPr>
        <w:tabs>
          <w:tab w:val="num" w:pos="5863"/>
        </w:tabs>
        <w:ind w:left="5863" w:hanging="360"/>
      </w:pPr>
    </w:lvl>
    <w:lvl w:ilvl="8" w:tplc="C4E29CC0">
      <w:start w:val="1"/>
      <w:numFmt w:val="decimal"/>
      <w:lvlText w:val="%9."/>
      <w:lvlJc w:val="left"/>
      <w:pPr>
        <w:tabs>
          <w:tab w:val="num" w:pos="6583"/>
        </w:tabs>
        <w:ind w:left="6583" w:hanging="360"/>
      </w:pPr>
    </w:lvl>
  </w:abstractNum>
  <w:abstractNum w:abstractNumId="16" w15:restartNumberingAfterBreak="0">
    <w:nsid w:val="52152589"/>
    <w:multiLevelType w:val="multilevel"/>
    <w:tmpl w:val="0C36DB6C"/>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573F5445"/>
    <w:multiLevelType w:val="hybridMultilevel"/>
    <w:tmpl w:val="5804EEE0"/>
    <w:lvl w:ilvl="0" w:tplc="8BDE531E">
      <w:start w:val="1"/>
      <w:numFmt w:val="decimal"/>
      <w:lvlText w:val="%1."/>
      <w:lvlJc w:val="left"/>
      <w:pPr>
        <w:ind w:left="720" w:hanging="360"/>
      </w:pPr>
      <w:rPr>
        <w:rFonts w:hint="default"/>
      </w:rPr>
    </w:lvl>
    <w:lvl w:ilvl="1" w:tplc="1C7AD0EC">
      <w:start w:val="1"/>
      <w:numFmt w:val="lowerLetter"/>
      <w:lvlText w:val="%2."/>
      <w:lvlJc w:val="left"/>
      <w:pPr>
        <w:ind w:left="1440" w:hanging="360"/>
      </w:pPr>
    </w:lvl>
    <w:lvl w:ilvl="2" w:tplc="A8BC9DAA">
      <w:start w:val="1"/>
      <w:numFmt w:val="lowerRoman"/>
      <w:lvlText w:val="%3."/>
      <w:lvlJc w:val="right"/>
      <w:pPr>
        <w:ind w:left="2160" w:hanging="180"/>
      </w:pPr>
    </w:lvl>
    <w:lvl w:ilvl="3" w:tplc="00121146">
      <w:start w:val="1"/>
      <w:numFmt w:val="decimal"/>
      <w:lvlText w:val="%4."/>
      <w:lvlJc w:val="left"/>
      <w:pPr>
        <w:ind w:left="2880" w:hanging="360"/>
      </w:pPr>
    </w:lvl>
    <w:lvl w:ilvl="4" w:tplc="FD681980">
      <w:start w:val="1"/>
      <w:numFmt w:val="lowerLetter"/>
      <w:lvlText w:val="%5."/>
      <w:lvlJc w:val="left"/>
      <w:pPr>
        <w:ind w:left="3600" w:hanging="360"/>
      </w:pPr>
    </w:lvl>
    <w:lvl w:ilvl="5" w:tplc="C63CA942">
      <w:start w:val="1"/>
      <w:numFmt w:val="lowerRoman"/>
      <w:lvlText w:val="%6."/>
      <w:lvlJc w:val="right"/>
      <w:pPr>
        <w:ind w:left="4320" w:hanging="180"/>
      </w:pPr>
    </w:lvl>
    <w:lvl w:ilvl="6" w:tplc="CE123A9C">
      <w:start w:val="1"/>
      <w:numFmt w:val="decimal"/>
      <w:lvlText w:val="%7."/>
      <w:lvlJc w:val="left"/>
      <w:pPr>
        <w:ind w:left="5040" w:hanging="360"/>
      </w:pPr>
    </w:lvl>
    <w:lvl w:ilvl="7" w:tplc="E506B026">
      <w:start w:val="1"/>
      <w:numFmt w:val="lowerLetter"/>
      <w:lvlText w:val="%8."/>
      <w:lvlJc w:val="left"/>
      <w:pPr>
        <w:ind w:left="5760" w:hanging="360"/>
      </w:pPr>
    </w:lvl>
    <w:lvl w:ilvl="8" w:tplc="126E71CE">
      <w:start w:val="1"/>
      <w:numFmt w:val="lowerRoman"/>
      <w:lvlText w:val="%9."/>
      <w:lvlJc w:val="right"/>
      <w:pPr>
        <w:ind w:left="6480" w:hanging="180"/>
      </w:pPr>
    </w:lvl>
  </w:abstractNum>
  <w:abstractNum w:abstractNumId="18" w15:restartNumberingAfterBreak="0">
    <w:nsid w:val="578D7B8C"/>
    <w:multiLevelType w:val="hybridMultilevel"/>
    <w:tmpl w:val="EBE67174"/>
    <w:lvl w:ilvl="0" w:tplc="0AF244F4">
      <w:start w:val="1"/>
      <w:numFmt w:val="decimal"/>
      <w:lvlText w:val="%1."/>
      <w:lvlJc w:val="left"/>
      <w:pPr>
        <w:ind w:left="720" w:hanging="360"/>
      </w:pPr>
      <w:rPr>
        <w:rFonts w:hint="default"/>
      </w:rPr>
    </w:lvl>
    <w:lvl w:ilvl="1" w:tplc="D5A24F50">
      <w:start w:val="1"/>
      <w:numFmt w:val="lowerLetter"/>
      <w:lvlText w:val="%2."/>
      <w:lvlJc w:val="left"/>
      <w:pPr>
        <w:ind w:left="1440" w:hanging="360"/>
      </w:pPr>
    </w:lvl>
    <w:lvl w:ilvl="2" w:tplc="39443C84">
      <w:start w:val="1"/>
      <w:numFmt w:val="lowerRoman"/>
      <w:lvlText w:val="%3."/>
      <w:lvlJc w:val="right"/>
      <w:pPr>
        <w:ind w:left="2160" w:hanging="180"/>
      </w:pPr>
    </w:lvl>
    <w:lvl w:ilvl="3" w:tplc="EDB4CA66">
      <w:start w:val="1"/>
      <w:numFmt w:val="decimal"/>
      <w:lvlText w:val="%4."/>
      <w:lvlJc w:val="left"/>
      <w:pPr>
        <w:ind w:left="2880" w:hanging="360"/>
      </w:pPr>
    </w:lvl>
    <w:lvl w:ilvl="4" w:tplc="6566895C">
      <w:start w:val="1"/>
      <w:numFmt w:val="lowerLetter"/>
      <w:lvlText w:val="%5."/>
      <w:lvlJc w:val="left"/>
      <w:pPr>
        <w:ind w:left="3600" w:hanging="360"/>
      </w:pPr>
    </w:lvl>
    <w:lvl w:ilvl="5" w:tplc="1F508BB8">
      <w:start w:val="1"/>
      <w:numFmt w:val="lowerRoman"/>
      <w:lvlText w:val="%6."/>
      <w:lvlJc w:val="right"/>
      <w:pPr>
        <w:ind w:left="4320" w:hanging="180"/>
      </w:pPr>
    </w:lvl>
    <w:lvl w:ilvl="6" w:tplc="74EC2774">
      <w:start w:val="1"/>
      <w:numFmt w:val="decimal"/>
      <w:lvlText w:val="%7."/>
      <w:lvlJc w:val="left"/>
      <w:pPr>
        <w:ind w:left="5040" w:hanging="360"/>
      </w:pPr>
    </w:lvl>
    <w:lvl w:ilvl="7" w:tplc="ED3219E6">
      <w:start w:val="1"/>
      <w:numFmt w:val="lowerLetter"/>
      <w:lvlText w:val="%8."/>
      <w:lvlJc w:val="left"/>
      <w:pPr>
        <w:ind w:left="5760" w:hanging="360"/>
      </w:pPr>
    </w:lvl>
    <w:lvl w:ilvl="8" w:tplc="12C0CABC">
      <w:start w:val="1"/>
      <w:numFmt w:val="lowerRoman"/>
      <w:lvlText w:val="%9."/>
      <w:lvlJc w:val="right"/>
      <w:pPr>
        <w:ind w:left="6480" w:hanging="180"/>
      </w:pPr>
    </w:lvl>
  </w:abstractNum>
  <w:abstractNum w:abstractNumId="19" w15:restartNumberingAfterBreak="0">
    <w:nsid w:val="57A35BFA"/>
    <w:multiLevelType w:val="multilevel"/>
    <w:tmpl w:val="40F09BE2"/>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AB47F84"/>
    <w:multiLevelType w:val="multilevel"/>
    <w:tmpl w:val="C7663EFA"/>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1" w15:restartNumberingAfterBreak="0">
    <w:nsid w:val="5B021772"/>
    <w:multiLevelType w:val="hybridMultilevel"/>
    <w:tmpl w:val="521ECE34"/>
    <w:lvl w:ilvl="0" w:tplc="4F18BCEE">
      <w:start w:val="1"/>
      <w:numFmt w:val="decimal"/>
      <w:lvlText w:val="%1."/>
      <w:lvlJc w:val="left"/>
      <w:pPr>
        <w:ind w:left="720" w:hanging="360"/>
      </w:pPr>
      <w:rPr>
        <w:b w:val="0"/>
      </w:rPr>
    </w:lvl>
    <w:lvl w:ilvl="1" w:tplc="873EFA44">
      <w:start w:val="1"/>
      <w:numFmt w:val="decimal"/>
      <w:lvlText w:val="%2."/>
      <w:lvlJc w:val="left"/>
      <w:pPr>
        <w:tabs>
          <w:tab w:val="num" w:pos="1440"/>
        </w:tabs>
        <w:ind w:left="1440" w:hanging="360"/>
      </w:pPr>
    </w:lvl>
    <w:lvl w:ilvl="2" w:tplc="C85AC170">
      <w:start w:val="1"/>
      <w:numFmt w:val="decimal"/>
      <w:lvlText w:val="%3."/>
      <w:lvlJc w:val="left"/>
      <w:pPr>
        <w:tabs>
          <w:tab w:val="num" w:pos="2160"/>
        </w:tabs>
        <w:ind w:left="2160" w:hanging="360"/>
      </w:pPr>
    </w:lvl>
    <w:lvl w:ilvl="3" w:tplc="67DA87C6">
      <w:start w:val="1"/>
      <w:numFmt w:val="decimal"/>
      <w:lvlText w:val="%4."/>
      <w:lvlJc w:val="left"/>
      <w:pPr>
        <w:tabs>
          <w:tab w:val="num" w:pos="2880"/>
        </w:tabs>
        <w:ind w:left="2880" w:hanging="360"/>
      </w:pPr>
    </w:lvl>
    <w:lvl w:ilvl="4" w:tplc="1BCA6228">
      <w:start w:val="1"/>
      <w:numFmt w:val="decimal"/>
      <w:lvlText w:val="%5."/>
      <w:lvlJc w:val="left"/>
      <w:pPr>
        <w:tabs>
          <w:tab w:val="num" w:pos="3600"/>
        </w:tabs>
        <w:ind w:left="3600" w:hanging="360"/>
      </w:pPr>
    </w:lvl>
    <w:lvl w:ilvl="5" w:tplc="37FC3F9A">
      <w:start w:val="1"/>
      <w:numFmt w:val="decimal"/>
      <w:lvlText w:val="%6."/>
      <w:lvlJc w:val="left"/>
      <w:pPr>
        <w:tabs>
          <w:tab w:val="num" w:pos="4320"/>
        </w:tabs>
        <w:ind w:left="4320" w:hanging="360"/>
      </w:pPr>
    </w:lvl>
    <w:lvl w:ilvl="6" w:tplc="7A22E7C4">
      <w:start w:val="1"/>
      <w:numFmt w:val="decimal"/>
      <w:lvlText w:val="%7."/>
      <w:lvlJc w:val="left"/>
      <w:pPr>
        <w:tabs>
          <w:tab w:val="num" w:pos="5040"/>
        </w:tabs>
        <w:ind w:left="5040" w:hanging="360"/>
      </w:pPr>
    </w:lvl>
    <w:lvl w:ilvl="7" w:tplc="F27041C8">
      <w:start w:val="1"/>
      <w:numFmt w:val="decimal"/>
      <w:lvlText w:val="%8."/>
      <w:lvlJc w:val="left"/>
      <w:pPr>
        <w:tabs>
          <w:tab w:val="num" w:pos="5760"/>
        </w:tabs>
        <w:ind w:left="5760" w:hanging="360"/>
      </w:pPr>
    </w:lvl>
    <w:lvl w:ilvl="8" w:tplc="2596370E">
      <w:start w:val="1"/>
      <w:numFmt w:val="decimal"/>
      <w:lvlText w:val="%9."/>
      <w:lvlJc w:val="left"/>
      <w:pPr>
        <w:tabs>
          <w:tab w:val="num" w:pos="6480"/>
        </w:tabs>
        <w:ind w:left="6480" w:hanging="360"/>
      </w:pPr>
    </w:lvl>
  </w:abstractNum>
  <w:abstractNum w:abstractNumId="22" w15:restartNumberingAfterBreak="0">
    <w:nsid w:val="5B9E010F"/>
    <w:multiLevelType w:val="hybridMultilevel"/>
    <w:tmpl w:val="A82EA158"/>
    <w:lvl w:ilvl="0" w:tplc="2C763A12">
      <w:start w:val="1"/>
      <w:numFmt w:val="decimal"/>
      <w:lvlText w:val="%1."/>
      <w:lvlJc w:val="left"/>
      <w:pPr>
        <w:ind w:left="718" w:hanging="576"/>
      </w:pPr>
      <w:rPr>
        <w:rFonts w:ascii="Times New Roman" w:hAnsi="Times New Roman" w:cs="Times New Roman" w:hint="default"/>
      </w:rPr>
    </w:lvl>
    <w:lvl w:ilvl="1" w:tplc="461611C6">
      <w:start w:val="1"/>
      <w:numFmt w:val="decimal"/>
      <w:lvlText w:val="%2."/>
      <w:lvlJc w:val="left"/>
      <w:pPr>
        <w:tabs>
          <w:tab w:val="num" w:pos="1440"/>
        </w:tabs>
        <w:ind w:left="1440" w:hanging="360"/>
      </w:pPr>
    </w:lvl>
    <w:lvl w:ilvl="2" w:tplc="5F12CF18">
      <w:start w:val="1"/>
      <w:numFmt w:val="decimal"/>
      <w:lvlText w:val="%3."/>
      <w:lvlJc w:val="left"/>
      <w:pPr>
        <w:tabs>
          <w:tab w:val="num" w:pos="2160"/>
        </w:tabs>
        <w:ind w:left="2160" w:hanging="360"/>
      </w:pPr>
    </w:lvl>
    <w:lvl w:ilvl="3" w:tplc="6F687D08">
      <w:start w:val="1"/>
      <w:numFmt w:val="decimal"/>
      <w:lvlText w:val="%4."/>
      <w:lvlJc w:val="left"/>
      <w:pPr>
        <w:tabs>
          <w:tab w:val="num" w:pos="2880"/>
        </w:tabs>
        <w:ind w:left="2880" w:hanging="360"/>
      </w:pPr>
    </w:lvl>
    <w:lvl w:ilvl="4" w:tplc="FEC69260">
      <w:start w:val="1"/>
      <w:numFmt w:val="decimal"/>
      <w:lvlText w:val="%5."/>
      <w:lvlJc w:val="left"/>
      <w:pPr>
        <w:tabs>
          <w:tab w:val="num" w:pos="3600"/>
        </w:tabs>
        <w:ind w:left="3600" w:hanging="360"/>
      </w:pPr>
    </w:lvl>
    <w:lvl w:ilvl="5" w:tplc="D4405818">
      <w:start w:val="1"/>
      <w:numFmt w:val="decimal"/>
      <w:lvlText w:val="%6."/>
      <w:lvlJc w:val="left"/>
      <w:pPr>
        <w:tabs>
          <w:tab w:val="num" w:pos="4320"/>
        </w:tabs>
        <w:ind w:left="4320" w:hanging="360"/>
      </w:pPr>
    </w:lvl>
    <w:lvl w:ilvl="6" w:tplc="FEC213EE">
      <w:start w:val="1"/>
      <w:numFmt w:val="decimal"/>
      <w:lvlText w:val="%7."/>
      <w:lvlJc w:val="left"/>
      <w:pPr>
        <w:tabs>
          <w:tab w:val="num" w:pos="5040"/>
        </w:tabs>
        <w:ind w:left="5040" w:hanging="360"/>
      </w:pPr>
    </w:lvl>
    <w:lvl w:ilvl="7" w:tplc="D9B47C9A">
      <w:start w:val="1"/>
      <w:numFmt w:val="decimal"/>
      <w:lvlText w:val="%8."/>
      <w:lvlJc w:val="left"/>
      <w:pPr>
        <w:tabs>
          <w:tab w:val="num" w:pos="5760"/>
        </w:tabs>
        <w:ind w:left="5760" w:hanging="360"/>
      </w:pPr>
    </w:lvl>
    <w:lvl w:ilvl="8" w:tplc="87E4C54E">
      <w:start w:val="1"/>
      <w:numFmt w:val="decimal"/>
      <w:lvlText w:val="%9."/>
      <w:lvlJc w:val="left"/>
      <w:pPr>
        <w:tabs>
          <w:tab w:val="num" w:pos="6480"/>
        </w:tabs>
        <w:ind w:left="6480" w:hanging="360"/>
      </w:pPr>
    </w:lvl>
  </w:abstractNum>
  <w:abstractNum w:abstractNumId="23" w15:restartNumberingAfterBreak="0">
    <w:nsid w:val="647D628A"/>
    <w:multiLevelType w:val="hybridMultilevel"/>
    <w:tmpl w:val="024EB3AC"/>
    <w:lvl w:ilvl="0" w:tplc="445610EA">
      <w:start w:val="1"/>
      <w:numFmt w:val="decimal"/>
      <w:lvlText w:val="%1."/>
      <w:lvlJc w:val="left"/>
      <w:pPr>
        <w:ind w:left="3878" w:hanging="360"/>
      </w:pPr>
      <w:rPr>
        <w:rFonts w:hint="default"/>
      </w:rPr>
    </w:lvl>
    <w:lvl w:ilvl="1" w:tplc="3112E724">
      <w:start w:val="1"/>
      <w:numFmt w:val="lowerLetter"/>
      <w:lvlText w:val="%2."/>
      <w:lvlJc w:val="left"/>
      <w:pPr>
        <w:ind w:left="4598" w:hanging="360"/>
      </w:pPr>
    </w:lvl>
    <w:lvl w:ilvl="2" w:tplc="F0F23476">
      <w:start w:val="1"/>
      <w:numFmt w:val="lowerRoman"/>
      <w:lvlText w:val="%3."/>
      <w:lvlJc w:val="right"/>
      <w:pPr>
        <w:ind w:left="5318" w:hanging="180"/>
      </w:pPr>
    </w:lvl>
    <w:lvl w:ilvl="3" w:tplc="22E27FA6">
      <w:start w:val="1"/>
      <w:numFmt w:val="decimal"/>
      <w:lvlText w:val="%4."/>
      <w:lvlJc w:val="left"/>
      <w:pPr>
        <w:ind w:left="6038" w:hanging="360"/>
      </w:pPr>
    </w:lvl>
    <w:lvl w:ilvl="4" w:tplc="988CD832">
      <w:start w:val="1"/>
      <w:numFmt w:val="lowerLetter"/>
      <w:lvlText w:val="%5."/>
      <w:lvlJc w:val="left"/>
      <w:pPr>
        <w:ind w:left="6758" w:hanging="360"/>
      </w:pPr>
    </w:lvl>
    <w:lvl w:ilvl="5" w:tplc="87868C86">
      <w:start w:val="1"/>
      <w:numFmt w:val="lowerRoman"/>
      <w:lvlText w:val="%6."/>
      <w:lvlJc w:val="right"/>
      <w:pPr>
        <w:ind w:left="7478" w:hanging="180"/>
      </w:pPr>
    </w:lvl>
    <w:lvl w:ilvl="6" w:tplc="75D29204">
      <w:start w:val="1"/>
      <w:numFmt w:val="decimal"/>
      <w:lvlText w:val="%7."/>
      <w:lvlJc w:val="left"/>
      <w:pPr>
        <w:ind w:left="8198" w:hanging="360"/>
      </w:pPr>
    </w:lvl>
    <w:lvl w:ilvl="7" w:tplc="0978B59A">
      <w:start w:val="1"/>
      <w:numFmt w:val="lowerLetter"/>
      <w:lvlText w:val="%8."/>
      <w:lvlJc w:val="left"/>
      <w:pPr>
        <w:ind w:left="8918" w:hanging="360"/>
      </w:pPr>
    </w:lvl>
    <w:lvl w:ilvl="8" w:tplc="81728744">
      <w:start w:val="1"/>
      <w:numFmt w:val="lowerRoman"/>
      <w:lvlText w:val="%9."/>
      <w:lvlJc w:val="right"/>
      <w:pPr>
        <w:ind w:left="9638" w:hanging="180"/>
      </w:pPr>
    </w:lvl>
  </w:abstractNum>
  <w:abstractNum w:abstractNumId="24" w15:restartNumberingAfterBreak="0">
    <w:nsid w:val="64D17119"/>
    <w:multiLevelType w:val="hybridMultilevel"/>
    <w:tmpl w:val="5A88842E"/>
    <w:lvl w:ilvl="0" w:tplc="66E267C4">
      <w:start w:val="1"/>
      <w:numFmt w:val="decimal"/>
      <w:lvlText w:val="%1."/>
      <w:lvlJc w:val="left"/>
      <w:pPr>
        <w:ind w:left="840" w:hanging="360"/>
      </w:pPr>
    </w:lvl>
    <w:lvl w:ilvl="1" w:tplc="4F26DA56">
      <w:start w:val="1"/>
      <w:numFmt w:val="decimal"/>
      <w:lvlText w:val="%2."/>
      <w:lvlJc w:val="left"/>
      <w:pPr>
        <w:tabs>
          <w:tab w:val="num" w:pos="1440"/>
        </w:tabs>
        <w:ind w:left="1440" w:hanging="360"/>
      </w:pPr>
    </w:lvl>
    <w:lvl w:ilvl="2" w:tplc="B0506EC4">
      <w:start w:val="1"/>
      <w:numFmt w:val="decimal"/>
      <w:lvlText w:val="%3."/>
      <w:lvlJc w:val="left"/>
      <w:pPr>
        <w:tabs>
          <w:tab w:val="num" w:pos="2160"/>
        </w:tabs>
        <w:ind w:left="2160" w:hanging="360"/>
      </w:pPr>
    </w:lvl>
    <w:lvl w:ilvl="3" w:tplc="C6B2360A">
      <w:start w:val="1"/>
      <w:numFmt w:val="decimal"/>
      <w:lvlText w:val="%4."/>
      <w:lvlJc w:val="left"/>
      <w:pPr>
        <w:tabs>
          <w:tab w:val="num" w:pos="2880"/>
        </w:tabs>
        <w:ind w:left="2880" w:hanging="360"/>
      </w:pPr>
    </w:lvl>
    <w:lvl w:ilvl="4" w:tplc="75BC31B4">
      <w:start w:val="1"/>
      <w:numFmt w:val="decimal"/>
      <w:lvlText w:val="%5."/>
      <w:lvlJc w:val="left"/>
      <w:pPr>
        <w:tabs>
          <w:tab w:val="num" w:pos="3600"/>
        </w:tabs>
        <w:ind w:left="3600" w:hanging="360"/>
      </w:pPr>
    </w:lvl>
    <w:lvl w:ilvl="5" w:tplc="0B6EE110">
      <w:start w:val="1"/>
      <w:numFmt w:val="decimal"/>
      <w:lvlText w:val="%6."/>
      <w:lvlJc w:val="left"/>
      <w:pPr>
        <w:tabs>
          <w:tab w:val="num" w:pos="4320"/>
        </w:tabs>
        <w:ind w:left="4320" w:hanging="360"/>
      </w:pPr>
    </w:lvl>
    <w:lvl w:ilvl="6" w:tplc="A9D8485C">
      <w:start w:val="1"/>
      <w:numFmt w:val="decimal"/>
      <w:lvlText w:val="%7."/>
      <w:lvlJc w:val="left"/>
      <w:pPr>
        <w:tabs>
          <w:tab w:val="num" w:pos="5040"/>
        </w:tabs>
        <w:ind w:left="5040" w:hanging="360"/>
      </w:pPr>
    </w:lvl>
    <w:lvl w:ilvl="7" w:tplc="57DA9822">
      <w:start w:val="1"/>
      <w:numFmt w:val="decimal"/>
      <w:lvlText w:val="%8."/>
      <w:lvlJc w:val="left"/>
      <w:pPr>
        <w:tabs>
          <w:tab w:val="num" w:pos="5760"/>
        </w:tabs>
        <w:ind w:left="5760" w:hanging="360"/>
      </w:pPr>
    </w:lvl>
    <w:lvl w:ilvl="8" w:tplc="DB30554E">
      <w:start w:val="1"/>
      <w:numFmt w:val="decimal"/>
      <w:lvlText w:val="%9."/>
      <w:lvlJc w:val="left"/>
      <w:pPr>
        <w:tabs>
          <w:tab w:val="num" w:pos="6480"/>
        </w:tabs>
        <w:ind w:left="6480" w:hanging="360"/>
      </w:pPr>
    </w:lvl>
  </w:abstractNum>
  <w:abstractNum w:abstractNumId="25" w15:restartNumberingAfterBreak="0">
    <w:nsid w:val="65D4433D"/>
    <w:multiLevelType w:val="multilevel"/>
    <w:tmpl w:val="6A26CE96"/>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6" w15:restartNumberingAfterBreak="0">
    <w:nsid w:val="66C15889"/>
    <w:multiLevelType w:val="multilevel"/>
    <w:tmpl w:val="061A63D8"/>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27" w15:restartNumberingAfterBreak="0">
    <w:nsid w:val="68E275D4"/>
    <w:multiLevelType w:val="hybridMultilevel"/>
    <w:tmpl w:val="5156B3F4"/>
    <w:lvl w:ilvl="0" w:tplc="17FA3496">
      <w:start w:val="1"/>
      <w:numFmt w:val="bullet"/>
      <w:lvlText w:val=""/>
      <w:lvlJc w:val="left"/>
      <w:pPr>
        <w:tabs>
          <w:tab w:val="num" w:pos="786"/>
        </w:tabs>
        <w:ind w:left="786" w:hanging="360"/>
      </w:pPr>
      <w:rPr>
        <w:rFonts w:ascii="Wingdings 3" w:hAnsi="Wingdings 3" w:hint="default"/>
        <w:b w:val="0"/>
      </w:rPr>
    </w:lvl>
    <w:lvl w:ilvl="1" w:tplc="D3ECA7FE">
      <w:start w:val="1"/>
      <w:numFmt w:val="decimal"/>
      <w:lvlText w:val="%2."/>
      <w:lvlJc w:val="left"/>
      <w:pPr>
        <w:tabs>
          <w:tab w:val="num" w:pos="1440"/>
        </w:tabs>
        <w:ind w:left="1440" w:hanging="360"/>
      </w:pPr>
    </w:lvl>
    <w:lvl w:ilvl="2" w:tplc="6D361DFE">
      <w:start w:val="1"/>
      <w:numFmt w:val="decimal"/>
      <w:lvlText w:val="%3."/>
      <w:lvlJc w:val="left"/>
      <w:pPr>
        <w:tabs>
          <w:tab w:val="num" w:pos="2160"/>
        </w:tabs>
        <w:ind w:left="2160" w:hanging="360"/>
      </w:pPr>
    </w:lvl>
    <w:lvl w:ilvl="3" w:tplc="085AA764">
      <w:start w:val="1"/>
      <w:numFmt w:val="decimal"/>
      <w:lvlText w:val="%4."/>
      <w:lvlJc w:val="left"/>
      <w:pPr>
        <w:tabs>
          <w:tab w:val="num" w:pos="2880"/>
        </w:tabs>
        <w:ind w:left="2880" w:hanging="360"/>
      </w:pPr>
    </w:lvl>
    <w:lvl w:ilvl="4" w:tplc="52168092">
      <w:start w:val="1"/>
      <w:numFmt w:val="decimal"/>
      <w:lvlText w:val="%5."/>
      <w:lvlJc w:val="left"/>
      <w:pPr>
        <w:tabs>
          <w:tab w:val="num" w:pos="3600"/>
        </w:tabs>
        <w:ind w:left="3600" w:hanging="360"/>
      </w:pPr>
    </w:lvl>
    <w:lvl w:ilvl="5" w:tplc="09DA3B26">
      <w:start w:val="1"/>
      <w:numFmt w:val="decimal"/>
      <w:lvlText w:val="%6."/>
      <w:lvlJc w:val="left"/>
      <w:pPr>
        <w:tabs>
          <w:tab w:val="num" w:pos="4320"/>
        </w:tabs>
        <w:ind w:left="4320" w:hanging="360"/>
      </w:pPr>
    </w:lvl>
    <w:lvl w:ilvl="6" w:tplc="8EDE6AB0">
      <w:start w:val="1"/>
      <w:numFmt w:val="decimal"/>
      <w:lvlText w:val="%7."/>
      <w:lvlJc w:val="left"/>
      <w:pPr>
        <w:tabs>
          <w:tab w:val="num" w:pos="5040"/>
        </w:tabs>
        <w:ind w:left="5040" w:hanging="360"/>
      </w:pPr>
    </w:lvl>
    <w:lvl w:ilvl="7" w:tplc="8438C99A">
      <w:start w:val="1"/>
      <w:numFmt w:val="decimal"/>
      <w:lvlText w:val="%8."/>
      <w:lvlJc w:val="left"/>
      <w:pPr>
        <w:tabs>
          <w:tab w:val="num" w:pos="5760"/>
        </w:tabs>
        <w:ind w:left="5760" w:hanging="360"/>
      </w:pPr>
    </w:lvl>
    <w:lvl w:ilvl="8" w:tplc="B2C4963A">
      <w:start w:val="1"/>
      <w:numFmt w:val="decimal"/>
      <w:lvlText w:val="%9."/>
      <w:lvlJc w:val="left"/>
      <w:pPr>
        <w:tabs>
          <w:tab w:val="num" w:pos="6480"/>
        </w:tabs>
        <w:ind w:left="6480" w:hanging="360"/>
      </w:pPr>
    </w:lvl>
  </w:abstractNum>
  <w:abstractNum w:abstractNumId="28" w15:restartNumberingAfterBreak="0">
    <w:nsid w:val="6A8C4946"/>
    <w:multiLevelType w:val="hybridMultilevel"/>
    <w:tmpl w:val="79009986"/>
    <w:lvl w:ilvl="0" w:tplc="1952B960">
      <w:start w:val="1"/>
      <w:numFmt w:val="decimal"/>
      <w:lvlText w:val="%1."/>
      <w:lvlJc w:val="left"/>
      <w:pPr>
        <w:ind w:left="720" w:hanging="360"/>
      </w:pPr>
      <w:rPr>
        <w:rFonts w:hint="default"/>
      </w:rPr>
    </w:lvl>
    <w:lvl w:ilvl="1" w:tplc="3482E496">
      <w:start w:val="1"/>
      <w:numFmt w:val="lowerLetter"/>
      <w:lvlText w:val="%2."/>
      <w:lvlJc w:val="left"/>
      <w:pPr>
        <w:ind w:left="1440" w:hanging="360"/>
      </w:pPr>
    </w:lvl>
    <w:lvl w:ilvl="2" w:tplc="DA4E7F04">
      <w:start w:val="1"/>
      <w:numFmt w:val="lowerRoman"/>
      <w:lvlText w:val="%3."/>
      <w:lvlJc w:val="right"/>
      <w:pPr>
        <w:ind w:left="2160" w:hanging="180"/>
      </w:pPr>
    </w:lvl>
    <w:lvl w:ilvl="3" w:tplc="5ECA09CE">
      <w:start w:val="1"/>
      <w:numFmt w:val="decimal"/>
      <w:lvlText w:val="%4."/>
      <w:lvlJc w:val="left"/>
      <w:pPr>
        <w:ind w:left="2880" w:hanging="360"/>
      </w:pPr>
    </w:lvl>
    <w:lvl w:ilvl="4" w:tplc="7306066C">
      <w:start w:val="1"/>
      <w:numFmt w:val="lowerLetter"/>
      <w:lvlText w:val="%5."/>
      <w:lvlJc w:val="left"/>
      <w:pPr>
        <w:ind w:left="3600" w:hanging="360"/>
      </w:pPr>
    </w:lvl>
    <w:lvl w:ilvl="5" w:tplc="B220E6A8">
      <w:start w:val="1"/>
      <w:numFmt w:val="lowerRoman"/>
      <w:lvlText w:val="%6."/>
      <w:lvlJc w:val="right"/>
      <w:pPr>
        <w:ind w:left="4320" w:hanging="180"/>
      </w:pPr>
    </w:lvl>
    <w:lvl w:ilvl="6" w:tplc="6EEA7BAC">
      <w:start w:val="1"/>
      <w:numFmt w:val="decimal"/>
      <w:lvlText w:val="%7."/>
      <w:lvlJc w:val="left"/>
      <w:pPr>
        <w:ind w:left="5040" w:hanging="360"/>
      </w:pPr>
    </w:lvl>
    <w:lvl w:ilvl="7" w:tplc="D63AE8EA">
      <w:start w:val="1"/>
      <w:numFmt w:val="lowerLetter"/>
      <w:lvlText w:val="%8."/>
      <w:lvlJc w:val="left"/>
      <w:pPr>
        <w:ind w:left="5760" w:hanging="360"/>
      </w:pPr>
    </w:lvl>
    <w:lvl w:ilvl="8" w:tplc="ED94D3C0">
      <w:start w:val="1"/>
      <w:numFmt w:val="lowerRoman"/>
      <w:lvlText w:val="%9."/>
      <w:lvlJc w:val="right"/>
      <w:pPr>
        <w:ind w:left="6480" w:hanging="180"/>
      </w:pPr>
    </w:lvl>
  </w:abstractNum>
  <w:abstractNum w:abstractNumId="29" w15:restartNumberingAfterBreak="0">
    <w:nsid w:val="6FB96EA4"/>
    <w:multiLevelType w:val="hybridMultilevel"/>
    <w:tmpl w:val="9B42D6C8"/>
    <w:lvl w:ilvl="0" w:tplc="4106F5F4">
      <w:start w:val="1"/>
      <w:numFmt w:val="decimal"/>
      <w:lvlText w:val="%1."/>
      <w:lvlJc w:val="left"/>
      <w:pPr>
        <w:ind w:left="1065" w:hanging="360"/>
      </w:pPr>
      <w:rPr>
        <w:rFonts w:hint="default"/>
      </w:rPr>
    </w:lvl>
    <w:lvl w:ilvl="1" w:tplc="50EA796E">
      <w:start w:val="1"/>
      <w:numFmt w:val="lowerLetter"/>
      <w:lvlText w:val="%2."/>
      <w:lvlJc w:val="left"/>
      <w:pPr>
        <w:ind w:left="1785" w:hanging="360"/>
      </w:pPr>
    </w:lvl>
    <w:lvl w:ilvl="2" w:tplc="15941E22">
      <w:start w:val="1"/>
      <w:numFmt w:val="lowerRoman"/>
      <w:lvlText w:val="%3."/>
      <w:lvlJc w:val="right"/>
      <w:pPr>
        <w:ind w:left="2505" w:hanging="180"/>
      </w:pPr>
    </w:lvl>
    <w:lvl w:ilvl="3" w:tplc="46D82F16">
      <w:start w:val="1"/>
      <w:numFmt w:val="decimal"/>
      <w:lvlText w:val="%4."/>
      <w:lvlJc w:val="left"/>
      <w:pPr>
        <w:ind w:left="3225" w:hanging="360"/>
      </w:pPr>
    </w:lvl>
    <w:lvl w:ilvl="4" w:tplc="BAF25BCC">
      <w:start w:val="1"/>
      <w:numFmt w:val="lowerLetter"/>
      <w:lvlText w:val="%5."/>
      <w:lvlJc w:val="left"/>
      <w:pPr>
        <w:ind w:left="3945" w:hanging="360"/>
      </w:pPr>
    </w:lvl>
    <w:lvl w:ilvl="5" w:tplc="239A3CE6">
      <w:start w:val="1"/>
      <w:numFmt w:val="lowerRoman"/>
      <w:lvlText w:val="%6."/>
      <w:lvlJc w:val="right"/>
      <w:pPr>
        <w:ind w:left="4665" w:hanging="180"/>
      </w:pPr>
    </w:lvl>
    <w:lvl w:ilvl="6" w:tplc="BB9241F8">
      <w:start w:val="1"/>
      <w:numFmt w:val="decimal"/>
      <w:lvlText w:val="%7."/>
      <w:lvlJc w:val="left"/>
      <w:pPr>
        <w:ind w:left="5385" w:hanging="360"/>
      </w:pPr>
    </w:lvl>
    <w:lvl w:ilvl="7" w:tplc="56E89256">
      <w:start w:val="1"/>
      <w:numFmt w:val="lowerLetter"/>
      <w:lvlText w:val="%8."/>
      <w:lvlJc w:val="left"/>
      <w:pPr>
        <w:ind w:left="6105" w:hanging="360"/>
      </w:pPr>
    </w:lvl>
    <w:lvl w:ilvl="8" w:tplc="65527F06">
      <w:start w:val="1"/>
      <w:numFmt w:val="lowerRoman"/>
      <w:lvlText w:val="%9."/>
      <w:lvlJc w:val="right"/>
      <w:pPr>
        <w:ind w:left="6825" w:hanging="180"/>
      </w:pPr>
    </w:lvl>
  </w:abstractNum>
  <w:abstractNum w:abstractNumId="30" w15:restartNumberingAfterBreak="0">
    <w:nsid w:val="6FC2332C"/>
    <w:multiLevelType w:val="hybridMultilevel"/>
    <w:tmpl w:val="C18A71BA"/>
    <w:lvl w:ilvl="0" w:tplc="7808378E">
      <w:start w:val="1"/>
      <w:numFmt w:val="decimal"/>
      <w:lvlText w:val="%1."/>
      <w:lvlJc w:val="left"/>
      <w:pPr>
        <w:ind w:left="399" w:hanging="360"/>
      </w:pPr>
    </w:lvl>
    <w:lvl w:ilvl="1" w:tplc="BE9044C2">
      <w:start w:val="1"/>
      <w:numFmt w:val="decimal"/>
      <w:lvlText w:val="%2."/>
      <w:lvlJc w:val="left"/>
      <w:pPr>
        <w:tabs>
          <w:tab w:val="num" w:pos="1440"/>
        </w:tabs>
        <w:ind w:left="1440" w:hanging="360"/>
      </w:pPr>
    </w:lvl>
    <w:lvl w:ilvl="2" w:tplc="58229F22">
      <w:start w:val="1"/>
      <w:numFmt w:val="decimal"/>
      <w:lvlText w:val="%3."/>
      <w:lvlJc w:val="left"/>
      <w:pPr>
        <w:tabs>
          <w:tab w:val="num" w:pos="2160"/>
        </w:tabs>
        <w:ind w:left="2160" w:hanging="360"/>
      </w:pPr>
    </w:lvl>
    <w:lvl w:ilvl="3" w:tplc="58B47CD0">
      <w:start w:val="1"/>
      <w:numFmt w:val="decimal"/>
      <w:lvlText w:val="%4."/>
      <w:lvlJc w:val="left"/>
      <w:pPr>
        <w:tabs>
          <w:tab w:val="num" w:pos="2880"/>
        </w:tabs>
        <w:ind w:left="2880" w:hanging="360"/>
      </w:pPr>
    </w:lvl>
    <w:lvl w:ilvl="4" w:tplc="9CEE05C0">
      <w:start w:val="1"/>
      <w:numFmt w:val="decimal"/>
      <w:lvlText w:val="%5."/>
      <w:lvlJc w:val="left"/>
      <w:pPr>
        <w:tabs>
          <w:tab w:val="num" w:pos="3600"/>
        </w:tabs>
        <w:ind w:left="3600" w:hanging="360"/>
      </w:pPr>
    </w:lvl>
    <w:lvl w:ilvl="5" w:tplc="E8D8606C">
      <w:start w:val="1"/>
      <w:numFmt w:val="decimal"/>
      <w:lvlText w:val="%6."/>
      <w:lvlJc w:val="left"/>
      <w:pPr>
        <w:tabs>
          <w:tab w:val="num" w:pos="4320"/>
        </w:tabs>
        <w:ind w:left="4320" w:hanging="360"/>
      </w:pPr>
    </w:lvl>
    <w:lvl w:ilvl="6" w:tplc="8ACE6836">
      <w:start w:val="1"/>
      <w:numFmt w:val="decimal"/>
      <w:lvlText w:val="%7."/>
      <w:lvlJc w:val="left"/>
      <w:pPr>
        <w:tabs>
          <w:tab w:val="num" w:pos="5040"/>
        </w:tabs>
        <w:ind w:left="5040" w:hanging="360"/>
      </w:pPr>
    </w:lvl>
    <w:lvl w:ilvl="7" w:tplc="4BBA9B48">
      <w:start w:val="1"/>
      <w:numFmt w:val="decimal"/>
      <w:lvlText w:val="%8."/>
      <w:lvlJc w:val="left"/>
      <w:pPr>
        <w:tabs>
          <w:tab w:val="num" w:pos="5760"/>
        </w:tabs>
        <w:ind w:left="5760" w:hanging="360"/>
      </w:pPr>
    </w:lvl>
    <w:lvl w:ilvl="8" w:tplc="8666762A">
      <w:start w:val="1"/>
      <w:numFmt w:val="decimal"/>
      <w:lvlText w:val="%9."/>
      <w:lvlJc w:val="left"/>
      <w:pPr>
        <w:tabs>
          <w:tab w:val="num" w:pos="6480"/>
        </w:tabs>
        <w:ind w:left="6480" w:hanging="360"/>
      </w:pPr>
    </w:lvl>
  </w:abstractNum>
  <w:abstractNum w:abstractNumId="31" w15:restartNumberingAfterBreak="0">
    <w:nsid w:val="70412C52"/>
    <w:multiLevelType w:val="hybridMultilevel"/>
    <w:tmpl w:val="1EEE0A16"/>
    <w:lvl w:ilvl="0" w:tplc="4000A2CA">
      <w:start w:val="1"/>
      <w:numFmt w:val="decimal"/>
      <w:lvlText w:val="%1."/>
      <w:lvlJc w:val="left"/>
      <w:pPr>
        <w:ind w:left="720" w:hanging="360"/>
      </w:pPr>
      <w:rPr>
        <w:rFonts w:hint="default"/>
      </w:rPr>
    </w:lvl>
    <w:lvl w:ilvl="1" w:tplc="96DC24C4">
      <w:start w:val="1"/>
      <w:numFmt w:val="lowerLetter"/>
      <w:lvlText w:val="%2."/>
      <w:lvlJc w:val="left"/>
      <w:pPr>
        <w:ind w:left="1440" w:hanging="360"/>
      </w:pPr>
    </w:lvl>
    <w:lvl w:ilvl="2" w:tplc="F76211C4">
      <w:start w:val="1"/>
      <w:numFmt w:val="lowerRoman"/>
      <w:lvlText w:val="%3."/>
      <w:lvlJc w:val="right"/>
      <w:pPr>
        <w:ind w:left="2160" w:hanging="180"/>
      </w:pPr>
    </w:lvl>
    <w:lvl w:ilvl="3" w:tplc="E686645A">
      <w:start w:val="1"/>
      <w:numFmt w:val="decimal"/>
      <w:lvlText w:val="%4."/>
      <w:lvlJc w:val="left"/>
      <w:pPr>
        <w:ind w:left="2880" w:hanging="360"/>
      </w:pPr>
    </w:lvl>
    <w:lvl w:ilvl="4" w:tplc="675EE9DA">
      <w:start w:val="1"/>
      <w:numFmt w:val="lowerLetter"/>
      <w:lvlText w:val="%5."/>
      <w:lvlJc w:val="left"/>
      <w:pPr>
        <w:ind w:left="3600" w:hanging="360"/>
      </w:pPr>
    </w:lvl>
    <w:lvl w:ilvl="5" w:tplc="F5403F22">
      <w:start w:val="1"/>
      <w:numFmt w:val="lowerRoman"/>
      <w:lvlText w:val="%6."/>
      <w:lvlJc w:val="right"/>
      <w:pPr>
        <w:ind w:left="4320" w:hanging="180"/>
      </w:pPr>
    </w:lvl>
    <w:lvl w:ilvl="6" w:tplc="909E93B2">
      <w:start w:val="1"/>
      <w:numFmt w:val="decimal"/>
      <w:lvlText w:val="%7."/>
      <w:lvlJc w:val="left"/>
      <w:pPr>
        <w:ind w:left="5040" w:hanging="360"/>
      </w:pPr>
    </w:lvl>
    <w:lvl w:ilvl="7" w:tplc="8AF69C54">
      <w:start w:val="1"/>
      <w:numFmt w:val="lowerLetter"/>
      <w:lvlText w:val="%8."/>
      <w:lvlJc w:val="left"/>
      <w:pPr>
        <w:ind w:left="5760" w:hanging="360"/>
      </w:pPr>
    </w:lvl>
    <w:lvl w:ilvl="8" w:tplc="E190CE32">
      <w:start w:val="1"/>
      <w:numFmt w:val="lowerRoman"/>
      <w:lvlText w:val="%9."/>
      <w:lvlJc w:val="right"/>
      <w:pPr>
        <w:ind w:left="6480" w:hanging="180"/>
      </w:pPr>
    </w:lvl>
  </w:abstractNum>
  <w:abstractNum w:abstractNumId="32" w15:restartNumberingAfterBreak="0">
    <w:nsid w:val="7E6D71E4"/>
    <w:multiLevelType w:val="hybridMultilevel"/>
    <w:tmpl w:val="2A94F6CC"/>
    <w:lvl w:ilvl="0" w:tplc="7E248B52">
      <w:start w:val="12"/>
      <w:numFmt w:val="decimal"/>
      <w:lvlText w:val="%1."/>
      <w:lvlJc w:val="left"/>
      <w:pPr>
        <w:ind w:left="517" w:hanging="375"/>
      </w:pPr>
      <w:rPr>
        <w:rFonts w:hint="default"/>
      </w:rPr>
    </w:lvl>
    <w:lvl w:ilvl="1" w:tplc="359AA6EA">
      <w:start w:val="1"/>
      <w:numFmt w:val="lowerLetter"/>
      <w:lvlText w:val="%2."/>
      <w:lvlJc w:val="left"/>
      <w:pPr>
        <w:ind w:left="1222" w:hanging="360"/>
      </w:pPr>
    </w:lvl>
    <w:lvl w:ilvl="2" w:tplc="058E5EA6">
      <w:start w:val="1"/>
      <w:numFmt w:val="lowerRoman"/>
      <w:lvlText w:val="%3."/>
      <w:lvlJc w:val="right"/>
      <w:pPr>
        <w:ind w:left="1942" w:hanging="180"/>
      </w:pPr>
    </w:lvl>
    <w:lvl w:ilvl="3" w:tplc="596ACDA4">
      <w:start w:val="1"/>
      <w:numFmt w:val="decimal"/>
      <w:lvlText w:val="%4."/>
      <w:lvlJc w:val="left"/>
      <w:pPr>
        <w:ind w:left="2662" w:hanging="360"/>
      </w:pPr>
    </w:lvl>
    <w:lvl w:ilvl="4" w:tplc="92FC3CF2">
      <w:start w:val="1"/>
      <w:numFmt w:val="lowerLetter"/>
      <w:lvlText w:val="%5."/>
      <w:lvlJc w:val="left"/>
      <w:pPr>
        <w:ind w:left="3382" w:hanging="360"/>
      </w:pPr>
    </w:lvl>
    <w:lvl w:ilvl="5" w:tplc="84C4F2E6">
      <w:start w:val="1"/>
      <w:numFmt w:val="lowerRoman"/>
      <w:lvlText w:val="%6."/>
      <w:lvlJc w:val="right"/>
      <w:pPr>
        <w:ind w:left="4102" w:hanging="180"/>
      </w:pPr>
    </w:lvl>
    <w:lvl w:ilvl="6" w:tplc="213664DC">
      <w:start w:val="1"/>
      <w:numFmt w:val="decimal"/>
      <w:lvlText w:val="%7."/>
      <w:lvlJc w:val="left"/>
      <w:pPr>
        <w:ind w:left="4822" w:hanging="360"/>
      </w:pPr>
    </w:lvl>
    <w:lvl w:ilvl="7" w:tplc="C906615C">
      <w:start w:val="1"/>
      <w:numFmt w:val="lowerLetter"/>
      <w:lvlText w:val="%8."/>
      <w:lvlJc w:val="left"/>
      <w:pPr>
        <w:ind w:left="5542" w:hanging="360"/>
      </w:pPr>
    </w:lvl>
    <w:lvl w:ilvl="8" w:tplc="8578D7B6">
      <w:start w:val="1"/>
      <w:numFmt w:val="lowerRoman"/>
      <w:lvlText w:val="%9."/>
      <w:lvlJc w:val="right"/>
      <w:pPr>
        <w:ind w:left="6262" w:hanging="180"/>
      </w:pPr>
    </w:lvl>
  </w:abstractNum>
  <w:abstractNum w:abstractNumId="33" w15:restartNumberingAfterBreak="0">
    <w:nsid w:val="7EEC04E6"/>
    <w:multiLevelType w:val="hybridMultilevel"/>
    <w:tmpl w:val="1B6689E4"/>
    <w:lvl w:ilvl="0" w:tplc="8E609C86">
      <w:start w:val="1"/>
      <w:numFmt w:val="decimal"/>
      <w:lvlText w:val="%1."/>
      <w:lvlJc w:val="left"/>
      <w:pPr>
        <w:ind w:left="360" w:hanging="360"/>
      </w:pPr>
    </w:lvl>
    <w:lvl w:ilvl="1" w:tplc="6F00CC62">
      <w:start w:val="1"/>
      <w:numFmt w:val="decimal"/>
      <w:lvlText w:val="%2."/>
      <w:lvlJc w:val="left"/>
      <w:pPr>
        <w:tabs>
          <w:tab w:val="num" w:pos="1440"/>
        </w:tabs>
        <w:ind w:left="1440" w:hanging="360"/>
      </w:pPr>
    </w:lvl>
    <w:lvl w:ilvl="2" w:tplc="737E4AC4">
      <w:start w:val="1"/>
      <w:numFmt w:val="decimal"/>
      <w:lvlText w:val="%3."/>
      <w:lvlJc w:val="left"/>
      <w:pPr>
        <w:tabs>
          <w:tab w:val="num" w:pos="2160"/>
        </w:tabs>
        <w:ind w:left="2160" w:hanging="360"/>
      </w:pPr>
    </w:lvl>
    <w:lvl w:ilvl="3" w:tplc="B5BEE9F0">
      <w:start w:val="1"/>
      <w:numFmt w:val="decimal"/>
      <w:lvlText w:val="%4."/>
      <w:lvlJc w:val="left"/>
      <w:pPr>
        <w:tabs>
          <w:tab w:val="num" w:pos="2880"/>
        </w:tabs>
        <w:ind w:left="2880" w:hanging="360"/>
      </w:pPr>
    </w:lvl>
    <w:lvl w:ilvl="4" w:tplc="2FBA6F02">
      <w:start w:val="1"/>
      <w:numFmt w:val="decimal"/>
      <w:lvlText w:val="%5."/>
      <w:lvlJc w:val="left"/>
      <w:pPr>
        <w:tabs>
          <w:tab w:val="num" w:pos="3600"/>
        </w:tabs>
        <w:ind w:left="3600" w:hanging="360"/>
      </w:pPr>
    </w:lvl>
    <w:lvl w:ilvl="5" w:tplc="3F74BC84">
      <w:start w:val="1"/>
      <w:numFmt w:val="decimal"/>
      <w:lvlText w:val="%6."/>
      <w:lvlJc w:val="left"/>
      <w:pPr>
        <w:tabs>
          <w:tab w:val="num" w:pos="4320"/>
        </w:tabs>
        <w:ind w:left="4320" w:hanging="360"/>
      </w:pPr>
    </w:lvl>
    <w:lvl w:ilvl="6" w:tplc="9B942CB2">
      <w:start w:val="1"/>
      <w:numFmt w:val="decimal"/>
      <w:lvlText w:val="%7."/>
      <w:lvlJc w:val="left"/>
      <w:pPr>
        <w:tabs>
          <w:tab w:val="num" w:pos="5040"/>
        </w:tabs>
        <w:ind w:left="5040" w:hanging="360"/>
      </w:pPr>
    </w:lvl>
    <w:lvl w:ilvl="7" w:tplc="F0E05A04">
      <w:start w:val="1"/>
      <w:numFmt w:val="decimal"/>
      <w:lvlText w:val="%8."/>
      <w:lvlJc w:val="left"/>
      <w:pPr>
        <w:tabs>
          <w:tab w:val="num" w:pos="5760"/>
        </w:tabs>
        <w:ind w:left="5760" w:hanging="360"/>
      </w:pPr>
    </w:lvl>
    <w:lvl w:ilvl="8" w:tplc="A150F6B8">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25"/>
  </w:num>
  <w:num w:numId="12">
    <w:abstractNumId w:val="2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0"/>
  </w:num>
  <w:num w:numId="34">
    <w:abstractNumId w:val="12"/>
  </w:num>
  <w:num w:numId="35">
    <w:abstractNumId w:val="32"/>
  </w:num>
  <w:num w:numId="36">
    <w:abstractNumId w:val="10"/>
  </w:num>
  <w:num w:numId="37">
    <w:abstractNumId w:val="4"/>
  </w:num>
  <w:num w:numId="38">
    <w:abstractNumId w:val="23"/>
  </w:num>
  <w:num w:numId="39">
    <w:abstractNumId w:val="9"/>
  </w:num>
  <w:num w:numId="40">
    <w:abstractNumId w:val="28"/>
  </w:num>
  <w:num w:numId="41">
    <w:abstractNumId w:val="2"/>
  </w:num>
  <w:num w:numId="42">
    <w:abstractNumId w:val="18"/>
  </w:num>
  <w:num w:numId="43">
    <w:abstractNumId w:val="7"/>
  </w:num>
  <w:num w:numId="44">
    <w:abstractNumId w:val="16"/>
  </w:num>
  <w:num w:numId="45">
    <w:abstractNumId w:val="29"/>
  </w:num>
  <w:num w:numId="46">
    <w:abstractNumId w:val="31"/>
  </w:num>
  <w:num w:numId="47">
    <w:abstractNumId w:val="17"/>
  </w:num>
  <w:num w:numId="48">
    <w:abstractNumId w:val="1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2"/>
    <w:rsid w:val="002129EC"/>
    <w:rsid w:val="0052129F"/>
    <w:rsid w:val="00D81432"/>
    <w:rsid w:val="00EB6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BD00"/>
  <w15:docId w15:val="{C075A0CC-4160-4D88-9E76-A3AD1847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semiHidden/>
    <w:unhideWhenUsed/>
    <w:qFormat/>
    <w:pPr>
      <w:keepNext/>
      <w:spacing w:after="0" w:line="240" w:lineRule="auto"/>
      <w:jc w:val="center"/>
      <w:outlineLvl w:val="4"/>
    </w:pPr>
    <w:rPr>
      <w:rFonts w:ascii="Times New Roman" w:eastAsia="Times New Roman" w:hAnsi="Times New Roman"/>
      <w:b/>
      <w:caps/>
      <w:sz w:val="48"/>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50">
    <w:name w:val="Заголовок 5 Знак"/>
    <w:link w:val="5"/>
    <w:semiHidden/>
    <w:rPr>
      <w:rFonts w:ascii="Times New Roman" w:eastAsia="Times New Roman" w:hAnsi="Times New Roman" w:cs="Times New Roman"/>
      <w:b/>
      <w:caps/>
      <w:sz w:val="48"/>
      <w:szCs w:val="20"/>
      <w:lang w:eastAsia="ru-RU"/>
    </w:rPr>
  </w:style>
  <w:style w:type="paragraph" w:styleId="af">
    <w:name w:val="Normal (Web)"/>
    <w:basedOn w:val="a"/>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1"/>
    <w:uiPriority w:val="99"/>
    <w:rPr>
      <w:rFonts w:ascii="Calibri" w:eastAsia="Times New Roman" w:hAnsi="Calibri" w:cs="Times New Roman"/>
    </w:rPr>
  </w:style>
  <w:style w:type="paragraph" w:styleId="af1">
    <w:name w:val="header"/>
    <w:basedOn w:val="a"/>
    <w:link w:val="af0"/>
    <w:uiPriority w:val="99"/>
    <w:unhideWhenUsed/>
    <w:pPr>
      <w:tabs>
        <w:tab w:val="center" w:pos="4677"/>
        <w:tab w:val="right" w:pos="9355"/>
      </w:tabs>
      <w:spacing w:after="0" w:line="240" w:lineRule="auto"/>
    </w:pPr>
    <w:rPr>
      <w:rFonts w:eastAsia="Times New Roman"/>
      <w:sz w:val="20"/>
      <w:szCs w:val="20"/>
    </w:rPr>
  </w:style>
  <w:style w:type="paragraph" w:styleId="af2">
    <w:name w:val="Title"/>
    <w:basedOn w:val="a"/>
    <w:link w:val="af3"/>
    <w:uiPriority w:val="99"/>
    <w:qFormat/>
    <w:pPr>
      <w:spacing w:after="0" w:line="240" w:lineRule="auto"/>
      <w:jc w:val="center"/>
    </w:pPr>
    <w:rPr>
      <w:rFonts w:ascii="Times New Roman" w:eastAsia="Times New Roman" w:hAnsi="Times New Roman"/>
      <w:sz w:val="28"/>
      <w:szCs w:val="20"/>
      <w:lang w:eastAsia="ru-RU"/>
    </w:rPr>
  </w:style>
  <w:style w:type="character" w:customStyle="1" w:styleId="af3">
    <w:name w:val="Заголовок Знак"/>
    <w:link w:val="af2"/>
    <w:uiPriority w:val="99"/>
    <w:rPr>
      <w:rFonts w:ascii="Times New Roman" w:eastAsia="Times New Roman" w:hAnsi="Times New Roman" w:cs="Times New Roman"/>
      <w:sz w:val="28"/>
      <w:szCs w:val="20"/>
      <w:lang w:eastAsia="ru-RU"/>
    </w:rPr>
  </w:style>
  <w:style w:type="paragraph" w:styleId="af4">
    <w:name w:val="Body Text Indent"/>
    <w:basedOn w:val="a"/>
    <w:link w:val="af5"/>
    <w:uiPriority w:val="99"/>
    <w:unhideWhenUsed/>
    <w:pPr>
      <w:spacing w:after="0" w:line="240" w:lineRule="auto"/>
      <w:ind w:firstLine="426"/>
    </w:pPr>
    <w:rPr>
      <w:rFonts w:ascii="Times New Roman" w:eastAsia="Times New Roman" w:hAnsi="Times New Roman"/>
      <w:sz w:val="24"/>
      <w:szCs w:val="20"/>
      <w:lang w:eastAsia="ar-SA"/>
    </w:rPr>
  </w:style>
  <w:style w:type="character" w:customStyle="1" w:styleId="af5">
    <w:name w:val="Основной текст с отступом Знак"/>
    <w:link w:val="af4"/>
    <w:uiPriority w:val="99"/>
    <w:rPr>
      <w:rFonts w:ascii="Times New Roman" w:eastAsia="Times New Roman" w:hAnsi="Times New Roman" w:cs="Times New Roman"/>
      <w:sz w:val="24"/>
      <w:szCs w:val="20"/>
      <w:lang w:eastAsia="ar-SA"/>
    </w:rPr>
  </w:style>
  <w:style w:type="paragraph" w:styleId="25">
    <w:name w:val="Body Text 2"/>
    <w:basedOn w:val="a"/>
    <w:link w:val="26"/>
    <w:uiPriority w:val="99"/>
    <w:unhideWhenUsed/>
    <w:pPr>
      <w:spacing w:after="120" w:line="480" w:lineRule="auto"/>
    </w:pPr>
    <w:rPr>
      <w:sz w:val="20"/>
      <w:szCs w:val="20"/>
    </w:rPr>
  </w:style>
  <w:style w:type="character" w:customStyle="1" w:styleId="26">
    <w:name w:val="Основной текст 2 Знак"/>
    <w:link w:val="25"/>
    <w:uiPriority w:val="99"/>
    <w:rPr>
      <w:rFonts w:ascii="Calibri" w:eastAsia="Calibri" w:hAnsi="Calibri" w:cs="Times New Roman"/>
    </w:rPr>
  </w:style>
  <w:style w:type="paragraph" w:styleId="27">
    <w:name w:val="Body Text Indent 2"/>
    <w:basedOn w:val="a"/>
    <w:link w:val="28"/>
    <w:uiPriority w:val="99"/>
    <w:semiHidden/>
    <w:unhideWhenUsed/>
    <w:pPr>
      <w:spacing w:after="120" w:line="480" w:lineRule="auto"/>
      <w:ind w:left="283"/>
    </w:pPr>
    <w:rPr>
      <w:sz w:val="20"/>
      <w:szCs w:val="20"/>
    </w:rPr>
  </w:style>
  <w:style w:type="character" w:customStyle="1" w:styleId="28">
    <w:name w:val="Основной текст с отступом 2 Знак"/>
    <w:link w:val="27"/>
    <w:uiPriority w:val="99"/>
    <w:semiHidden/>
    <w:rPr>
      <w:rFonts w:ascii="Calibri" w:eastAsia="Calibri" w:hAnsi="Calibri" w:cs="Times New Roman"/>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ной текст с отступом 3 Знак"/>
    <w:link w:val="33"/>
    <w:uiPriority w:val="99"/>
    <w:semiHidden/>
    <w:rPr>
      <w:rFonts w:ascii="Calibri" w:eastAsia="Calibri" w:hAnsi="Calibri" w:cs="Times New Roman"/>
      <w:sz w:val="16"/>
      <w:szCs w:val="16"/>
    </w:rPr>
  </w:style>
  <w:style w:type="character" w:customStyle="1" w:styleId="af6">
    <w:name w:val="Схема документа Знак"/>
    <w:link w:val="af7"/>
    <w:uiPriority w:val="99"/>
    <w:semiHidden/>
    <w:rPr>
      <w:rFonts w:ascii="Tahoma" w:eastAsia="Times New Roman" w:hAnsi="Tahoma" w:cs="Tahoma"/>
      <w:sz w:val="16"/>
      <w:szCs w:val="16"/>
      <w:lang w:eastAsia="ru-RU"/>
    </w:rPr>
  </w:style>
  <w:style w:type="paragraph" w:styleId="af7">
    <w:name w:val="Document Map"/>
    <w:basedOn w:val="a"/>
    <w:link w:val="af6"/>
    <w:uiPriority w:val="99"/>
    <w:semiHidden/>
    <w:unhideWhenUsed/>
    <w:pPr>
      <w:spacing w:after="0" w:line="240" w:lineRule="auto"/>
      <w:jc w:val="both"/>
    </w:pPr>
    <w:rPr>
      <w:rFonts w:ascii="Tahoma" w:eastAsia="Times New Roman" w:hAnsi="Tahoma"/>
      <w:sz w:val="16"/>
      <w:szCs w:val="16"/>
      <w:lang w:eastAsia="ru-RU"/>
    </w:rPr>
  </w:style>
  <w:style w:type="paragraph" w:styleId="af8">
    <w:name w:val="Balloon Text"/>
    <w:basedOn w:val="a"/>
    <w:link w:val="af9"/>
    <w:uiPriority w:val="99"/>
    <w:semiHidden/>
    <w:unhideWhenUsed/>
    <w:pPr>
      <w:spacing w:after="0" w:line="240" w:lineRule="auto"/>
    </w:pPr>
    <w:rPr>
      <w:rFonts w:ascii="Tahoma" w:hAnsi="Tahoma"/>
      <w:sz w:val="16"/>
      <w:szCs w:val="16"/>
    </w:rPr>
  </w:style>
  <w:style w:type="character" w:customStyle="1" w:styleId="af9">
    <w:name w:val="Текст выноски Знак"/>
    <w:link w:val="af8"/>
    <w:uiPriority w:val="99"/>
    <w:semiHidden/>
    <w:rPr>
      <w:rFonts w:ascii="Tahoma" w:eastAsia="Calibri" w:hAnsi="Tahoma" w:cs="Tahoma"/>
      <w:sz w:val="16"/>
      <w:szCs w:val="16"/>
    </w:rPr>
  </w:style>
  <w:style w:type="character" w:customStyle="1" w:styleId="afa">
    <w:name w:val="Абзац списка Знак"/>
    <w:link w:val="afb"/>
    <w:uiPriority w:val="99"/>
    <w:rPr>
      <w:rFonts w:ascii="Times New Roman" w:eastAsia="Times New Roman" w:hAnsi="Times New Roman" w:cs="Times New Roman"/>
      <w:sz w:val="24"/>
      <w:szCs w:val="24"/>
    </w:rPr>
  </w:style>
  <w:style w:type="paragraph" w:styleId="afb">
    <w:name w:val="List Paragraph"/>
    <w:basedOn w:val="a"/>
    <w:link w:val="afa"/>
    <w:uiPriority w:val="99"/>
    <w:qFormat/>
    <w:pPr>
      <w:spacing w:after="0" w:line="240" w:lineRule="auto"/>
      <w:ind w:left="720"/>
      <w:contextualSpacing/>
    </w:pPr>
    <w:rPr>
      <w:rFonts w:ascii="Times New Roman" w:eastAsia="Times New Roman" w:hAnsi="Times New Roman"/>
      <w:sz w:val="24"/>
      <w:szCs w:val="24"/>
    </w:rPr>
  </w:style>
  <w:style w:type="paragraph" w:customStyle="1" w:styleId="afc">
    <w:name w:val="Знак Знак Знак Знак Знак Знак Знак Знак Знак Знак Знак Знак"/>
    <w:basedOn w:val="a"/>
    <w:uiPriority w:val="99"/>
    <w:pPr>
      <w:widowControl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rPr>
      <w:rFonts w:ascii="Arial" w:eastAsia="Times New Roman" w:hAnsi="Arial" w:cs="Arial"/>
      <w:sz w:val="22"/>
      <w:szCs w:val="22"/>
      <w:lang w:val="ru-RU" w:eastAsia="en-US" w:bidi="ar-SA"/>
    </w:rPr>
  </w:style>
  <w:style w:type="paragraph" w:customStyle="1" w:styleId="ConsPlusNormal0">
    <w:name w:val="ConsPlusNormal"/>
    <w:link w:val="ConsPlusNormal"/>
    <w:pPr>
      <w:ind w:firstLine="720"/>
    </w:pPr>
    <w:rPr>
      <w:rFonts w:ascii="Arial" w:eastAsia="Times New Roman" w:hAnsi="Arial" w:cs="Arial"/>
      <w:sz w:val="22"/>
      <w:szCs w:val="22"/>
      <w:lang w:eastAsia="en-US"/>
    </w:rPr>
  </w:style>
  <w:style w:type="paragraph" w:customStyle="1" w:styleId="ConsPlusCell">
    <w:name w:val="ConsPlusCell"/>
    <w:uiPriority w:val="99"/>
    <w:pPr>
      <w:widowControl w:val="0"/>
    </w:pPr>
    <w:rPr>
      <w:rFonts w:ascii="Times New Roman" w:eastAsia="Times New Roman" w:hAnsi="Times New Roman"/>
      <w:sz w:val="24"/>
      <w:szCs w:val="24"/>
    </w:rPr>
  </w:style>
  <w:style w:type="character" w:customStyle="1" w:styleId="afd">
    <w:name w:val="Основной текст_"/>
    <w:link w:val="13"/>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d"/>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pPr>
      <w:widowControl w:val="0"/>
      <w:spacing w:line="100" w:lineRule="atLeast"/>
    </w:pPr>
    <w:rPr>
      <w:rFonts w:eastAsia="SimSun"/>
      <w:b/>
      <w:bCs/>
      <w:sz w:val="22"/>
      <w:szCs w:val="22"/>
      <w:lang w:eastAsia="ar-SA"/>
    </w:rPr>
  </w:style>
  <w:style w:type="paragraph" w:customStyle="1" w:styleId="afe">
    <w:name w:val="Стиль"/>
    <w:uiPriority w:val="99"/>
    <w:pPr>
      <w:widowControl w:val="0"/>
      <w:jc w:val="both"/>
    </w:pPr>
    <w:rPr>
      <w:rFonts w:ascii="Times New Roman" w:eastAsia="Times New Roman" w:hAnsi="Times New Roman"/>
      <w:szCs w:val="24"/>
    </w:rPr>
  </w:style>
  <w:style w:type="paragraph" w:customStyle="1" w:styleId="ConsNonformat">
    <w:name w:val="ConsNonformat"/>
    <w:uiPriority w:val="99"/>
    <w:pPr>
      <w:widowControl w:val="0"/>
    </w:pPr>
    <w:rPr>
      <w:rFonts w:ascii="Courier New" w:eastAsia="Times New Roman" w:hAnsi="Courier New"/>
    </w:rPr>
  </w:style>
  <w:style w:type="character" w:customStyle="1" w:styleId="aff">
    <w:name w:val="Основной текст + Полужирный"/>
    <w:rPr>
      <w:rFonts w:ascii="Times New Roman" w:eastAsia="Times New Roman" w:hAnsi="Times New Roman" w:cs="Times New Roman"/>
      <w:b/>
      <w:bCs/>
      <w:i w:val="0"/>
      <w:iCs w:val="0"/>
      <w:smallCaps w:val="0"/>
      <w:strike w:val="0"/>
      <w:spacing w:val="0"/>
      <w:sz w:val="23"/>
      <w:szCs w:val="23"/>
      <w:u w:val="none"/>
      <w:shd w:val="clear" w:color="auto" w:fill="FFFFFF"/>
    </w:rPr>
  </w:style>
  <w:style w:type="character" w:customStyle="1" w:styleId="9pt">
    <w:name w:val="Основной текст + 9 pt"/>
    <w:rPr>
      <w:rFonts w:ascii="Times New Roman" w:eastAsia="Times New Roman" w:hAnsi="Times New Roman" w:cs="Times New Roman"/>
      <w:b/>
      <w:bCs/>
      <w:i w:val="0"/>
      <w:iCs w:val="0"/>
      <w:smallCaps w:val="0"/>
      <w:strike w:val="0"/>
      <w:spacing w:val="0"/>
      <w:sz w:val="18"/>
      <w:szCs w:val="18"/>
      <w:u w:val="none"/>
      <w:shd w:val="clear" w:color="auto" w:fill="FFFFFF"/>
    </w:rPr>
  </w:style>
  <w:style w:type="character" w:styleId="aff0">
    <w:name w:val="Strong"/>
    <w:uiPriority w:val="22"/>
    <w:qFormat/>
    <w:rPr>
      <w:b/>
      <w:bCs/>
    </w:rPr>
  </w:style>
  <w:style w:type="character" w:styleId="aff1">
    <w:name w:val="Hyperlink"/>
    <w:uiPriority w:val="99"/>
    <w:semiHidden/>
    <w:unhideWhenUsed/>
    <w:rPr>
      <w:color w:val="0000FF"/>
      <w:u w:val="single"/>
    </w:rPr>
  </w:style>
  <w:style w:type="paragraph" w:styleId="aff2">
    <w:name w:val="footer"/>
    <w:basedOn w:val="a"/>
    <w:link w:val="aff3"/>
    <w:uiPriority w:val="99"/>
    <w:unhideWhenUsed/>
    <w:pPr>
      <w:tabs>
        <w:tab w:val="center" w:pos="4677"/>
        <w:tab w:val="right" w:pos="9355"/>
      </w:tabs>
      <w:spacing w:after="0" w:line="240" w:lineRule="auto"/>
    </w:pPr>
    <w:rPr>
      <w:sz w:val="20"/>
      <w:szCs w:val="20"/>
    </w:rPr>
  </w:style>
  <w:style w:type="character" w:customStyle="1" w:styleId="aff3">
    <w:name w:val="Нижний колонтитул Знак"/>
    <w:link w:val="aff2"/>
    <w:uiPriority w:val="99"/>
    <w:rPr>
      <w:rFonts w:ascii="Calibri" w:eastAsia="Calibri" w:hAnsi="Calibri" w:cs="Times New Roman"/>
    </w:rPr>
  </w:style>
  <w:style w:type="paragraph" w:styleId="aff4">
    <w:name w:val="Body Text"/>
    <w:basedOn w:val="a"/>
    <w:link w:val="aff5"/>
    <w:uiPriority w:val="99"/>
    <w:semiHidden/>
    <w:unhideWhenUsed/>
    <w:pPr>
      <w:spacing w:after="120"/>
    </w:pPr>
  </w:style>
  <w:style w:type="character" w:customStyle="1" w:styleId="aff5">
    <w:name w:val="Основной текст Знак"/>
    <w:basedOn w:val="a0"/>
    <w:link w:val="aff4"/>
    <w:semiHidden/>
    <w:rPr>
      <w:sz w:val="22"/>
      <w:szCs w:val="22"/>
      <w:lang w:eastAsia="en-US"/>
    </w:rPr>
  </w:style>
  <w:style w:type="paragraph" w:styleId="aff6">
    <w:name w:val="No Spacing"/>
    <w:uiPriority w:val="1"/>
    <w:qFormat/>
    <w:rPr>
      <w:sz w:val="22"/>
      <w:szCs w:val="22"/>
      <w:lang w:eastAsia="en-US"/>
    </w:rPr>
  </w:style>
  <w:style w:type="character" w:styleId="aff7">
    <w:name w:val="footnote reference"/>
    <w:uiPriority w:val="99"/>
    <w:semiHidden/>
    <w:unhideWhenUsed/>
    <w:rPr>
      <w:vertAlign w:val="superscript"/>
    </w:rPr>
  </w:style>
  <w:style w:type="table" w:styleId="aff8">
    <w:name w:val="Table Grid"/>
    <w:basedOn w:val="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9CC7FB7A8C65235BAEB1B0D81F3164F5D353477502AD7284D1C43965BEFCB0V3hAE" TargetMode="External"/><Relationship Id="rId5" Type="http://schemas.openxmlformats.org/officeDocument/2006/relationships/webSettings" Target="webSettings.xml"/><Relationship Id="rId10" Type="http://schemas.openxmlformats.org/officeDocument/2006/relationships/image" Target="media/image10.jpg"/><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F6C0-AD92-4F64-9490-31B27863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8176</Words>
  <Characters>46608</Characters>
  <Application>Microsoft Office Word</Application>
  <DocSecurity>0</DocSecurity>
  <Lines>388</Lines>
  <Paragraphs>109</Paragraphs>
  <ScaleCrop>false</ScaleCrop>
  <Company>SPecialiST RePack</Company>
  <LinksUpToDate>false</LinksUpToDate>
  <CharactersWithSpaces>54675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Вдовина Тамара Игоревна</cp:lastModifiedBy>
  <cp:revision>85</cp:revision>
  <cp:lastPrinted>2024-03-20T08:49:00Z</cp:lastPrinted>
  <dcterms:created xsi:type="dcterms:W3CDTF">2023-10-12T02:36:00Z</dcterms:created>
  <dcterms:modified xsi:type="dcterms:W3CDTF">2024-11-08T08:43:00Z</dcterms:modified>
</cp:coreProperties>
</file>