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2D" w:rsidRPr="00F53B80" w:rsidRDefault="00A0332D" w:rsidP="00A0332D">
      <w:pPr>
        <w:jc w:val="center"/>
      </w:pPr>
      <w:r w:rsidRPr="00F53B80">
        <w:rPr>
          <w:noProof/>
        </w:rPr>
        <w:drawing>
          <wp:inline distT="0" distB="0" distL="0" distR="0">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5"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rsidR="00A0332D" w:rsidRPr="00F53B80" w:rsidRDefault="00A0332D" w:rsidP="00A0332D">
      <w:pPr>
        <w:jc w:val="center"/>
        <w:rPr>
          <w:b/>
          <w:sz w:val="28"/>
          <w:szCs w:val="28"/>
        </w:rPr>
      </w:pPr>
      <w:r w:rsidRPr="00F53B80">
        <w:rPr>
          <w:b/>
          <w:sz w:val="28"/>
          <w:szCs w:val="28"/>
        </w:rPr>
        <w:t>АДМИНИСТРАЦИЯ УЖУРСКОГО РАЙОНА</w:t>
      </w:r>
    </w:p>
    <w:p w:rsidR="00A0332D" w:rsidRPr="00F53B80" w:rsidRDefault="00A0332D" w:rsidP="00A0332D">
      <w:pPr>
        <w:jc w:val="center"/>
        <w:rPr>
          <w:b/>
          <w:sz w:val="28"/>
        </w:rPr>
      </w:pPr>
      <w:r w:rsidRPr="00F53B80">
        <w:rPr>
          <w:b/>
          <w:sz w:val="28"/>
          <w:szCs w:val="28"/>
        </w:rPr>
        <w:t>КРАСНОЯРСКОГО КРАЯ</w:t>
      </w:r>
    </w:p>
    <w:p w:rsidR="00A0332D" w:rsidRPr="00F53B80" w:rsidRDefault="00A0332D" w:rsidP="00A0332D">
      <w:pPr>
        <w:rPr>
          <w:b/>
          <w:sz w:val="16"/>
          <w:szCs w:val="16"/>
        </w:rPr>
      </w:pPr>
    </w:p>
    <w:p w:rsidR="00A0332D" w:rsidRPr="00F53B80" w:rsidRDefault="00A0332D" w:rsidP="00A0332D">
      <w:pPr>
        <w:jc w:val="center"/>
        <w:rPr>
          <w:sz w:val="44"/>
          <w:szCs w:val="44"/>
        </w:rPr>
      </w:pPr>
      <w:r w:rsidRPr="00F53B80">
        <w:rPr>
          <w:b/>
          <w:sz w:val="44"/>
          <w:szCs w:val="44"/>
        </w:rPr>
        <w:t>ПОСТАНОВЛЕНИЕ</w:t>
      </w:r>
    </w:p>
    <w:p w:rsidR="00A0332D" w:rsidRPr="00F53B80" w:rsidRDefault="00A0332D" w:rsidP="00A0332D">
      <w:pPr>
        <w:pStyle w:val="ConsPlusNormal"/>
        <w:widowControl/>
        <w:ind w:firstLine="0"/>
        <w:jc w:val="both"/>
        <w:rPr>
          <w:rFonts w:ascii="Times New Roman" w:hAnsi="Times New Roman" w:cs="Times New Roman"/>
          <w:sz w:val="28"/>
          <w:szCs w:val="28"/>
        </w:rPr>
      </w:pPr>
    </w:p>
    <w:p w:rsidR="00A0332D" w:rsidRPr="00F53B80" w:rsidRDefault="00D40742" w:rsidP="00B75E8E">
      <w:pPr>
        <w:widowControl w:val="0"/>
        <w:tabs>
          <w:tab w:val="left" w:pos="4253"/>
        </w:tabs>
        <w:autoSpaceDE w:val="0"/>
        <w:autoSpaceDN w:val="0"/>
        <w:adjustRightInd w:val="0"/>
        <w:jc w:val="both"/>
        <w:outlineLvl w:val="0"/>
        <w:rPr>
          <w:sz w:val="28"/>
          <w:szCs w:val="28"/>
        </w:rPr>
      </w:pPr>
      <w:r>
        <w:rPr>
          <w:sz w:val="28"/>
          <w:szCs w:val="28"/>
        </w:rPr>
        <w:t>0</w:t>
      </w:r>
      <w:r w:rsidR="00B2164E">
        <w:rPr>
          <w:sz w:val="28"/>
          <w:szCs w:val="28"/>
        </w:rPr>
        <w:t>0</w:t>
      </w:r>
      <w:r w:rsidR="00A0332D" w:rsidRPr="00F53B80">
        <w:rPr>
          <w:sz w:val="28"/>
          <w:szCs w:val="28"/>
        </w:rPr>
        <w:t>.</w:t>
      </w:r>
      <w:r>
        <w:rPr>
          <w:sz w:val="28"/>
          <w:szCs w:val="28"/>
        </w:rPr>
        <w:t>12</w:t>
      </w:r>
      <w:r w:rsidR="00E02BCA" w:rsidRPr="00F53B80">
        <w:rPr>
          <w:sz w:val="28"/>
          <w:szCs w:val="28"/>
        </w:rPr>
        <w:t>.202</w:t>
      </w:r>
      <w:r w:rsidR="003E5F88">
        <w:rPr>
          <w:sz w:val="28"/>
          <w:szCs w:val="28"/>
        </w:rPr>
        <w:t>3</w:t>
      </w:r>
      <w:r w:rsidR="00A0332D" w:rsidRPr="00F53B80">
        <w:rPr>
          <w:sz w:val="28"/>
          <w:szCs w:val="28"/>
        </w:rPr>
        <w:t xml:space="preserve">                                  </w:t>
      </w:r>
      <w:r w:rsidR="00B75E8E" w:rsidRPr="00F53B80">
        <w:rPr>
          <w:sz w:val="28"/>
          <w:szCs w:val="28"/>
        </w:rPr>
        <w:t xml:space="preserve"> </w:t>
      </w:r>
      <w:r w:rsidR="002A510F" w:rsidRPr="00F53B80">
        <w:rPr>
          <w:sz w:val="28"/>
          <w:szCs w:val="28"/>
        </w:rPr>
        <w:t xml:space="preserve">      </w:t>
      </w:r>
      <w:r w:rsidR="00B75E8E" w:rsidRPr="00F53B80">
        <w:rPr>
          <w:sz w:val="28"/>
          <w:szCs w:val="28"/>
        </w:rPr>
        <w:t xml:space="preserve"> </w:t>
      </w:r>
      <w:r w:rsidR="00A0332D" w:rsidRPr="00F53B80">
        <w:rPr>
          <w:sz w:val="28"/>
          <w:szCs w:val="28"/>
        </w:rPr>
        <w:t xml:space="preserve">   г. Ужур   </w:t>
      </w:r>
      <w:r w:rsidR="00B75E8E" w:rsidRPr="00F53B80">
        <w:rPr>
          <w:sz w:val="28"/>
          <w:szCs w:val="28"/>
        </w:rPr>
        <w:t xml:space="preserve">                         </w:t>
      </w:r>
      <w:r w:rsidR="002A510F" w:rsidRPr="00F53B80">
        <w:rPr>
          <w:sz w:val="28"/>
          <w:szCs w:val="28"/>
        </w:rPr>
        <w:t xml:space="preserve"> </w:t>
      </w:r>
      <w:r w:rsidR="00B75E8E" w:rsidRPr="00F53B80">
        <w:rPr>
          <w:sz w:val="28"/>
          <w:szCs w:val="28"/>
        </w:rPr>
        <w:t xml:space="preserve">   </w:t>
      </w:r>
      <w:r w:rsidR="00A0332D" w:rsidRPr="00F53B80">
        <w:rPr>
          <w:sz w:val="28"/>
          <w:szCs w:val="28"/>
        </w:rPr>
        <w:t xml:space="preserve">              №</w:t>
      </w:r>
      <w:r w:rsidR="00A0461E" w:rsidRPr="00F53B80">
        <w:rPr>
          <w:sz w:val="28"/>
          <w:szCs w:val="28"/>
        </w:rPr>
        <w:t xml:space="preserve"> </w:t>
      </w:r>
      <w:r>
        <w:rPr>
          <w:sz w:val="28"/>
          <w:szCs w:val="28"/>
        </w:rPr>
        <w:t>000</w:t>
      </w:r>
    </w:p>
    <w:p w:rsidR="00784C57" w:rsidRPr="00F53B80" w:rsidRDefault="00784C57" w:rsidP="00A0332D">
      <w:pPr>
        <w:widowControl w:val="0"/>
        <w:autoSpaceDE w:val="0"/>
        <w:autoSpaceDN w:val="0"/>
        <w:adjustRightInd w:val="0"/>
        <w:jc w:val="both"/>
        <w:outlineLvl w:val="0"/>
        <w:rPr>
          <w:sz w:val="28"/>
          <w:szCs w:val="28"/>
        </w:rPr>
      </w:pPr>
    </w:p>
    <w:p w:rsidR="00DC3E32" w:rsidRPr="00F53B80" w:rsidRDefault="00A0332D" w:rsidP="00673ABA">
      <w:pPr>
        <w:pStyle w:val="ConsPlusTitle"/>
        <w:jc w:val="both"/>
        <w:outlineLvl w:val="0"/>
        <w:rPr>
          <w:b w:val="0"/>
          <w:bCs w:val="0"/>
          <w:sz w:val="28"/>
          <w:szCs w:val="28"/>
        </w:rPr>
      </w:pPr>
      <w:r w:rsidRPr="00F53B80">
        <w:rPr>
          <w:b w:val="0"/>
          <w:sz w:val="28"/>
          <w:szCs w:val="28"/>
        </w:rPr>
        <w:t xml:space="preserve">О внесении изменений в постановление администрации </w:t>
      </w:r>
      <w:proofErr w:type="spellStart"/>
      <w:r w:rsidRPr="00F53B80">
        <w:rPr>
          <w:b w:val="0"/>
          <w:sz w:val="28"/>
          <w:szCs w:val="28"/>
        </w:rPr>
        <w:t>Ужурского</w:t>
      </w:r>
      <w:proofErr w:type="spellEnd"/>
      <w:r w:rsidRPr="00F53B80">
        <w:rPr>
          <w:b w:val="0"/>
          <w:sz w:val="28"/>
          <w:szCs w:val="28"/>
        </w:rPr>
        <w:t xml:space="preserve"> района от </w:t>
      </w:r>
      <w:r w:rsidR="00B304EF" w:rsidRPr="00F53B80">
        <w:rPr>
          <w:b w:val="0"/>
          <w:sz w:val="28"/>
          <w:szCs w:val="28"/>
        </w:rPr>
        <w:t>25</w:t>
      </w:r>
      <w:r w:rsidR="008E2903" w:rsidRPr="00F53B80">
        <w:rPr>
          <w:b w:val="0"/>
          <w:sz w:val="28"/>
          <w:szCs w:val="28"/>
        </w:rPr>
        <w:t>.</w:t>
      </w:r>
      <w:r w:rsidR="00541313" w:rsidRPr="00F53B80">
        <w:rPr>
          <w:b w:val="0"/>
          <w:sz w:val="28"/>
          <w:szCs w:val="28"/>
        </w:rPr>
        <w:t>01</w:t>
      </w:r>
      <w:r w:rsidR="008E2903" w:rsidRPr="00F53B80">
        <w:rPr>
          <w:b w:val="0"/>
          <w:sz w:val="28"/>
          <w:szCs w:val="28"/>
        </w:rPr>
        <w:t>.201</w:t>
      </w:r>
      <w:r w:rsidR="00B304EF" w:rsidRPr="00F53B80">
        <w:rPr>
          <w:b w:val="0"/>
          <w:sz w:val="28"/>
          <w:szCs w:val="28"/>
        </w:rPr>
        <w:t>9</w:t>
      </w:r>
      <w:r w:rsidR="00673ABA" w:rsidRPr="00F53B80">
        <w:rPr>
          <w:b w:val="0"/>
          <w:sz w:val="28"/>
          <w:szCs w:val="28"/>
        </w:rPr>
        <w:t xml:space="preserve"> №</w:t>
      </w:r>
      <w:r w:rsidR="00B75E8E" w:rsidRPr="00F53B80">
        <w:rPr>
          <w:b w:val="0"/>
          <w:sz w:val="28"/>
          <w:szCs w:val="28"/>
        </w:rPr>
        <w:t xml:space="preserve"> </w:t>
      </w:r>
      <w:r w:rsidR="00B304EF" w:rsidRPr="00F53B80">
        <w:rPr>
          <w:b w:val="0"/>
          <w:sz w:val="28"/>
          <w:szCs w:val="28"/>
        </w:rPr>
        <w:t>3</w:t>
      </w:r>
      <w:r w:rsidR="00830F5B" w:rsidRPr="00F53B80">
        <w:rPr>
          <w:b w:val="0"/>
          <w:sz w:val="28"/>
          <w:szCs w:val="28"/>
        </w:rPr>
        <w:t>9</w:t>
      </w:r>
      <w:r w:rsidR="00DE5A40" w:rsidRPr="00F53B80">
        <w:rPr>
          <w:sz w:val="28"/>
          <w:szCs w:val="28"/>
        </w:rPr>
        <w:t xml:space="preserve"> </w:t>
      </w:r>
      <w:r w:rsidR="00DC34D0" w:rsidRPr="00F53B80">
        <w:rPr>
          <w:b w:val="0"/>
          <w:sz w:val="28"/>
          <w:szCs w:val="28"/>
        </w:rPr>
        <w:t>«</w:t>
      </w:r>
      <w:r w:rsidR="00DC34D0" w:rsidRPr="00F53B80">
        <w:rPr>
          <w:b w:val="0"/>
          <w:iCs/>
          <w:sz w:val="28"/>
          <w:szCs w:val="28"/>
        </w:rPr>
        <w:t>Об утверждении а</w:t>
      </w:r>
      <w:r w:rsidR="00DC34D0" w:rsidRPr="00F53B80">
        <w:rPr>
          <w:b w:val="0"/>
          <w:sz w:val="28"/>
          <w:szCs w:val="28"/>
        </w:rPr>
        <w:t xml:space="preserve">дминистративного регламента предоставления муниципальной услуги </w:t>
      </w:r>
      <w:r w:rsidR="00830F5B" w:rsidRPr="00F53B80">
        <w:rPr>
          <w:b w:val="0"/>
          <w:sz w:val="28"/>
          <w:szCs w:val="28"/>
        </w:rPr>
        <w:t>«Выдача разрешения на строительство, реконструкцию объектов капитального строительства»</w:t>
      </w:r>
      <w:r w:rsidR="00830F5B" w:rsidRPr="00F53B80">
        <w:rPr>
          <w:b w:val="0"/>
        </w:rPr>
        <w:t xml:space="preserve"> </w:t>
      </w:r>
      <w:r w:rsidR="00DE5A40" w:rsidRPr="00F53B80">
        <w:rPr>
          <w:b w:val="0"/>
          <w:bCs w:val="0"/>
          <w:sz w:val="28"/>
          <w:szCs w:val="28"/>
        </w:rPr>
        <w:t xml:space="preserve"> </w:t>
      </w:r>
    </w:p>
    <w:p w:rsidR="0029154D" w:rsidRPr="00F53B80" w:rsidRDefault="0029154D" w:rsidP="00673ABA">
      <w:pPr>
        <w:pStyle w:val="ConsPlusTitle"/>
        <w:jc w:val="both"/>
        <w:outlineLvl w:val="0"/>
        <w:rPr>
          <w:b w:val="0"/>
          <w:bCs w:val="0"/>
          <w:sz w:val="28"/>
          <w:szCs w:val="28"/>
        </w:rPr>
      </w:pPr>
    </w:p>
    <w:p w:rsidR="000D6F67" w:rsidRPr="00F53B80" w:rsidRDefault="006C0CDE" w:rsidP="006C0CDE">
      <w:pPr>
        <w:jc w:val="both"/>
        <w:rPr>
          <w:sz w:val="28"/>
          <w:szCs w:val="28"/>
        </w:rPr>
      </w:pPr>
      <w:r w:rsidRPr="00F53B80">
        <w:rPr>
          <w:sz w:val="28"/>
          <w:szCs w:val="28"/>
        </w:rPr>
        <w:t xml:space="preserve">         </w:t>
      </w:r>
      <w:r w:rsidR="00A92ED1" w:rsidRPr="00F53B80">
        <w:rPr>
          <w:sz w:val="28"/>
          <w:szCs w:val="28"/>
        </w:rPr>
        <w:t xml:space="preserve">Руководствуясь постановлением </w:t>
      </w:r>
      <w:r w:rsidR="00B75E8E" w:rsidRPr="00F53B80">
        <w:rPr>
          <w:sz w:val="28"/>
          <w:szCs w:val="28"/>
        </w:rPr>
        <w:t xml:space="preserve">администрации </w:t>
      </w:r>
      <w:proofErr w:type="spellStart"/>
      <w:r w:rsidR="00B75E8E" w:rsidRPr="00F53B80">
        <w:rPr>
          <w:sz w:val="28"/>
          <w:szCs w:val="28"/>
        </w:rPr>
        <w:t>Ужурского</w:t>
      </w:r>
      <w:proofErr w:type="spellEnd"/>
      <w:r w:rsidR="00B75E8E" w:rsidRPr="00F53B80">
        <w:rPr>
          <w:sz w:val="28"/>
          <w:szCs w:val="28"/>
        </w:rPr>
        <w:t xml:space="preserve"> района </w:t>
      </w:r>
      <w:r w:rsidR="001F7F2C" w:rsidRPr="001F7F2C">
        <w:rPr>
          <w:sz w:val="28"/>
          <w:szCs w:val="28"/>
        </w:rPr>
        <w:t>от 22.07.2021 №</w:t>
      </w:r>
      <w:r w:rsidR="00EF539B">
        <w:rPr>
          <w:sz w:val="28"/>
          <w:szCs w:val="28"/>
        </w:rPr>
        <w:t xml:space="preserve"> </w:t>
      </w:r>
      <w:r w:rsidR="001F7F2C" w:rsidRPr="001F7F2C">
        <w:rPr>
          <w:sz w:val="28"/>
          <w:szCs w:val="28"/>
        </w:rPr>
        <w:t>612 «Об утверждении Порядка разработки и утверждения административных регламентов предоставления муниципальных услуг»</w:t>
      </w:r>
      <w:r w:rsidR="00A92ED1" w:rsidRPr="00F53B80">
        <w:rPr>
          <w:sz w:val="28"/>
          <w:szCs w:val="28"/>
        </w:rPr>
        <w:t>,</w:t>
      </w:r>
      <w:r w:rsidR="00430E12" w:rsidRPr="00F53B80">
        <w:rPr>
          <w:sz w:val="28"/>
          <w:szCs w:val="28"/>
        </w:rPr>
        <w:t xml:space="preserve"> стать</w:t>
      </w:r>
      <w:r w:rsidR="00830F5B" w:rsidRPr="00F53B80">
        <w:rPr>
          <w:sz w:val="28"/>
          <w:szCs w:val="28"/>
        </w:rPr>
        <w:t>ями</w:t>
      </w:r>
      <w:r w:rsidR="00673ABA" w:rsidRPr="00F53B80">
        <w:rPr>
          <w:sz w:val="28"/>
          <w:szCs w:val="28"/>
        </w:rPr>
        <w:t xml:space="preserve"> 5</w:t>
      </w:r>
      <w:r w:rsidR="00830F5B" w:rsidRPr="00F53B80">
        <w:rPr>
          <w:sz w:val="28"/>
          <w:szCs w:val="28"/>
        </w:rPr>
        <w:t>1 и 51.1</w:t>
      </w:r>
      <w:r w:rsidR="00430E12" w:rsidRPr="00F53B80">
        <w:rPr>
          <w:sz w:val="28"/>
          <w:szCs w:val="28"/>
        </w:rPr>
        <w:t xml:space="preserve"> Гра</w:t>
      </w:r>
      <w:r w:rsidR="00784AD9" w:rsidRPr="00F53B80">
        <w:rPr>
          <w:sz w:val="28"/>
          <w:szCs w:val="28"/>
        </w:rPr>
        <w:t xml:space="preserve">достроительного </w:t>
      </w:r>
      <w:r w:rsidR="00430E12" w:rsidRPr="00F53B80">
        <w:rPr>
          <w:sz w:val="28"/>
          <w:szCs w:val="28"/>
        </w:rPr>
        <w:t>Кодекса</w:t>
      </w:r>
      <w:r w:rsidR="00045EBC" w:rsidRPr="00F53B80">
        <w:rPr>
          <w:sz w:val="28"/>
          <w:szCs w:val="28"/>
        </w:rPr>
        <w:t>,</w:t>
      </w:r>
      <w:r w:rsidR="000D6F67" w:rsidRPr="00F53B80">
        <w:rPr>
          <w:sz w:val="28"/>
          <w:szCs w:val="28"/>
        </w:rPr>
        <w:t xml:space="preserve"> ПОСТАНОВЛЯЮ:                                                                   </w:t>
      </w:r>
    </w:p>
    <w:p w:rsidR="00830F5B" w:rsidRPr="00F53B80" w:rsidRDefault="00153EF9" w:rsidP="00830F5B">
      <w:pPr>
        <w:pStyle w:val="ConsPlusTitle"/>
        <w:jc w:val="both"/>
        <w:outlineLvl w:val="0"/>
        <w:rPr>
          <w:b w:val="0"/>
        </w:rPr>
      </w:pPr>
      <w:r w:rsidRPr="00F53B80">
        <w:rPr>
          <w:b w:val="0"/>
          <w:sz w:val="28"/>
          <w:szCs w:val="28"/>
        </w:rPr>
        <w:t xml:space="preserve">        </w:t>
      </w:r>
      <w:r w:rsidR="00673ABA" w:rsidRPr="00F53B80">
        <w:rPr>
          <w:b w:val="0"/>
          <w:sz w:val="28"/>
          <w:szCs w:val="28"/>
        </w:rPr>
        <w:t>1. </w:t>
      </w:r>
      <w:r w:rsidR="00DC3E32" w:rsidRPr="00F53B80">
        <w:rPr>
          <w:b w:val="0"/>
          <w:sz w:val="28"/>
          <w:szCs w:val="28"/>
        </w:rPr>
        <w:t xml:space="preserve">Внести в </w:t>
      </w:r>
      <w:r w:rsidR="006D42F0" w:rsidRPr="00F53B80">
        <w:rPr>
          <w:b w:val="0"/>
          <w:sz w:val="28"/>
          <w:szCs w:val="28"/>
        </w:rPr>
        <w:t xml:space="preserve">Приложение к </w:t>
      </w:r>
      <w:r w:rsidR="00DC3E32" w:rsidRPr="00F53B80">
        <w:rPr>
          <w:b w:val="0"/>
          <w:sz w:val="28"/>
          <w:szCs w:val="28"/>
        </w:rPr>
        <w:t>постановлени</w:t>
      </w:r>
      <w:r w:rsidR="006D42F0" w:rsidRPr="00F53B80">
        <w:rPr>
          <w:b w:val="0"/>
          <w:sz w:val="28"/>
          <w:szCs w:val="28"/>
        </w:rPr>
        <w:t>ю</w:t>
      </w:r>
      <w:r w:rsidR="00DC3E32" w:rsidRPr="00F53B80">
        <w:rPr>
          <w:b w:val="0"/>
          <w:sz w:val="28"/>
          <w:szCs w:val="28"/>
        </w:rPr>
        <w:t xml:space="preserve"> администрации </w:t>
      </w:r>
      <w:proofErr w:type="spellStart"/>
      <w:r w:rsidR="00DC3E32" w:rsidRPr="00F53B80">
        <w:rPr>
          <w:b w:val="0"/>
          <w:sz w:val="28"/>
          <w:szCs w:val="28"/>
        </w:rPr>
        <w:t>Ужурского</w:t>
      </w:r>
      <w:proofErr w:type="spellEnd"/>
      <w:r w:rsidR="00DC3E32" w:rsidRPr="00F53B80">
        <w:rPr>
          <w:b w:val="0"/>
          <w:sz w:val="28"/>
          <w:szCs w:val="28"/>
        </w:rPr>
        <w:t xml:space="preserve"> района от </w:t>
      </w:r>
      <w:r w:rsidRPr="00F53B80">
        <w:rPr>
          <w:b w:val="0"/>
          <w:sz w:val="28"/>
          <w:szCs w:val="28"/>
        </w:rPr>
        <w:t>25</w:t>
      </w:r>
      <w:r w:rsidR="00541313" w:rsidRPr="00F53B80">
        <w:rPr>
          <w:b w:val="0"/>
          <w:sz w:val="28"/>
          <w:szCs w:val="28"/>
        </w:rPr>
        <w:t>.01.201</w:t>
      </w:r>
      <w:r w:rsidRPr="00F53B80">
        <w:rPr>
          <w:b w:val="0"/>
          <w:sz w:val="28"/>
          <w:szCs w:val="28"/>
        </w:rPr>
        <w:t>9</w:t>
      </w:r>
      <w:r w:rsidR="00541313" w:rsidRPr="00F53B80">
        <w:rPr>
          <w:b w:val="0"/>
          <w:sz w:val="28"/>
          <w:szCs w:val="28"/>
        </w:rPr>
        <w:t xml:space="preserve"> №</w:t>
      </w:r>
      <w:r w:rsidR="00B75E8E" w:rsidRPr="00F53B80">
        <w:rPr>
          <w:b w:val="0"/>
          <w:sz w:val="28"/>
          <w:szCs w:val="28"/>
        </w:rPr>
        <w:t xml:space="preserve"> </w:t>
      </w:r>
      <w:r w:rsidRPr="00F53B80">
        <w:rPr>
          <w:b w:val="0"/>
          <w:sz w:val="28"/>
          <w:szCs w:val="28"/>
        </w:rPr>
        <w:t>3</w:t>
      </w:r>
      <w:r w:rsidR="00830F5B" w:rsidRPr="00F53B80">
        <w:rPr>
          <w:b w:val="0"/>
          <w:sz w:val="28"/>
          <w:szCs w:val="28"/>
        </w:rPr>
        <w:t>9</w:t>
      </w:r>
      <w:r w:rsidR="00541313" w:rsidRPr="00F53B80">
        <w:rPr>
          <w:b w:val="0"/>
          <w:sz w:val="28"/>
          <w:szCs w:val="28"/>
        </w:rPr>
        <w:t xml:space="preserve"> </w:t>
      </w:r>
      <w:r w:rsidR="00830F5B" w:rsidRPr="00F53B80">
        <w:rPr>
          <w:b w:val="0"/>
          <w:sz w:val="28"/>
          <w:szCs w:val="28"/>
        </w:rPr>
        <w:t>«</w:t>
      </w:r>
      <w:r w:rsidR="00830F5B" w:rsidRPr="00F53B80">
        <w:rPr>
          <w:b w:val="0"/>
          <w:iCs/>
          <w:sz w:val="28"/>
          <w:szCs w:val="28"/>
        </w:rPr>
        <w:t>Об утверждении а</w:t>
      </w:r>
      <w:r w:rsidR="00830F5B" w:rsidRPr="00F53B80">
        <w:rPr>
          <w:b w:val="0"/>
          <w:sz w:val="28"/>
          <w:szCs w:val="28"/>
        </w:rPr>
        <w:t>дминистративного регламента предоставления муниципальной услуги «Выдача разрешения на строительство, реконструкцию объектов капитального строительства»</w:t>
      </w:r>
      <w:r w:rsidR="00830F5B" w:rsidRPr="00F53B80">
        <w:rPr>
          <w:b w:val="0"/>
        </w:rPr>
        <w:t xml:space="preserve"> </w:t>
      </w:r>
    </w:p>
    <w:p w:rsidR="00C76AED" w:rsidRPr="00F53B80" w:rsidRDefault="00A0647B" w:rsidP="00153EF9">
      <w:pPr>
        <w:pStyle w:val="ConsPlusTitle"/>
        <w:jc w:val="both"/>
        <w:outlineLvl w:val="0"/>
        <w:rPr>
          <w:b w:val="0"/>
          <w:bCs w:val="0"/>
          <w:sz w:val="28"/>
          <w:szCs w:val="28"/>
        </w:rPr>
      </w:pPr>
      <w:r w:rsidRPr="00F53B80">
        <w:rPr>
          <w:b w:val="0"/>
          <w:sz w:val="28"/>
          <w:szCs w:val="28"/>
        </w:rPr>
        <w:t>(далее</w:t>
      </w:r>
      <w:r w:rsidR="00E44B7C">
        <w:rPr>
          <w:b w:val="0"/>
          <w:sz w:val="28"/>
          <w:szCs w:val="28"/>
        </w:rPr>
        <w:t xml:space="preserve"> </w:t>
      </w:r>
      <w:r w:rsidRPr="00F53B80">
        <w:rPr>
          <w:b w:val="0"/>
          <w:sz w:val="28"/>
          <w:szCs w:val="28"/>
        </w:rPr>
        <w:t>-</w:t>
      </w:r>
      <w:r w:rsidR="00E44B7C">
        <w:rPr>
          <w:b w:val="0"/>
          <w:sz w:val="28"/>
          <w:szCs w:val="28"/>
        </w:rPr>
        <w:t xml:space="preserve"> </w:t>
      </w:r>
      <w:r w:rsidR="00D76A3B" w:rsidRPr="00F53B80">
        <w:rPr>
          <w:b w:val="0"/>
          <w:sz w:val="28"/>
          <w:szCs w:val="28"/>
        </w:rPr>
        <w:t>П</w:t>
      </w:r>
      <w:r w:rsidR="005841B4" w:rsidRPr="00F53B80">
        <w:rPr>
          <w:b w:val="0"/>
          <w:sz w:val="28"/>
          <w:szCs w:val="28"/>
        </w:rPr>
        <w:t>риложени</w:t>
      </w:r>
      <w:r w:rsidRPr="00F53B80">
        <w:rPr>
          <w:b w:val="0"/>
          <w:sz w:val="28"/>
          <w:szCs w:val="28"/>
        </w:rPr>
        <w:t xml:space="preserve">е) </w:t>
      </w:r>
      <w:r w:rsidR="00C76AED" w:rsidRPr="00F53B80">
        <w:rPr>
          <w:b w:val="0"/>
          <w:color w:val="000000"/>
          <w:sz w:val="28"/>
          <w:szCs w:val="28"/>
        </w:rPr>
        <w:t xml:space="preserve">следующие изменения: </w:t>
      </w:r>
    </w:p>
    <w:p w:rsidR="006D42F0" w:rsidRPr="00F53B80" w:rsidRDefault="00B2164E" w:rsidP="006D42F0">
      <w:pPr>
        <w:autoSpaceDE w:val="0"/>
        <w:autoSpaceDN w:val="0"/>
        <w:adjustRightInd w:val="0"/>
        <w:ind w:firstLine="567"/>
        <w:jc w:val="both"/>
        <w:rPr>
          <w:bCs/>
          <w:sz w:val="28"/>
          <w:szCs w:val="28"/>
        </w:rPr>
      </w:pPr>
      <w:r>
        <w:rPr>
          <w:bCs/>
          <w:color w:val="000000"/>
          <w:sz w:val="28"/>
          <w:szCs w:val="28"/>
        </w:rPr>
        <w:t>1.1. </w:t>
      </w:r>
      <w:r w:rsidR="001F7F2C">
        <w:rPr>
          <w:bCs/>
          <w:color w:val="000000"/>
          <w:sz w:val="28"/>
          <w:szCs w:val="28"/>
        </w:rPr>
        <w:t>Пункт</w:t>
      </w:r>
      <w:r w:rsidR="00F31E7F">
        <w:rPr>
          <w:bCs/>
          <w:color w:val="000000"/>
          <w:sz w:val="28"/>
          <w:szCs w:val="28"/>
        </w:rPr>
        <w:t>ы 1.3., 1.4.</w:t>
      </w:r>
      <w:r w:rsidR="006D42F0" w:rsidRPr="00F53B80">
        <w:rPr>
          <w:bCs/>
          <w:color w:val="000000"/>
          <w:sz w:val="28"/>
          <w:szCs w:val="28"/>
        </w:rPr>
        <w:t xml:space="preserve"> Приложения </w:t>
      </w:r>
      <w:r w:rsidR="006D42F0" w:rsidRPr="00F53B80">
        <w:rPr>
          <w:bCs/>
          <w:sz w:val="28"/>
          <w:szCs w:val="28"/>
        </w:rPr>
        <w:t>читать в следующей редакции:</w:t>
      </w:r>
    </w:p>
    <w:p w:rsidR="00F31E7F" w:rsidRPr="00F31E7F" w:rsidRDefault="00A92ED1" w:rsidP="00F31E7F">
      <w:pPr>
        <w:autoSpaceDE w:val="0"/>
        <w:autoSpaceDN w:val="0"/>
        <w:adjustRightInd w:val="0"/>
        <w:ind w:firstLine="540"/>
        <w:jc w:val="both"/>
        <w:outlineLvl w:val="1"/>
        <w:rPr>
          <w:sz w:val="28"/>
          <w:szCs w:val="28"/>
        </w:rPr>
      </w:pPr>
      <w:r w:rsidRPr="00F53B80">
        <w:rPr>
          <w:sz w:val="28"/>
          <w:szCs w:val="28"/>
        </w:rPr>
        <w:t>«</w:t>
      </w:r>
      <w:r w:rsidR="00F31E7F" w:rsidRPr="00F31E7F">
        <w:rPr>
          <w:rFonts w:cs="Calibri"/>
          <w:sz w:val="28"/>
          <w:szCs w:val="28"/>
        </w:rPr>
        <w:t xml:space="preserve">1.3. </w:t>
      </w:r>
      <w:r w:rsidR="00F31E7F" w:rsidRPr="00F31E7F">
        <w:rPr>
          <w:sz w:val="28"/>
          <w:szCs w:val="28"/>
        </w:rPr>
        <w:t>Способы обращения за муниципальной услугой:</w:t>
      </w:r>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лично;</w:t>
      </w:r>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через законного представителя;</w:t>
      </w:r>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с использованием единого портала государственных и муниципальных услуг или региональных порталов государственных и муниципальных услуг;</w:t>
      </w:r>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по почте;</w:t>
      </w:r>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по электронной почте;</w:t>
      </w:r>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в форме электронного документа, подписанного электронной подписью;</w:t>
      </w:r>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через многофункциональный центр (далее МФЦ);</w:t>
      </w:r>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w:t>
      </w:r>
      <w:r w:rsidRPr="00F31E7F">
        <w:rPr>
          <w:rFonts w:eastAsia="Calibri"/>
          <w:sz w:val="28"/>
          <w:szCs w:val="28"/>
        </w:rPr>
        <w:t xml:space="preserve"> с использованием единой информационной системы жилищного строительства, предусмотренной Федеральным </w:t>
      </w:r>
      <w:hyperlink r:id="rId6" w:history="1">
        <w:r w:rsidRPr="00F31E7F">
          <w:rPr>
            <w:rFonts w:eastAsia="Calibri"/>
            <w:sz w:val="28"/>
            <w:szCs w:val="28"/>
          </w:rPr>
          <w:t>законом</w:t>
        </w:r>
      </w:hyperlink>
      <w:r w:rsidRPr="00F31E7F">
        <w:rPr>
          <w:rFonts w:eastAsia="Calibri"/>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w:t>
      </w:r>
      <w:r w:rsidRPr="00F31E7F">
        <w:rPr>
          <w:rFonts w:eastAsia="Calibri"/>
          <w:sz w:val="28"/>
          <w:szCs w:val="28"/>
        </w:rPr>
        <w:lastRenderedPageBreak/>
        <w:t>осуществляется через иные информационные системы, которые должны быть интегрированы с единой информационной системой жилищного строительства (для застройщиков, наименования которых содержат слова "специализированный застройщик").</w:t>
      </w:r>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xml:space="preserve">1.4. В администрации </w:t>
      </w:r>
      <w:proofErr w:type="spellStart"/>
      <w:r w:rsidRPr="00F31E7F">
        <w:rPr>
          <w:sz w:val="28"/>
          <w:szCs w:val="28"/>
        </w:rPr>
        <w:t>Ужурского</w:t>
      </w:r>
      <w:proofErr w:type="spellEnd"/>
      <w:r w:rsidRPr="00F31E7F">
        <w:rPr>
          <w:sz w:val="28"/>
          <w:szCs w:val="28"/>
        </w:rPr>
        <w:t xml:space="preserve"> района ответственным исполнителем муниципальной услуги является - </w:t>
      </w:r>
      <w:r w:rsidRPr="00F31E7F">
        <w:rPr>
          <w:bCs/>
          <w:sz w:val="28"/>
          <w:szCs w:val="28"/>
        </w:rPr>
        <w:t>отдел жилищно-коммунального хозяйства и строительства (далее Отдел)</w:t>
      </w:r>
      <w:r w:rsidRPr="00F31E7F">
        <w:rPr>
          <w:sz w:val="28"/>
          <w:szCs w:val="28"/>
        </w:rPr>
        <w:t>.</w:t>
      </w:r>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Место нахождение Отдела:</w:t>
      </w:r>
    </w:p>
    <w:p w:rsidR="00F31E7F" w:rsidRDefault="00F31E7F" w:rsidP="00F31E7F">
      <w:pPr>
        <w:autoSpaceDE w:val="0"/>
        <w:autoSpaceDN w:val="0"/>
        <w:adjustRightInd w:val="0"/>
        <w:ind w:firstLine="540"/>
        <w:jc w:val="both"/>
        <w:outlineLvl w:val="1"/>
        <w:rPr>
          <w:sz w:val="28"/>
          <w:szCs w:val="28"/>
        </w:rPr>
      </w:pPr>
      <w:r w:rsidRPr="00F31E7F">
        <w:rPr>
          <w:sz w:val="28"/>
          <w:szCs w:val="28"/>
        </w:rPr>
        <w:t xml:space="preserve">662255, Красноярский край, город Ужур, ул. Ленина, 21а, кабинет 214, </w:t>
      </w:r>
    </w:p>
    <w:p w:rsidR="00F31E7F" w:rsidRDefault="00F31E7F" w:rsidP="00F31E7F">
      <w:pPr>
        <w:autoSpaceDE w:val="0"/>
        <w:autoSpaceDN w:val="0"/>
        <w:adjustRightInd w:val="0"/>
        <w:ind w:firstLine="540"/>
        <w:jc w:val="both"/>
        <w:outlineLvl w:val="1"/>
        <w:rPr>
          <w:sz w:val="28"/>
          <w:szCs w:val="28"/>
        </w:rPr>
      </w:pPr>
      <w:r w:rsidRPr="00F31E7F">
        <w:rPr>
          <w:sz w:val="28"/>
          <w:szCs w:val="28"/>
        </w:rPr>
        <w:t>Телефон: 8(39156)2-12-16(доб.163),</w:t>
      </w:r>
      <w:r>
        <w:rPr>
          <w:sz w:val="28"/>
          <w:szCs w:val="28"/>
        </w:rPr>
        <w:t xml:space="preserve">               </w:t>
      </w:r>
    </w:p>
    <w:p w:rsidR="00F31E7F" w:rsidRPr="00F31E7F" w:rsidRDefault="00F31E7F" w:rsidP="00F31E7F">
      <w:pPr>
        <w:autoSpaceDE w:val="0"/>
        <w:autoSpaceDN w:val="0"/>
        <w:adjustRightInd w:val="0"/>
        <w:ind w:firstLine="540"/>
        <w:jc w:val="both"/>
        <w:outlineLvl w:val="1"/>
        <w:rPr>
          <w:sz w:val="28"/>
          <w:szCs w:val="28"/>
        </w:rPr>
      </w:pPr>
      <w:r>
        <w:rPr>
          <w:sz w:val="28"/>
          <w:szCs w:val="28"/>
        </w:rPr>
        <w:t>А</w:t>
      </w:r>
      <w:r w:rsidRPr="00F31E7F">
        <w:rPr>
          <w:sz w:val="28"/>
          <w:szCs w:val="28"/>
        </w:rPr>
        <w:t xml:space="preserve">дрес электронной почты: </w:t>
      </w:r>
      <w:proofErr w:type="spellStart"/>
      <w:r w:rsidRPr="00F31E7F">
        <w:rPr>
          <w:sz w:val="28"/>
          <w:szCs w:val="28"/>
          <w:lang w:val="en-US"/>
        </w:rPr>
        <w:t>aur</w:t>
      </w:r>
      <w:proofErr w:type="spellEnd"/>
      <w:r w:rsidRPr="00F31E7F">
        <w:rPr>
          <w:sz w:val="28"/>
          <w:szCs w:val="28"/>
        </w:rPr>
        <w:t>@40.</w:t>
      </w:r>
      <w:proofErr w:type="spellStart"/>
      <w:r w:rsidRPr="00F31E7F">
        <w:rPr>
          <w:sz w:val="28"/>
          <w:szCs w:val="28"/>
          <w:lang w:val="en-US"/>
        </w:rPr>
        <w:t>krskcit</w:t>
      </w:r>
      <w:proofErr w:type="spellEnd"/>
      <w:r w:rsidRPr="00F31E7F">
        <w:rPr>
          <w:sz w:val="28"/>
          <w:szCs w:val="28"/>
        </w:rPr>
        <w:t>.</w:t>
      </w:r>
      <w:proofErr w:type="spellStart"/>
      <w:r w:rsidRPr="00F31E7F">
        <w:rPr>
          <w:sz w:val="28"/>
          <w:szCs w:val="28"/>
          <w:lang w:val="en-US"/>
        </w:rPr>
        <w:t>ru</w:t>
      </w:r>
      <w:proofErr w:type="spellEnd"/>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xml:space="preserve">График работы Отдела: </w:t>
      </w:r>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С 8.00 до 12.00 прием граждан (перерыв на обед с 12.00 до 13.00),</w:t>
      </w:r>
    </w:p>
    <w:p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С 13.00 до 17.00- обработка докум</w:t>
      </w:r>
      <w:r>
        <w:rPr>
          <w:sz w:val="28"/>
          <w:szCs w:val="28"/>
        </w:rPr>
        <w:t>ентов, выездной характер работы</w:t>
      </w:r>
      <w:r w:rsidR="00BD4B49">
        <w:rPr>
          <w:rFonts w:eastAsia="Calibri"/>
          <w:sz w:val="28"/>
          <w:szCs w:val="28"/>
        </w:rPr>
        <w:t>»</w:t>
      </w:r>
      <w:r w:rsidR="0031567A" w:rsidRPr="00F53B80">
        <w:rPr>
          <w:rFonts w:eastAsia="Calibri"/>
          <w:sz w:val="28"/>
          <w:szCs w:val="28"/>
        </w:rPr>
        <w:t>.</w:t>
      </w:r>
    </w:p>
    <w:p w:rsidR="001F7F2C" w:rsidRDefault="001F7F2C" w:rsidP="00F31E7F">
      <w:pPr>
        <w:autoSpaceDE w:val="0"/>
        <w:autoSpaceDN w:val="0"/>
        <w:adjustRightInd w:val="0"/>
        <w:ind w:firstLine="567"/>
        <w:jc w:val="both"/>
        <w:rPr>
          <w:rFonts w:eastAsia="Calibri"/>
          <w:bCs/>
          <w:sz w:val="28"/>
          <w:szCs w:val="28"/>
        </w:rPr>
      </w:pPr>
      <w:r w:rsidRPr="001F7F2C">
        <w:rPr>
          <w:rFonts w:eastAsia="Calibri"/>
          <w:bCs/>
          <w:sz w:val="28"/>
          <w:szCs w:val="28"/>
        </w:rPr>
        <w:t>1.</w:t>
      </w:r>
      <w:r>
        <w:rPr>
          <w:rFonts w:eastAsia="Calibri"/>
          <w:bCs/>
          <w:sz w:val="28"/>
          <w:szCs w:val="28"/>
        </w:rPr>
        <w:t>2</w:t>
      </w:r>
      <w:r w:rsidRPr="001F7F2C">
        <w:rPr>
          <w:rFonts w:eastAsia="Calibri"/>
          <w:bCs/>
          <w:sz w:val="28"/>
          <w:szCs w:val="28"/>
        </w:rPr>
        <w:t>. </w:t>
      </w:r>
      <w:r>
        <w:rPr>
          <w:rFonts w:eastAsia="Calibri"/>
          <w:bCs/>
          <w:sz w:val="28"/>
          <w:szCs w:val="28"/>
        </w:rPr>
        <w:t>Пункт 1.</w:t>
      </w:r>
      <w:r w:rsidR="00F31E7F">
        <w:rPr>
          <w:rFonts w:eastAsia="Calibri"/>
          <w:bCs/>
          <w:sz w:val="28"/>
          <w:szCs w:val="28"/>
        </w:rPr>
        <w:t>9</w:t>
      </w:r>
      <w:r w:rsidRPr="001F7F2C">
        <w:rPr>
          <w:rFonts w:eastAsia="Calibri"/>
          <w:bCs/>
          <w:sz w:val="28"/>
          <w:szCs w:val="28"/>
        </w:rPr>
        <w:t xml:space="preserve"> Приложения читать в следующей редакции:</w:t>
      </w:r>
    </w:p>
    <w:p w:rsidR="00F31E7F" w:rsidRPr="00F31E7F" w:rsidRDefault="001F7F2C" w:rsidP="00F31E7F">
      <w:pPr>
        <w:autoSpaceDE w:val="0"/>
        <w:autoSpaceDN w:val="0"/>
        <w:adjustRightInd w:val="0"/>
        <w:jc w:val="both"/>
        <w:outlineLvl w:val="1"/>
        <w:rPr>
          <w:bCs/>
          <w:sz w:val="28"/>
          <w:szCs w:val="28"/>
        </w:rPr>
      </w:pPr>
      <w:r>
        <w:rPr>
          <w:rFonts w:eastAsia="Calibri"/>
          <w:bCs/>
          <w:sz w:val="28"/>
          <w:szCs w:val="28"/>
        </w:rPr>
        <w:t>«</w:t>
      </w:r>
      <w:r w:rsidR="00F31E7F">
        <w:rPr>
          <w:rFonts w:eastAsia="Calibri"/>
          <w:bCs/>
          <w:sz w:val="28"/>
          <w:szCs w:val="28"/>
        </w:rPr>
        <w:t xml:space="preserve">1.9. </w:t>
      </w:r>
      <w:r w:rsidR="00F31E7F" w:rsidRPr="00F31E7F">
        <w:rPr>
          <w:bCs/>
          <w:sz w:val="28"/>
          <w:szCs w:val="28"/>
        </w:rPr>
        <w:t>Требования к форме и характеру взаимодействия специалиста Отдела с заявителями:</w:t>
      </w:r>
    </w:p>
    <w:p w:rsidR="00F31E7F" w:rsidRPr="00F31E7F" w:rsidRDefault="00F31E7F" w:rsidP="00F31E7F">
      <w:pPr>
        <w:autoSpaceDE w:val="0"/>
        <w:autoSpaceDN w:val="0"/>
        <w:adjustRightInd w:val="0"/>
        <w:ind w:firstLine="540"/>
        <w:jc w:val="both"/>
        <w:outlineLvl w:val="1"/>
        <w:rPr>
          <w:bCs/>
          <w:sz w:val="28"/>
          <w:szCs w:val="28"/>
        </w:rPr>
      </w:pPr>
      <w:r w:rsidRPr="00F31E7F">
        <w:rPr>
          <w:bCs/>
          <w:sz w:val="28"/>
          <w:szCs w:val="28"/>
        </w:rPr>
        <w:t>- 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31E7F" w:rsidRPr="00F31E7F" w:rsidRDefault="00F31E7F" w:rsidP="00F31E7F">
      <w:pPr>
        <w:autoSpaceDE w:val="0"/>
        <w:autoSpaceDN w:val="0"/>
        <w:adjustRightInd w:val="0"/>
        <w:ind w:firstLine="540"/>
        <w:jc w:val="both"/>
        <w:outlineLvl w:val="1"/>
        <w:rPr>
          <w:bCs/>
          <w:sz w:val="28"/>
          <w:szCs w:val="28"/>
        </w:rPr>
      </w:pPr>
      <w:r w:rsidRPr="00F31E7F">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00C64786">
        <w:rPr>
          <w:bCs/>
          <w:sz w:val="28"/>
          <w:szCs w:val="28"/>
        </w:rPr>
        <w:t>главой района, либо</w:t>
      </w:r>
      <w:r w:rsidR="00C64786">
        <w:rPr>
          <w:bCs/>
          <w:sz w:val="28"/>
          <w:szCs w:val="28"/>
        </w:rPr>
        <w:t xml:space="preserve"> </w:t>
      </w:r>
      <w:r w:rsidRPr="00F31E7F">
        <w:rPr>
          <w:bCs/>
          <w:sz w:val="28"/>
          <w:szCs w:val="28"/>
        </w:rPr>
        <w:t xml:space="preserve">первым заместителем главы по сельскому хозяйству и оперативному управлению, либо уполномоченным должностным лицом; </w:t>
      </w:r>
    </w:p>
    <w:p w:rsidR="001F7F2C" w:rsidRPr="00F31E7F" w:rsidRDefault="00F31E7F" w:rsidP="00F31E7F">
      <w:pPr>
        <w:autoSpaceDE w:val="0"/>
        <w:autoSpaceDN w:val="0"/>
        <w:adjustRightInd w:val="0"/>
        <w:ind w:firstLine="540"/>
        <w:jc w:val="both"/>
        <w:outlineLvl w:val="1"/>
        <w:rPr>
          <w:sz w:val="28"/>
          <w:szCs w:val="28"/>
        </w:rPr>
      </w:pPr>
      <w:r w:rsidRPr="00F31E7F">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r>
        <w:rPr>
          <w:sz w:val="28"/>
          <w:szCs w:val="28"/>
        </w:rPr>
        <w:t>»</w:t>
      </w:r>
      <w:r w:rsidRPr="00F31E7F">
        <w:rPr>
          <w:sz w:val="28"/>
          <w:szCs w:val="28"/>
        </w:rPr>
        <w:t>.</w:t>
      </w:r>
    </w:p>
    <w:p w:rsidR="00F31E7F" w:rsidRDefault="00F31E7F" w:rsidP="00F31E7F">
      <w:pPr>
        <w:autoSpaceDE w:val="0"/>
        <w:autoSpaceDN w:val="0"/>
        <w:adjustRightInd w:val="0"/>
        <w:ind w:firstLine="567"/>
        <w:jc w:val="both"/>
        <w:rPr>
          <w:rFonts w:eastAsia="Calibri"/>
          <w:bCs/>
          <w:sz w:val="28"/>
          <w:szCs w:val="28"/>
        </w:rPr>
      </w:pPr>
      <w:r w:rsidRPr="001F7F2C">
        <w:rPr>
          <w:rFonts w:eastAsia="Calibri"/>
          <w:bCs/>
          <w:sz w:val="28"/>
          <w:szCs w:val="28"/>
        </w:rPr>
        <w:t>1.</w:t>
      </w:r>
      <w:r>
        <w:rPr>
          <w:rFonts w:eastAsia="Calibri"/>
          <w:bCs/>
          <w:sz w:val="28"/>
          <w:szCs w:val="28"/>
        </w:rPr>
        <w:t>3</w:t>
      </w:r>
      <w:r w:rsidRPr="001F7F2C">
        <w:rPr>
          <w:rFonts w:eastAsia="Calibri"/>
          <w:bCs/>
          <w:sz w:val="28"/>
          <w:szCs w:val="28"/>
        </w:rPr>
        <w:t>. </w:t>
      </w:r>
      <w:r>
        <w:rPr>
          <w:rFonts w:eastAsia="Calibri"/>
          <w:bCs/>
          <w:sz w:val="28"/>
          <w:szCs w:val="28"/>
        </w:rPr>
        <w:t>Пункт 2.10.5.</w:t>
      </w:r>
      <w:r w:rsidRPr="001F7F2C">
        <w:rPr>
          <w:rFonts w:eastAsia="Calibri"/>
          <w:bCs/>
          <w:sz w:val="28"/>
          <w:szCs w:val="28"/>
        </w:rPr>
        <w:t xml:space="preserve"> Приложения читать в следующей редакции:</w:t>
      </w:r>
    </w:p>
    <w:p w:rsidR="00523E82" w:rsidRPr="00523E82" w:rsidRDefault="00523E82" w:rsidP="00523E82">
      <w:pPr>
        <w:autoSpaceDE w:val="0"/>
        <w:autoSpaceDN w:val="0"/>
        <w:adjustRightInd w:val="0"/>
        <w:ind w:firstLine="540"/>
        <w:jc w:val="both"/>
        <w:outlineLvl w:val="1"/>
        <w:rPr>
          <w:sz w:val="28"/>
          <w:szCs w:val="28"/>
        </w:rPr>
      </w:pPr>
      <w:r>
        <w:rPr>
          <w:rFonts w:eastAsia="Calibri"/>
          <w:bCs/>
          <w:sz w:val="28"/>
          <w:szCs w:val="28"/>
        </w:rPr>
        <w:t>«</w:t>
      </w:r>
      <w:r w:rsidRPr="00523E82">
        <w:rPr>
          <w:sz w:val="28"/>
          <w:szCs w:val="28"/>
        </w:rPr>
        <w:t>2.10.5. Уполномоченный на выдачу разрешений на строительство/уведомлений орган местного самоуправления до выдачи разрешения на строительство/уведомления в течение 5 рабочих дней обеспечивают включение сведений о таком разрешении/уведомлении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F31E7F" w:rsidRDefault="00F31E7F" w:rsidP="00F31E7F">
      <w:pPr>
        <w:autoSpaceDE w:val="0"/>
        <w:autoSpaceDN w:val="0"/>
        <w:adjustRightInd w:val="0"/>
        <w:ind w:firstLine="567"/>
        <w:jc w:val="both"/>
        <w:rPr>
          <w:rFonts w:eastAsia="Calibri"/>
          <w:bCs/>
          <w:sz w:val="28"/>
          <w:szCs w:val="28"/>
        </w:rPr>
      </w:pPr>
    </w:p>
    <w:p w:rsidR="00F31E7F" w:rsidRDefault="00F31E7F" w:rsidP="00F31E7F">
      <w:pPr>
        <w:autoSpaceDE w:val="0"/>
        <w:autoSpaceDN w:val="0"/>
        <w:adjustRightInd w:val="0"/>
        <w:ind w:firstLine="567"/>
        <w:jc w:val="both"/>
        <w:rPr>
          <w:rFonts w:eastAsia="Calibri"/>
          <w:bCs/>
          <w:sz w:val="28"/>
          <w:szCs w:val="28"/>
        </w:rPr>
      </w:pPr>
      <w:r w:rsidRPr="001F7F2C">
        <w:rPr>
          <w:rFonts w:eastAsia="Calibri"/>
          <w:bCs/>
          <w:sz w:val="28"/>
          <w:szCs w:val="28"/>
        </w:rPr>
        <w:lastRenderedPageBreak/>
        <w:t>1.</w:t>
      </w:r>
      <w:r>
        <w:rPr>
          <w:rFonts w:eastAsia="Calibri"/>
          <w:bCs/>
          <w:sz w:val="28"/>
          <w:szCs w:val="28"/>
        </w:rPr>
        <w:t>4</w:t>
      </w:r>
      <w:r w:rsidRPr="001F7F2C">
        <w:rPr>
          <w:rFonts w:eastAsia="Calibri"/>
          <w:bCs/>
          <w:sz w:val="28"/>
          <w:szCs w:val="28"/>
        </w:rPr>
        <w:t>. </w:t>
      </w:r>
      <w:r>
        <w:rPr>
          <w:rFonts w:eastAsia="Calibri"/>
          <w:bCs/>
          <w:sz w:val="28"/>
          <w:szCs w:val="28"/>
        </w:rPr>
        <w:t xml:space="preserve">Пункт </w:t>
      </w:r>
      <w:r w:rsidR="00523E82">
        <w:rPr>
          <w:rFonts w:eastAsia="Calibri"/>
          <w:bCs/>
          <w:sz w:val="28"/>
          <w:szCs w:val="28"/>
        </w:rPr>
        <w:t>2.22.</w:t>
      </w:r>
      <w:r w:rsidRPr="001F7F2C">
        <w:rPr>
          <w:rFonts w:eastAsia="Calibri"/>
          <w:bCs/>
          <w:sz w:val="28"/>
          <w:szCs w:val="28"/>
        </w:rPr>
        <w:t xml:space="preserve"> Приложения читать в следующей редакции:</w:t>
      </w:r>
    </w:p>
    <w:p w:rsidR="00523E82" w:rsidRPr="00523E82" w:rsidRDefault="00523E82" w:rsidP="00523E82">
      <w:pPr>
        <w:ind w:firstLine="567"/>
        <w:jc w:val="both"/>
        <w:rPr>
          <w:sz w:val="28"/>
          <w:szCs w:val="28"/>
          <w:lang w:eastAsia="en-US"/>
        </w:rPr>
      </w:pPr>
      <w:r>
        <w:rPr>
          <w:rFonts w:eastAsia="Calibri"/>
          <w:bCs/>
          <w:sz w:val="28"/>
          <w:szCs w:val="28"/>
        </w:rPr>
        <w:t>«</w:t>
      </w:r>
      <w:r w:rsidRPr="00523E82">
        <w:rPr>
          <w:sz w:val="28"/>
          <w:szCs w:val="28"/>
          <w:lang w:eastAsia="en-US"/>
        </w:rPr>
        <w:t>Услуги диспетчерской службы для инвалидов по слуху предоставляет оператор-</w:t>
      </w:r>
      <w:proofErr w:type="spellStart"/>
      <w:r w:rsidRPr="00523E82">
        <w:rPr>
          <w:sz w:val="28"/>
          <w:szCs w:val="28"/>
          <w:lang w:eastAsia="en-US"/>
        </w:rPr>
        <w:t>сурдопереводчик</w:t>
      </w:r>
      <w:proofErr w:type="spellEnd"/>
      <w:r w:rsidRPr="00523E82">
        <w:rPr>
          <w:sz w:val="28"/>
          <w:szCs w:val="28"/>
          <w:lang w:eastAsia="en-US"/>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д. 26а (1 этаж), пом. 32.</w:t>
      </w:r>
    </w:p>
    <w:p w:rsidR="00523E82" w:rsidRPr="00523E82" w:rsidRDefault="00523E82" w:rsidP="00523E82">
      <w:pPr>
        <w:ind w:firstLine="567"/>
        <w:jc w:val="both"/>
        <w:rPr>
          <w:sz w:val="28"/>
          <w:szCs w:val="28"/>
          <w:lang w:eastAsia="en-US"/>
        </w:rPr>
      </w:pPr>
      <w:r w:rsidRPr="00523E82">
        <w:rPr>
          <w:sz w:val="28"/>
          <w:szCs w:val="28"/>
          <w:lang w:eastAsia="en-US"/>
        </w:rPr>
        <w:t xml:space="preserve">Режим работы: </w:t>
      </w:r>
      <w:proofErr w:type="spellStart"/>
      <w:r w:rsidRPr="00523E82">
        <w:rPr>
          <w:sz w:val="28"/>
          <w:szCs w:val="28"/>
          <w:lang w:eastAsia="en-US"/>
        </w:rPr>
        <w:t>пн-чт</w:t>
      </w:r>
      <w:proofErr w:type="spellEnd"/>
      <w:r w:rsidRPr="00523E82">
        <w:rPr>
          <w:sz w:val="28"/>
          <w:szCs w:val="28"/>
          <w:lang w:eastAsia="en-US"/>
        </w:rPr>
        <w:t xml:space="preserve"> 09:00–17:30, перерыв 13:00–14:00; </w:t>
      </w:r>
      <w:proofErr w:type="spellStart"/>
      <w:r w:rsidRPr="00523E82">
        <w:rPr>
          <w:sz w:val="28"/>
          <w:szCs w:val="28"/>
          <w:lang w:eastAsia="en-US"/>
        </w:rPr>
        <w:t>пт</w:t>
      </w:r>
      <w:proofErr w:type="spellEnd"/>
      <w:r w:rsidRPr="00523E82">
        <w:rPr>
          <w:sz w:val="28"/>
          <w:szCs w:val="28"/>
          <w:lang w:eastAsia="en-US"/>
        </w:rPr>
        <w:t xml:space="preserve"> 09:00–16:00, перерыв 13:00–14:00</w:t>
      </w:r>
    </w:p>
    <w:p w:rsidR="00523E82" w:rsidRPr="00523E82" w:rsidRDefault="00523E82" w:rsidP="00523E82">
      <w:pPr>
        <w:ind w:firstLine="567"/>
        <w:jc w:val="both"/>
        <w:rPr>
          <w:sz w:val="28"/>
          <w:szCs w:val="28"/>
          <w:lang w:eastAsia="en-US"/>
        </w:rPr>
      </w:pPr>
      <w:r w:rsidRPr="00523E82">
        <w:rPr>
          <w:sz w:val="28"/>
          <w:szCs w:val="28"/>
          <w:lang w:eastAsia="en-US"/>
        </w:rPr>
        <w:t>Телефон: 8 (391) 227-43-39, 8 (391) 227-55-44.</w:t>
      </w:r>
    </w:p>
    <w:p w:rsidR="00523E82" w:rsidRPr="00523E82" w:rsidRDefault="00523E82" w:rsidP="00523E82">
      <w:pPr>
        <w:ind w:firstLine="567"/>
        <w:jc w:val="both"/>
        <w:rPr>
          <w:sz w:val="28"/>
          <w:szCs w:val="28"/>
          <w:lang w:eastAsia="en-US"/>
        </w:rPr>
      </w:pPr>
      <w:r w:rsidRPr="00523E82">
        <w:rPr>
          <w:sz w:val="28"/>
          <w:szCs w:val="28"/>
          <w:lang w:eastAsia="en-US"/>
        </w:rPr>
        <w:t>Мобильный телефон (SMS): 8-965-900-57-26.</w:t>
      </w:r>
    </w:p>
    <w:p w:rsidR="00F31E7F" w:rsidRPr="00523E82" w:rsidRDefault="00523E82" w:rsidP="00523E82">
      <w:pPr>
        <w:autoSpaceDE w:val="0"/>
        <w:autoSpaceDN w:val="0"/>
        <w:adjustRightInd w:val="0"/>
        <w:ind w:firstLine="567"/>
        <w:jc w:val="both"/>
        <w:rPr>
          <w:rFonts w:eastAsia="Calibri"/>
          <w:bCs/>
          <w:sz w:val="28"/>
          <w:szCs w:val="28"/>
        </w:rPr>
      </w:pPr>
      <w:r w:rsidRPr="00523E82">
        <w:rPr>
          <w:sz w:val="28"/>
          <w:szCs w:val="28"/>
          <w:lang w:val="en-US" w:eastAsia="en-US"/>
        </w:rPr>
        <w:t>E</w:t>
      </w:r>
      <w:r w:rsidRPr="00523E82">
        <w:rPr>
          <w:sz w:val="28"/>
          <w:szCs w:val="28"/>
          <w:lang w:eastAsia="en-US"/>
        </w:rPr>
        <w:t xml:space="preserve">- </w:t>
      </w:r>
      <w:r w:rsidRPr="00523E82">
        <w:rPr>
          <w:sz w:val="28"/>
          <w:szCs w:val="28"/>
          <w:lang w:val="en-US" w:eastAsia="en-US"/>
        </w:rPr>
        <w:t>mail</w:t>
      </w:r>
      <w:r w:rsidRPr="00523E82">
        <w:rPr>
          <w:sz w:val="28"/>
          <w:szCs w:val="28"/>
          <w:lang w:eastAsia="en-US"/>
        </w:rPr>
        <w:t xml:space="preserve">: </w:t>
      </w:r>
      <w:proofErr w:type="spellStart"/>
      <w:r w:rsidRPr="00523E82">
        <w:rPr>
          <w:sz w:val="28"/>
          <w:szCs w:val="28"/>
          <w:lang w:val="en-US"/>
        </w:rPr>
        <w:t>krasvog</w:t>
      </w:r>
      <w:proofErr w:type="spellEnd"/>
      <w:r w:rsidRPr="00523E82">
        <w:rPr>
          <w:sz w:val="28"/>
          <w:szCs w:val="28"/>
        </w:rPr>
        <w:t>24.</w:t>
      </w:r>
      <w:proofErr w:type="spellStart"/>
      <w:r w:rsidRPr="00523E82">
        <w:rPr>
          <w:sz w:val="28"/>
          <w:szCs w:val="28"/>
          <w:lang w:val="en-US"/>
        </w:rPr>
        <w:t>ru</w:t>
      </w:r>
      <w:proofErr w:type="spellEnd"/>
      <w:r w:rsidRPr="00523E82">
        <w:rPr>
          <w:sz w:val="28"/>
          <w:szCs w:val="28"/>
        </w:rPr>
        <w:t>».</w:t>
      </w:r>
    </w:p>
    <w:p w:rsidR="00F31E7F" w:rsidRDefault="00F31E7F" w:rsidP="00F31E7F">
      <w:pPr>
        <w:autoSpaceDE w:val="0"/>
        <w:autoSpaceDN w:val="0"/>
        <w:adjustRightInd w:val="0"/>
        <w:ind w:firstLine="567"/>
        <w:jc w:val="both"/>
        <w:rPr>
          <w:rFonts w:eastAsia="Calibri"/>
          <w:bCs/>
          <w:sz w:val="28"/>
          <w:szCs w:val="28"/>
        </w:rPr>
      </w:pPr>
      <w:r w:rsidRPr="001F7F2C">
        <w:rPr>
          <w:rFonts w:eastAsia="Calibri"/>
          <w:bCs/>
          <w:sz w:val="28"/>
          <w:szCs w:val="28"/>
        </w:rPr>
        <w:t>1.</w:t>
      </w:r>
      <w:r>
        <w:rPr>
          <w:rFonts w:eastAsia="Calibri"/>
          <w:bCs/>
          <w:sz w:val="28"/>
          <w:szCs w:val="28"/>
        </w:rPr>
        <w:t>5</w:t>
      </w:r>
      <w:r w:rsidRPr="001F7F2C">
        <w:rPr>
          <w:rFonts w:eastAsia="Calibri"/>
          <w:bCs/>
          <w:sz w:val="28"/>
          <w:szCs w:val="28"/>
        </w:rPr>
        <w:t>. </w:t>
      </w:r>
      <w:r w:rsidR="00523E82">
        <w:rPr>
          <w:rFonts w:eastAsia="Calibri"/>
          <w:bCs/>
          <w:sz w:val="28"/>
          <w:szCs w:val="28"/>
        </w:rPr>
        <w:t>Часть 5 п</w:t>
      </w:r>
      <w:r>
        <w:rPr>
          <w:rFonts w:eastAsia="Calibri"/>
          <w:bCs/>
          <w:sz w:val="28"/>
          <w:szCs w:val="28"/>
        </w:rPr>
        <w:t>ункт</w:t>
      </w:r>
      <w:r w:rsidR="00523E82">
        <w:rPr>
          <w:rFonts w:eastAsia="Calibri"/>
          <w:bCs/>
          <w:sz w:val="28"/>
          <w:szCs w:val="28"/>
        </w:rPr>
        <w:t>а</w:t>
      </w:r>
      <w:r>
        <w:rPr>
          <w:rFonts w:eastAsia="Calibri"/>
          <w:bCs/>
          <w:sz w:val="28"/>
          <w:szCs w:val="28"/>
        </w:rPr>
        <w:t xml:space="preserve"> </w:t>
      </w:r>
      <w:r w:rsidR="00523E82">
        <w:rPr>
          <w:rFonts w:eastAsia="Calibri"/>
          <w:bCs/>
          <w:sz w:val="28"/>
          <w:szCs w:val="28"/>
        </w:rPr>
        <w:t>3.3.</w:t>
      </w:r>
      <w:r w:rsidRPr="001F7F2C">
        <w:rPr>
          <w:rFonts w:eastAsia="Calibri"/>
          <w:bCs/>
          <w:sz w:val="28"/>
          <w:szCs w:val="28"/>
        </w:rPr>
        <w:t xml:space="preserve"> Приложения читать в следующей редакции:</w:t>
      </w:r>
    </w:p>
    <w:p w:rsidR="00523E82" w:rsidRDefault="00523E82" w:rsidP="00F31E7F">
      <w:pPr>
        <w:autoSpaceDE w:val="0"/>
        <w:autoSpaceDN w:val="0"/>
        <w:adjustRightInd w:val="0"/>
        <w:ind w:firstLine="567"/>
        <w:jc w:val="both"/>
        <w:rPr>
          <w:rFonts w:eastAsia="Calibri"/>
          <w:bCs/>
          <w:sz w:val="28"/>
          <w:szCs w:val="28"/>
        </w:rPr>
      </w:pPr>
      <w:r>
        <w:rPr>
          <w:rFonts w:eastAsia="Calibri"/>
          <w:bCs/>
          <w:sz w:val="28"/>
          <w:szCs w:val="28"/>
        </w:rPr>
        <w:t>«</w:t>
      </w:r>
      <w:r w:rsidRPr="00523E82">
        <w:rPr>
          <w:sz w:val="28"/>
          <w:szCs w:val="28"/>
        </w:rPr>
        <w:t xml:space="preserve">5) Согласованные разрешения на строительство/уведомления о соответствии, бланк разрешения на строительство с отметкой о продлении срока его действия, а также решение о внесении изменений в разрешение на строительство/уведомления о соответствии передаются на подпись </w:t>
      </w:r>
      <w:r w:rsidR="00C64786">
        <w:rPr>
          <w:bCs/>
          <w:sz w:val="28"/>
          <w:szCs w:val="28"/>
        </w:rPr>
        <w:t>глав</w:t>
      </w:r>
      <w:r w:rsidR="00C64786">
        <w:rPr>
          <w:bCs/>
          <w:sz w:val="28"/>
          <w:szCs w:val="28"/>
        </w:rPr>
        <w:t>е</w:t>
      </w:r>
      <w:r w:rsidR="00C64786">
        <w:rPr>
          <w:bCs/>
          <w:sz w:val="28"/>
          <w:szCs w:val="28"/>
        </w:rPr>
        <w:t xml:space="preserve"> района, либо</w:t>
      </w:r>
      <w:r w:rsidR="00C64786">
        <w:rPr>
          <w:bCs/>
          <w:sz w:val="28"/>
          <w:szCs w:val="28"/>
        </w:rPr>
        <w:t xml:space="preserve"> </w:t>
      </w:r>
      <w:r w:rsidRPr="00523E82">
        <w:rPr>
          <w:bCs/>
          <w:sz w:val="28"/>
          <w:szCs w:val="28"/>
        </w:rPr>
        <w:t>первому заместителю главы по сельскому хозяйству и оперативному управлению</w:t>
      </w:r>
      <w:r w:rsidRPr="00523E82">
        <w:rPr>
          <w:sz w:val="28"/>
          <w:szCs w:val="28"/>
        </w:rPr>
        <w:t xml:space="preserve">. Согласованный отказ в выдаче разрешения на строительство/уведомления о несоответствии, отказ в продлении срока действия разрешения на строительство, отказ во внесении изменений в разрешение на строительство/уведомление о соответствии передается на подпись </w:t>
      </w:r>
      <w:r w:rsidR="00C64786" w:rsidRPr="00C64786">
        <w:rPr>
          <w:bCs/>
          <w:sz w:val="28"/>
          <w:szCs w:val="28"/>
        </w:rPr>
        <w:t>глав</w:t>
      </w:r>
      <w:r w:rsidR="00C64786">
        <w:rPr>
          <w:bCs/>
          <w:sz w:val="28"/>
          <w:szCs w:val="28"/>
        </w:rPr>
        <w:t>е</w:t>
      </w:r>
      <w:r w:rsidR="00C64786" w:rsidRPr="00C64786">
        <w:rPr>
          <w:bCs/>
          <w:sz w:val="28"/>
          <w:szCs w:val="28"/>
        </w:rPr>
        <w:t xml:space="preserve"> района, либо</w:t>
      </w:r>
      <w:r w:rsidR="00C64786">
        <w:rPr>
          <w:bCs/>
          <w:sz w:val="28"/>
          <w:szCs w:val="28"/>
        </w:rPr>
        <w:t xml:space="preserve"> </w:t>
      </w:r>
      <w:r w:rsidRPr="00523E82">
        <w:rPr>
          <w:bCs/>
          <w:sz w:val="28"/>
          <w:szCs w:val="28"/>
        </w:rPr>
        <w:t>первому заместителю главы по сельскому хозяйству и оперативному управлению».</w:t>
      </w:r>
    </w:p>
    <w:p w:rsidR="001F7F2C" w:rsidRPr="001F7F2C" w:rsidRDefault="00F31E7F" w:rsidP="00523E82">
      <w:pPr>
        <w:autoSpaceDE w:val="0"/>
        <w:autoSpaceDN w:val="0"/>
        <w:adjustRightInd w:val="0"/>
        <w:ind w:firstLine="567"/>
        <w:jc w:val="both"/>
        <w:rPr>
          <w:rFonts w:eastAsia="Calibri"/>
          <w:bCs/>
          <w:sz w:val="28"/>
          <w:szCs w:val="28"/>
        </w:rPr>
      </w:pPr>
      <w:r w:rsidRPr="001F7F2C">
        <w:rPr>
          <w:rFonts w:eastAsia="Calibri"/>
          <w:bCs/>
          <w:sz w:val="28"/>
          <w:szCs w:val="28"/>
        </w:rPr>
        <w:t>1.</w:t>
      </w:r>
      <w:r>
        <w:rPr>
          <w:rFonts w:eastAsia="Calibri"/>
          <w:bCs/>
          <w:sz w:val="28"/>
          <w:szCs w:val="28"/>
        </w:rPr>
        <w:t>6</w:t>
      </w:r>
      <w:r w:rsidRPr="001F7F2C">
        <w:rPr>
          <w:rFonts w:eastAsia="Calibri"/>
          <w:bCs/>
          <w:sz w:val="28"/>
          <w:szCs w:val="28"/>
        </w:rPr>
        <w:t>. </w:t>
      </w:r>
      <w:r w:rsidR="00523E82" w:rsidRPr="00523E82">
        <w:rPr>
          <w:rFonts w:eastAsia="Calibri"/>
          <w:bCs/>
          <w:sz w:val="28"/>
          <w:szCs w:val="28"/>
        </w:rPr>
        <w:t xml:space="preserve">Приложение </w:t>
      </w:r>
      <w:r w:rsidR="00523E82">
        <w:rPr>
          <w:rFonts w:eastAsia="Calibri"/>
          <w:bCs/>
          <w:sz w:val="28"/>
          <w:szCs w:val="28"/>
        </w:rPr>
        <w:t>6</w:t>
      </w:r>
      <w:r w:rsidR="00523E82" w:rsidRPr="00523E82">
        <w:rPr>
          <w:rFonts w:eastAsia="Calibri"/>
          <w:bCs/>
          <w:sz w:val="28"/>
          <w:szCs w:val="28"/>
        </w:rPr>
        <w:t xml:space="preserve"> к Регламенту изложить в редакции</w:t>
      </w:r>
      <w:r w:rsidR="00523E82">
        <w:rPr>
          <w:rFonts w:eastAsia="Calibri"/>
          <w:bCs/>
          <w:sz w:val="28"/>
          <w:szCs w:val="28"/>
        </w:rPr>
        <w:t>,</w:t>
      </w:r>
      <w:r w:rsidR="00523E82" w:rsidRPr="00523E82">
        <w:rPr>
          <w:rFonts w:eastAsia="Calibri"/>
          <w:bCs/>
          <w:sz w:val="28"/>
          <w:szCs w:val="28"/>
        </w:rPr>
        <w:t xml:space="preserve"> согласно приложению 1</w:t>
      </w:r>
      <w:r w:rsidR="00523E82">
        <w:rPr>
          <w:rFonts w:eastAsia="Calibri"/>
          <w:bCs/>
          <w:sz w:val="28"/>
          <w:szCs w:val="28"/>
        </w:rPr>
        <w:t>.</w:t>
      </w:r>
    </w:p>
    <w:p w:rsidR="00A92ED1" w:rsidRDefault="00DF58A7" w:rsidP="00BD4B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92ED1">
        <w:rPr>
          <w:rFonts w:ascii="Times New Roman" w:hAnsi="Times New Roman" w:cs="Times New Roman"/>
          <w:sz w:val="28"/>
          <w:szCs w:val="28"/>
        </w:rPr>
        <w:t>2</w:t>
      </w:r>
      <w:r w:rsidR="00A92ED1" w:rsidRPr="00E3306E">
        <w:rPr>
          <w:rFonts w:ascii="Times New Roman" w:hAnsi="Times New Roman" w:cs="Times New Roman"/>
          <w:sz w:val="28"/>
          <w:szCs w:val="28"/>
        </w:rPr>
        <w:t>.</w:t>
      </w:r>
      <w:r w:rsidR="00A92ED1" w:rsidRPr="00E3306E">
        <w:rPr>
          <w:sz w:val="28"/>
          <w:szCs w:val="28"/>
        </w:rPr>
        <w:t xml:space="preserve"> </w:t>
      </w:r>
      <w:r w:rsidR="00A92ED1" w:rsidRPr="00E3306E">
        <w:rPr>
          <w:rFonts w:ascii="Times New Roman" w:hAnsi="Times New Roman" w:cs="Times New Roman"/>
          <w:sz w:val="28"/>
          <w:szCs w:val="28"/>
        </w:rPr>
        <w:t>Постановление</w:t>
      </w:r>
      <w:r w:rsidR="00A92ED1" w:rsidRPr="00E3306E">
        <w:rPr>
          <w:rFonts w:ascii="Times New Roman" w:hAnsi="Times New Roman" w:cs="Times New Roman"/>
          <w:i/>
          <w:sz w:val="28"/>
          <w:szCs w:val="28"/>
        </w:rPr>
        <w:t xml:space="preserve"> </w:t>
      </w:r>
      <w:r w:rsidR="00B2164E">
        <w:rPr>
          <w:rFonts w:ascii="Times New Roman" w:hAnsi="Times New Roman" w:cs="Times New Roman"/>
          <w:sz w:val="28"/>
          <w:szCs w:val="28"/>
        </w:rPr>
        <w:t xml:space="preserve">вступает в силу </w:t>
      </w:r>
      <w:r w:rsidR="00A92ED1" w:rsidRPr="00E3306E">
        <w:rPr>
          <w:rFonts w:ascii="Times New Roman" w:hAnsi="Times New Roman" w:cs="Times New Roman"/>
          <w:sz w:val="28"/>
          <w:szCs w:val="28"/>
        </w:rPr>
        <w:t>в день, следующий за днем его официального опубликования в специальном выпуске районной газеты «Сибирский хлебороб».</w:t>
      </w:r>
    </w:p>
    <w:p w:rsidR="00A92ED1" w:rsidRDefault="00A92ED1" w:rsidP="00A92ED1">
      <w:pPr>
        <w:pStyle w:val="ConsPlusNormal"/>
        <w:spacing w:line="220" w:lineRule="auto"/>
        <w:ind w:right="-5" w:firstLine="540"/>
        <w:jc w:val="both"/>
        <w:rPr>
          <w:rFonts w:ascii="Times New Roman" w:hAnsi="Times New Roman" w:cs="Times New Roman"/>
          <w:sz w:val="28"/>
          <w:szCs w:val="28"/>
        </w:rPr>
      </w:pPr>
    </w:p>
    <w:p w:rsidR="00A92ED1" w:rsidRPr="00E3306E" w:rsidRDefault="00A92ED1" w:rsidP="00A92ED1">
      <w:pPr>
        <w:pStyle w:val="ConsPlusNormal"/>
        <w:spacing w:line="220" w:lineRule="auto"/>
        <w:ind w:right="-5" w:firstLine="540"/>
        <w:jc w:val="both"/>
        <w:rPr>
          <w:rFonts w:ascii="Times New Roman" w:hAnsi="Times New Roman" w:cs="Times New Roman"/>
          <w:sz w:val="28"/>
          <w:szCs w:val="28"/>
        </w:rPr>
      </w:pPr>
    </w:p>
    <w:p w:rsidR="00A92ED1" w:rsidRDefault="002141A3" w:rsidP="00A92ED1">
      <w:pPr>
        <w:rPr>
          <w:sz w:val="28"/>
          <w:szCs w:val="28"/>
        </w:rPr>
      </w:pPr>
      <w:r>
        <w:rPr>
          <w:sz w:val="28"/>
          <w:szCs w:val="28"/>
        </w:rPr>
        <w:t>Г</w:t>
      </w:r>
      <w:r w:rsidR="00A92ED1">
        <w:rPr>
          <w:sz w:val="28"/>
          <w:szCs w:val="28"/>
        </w:rPr>
        <w:t>лав</w:t>
      </w:r>
      <w:r>
        <w:rPr>
          <w:sz w:val="28"/>
          <w:szCs w:val="28"/>
        </w:rPr>
        <w:t>а</w:t>
      </w:r>
      <w:r w:rsidR="00A92ED1">
        <w:rPr>
          <w:sz w:val="28"/>
          <w:szCs w:val="28"/>
        </w:rPr>
        <w:t xml:space="preserve"> </w:t>
      </w:r>
      <w:r w:rsidR="00B2164E">
        <w:rPr>
          <w:sz w:val="28"/>
          <w:szCs w:val="28"/>
        </w:rPr>
        <w:t xml:space="preserve">района               </w:t>
      </w:r>
      <w:r w:rsidR="00A92ED1" w:rsidRPr="00894647">
        <w:rPr>
          <w:sz w:val="28"/>
          <w:szCs w:val="28"/>
        </w:rPr>
        <w:t xml:space="preserve">          </w:t>
      </w:r>
      <w:r w:rsidR="00B2164E">
        <w:rPr>
          <w:sz w:val="28"/>
          <w:szCs w:val="28"/>
        </w:rPr>
        <w:t xml:space="preserve">       </w:t>
      </w:r>
      <w:r w:rsidR="00515E9B">
        <w:rPr>
          <w:sz w:val="28"/>
          <w:szCs w:val="28"/>
        </w:rPr>
        <w:t xml:space="preserve">           </w:t>
      </w:r>
      <w:r w:rsidR="00A92ED1">
        <w:rPr>
          <w:sz w:val="28"/>
          <w:szCs w:val="28"/>
        </w:rPr>
        <w:t xml:space="preserve">                         </w:t>
      </w:r>
      <w:r w:rsidR="00B2164E">
        <w:rPr>
          <w:sz w:val="28"/>
          <w:szCs w:val="28"/>
        </w:rPr>
        <w:t xml:space="preserve">       </w:t>
      </w:r>
      <w:r>
        <w:rPr>
          <w:sz w:val="28"/>
          <w:szCs w:val="28"/>
        </w:rPr>
        <w:t xml:space="preserve">         </w:t>
      </w:r>
      <w:r w:rsidR="00677009">
        <w:rPr>
          <w:sz w:val="28"/>
          <w:szCs w:val="28"/>
        </w:rPr>
        <w:t xml:space="preserve"> </w:t>
      </w:r>
      <w:r w:rsidR="00A92ED1">
        <w:rPr>
          <w:sz w:val="28"/>
          <w:szCs w:val="28"/>
        </w:rPr>
        <w:t xml:space="preserve"> </w:t>
      </w:r>
      <w:r>
        <w:rPr>
          <w:sz w:val="28"/>
          <w:szCs w:val="28"/>
        </w:rPr>
        <w:t>К.Н. Зарецкий</w:t>
      </w:r>
    </w:p>
    <w:p w:rsidR="00A92ED1" w:rsidRDefault="00A92ED1" w:rsidP="00A92ED1">
      <w:pPr>
        <w:tabs>
          <w:tab w:val="num" w:pos="1276"/>
        </w:tabs>
        <w:rPr>
          <w:sz w:val="28"/>
        </w:rPr>
      </w:pPr>
      <w:r>
        <w:rPr>
          <w:sz w:val="28"/>
        </w:rPr>
        <w:t xml:space="preserve">                                                                                                                  </w:t>
      </w:r>
    </w:p>
    <w:p w:rsidR="009D1156" w:rsidRPr="009D1156" w:rsidRDefault="009D1156" w:rsidP="009D1156">
      <w:pPr>
        <w:autoSpaceDE w:val="0"/>
        <w:autoSpaceDN w:val="0"/>
        <w:adjustRightInd w:val="0"/>
        <w:ind w:firstLine="567"/>
        <w:jc w:val="both"/>
        <w:rPr>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B2164E" w:rsidRDefault="00B2164E" w:rsidP="00A0332D">
      <w:pPr>
        <w:rPr>
          <w:sz w:val="28"/>
          <w:szCs w:val="28"/>
        </w:rPr>
      </w:pPr>
    </w:p>
    <w:p w:rsidR="00B2164E" w:rsidRDefault="00B2164E" w:rsidP="00A0332D">
      <w:pPr>
        <w:rPr>
          <w:sz w:val="28"/>
          <w:szCs w:val="28"/>
        </w:rPr>
      </w:pPr>
    </w:p>
    <w:p w:rsidR="00E44B7C" w:rsidRDefault="00E44B7C" w:rsidP="00A0332D">
      <w:pPr>
        <w:rPr>
          <w:sz w:val="28"/>
          <w:szCs w:val="28"/>
        </w:rPr>
      </w:pPr>
    </w:p>
    <w:p w:rsidR="00DF58A7" w:rsidRDefault="00DF58A7" w:rsidP="00A0332D">
      <w:pPr>
        <w:rPr>
          <w:sz w:val="28"/>
          <w:szCs w:val="28"/>
        </w:rPr>
      </w:pPr>
    </w:p>
    <w:p w:rsidR="00DF58A7" w:rsidRDefault="00DF58A7" w:rsidP="00A0332D">
      <w:pPr>
        <w:rPr>
          <w:sz w:val="28"/>
          <w:szCs w:val="28"/>
        </w:rPr>
      </w:pPr>
    </w:p>
    <w:p w:rsidR="00DF58A7" w:rsidRDefault="00DF58A7" w:rsidP="00A0332D">
      <w:pPr>
        <w:rPr>
          <w:sz w:val="28"/>
          <w:szCs w:val="28"/>
        </w:rPr>
      </w:pPr>
    </w:p>
    <w:p w:rsidR="00DF58A7" w:rsidRDefault="00DF58A7" w:rsidP="00A0332D">
      <w:pPr>
        <w:rPr>
          <w:sz w:val="28"/>
          <w:szCs w:val="28"/>
        </w:rPr>
      </w:pPr>
    </w:p>
    <w:p w:rsidR="00DF58A7" w:rsidRDefault="00DF58A7" w:rsidP="00A0332D">
      <w:pPr>
        <w:rPr>
          <w:sz w:val="28"/>
          <w:szCs w:val="28"/>
        </w:rPr>
      </w:pPr>
    </w:p>
    <w:p w:rsidR="00DF58A7" w:rsidRDefault="00DF58A7" w:rsidP="00A0332D">
      <w:pPr>
        <w:rPr>
          <w:sz w:val="28"/>
          <w:szCs w:val="28"/>
        </w:rPr>
      </w:pPr>
    </w:p>
    <w:p w:rsidR="00DF58A7" w:rsidRDefault="00DF58A7" w:rsidP="00A0332D">
      <w:pPr>
        <w:rPr>
          <w:sz w:val="28"/>
          <w:szCs w:val="28"/>
        </w:rPr>
      </w:pPr>
    </w:p>
    <w:p w:rsidR="00DF58A7" w:rsidRDefault="00DF58A7" w:rsidP="00A0332D">
      <w:pPr>
        <w:rPr>
          <w:sz w:val="28"/>
          <w:szCs w:val="28"/>
        </w:rPr>
      </w:pPr>
    </w:p>
    <w:p w:rsidR="00DF58A7" w:rsidRDefault="00DF58A7" w:rsidP="00A0332D">
      <w:pPr>
        <w:rPr>
          <w:sz w:val="28"/>
          <w:szCs w:val="28"/>
        </w:rPr>
      </w:pPr>
    </w:p>
    <w:p w:rsidR="00523E82" w:rsidRPr="00A227B8" w:rsidRDefault="00523E82" w:rsidP="00523E8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03A6C">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523E82" w:rsidRPr="00A227B8" w:rsidRDefault="00523E82" w:rsidP="00523E82">
      <w:pPr>
        <w:pStyle w:val="ConsPlusNormal"/>
        <w:jc w:val="both"/>
        <w:rPr>
          <w:rFonts w:ascii="Times New Roman" w:hAnsi="Times New Roman" w:cs="Times New Roman"/>
          <w:sz w:val="28"/>
          <w:szCs w:val="28"/>
        </w:rPr>
      </w:pPr>
      <w:r w:rsidRPr="00A227B8">
        <w:rPr>
          <w:rFonts w:ascii="Times New Roman" w:hAnsi="Times New Roman" w:cs="Times New Roman"/>
          <w:sz w:val="28"/>
          <w:szCs w:val="28"/>
        </w:rPr>
        <w:t xml:space="preserve">          </w:t>
      </w:r>
      <w:r>
        <w:rPr>
          <w:rFonts w:ascii="Times New Roman" w:hAnsi="Times New Roman" w:cs="Times New Roman"/>
          <w:sz w:val="28"/>
          <w:szCs w:val="28"/>
        </w:rPr>
        <w:t xml:space="preserve">                                                                              к п</w:t>
      </w:r>
      <w:r w:rsidRPr="00A227B8">
        <w:rPr>
          <w:rFonts w:ascii="Times New Roman" w:hAnsi="Times New Roman" w:cs="Times New Roman"/>
          <w:sz w:val="28"/>
          <w:szCs w:val="28"/>
        </w:rPr>
        <w:t xml:space="preserve">остановлению                                                                   </w:t>
      </w:r>
      <w:r>
        <w:rPr>
          <w:rFonts w:ascii="Times New Roman" w:hAnsi="Times New Roman" w:cs="Times New Roman"/>
          <w:sz w:val="28"/>
          <w:szCs w:val="28"/>
        </w:rPr>
        <w:t xml:space="preserve">                               </w:t>
      </w:r>
    </w:p>
    <w:p w:rsidR="00523E82" w:rsidRDefault="00523E82" w:rsidP="00523E8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w:t>
      </w:r>
      <w:r w:rsidRPr="00A227B8">
        <w:rPr>
          <w:rFonts w:ascii="Times New Roman" w:hAnsi="Times New Roman" w:cs="Times New Roman"/>
          <w:sz w:val="28"/>
          <w:szCs w:val="28"/>
        </w:rPr>
        <w:t xml:space="preserve">т </w:t>
      </w:r>
      <w:r>
        <w:rPr>
          <w:rFonts w:ascii="Times New Roman" w:hAnsi="Times New Roman" w:cs="Times New Roman"/>
          <w:sz w:val="28"/>
          <w:szCs w:val="28"/>
        </w:rPr>
        <w:t>00</w:t>
      </w:r>
      <w:r w:rsidRPr="00A227B8">
        <w:rPr>
          <w:rFonts w:ascii="Times New Roman" w:hAnsi="Times New Roman" w:cs="Times New Roman"/>
          <w:sz w:val="28"/>
          <w:szCs w:val="28"/>
        </w:rPr>
        <w:t>.</w:t>
      </w:r>
      <w:r>
        <w:rPr>
          <w:rFonts w:ascii="Times New Roman" w:hAnsi="Times New Roman" w:cs="Times New Roman"/>
          <w:sz w:val="28"/>
          <w:szCs w:val="28"/>
        </w:rPr>
        <w:t>12</w:t>
      </w:r>
      <w:r w:rsidRPr="00A227B8">
        <w:rPr>
          <w:rFonts w:ascii="Times New Roman" w:hAnsi="Times New Roman" w:cs="Times New Roman"/>
          <w:sz w:val="28"/>
          <w:szCs w:val="28"/>
        </w:rPr>
        <w:t>.202</w:t>
      </w:r>
      <w:r>
        <w:rPr>
          <w:rFonts w:ascii="Times New Roman" w:hAnsi="Times New Roman" w:cs="Times New Roman"/>
          <w:sz w:val="28"/>
          <w:szCs w:val="28"/>
        </w:rPr>
        <w:t>3</w:t>
      </w:r>
      <w:r w:rsidRPr="00A227B8">
        <w:rPr>
          <w:rFonts w:ascii="Times New Roman" w:hAnsi="Times New Roman" w:cs="Times New Roman"/>
          <w:sz w:val="28"/>
          <w:szCs w:val="28"/>
        </w:rPr>
        <w:t xml:space="preserve"> № </w:t>
      </w:r>
      <w:r>
        <w:rPr>
          <w:rFonts w:ascii="Times New Roman" w:hAnsi="Times New Roman" w:cs="Times New Roman"/>
          <w:sz w:val="28"/>
          <w:szCs w:val="28"/>
        </w:rPr>
        <w:t>000</w:t>
      </w:r>
    </w:p>
    <w:p w:rsidR="00523E82" w:rsidRDefault="00523E82" w:rsidP="00523E82">
      <w:pPr>
        <w:pStyle w:val="ConsPlusNormal"/>
        <w:jc w:val="center"/>
        <w:rPr>
          <w:rFonts w:ascii="Times New Roman" w:hAnsi="Times New Roman" w:cs="Times New Roman"/>
          <w:sz w:val="28"/>
          <w:szCs w:val="28"/>
        </w:rPr>
      </w:pPr>
    </w:p>
    <w:p w:rsidR="00523E82" w:rsidRPr="00A227B8" w:rsidRDefault="00523E82" w:rsidP="00523E82">
      <w:pPr>
        <w:pStyle w:val="ConsPlusNormal"/>
        <w:jc w:val="center"/>
        <w:rPr>
          <w:rFonts w:ascii="Times New Roman" w:hAnsi="Times New Roman" w:cs="Times New Roman"/>
          <w:sz w:val="28"/>
          <w:szCs w:val="28"/>
        </w:rPr>
      </w:pPr>
    </w:p>
    <w:p w:rsidR="00523E82" w:rsidRPr="00523E82" w:rsidRDefault="00523E82" w:rsidP="00523E82">
      <w:pPr>
        <w:autoSpaceDE w:val="0"/>
        <w:autoSpaceDN w:val="0"/>
        <w:adjustRightInd w:val="0"/>
        <w:jc w:val="center"/>
        <w:outlineLvl w:val="1"/>
        <w:rPr>
          <w:sz w:val="20"/>
          <w:szCs w:val="20"/>
        </w:rPr>
      </w:pPr>
      <w:r w:rsidRPr="00523E82">
        <w:rPr>
          <w:sz w:val="20"/>
          <w:szCs w:val="20"/>
        </w:rPr>
        <w:t>БЛОК-СХЕМА</w:t>
      </w:r>
    </w:p>
    <w:p w:rsidR="00523E82" w:rsidRPr="00523E82" w:rsidRDefault="00523E82" w:rsidP="00523E82">
      <w:pPr>
        <w:autoSpaceDE w:val="0"/>
        <w:autoSpaceDN w:val="0"/>
        <w:adjustRightInd w:val="0"/>
        <w:jc w:val="center"/>
        <w:outlineLvl w:val="1"/>
        <w:rPr>
          <w:sz w:val="20"/>
          <w:szCs w:val="20"/>
        </w:rPr>
      </w:pPr>
    </w:p>
    <w:p w:rsidR="00523E82" w:rsidRPr="00523E82" w:rsidRDefault="00523E82" w:rsidP="00523E82">
      <w:pPr>
        <w:autoSpaceDE w:val="0"/>
        <w:autoSpaceDN w:val="0"/>
        <w:adjustRightInd w:val="0"/>
        <w:jc w:val="center"/>
        <w:rPr>
          <w:sz w:val="28"/>
          <w:szCs w:val="28"/>
        </w:rPr>
      </w:pPr>
      <w:r w:rsidRPr="00523E82">
        <w:rPr>
          <w:sz w:val="28"/>
          <w:szCs w:val="28"/>
        </w:rPr>
        <w:t>Предоставление муниципальной услуги</w:t>
      </w:r>
      <w:r w:rsidRPr="00523E82">
        <w:rPr>
          <w:sz w:val="20"/>
          <w:szCs w:val="20"/>
        </w:rPr>
        <w:t xml:space="preserve"> </w:t>
      </w:r>
      <w:r w:rsidRPr="00523E82">
        <w:rPr>
          <w:sz w:val="28"/>
          <w:szCs w:val="28"/>
        </w:rPr>
        <w:t>«Выдача разрешения на</w:t>
      </w:r>
    </w:p>
    <w:p w:rsidR="00523E82" w:rsidRPr="00523E82" w:rsidRDefault="00523E82" w:rsidP="00523E82">
      <w:pPr>
        <w:autoSpaceDE w:val="0"/>
        <w:autoSpaceDN w:val="0"/>
        <w:adjustRightInd w:val="0"/>
        <w:jc w:val="center"/>
        <w:outlineLvl w:val="0"/>
        <w:rPr>
          <w:bCs/>
          <w:sz w:val="28"/>
          <w:szCs w:val="28"/>
        </w:rPr>
      </w:pPr>
      <w:r w:rsidRPr="00523E82">
        <w:rPr>
          <w:bCs/>
          <w:sz w:val="28"/>
          <w:szCs w:val="28"/>
        </w:rPr>
        <w:t>строительство объекта, реконструкцию объектов капитального строительства»</w:t>
      </w:r>
    </w:p>
    <w:p w:rsidR="00523E82" w:rsidRPr="00523E82" w:rsidRDefault="00523E82" w:rsidP="00523E82">
      <w:pPr>
        <w:autoSpaceDE w:val="0"/>
        <w:autoSpaceDN w:val="0"/>
        <w:adjustRightInd w:val="0"/>
        <w:jc w:val="center"/>
        <w:outlineLvl w:val="1"/>
        <w:rPr>
          <w:rFonts w:eastAsia="Arial Unicode MS"/>
          <w:color w:val="FF0000"/>
          <w:sz w:val="28"/>
          <w:szCs w:val="28"/>
        </w:rPr>
      </w:pPr>
    </w:p>
    <w:p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rsidR="00523E82" w:rsidRPr="00523E82" w:rsidRDefault="00C64786" w:rsidP="00523E82">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w:pict>
          <v:shapetype id="_x0000_t109" coordsize="21600,21600" o:spt="109" path="m,l,21600r21600,l21600,xe">
            <v:stroke joinstyle="miter"/>
            <v:path gradientshapeok="t" o:connecttype="rect"/>
          </v:shapetype>
          <v:shape id="_x0000_s1026" type="#_x0000_t109" style="position:absolute;left:0;text-align:left;margin-left:79pt;margin-top:1.7pt;width:217.9pt;height:60.05pt;flip:y;z-index:251659264">
            <v:textbox style="mso-next-textbox:#_x0000_s1026">
              <w:txbxContent>
                <w:p w:rsidR="00523E82" w:rsidRPr="008F5C87" w:rsidRDefault="00523E82" w:rsidP="00523E82">
                  <w:pPr>
                    <w:jc w:val="center"/>
                  </w:pPr>
                  <w:r w:rsidRPr="008F5C87">
                    <w:t>Прием и регистрация заявления и приложенных документов -  1рабочий день</w:t>
                  </w:r>
                </w:p>
                <w:p w:rsidR="00523E82" w:rsidRPr="008F5C87" w:rsidRDefault="00523E82" w:rsidP="00523E82">
                  <w:pPr>
                    <w:jc w:val="center"/>
                  </w:pPr>
                </w:p>
              </w:txbxContent>
            </v:textbox>
          </v:shape>
        </w:pict>
      </w:r>
    </w:p>
    <w:p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rsidR="00523E82" w:rsidRPr="00523E82" w:rsidRDefault="00C64786" w:rsidP="00523E82">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w:pict>
          <v:line id="_x0000_s1027" style="position:absolute;left:0;text-align:left;flip:x;z-index:251660288" from="194.7pt,13.45pt" to="194.7pt,37.45pt">
            <v:stroke endarrow="block"/>
          </v:line>
        </w:pict>
      </w:r>
    </w:p>
    <w:p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rsidR="00523E82" w:rsidRPr="00523E82" w:rsidRDefault="00C64786" w:rsidP="00523E82">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w:pict>
          <v:shape id="_x0000_s1029" type="#_x0000_t109" style="position:absolute;left:0;text-align:left;margin-left:79pt;margin-top:5.25pt;width:217.9pt;height:117.8pt;z-index:251662336">
            <v:textbox style="mso-next-textbox:#_x0000_s1029">
              <w:txbxContent>
                <w:p w:rsidR="00523E82" w:rsidRPr="008F5C87" w:rsidRDefault="00523E82" w:rsidP="00523E82">
                  <w:pPr>
                    <w:autoSpaceDE w:val="0"/>
                    <w:autoSpaceDN w:val="0"/>
                    <w:adjustRightInd w:val="0"/>
                    <w:jc w:val="center"/>
                    <w:outlineLvl w:val="1"/>
                  </w:pPr>
                  <w:r w:rsidRPr="008F5C87">
                    <w:t xml:space="preserve">Проверка наличия и правильности оформления документов, необходимых для принятия решения о выдаче разрешения на строительство, реконструкцию объектов, направление межведомственных запросов - </w:t>
                  </w:r>
                </w:p>
                <w:p w:rsidR="00523E82" w:rsidRPr="008F5C87" w:rsidRDefault="00523E82" w:rsidP="00523E82">
                  <w:pPr>
                    <w:autoSpaceDE w:val="0"/>
                    <w:autoSpaceDN w:val="0"/>
                    <w:adjustRightInd w:val="0"/>
                    <w:jc w:val="center"/>
                    <w:outlineLvl w:val="1"/>
                  </w:pPr>
                  <w:r w:rsidRPr="008F5C87">
                    <w:t>3 рабочих дня</w:t>
                  </w:r>
                </w:p>
                <w:p w:rsidR="00523E82" w:rsidRPr="00BB6670" w:rsidRDefault="00523E82" w:rsidP="00523E82">
                  <w:pPr>
                    <w:rPr>
                      <w:sz w:val="16"/>
                      <w:szCs w:val="16"/>
                    </w:rPr>
                  </w:pPr>
                </w:p>
              </w:txbxContent>
            </v:textbox>
          </v:shape>
        </w:pict>
      </w:r>
    </w:p>
    <w:p w:rsidR="00523E82" w:rsidRPr="00523E82" w:rsidRDefault="00523E82" w:rsidP="00523E82">
      <w:pPr>
        <w:widowControl w:val="0"/>
        <w:tabs>
          <w:tab w:val="left" w:pos="7371"/>
        </w:tabs>
        <w:autoSpaceDE w:val="0"/>
        <w:autoSpaceDN w:val="0"/>
        <w:adjustRightInd w:val="0"/>
        <w:ind w:firstLine="709"/>
        <w:jc w:val="center"/>
        <w:rPr>
          <w:rFonts w:eastAsia="Arial Unicode MS"/>
          <w:color w:val="FF0000"/>
          <w:sz w:val="28"/>
          <w:szCs w:val="28"/>
        </w:rPr>
      </w:pPr>
    </w:p>
    <w:p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r w:rsidRPr="00523E82">
        <w:rPr>
          <w:rFonts w:eastAsia="Arial Unicode MS"/>
          <w:color w:val="FF0000"/>
          <w:sz w:val="28"/>
          <w:szCs w:val="28"/>
        </w:rPr>
        <w:t>ё</w:t>
      </w:r>
    </w:p>
    <w:p w:rsidR="00523E82" w:rsidRPr="00523E82" w:rsidRDefault="00C64786" w:rsidP="00523E82">
      <w:pPr>
        <w:widowControl w:val="0"/>
        <w:tabs>
          <w:tab w:val="left" w:pos="1365"/>
          <w:tab w:val="left" w:pos="6510"/>
        </w:tabs>
        <w:autoSpaceDE w:val="0"/>
        <w:autoSpaceDN w:val="0"/>
        <w:adjustRightInd w:val="0"/>
        <w:ind w:firstLine="709"/>
        <w:rPr>
          <w:rFonts w:eastAsia="Arial Unicode MS"/>
          <w:b/>
          <w:color w:val="FF0000"/>
          <w:sz w:val="28"/>
          <w:szCs w:val="28"/>
        </w:rPr>
      </w:pPr>
      <w:r>
        <w:rPr>
          <w:rFonts w:eastAsia="Arial Unicode MS"/>
          <w:noProof/>
          <w:color w:val="FF0000"/>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200.7pt;margin-top:10.4pt;width:.05pt;height:22.65pt;z-index:251667456" o:connectortype="straight"/>
        </w:pict>
      </w:r>
      <w:r w:rsidR="00523E82" w:rsidRPr="00523E82">
        <w:rPr>
          <w:rFonts w:eastAsia="Arial Unicode MS"/>
          <w:color w:val="FF0000"/>
          <w:sz w:val="28"/>
          <w:szCs w:val="28"/>
        </w:rPr>
        <w:tab/>
      </w:r>
      <w:r w:rsidR="00523E82" w:rsidRPr="00523E82">
        <w:rPr>
          <w:rFonts w:eastAsia="Arial Unicode MS"/>
          <w:color w:val="FF0000"/>
          <w:sz w:val="28"/>
          <w:szCs w:val="28"/>
        </w:rPr>
        <w:tab/>
      </w:r>
    </w:p>
    <w:p w:rsidR="00523E82" w:rsidRPr="00523E82" w:rsidRDefault="00523E82" w:rsidP="00523E82">
      <w:pPr>
        <w:widowControl w:val="0"/>
        <w:tabs>
          <w:tab w:val="left" w:pos="1500"/>
          <w:tab w:val="center" w:pos="5032"/>
        </w:tabs>
        <w:autoSpaceDE w:val="0"/>
        <w:autoSpaceDN w:val="0"/>
        <w:adjustRightInd w:val="0"/>
        <w:ind w:firstLine="709"/>
        <w:rPr>
          <w:rFonts w:eastAsia="Arial Unicode MS"/>
          <w:b/>
          <w:bCs/>
          <w:color w:val="FF0000"/>
          <w:sz w:val="28"/>
          <w:szCs w:val="28"/>
        </w:rPr>
      </w:pPr>
    </w:p>
    <w:p w:rsidR="00523E82" w:rsidRPr="00523E82" w:rsidRDefault="00C64786" w:rsidP="00523E82">
      <w:pPr>
        <w:widowControl w:val="0"/>
        <w:tabs>
          <w:tab w:val="left" w:pos="2813"/>
          <w:tab w:val="center" w:pos="5482"/>
        </w:tabs>
        <w:autoSpaceDE w:val="0"/>
        <w:autoSpaceDN w:val="0"/>
        <w:adjustRightInd w:val="0"/>
        <w:ind w:firstLine="709"/>
        <w:rPr>
          <w:rFonts w:eastAsia="Arial Unicode MS"/>
          <w:color w:val="FF0000"/>
          <w:sz w:val="28"/>
          <w:szCs w:val="28"/>
        </w:rPr>
      </w:pPr>
      <w:r>
        <w:rPr>
          <w:rFonts w:eastAsia="Arial Unicode MS"/>
          <w:noProof/>
          <w:color w:val="FF0000"/>
          <w:sz w:val="28"/>
          <w:szCs w:val="28"/>
        </w:rPr>
        <w:pict>
          <v:shape id="_x0000_s1033" type="#_x0000_t32" style="position:absolute;left:0;text-align:left;margin-left:54.5pt;margin-top:2.35pt;width:.05pt;height:104.5pt;z-index:251666432" o:connectortype="straight">
            <v:stroke endarrow="block"/>
          </v:shape>
        </w:pict>
      </w:r>
      <w:r>
        <w:rPr>
          <w:rFonts w:ascii="Arial" w:hAnsi="Arial" w:cs="Arial"/>
          <w:noProof/>
          <w:color w:val="FF0000"/>
          <w:sz w:val="20"/>
          <w:szCs w:val="20"/>
        </w:rPr>
        <w:pict>
          <v:line id="_x0000_s1030" style="position:absolute;left:0;text-align:left;flip:x;z-index:251663360" from="353.75pt,.85pt" to="353.75pt,33.6pt">
            <v:stroke endarrow="block"/>
          </v:line>
        </w:pict>
      </w:r>
      <w:r>
        <w:rPr>
          <w:rFonts w:eastAsia="Arial Unicode MS"/>
          <w:noProof/>
          <w:color w:val="FF0000"/>
          <w:szCs w:val="28"/>
        </w:rPr>
        <w:pict>
          <v:shape id="_x0000_s1032" type="#_x0000_t32" style="position:absolute;left:0;text-align:left;margin-left:54.5pt;margin-top:.85pt;width:299.25pt;height:1.5pt;z-index:251665408" o:connectortype="straight"/>
        </w:pict>
      </w:r>
      <w:r w:rsidR="00523E82" w:rsidRPr="00523E82">
        <w:rPr>
          <w:rFonts w:eastAsia="Arial Unicode MS"/>
          <w:b/>
          <w:bCs/>
          <w:color w:val="FF0000"/>
          <w:sz w:val="28"/>
          <w:szCs w:val="28"/>
        </w:rPr>
        <w:t xml:space="preserve">              </w:t>
      </w:r>
      <w:r w:rsidR="00523E82" w:rsidRPr="00523E82">
        <w:rPr>
          <w:rFonts w:eastAsia="Arial Unicode MS"/>
          <w:b/>
          <w:bCs/>
          <w:color w:val="FF0000"/>
          <w:sz w:val="28"/>
          <w:szCs w:val="28"/>
        </w:rPr>
        <w:tab/>
      </w:r>
      <w:r w:rsidR="00523E82" w:rsidRPr="00523E82">
        <w:rPr>
          <w:rFonts w:eastAsia="Arial Unicode MS"/>
          <w:b/>
          <w:bCs/>
          <w:color w:val="FF0000"/>
          <w:sz w:val="28"/>
          <w:szCs w:val="28"/>
        </w:rPr>
        <w:tab/>
      </w:r>
      <w:r w:rsidR="00523E82" w:rsidRPr="00523E82">
        <w:rPr>
          <w:rFonts w:eastAsia="Arial Unicode MS"/>
          <w:b/>
          <w:bCs/>
          <w:color w:val="FF0000"/>
          <w:sz w:val="28"/>
          <w:szCs w:val="28"/>
        </w:rPr>
        <w:tab/>
      </w:r>
      <w:r w:rsidR="00523E82" w:rsidRPr="00523E82">
        <w:rPr>
          <w:rFonts w:eastAsia="Arial Unicode MS"/>
          <w:b/>
          <w:bCs/>
          <w:color w:val="FF0000"/>
          <w:sz w:val="28"/>
          <w:szCs w:val="28"/>
        </w:rPr>
        <w:tab/>
      </w:r>
    </w:p>
    <w:p w:rsidR="00523E82" w:rsidRPr="00523E82" w:rsidRDefault="00523E82" w:rsidP="00523E82">
      <w:pPr>
        <w:widowControl w:val="0"/>
        <w:autoSpaceDE w:val="0"/>
        <w:autoSpaceDN w:val="0"/>
        <w:adjustRightInd w:val="0"/>
        <w:rPr>
          <w:rFonts w:eastAsia="Arial Unicode MS"/>
          <w:color w:val="FF0000"/>
          <w:sz w:val="28"/>
          <w:szCs w:val="28"/>
        </w:rPr>
      </w:pPr>
      <w:r w:rsidRPr="00523E82">
        <w:rPr>
          <w:rFonts w:eastAsia="Arial Unicode MS"/>
          <w:color w:val="FF0000"/>
          <w:sz w:val="28"/>
          <w:szCs w:val="28"/>
        </w:rPr>
        <w:tab/>
      </w:r>
      <w:r w:rsidRPr="00523E82">
        <w:rPr>
          <w:rFonts w:eastAsia="Arial Unicode MS"/>
          <w:color w:val="FF0000"/>
          <w:sz w:val="28"/>
          <w:szCs w:val="28"/>
        </w:rPr>
        <w:tab/>
      </w:r>
      <w:r w:rsidRPr="00523E82">
        <w:rPr>
          <w:rFonts w:eastAsia="Arial Unicode MS"/>
          <w:color w:val="FF0000"/>
          <w:sz w:val="28"/>
          <w:szCs w:val="28"/>
        </w:rPr>
        <w:tab/>
      </w:r>
      <w:r w:rsidRPr="00523E82">
        <w:rPr>
          <w:rFonts w:eastAsia="Arial Unicode MS"/>
          <w:color w:val="FF0000"/>
          <w:sz w:val="28"/>
          <w:szCs w:val="28"/>
        </w:rPr>
        <w:tab/>
      </w:r>
      <w:r w:rsidRPr="00523E82">
        <w:rPr>
          <w:rFonts w:eastAsia="Arial Unicode MS"/>
          <w:color w:val="FF0000"/>
          <w:sz w:val="28"/>
          <w:szCs w:val="28"/>
        </w:rPr>
        <w:tab/>
      </w:r>
      <w:r w:rsidRPr="00523E82">
        <w:rPr>
          <w:rFonts w:eastAsia="Arial Unicode MS"/>
          <w:color w:val="FF0000"/>
          <w:sz w:val="28"/>
          <w:szCs w:val="28"/>
        </w:rPr>
        <w:tab/>
        <w:t xml:space="preserve">       </w:t>
      </w:r>
    </w:p>
    <w:p w:rsidR="00523E82" w:rsidRPr="00523E82" w:rsidRDefault="00C64786" w:rsidP="00523E82">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w:pict>
          <v:shape id="_x0000_s1028" type="#_x0000_t109" style="position:absolute;left:0;text-align:left;margin-left:226.5pt;margin-top:1.4pt;width:245.9pt;height:301.25pt;z-index:251661312">
            <v:textbox style="mso-next-textbox:#_x0000_s1028">
              <w:txbxContent>
                <w:p w:rsidR="00523E82" w:rsidRPr="00F71D26" w:rsidRDefault="00523E82" w:rsidP="00523E82">
                  <w:pPr>
                    <w:jc w:val="center"/>
                  </w:pPr>
                  <w:r w:rsidRPr="007C7FA8">
                    <w:t>Специалист от</w:t>
                  </w:r>
                  <w:r>
                    <w:t xml:space="preserve">дела готовит проект разрешения </w:t>
                  </w:r>
                  <w:r w:rsidRPr="007C7FA8">
                    <w:t xml:space="preserve">на строительство, реконструкцию объектов, передает проект документов на согласование начальнику отдела. Согласованный проект разрешения передается на подпись </w:t>
                  </w:r>
                  <w:r w:rsidR="00C64786" w:rsidRPr="00C64786">
                    <w:rPr>
                      <w:bCs/>
                    </w:rPr>
                    <w:t>глав</w:t>
                  </w:r>
                  <w:r w:rsidR="00C64786">
                    <w:rPr>
                      <w:bCs/>
                    </w:rPr>
                    <w:t>е</w:t>
                  </w:r>
                  <w:r w:rsidR="00C64786" w:rsidRPr="00C64786">
                    <w:rPr>
                      <w:bCs/>
                    </w:rPr>
                    <w:t xml:space="preserve"> района, либо</w:t>
                  </w:r>
                  <w:r w:rsidR="00C64786">
                    <w:rPr>
                      <w:bCs/>
                    </w:rPr>
                    <w:t xml:space="preserve"> </w:t>
                  </w:r>
                  <w:r w:rsidRPr="00523E82">
                    <w:rPr>
                      <w:bCs/>
                    </w:rPr>
                    <w:t>первому заместителю главы по сельскому хозяйству и оперативному управлению</w:t>
                  </w:r>
                  <w:r w:rsidRPr="007C7FA8">
                    <w:t>.  Направляет заявителю разрешени</w:t>
                  </w:r>
                  <w:r>
                    <w:t>е</w:t>
                  </w:r>
                  <w:r w:rsidRPr="007C7FA8">
                    <w:t xml:space="preserve"> на строительство, реконструкцию объектов </w:t>
                  </w:r>
                  <w:r>
                    <w:t xml:space="preserve">–  </w:t>
                  </w:r>
                  <w:r w:rsidRPr="00F71D26">
                    <w:t>1 рабочий день</w:t>
                  </w:r>
                  <w:r>
                    <w:t>.</w:t>
                  </w:r>
                </w:p>
                <w:p w:rsidR="00523E82" w:rsidRPr="00F71D26" w:rsidRDefault="00523E82" w:rsidP="00523E82">
                  <w:pPr>
                    <w:autoSpaceDE w:val="0"/>
                    <w:autoSpaceDN w:val="0"/>
                    <w:adjustRightInd w:val="0"/>
                    <w:jc w:val="center"/>
                    <w:rPr>
                      <w:rFonts w:eastAsia="Calibri"/>
                    </w:rPr>
                  </w:pPr>
                  <w:r w:rsidRPr="00F71D26">
                    <w:t xml:space="preserve">В случае подготовки </w:t>
                  </w:r>
                  <w:r w:rsidRPr="00F71D26">
                    <w:rPr>
                      <w:rFonts w:eastAsia="Calibri"/>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23E82" w:rsidRPr="002C68BF" w:rsidRDefault="00523E82" w:rsidP="00523E82">
                  <w:pPr>
                    <w:jc w:val="center"/>
                  </w:pPr>
                  <w:r w:rsidRPr="00F71D26">
                    <w:t>3 рабочих дня</w:t>
                  </w:r>
                </w:p>
              </w:txbxContent>
            </v:textbox>
          </v:shape>
        </w:pict>
      </w:r>
    </w:p>
    <w:p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rsidR="00523E82" w:rsidRPr="00523E82" w:rsidRDefault="00523E82" w:rsidP="00523E82">
      <w:pPr>
        <w:widowControl w:val="0"/>
        <w:tabs>
          <w:tab w:val="left" w:pos="1350"/>
          <w:tab w:val="center" w:pos="5032"/>
          <w:tab w:val="left" w:pos="6615"/>
        </w:tabs>
        <w:autoSpaceDE w:val="0"/>
        <w:autoSpaceDN w:val="0"/>
        <w:adjustRightInd w:val="0"/>
        <w:ind w:firstLine="709"/>
        <w:rPr>
          <w:rFonts w:eastAsia="Arial Unicode MS"/>
          <w:color w:val="FF0000"/>
          <w:sz w:val="28"/>
          <w:szCs w:val="28"/>
        </w:rPr>
      </w:pPr>
      <w:r w:rsidRPr="00523E82">
        <w:rPr>
          <w:rFonts w:eastAsia="Arial Unicode MS"/>
          <w:color w:val="FF0000"/>
          <w:sz w:val="28"/>
          <w:szCs w:val="28"/>
        </w:rPr>
        <w:tab/>
      </w:r>
      <w:r w:rsidRPr="00523E82">
        <w:rPr>
          <w:rFonts w:eastAsia="Arial Unicode MS"/>
          <w:color w:val="FF0000"/>
          <w:sz w:val="28"/>
          <w:szCs w:val="28"/>
        </w:rPr>
        <w:tab/>
      </w:r>
      <w:r w:rsidRPr="00523E82">
        <w:rPr>
          <w:rFonts w:eastAsia="Arial Unicode MS"/>
          <w:color w:val="FF0000"/>
          <w:sz w:val="28"/>
          <w:szCs w:val="28"/>
        </w:rPr>
        <w:tab/>
      </w:r>
    </w:p>
    <w:p w:rsidR="00523E82" w:rsidRPr="00523E82" w:rsidRDefault="00523E82" w:rsidP="00523E82">
      <w:pPr>
        <w:widowControl w:val="0"/>
        <w:tabs>
          <w:tab w:val="left" w:pos="945"/>
          <w:tab w:val="center" w:pos="5032"/>
        </w:tabs>
        <w:autoSpaceDE w:val="0"/>
        <w:autoSpaceDN w:val="0"/>
        <w:adjustRightInd w:val="0"/>
        <w:ind w:firstLine="709"/>
        <w:rPr>
          <w:rFonts w:eastAsia="Arial Unicode MS"/>
          <w:color w:val="FF0000"/>
          <w:sz w:val="28"/>
          <w:szCs w:val="28"/>
        </w:rPr>
      </w:pPr>
      <w:r w:rsidRPr="00523E82">
        <w:rPr>
          <w:rFonts w:eastAsia="Arial Unicode MS"/>
          <w:color w:val="FF0000"/>
          <w:sz w:val="28"/>
          <w:szCs w:val="28"/>
        </w:rPr>
        <w:tab/>
      </w:r>
      <w:r w:rsidRPr="00523E82">
        <w:rPr>
          <w:rFonts w:eastAsia="Arial Unicode MS"/>
          <w:color w:val="FF0000"/>
          <w:sz w:val="28"/>
          <w:szCs w:val="28"/>
        </w:rPr>
        <w:tab/>
      </w:r>
    </w:p>
    <w:p w:rsidR="00523E82" w:rsidRPr="00523E82" w:rsidRDefault="00C64786" w:rsidP="00523E82">
      <w:pPr>
        <w:widowControl w:val="0"/>
        <w:autoSpaceDE w:val="0"/>
        <w:autoSpaceDN w:val="0"/>
        <w:adjustRightInd w:val="0"/>
        <w:ind w:firstLine="709"/>
        <w:jc w:val="center"/>
        <w:rPr>
          <w:rFonts w:eastAsia="Arial Unicode MS"/>
          <w:color w:val="FF0000"/>
          <w:szCs w:val="28"/>
        </w:rPr>
      </w:pPr>
      <w:r>
        <w:rPr>
          <w:rFonts w:ascii="Arial" w:hAnsi="Arial" w:cs="Arial"/>
          <w:noProof/>
          <w:color w:val="FF0000"/>
          <w:sz w:val="20"/>
          <w:szCs w:val="20"/>
        </w:rPr>
        <w:pict>
          <v:shape id="_x0000_s1031" type="#_x0000_t109" style="position:absolute;left:0;text-align:left;margin-left:-4.8pt;margin-top:10.25pt;width:190.5pt;height:197.25pt;z-index:251664384">
            <v:textbox style="mso-next-textbox:#_x0000_s1031">
              <w:txbxContent>
                <w:p w:rsidR="00523E82" w:rsidRPr="007C7FA8" w:rsidRDefault="00523E82" w:rsidP="00523E82">
                  <w:pPr>
                    <w:jc w:val="center"/>
                  </w:pPr>
                  <w:bookmarkStart w:id="0" w:name="_GoBack"/>
                  <w:r w:rsidRPr="007C7FA8">
                    <w:t>Специалист отдела готовит ответ об отказе в выдаче разрешен</w:t>
                  </w:r>
                  <w:r>
                    <w:t xml:space="preserve">ия </w:t>
                  </w:r>
                  <w:r w:rsidRPr="007C7FA8">
                    <w:t>на строительство, реконстру</w:t>
                  </w:r>
                  <w:r>
                    <w:t xml:space="preserve">кцию объектов. Ответ об отказе </w:t>
                  </w:r>
                  <w:r w:rsidRPr="007C7FA8">
                    <w:t xml:space="preserve">передается на подпись </w:t>
                  </w:r>
                  <w:r w:rsidR="00C64786" w:rsidRPr="00C64786">
                    <w:rPr>
                      <w:bCs/>
                    </w:rPr>
                    <w:t>глав</w:t>
                  </w:r>
                  <w:r w:rsidR="00C64786">
                    <w:rPr>
                      <w:bCs/>
                    </w:rPr>
                    <w:t>е</w:t>
                  </w:r>
                  <w:r w:rsidR="00C64786" w:rsidRPr="00C64786">
                    <w:rPr>
                      <w:bCs/>
                    </w:rPr>
                    <w:t xml:space="preserve"> района, либо</w:t>
                  </w:r>
                  <w:r w:rsidR="00C64786">
                    <w:rPr>
                      <w:bCs/>
                    </w:rPr>
                    <w:t xml:space="preserve"> </w:t>
                  </w:r>
                  <w:r w:rsidRPr="00523E82">
                    <w:rPr>
                      <w:bCs/>
                    </w:rPr>
                    <w:t>первому заместителю главы по сельскому хозяйству и оперативному управлению</w:t>
                  </w:r>
                  <w:r>
                    <w:rPr>
                      <w:bCs/>
                    </w:rPr>
                    <w:t>.</w:t>
                  </w:r>
                  <w:r>
                    <w:t xml:space="preserve"> </w:t>
                  </w:r>
                  <w:r w:rsidRPr="007C7FA8">
                    <w:t>Направляет заявителю ответ об отказе в выдаче разрешения на строительство, реконструкцию объектов</w:t>
                  </w:r>
                  <w:r>
                    <w:t xml:space="preserve">- </w:t>
                  </w:r>
                  <w:r w:rsidRPr="00F71D26">
                    <w:t>1 рабочий день</w:t>
                  </w:r>
                </w:p>
                <w:bookmarkEnd w:id="0"/>
                <w:p w:rsidR="00523E82" w:rsidRPr="0065555E" w:rsidRDefault="00523E82" w:rsidP="00523E82">
                  <w:pPr>
                    <w:jc w:val="center"/>
                  </w:pPr>
                </w:p>
              </w:txbxContent>
            </v:textbox>
          </v:shape>
        </w:pict>
      </w:r>
    </w:p>
    <w:p w:rsidR="00523E82" w:rsidRPr="00523E82" w:rsidRDefault="00523E82" w:rsidP="00523E82">
      <w:pPr>
        <w:widowControl w:val="0"/>
        <w:tabs>
          <w:tab w:val="left" w:pos="1845"/>
          <w:tab w:val="left" w:pos="6180"/>
        </w:tabs>
        <w:autoSpaceDE w:val="0"/>
        <w:autoSpaceDN w:val="0"/>
        <w:adjustRightInd w:val="0"/>
        <w:ind w:firstLine="709"/>
        <w:rPr>
          <w:rFonts w:eastAsia="Arial Unicode MS"/>
          <w:b/>
          <w:color w:val="FF0000"/>
          <w:szCs w:val="28"/>
        </w:rPr>
      </w:pPr>
      <w:r w:rsidRPr="00523E82">
        <w:rPr>
          <w:rFonts w:eastAsia="Arial Unicode MS"/>
          <w:color w:val="FF0000"/>
          <w:szCs w:val="28"/>
        </w:rPr>
        <w:tab/>
      </w:r>
      <w:r w:rsidRPr="00523E82">
        <w:rPr>
          <w:rFonts w:eastAsia="Arial Unicode MS"/>
          <w:b/>
          <w:color w:val="FF0000"/>
          <w:szCs w:val="28"/>
        </w:rPr>
        <w:tab/>
      </w:r>
    </w:p>
    <w:p w:rsidR="00523E82" w:rsidRPr="00523E82" w:rsidRDefault="00523E82" w:rsidP="00523E82">
      <w:pPr>
        <w:widowControl w:val="0"/>
        <w:autoSpaceDE w:val="0"/>
        <w:autoSpaceDN w:val="0"/>
        <w:adjustRightInd w:val="0"/>
        <w:ind w:firstLine="709"/>
        <w:jc w:val="center"/>
        <w:rPr>
          <w:rFonts w:eastAsia="Arial Unicode MS"/>
          <w:color w:val="FF0000"/>
          <w:szCs w:val="28"/>
        </w:rPr>
      </w:pPr>
    </w:p>
    <w:p w:rsidR="00523E82" w:rsidRPr="00523E82" w:rsidRDefault="00523E82" w:rsidP="00523E82">
      <w:pPr>
        <w:widowControl w:val="0"/>
        <w:autoSpaceDE w:val="0"/>
        <w:autoSpaceDN w:val="0"/>
        <w:adjustRightInd w:val="0"/>
        <w:ind w:firstLine="709"/>
        <w:rPr>
          <w:rFonts w:eastAsia="Arial Unicode MS"/>
          <w:color w:val="FF0000"/>
          <w:szCs w:val="28"/>
        </w:rPr>
      </w:pPr>
      <w:r w:rsidRPr="00523E82">
        <w:rPr>
          <w:rFonts w:eastAsia="Arial Unicode MS"/>
          <w:color w:val="FF0000"/>
          <w:szCs w:val="28"/>
        </w:rPr>
        <w:tab/>
      </w:r>
      <w:r w:rsidRPr="00523E82">
        <w:rPr>
          <w:rFonts w:eastAsia="Arial Unicode MS"/>
          <w:color w:val="FF0000"/>
          <w:szCs w:val="28"/>
        </w:rPr>
        <w:tab/>
      </w:r>
    </w:p>
    <w:p w:rsidR="00523E82" w:rsidRPr="00523E82" w:rsidRDefault="00523E82" w:rsidP="00523E82">
      <w:pPr>
        <w:autoSpaceDE w:val="0"/>
        <w:autoSpaceDN w:val="0"/>
        <w:adjustRightInd w:val="0"/>
        <w:ind w:firstLine="567"/>
        <w:jc w:val="center"/>
        <w:rPr>
          <w:rFonts w:ascii="Courier New" w:hAnsi="Courier New" w:cs="Courier New"/>
          <w:color w:val="FF0000"/>
          <w:sz w:val="28"/>
          <w:szCs w:val="28"/>
        </w:rPr>
      </w:pPr>
    </w:p>
    <w:p w:rsidR="00523E82" w:rsidRPr="00523E82" w:rsidRDefault="00523E82" w:rsidP="00523E82">
      <w:pPr>
        <w:rPr>
          <w:color w:val="FF0000"/>
          <w:sz w:val="20"/>
          <w:szCs w:val="20"/>
        </w:rPr>
      </w:pPr>
    </w:p>
    <w:p w:rsidR="00523E82" w:rsidRPr="00523E82" w:rsidRDefault="00523E82" w:rsidP="00523E82">
      <w:pPr>
        <w:rPr>
          <w:color w:val="FF0000"/>
          <w:sz w:val="20"/>
          <w:szCs w:val="20"/>
        </w:rPr>
      </w:pPr>
    </w:p>
    <w:p w:rsidR="00523E82" w:rsidRPr="00523E82" w:rsidRDefault="00523E82" w:rsidP="00523E82">
      <w:pPr>
        <w:rPr>
          <w:color w:val="FF0000"/>
          <w:sz w:val="20"/>
          <w:szCs w:val="20"/>
        </w:rPr>
      </w:pPr>
    </w:p>
    <w:p w:rsidR="00523E82" w:rsidRPr="00523E82" w:rsidRDefault="00523E82" w:rsidP="00523E82">
      <w:pPr>
        <w:rPr>
          <w:color w:val="FF0000"/>
          <w:sz w:val="20"/>
          <w:szCs w:val="20"/>
        </w:rPr>
      </w:pPr>
    </w:p>
    <w:p w:rsidR="00DF58A7" w:rsidRDefault="00DF58A7" w:rsidP="00A0332D">
      <w:pPr>
        <w:rPr>
          <w:sz w:val="28"/>
          <w:szCs w:val="28"/>
        </w:rPr>
      </w:pPr>
    </w:p>
    <w:p w:rsidR="00DF58A7" w:rsidRDefault="00DF58A7" w:rsidP="00A0332D">
      <w:pPr>
        <w:rPr>
          <w:sz w:val="28"/>
          <w:szCs w:val="28"/>
        </w:rPr>
      </w:pPr>
    </w:p>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sectPr w:rsidR="00E92F20" w:rsidSect="00D2102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D9D"/>
    <w:multiLevelType w:val="hybridMultilevel"/>
    <w:tmpl w:val="92EAADF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4044986"/>
    <w:multiLevelType w:val="multilevel"/>
    <w:tmpl w:val="4AB6B642"/>
    <w:lvl w:ilvl="0">
      <w:start w:val="1"/>
      <w:numFmt w:val="decimal"/>
      <w:lvlText w:val="%1."/>
      <w:lvlJc w:val="left"/>
      <w:pPr>
        <w:ind w:left="1080" w:hanging="360"/>
      </w:pPr>
      <w:rPr>
        <w:rFonts w:hint="default"/>
        <w:b w:val="0"/>
      </w:rPr>
    </w:lvl>
    <w:lvl w:ilvl="1">
      <w:start w:val="4"/>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0BA6482"/>
    <w:multiLevelType w:val="hybridMultilevel"/>
    <w:tmpl w:val="FA6826C0"/>
    <w:lvl w:ilvl="0" w:tplc="D9B6DC68">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15:restartNumberingAfterBreak="0">
    <w:nsid w:val="596D6BFF"/>
    <w:multiLevelType w:val="multilevel"/>
    <w:tmpl w:val="E4CE60A0"/>
    <w:lvl w:ilvl="0">
      <w:start w:val="1"/>
      <w:numFmt w:val="decimal"/>
      <w:lvlText w:val="%1."/>
      <w:lvlJc w:val="left"/>
      <w:pPr>
        <w:ind w:left="450" w:hanging="450"/>
      </w:pPr>
      <w:rPr>
        <w:rFonts w:hint="default"/>
        <w:b w:val="0"/>
      </w:rPr>
    </w:lvl>
    <w:lvl w:ilvl="1">
      <w:start w:val="1"/>
      <w:numFmt w:val="decimal"/>
      <w:lvlText w:val="%1.%2."/>
      <w:lvlJc w:val="left"/>
      <w:pPr>
        <w:ind w:left="1215" w:hanging="720"/>
      </w:pPr>
      <w:rPr>
        <w:rFonts w:hint="default"/>
        <w:b w:val="0"/>
      </w:rPr>
    </w:lvl>
    <w:lvl w:ilvl="2">
      <w:start w:val="1"/>
      <w:numFmt w:val="decimal"/>
      <w:lvlText w:val="%1.%2.%3."/>
      <w:lvlJc w:val="left"/>
      <w:pPr>
        <w:ind w:left="1710" w:hanging="720"/>
      </w:pPr>
      <w:rPr>
        <w:rFonts w:hint="default"/>
        <w:b w:val="0"/>
      </w:rPr>
    </w:lvl>
    <w:lvl w:ilvl="3">
      <w:start w:val="1"/>
      <w:numFmt w:val="decimal"/>
      <w:lvlText w:val="%1.%2.%3.%4."/>
      <w:lvlJc w:val="left"/>
      <w:pPr>
        <w:ind w:left="2565" w:hanging="108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915" w:hanging="1440"/>
      </w:pPr>
      <w:rPr>
        <w:rFonts w:hint="default"/>
        <w:b w:val="0"/>
      </w:rPr>
    </w:lvl>
    <w:lvl w:ilvl="6">
      <w:start w:val="1"/>
      <w:numFmt w:val="decimal"/>
      <w:lvlText w:val="%1.%2.%3.%4.%5.%6.%7."/>
      <w:lvlJc w:val="left"/>
      <w:pPr>
        <w:ind w:left="4770" w:hanging="1800"/>
      </w:pPr>
      <w:rPr>
        <w:rFonts w:hint="default"/>
        <w:b w:val="0"/>
      </w:rPr>
    </w:lvl>
    <w:lvl w:ilvl="7">
      <w:start w:val="1"/>
      <w:numFmt w:val="decimal"/>
      <w:lvlText w:val="%1.%2.%3.%4.%5.%6.%7.%8."/>
      <w:lvlJc w:val="left"/>
      <w:pPr>
        <w:ind w:left="5265" w:hanging="1800"/>
      </w:pPr>
      <w:rPr>
        <w:rFonts w:hint="default"/>
        <w:b w:val="0"/>
      </w:rPr>
    </w:lvl>
    <w:lvl w:ilvl="8">
      <w:start w:val="1"/>
      <w:numFmt w:val="decimal"/>
      <w:lvlText w:val="%1.%2.%3.%4.%5.%6.%7.%8.%9."/>
      <w:lvlJc w:val="left"/>
      <w:pPr>
        <w:ind w:left="6120" w:hanging="2160"/>
      </w:pPr>
      <w:rPr>
        <w:rFonts w:hint="default"/>
        <w:b w:val="0"/>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545E3"/>
    <w:rsid w:val="00000404"/>
    <w:rsid w:val="00000CA7"/>
    <w:rsid w:val="00004DF1"/>
    <w:rsid w:val="00012A9D"/>
    <w:rsid w:val="000237F6"/>
    <w:rsid w:val="0002501C"/>
    <w:rsid w:val="00025080"/>
    <w:rsid w:val="000252C4"/>
    <w:rsid w:val="00025F0F"/>
    <w:rsid w:val="000351A7"/>
    <w:rsid w:val="000377BB"/>
    <w:rsid w:val="0004328C"/>
    <w:rsid w:val="00045EBC"/>
    <w:rsid w:val="00073AEC"/>
    <w:rsid w:val="000855A5"/>
    <w:rsid w:val="00092D85"/>
    <w:rsid w:val="00096586"/>
    <w:rsid w:val="000A57C1"/>
    <w:rsid w:val="000A7524"/>
    <w:rsid w:val="000B4F45"/>
    <w:rsid w:val="000B6433"/>
    <w:rsid w:val="000C26BB"/>
    <w:rsid w:val="000C6759"/>
    <w:rsid w:val="000D6F67"/>
    <w:rsid w:val="000E3FEE"/>
    <w:rsid w:val="000F56F4"/>
    <w:rsid w:val="000F7D62"/>
    <w:rsid w:val="001066EC"/>
    <w:rsid w:val="0011278E"/>
    <w:rsid w:val="00114CBF"/>
    <w:rsid w:val="001159A5"/>
    <w:rsid w:val="0012593A"/>
    <w:rsid w:val="00137F42"/>
    <w:rsid w:val="001478F4"/>
    <w:rsid w:val="0015013E"/>
    <w:rsid w:val="00152B7C"/>
    <w:rsid w:val="00153EF9"/>
    <w:rsid w:val="00154C6A"/>
    <w:rsid w:val="00155419"/>
    <w:rsid w:val="0017267E"/>
    <w:rsid w:val="0019466B"/>
    <w:rsid w:val="0019583B"/>
    <w:rsid w:val="001A264A"/>
    <w:rsid w:val="001A2BE1"/>
    <w:rsid w:val="001A3DC6"/>
    <w:rsid w:val="001C08A9"/>
    <w:rsid w:val="001C7F5A"/>
    <w:rsid w:val="001F020D"/>
    <w:rsid w:val="001F5466"/>
    <w:rsid w:val="001F7F2C"/>
    <w:rsid w:val="00201D56"/>
    <w:rsid w:val="00211F40"/>
    <w:rsid w:val="002141A3"/>
    <w:rsid w:val="00217708"/>
    <w:rsid w:val="0023204E"/>
    <w:rsid w:val="0023788B"/>
    <w:rsid w:val="0024780B"/>
    <w:rsid w:val="00263357"/>
    <w:rsid w:val="0028393E"/>
    <w:rsid w:val="00287449"/>
    <w:rsid w:val="0029154D"/>
    <w:rsid w:val="0029321B"/>
    <w:rsid w:val="00295B7F"/>
    <w:rsid w:val="002A3900"/>
    <w:rsid w:val="002A510F"/>
    <w:rsid w:val="002A5AEF"/>
    <w:rsid w:val="002A6A60"/>
    <w:rsid w:val="002B2C9C"/>
    <w:rsid w:val="002C1301"/>
    <w:rsid w:val="002C5E21"/>
    <w:rsid w:val="002D7A07"/>
    <w:rsid w:val="002E0655"/>
    <w:rsid w:val="002E48C4"/>
    <w:rsid w:val="002E7427"/>
    <w:rsid w:val="00303731"/>
    <w:rsid w:val="00312F14"/>
    <w:rsid w:val="0031567A"/>
    <w:rsid w:val="00316D14"/>
    <w:rsid w:val="003213F7"/>
    <w:rsid w:val="00321B56"/>
    <w:rsid w:val="00322C4B"/>
    <w:rsid w:val="003251AC"/>
    <w:rsid w:val="00337840"/>
    <w:rsid w:val="0035658E"/>
    <w:rsid w:val="00356625"/>
    <w:rsid w:val="0035740B"/>
    <w:rsid w:val="003C6216"/>
    <w:rsid w:val="003D477D"/>
    <w:rsid w:val="003D7056"/>
    <w:rsid w:val="003E37D8"/>
    <w:rsid w:val="003E56C1"/>
    <w:rsid w:val="003E5F88"/>
    <w:rsid w:val="003E7EB1"/>
    <w:rsid w:val="003F0D98"/>
    <w:rsid w:val="003F2DEF"/>
    <w:rsid w:val="003F7290"/>
    <w:rsid w:val="00401BC8"/>
    <w:rsid w:val="00411B2D"/>
    <w:rsid w:val="004125B3"/>
    <w:rsid w:val="00417825"/>
    <w:rsid w:val="004201AF"/>
    <w:rsid w:val="00422444"/>
    <w:rsid w:val="00430E12"/>
    <w:rsid w:val="00440F31"/>
    <w:rsid w:val="00446578"/>
    <w:rsid w:val="0047045D"/>
    <w:rsid w:val="00471061"/>
    <w:rsid w:val="00473ECE"/>
    <w:rsid w:val="00493F26"/>
    <w:rsid w:val="004977A0"/>
    <w:rsid w:val="004B0CFC"/>
    <w:rsid w:val="004B7402"/>
    <w:rsid w:val="004C5E78"/>
    <w:rsid w:val="004D65BD"/>
    <w:rsid w:val="004E0E3B"/>
    <w:rsid w:val="004F11CA"/>
    <w:rsid w:val="005154E8"/>
    <w:rsid w:val="00515E9B"/>
    <w:rsid w:val="005227B4"/>
    <w:rsid w:val="00523E82"/>
    <w:rsid w:val="0052707E"/>
    <w:rsid w:val="00530D63"/>
    <w:rsid w:val="00541313"/>
    <w:rsid w:val="00552747"/>
    <w:rsid w:val="0056107C"/>
    <w:rsid w:val="00577227"/>
    <w:rsid w:val="00577D0A"/>
    <w:rsid w:val="00580D7F"/>
    <w:rsid w:val="00582CDA"/>
    <w:rsid w:val="005841B4"/>
    <w:rsid w:val="00592754"/>
    <w:rsid w:val="005A138B"/>
    <w:rsid w:val="005A3DA3"/>
    <w:rsid w:val="005A650F"/>
    <w:rsid w:val="005B1CBF"/>
    <w:rsid w:val="005B2779"/>
    <w:rsid w:val="005B4D37"/>
    <w:rsid w:val="005C7BA6"/>
    <w:rsid w:val="005F53AE"/>
    <w:rsid w:val="006130DE"/>
    <w:rsid w:val="006166EA"/>
    <w:rsid w:val="00631580"/>
    <w:rsid w:val="00643E15"/>
    <w:rsid w:val="00654B10"/>
    <w:rsid w:val="00664B52"/>
    <w:rsid w:val="00673ABA"/>
    <w:rsid w:val="006752FD"/>
    <w:rsid w:val="00677009"/>
    <w:rsid w:val="006779E2"/>
    <w:rsid w:val="006800AE"/>
    <w:rsid w:val="00681343"/>
    <w:rsid w:val="0069012C"/>
    <w:rsid w:val="006A49C2"/>
    <w:rsid w:val="006A5F56"/>
    <w:rsid w:val="006C095C"/>
    <w:rsid w:val="006C0CDE"/>
    <w:rsid w:val="006C5743"/>
    <w:rsid w:val="006D42F0"/>
    <w:rsid w:val="006F00B6"/>
    <w:rsid w:val="006F473B"/>
    <w:rsid w:val="007045BD"/>
    <w:rsid w:val="007106B1"/>
    <w:rsid w:val="00710CD1"/>
    <w:rsid w:val="00720205"/>
    <w:rsid w:val="0072228E"/>
    <w:rsid w:val="00723C5E"/>
    <w:rsid w:val="00727575"/>
    <w:rsid w:val="00740A2B"/>
    <w:rsid w:val="00745397"/>
    <w:rsid w:val="0074579C"/>
    <w:rsid w:val="007468AD"/>
    <w:rsid w:val="00751EEF"/>
    <w:rsid w:val="00766390"/>
    <w:rsid w:val="00776DDA"/>
    <w:rsid w:val="007772CE"/>
    <w:rsid w:val="00784580"/>
    <w:rsid w:val="00784AD9"/>
    <w:rsid w:val="00784C57"/>
    <w:rsid w:val="007956DA"/>
    <w:rsid w:val="007A453F"/>
    <w:rsid w:val="007A49FB"/>
    <w:rsid w:val="007B39E4"/>
    <w:rsid w:val="007D4BB0"/>
    <w:rsid w:val="007D4F87"/>
    <w:rsid w:val="007E110A"/>
    <w:rsid w:val="007E302D"/>
    <w:rsid w:val="007F38DD"/>
    <w:rsid w:val="00802F29"/>
    <w:rsid w:val="00803A38"/>
    <w:rsid w:val="008125A5"/>
    <w:rsid w:val="008226C4"/>
    <w:rsid w:val="00830F5B"/>
    <w:rsid w:val="0083442C"/>
    <w:rsid w:val="00845D01"/>
    <w:rsid w:val="00860EB2"/>
    <w:rsid w:val="0087093D"/>
    <w:rsid w:val="00874CC0"/>
    <w:rsid w:val="00884647"/>
    <w:rsid w:val="0088727E"/>
    <w:rsid w:val="00894647"/>
    <w:rsid w:val="008A1D47"/>
    <w:rsid w:val="008A3053"/>
    <w:rsid w:val="008A393A"/>
    <w:rsid w:val="008B5BAF"/>
    <w:rsid w:val="008C14D9"/>
    <w:rsid w:val="008C5025"/>
    <w:rsid w:val="008D698F"/>
    <w:rsid w:val="008E25D6"/>
    <w:rsid w:val="008E2903"/>
    <w:rsid w:val="008E659F"/>
    <w:rsid w:val="008E6C2B"/>
    <w:rsid w:val="00901DC7"/>
    <w:rsid w:val="00902B29"/>
    <w:rsid w:val="00903074"/>
    <w:rsid w:val="009206EA"/>
    <w:rsid w:val="009211CC"/>
    <w:rsid w:val="00922A5F"/>
    <w:rsid w:val="009320DE"/>
    <w:rsid w:val="00936621"/>
    <w:rsid w:val="0094484F"/>
    <w:rsid w:val="00955140"/>
    <w:rsid w:val="00956100"/>
    <w:rsid w:val="0096175D"/>
    <w:rsid w:val="009627DB"/>
    <w:rsid w:val="00966D48"/>
    <w:rsid w:val="00971561"/>
    <w:rsid w:val="009742C0"/>
    <w:rsid w:val="00982602"/>
    <w:rsid w:val="00983991"/>
    <w:rsid w:val="00995553"/>
    <w:rsid w:val="009C0D79"/>
    <w:rsid w:val="009C7FF6"/>
    <w:rsid w:val="009D1156"/>
    <w:rsid w:val="009D4319"/>
    <w:rsid w:val="00A0332D"/>
    <w:rsid w:val="00A03CF0"/>
    <w:rsid w:val="00A0461E"/>
    <w:rsid w:val="00A0647B"/>
    <w:rsid w:val="00A13693"/>
    <w:rsid w:val="00A17F79"/>
    <w:rsid w:val="00A32EE4"/>
    <w:rsid w:val="00A459B2"/>
    <w:rsid w:val="00A5000A"/>
    <w:rsid w:val="00A557A1"/>
    <w:rsid w:val="00A648E4"/>
    <w:rsid w:val="00A65B04"/>
    <w:rsid w:val="00A76BD7"/>
    <w:rsid w:val="00A92ED1"/>
    <w:rsid w:val="00A931D7"/>
    <w:rsid w:val="00AA33E9"/>
    <w:rsid w:val="00AA3CBB"/>
    <w:rsid w:val="00AA5CCA"/>
    <w:rsid w:val="00AA7FCA"/>
    <w:rsid w:val="00AB3A5D"/>
    <w:rsid w:val="00AB4DC5"/>
    <w:rsid w:val="00AC6F83"/>
    <w:rsid w:val="00AD2B17"/>
    <w:rsid w:val="00AD5844"/>
    <w:rsid w:val="00AE13D7"/>
    <w:rsid w:val="00AE4CB6"/>
    <w:rsid w:val="00AF0E7A"/>
    <w:rsid w:val="00B0505C"/>
    <w:rsid w:val="00B062C5"/>
    <w:rsid w:val="00B117CA"/>
    <w:rsid w:val="00B134C7"/>
    <w:rsid w:val="00B15469"/>
    <w:rsid w:val="00B2164E"/>
    <w:rsid w:val="00B304EF"/>
    <w:rsid w:val="00B351D3"/>
    <w:rsid w:val="00B533A7"/>
    <w:rsid w:val="00B545E3"/>
    <w:rsid w:val="00B55546"/>
    <w:rsid w:val="00B56D8D"/>
    <w:rsid w:val="00B65136"/>
    <w:rsid w:val="00B73FBF"/>
    <w:rsid w:val="00B75BE0"/>
    <w:rsid w:val="00B75E8E"/>
    <w:rsid w:val="00BA18FA"/>
    <w:rsid w:val="00BA1D92"/>
    <w:rsid w:val="00BB5A56"/>
    <w:rsid w:val="00BC14EC"/>
    <w:rsid w:val="00BC52EF"/>
    <w:rsid w:val="00BD4B49"/>
    <w:rsid w:val="00BD6599"/>
    <w:rsid w:val="00BE1EE0"/>
    <w:rsid w:val="00BE567D"/>
    <w:rsid w:val="00BF5AAC"/>
    <w:rsid w:val="00C076B6"/>
    <w:rsid w:val="00C10EED"/>
    <w:rsid w:val="00C124D7"/>
    <w:rsid w:val="00C24473"/>
    <w:rsid w:val="00C27731"/>
    <w:rsid w:val="00C31EB5"/>
    <w:rsid w:val="00C40608"/>
    <w:rsid w:val="00C548AF"/>
    <w:rsid w:val="00C61209"/>
    <w:rsid w:val="00C61892"/>
    <w:rsid w:val="00C64786"/>
    <w:rsid w:val="00C65D63"/>
    <w:rsid w:val="00C6603F"/>
    <w:rsid w:val="00C66334"/>
    <w:rsid w:val="00C725A0"/>
    <w:rsid w:val="00C728B1"/>
    <w:rsid w:val="00C76AED"/>
    <w:rsid w:val="00C821C9"/>
    <w:rsid w:val="00C822E0"/>
    <w:rsid w:val="00C833CB"/>
    <w:rsid w:val="00C90907"/>
    <w:rsid w:val="00C93F6C"/>
    <w:rsid w:val="00C945E0"/>
    <w:rsid w:val="00C952F2"/>
    <w:rsid w:val="00CA1F1C"/>
    <w:rsid w:val="00CA6996"/>
    <w:rsid w:val="00CB0CC7"/>
    <w:rsid w:val="00CB0FC1"/>
    <w:rsid w:val="00CC06C5"/>
    <w:rsid w:val="00CD6148"/>
    <w:rsid w:val="00CE24CE"/>
    <w:rsid w:val="00CE3D8F"/>
    <w:rsid w:val="00CE64EB"/>
    <w:rsid w:val="00CF1DE4"/>
    <w:rsid w:val="00D03627"/>
    <w:rsid w:val="00D06261"/>
    <w:rsid w:val="00D10B82"/>
    <w:rsid w:val="00D15FC1"/>
    <w:rsid w:val="00D21027"/>
    <w:rsid w:val="00D25EA4"/>
    <w:rsid w:val="00D32A35"/>
    <w:rsid w:val="00D36240"/>
    <w:rsid w:val="00D40742"/>
    <w:rsid w:val="00D47D6E"/>
    <w:rsid w:val="00D731BD"/>
    <w:rsid w:val="00D742F5"/>
    <w:rsid w:val="00D7669F"/>
    <w:rsid w:val="00D76A3B"/>
    <w:rsid w:val="00D76B28"/>
    <w:rsid w:val="00D80E75"/>
    <w:rsid w:val="00D843D6"/>
    <w:rsid w:val="00D871DD"/>
    <w:rsid w:val="00DA7CE2"/>
    <w:rsid w:val="00DC27E8"/>
    <w:rsid w:val="00DC34D0"/>
    <w:rsid w:val="00DC3743"/>
    <w:rsid w:val="00DC3E32"/>
    <w:rsid w:val="00DC70D3"/>
    <w:rsid w:val="00DE5A40"/>
    <w:rsid w:val="00DE6CCD"/>
    <w:rsid w:val="00DE726D"/>
    <w:rsid w:val="00DF58A7"/>
    <w:rsid w:val="00DF6CAE"/>
    <w:rsid w:val="00DF7FBF"/>
    <w:rsid w:val="00E02BCA"/>
    <w:rsid w:val="00E14098"/>
    <w:rsid w:val="00E15299"/>
    <w:rsid w:val="00E226C6"/>
    <w:rsid w:val="00E24370"/>
    <w:rsid w:val="00E2742C"/>
    <w:rsid w:val="00E44B7C"/>
    <w:rsid w:val="00E529F7"/>
    <w:rsid w:val="00E55779"/>
    <w:rsid w:val="00E567A4"/>
    <w:rsid w:val="00E601C8"/>
    <w:rsid w:val="00E60B19"/>
    <w:rsid w:val="00E72CC1"/>
    <w:rsid w:val="00E764EC"/>
    <w:rsid w:val="00E80971"/>
    <w:rsid w:val="00E92F20"/>
    <w:rsid w:val="00E93FB7"/>
    <w:rsid w:val="00EA191F"/>
    <w:rsid w:val="00EC7ABA"/>
    <w:rsid w:val="00ED03A6"/>
    <w:rsid w:val="00ED43AF"/>
    <w:rsid w:val="00ED73E9"/>
    <w:rsid w:val="00EE2593"/>
    <w:rsid w:val="00EE73C8"/>
    <w:rsid w:val="00EF539B"/>
    <w:rsid w:val="00F013A1"/>
    <w:rsid w:val="00F01D3D"/>
    <w:rsid w:val="00F2001B"/>
    <w:rsid w:val="00F31E7F"/>
    <w:rsid w:val="00F50D23"/>
    <w:rsid w:val="00F53B80"/>
    <w:rsid w:val="00F61D7E"/>
    <w:rsid w:val="00F7661F"/>
    <w:rsid w:val="00F77EF2"/>
    <w:rsid w:val="00F86116"/>
    <w:rsid w:val="00F87F0A"/>
    <w:rsid w:val="00F949E3"/>
    <w:rsid w:val="00F97478"/>
    <w:rsid w:val="00FA2641"/>
    <w:rsid w:val="00FA42FC"/>
    <w:rsid w:val="00FC58E5"/>
    <w:rsid w:val="00FD5FD2"/>
    <w:rsid w:val="00FE0522"/>
    <w:rsid w:val="00FE402C"/>
    <w:rsid w:val="00FF2EB4"/>
    <w:rsid w:val="00FF6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2"/>
        <o:r id="V:Rule2" type="connector" idref="#_x0000_s1034"/>
        <o:r id="V:Rule3" type="connector" idref="#_x0000_s1033"/>
      </o:rules>
    </o:shapelayout>
  </w:shapeDefaults>
  <w:decimalSymbol w:val=","/>
  <w:listSeparator w:val=";"/>
  <w14:docId w14:val="423FB315"/>
  <w15:docId w15:val="{B036DFB9-3156-4B02-874F-DD239C2C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C70D3"/>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033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0332D"/>
    <w:rPr>
      <w:rFonts w:ascii="Tahoma" w:hAnsi="Tahoma" w:cs="Tahoma"/>
      <w:sz w:val="16"/>
      <w:szCs w:val="16"/>
    </w:rPr>
  </w:style>
  <w:style w:type="character" w:customStyle="1" w:styleId="a4">
    <w:name w:val="Текст выноски Знак"/>
    <w:basedOn w:val="a0"/>
    <w:link w:val="a3"/>
    <w:uiPriority w:val="99"/>
    <w:semiHidden/>
    <w:rsid w:val="00A0332D"/>
    <w:rPr>
      <w:rFonts w:ascii="Tahoma" w:eastAsia="Times New Roman" w:hAnsi="Tahoma" w:cs="Tahoma"/>
      <w:sz w:val="16"/>
      <w:szCs w:val="16"/>
      <w:lang w:eastAsia="ru-RU"/>
    </w:rPr>
  </w:style>
  <w:style w:type="paragraph" w:styleId="a5">
    <w:name w:val="List Paragraph"/>
    <w:basedOn w:val="a"/>
    <w:uiPriority w:val="34"/>
    <w:qFormat/>
    <w:rsid w:val="00A648E4"/>
    <w:pPr>
      <w:ind w:left="720"/>
      <w:contextualSpacing/>
    </w:pPr>
  </w:style>
  <w:style w:type="character" w:styleId="a6">
    <w:name w:val="Hyperlink"/>
    <w:basedOn w:val="a0"/>
    <w:uiPriority w:val="99"/>
    <w:unhideWhenUsed/>
    <w:rsid w:val="00DC3E32"/>
    <w:rPr>
      <w:rFonts w:cs="Times New Roman"/>
      <w:color w:val="0000FF"/>
      <w:u w:val="single"/>
    </w:rPr>
  </w:style>
  <w:style w:type="paragraph" w:customStyle="1" w:styleId="ConsPlusNonformat">
    <w:name w:val="ConsPlusNonformat"/>
    <w:rsid w:val="001946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C70D3"/>
    <w:rPr>
      <w:rFonts w:ascii="Cambria" w:eastAsia="Times New Roman" w:hAnsi="Cambria" w:cs="Times New Roman"/>
      <w:b/>
      <w:bCs/>
      <w:i/>
      <w:iCs/>
      <w:sz w:val="28"/>
      <w:szCs w:val="28"/>
      <w:lang w:eastAsia="ru-RU"/>
    </w:rPr>
  </w:style>
  <w:style w:type="paragraph" w:styleId="a7">
    <w:name w:val="Normal (Web)"/>
    <w:basedOn w:val="a"/>
    <w:uiPriority w:val="99"/>
    <w:unhideWhenUsed/>
    <w:rsid w:val="00DC70D3"/>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12903">
      <w:bodyDiv w:val="1"/>
      <w:marLeft w:val="0"/>
      <w:marRight w:val="0"/>
      <w:marTop w:val="0"/>
      <w:marBottom w:val="0"/>
      <w:divBdr>
        <w:top w:val="none" w:sz="0" w:space="0" w:color="auto"/>
        <w:left w:val="none" w:sz="0" w:space="0" w:color="auto"/>
        <w:bottom w:val="none" w:sz="0" w:space="0" w:color="auto"/>
        <w:right w:val="none" w:sz="0" w:space="0" w:color="auto"/>
      </w:divBdr>
    </w:div>
    <w:div w:id="1771925054">
      <w:bodyDiv w:val="1"/>
      <w:marLeft w:val="0"/>
      <w:marRight w:val="0"/>
      <w:marTop w:val="0"/>
      <w:marBottom w:val="0"/>
      <w:divBdr>
        <w:top w:val="none" w:sz="0" w:space="0" w:color="auto"/>
        <w:left w:val="none" w:sz="0" w:space="0" w:color="auto"/>
        <w:bottom w:val="none" w:sz="0" w:space="0" w:color="auto"/>
        <w:right w:val="none" w:sz="0" w:space="0" w:color="auto"/>
      </w:divBdr>
    </w:div>
    <w:div w:id="1819494653">
      <w:bodyDiv w:val="1"/>
      <w:marLeft w:val="0"/>
      <w:marRight w:val="0"/>
      <w:marTop w:val="0"/>
      <w:marBottom w:val="0"/>
      <w:divBdr>
        <w:top w:val="none" w:sz="0" w:space="0" w:color="auto"/>
        <w:left w:val="none" w:sz="0" w:space="0" w:color="auto"/>
        <w:bottom w:val="none" w:sz="0" w:space="0" w:color="auto"/>
        <w:right w:val="none" w:sz="0" w:space="0" w:color="auto"/>
      </w:divBdr>
    </w:div>
    <w:div w:id="20402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062865A43AC895E1453B791AA23A6C89D54F3FEA76AC78CBB17897DD8BF8E94DC1113C3D0D69DF9F20E6B14163Y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Ягудина</dc:creator>
  <cp:lastModifiedBy>Ponomareva</cp:lastModifiedBy>
  <cp:revision>180</cp:revision>
  <cp:lastPrinted>2023-05-31T01:25:00Z</cp:lastPrinted>
  <dcterms:created xsi:type="dcterms:W3CDTF">2016-09-28T03:39:00Z</dcterms:created>
  <dcterms:modified xsi:type="dcterms:W3CDTF">2023-11-30T04:29:00Z</dcterms:modified>
</cp:coreProperties>
</file>