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F58C" w14:textId="77777777" w:rsidR="005E7162" w:rsidRPr="005E7162" w:rsidRDefault="005E7162" w:rsidP="005E71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E716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Компании Красноярского края приглашают поучаствовать во Всероссийском конкурсе «Экспортёр года»</w:t>
      </w:r>
    </w:p>
    <w:p w14:paraId="5B97F791" w14:textId="77777777" w:rsidR="005E7162" w:rsidRPr="005E7162" w:rsidRDefault="005E7162" w:rsidP="005E716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0014B51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E716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Красноярском крае стартовала заявочная компания на федеральный этап Всероссийского конкурса «Экспортёр года». Церемония награждения лауреатов традиционно состоится на международном экспортном форуме «Сделано в России» в конце 2023 года. Ранее в крае выбрали 10 компаний, которые стали лучшими экспортёрами на региональном уровне. </w:t>
      </w:r>
    </w:p>
    <w:p w14:paraId="7CB353DD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E716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Принять участие в конкурсе могут крупные компании, компании малого и среднего бизнеса и индивидуальные предприниматели. Заявки принимаются </w:t>
      </w:r>
      <w:r w:rsidRPr="005E716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до 30 июня 2023 года</w:t>
      </w:r>
      <w:r w:rsidRPr="005E716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на сайте организатора конкурса – Российского экспортного центра (РЭЦ). Премия будет вручаться в 20 номинациях, в этом году в конкурсе появилась новая номинация: «Лучший экспортёр в сфере электронной торговли», которая позволит не только выявить и поощрить лучшие практики в сфере международной торговли, но и учесть современные подходы к ведению бизнеса.</w:t>
      </w:r>
    </w:p>
    <w:p w14:paraId="06A545CA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E7162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«Каждый год мы выбираем лучших из лучших экспортёров, отмечаем компании, которые достигли успехов на внешних рынках. Этот конкурс в последние два года стал ещё более актуальным: мы видим предпринимателей, которые даже в самой сложной ситуации находят новые возможности и покоряют новые рынки. Своим примером они вдохновляют тех, кто ещё только думает о выходе на международный уровень. Я приглашаю всех принять участие в конкурсе и заявить о себе», – подчеркнула </w:t>
      </w:r>
      <w:r w:rsidRPr="005E7162">
        <w:rPr>
          <w:rFonts w:ascii="Times New Roman" w:eastAsia="Calibri" w:hAnsi="Times New Roman" w:cs="Times New Roman"/>
          <w:bCs/>
          <w:i/>
          <w:kern w:val="0"/>
          <w:sz w:val="24"/>
          <w14:ligatures w14:val="none"/>
        </w:rPr>
        <w:t>генеральный директор РЭЦ Вероника Никишина</w:t>
      </w:r>
      <w:r w:rsidRPr="005E7162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. </w:t>
      </w:r>
    </w:p>
    <w:p w14:paraId="0D731DA5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E7162">
        <w:rPr>
          <w:rFonts w:ascii="Times New Roman" w:eastAsia="Calibri" w:hAnsi="Times New Roman" w:cs="Times New Roman"/>
          <w:kern w:val="0"/>
          <w:sz w:val="24"/>
          <w14:ligatures w14:val="none"/>
        </w:rPr>
        <w:t>В апреле в Красноярском крае провели региональный этап конкурса, его организатором в шестой раз выступил Центр поддержки экспорта.</w:t>
      </w:r>
    </w:p>
    <w:p w14:paraId="1444EC74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</w:pPr>
      <w:r w:rsidRPr="005E7162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«Участие в конкурсе приняли компании из Красноярска, Железногорска, пос. Березовка, с. </w:t>
      </w:r>
      <w:proofErr w:type="spellStart"/>
      <w:r w:rsidRPr="005E7162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>Дрокино</w:t>
      </w:r>
      <w:proofErr w:type="spellEnd"/>
      <w:r w:rsidRPr="005E7162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, пос. Емельяново, которые занимаются экспортом несырьевых неэнергетических товаров, работ или услуг. Среди них выбрали лучших в 10 номинациях, эти 10 компаний также могут представить наш регион в федеральном этапе, но уже с некоторыми преимуществами, которые увеличивают их шансы на победу», </w:t>
      </w:r>
      <w:r w:rsidRPr="005E7162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–</w:t>
      </w:r>
      <w:r w:rsidRPr="005E7162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 говорит </w:t>
      </w:r>
      <w:r w:rsidRPr="005E7162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>руководитель Центра поддержки экспорта (подразделение центра «Мой бизнес» Красноярского края) Наталия Абрамова</w:t>
      </w:r>
      <w:r w:rsidRPr="005E7162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. </w:t>
      </w:r>
    </w:p>
    <w:p w14:paraId="332FE9BF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E716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Участие в федеральном этапе конкурса бесплатное. Подать заявку и подробно ознакомиться с условиями конкурса можно по ссылке: </w:t>
      </w:r>
      <w:hyperlink r:id="rId4" w:history="1">
        <w:r w:rsidRPr="005E7162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https://www.exportcenter.ru/awards/</w:t>
        </w:r>
      </w:hyperlink>
      <w:r w:rsidRPr="005E716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5027026D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E7162">
        <w:rPr>
          <w:rFonts w:ascii="Times New Roman" w:eastAsia="Calibri" w:hAnsi="Times New Roman" w:cs="Times New Roman"/>
          <w:kern w:val="0"/>
          <w:sz w:val="24"/>
          <w14:ligatures w14:val="none"/>
        </w:rPr>
        <w:t>Определение победителей пройдет в два этапа. Сначала объявят лучших на уровне каждого федерального округа, а затем в финале среди лидеров по итогам окружного этапа, отберут лучших экспортёров страны.</w:t>
      </w:r>
    </w:p>
    <w:p w14:paraId="0394F8BA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E716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Предприниматели края могут узнать больше о мерах поддержки бизнеса по нацпроектам «Международная кооперация и экспорт» и «Малое и среднее предпринимательство» в региональном центре «Мой бизнес» по телефону 8-800-234-0-124. Или на сайте мойбизнес-24.рф. </w:t>
      </w:r>
    </w:p>
    <w:p w14:paraId="50C3E782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0"/>
          <w:sz w:val="24"/>
          <w14:ligatures w14:val="none"/>
        </w:rPr>
      </w:pPr>
      <w:r w:rsidRPr="005E7162">
        <w:rPr>
          <w:rFonts w:ascii="Times New Roman" w:eastAsia="Calibri" w:hAnsi="Times New Roman" w:cs="Times New Roman"/>
          <w:b/>
          <w:i/>
          <w:kern w:val="0"/>
          <w:sz w:val="24"/>
          <w14:ligatures w14:val="none"/>
        </w:rPr>
        <w:t xml:space="preserve">Для справки </w:t>
      </w:r>
    </w:p>
    <w:p w14:paraId="06953428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4FE926A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E7162">
        <w:rPr>
          <w:rFonts w:ascii="Times New Roman" w:eastAsia="Calibri" w:hAnsi="Times New Roman" w:cs="Times New Roman"/>
          <w:kern w:val="0"/>
          <w:sz w:val="24"/>
          <w14:ligatures w14:val="none"/>
        </w:rPr>
        <w:t>Премия «Экспортёр года» учреждена Правительством Российской Федерации для поощрения организаций и индивидуальных предпринимателей, достигших исключительных результатов в экспортной деятельности. Премия, вручаемая по итогам конкурса, является символом государственного признания заслуг экспортёров в укреплении национальной экономики и продвижении российской конкурентоспособной продукции на зарубежные рынки.</w:t>
      </w:r>
    </w:p>
    <w:p w14:paraId="5543A29B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EC1F3B2" w14:textId="77777777" w:rsidR="005E7162" w:rsidRPr="005E7162" w:rsidRDefault="005E7162" w:rsidP="005E7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1AEAFE9" w14:textId="77777777" w:rsidR="005E7162" w:rsidRPr="005E7162" w:rsidRDefault="005E7162" w:rsidP="005E716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5E7162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Дополнительная информация для СМИ: </w:t>
      </w:r>
      <w:r w:rsidRPr="005E71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+ 7 </w:t>
      </w:r>
      <w:r w:rsidRPr="005E7162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(391) 222-55-03, пресс-служба агентства развития малого и среднего предпринимательства Красноярского края.</w:t>
      </w:r>
    </w:p>
    <w:p w14:paraId="759F329E" w14:textId="77777777" w:rsidR="005E7162" w:rsidRPr="005E7162" w:rsidRDefault="005E7162" w:rsidP="005E7162">
      <w:pPr>
        <w:spacing w:after="0" w:line="240" w:lineRule="auto"/>
        <w:ind w:firstLine="709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F79E2CA" w14:textId="77777777" w:rsidR="00FD4E2A" w:rsidRDefault="00FD4E2A"/>
    <w:sectPr w:rsidR="00FD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2A"/>
    <w:rsid w:val="005E7162"/>
    <w:rsid w:val="00F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E6B34-1A6F-4858-A188-BA2E9BC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xportcenter.ru/awar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2023-05-26T03:15:00Z</dcterms:created>
  <dcterms:modified xsi:type="dcterms:W3CDTF">2023-05-26T03:19:00Z</dcterms:modified>
</cp:coreProperties>
</file>