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C43CF" w14:textId="63F25C81" w:rsidR="009A71F2" w:rsidRPr="009A71F2" w:rsidRDefault="00860EB7" w:rsidP="009A71F2">
      <w:pPr>
        <w:pStyle w:val="ConsPlusTitle"/>
        <w:jc w:val="both"/>
        <w:outlineLvl w:val="1"/>
        <w:rPr>
          <w:rFonts w:ascii="Times New Roman" w:hAnsi="Times New Roman" w:cs="Times New Roman"/>
          <w:szCs w:val="28"/>
        </w:rPr>
      </w:pPr>
      <w:r w:rsidRPr="009A71F2">
        <w:rPr>
          <w:rFonts w:ascii="Times New Roman" w:hAnsi="Times New Roman" w:cs="Times New Roman"/>
          <w:bCs/>
          <w:color w:val="111111"/>
          <w:sz w:val="26"/>
          <w:szCs w:val="26"/>
        </w:rPr>
        <w:t xml:space="preserve">Информация об объявленном </w:t>
      </w:r>
      <w:r w:rsidR="009871F5" w:rsidRPr="009A71F2">
        <w:rPr>
          <w:rFonts w:ascii="Times New Roman" w:hAnsi="Times New Roman" w:cs="Times New Roman"/>
          <w:bCs/>
          <w:color w:val="111111"/>
          <w:sz w:val="26"/>
          <w:szCs w:val="26"/>
        </w:rPr>
        <w:t xml:space="preserve">конкурсном </w:t>
      </w:r>
      <w:r w:rsidRPr="009A71F2">
        <w:rPr>
          <w:rFonts w:ascii="Times New Roman" w:hAnsi="Times New Roman" w:cs="Times New Roman"/>
          <w:bCs/>
          <w:color w:val="111111"/>
          <w:sz w:val="26"/>
          <w:szCs w:val="26"/>
        </w:rPr>
        <w:t xml:space="preserve">отборе на </w:t>
      </w:r>
      <w:r w:rsidR="009A71F2" w:rsidRPr="009A71F2">
        <w:rPr>
          <w:rFonts w:ascii="Times New Roman" w:hAnsi="Times New Roman" w:cs="Times New Roman"/>
          <w:sz w:val="28"/>
          <w:szCs w:val="28"/>
        </w:rPr>
        <w:t>предоставлени</w:t>
      </w:r>
      <w:r w:rsidR="009A71F2">
        <w:rPr>
          <w:rFonts w:ascii="Times New Roman" w:hAnsi="Times New Roman" w:cs="Times New Roman"/>
          <w:sz w:val="28"/>
          <w:szCs w:val="28"/>
        </w:rPr>
        <w:t>е</w:t>
      </w:r>
      <w:r w:rsidR="009A71F2" w:rsidRPr="009A71F2">
        <w:rPr>
          <w:rFonts w:ascii="Times New Roman" w:hAnsi="Times New Roman" w:cs="Times New Roman"/>
          <w:sz w:val="28"/>
          <w:szCs w:val="28"/>
        </w:rPr>
        <w:t xml:space="preserve">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</w:t>
      </w:r>
      <w:r w:rsidR="009A71F2" w:rsidRPr="009A71F2">
        <w:rPr>
          <w:rFonts w:ascii="Times New Roman" w:hAnsi="Times New Roman" w:cs="Times New Roman"/>
          <w:szCs w:val="28"/>
        </w:rPr>
        <w:t xml:space="preserve"> </w:t>
      </w:r>
    </w:p>
    <w:p w14:paraId="4D12190A" w14:textId="77777777" w:rsidR="009A71F2" w:rsidRPr="009A71F2" w:rsidRDefault="009A71F2" w:rsidP="009A71F2">
      <w:pPr>
        <w:widowControl w:val="0"/>
        <w:autoSpaceDE w:val="0"/>
        <w:autoSpaceDN w:val="0"/>
        <w:spacing w:after="0"/>
        <w:jc w:val="center"/>
        <w:outlineLvl w:val="1"/>
        <w:rPr>
          <w:rFonts w:eastAsia="Times New Roman" w:cs="Times New Roman"/>
          <w:szCs w:val="28"/>
          <w:lang w:eastAsia="ru-RU"/>
        </w:rPr>
      </w:pPr>
    </w:p>
    <w:p w14:paraId="509632C0" w14:textId="4A57815A" w:rsidR="009E6CAC" w:rsidRPr="008138B0" w:rsidRDefault="009E6CAC" w:rsidP="009A71F2">
      <w:pPr>
        <w:spacing w:after="0"/>
        <w:jc w:val="center"/>
        <w:rPr>
          <w:rFonts w:eastAsia="Times New Roman" w:cs="Times New Roman"/>
          <w:color w:val="111111"/>
          <w:sz w:val="26"/>
          <w:szCs w:val="26"/>
          <w:lang w:eastAsia="ru-RU"/>
        </w:rPr>
      </w:pPr>
    </w:p>
    <w:p w14:paraId="5F47C239" w14:textId="6D9A2EE6" w:rsidR="00860EB7" w:rsidRPr="008138B0" w:rsidRDefault="00860EB7" w:rsidP="009E6CAC">
      <w:pPr>
        <w:spacing w:after="210"/>
        <w:jc w:val="both"/>
        <w:rPr>
          <w:rFonts w:eastAsia="Times New Roman" w:cs="Times New Roman"/>
          <w:color w:val="111111"/>
          <w:sz w:val="26"/>
          <w:szCs w:val="26"/>
          <w:lang w:eastAsia="ru-RU"/>
        </w:rPr>
      </w:pPr>
      <w:r w:rsidRPr="008138B0">
        <w:rPr>
          <w:rFonts w:eastAsia="Times New Roman" w:cs="Times New Roman"/>
          <w:color w:val="111111"/>
          <w:sz w:val="26"/>
          <w:szCs w:val="26"/>
          <w:lang w:eastAsia="ru-RU"/>
        </w:rPr>
        <w:t xml:space="preserve">Администрация Ужурского района объявляет о проведении конкурсного отбора получателей </w:t>
      </w:r>
      <w:r w:rsidR="009A71F2">
        <w:rPr>
          <w:rFonts w:eastAsia="Times New Roman" w:cs="Times New Roman"/>
          <w:color w:val="111111"/>
          <w:sz w:val="26"/>
          <w:szCs w:val="26"/>
          <w:lang w:eastAsia="ru-RU"/>
        </w:rPr>
        <w:t>субсидии на возмещение части затрат при осуществлении предпринимательской деятельности</w:t>
      </w:r>
    </w:p>
    <w:p w14:paraId="5EF2F686" w14:textId="3372DD40" w:rsidR="00860EB7" w:rsidRPr="00DD1BCF" w:rsidRDefault="00860EB7" w:rsidP="00BC0B3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color w:val="111111"/>
          <w:sz w:val="26"/>
          <w:szCs w:val="26"/>
          <w:lang w:eastAsia="ru-RU"/>
        </w:rPr>
      </w:pPr>
      <w:r w:rsidRPr="00DD1BCF">
        <w:rPr>
          <w:rFonts w:eastAsia="Times New Roman" w:cs="Times New Roman"/>
          <w:color w:val="111111"/>
          <w:sz w:val="26"/>
          <w:szCs w:val="26"/>
          <w:lang w:eastAsia="ru-RU"/>
        </w:rPr>
        <w:t xml:space="preserve">Отбор проводится в соответствии с </w:t>
      </w:r>
      <w:r w:rsidR="00C70227" w:rsidRPr="00DD1BCF">
        <w:rPr>
          <w:rFonts w:eastAsia="Times New Roman" w:cs="Times New Roman"/>
          <w:color w:val="111111"/>
          <w:sz w:val="26"/>
          <w:szCs w:val="26"/>
          <w:lang w:eastAsia="ru-RU"/>
        </w:rPr>
        <w:t>П</w:t>
      </w:r>
      <w:r w:rsidRPr="00DD1BCF">
        <w:rPr>
          <w:rFonts w:eastAsia="Times New Roman" w:cs="Times New Roman"/>
          <w:color w:val="111111"/>
          <w:sz w:val="26"/>
          <w:szCs w:val="26"/>
          <w:lang w:eastAsia="ru-RU"/>
        </w:rPr>
        <w:t xml:space="preserve">орядком предоставления </w:t>
      </w:r>
      <w:r w:rsidR="009A71F2" w:rsidRPr="00DD1BCF">
        <w:rPr>
          <w:rFonts w:eastAsia="Times New Roman" w:cs="Times New Roman"/>
          <w:sz w:val="26"/>
          <w:szCs w:val="26"/>
        </w:rPr>
        <w:t>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деятельности,</w:t>
      </w:r>
      <w:r w:rsidR="009E6CAC" w:rsidRPr="00DD1BCF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DD1BCF">
        <w:rPr>
          <w:rFonts w:eastAsia="Times New Roman" w:cs="Times New Roman"/>
          <w:color w:val="111111"/>
          <w:sz w:val="26"/>
          <w:szCs w:val="26"/>
          <w:lang w:eastAsia="ru-RU"/>
        </w:rPr>
        <w:t xml:space="preserve">утвержденным постановлением </w:t>
      </w:r>
      <w:r w:rsidR="00530649" w:rsidRPr="00DD1BCF">
        <w:rPr>
          <w:rFonts w:eastAsia="Times New Roman" w:cs="Times New Roman"/>
          <w:color w:val="111111"/>
          <w:sz w:val="26"/>
          <w:szCs w:val="26"/>
          <w:lang w:eastAsia="ru-RU"/>
        </w:rPr>
        <w:t>администрации Ужурского района</w:t>
      </w:r>
      <w:r w:rsidRPr="00DD1BCF">
        <w:rPr>
          <w:rFonts w:eastAsia="Times New Roman" w:cs="Times New Roman"/>
          <w:color w:val="111111"/>
          <w:sz w:val="26"/>
          <w:szCs w:val="26"/>
          <w:lang w:eastAsia="ru-RU"/>
        </w:rPr>
        <w:t xml:space="preserve"> от </w:t>
      </w:r>
      <w:r w:rsidR="009A71F2" w:rsidRPr="00DD1BCF">
        <w:rPr>
          <w:rFonts w:eastAsia="Times New Roman" w:cs="Times New Roman"/>
          <w:color w:val="111111"/>
          <w:sz w:val="26"/>
          <w:szCs w:val="26"/>
          <w:lang w:eastAsia="ru-RU"/>
        </w:rPr>
        <w:t>11</w:t>
      </w:r>
      <w:r w:rsidRPr="00DD1BCF">
        <w:rPr>
          <w:rFonts w:eastAsia="Times New Roman" w:cs="Times New Roman"/>
          <w:color w:val="111111"/>
          <w:sz w:val="26"/>
          <w:szCs w:val="26"/>
          <w:lang w:eastAsia="ru-RU"/>
        </w:rPr>
        <w:t>.0</w:t>
      </w:r>
      <w:r w:rsidR="009A71F2" w:rsidRPr="00DD1BCF">
        <w:rPr>
          <w:rFonts w:eastAsia="Times New Roman" w:cs="Times New Roman"/>
          <w:color w:val="111111"/>
          <w:sz w:val="26"/>
          <w:szCs w:val="26"/>
          <w:lang w:eastAsia="ru-RU"/>
        </w:rPr>
        <w:t>6</w:t>
      </w:r>
      <w:r w:rsidRPr="00DD1BCF">
        <w:rPr>
          <w:rFonts w:eastAsia="Times New Roman" w:cs="Times New Roman"/>
          <w:color w:val="111111"/>
          <w:sz w:val="26"/>
          <w:szCs w:val="26"/>
          <w:lang w:eastAsia="ru-RU"/>
        </w:rPr>
        <w:t>.20</w:t>
      </w:r>
      <w:r w:rsidR="009A71F2" w:rsidRPr="00DD1BCF">
        <w:rPr>
          <w:rFonts w:eastAsia="Times New Roman" w:cs="Times New Roman"/>
          <w:color w:val="111111"/>
          <w:sz w:val="26"/>
          <w:szCs w:val="26"/>
          <w:lang w:eastAsia="ru-RU"/>
        </w:rPr>
        <w:t>15</w:t>
      </w:r>
      <w:r w:rsidRPr="00DD1BCF">
        <w:rPr>
          <w:rFonts w:eastAsia="Times New Roman" w:cs="Times New Roman"/>
          <w:color w:val="111111"/>
          <w:sz w:val="26"/>
          <w:szCs w:val="26"/>
          <w:lang w:eastAsia="ru-RU"/>
        </w:rPr>
        <w:t xml:space="preserve"> № </w:t>
      </w:r>
      <w:r w:rsidR="009A71F2" w:rsidRPr="00DD1BCF">
        <w:rPr>
          <w:rFonts w:eastAsia="Times New Roman" w:cs="Times New Roman"/>
          <w:color w:val="111111"/>
          <w:sz w:val="26"/>
          <w:szCs w:val="26"/>
          <w:lang w:eastAsia="ru-RU"/>
        </w:rPr>
        <w:t>381</w:t>
      </w:r>
      <w:r w:rsidRPr="00DD1BCF">
        <w:rPr>
          <w:rFonts w:eastAsia="Times New Roman" w:cs="Times New Roman"/>
          <w:color w:val="111111"/>
          <w:sz w:val="26"/>
          <w:szCs w:val="26"/>
          <w:lang w:eastAsia="ru-RU"/>
        </w:rPr>
        <w:t xml:space="preserve"> (далее – Порядок).</w:t>
      </w:r>
    </w:p>
    <w:p w14:paraId="095BE806" w14:textId="74E692D0" w:rsidR="009E14C4" w:rsidRDefault="00DD1BCF" w:rsidP="00DD1BCF">
      <w:pPr>
        <w:widowControl w:val="0"/>
        <w:autoSpaceDE w:val="0"/>
        <w:autoSpaceDN w:val="0"/>
        <w:spacing w:after="0"/>
        <w:ind w:firstLine="709"/>
        <w:jc w:val="both"/>
        <w:rPr>
          <w:rFonts w:eastAsia="Times New Roman" w:cs="Calibri"/>
          <w:sz w:val="26"/>
          <w:szCs w:val="26"/>
          <w:lang w:eastAsia="ru-RU"/>
        </w:rPr>
      </w:pPr>
      <w:r w:rsidRPr="00DD1BCF">
        <w:rPr>
          <w:rFonts w:eastAsia="Times New Roman" w:cs="Calibri"/>
          <w:sz w:val="26"/>
          <w:szCs w:val="26"/>
          <w:lang w:eastAsia="ru-RU"/>
        </w:rPr>
        <w:t xml:space="preserve">Субсидия предоставляется в целях возмещения затрат, понесенных </w:t>
      </w:r>
      <w:r w:rsidRPr="00DD1BCF">
        <w:rPr>
          <w:rFonts w:eastAsia="Times New Roman" w:cs="Times New Roman"/>
          <w:sz w:val="26"/>
          <w:szCs w:val="26"/>
          <w:lang w:eastAsia="ru-RU"/>
        </w:rPr>
        <w:t xml:space="preserve">в течение календарного года, предшествующего году подачи и в году подачи в период до даты подачи в </w:t>
      </w:r>
      <w:r w:rsidR="00587984">
        <w:rPr>
          <w:rFonts w:eastAsia="Times New Roman" w:cs="Times New Roman"/>
          <w:sz w:val="26"/>
          <w:szCs w:val="26"/>
          <w:lang w:eastAsia="ru-RU"/>
        </w:rPr>
        <w:t>администрацию Ужурского района</w:t>
      </w:r>
      <w:r w:rsidRPr="00DD1BCF">
        <w:rPr>
          <w:rFonts w:eastAsia="Times New Roman" w:cs="Times New Roman"/>
          <w:sz w:val="26"/>
          <w:szCs w:val="26"/>
          <w:lang w:eastAsia="ru-RU"/>
        </w:rPr>
        <w:t xml:space="preserve"> заявления о предоставлении субсидии,</w:t>
      </w:r>
      <w:r w:rsidR="00587984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DD1BCF">
        <w:rPr>
          <w:rFonts w:eastAsia="Times New Roman" w:cs="Calibri"/>
          <w:sz w:val="26"/>
          <w:szCs w:val="26"/>
          <w:lang w:eastAsia="ru-RU"/>
        </w:rPr>
        <w:t>связанных с производством (реализацией) товаров, выполнением работ, оказанием услуг</w:t>
      </w:r>
      <w:r w:rsidR="00587984">
        <w:rPr>
          <w:rFonts w:eastAsia="Times New Roman" w:cs="Calibri"/>
          <w:sz w:val="26"/>
          <w:szCs w:val="26"/>
          <w:lang w:eastAsia="ru-RU"/>
        </w:rPr>
        <w:t xml:space="preserve">. </w:t>
      </w:r>
      <w:r w:rsidR="004064A9" w:rsidRPr="004064A9">
        <w:rPr>
          <w:rFonts w:cs="Times New Roman"/>
          <w:sz w:val="26"/>
          <w:szCs w:val="26"/>
        </w:rPr>
        <w:t>Максимальный размер субсидии составляет 50 процентов</w:t>
      </w:r>
      <w:r w:rsidR="004064A9" w:rsidRPr="008138B0">
        <w:rPr>
          <w:rFonts w:cs="Times New Roman"/>
          <w:b/>
          <w:bCs/>
          <w:sz w:val="26"/>
          <w:szCs w:val="26"/>
        </w:rPr>
        <w:t xml:space="preserve"> </w:t>
      </w:r>
      <w:r w:rsidR="004064A9" w:rsidRPr="007305B2">
        <w:rPr>
          <w:rFonts w:eastAsia="Times New Roman" w:cs="Times New Roman"/>
          <w:szCs w:val="28"/>
        </w:rPr>
        <w:t>произведенных затрат на один субъект малого и среднего предпринимательства, но не более 500,0 тыс. рублей и не более 100,0 тыс. рублей самозанятому гражданину</w:t>
      </w:r>
      <w:r w:rsidR="00106E6F">
        <w:rPr>
          <w:rFonts w:eastAsia="Times New Roman" w:cs="Times New Roman"/>
          <w:szCs w:val="28"/>
        </w:rPr>
        <w:t>.</w:t>
      </w:r>
    </w:p>
    <w:p w14:paraId="650FA6F6" w14:textId="61475D63" w:rsidR="006C0A1F" w:rsidRPr="006B25BA" w:rsidRDefault="006C0A1F" w:rsidP="006C0A1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6B25BA">
        <w:rPr>
          <w:rFonts w:eastAsia="Times New Roman" w:cs="Times New Roman"/>
          <w:sz w:val="26"/>
          <w:szCs w:val="26"/>
          <w:lang w:eastAsia="ru-RU"/>
        </w:rPr>
        <w:t xml:space="preserve">К категории получателей </w:t>
      </w:r>
      <w:r w:rsidR="00587984">
        <w:rPr>
          <w:rFonts w:eastAsia="Times New Roman" w:cs="Times New Roman"/>
          <w:sz w:val="26"/>
          <w:szCs w:val="26"/>
          <w:lang w:eastAsia="ru-RU"/>
        </w:rPr>
        <w:t>субсидии</w:t>
      </w:r>
      <w:r w:rsidRPr="006B25BA">
        <w:rPr>
          <w:rFonts w:eastAsia="Times New Roman" w:cs="Times New Roman"/>
          <w:sz w:val="26"/>
          <w:szCs w:val="26"/>
          <w:lang w:eastAsia="ru-RU"/>
        </w:rPr>
        <w:t xml:space="preserve"> относятся:</w:t>
      </w:r>
    </w:p>
    <w:p w14:paraId="6FA8FD3A" w14:textId="77777777" w:rsidR="00DD1BCF" w:rsidRPr="006B25BA" w:rsidRDefault="006C0A1F" w:rsidP="00DD1B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25BA">
        <w:rPr>
          <w:rFonts w:cs="Times New Roman"/>
          <w:sz w:val="26"/>
          <w:szCs w:val="26"/>
        </w:rPr>
        <w:t xml:space="preserve"> </w:t>
      </w:r>
      <w:r w:rsidR="00DD1BCF" w:rsidRPr="006B25BA">
        <w:rPr>
          <w:rFonts w:ascii="Times New Roman" w:hAnsi="Times New Roman" w:cs="Times New Roman"/>
          <w:sz w:val="26"/>
          <w:szCs w:val="26"/>
        </w:rPr>
        <w:t xml:space="preserve">субъекты малого и среднего предпринимательства - понимаются в том значении, в котором они используются в Федеральном законе от 24.07.2007 </w:t>
      </w:r>
      <w:r w:rsidR="00DD1BCF" w:rsidRPr="006B25BA">
        <w:rPr>
          <w:rFonts w:ascii="Times New Roman" w:hAnsi="Times New Roman" w:cs="Times New Roman"/>
          <w:sz w:val="26"/>
          <w:szCs w:val="26"/>
        </w:rPr>
        <w:br/>
        <w:t>№ 209-ФЗ «О развитии малого и среднего предпринимательства в Российской Федерации»;</w:t>
      </w:r>
    </w:p>
    <w:p w14:paraId="41077CFA" w14:textId="77148CD9" w:rsidR="00DD1BCF" w:rsidRPr="006B25BA" w:rsidRDefault="00DD1BCF" w:rsidP="00DD1BCF">
      <w:pPr>
        <w:widowControl w:val="0"/>
        <w:autoSpaceDE w:val="0"/>
        <w:autoSpaceDN w:val="0"/>
        <w:spacing w:after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6B25BA">
        <w:rPr>
          <w:rFonts w:eastAsia="Times New Roman" w:cs="Times New Roman"/>
          <w:sz w:val="26"/>
          <w:szCs w:val="26"/>
          <w:lang w:eastAsia="ru-RU"/>
        </w:rPr>
        <w:t xml:space="preserve">физические лица, применяющие специальный налоговый режим «Налог на профессиональный доход» - понимаются в том значении, в котором они используются в Федеральном законе от 27.11.2018 № 422-ФЗ «О проведении эксперимента по установлению специального налогового режима «Налог </w:t>
      </w:r>
      <w:r w:rsidRPr="006B25BA">
        <w:rPr>
          <w:rFonts w:eastAsia="Times New Roman" w:cs="Times New Roman"/>
          <w:sz w:val="26"/>
          <w:szCs w:val="26"/>
          <w:lang w:eastAsia="ru-RU"/>
        </w:rPr>
        <w:br/>
        <w:t>на профессиональный доход»</w:t>
      </w:r>
      <w:r w:rsidR="00106E6F">
        <w:rPr>
          <w:rFonts w:eastAsia="Times New Roman" w:cs="Times New Roman"/>
          <w:sz w:val="26"/>
          <w:szCs w:val="26"/>
          <w:lang w:eastAsia="ru-RU"/>
        </w:rPr>
        <w:t>.</w:t>
      </w:r>
    </w:p>
    <w:p w14:paraId="66E34322" w14:textId="6B9AA44E" w:rsidR="00CF36C7" w:rsidRPr="008138B0" w:rsidRDefault="00CF36C7" w:rsidP="00401219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6"/>
          <w:szCs w:val="26"/>
          <w:shd w:val="clear" w:color="auto" w:fill="FFFFFF"/>
        </w:rPr>
      </w:pPr>
      <w:r w:rsidRPr="008138B0">
        <w:rPr>
          <w:rFonts w:cs="Times New Roman"/>
          <w:b/>
          <w:bCs/>
          <w:color w:val="000000"/>
          <w:sz w:val="26"/>
          <w:szCs w:val="26"/>
          <w:shd w:val="clear" w:color="auto" w:fill="FFFFFF"/>
        </w:rPr>
        <w:t>Наименование организатора конкурс</w:t>
      </w:r>
      <w:r w:rsidR="00472658" w:rsidRPr="008138B0">
        <w:rPr>
          <w:rFonts w:cs="Times New Roman"/>
          <w:b/>
          <w:bCs/>
          <w:color w:val="000000"/>
          <w:sz w:val="26"/>
          <w:szCs w:val="26"/>
          <w:shd w:val="clear" w:color="auto" w:fill="FFFFFF"/>
        </w:rPr>
        <w:t>ного отбора</w:t>
      </w:r>
      <w:r w:rsidRPr="008138B0">
        <w:rPr>
          <w:rFonts w:cs="Times New Roman"/>
          <w:b/>
          <w:bCs/>
          <w:color w:val="000000"/>
          <w:sz w:val="26"/>
          <w:szCs w:val="26"/>
          <w:shd w:val="clear" w:color="auto" w:fill="FFFFFF"/>
        </w:rPr>
        <w:t xml:space="preserve">: </w:t>
      </w:r>
      <w:r w:rsidR="005E47EA" w:rsidRPr="008138B0">
        <w:rPr>
          <w:rFonts w:cs="Times New Roman"/>
          <w:color w:val="000000"/>
          <w:sz w:val="26"/>
          <w:szCs w:val="26"/>
          <w:shd w:val="clear" w:color="auto" w:fill="FFFFFF"/>
        </w:rPr>
        <w:t xml:space="preserve">отдел экономики и прогнозирования </w:t>
      </w:r>
      <w:r w:rsidRPr="008138B0">
        <w:rPr>
          <w:rFonts w:cs="Times New Roman"/>
          <w:color w:val="000000"/>
          <w:sz w:val="26"/>
          <w:szCs w:val="26"/>
          <w:shd w:val="clear" w:color="auto" w:fill="FFFFFF"/>
        </w:rPr>
        <w:t>администрация Ужурского района</w:t>
      </w:r>
      <w:r w:rsidR="005E47EA" w:rsidRPr="008138B0">
        <w:rPr>
          <w:rFonts w:cs="Times New Roman"/>
          <w:color w:val="000000"/>
          <w:sz w:val="26"/>
          <w:szCs w:val="26"/>
          <w:shd w:val="clear" w:color="auto" w:fill="FFFFFF"/>
        </w:rPr>
        <w:t xml:space="preserve"> (далее – уполномоченный орган).</w:t>
      </w:r>
    </w:p>
    <w:p w14:paraId="5ABFC426" w14:textId="002F2B89" w:rsidR="005E47EA" w:rsidRPr="008138B0" w:rsidRDefault="005E47EA" w:rsidP="00401219">
      <w:pPr>
        <w:spacing w:after="0"/>
        <w:rPr>
          <w:rFonts w:eastAsia="Times New Roman" w:cs="Times New Roman"/>
          <w:color w:val="111111"/>
          <w:sz w:val="26"/>
          <w:szCs w:val="26"/>
          <w:lang w:eastAsia="ru-RU"/>
        </w:rPr>
      </w:pPr>
      <w:r w:rsidRPr="008138B0">
        <w:rPr>
          <w:rFonts w:cs="Times New Roman"/>
          <w:b/>
          <w:bCs/>
          <w:color w:val="000000"/>
          <w:sz w:val="26"/>
          <w:szCs w:val="26"/>
          <w:shd w:val="clear" w:color="auto" w:fill="FFFFFF"/>
        </w:rPr>
        <w:t>Место нахождения, почтовый адрес:</w:t>
      </w:r>
      <w:r w:rsidRPr="008138B0">
        <w:rPr>
          <w:rFonts w:cs="Times New Roman"/>
          <w:color w:val="000000"/>
          <w:sz w:val="26"/>
          <w:szCs w:val="26"/>
          <w:shd w:val="clear" w:color="auto" w:fill="FFFFFF"/>
        </w:rPr>
        <w:t> </w:t>
      </w:r>
      <w:r w:rsidRPr="008138B0">
        <w:rPr>
          <w:rFonts w:eastAsia="Times New Roman" w:cs="Times New Roman"/>
          <w:color w:val="111111"/>
          <w:sz w:val="26"/>
          <w:szCs w:val="26"/>
          <w:lang w:eastAsia="ru-RU"/>
        </w:rPr>
        <w:t xml:space="preserve">662255, г. Ужур, ул. Ленина, д. 21а, кабинет 206, адрес электронной почты: </w:t>
      </w:r>
      <w:r w:rsidR="006B25BA">
        <w:rPr>
          <w:rFonts w:eastAsia="Times New Roman" w:cs="Times New Roman"/>
          <w:color w:val="111111"/>
          <w:sz w:val="26"/>
          <w:szCs w:val="26"/>
          <w:lang w:val="en-US" w:eastAsia="ru-RU"/>
        </w:rPr>
        <w:t>aur</w:t>
      </w:r>
      <w:r w:rsidR="006B25BA" w:rsidRPr="006B25BA">
        <w:rPr>
          <w:rFonts w:eastAsia="Times New Roman" w:cs="Times New Roman"/>
          <w:color w:val="111111"/>
          <w:sz w:val="26"/>
          <w:szCs w:val="26"/>
          <w:lang w:eastAsia="ru-RU"/>
        </w:rPr>
        <w:t>-</w:t>
      </w:r>
      <w:proofErr w:type="spellStart"/>
      <w:r w:rsidR="006B25BA">
        <w:rPr>
          <w:rFonts w:eastAsia="Times New Roman" w:cs="Times New Roman"/>
          <w:color w:val="111111"/>
          <w:sz w:val="26"/>
          <w:szCs w:val="26"/>
          <w:lang w:val="en-US" w:eastAsia="ru-RU"/>
        </w:rPr>
        <w:t>oe</w:t>
      </w:r>
      <w:proofErr w:type="spellEnd"/>
      <w:r w:rsidRPr="008138B0">
        <w:rPr>
          <w:rFonts w:eastAsia="Times New Roman" w:cs="Times New Roman"/>
          <w:color w:val="111111"/>
          <w:sz w:val="26"/>
          <w:szCs w:val="26"/>
          <w:lang w:eastAsia="ru-RU"/>
        </w:rPr>
        <w:t>@</w:t>
      </w:r>
      <w:r w:rsidR="006B25BA" w:rsidRPr="006B25BA">
        <w:rPr>
          <w:rFonts w:eastAsia="Times New Roman" w:cs="Times New Roman"/>
          <w:color w:val="111111"/>
          <w:sz w:val="26"/>
          <w:szCs w:val="26"/>
          <w:lang w:eastAsia="ru-RU"/>
        </w:rPr>
        <w:t>40.</w:t>
      </w:r>
      <w:proofErr w:type="spellStart"/>
      <w:r w:rsidRPr="008138B0">
        <w:rPr>
          <w:rFonts w:eastAsia="Times New Roman" w:cs="Times New Roman"/>
          <w:color w:val="111111"/>
          <w:sz w:val="26"/>
          <w:szCs w:val="26"/>
          <w:lang w:val="en-US" w:eastAsia="ru-RU"/>
        </w:rPr>
        <w:t>krs</w:t>
      </w:r>
      <w:r w:rsidR="006B25BA">
        <w:rPr>
          <w:rFonts w:eastAsia="Times New Roman" w:cs="Times New Roman"/>
          <w:color w:val="111111"/>
          <w:sz w:val="26"/>
          <w:szCs w:val="26"/>
          <w:lang w:val="en-US" w:eastAsia="ru-RU"/>
        </w:rPr>
        <w:t>kcit</w:t>
      </w:r>
      <w:proofErr w:type="spellEnd"/>
      <w:r w:rsidRPr="008138B0">
        <w:rPr>
          <w:rFonts w:eastAsia="Times New Roman" w:cs="Times New Roman"/>
          <w:color w:val="111111"/>
          <w:sz w:val="26"/>
          <w:szCs w:val="26"/>
          <w:lang w:eastAsia="ru-RU"/>
        </w:rPr>
        <w:t>.</w:t>
      </w:r>
      <w:proofErr w:type="spellStart"/>
      <w:r w:rsidRPr="008138B0">
        <w:rPr>
          <w:rFonts w:eastAsia="Times New Roman" w:cs="Times New Roman"/>
          <w:color w:val="111111"/>
          <w:sz w:val="26"/>
          <w:szCs w:val="26"/>
          <w:lang w:val="en-US" w:eastAsia="ru-RU"/>
        </w:rPr>
        <w:t>ru</w:t>
      </w:r>
      <w:proofErr w:type="spellEnd"/>
      <w:r w:rsidRPr="008138B0">
        <w:rPr>
          <w:rFonts w:eastAsia="Times New Roman" w:cs="Times New Roman"/>
          <w:color w:val="111111"/>
          <w:sz w:val="26"/>
          <w:szCs w:val="26"/>
          <w:lang w:eastAsia="ru-RU"/>
        </w:rPr>
        <w:t>.</w:t>
      </w:r>
    </w:p>
    <w:p w14:paraId="289C408F" w14:textId="77777777" w:rsidR="00753F77" w:rsidRDefault="005E47EA" w:rsidP="00CF36C7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6"/>
          <w:szCs w:val="26"/>
          <w:shd w:val="clear" w:color="auto" w:fill="FFFFFF"/>
        </w:rPr>
      </w:pPr>
      <w:r w:rsidRPr="008138B0">
        <w:rPr>
          <w:rFonts w:cs="Times New Roman"/>
          <w:b/>
          <w:bCs/>
          <w:color w:val="000000"/>
          <w:sz w:val="26"/>
          <w:szCs w:val="26"/>
          <w:shd w:val="clear" w:color="auto" w:fill="FFFFFF"/>
        </w:rPr>
        <w:t>Срок проведения конкурс</w:t>
      </w:r>
      <w:r w:rsidR="00472658" w:rsidRPr="008138B0">
        <w:rPr>
          <w:rFonts w:cs="Times New Roman"/>
          <w:b/>
          <w:bCs/>
          <w:color w:val="000000"/>
          <w:sz w:val="26"/>
          <w:szCs w:val="26"/>
          <w:shd w:val="clear" w:color="auto" w:fill="FFFFFF"/>
        </w:rPr>
        <w:t>ного отбора</w:t>
      </w:r>
      <w:r w:rsidRPr="008138B0">
        <w:rPr>
          <w:rFonts w:cs="Times New Roman"/>
          <w:b/>
          <w:bCs/>
          <w:color w:val="000000"/>
          <w:sz w:val="26"/>
          <w:szCs w:val="26"/>
          <w:shd w:val="clear" w:color="auto" w:fill="FFFFFF"/>
        </w:rPr>
        <w:t>:</w:t>
      </w:r>
      <w:r w:rsidRPr="008138B0">
        <w:rPr>
          <w:rFonts w:cs="Times New Roman"/>
          <w:color w:val="000000"/>
          <w:sz w:val="26"/>
          <w:szCs w:val="26"/>
          <w:shd w:val="clear" w:color="auto" w:fill="FFFFFF"/>
        </w:rPr>
        <w:t> </w:t>
      </w:r>
    </w:p>
    <w:p w14:paraId="7CF2F729" w14:textId="25AC3C89" w:rsidR="00D67FDE" w:rsidRPr="008138B0" w:rsidRDefault="005E47EA" w:rsidP="00CF36C7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6"/>
          <w:szCs w:val="26"/>
          <w:shd w:val="clear" w:color="auto" w:fill="FFFFFF"/>
        </w:rPr>
      </w:pPr>
      <w:r w:rsidRPr="008138B0">
        <w:rPr>
          <w:rFonts w:cs="Times New Roman"/>
          <w:color w:val="000000"/>
          <w:sz w:val="26"/>
          <w:szCs w:val="26"/>
          <w:shd w:val="clear" w:color="auto" w:fill="FFFFFF"/>
        </w:rPr>
        <w:t xml:space="preserve">прием документов на предоставление </w:t>
      </w:r>
      <w:r w:rsidR="00261F62">
        <w:rPr>
          <w:rFonts w:cs="Times New Roman"/>
          <w:color w:val="000000"/>
          <w:sz w:val="26"/>
          <w:szCs w:val="26"/>
          <w:shd w:val="clear" w:color="auto" w:fill="FFFFFF"/>
        </w:rPr>
        <w:t>субсидий</w:t>
      </w:r>
      <w:r w:rsidRPr="008138B0">
        <w:rPr>
          <w:rFonts w:cs="Times New Roman"/>
          <w:color w:val="000000"/>
          <w:sz w:val="26"/>
          <w:szCs w:val="26"/>
          <w:shd w:val="clear" w:color="auto" w:fill="FFFFFF"/>
        </w:rPr>
        <w:t xml:space="preserve"> субъектам малого или среднего предпринимательства, осуществляется с 0</w:t>
      </w:r>
      <w:r w:rsidR="004F5B0B">
        <w:rPr>
          <w:rFonts w:cs="Times New Roman"/>
          <w:color w:val="000000"/>
          <w:sz w:val="26"/>
          <w:szCs w:val="26"/>
          <w:shd w:val="clear" w:color="auto" w:fill="FFFFFF"/>
        </w:rPr>
        <w:t>5</w:t>
      </w:r>
      <w:r w:rsidRPr="008138B0">
        <w:rPr>
          <w:rFonts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08683A">
        <w:rPr>
          <w:rFonts w:cs="Times New Roman"/>
          <w:color w:val="000000"/>
          <w:sz w:val="26"/>
          <w:szCs w:val="26"/>
          <w:shd w:val="clear" w:color="auto" w:fill="FFFFFF"/>
        </w:rPr>
        <w:t>июня</w:t>
      </w:r>
      <w:r w:rsidRPr="008138B0">
        <w:rPr>
          <w:rFonts w:cs="Times New Roman"/>
          <w:color w:val="000000"/>
          <w:sz w:val="26"/>
          <w:szCs w:val="26"/>
          <w:shd w:val="clear" w:color="auto" w:fill="FFFFFF"/>
        </w:rPr>
        <w:t xml:space="preserve"> по </w:t>
      </w:r>
      <w:r w:rsidR="00753F77">
        <w:rPr>
          <w:rFonts w:cs="Times New Roman"/>
          <w:color w:val="000000"/>
          <w:sz w:val="26"/>
          <w:szCs w:val="26"/>
          <w:shd w:val="clear" w:color="auto" w:fill="FFFFFF"/>
        </w:rPr>
        <w:t>0</w:t>
      </w:r>
      <w:r w:rsidR="00261F62">
        <w:rPr>
          <w:rFonts w:cs="Times New Roman"/>
          <w:color w:val="000000"/>
          <w:sz w:val="26"/>
          <w:szCs w:val="26"/>
          <w:shd w:val="clear" w:color="auto" w:fill="FFFFFF"/>
        </w:rPr>
        <w:t>4</w:t>
      </w:r>
      <w:r w:rsidRPr="008138B0">
        <w:rPr>
          <w:rFonts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08683A">
        <w:rPr>
          <w:rFonts w:cs="Times New Roman"/>
          <w:color w:val="000000"/>
          <w:sz w:val="26"/>
          <w:szCs w:val="26"/>
          <w:shd w:val="clear" w:color="auto" w:fill="FFFFFF"/>
        </w:rPr>
        <w:t>ию</w:t>
      </w:r>
      <w:r w:rsidR="00BC4BA0">
        <w:rPr>
          <w:rFonts w:cs="Times New Roman"/>
          <w:color w:val="000000"/>
          <w:sz w:val="26"/>
          <w:szCs w:val="26"/>
          <w:shd w:val="clear" w:color="auto" w:fill="FFFFFF"/>
        </w:rPr>
        <w:t>л</w:t>
      </w:r>
      <w:r w:rsidR="0008683A">
        <w:rPr>
          <w:rFonts w:cs="Times New Roman"/>
          <w:color w:val="000000"/>
          <w:sz w:val="26"/>
          <w:szCs w:val="26"/>
          <w:shd w:val="clear" w:color="auto" w:fill="FFFFFF"/>
        </w:rPr>
        <w:t>я</w:t>
      </w:r>
      <w:r w:rsidRPr="008138B0">
        <w:rPr>
          <w:rFonts w:cs="Times New Roman"/>
          <w:color w:val="000000"/>
          <w:sz w:val="26"/>
          <w:szCs w:val="26"/>
          <w:shd w:val="clear" w:color="auto" w:fill="FFFFFF"/>
        </w:rPr>
        <w:t xml:space="preserve"> 202</w:t>
      </w:r>
      <w:r w:rsidR="0008683A">
        <w:rPr>
          <w:rFonts w:cs="Times New Roman"/>
          <w:color w:val="000000"/>
          <w:sz w:val="26"/>
          <w:szCs w:val="26"/>
          <w:shd w:val="clear" w:color="auto" w:fill="FFFFFF"/>
        </w:rPr>
        <w:t>3</w:t>
      </w:r>
      <w:r w:rsidRPr="008138B0">
        <w:rPr>
          <w:rFonts w:cs="Times New Roman"/>
          <w:color w:val="000000"/>
          <w:sz w:val="26"/>
          <w:szCs w:val="26"/>
          <w:shd w:val="clear" w:color="auto" w:fill="FFFFFF"/>
        </w:rPr>
        <w:t xml:space="preserve"> года (включительно). </w:t>
      </w:r>
    </w:p>
    <w:p w14:paraId="02BE1A48" w14:textId="7FD9AC1F" w:rsidR="00912473" w:rsidRPr="00106E6F" w:rsidRDefault="00D67FDE" w:rsidP="00106E6F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57D08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Результат</w:t>
      </w:r>
      <w:r w:rsidR="00106E6F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ом</w:t>
      </w:r>
      <w:r w:rsidRPr="00457D08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предоставления </w:t>
      </w:r>
      <w:r w:rsidR="006B25BA" w:rsidRPr="00457D08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субсидии</w:t>
      </w:r>
      <w:r w:rsidR="00106E6F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 w:rsidR="000C7982" w:rsidRPr="000C79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для </w:t>
      </w:r>
      <w:r w:rsidR="00106E6F" w:rsidRPr="000C79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юридически</w:t>
      </w:r>
      <w:r w:rsidR="000C7982" w:rsidRPr="000C79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х</w:t>
      </w:r>
      <w:r w:rsidR="00106E6F" w:rsidRPr="000C79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лиц, индивидуальны</w:t>
      </w:r>
      <w:r w:rsidR="000C7982" w:rsidRPr="000C79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х предпринимателей</w:t>
      </w:r>
      <w:r w:rsidR="00106E6F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 w:rsidR="00106E6F" w:rsidRPr="00106E6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является</w:t>
      </w:r>
      <w:r w:rsidR="00106E6F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 w:rsidR="00912473" w:rsidRPr="00106E6F">
        <w:rPr>
          <w:rFonts w:ascii="Times New Roman" w:hAnsi="Times New Roman" w:cs="Times New Roman"/>
          <w:iCs/>
          <w:sz w:val="26"/>
          <w:szCs w:val="26"/>
        </w:rPr>
        <w:t>сохранени</w:t>
      </w:r>
      <w:r w:rsidR="00106E6F" w:rsidRPr="00106E6F">
        <w:rPr>
          <w:rFonts w:ascii="Times New Roman" w:hAnsi="Times New Roman" w:cs="Times New Roman"/>
          <w:iCs/>
          <w:sz w:val="26"/>
          <w:szCs w:val="26"/>
        </w:rPr>
        <w:t>е</w:t>
      </w:r>
      <w:r w:rsidR="00912473" w:rsidRPr="00106E6F">
        <w:rPr>
          <w:rFonts w:ascii="Times New Roman" w:hAnsi="Times New Roman" w:cs="Times New Roman"/>
          <w:iCs/>
          <w:sz w:val="26"/>
          <w:szCs w:val="26"/>
        </w:rPr>
        <w:t xml:space="preserve"> численности работников через 12 месяцев после получения субсидии в размере не менее 100 процентов среднесписочной численности работников получателя поддержки на 1 января года получения субсидии. При этом в течение 12 месяцев после получения субсидии на </w:t>
      </w:r>
      <w:r w:rsidR="00912473" w:rsidRPr="00106E6F">
        <w:rPr>
          <w:rFonts w:ascii="Times New Roman" w:hAnsi="Times New Roman" w:cs="Times New Roman"/>
          <w:iCs/>
          <w:sz w:val="26"/>
          <w:szCs w:val="26"/>
        </w:rPr>
        <w:lastRenderedPageBreak/>
        <w:t>конец одного или нескольких отчетных месяцев среднесписочная численность работников не должна составлять менее 80 процентов численности работников получателя поддержки на 1 января года получения субсидии, а также не прекращения деятельности в течение 24 месяцев после получения субсидии</w:t>
      </w:r>
      <w:r w:rsidR="00106E6F">
        <w:rPr>
          <w:rFonts w:ascii="Times New Roman" w:hAnsi="Times New Roman" w:cs="Times New Roman"/>
          <w:iCs/>
          <w:sz w:val="26"/>
          <w:szCs w:val="26"/>
        </w:rPr>
        <w:t xml:space="preserve">, </w:t>
      </w:r>
      <w:r w:rsidR="00EE6C3A">
        <w:rPr>
          <w:rFonts w:ascii="Times New Roman" w:hAnsi="Times New Roman" w:cs="Times New Roman"/>
          <w:iCs/>
          <w:sz w:val="26"/>
          <w:szCs w:val="26"/>
        </w:rPr>
        <w:t xml:space="preserve"> для самозанятых граждан не прекращение деятельности в течение 12 месяцев после получения субсидии. </w:t>
      </w:r>
    </w:p>
    <w:p w14:paraId="3F22A00C" w14:textId="77777777" w:rsidR="00457D08" w:rsidRPr="00457D08" w:rsidRDefault="00457D08" w:rsidP="00457D08">
      <w:pPr>
        <w:widowControl w:val="0"/>
        <w:autoSpaceDE w:val="0"/>
        <w:autoSpaceDN w:val="0"/>
        <w:spacing w:after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457D08">
        <w:rPr>
          <w:rFonts w:eastAsia="Times New Roman" w:cs="Times New Roman"/>
          <w:sz w:val="26"/>
          <w:szCs w:val="26"/>
          <w:lang w:eastAsia="ru-RU"/>
        </w:rPr>
        <w:t>Конкретные значения результатов предоставления субсидии</w:t>
      </w:r>
      <w:r w:rsidRPr="00457D08">
        <w:rPr>
          <w:rFonts w:eastAsia="Times New Roman" w:cs="Times New Roman"/>
          <w:sz w:val="26"/>
          <w:szCs w:val="26"/>
          <w:lang w:eastAsia="ru-RU"/>
        </w:rPr>
        <w:br/>
        <w:t>и показателей, необходимых для достижения результатов предоставления субсидии, устанавливаются администрацией Ужурского района</w:t>
      </w:r>
      <w:r w:rsidRPr="00457D08">
        <w:rPr>
          <w:rFonts w:eastAsia="Times New Roman" w:cs="Times New Roman"/>
          <w:sz w:val="26"/>
          <w:szCs w:val="26"/>
          <w:lang w:eastAsia="ru-RU"/>
        </w:rPr>
        <w:br/>
        <w:t>в соглашении.</w:t>
      </w:r>
    </w:p>
    <w:p w14:paraId="2DB559D9" w14:textId="77777777" w:rsidR="00457D08" w:rsidRPr="008138B0" w:rsidRDefault="00457D08" w:rsidP="006507C6">
      <w:pPr>
        <w:autoSpaceDE w:val="0"/>
        <w:autoSpaceDN w:val="0"/>
        <w:adjustRightInd w:val="0"/>
        <w:spacing w:after="0"/>
        <w:jc w:val="both"/>
        <w:rPr>
          <w:rFonts w:cs="Times New Roman"/>
          <w:sz w:val="26"/>
          <w:szCs w:val="26"/>
        </w:rPr>
      </w:pPr>
    </w:p>
    <w:p w14:paraId="21BFA668" w14:textId="5E4C44A4" w:rsidR="006507C6" w:rsidRPr="008138B0" w:rsidRDefault="006507C6" w:rsidP="006507C6">
      <w:pPr>
        <w:spacing w:after="210"/>
        <w:jc w:val="both"/>
        <w:rPr>
          <w:rFonts w:eastAsia="Times New Roman" w:cs="Times New Roman"/>
          <w:color w:val="111111"/>
          <w:sz w:val="26"/>
          <w:szCs w:val="26"/>
          <w:lang w:eastAsia="ru-RU"/>
        </w:rPr>
      </w:pPr>
      <w:r w:rsidRPr="008138B0">
        <w:rPr>
          <w:rFonts w:eastAsia="Times New Roman" w:cs="Times New Roman"/>
          <w:b/>
          <w:bCs/>
          <w:color w:val="111111"/>
          <w:sz w:val="26"/>
          <w:szCs w:val="26"/>
          <w:lang w:eastAsia="ru-RU"/>
        </w:rPr>
        <w:t>Доменное имя в информационно-телекоммуникационной сети «Интернет», на котором обеспечивается проведение отбора:</w:t>
      </w:r>
      <w:r w:rsidRPr="008138B0">
        <w:rPr>
          <w:rFonts w:eastAsia="Times New Roman" w:cs="Times New Roman"/>
          <w:color w:val="111111"/>
          <w:sz w:val="26"/>
          <w:szCs w:val="26"/>
          <w:lang w:eastAsia="ru-RU"/>
        </w:rPr>
        <w:t xml:space="preserve"> </w:t>
      </w:r>
      <w:r w:rsidR="006B25BA" w:rsidRPr="001D5445">
        <w:rPr>
          <w:rFonts w:eastAsia="Calibri" w:cs="Times New Roman"/>
          <w:szCs w:val="28"/>
        </w:rPr>
        <w:t>aur-info.gosuslugi.ru</w:t>
      </w:r>
      <w:r w:rsidR="006B25BA">
        <w:rPr>
          <w:rFonts w:eastAsia="Calibri" w:cs="Times New Roman"/>
          <w:szCs w:val="28"/>
        </w:rPr>
        <w:t>.</w:t>
      </w:r>
    </w:p>
    <w:p w14:paraId="1ABEB8AE" w14:textId="4C56D4B1" w:rsidR="006507C6" w:rsidRPr="008138B0" w:rsidRDefault="00275843" w:rsidP="00275843">
      <w:pPr>
        <w:autoSpaceDE w:val="0"/>
        <w:autoSpaceDN w:val="0"/>
        <w:adjustRightInd w:val="0"/>
        <w:spacing w:after="0"/>
        <w:jc w:val="both"/>
        <w:rPr>
          <w:rFonts w:cs="Times New Roman"/>
          <w:sz w:val="26"/>
          <w:szCs w:val="26"/>
        </w:rPr>
      </w:pPr>
      <w:r w:rsidRPr="008138B0">
        <w:rPr>
          <w:rFonts w:cs="Times New Roman"/>
          <w:b/>
          <w:bCs/>
          <w:color w:val="000000"/>
          <w:sz w:val="26"/>
          <w:szCs w:val="26"/>
          <w:shd w:val="clear" w:color="auto" w:fill="FFFFFF"/>
        </w:rPr>
        <w:t>Место, дата и время рассмотрения заявок и подведения итогов конкурс</w:t>
      </w:r>
      <w:r w:rsidR="00472658" w:rsidRPr="008138B0">
        <w:rPr>
          <w:rFonts w:cs="Times New Roman"/>
          <w:b/>
          <w:bCs/>
          <w:color w:val="000000"/>
          <w:sz w:val="26"/>
          <w:szCs w:val="26"/>
          <w:shd w:val="clear" w:color="auto" w:fill="FFFFFF"/>
        </w:rPr>
        <w:t>ного отбора</w:t>
      </w:r>
      <w:r w:rsidRPr="008138B0">
        <w:rPr>
          <w:rFonts w:cs="Times New Roman"/>
          <w:b/>
          <w:bCs/>
          <w:color w:val="000000"/>
          <w:sz w:val="26"/>
          <w:szCs w:val="26"/>
          <w:shd w:val="clear" w:color="auto" w:fill="FFFFFF"/>
        </w:rPr>
        <w:t>:</w:t>
      </w:r>
      <w:r w:rsidRPr="008138B0">
        <w:rPr>
          <w:rFonts w:cs="Times New Roman"/>
          <w:color w:val="000000"/>
          <w:sz w:val="26"/>
          <w:szCs w:val="26"/>
          <w:shd w:val="clear" w:color="auto" w:fill="FFFFFF"/>
        </w:rPr>
        <w:t xml:space="preserve"> дата, время и место проведения рассмотрения и оценки заявок (проектов) определяется датой, временем и местом проведения </w:t>
      </w:r>
      <w:r w:rsidR="006B25BA">
        <w:rPr>
          <w:rFonts w:cs="Times New Roman"/>
          <w:color w:val="000000"/>
          <w:sz w:val="26"/>
          <w:szCs w:val="26"/>
          <w:shd w:val="clear" w:color="auto" w:fill="FFFFFF"/>
        </w:rPr>
        <w:t>рабочей группой</w:t>
      </w:r>
      <w:r w:rsidRPr="008138B0">
        <w:rPr>
          <w:rFonts w:cs="Times New Roman"/>
          <w:color w:val="000000"/>
          <w:sz w:val="26"/>
          <w:szCs w:val="26"/>
          <w:shd w:val="clear" w:color="auto" w:fill="FFFFFF"/>
        </w:rPr>
        <w:t xml:space="preserve"> по оценке и отбору заявок на предоставление </w:t>
      </w:r>
      <w:r w:rsidR="006B25BA">
        <w:rPr>
          <w:rFonts w:cs="Times New Roman"/>
          <w:color w:val="000000"/>
          <w:sz w:val="26"/>
          <w:szCs w:val="26"/>
          <w:shd w:val="clear" w:color="auto" w:fill="FFFFFF"/>
        </w:rPr>
        <w:t>субсидий</w:t>
      </w:r>
      <w:r w:rsidRPr="008138B0">
        <w:rPr>
          <w:rFonts w:cs="Times New Roman"/>
          <w:color w:val="000000"/>
          <w:sz w:val="26"/>
          <w:szCs w:val="26"/>
          <w:shd w:val="clear" w:color="auto" w:fill="FFFFFF"/>
        </w:rPr>
        <w:t>.</w:t>
      </w:r>
    </w:p>
    <w:p w14:paraId="494C8F2F" w14:textId="2E2A95F0" w:rsidR="00D67FDE" w:rsidRPr="008138B0" w:rsidRDefault="00D67FDE" w:rsidP="00CF36C7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6"/>
          <w:szCs w:val="26"/>
          <w:shd w:val="clear" w:color="auto" w:fill="FFFFFF"/>
        </w:rPr>
      </w:pPr>
    </w:p>
    <w:p w14:paraId="69F26D90" w14:textId="38270D5C" w:rsidR="00CE2727" w:rsidRPr="008138B0" w:rsidRDefault="00CE2727" w:rsidP="00C83F0B">
      <w:pPr>
        <w:spacing w:after="0"/>
        <w:rPr>
          <w:rFonts w:cs="Times New Roman"/>
          <w:color w:val="000000"/>
          <w:sz w:val="26"/>
          <w:szCs w:val="26"/>
          <w:shd w:val="clear" w:color="auto" w:fill="FFFFFF"/>
        </w:rPr>
      </w:pPr>
      <w:r w:rsidRPr="008138B0">
        <w:rPr>
          <w:rFonts w:cs="Times New Roman"/>
          <w:b/>
          <w:bCs/>
          <w:color w:val="000000"/>
          <w:sz w:val="26"/>
          <w:szCs w:val="26"/>
          <w:shd w:val="clear" w:color="auto" w:fill="FFFFFF"/>
        </w:rPr>
        <w:t>Требования, предъявляемые к участникам конкурс</w:t>
      </w:r>
      <w:r w:rsidR="00472658" w:rsidRPr="008138B0">
        <w:rPr>
          <w:rFonts w:cs="Times New Roman"/>
          <w:b/>
          <w:bCs/>
          <w:color w:val="000000"/>
          <w:sz w:val="26"/>
          <w:szCs w:val="26"/>
          <w:shd w:val="clear" w:color="auto" w:fill="FFFFFF"/>
        </w:rPr>
        <w:t>ного отбора</w:t>
      </w:r>
      <w:r w:rsidRPr="008138B0">
        <w:rPr>
          <w:rFonts w:cs="Times New Roman"/>
          <w:b/>
          <w:bCs/>
          <w:color w:val="000000"/>
          <w:sz w:val="26"/>
          <w:szCs w:val="26"/>
          <w:shd w:val="clear" w:color="auto" w:fill="FFFFFF"/>
        </w:rPr>
        <w:t>:</w:t>
      </w:r>
      <w:r w:rsidRPr="008138B0">
        <w:rPr>
          <w:rFonts w:cs="Times New Roman"/>
          <w:color w:val="000000"/>
          <w:sz w:val="26"/>
          <w:szCs w:val="26"/>
          <w:shd w:val="clear" w:color="auto" w:fill="FFFFFF"/>
        </w:rPr>
        <w:t xml:space="preserve"> </w:t>
      </w:r>
    </w:p>
    <w:p w14:paraId="5717FAA4" w14:textId="0CB4D64E" w:rsidR="00CE2727" w:rsidRPr="008138B0" w:rsidRDefault="00CE2727" w:rsidP="00C83F0B">
      <w:pPr>
        <w:spacing w:after="0"/>
        <w:rPr>
          <w:rFonts w:eastAsia="Times New Roman" w:cs="Times New Roman"/>
          <w:color w:val="111111"/>
          <w:sz w:val="26"/>
          <w:szCs w:val="26"/>
          <w:lang w:eastAsia="ru-RU"/>
        </w:rPr>
      </w:pPr>
      <w:r w:rsidRPr="008138B0">
        <w:rPr>
          <w:rFonts w:cs="Times New Roman"/>
          <w:color w:val="000000"/>
          <w:sz w:val="26"/>
          <w:szCs w:val="26"/>
          <w:shd w:val="clear" w:color="auto" w:fill="FFFFFF"/>
        </w:rPr>
        <w:t>Требования, предъявляемые к участникам конкурс</w:t>
      </w:r>
      <w:r w:rsidR="00472658" w:rsidRPr="008138B0">
        <w:rPr>
          <w:rFonts w:cs="Times New Roman"/>
          <w:color w:val="000000"/>
          <w:sz w:val="26"/>
          <w:szCs w:val="26"/>
          <w:shd w:val="clear" w:color="auto" w:fill="FFFFFF"/>
        </w:rPr>
        <w:t>ного отбора</w:t>
      </w:r>
      <w:r w:rsidRPr="008138B0">
        <w:rPr>
          <w:rFonts w:cs="Times New Roman"/>
          <w:color w:val="000000"/>
          <w:sz w:val="26"/>
          <w:szCs w:val="26"/>
          <w:shd w:val="clear" w:color="auto" w:fill="FFFFFF"/>
        </w:rPr>
        <w:t xml:space="preserve"> на 1-е число месяца подачи заявки</w:t>
      </w:r>
      <w:r w:rsidR="00BC4BA0">
        <w:rPr>
          <w:rFonts w:cs="Times New Roman"/>
          <w:color w:val="000000"/>
          <w:sz w:val="26"/>
          <w:szCs w:val="26"/>
          <w:shd w:val="clear" w:color="auto" w:fill="FFFFFF"/>
        </w:rPr>
        <w:t>,</w:t>
      </w:r>
      <w:r w:rsidRPr="008138B0">
        <w:rPr>
          <w:rFonts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138B0">
        <w:rPr>
          <w:rFonts w:eastAsia="Times New Roman" w:cs="Times New Roman"/>
          <w:color w:val="111111"/>
          <w:sz w:val="26"/>
          <w:szCs w:val="26"/>
          <w:lang w:eastAsia="ru-RU"/>
        </w:rPr>
        <w:t>должен соответствовать следующим требованиям:</w:t>
      </w:r>
    </w:p>
    <w:p w14:paraId="7885A693" w14:textId="77777777" w:rsidR="004C62FC" w:rsidRPr="004C62FC" w:rsidRDefault="004C62FC" w:rsidP="004C62FC">
      <w:pPr>
        <w:widowControl w:val="0"/>
        <w:autoSpaceDE w:val="0"/>
        <w:autoSpaceDN w:val="0"/>
        <w:spacing w:after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4C62FC">
        <w:rPr>
          <w:rFonts w:eastAsia="Times New Roman" w:cs="Times New Roman"/>
          <w:sz w:val="26"/>
          <w:szCs w:val="26"/>
          <w:lang w:eastAsia="ru-RU"/>
        </w:rPr>
        <w:t xml:space="preserve">отсутствие неисполненной обязанности по уплате налогов, сборов, страховых взносов, пеней, штрафов, процентов, подлежащих уплате </w:t>
      </w:r>
      <w:r w:rsidRPr="004C62FC">
        <w:rPr>
          <w:rFonts w:eastAsia="Times New Roman" w:cs="Times New Roman"/>
          <w:sz w:val="26"/>
          <w:szCs w:val="26"/>
          <w:lang w:eastAsia="ru-RU"/>
        </w:rPr>
        <w:br/>
        <w:t xml:space="preserve">в соответствии с законодательством Российской Федерации о налогах </w:t>
      </w:r>
      <w:r w:rsidRPr="004C62FC">
        <w:rPr>
          <w:rFonts w:eastAsia="Times New Roman" w:cs="Times New Roman"/>
          <w:sz w:val="26"/>
          <w:szCs w:val="26"/>
          <w:lang w:eastAsia="ru-RU"/>
        </w:rPr>
        <w:br/>
        <w:t>и сборах;</w:t>
      </w:r>
    </w:p>
    <w:p w14:paraId="3A543AC8" w14:textId="77777777" w:rsidR="004C62FC" w:rsidRPr="004C62FC" w:rsidRDefault="004C62FC" w:rsidP="004C62FC">
      <w:pPr>
        <w:widowControl w:val="0"/>
        <w:autoSpaceDE w:val="0"/>
        <w:autoSpaceDN w:val="0"/>
        <w:spacing w:after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4C62FC">
        <w:rPr>
          <w:rFonts w:eastAsia="Times New Roman" w:cs="Times New Roman"/>
          <w:sz w:val="26"/>
          <w:szCs w:val="26"/>
          <w:lang w:eastAsia="ru-RU"/>
        </w:rPr>
        <w:t xml:space="preserve">отсутствие просроченной задолженности по возврату в районный бюджет субсидий, бюджетных инвестиций, предоставленных в том числе </w:t>
      </w:r>
      <w:r w:rsidRPr="004C62FC">
        <w:rPr>
          <w:rFonts w:eastAsia="Times New Roman" w:cs="Times New Roman"/>
          <w:sz w:val="26"/>
          <w:szCs w:val="26"/>
          <w:lang w:eastAsia="ru-RU"/>
        </w:rPr>
        <w:br/>
        <w:t>в соответствии с иными правовыми актами, а также иной просроченной (неурегулированной) задолженности по денежным обязательствам перед муниципальным образованием;</w:t>
      </w:r>
    </w:p>
    <w:p w14:paraId="4C5FDB5B" w14:textId="3559FF5B" w:rsidR="004C62FC" w:rsidRPr="004C62FC" w:rsidRDefault="004C62FC" w:rsidP="004C62FC">
      <w:pPr>
        <w:widowControl w:val="0"/>
        <w:autoSpaceDE w:val="0"/>
        <w:autoSpaceDN w:val="0"/>
        <w:spacing w:after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4C62FC">
        <w:rPr>
          <w:rFonts w:eastAsia="Times New Roman" w:cs="Times New Roman"/>
          <w:sz w:val="26"/>
          <w:szCs w:val="26"/>
          <w:lang w:eastAsia="ru-RU"/>
        </w:rPr>
        <w:t>юридические лица не должны находиться в процессе реорганизации</w:t>
      </w:r>
      <w:r w:rsidRPr="004C62FC">
        <w:rPr>
          <w:rFonts w:eastAsia="Times New Roman" w:cs="Times New Roman"/>
          <w:sz w:val="26"/>
          <w:szCs w:val="26"/>
          <w:lang w:eastAsia="ru-RU"/>
        </w:rPr>
        <w:br/>
        <w:t>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</w:t>
      </w:r>
      <w:r w:rsidR="004203A2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4C62FC">
        <w:rPr>
          <w:rFonts w:eastAsia="Times New Roman" w:cs="Times New Roman"/>
          <w:sz w:val="26"/>
          <w:szCs w:val="26"/>
          <w:lang w:eastAsia="ru-RU"/>
        </w:rPr>
        <w:t>а индивидуальные предприниматели не должны прекратить деятельность</w:t>
      </w:r>
      <w:r w:rsidR="004203A2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4C62FC">
        <w:rPr>
          <w:rFonts w:eastAsia="Times New Roman" w:cs="Times New Roman"/>
          <w:sz w:val="26"/>
          <w:szCs w:val="26"/>
          <w:lang w:eastAsia="ru-RU"/>
        </w:rPr>
        <w:t>в качестве индивидуального предпринимателя;</w:t>
      </w:r>
    </w:p>
    <w:p w14:paraId="146EFD97" w14:textId="77777777" w:rsidR="004C62FC" w:rsidRPr="004C62FC" w:rsidRDefault="004C62FC" w:rsidP="004C62FC">
      <w:pPr>
        <w:widowControl w:val="0"/>
        <w:autoSpaceDE w:val="0"/>
        <w:autoSpaceDN w:val="0"/>
        <w:spacing w:after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4C62FC">
        <w:rPr>
          <w:rFonts w:eastAsia="Times New Roman" w:cs="Times New Roman"/>
          <w:sz w:val="26"/>
          <w:szCs w:val="26"/>
          <w:lang w:eastAsia="ru-RU"/>
        </w:rPr>
        <w:t xml:space="preserve"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</w:t>
      </w:r>
      <w:r w:rsidRPr="004C62FC">
        <w:rPr>
          <w:rFonts w:eastAsia="Times New Roman" w:cs="Times New Roman"/>
          <w:sz w:val="26"/>
          <w:szCs w:val="26"/>
          <w:lang w:eastAsia="ru-RU"/>
        </w:rPr>
        <w:lastRenderedPageBreak/>
        <w:t>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74DEB157" w14:textId="29AEBFF8" w:rsidR="004C62FC" w:rsidRPr="004C62FC" w:rsidRDefault="004203A2" w:rsidP="004C62FC">
      <w:pPr>
        <w:widowControl w:val="0"/>
        <w:autoSpaceDE w:val="0"/>
        <w:autoSpaceDN w:val="0"/>
        <w:spacing w:after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участник отбора </w:t>
      </w:r>
      <w:r w:rsidR="004C62FC" w:rsidRPr="004C62FC">
        <w:rPr>
          <w:rFonts w:eastAsia="Times New Roman" w:cs="Times New Roman"/>
          <w:sz w:val="26"/>
          <w:szCs w:val="26"/>
          <w:lang w:eastAsia="ru-RU"/>
        </w:rPr>
        <w:t xml:space="preserve">не должен получать средства из местного бюджета на основании иных муниципальных правовых актов на цели, указанные в пункте </w:t>
      </w:r>
      <w:r w:rsidR="004C62FC" w:rsidRPr="004C62FC">
        <w:rPr>
          <w:rFonts w:eastAsia="Times New Roman" w:cs="Times New Roman"/>
          <w:iCs/>
          <w:sz w:val="26"/>
          <w:szCs w:val="26"/>
          <w:lang w:eastAsia="ru-RU"/>
        </w:rPr>
        <w:t>1.6</w:t>
      </w:r>
      <w:r w:rsidR="004C62FC" w:rsidRPr="004C62FC">
        <w:rPr>
          <w:rFonts w:eastAsia="Times New Roman" w:cs="Times New Roman"/>
          <w:sz w:val="26"/>
          <w:szCs w:val="26"/>
          <w:lang w:eastAsia="ru-RU"/>
        </w:rPr>
        <w:t xml:space="preserve"> Порядка;</w:t>
      </w:r>
    </w:p>
    <w:p w14:paraId="584E92DE" w14:textId="7A345BBC" w:rsidR="004203A2" w:rsidRPr="004203A2" w:rsidRDefault="004203A2" w:rsidP="004203A2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участник отбора не должен </w:t>
      </w:r>
      <w:r w:rsidRPr="004203A2">
        <w:rPr>
          <w:rFonts w:eastAsia="Times New Roman" w:cs="Times New Roman"/>
          <w:color w:val="000000"/>
          <w:szCs w:val="28"/>
        </w:rPr>
        <w:t>явля</w:t>
      </w:r>
      <w:r>
        <w:rPr>
          <w:rFonts w:eastAsia="Times New Roman" w:cs="Times New Roman"/>
          <w:color w:val="000000"/>
          <w:szCs w:val="28"/>
        </w:rPr>
        <w:t>ться</w:t>
      </w:r>
      <w:r w:rsidRPr="004203A2">
        <w:rPr>
          <w:rFonts w:eastAsia="Times New Roman" w:cs="Times New Roman"/>
          <w:color w:val="000000"/>
          <w:szCs w:val="28"/>
        </w:rPr>
        <w:t xml:space="preserve"> получателями иных мер финансовой</w:t>
      </w:r>
      <w:r>
        <w:rPr>
          <w:rFonts w:eastAsia="Times New Roman" w:cs="Times New Roman"/>
          <w:color w:val="000000"/>
          <w:szCs w:val="28"/>
        </w:rPr>
        <w:t xml:space="preserve"> </w:t>
      </w:r>
      <w:r w:rsidRPr="004203A2">
        <w:rPr>
          <w:rFonts w:eastAsia="Times New Roman" w:cs="Times New Roman"/>
          <w:color w:val="000000"/>
          <w:szCs w:val="28"/>
        </w:rPr>
        <w:t>поддержки</w:t>
      </w:r>
      <w:r>
        <w:rPr>
          <w:rFonts w:eastAsia="Times New Roman" w:cs="Times New Roman"/>
          <w:color w:val="000000"/>
          <w:szCs w:val="28"/>
        </w:rPr>
        <w:t xml:space="preserve"> </w:t>
      </w:r>
      <w:r w:rsidRPr="004203A2">
        <w:rPr>
          <w:rFonts w:eastAsia="Times New Roman" w:cs="Times New Roman"/>
          <w:color w:val="000000"/>
          <w:szCs w:val="28"/>
        </w:rPr>
        <w:t>на осуществление предпринимательской деятельности,</w:t>
      </w:r>
      <w:r>
        <w:rPr>
          <w:rFonts w:eastAsia="Times New Roman" w:cs="Times New Roman"/>
          <w:color w:val="000000"/>
          <w:szCs w:val="28"/>
        </w:rPr>
        <w:t xml:space="preserve"> </w:t>
      </w:r>
      <w:r w:rsidRPr="004203A2">
        <w:rPr>
          <w:rFonts w:eastAsia="Times New Roman" w:cs="Times New Roman"/>
          <w:color w:val="000000"/>
          <w:szCs w:val="28"/>
        </w:rPr>
        <w:t>предоставляемой</w:t>
      </w:r>
      <w:r>
        <w:rPr>
          <w:rFonts w:eastAsia="Times New Roman" w:cs="Times New Roman"/>
          <w:color w:val="000000"/>
          <w:szCs w:val="28"/>
        </w:rPr>
        <w:t xml:space="preserve"> </w:t>
      </w:r>
      <w:r w:rsidRPr="004203A2">
        <w:rPr>
          <w:rFonts w:eastAsia="Times New Roman" w:cs="Times New Roman"/>
          <w:color w:val="000000"/>
          <w:szCs w:val="28"/>
        </w:rPr>
        <w:t>в соответствии с постановлением Правительства Красноярского края</w:t>
      </w:r>
      <w:r w:rsidRPr="004203A2">
        <w:rPr>
          <w:rFonts w:eastAsia="Times New Roman" w:cs="Times New Roman"/>
          <w:color w:val="000000"/>
          <w:szCs w:val="28"/>
        </w:rPr>
        <w:br/>
        <w:t>от 30.08.2012 № 429-п «Об утверждении Порядка, условий и размера предоставления единовременной финансовой помощи при государственной регистрации в качестве юридического лица, индивидуального предпринимателя либо крестьянского (фермерского) хозяйства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населения, а также единовременной финансовой помощи на подготовку документов для соответствующей государственной регистрации, перечня расходов, на финансирование которых предоставляется единовременная финансовая помощь,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помощи, порядка возврата средств единовременной финансовой помощи в случае нарушения условий, установленных при ее предоставлении», а также Порядком назначения государственной социальной помощи</w:t>
      </w:r>
      <w:r w:rsidRPr="004203A2">
        <w:rPr>
          <w:rFonts w:eastAsia="Times New Roman" w:cs="Times New Roman"/>
          <w:color w:val="000000"/>
          <w:szCs w:val="28"/>
        </w:rPr>
        <w:br/>
        <w:t>на основании социального контракта отдельным категориям граждан, утвержденным подпрограммой «Повышение качества жизни отдельных категорий граждан, степени их социальной защищенности» государственной программы «Развитие системы социальной поддержки граждан», утвержденной постановлением Правительства Красноярского края</w:t>
      </w:r>
      <w:r w:rsidRPr="004203A2">
        <w:rPr>
          <w:rFonts w:eastAsia="Times New Roman" w:cs="Times New Roman"/>
          <w:color w:val="000000"/>
          <w:szCs w:val="28"/>
        </w:rPr>
        <w:br/>
        <w:t>от 30.09.2013 № 507-п</w:t>
      </w:r>
      <w:r>
        <w:rPr>
          <w:rFonts w:eastAsia="Times New Roman" w:cs="Times New Roman"/>
          <w:color w:val="000000"/>
          <w:szCs w:val="28"/>
        </w:rPr>
        <w:t>;</w:t>
      </w:r>
    </w:p>
    <w:p w14:paraId="11887C44" w14:textId="125AD5BA" w:rsidR="00E821AB" w:rsidRDefault="004203A2" w:rsidP="004C62FC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отсутствие </w:t>
      </w:r>
      <w:r w:rsidR="004C62FC" w:rsidRPr="004C62FC">
        <w:rPr>
          <w:rFonts w:eastAsia="Times New Roman" w:cs="Times New Roman"/>
          <w:sz w:val="26"/>
          <w:szCs w:val="26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отбора.</w:t>
      </w:r>
    </w:p>
    <w:p w14:paraId="63F9C689" w14:textId="77777777" w:rsidR="0012053E" w:rsidRDefault="0012053E" w:rsidP="00E53E9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eastAsia="Times New Roman" w:cs="Times New Roman"/>
          <w:b/>
          <w:bCs/>
          <w:sz w:val="26"/>
          <w:szCs w:val="26"/>
        </w:rPr>
      </w:pPr>
    </w:p>
    <w:p w14:paraId="4A115CA9" w14:textId="5A90116F" w:rsidR="00E53E97" w:rsidRPr="00E53E97" w:rsidRDefault="00E53E97" w:rsidP="00E53E9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eastAsia="Times New Roman" w:cs="Times New Roman"/>
          <w:b/>
          <w:bCs/>
          <w:color w:val="000000"/>
          <w:sz w:val="26"/>
          <w:szCs w:val="26"/>
        </w:rPr>
      </w:pPr>
      <w:r w:rsidRPr="00E53E97">
        <w:rPr>
          <w:rFonts w:eastAsia="Times New Roman" w:cs="Times New Roman"/>
          <w:b/>
          <w:bCs/>
          <w:sz w:val="26"/>
          <w:szCs w:val="26"/>
        </w:rPr>
        <w:t>Требование, предъявляемые к форме и содержанию заявок</w:t>
      </w:r>
      <w:r>
        <w:rPr>
          <w:rFonts w:eastAsia="Times New Roman" w:cs="Times New Roman"/>
          <w:b/>
          <w:bCs/>
          <w:sz w:val="26"/>
          <w:szCs w:val="26"/>
        </w:rPr>
        <w:t>:</w:t>
      </w:r>
    </w:p>
    <w:p w14:paraId="5986E78F" w14:textId="7D08434A" w:rsidR="00E427DA" w:rsidRPr="004064A9" w:rsidRDefault="00E427DA" w:rsidP="00E427DA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26"/>
          <w:szCs w:val="26"/>
          <w:shd w:val="clear" w:color="auto" w:fill="FFFFFF"/>
        </w:rPr>
      </w:pPr>
      <w:r w:rsidRPr="004064A9">
        <w:rPr>
          <w:rFonts w:cs="Times New Roman"/>
          <w:color w:val="000000"/>
          <w:sz w:val="26"/>
          <w:szCs w:val="26"/>
          <w:shd w:val="clear" w:color="auto" w:fill="FFFFFF"/>
        </w:rPr>
        <w:t>Перечень документов, предоставляемых участниками конкурса:</w:t>
      </w:r>
    </w:p>
    <w:p w14:paraId="4AF0D195" w14:textId="3B708E8C" w:rsidR="004C62FC" w:rsidRPr="004064A9" w:rsidRDefault="00713F85" w:rsidP="004C62F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6"/>
          <w:szCs w:val="26"/>
        </w:rPr>
      </w:pPr>
      <w:r w:rsidRPr="004064A9">
        <w:rPr>
          <w:rFonts w:cs="Times New Roman"/>
          <w:color w:val="000000"/>
          <w:sz w:val="26"/>
          <w:szCs w:val="26"/>
          <w:shd w:val="clear" w:color="auto" w:fill="FFFFFF"/>
        </w:rPr>
        <w:lastRenderedPageBreak/>
        <w:t>Участники конкурсного отбора -</w:t>
      </w:r>
      <w:r w:rsidR="004C62FC" w:rsidRPr="004064A9">
        <w:rPr>
          <w:rFonts w:cs="Times New Roman"/>
          <w:color w:val="000000"/>
          <w:sz w:val="26"/>
          <w:szCs w:val="26"/>
          <w:shd w:val="clear" w:color="auto" w:fill="FFFFFF"/>
        </w:rPr>
        <w:t xml:space="preserve"> субъекты малого и среднего предпринимательства:</w:t>
      </w:r>
    </w:p>
    <w:p w14:paraId="11D0AA2E" w14:textId="633BCCA0" w:rsidR="004C62FC" w:rsidRPr="00FB5F7C" w:rsidRDefault="004C62FC" w:rsidP="004C62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FB5F7C">
        <w:rPr>
          <w:rFonts w:ascii="Times New Roman" w:hAnsi="Times New Roman" w:cs="Times New Roman"/>
          <w:sz w:val="28"/>
          <w:szCs w:val="28"/>
        </w:rPr>
        <w:t xml:space="preserve"> </w:t>
      </w:r>
      <w:hyperlink w:anchor="P371" w:history="1">
        <w:r w:rsidRPr="008C130D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FB5F7C">
        <w:rPr>
          <w:rFonts w:ascii="Times New Roman" w:hAnsi="Times New Roman" w:cs="Times New Roman"/>
          <w:sz w:val="28"/>
          <w:szCs w:val="28"/>
        </w:rPr>
        <w:t xml:space="preserve"> на предоставление субсидии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65CB">
        <w:rPr>
          <w:rFonts w:ascii="Times New Roman" w:hAnsi="Times New Roman" w:cs="Times New Roman"/>
          <w:sz w:val="28"/>
          <w:szCs w:val="28"/>
        </w:rPr>
        <w:t>(приложение № 2)</w:t>
      </w:r>
      <w:r>
        <w:rPr>
          <w:rFonts w:ascii="Times New Roman" w:hAnsi="Times New Roman" w:cs="Times New Roman"/>
          <w:sz w:val="28"/>
          <w:szCs w:val="28"/>
        </w:rPr>
        <w:t xml:space="preserve"> к Порядку;</w:t>
      </w:r>
    </w:p>
    <w:p w14:paraId="0D1D70F8" w14:textId="77777777" w:rsidR="004C62FC" w:rsidRPr="004C2677" w:rsidRDefault="004C62FC" w:rsidP="004C62FC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C2677">
        <w:rPr>
          <w:rFonts w:ascii="Times New Roman" w:hAnsi="Times New Roman" w:cs="Times New Roman"/>
          <w:iCs/>
          <w:sz w:val="28"/>
          <w:szCs w:val="28"/>
        </w:rPr>
        <w:t>б) выписку из штатного расписания Получателя;</w:t>
      </w:r>
    </w:p>
    <w:p w14:paraId="3D838DCB" w14:textId="77777777" w:rsidR="004C62FC" w:rsidRPr="004C2677" w:rsidRDefault="004C62FC" w:rsidP="004C62FC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C2677">
        <w:rPr>
          <w:rFonts w:ascii="Times New Roman" w:hAnsi="Times New Roman" w:cs="Times New Roman"/>
          <w:iCs/>
          <w:sz w:val="28"/>
          <w:szCs w:val="28"/>
        </w:rPr>
        <w:t xml:space="preserve">в) обязательство Получателя о сохранении численности занятых </w:t>
      </w:r>
      <w:r w:rsidRPr="004C2677">
        <w:rPr>
          <w:rFonts w:ascii="Times New Roman" w:hAnsi="Times New Roman" w:cs="Times New Roman"/>
          <w:iCs/>
          <w:sz w:val="28"/>
          <w:szCs w:val="28"/>
        </w:rPr>
        <w:br/>
        <w:t>и уровня заработной платы не ниже МРОТ;</w:t>
      </w:r>
    </w:p>
    <w:p w14:paraId="7AE38B52" w14:textId="77777777" w:rsidR="004C62FC" w:rsidRPr="004C2677" w:rsidRDefault="004C62FC" w:rsidP="004C62FC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C2677">
        <w:rPr>
          <w:rFonts w:ascii="Times New Roman" w:hAnsi="Times New Roman" w:cs="Times New Roman"/>
          <w:iCs/>
          <w:sz w:val="28"/>
          <w:szCs w:val="28"/>
        </w:rPr>
        <w:t>г) выписку из единого государственного реестра юридических лиц, полученную Получателем в срок не ранее 1 января текущего финансового года (представляется по собственной инициативе);</w:t>
      </w:r>
    </w:p>
    <w:p w14:paraId="0664BC2F" w14:textId="77777777" w:rsidR="004C62FC" w:rsidRPr="00686FE9" w:rsidRDefault="004C62FC" w:rsidP="004C62FC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67CF2">
        <w:rPr>
          <w:rFonts w:ascii="Times New Roman" w:hAnsi="Times New Roman" w:cs="Times New Roman"/>
          <w:iCs/>
          <w:sz w:val="28"/>
          <w:szCs w:val="28"/>
        </w:rPr>
        <w:t>д) справку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(предоставляется по инициативе заявителя);</w:t>
      </w:r>
    </w:p>
    <w:p w14:paraId="6194000F" w14:textId="77777777" w:rsidR="004C62FC" w:rsidRPr="004C2677" w:rsidRDefault="004C62FC" w:rsidP="004C62FC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86FE9">
        <w:rPr>
          <w:rFonts w:ascii="Times New Roman" w:hAnsi="Times New Roman" w:cs="Times New Roman"/>
          <w:iCs/>
          <w:sz w:val="28"/>
          <w:szCs w:val="28"/>
        </w:rPr>
        <w:t>е) документ, подтверждающий полномочия представителя Получателя,</w:t>
      </w:r>
      <w:r w:rsidRPr="004C2677">
        <w:rPr>
          <w:rFonts w:ascii="Times New Roman" w:hAnsi="Times New Roman" w:cs="Times New Roman"/>
          <w:iCs/>
          <w:sz w:val="28"/>
          <w:szCs w:val="28"/>
        </w:rPr>
        <w:t xml:space="preserve"> а также копию паспорта или иного документа, удостоверяющего личность представителя Получателя.</w:t>
      </w:r>
    </w:p>
    <w:p w14:paraId="05D32701" w14:textId="77777777" w:rsidR="004C62FC" w:rsidRPr="00A67CF2" w:rsidRDefault="004C62FC" w:rsidP="004C62FC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C2677">
        <w:rPr>
          <w:rFonts w:ascii="Times New Roman" w:hAnsi="Times New Roman" w:cs="Times New Roman"/>
          <w:iCs/>
          <w:sz w:val="28"/>
          <w:szCs w:val="28"/>
        </w:rPr>
        <w:t>ё)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C2677">
        <w:rPr>
          <w:rFonts w:ascii="Times New Roman" w:hAnsi="Times New Roman" w:cs="Times New Roman"/>
          <w:iCs/>
          <w:sz w:val="28"/>
          <w:szCs w:val="28"/>
        </w:rPr>
        <w:t>копии договоров на приобретение оборудования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 w:rsidRPr="00A67C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67CF2">
        <w:rPr>
          <w:rFonts w:ascii="Times New Roman" w:hAnsi="Times New Roman" w:cs="Times New Roman"/>
          <w:iCs/>
          <w:sz w:val="28"/>
          <w:szCs w:val="28"/>
        </w:rPr>
        <w:t>кредитных договоров;</w:t>
      </w:r>
    </w:p>
    <w:p w14:paraId="108C05E4" w14:textId="77777777" w:rsidR="004C62FC" w:rsidRDefault="004C62FC" w:rsidP="004C62FC">
      <w:pPr>
        <w:autoSpaceDE w:val="0"/>
        <w:autoSpaceDN w:val="0"/>
        <w:adjustRightInd w:val="0"/>
        <w:spacing w:after="0"/>
        <w:ind w:firstLine="709"/>
        <w:jc w:val="both"/>
        <w:rPr>
          <w:szCs w:val="28"/>
          <w:lang w:eastAsia="ru-RU"/>
        </w:rPr>
      </w:pPr>
      <w:r w:rsidRPr="004C2677">
        <w:rPr>
          <w:iCs/>
          <w:szCs w:val="28"/>
        </w:rPr>
        <w:t xml:space="preserve">ж) </w:t>
      </w:r>
      <w:r w:rsidRPr="00180F65">
        <w:rPr>
          <w:szCs w:val="28"/>
          <w:lang w:eastAsia="ru-RU"/>
        </w:rPr>
        <w:t>копии платежных документов, подтверждающих оплату приобретенного оборудования: в случае безналичного расчета - платежных поручений, в случае наличного расчета - кассовых (или товарных) чеков и (или) квитанций к приходным кассовым ордерам;</w:t>
      </w:r>
    </w:p>
    <w:p w14:paraId="66CABBF7" w14:textId="77777777" w:rsidR="004C62FC" w:rsidRPr="00F235A2" w:rsidRDefault="004C62FC" w:rsidP="004C62FC">
      <w:pPr>
        <w:autoSpaceDE w:val="0"/>
        <w:autoSpaceDN w:val="0"/>
        <w:adjustRightInd w:val="0"/>
        <w:spacing w:after="0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з) </w:t>
      </w:r>
      <w:r w:rsidRPr="00F235A2">
        <w:rPr>
          <w:szCs w:val="28"/>
          <w:lang w:eastAsia="ru-RU"/>
        </w:rPr>
        <w:t xml:space="preserve">копии документов, подтверждающих получение оборудования: </w:t>
      </w:r>
      <w:r w:rsidRPr="00180F65">
        <w:rPr>
          <w:szCs w:val="28"/>
          <w:lang w:eastAsia="ru-RU"/>
        </w:rPr>
        <w:t>счетов-фактур (за исключением случаев, предусмотренных законодательством, когда счет-фактура может не составляться поставщиком (исполнителем, подрядчиком), счетов (в случае их наличия)</w:t>
      </w:r>
      <w:r>
        <w:rPr>
          <w:szCs w:val="28"/>
          <w:lang w:eastAsia="ru-RU"/>
        </w:rPr>
        <w:t xml:space="preserve">, </w:t>
      </w:r>
      <w:r w:rsidRPr="00F235A2">
        <w:rPr>
          <w:szCs w:val="28"/>
          <w:lang w:eastAsia="ru-RU"/>
        </w:rPr>
        <w:t>товарные (или товарно-транспортные) накладные, акты приема-передачи товара;</w:t>
      </w:r>
    </w:p>
    <w:p w14:paraId="0A99DF28" w14:textId="77777777" w:rsidR="004C62FC" w:rsidRPr="004C2677" w:rsidRDefault="004C62FC" w:rsidP="004C62FC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и</w:t>
      </w:r>
      <w:r w:rsidRPr="004C2677">
        <w:rPr>
          <w:rFonts w:ascii="Times New Roman" w:hAnsi="Times New Roman" w:cs="Times New Roman"/>
          <w:iCs/>
          <w:sz w:val="28"/>
          <w:szCs w:val="28"/>
        </w:rPr>
        <w:t>) копии технических паспортов (паспортов), технической документации на приобретенные объекты основных средств;</w:t>
      </w:r>
    </w:p>
    <w:p w14:paraId="4C12AEA3" w14:textId="77777777" w:rsidR="004C62FC" w:rsidRPr="004C2677" w:rsidRDefault="004C62FC" w:rsidP="004C62FC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</w:t>
      </w:r>
      <w:r w:rsidRPr="004C2677">
        <w:rPr>
          <w:rFonts w:ascii="Times New Roman" w:hAnsi="Times New Roman" w:cs="Times New Roman"/>
          <w:iCs/>
          <w:sz w:val="28"/>
          <w:szCs w:val="28"/>
        </w:rPr>
        <w:t>) копии документов, подтверждающих постановку на баланс приобретенного оборудования.</w:t>
      </w:r>
    </w:p>
    <w:p w14:paraId="03C28A65" w14:textId="77777777" w:rsidR="004C62FC" w:rsidRDefault="004C62FC" w:rsidP="004C62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л</w:t>
      </w:r>
      <w:r w:rsidRPr="004C2677">
        <w:rPr>
          <w:rFonts w:ascii="Times New Roman" w:hAnsi="Times New Roman" w:cs="Times New Roman"/>
          <w:iCs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технико-экономическое обоснование;</w:t>
      </w:r>
    </w:p>
    <w:p w14:paraId="5943FCBD" w14:textId="77777777" w:rsidR="004C62FC" w:rsidRPr="00AB5439" w:rsidRDefault="004C62FC" w:rsidP="004C62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439">
        <w:rPr>
          <w:rFonts w:ascii="Times New Roman" w:hAnsi="Times New Roman" w:cs="Times New Roman"/>
          <w:sz w:val="28"/>
          <w:szCs w:val="28"/>
        </w:rPr>
        <w:t>м) копии договоров лизинга оборудования с графиком погашения лизинга и уплаты процентов по нему, с приложением договора купли-продажи предмета лизинга;</w:t>
      </w:r>
    </w:p>
    <w:p w14:paraId="2043B368" w14:textId="77777777" w:rsidR="004C62FC" w:rsidRPr="00AB5439" w:rsidRDefault="004C62FC" w:rsidP="004C62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439">
        <w:rPr>
          <w:rFonts w:ascii="Times New Roman" w:hAnsi="Times New Roman" w:cs="Times New Roman"/>
          <w:sz w:val="28"/>
          <w:szCs w:val="28"/>
        </w:rPr>
        <w:t>н) копии документов, подтверждающих передачу предмета лизинга во временное владение и пользование, либо указывающих сроки его будущей поставки;</w:t>
      </w:r>
    </w:p>
    <w:p w14:paraId="604660F7" w14:textId="77777777" w:rsidR="004C62FC" w:rsidRPr="00AB5439" w:rsidRDefault="004C62FC" w:rsidP="004C62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439">
        <w:rPr>
          <w:rFonts w:ascii="Times New Roman" w:hAnsi="Times New Roman" w:cs="Times New Roman"/>
          <w:sz w:val="28"/>
          <w:szCs w:val="28"/>
        </w:rPr>
        <w:t>о) копии технических паспортов (паспортов), технической документации на предмет лизинга;</w:t>
      </w:r>
    </w:p>
    <w:p w14:paraId="0702C8D0" w14:textId="77777777" w:rsidR="004C62FC" w:rsidRDefault="004C62FC" w:rsidP="004C62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439">
        <w:rPr>
          <w:rFonts w:ascii="Times New Roman" w:hAnsi="Times New Roman" w:cs="Times New Roman"/>
          <w:sz w:val="28"/>
          <w:szCs w:val="28"/>
        </w:rPr>
        <w:t>р) копии платежных документов, подтверждающих оплату первого взноса (аванса) в сроки, предусмотренные договорами лизинга оборудования.</w:t>
      </w:r>
    </w:p>
    <w:p w14:paraId="094A6F11" w14:textId="4B7BAD81" w:rsidR="00847CB5" w:rsidRPr="004064A9" w:rsidRDefault="00713F85" w:rsidP="00847CB5">
      <w:pPr>
        <w:widowControl w:val="0"/>
        <w:autoSpaceDE w:val="0"/>
        <w:autoSpaceDN w:val="0"/>
        <w:spacing w:after="0"/>
        <w:ind w:firstLine="709"/>
        <w:jc w:val="both"/>
        <w:rPr>
          <w:rFonts w:eastAsia="Times New Roman" w:cs="Times New Roman"/>
          <w:iCs/>
          <w:szCs w:val="28"/>
          <w:lang w:eastAsia="ru-RU"/>
        </w:rPr>
      </w:pPr>
      <w:r w:rsidRPr="004064A9">
        <w:rPr>
          <w:rFonts w:eastAsia="Times New Roman" w:cs="Times New Roman"/>
          <w:iCs/>
          <w:szCs w:val="28"/>
          <w:lang w:eastAsia="ru-RU"/>
        </w:rPr>
        <w:t>Участники конкурсного отбора -</w:t>
      </w:r>
      <w:r w:rsidR="00847CB5" w:rsidRPr="004064A9">
        <w:rPr>
          <w:rFonts w:eastAsia="Times New Roman" w:cs="Times New Roman"/>
          <w:iCs/>
          <w:szCs w:val="28"/>
          <w:lang w:eastAsia="ru-RU"/>
        </w:rPr>
        <w:t xml:space="preserve"> самозанятые граждане:</w:t>
      </w:r>
    </w:p>
    <w:p w14:paraId="0793A4DD" w14:textId="45F1A8C1" w:rsidR="00847CB5" w:rsidRPr="00847CB5" w:rsidRDefault="00847CB5" w:rsidP="00847CB5">
      <w:pPr>
        <w:widowControl w:val="0"/>
        <w:autoSpaceDE w:val="0"/>
        <w:autoSpaceDN w:val="0"/>
        <w:spacing w:after="0"/>
        <w:ind w:firstLine="709"/>
        <w:jc w:val="both"/>
        <w:rPr>
          <w:rFonts w:eastAsia="Times New Roman" w:cs="Times New Roman"/>
          <w:iCs/>
          <w:szCs w:val="28"/>
          <w:lang w:eastAsia="ru-RU"/>
        </w:rPr>
      </w:pPr>
      <w:r w:rsidRPr="00847CB5">
        <w:rPr>
          <w:rFonts w:eastAsia="Times New Roman" w:cs="Times New Roman"/>
          <w:iCs/>
          <w:szCs w:val="28"/>
          <w:lang w:eastAsia="ru-RU"/>
        </w:rPr>
        <w:t>а) заявление о предоставление субсидии (приложение № 2) к Порядку;</w:t>
      </w:r>
    </w:p>
    <w:p w14:paraId="462862EA" w14:textId="77777777" w:rsidR="00847CB5" w:rsidRPr="00847CB5" w:rsidRDefault="00847CB5" w:rsidP="00847CB5">
      <w:pPr>
        <w:widowControl w:val="0"/>
        <w:autoSpaceDE w:val="0"/>
        <w:autoSpaceDN w:val="0"/>
        <w:spacing w:after="0"/>
        <w:ind w:firstLine="709"/>
        <w:jc w:val="both"/>
        <w:rPr>
          <w:rFonts w:eastAsia="Times New Roman" w:cs="Times New Roman"/>
          <w:iCs/>
          <w:szCs w:val="28"/>
          <w:lang w:eastAsia="ru-RU"/>
        </w:rPr>
      </w:pPr>
      <w:r w:rsidRPr="00847CB5">
        <w:rPr>
          <w:rFonts w:eastAsia="Times New Roman" w:cs="Times New Roman"/>
          <w:iCs/>
          <w:szCs w:val="28"/>
          <w:lang w:eastAsia="ru-RU"/>
        </w:rPr>
        <w:t xml:space="preserve">б) справка о постановке на учет (снятии с учета) физического лица или </w:t>
      </w:r>
      <w:r w:rsidRPr="00847CB5">
        <w:rPr>
          <w:rFonts w:eastAsia="Times New Roman" w:cs="Times New Roman"/>
          <w:iCs/>
          <w:szCs w:val="28"/>
          <w:lang w:eastAsia="ru-RU"/>
        </w:rPr>
        <w:lastRenderedPageBreak/>
        <w:t xml:space="preserve">индивидуального предпринимателя в качестве налогоплательщика «Налог на профессиональный доход»; </w:t>
      </w:r>
    </w:p>
    <w:p w14:paraId="1667806E" w14:textId="77777777" w:rsidR="00847CB5" w:rsidRPr="00847CB5" w:rsidRDefault="00847CB5" w:rsidP="00847CB5">
      <w:pPr>
        <w:widowControl w:val="0"/>
        <w:autoSpaceDE w:val="0"/>
        <w:autoSpaceDN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47CB5">
        <w:rPr>
          <w:rFonts w:eastAsia="Times New Roman" w:cs="Times New Roman"/>
          <w:iCs/>
          <w:szCs w:val="28"/>
          <w:lang w:eastAsia="ru-RU"/>
        </w:rPr>
        <w:t xml:space="preserve">в) </w:t>
      </w:r>
      <w:hyperlink r:id="rId6" w:history="1">
        <w:r w:rsidRPr="00847CB5">
          <w:rPr>
            <w:rFonts w:eastAsia="Times New Roman" w:cs="Times New Roman"/>
            <w:szCs w:val="28"/>
            <w:shd w:val="clear" w:color="auto" w:fill="FFFFFF"/>
            <w:lang w:eastAsia="ru-RU"/>
          </w:rPr>
          <w:t>заверенная самозанятым гражданином справка о состоянии расчетов (доходах) по налогу на профессиональный доход за предшествующий год подачи документов и с начало года на первое число месяца, предшествующего месяцу подачи документов</w:t>
        </w:r>
      </w:hyperlink>
      <w:r w:rsidRPr="00847CB5">
        <w:rPr>
          <w:rFonts w:eastAsia="Times New Roman" w:cs="Times New Roman"/>
          <w:szCs w:val="28"/>
          <w:lang w:eastAsia="ru-RU"/>
        </w:rPr>
        <w:t>;</w:t>
      </w:r>
    </w:p>
    <w:p w14:paraId="1BB6B223" w14:textId="77777777" w:rsidR="00847CB5" w:rsidRPr="00847CB5" w:rsidRDefault="00847CB5" w:rsidP="00847CB5">
      <w:pPr>
        <w:widowControl w:val="0"/>
        <w:autoSpaceDE w:val="0"/>
        <w:autoSpaceDN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47CB5">
        <w:rPr>
          <w:rFonts w:eastAsia="Times New Roman" w:cs="Times New Roman"/>
          <w:iCs/>
          <w:szCs w:val="28"/>
          <w:lang w:eastAsia="ru-RU"/>
        </w:rPr>
        <w:t xml:space="preserve">г) </w:t>
      </w:r>
      <w:hyperlink r:id="rId7" w:history="1">
        <w:r w:rsidRPr="00847CB5">
          <w:rPr>
            <w:rFonts w:eastAsia="Times New Roman" w:cs="Times New Roman"/>
            <w:szCs w:val="28"/>
            <w:shd w:val="clear" w:color="auto" w:fill="FFFFFF"/>
            <w:lang w:eastAsia="ru-RU"/>
          </w:rPr>
          <w:t>заверенная самозанятым гражданином копия документа, удостоверяющег</w:t>
        </w:r>
      </w:hyperlink>
      <w:r w:rsidRPr="00847CB5">
        <w:rPr>
          <w:rFonts w:eastAsia="Times New Roman" w:cs="Times New Roman"/>
          <w:szCs w:val="28"/>
          <w:lang w:eastAsia="ru-RU"/>
        </w:rPr>
        <w:t>о личность;</w:t>
      </w:r>
    </w:p>
    <w:p w14:paraId="4ADCA8B4" w14:textId="77777777" w:rsidR="00847CB5" w:rsidRPr="00847CB5" w:rsidRDefault="00847CB5" w:rsidP="00847CB5">
      <w:pPr>
        <w:widowControl w:val="0"/>
        <w:autoSpaceDE w:val="0"/>
        <w:autoSpaceDN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47CB5">
        <w:rPr>
          <w:rFonts w:eastAsia="Times New Roman" w:cs="Times New Roman"/>
          <w:szCs w:val="28"/>
          <w:lang w:eastAsia="ru-RU"/>
        </w:rPr>
        <w:t xml:space="preserve">д) </w:t>
      </w:r>
      <w:hyperlink r:id="rId8" w:history="1">
        <w:r w:rsidRPr="00847CB5">
          <w:rPr>
            <w:rFonts w:eastAsia="Times New Roman" w:cs="Times New Roman"/>
            <w:szCs w:val="28"/>
            <w:shd w:val="clear" w:color="auto" w:fill="FFFFFF"/>
            <w:lang w:eastAsia="ru-RU"/>
          </w:rPr>
          <w:t>заверенная самозанятым гражданином копия свидетельства о постановке на учет физического лица в налоговом</w:t>
        </w:r>
      </w:hyperlink>
      <w:r w:rsidRPr="00847CB5">
        <w:rPr>
          <w:rFonts w:eastAsia="Times New Roman" w:cs="Times New Roman"/>
          <w:szCs w:val="28"/>
          <w:lang w:eastAsia="ru-RU"/>
        </w:rPr>
        <w:t xml:space="preserve"> органе (ИНН);</w:t>
      </w:r>
    </w:p>
    <w:p w14:paraId="0E40DFE1" w14:textId="77777777" w:rsidR="00847CB5" w:rsidRPr="00847CB5" w:rsidRDefault="00847CB5" w:rsidP="00847CB5">
      <w:pPr>
        <w:widowControl w:val="0"/>
        <w:autoSpaceDE w:val="0"/>
        <w:autoSpaceDN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47CB5">
        <w:rPr>
          <w:rFonts w:eastAsia="Times New Roman" w:cs="Times New Roman"/>
          <w:szCs w:val="28"/>
          <w:lang w:eastAsia="ru-RU"/>
        </w:rPr>
        <w:t xml:space="preserve">е) </w:t>
      </w:r>
      <w:hyperlink r:id="rId9" w:history="1">
        <w:r w:rsidRPr="00847CB5">
          <w:rPr>
            <w:rFonts w:eastAsia="Times New Roman" w:cs="Times New Roman"/>
            <w:szCs w:val="28"/>
            <w:shd w:val="clear" w:color="auto" w:fill="FFFFFF"/>
            <w:lang w:eastAsia="ru-RU"/>
          </w:rPr>
          <w:t>заверенные самозанятым гражданином копии документов, подтверждающих факт осуществления заявителем затрат: (договор счета - фактуры, товарные накладные, акты приема-передачи)</w:t>
        </w:r>
      </w:hyperlink>
      <w:r w:rsidRPr="00847CB5">
        <w:rPr>
          <w:rFonts w:eastAsia="Times New Roman" w:cs="Times New Roman"/>
          <w:szCs w:val="28"/>
          <w:lang w:eastAsia="ru-RU"/>
        </w:rPr>
        <w:t>;</w:t>
      </w:r>
    </w:p>
    <w:p w14:paraId="69D97016" w14:textId="77777777" w:rsidR="00847CB5" w:rsidRPr="00847CB5" w:rsidRDefault="00847CB5" w:rsidP="00847CB5">
      <w:pPr>
        <w:widowControl w:val="0"/>
        <w:autoSpaceDE w:val="0"/>
        <w:autoSpaceDN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47CB5">
        <w:rPr>
          <w:rFonts w:eastAsia="Times New Roman" w:cs="Times New Roman"/>
          <w:szCs w:val="28"/>
          <w:lang w:eastAsia="ru-RU"/>
        </w:rPr>
        <w:t>ё) заверенные самозанятым гражданином копии платежных документов (платежные поручения, чеки);</w:t>
      </w:r>
    </w:p>
    <w:p w14:paraId="55ADE26B" w14:textId="77777777" w:rsidR="00847CB5" w:rsidRDefault="00847CB5" w:rsidP="00847CB5">
      <w:pPr>
        <w:widowControl w:val="0"/>
        <w:autoSpaceDE w:val="0"/>
        <w:autoSpaceDN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47CB5">
        <w:rPr>
          <w:rFonts w:eastAsia="Times New Roman" w:cs="Times New Roman"/>
          <w:szCs w:val="28"/>
          <w:lang w:eastAsia="ru-RU"/>
        </w:rPr>
        <w:t>ж) копии технических паспортов с отметкой соответствующего государственного органа о регистрации и постановке на учет приобретенных транспортных средств, паспортов оборудования или инструкций (руководств) по эксплуатации (за исключением идущих в комплекте с основным оборудованием вспомогательного оборудования, инвентаря и комплектующих).</w:t>
      </w:r>
    </w:p>
    <w:p w14:paraId="4E95AE29" w14:textId="49F5BF0F" w:rsidR="008B16D7" w:rsidRPr="008138B0" w:rsidRDefault="008B16D7" w:rsidP="008B16D7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6"/>
          <w:szCs w:val="26"/>
        </w:rPr>
      </w:pPr>
      <w:r w:rsidRPr="008138B0">
        <w:rPr>
          <w:b/>
          <w:bCs/>
          <w:color w:val="000000"/>
          <w:sz w:val="26"/>
          <w:szCs w:val="26"/>
        </w:rPr>
        <w:t>Форма заявки и порядок ее подачи, а также требования, предъявляемые к ее содержанию:</w:t>
      </w:r>
    </w:p>
    <w:p w14:paraId="73AF8FC4" w14:textId="47C32165" w:rsidR="00A5291C" w:rsidRPr="008138B0" w:rsidRDefault="00A5291C" w:rsidP="00A5291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6"/>
          <w:szCs w:val="26"/>
        </w:rPr>
      </w:pPr>
      <w:r w:rsidRPr="008138B0">
        <w:rPr>
          <w:sz w:val="26"/>
          <w:szCs w:val="26"/>
        </w:rPr>
        <w:t xml:space="preserve">Заявка представляется </w:t>
      </w:r>
      <w:r w:rsidR="00B948D7" w:rsidRPr="008138B0">
        <w:rPr>
          <w:sz w:val="26"/>
          <w:szCs w:val="26"/>
        </w:rPr>
        <w:t xml:space="preserve">участником конкурсного отбора </w:t>
      </w:r>
      <w:r w:rsidRPr="008138B0">
        <w:rPr>
          <w:sz w:val="26"/>
          <w:szCs w:val="26"/>
        </w:rPr>
        <w:t>в администрацию Ужурского района на бумажном носителе нарочным или посредством почтовой связи.</w:t>
      </w:r>
    </w:p>
    <w:p w14:paraId="5CF7B627" w14:textId="7C3E478B" w:rsidR="002111CA" w:rsidRPr="008138B0" w:rsidRDefault="002111CA" w:rsidP="00A5291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6"/>
          <w:szCs w:val="26"/>
        </w:rPr>
      </w:pPr>
      <w:r w:rsidRPr="008138B0">
        <w:rPr>
          <w:rFonts w:cs="Times New Roman"/>
          <w:sz w:val="26"/>
          <w:szCs w:val="26"/>
        </w:rPr>
        <w:t xml:space="preserve">При подаче заявки </w:t>
      </w:r>
      <w:r w:rsidR="00B948D7" w:rsidRPr="008138B0">
        <w:rPr>
          <w:rFonts w:cs="Times New Roman"/>
          <w:sz w:val="26"/>
          <w:szCs w:val="26"/>
        </w:rPr>
        <w:t xml:space="preserve">участник конкурсного отбора </w:t>
      </w:r>
      <w:r w:rsidRPr="008138B0">
        <w:rPr>
          <w:rFonts w:cs="Times New Roman"/>
          <w:sz w:val="26"/>
          <w:szCs w:val="26"/>
        </w:rPr>
        <w:t xml:space="preserve">соглашается на публикацию (размещение) в информационно-телекоммуникационной сети Интернет информации о </w:t>
      </w:r>
      <w:r w:rsidR="00B948D7" w:rsidRPr="008138B0">
        <w:rPr>
          <w:rFonts w:cs="Times New Roman"/>
          <w:sz w:val="26"/>
          <w:szCs w:val="26"/>
        </w:rPr>
        <w:t>участнике конкурсного отбора</w:t>
      </w:r>
      <w:r w:rsidRPr="008138B0">
        <w:rPr>
          <w:rFonts w:cs="Times New Roman"/>
          <w:sz w:val="26"/>
          <w:szCs w:val="26"/>
        </w:rPr>
        <w:t xml:space="preserve">, о подаваемой </w:t>
      </w:r>
      <w:r w:rsidR="00B948D7" w:rsidRPr="008138B0">
        <w:rPr>
          <w:rFonts w:cs="Times New Roman"/>
          <w:sz w:val="26"/>
          <w:szCs w:val="26"/>
        </w:rPr>
        <w:t xml:space="preserve">участником конкурсного отбора </w:t>
      </w:r>
      <w:r w:rsidRPr="008138B0">
        <w:rPr>
          <w:rFonts w:cs="Times New Roman"/>
          <w:sz w:val="26"/>
          <w:szCs w:val="26"/>
        </w:rPr>
        <w:t xml:space="preserve">заявке, иной информации о </w:t>
      </w:r>
      <w:r w:rsidR="00B948D7" w:rsidRPr="008138B0">
        <w:rPr>
          <w:rFonts w:cs="Times New Roman"/>
          <w:sz w:val="26"/>
          <w:szCs w:val="26"/>
        </w:rPr>
        <w:t>участнике конкурсного отбора</w:t>
      </w:r>
      <w:r w:rsidRPr="008138B0">
        <w:rPr>
          <w:rFonts w:cs="Times New Roman"/>
          <w:sz w:val="26"/>
          <w:szCs w:val="26"/>
        </w:rPr>
        <w:t>, связанной с соответствующим конкурсным отбором.</w:t>
      </w:r>
    </w:p>
    <w:p w14:paraId="2CC0533B" w14:textId="6F4D242A" w:rsidR="002729A7" w:rsidRPr="008138B0" w:rsidRDefault="002729A7" w:rsidP="00A5291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6"/>
          <w:szCs w:val="26"/>
        </w:rPr>
      </w:pPr>
      <w:r w:rsidRPr="008138B0">
        <w:rPr>
          <w:rFonts w:cs="Times New Roman"/>
          <w:sz w:val="26"/>
          <w:szCs w:val="26"/>
        </w:rPr>
        <w:t xml:space="preserve">Вышеперечисленные документы, представляемые </w:t>
      </w:r>
      <w:r w:rsidR="006E7DEF" w:rsidRPr="008138B0">
        <w:rPr>
          <w:rFonts w:cs="Times New Roman"/>
          <w:sz w:val="26"/>
          <w:szCs w:val="26"/>
        </w:rPr>
        <w:t xml:space="preserve">участником конкурсного отбора </w:t>
      </w:r>
      <w:r w:rsidRPr="008138B0">
        <w:rPr>
          <w:rFonts w:cs="Times New Roman"/>
          <w:sz w:val="26"/>
          <w:szCs w:val="26"/>
        </w:rPr>
        <w:t>в уполномоченный орган, должны соответствовать следующим требованиям:</w:t>
      </w:r>
    </w:p>
    <w:p w14:paraId="6945C2D7" w14:textId="1D84CC07" w:rsidR="002729A7" w:rsidRPr="008138B0" w:rsidRDefault="008B16D7" w:rsidP="00A5291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6"/>
          <w:szCs w:val="26"/>
        </w:rPr>
      </w:pPr>
      <w:r w:rsidRPr="008138B0">
        <w:rPr>
          <w:rFonts w:cs="Times New Roman"/>
          <w:sz w:val="26"/>
          <w:szCs w:val="26"/>
        </w:rPr>
        <w:t>з</w:t>
      </w:r>
      <w:r w:rsidR="002729A7" w:rsidRPr="008138B0">
        <w:rPr>
          <w:rFonts w:cs="Times New Roman"/>
          <w:sz w:val="26"/>
          <w:szCs w:val="26"/>
        </w:rPr>
        <w:t xml:space="preserve">аявление должно соответствовать установленной </w:t>
      </w:r>
      <w:hyperlink r:id="rId10" w:history="1">
        <w:r w:rsidR="002729A7" w:rsidRPr="008138B0">
          <w:rPr>
            <w:rFonts w:cs="Times New Roman"/>
            <w:sz w:val="26"/>
            <w:szCs w:val="26"/>
          </w:rPr>
          <w:t>приложением</w:t>
        </w:r>
      </w:hyperlink>
      <w:r w:rsidR="002729A7" w:rsidRPr="008138B0">
        <w:rPr>
          <w:rFonts w:cs="Times New Roman"/>
          <w:sz w:val="26"/>
          <w:szCs w:val="26"/>
        </w:rPr>
        <w:t xml:space="preserve"> к Порядку форме;</w:t>
      </w:r>
    </w:p>
    <w:p w14:paraId="3450AC17" w14:textId="77777777" w:rsidR="002729A7" w:rsidRPr="008138B0" w:rsidRDefault="002729A7" w:rsidP="00A5291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6"/>
          <w:szCs w:val="26"/>
        </w:rPr>
      </w:pPr>
      <w:r w:rsidRPr="008138B0">
        <w:rPr>
          <w:rFonts w:cs="Times New Roman"/>
          <w:sz w:val="26"/>
          <w:szCs w:val="26"/>
        </w:rPr>
        <w:t>должны быть выполнены без подчисток, исправлений, помарок, неустановленных сокращений;</w:t>
      </w:r>
    </w:p>
    <w:p w14:paraId="15E6BD1C" w14:textId="2388EE9A" w:rsidR="002729A7" w:rsidRPr="008138B0" w:rsidRDefault="002729A7" w:rsidP="00A5291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6"/>
          <w:szCs w:val="26"/>
        </w:rPr>
      </w:pPr>
      <w:r w:rsidRPr="008138B0">
        <w:rPr>
          <w:rFonts w:cs="Times New Roman"/>
          <w:sz w:val="26"/>
          <w:szCs w:val="26"/>
        </w:rPr>
        <w:t xml:space="preserve">копии документов должны быть заверены </w:t>
      </w:r>
      <w:r w:rsidR="006E7DEF" w:rsidRPr="008138B0">
        <w:rPr>
          <w:rFonts w:cs="Times New Roman"/>
          <w:sz w:val="26"/>
          <w:szCs w:val="26"/>
        </w:rPr>
        <w:t>участником конкурсного отбора</w:t>
      </w:r>
      <w:r w:rsidRPr="008138B0">
        <w:rPr>
          <w:rFonts w:cs="Times New Roman"/>
          <w:sz w:val="26"/>
          <w:szCs w:val="26"/>
        </w:rPr>
        <w:t>.</w:t>
      </w:r>
    </w:p>
    <w:p w14:paraId="4FF18AFA" w14:textId="5A1B7E94" w:rsidR="002729A7" w:rsidRPr="008138B0" w:rsidRDefault="002729A7" w:rsidP="00A5291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6"/>
          <w:szCs w:val="26"/>
        </w:rPr>
      </w:pPr>
      <w:r w:rsidRPr="008138B0">
        <w:rPr>
          <w:rFonts w:cs="Times New Roman"/>
          <w:sz w:val="26"/>
          <w:szCs w:val="26"/>
        </w:rPr>
        <w:t xml:space="preserve">Каждый документ, представленный </w:t>
      </w:r>
      <w:r w:rsidR="006E7DEF" w:rsidRPr="008138B0">
        <w:rPr>
          <w:rFonts w:cs="Times New Roman"/>
          <w:sz w:val="26"/>
          <w:szCs w:val="26"/>
        </w:rPr>
        <w:t xml:space="preserve">участником конкурсного отбора </w:t>
      </w:r>
      <w:r w:rsidRPr="008138B0">
        <w:rPr>
          <w:rFonts w:cs="Times New Roman"/>
          <w:sz w:val="26"/>
          <w:szCs w:val="26"/>
        </w:rPr>
        <w:t xml:space="preserve">в уполномоченный орган, подписывается руководителем </w:t>
      </w:r>
      <w:r w:rsidR="006E7DEF" w:rsidRPr="008138B0">
        <w:rPr>
          <w:rFonts w:cs="Times New Roman"/>
          <w:sz w:val="26"/>
          <w:szCs w:val="26"/>
        </w:rPr>
        <w:t xml:space="preserve">участника конкурсного отбора </w:t>
      </w:r>
      <w:r w:rsidRPr="008138B0">
        <w:rPr>
          <w:rFonts w:cs="Times New Roman"/>
          <w:sz w:val="26"/>
          <w:szCs w:val="26"/>
        </w:rPr>
        <w:t xml:space="preserve">(уполномоченного им лица) и заверяется печатью </w:t>
      </w:r>
      <w:r w:rsidR="006E7DEF" w:rsidRPr="008138B0">
        <w:rPr>
          <w:rFonts w:cs="Times New Roman"/>
          <w:sz w:val="26"/>
          <w:szCs w:val="26"/>
        </w:rPr>
        <w:t>участника конкурсного отбора</w:t>
      </w:r>
      <w:r w:rsidRPr="008138B0">
        <w:rPr>
          <w:rFonts w:cs="Times New Roman"/>
          <w:sz w:val="26"/>
          <w:szCs w:val="26"/>
        </w:rPr>
        <w:t>.</w:t>
      </w:r>
    </w:p>
    <w:p w14:paraId="14F3E772" w14:textId="6C02AE45" w:rsidR="00B333D2" w:rsidRPr="008138B0" w:rsidRDefault="00B333D2" w:rsidP="002729A7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6"/>
          <w:szCs w:val="26"/>
        </w:rPr>
      </w:pPr>
    </w:p>
    <w:p w14:paraId="2F9BC8EC" w14:textId="77777777" w:rsidR="00B333D2" w:rsidRPr="008138B0" w:rsidRDefault="00B333D2" w:rsidP="00B333D2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8138B0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Порядок отзыва заявок, порядок их возврата, определяющий в том числе основания для возврата, порядок внесения изменений в заявки:</w:t>
      </w:r>
    </w:p>
    <w:p w14:paraId="0677D935" w14:textId="41D34BC3" w:rsidR="00B333D2" w:rsidRPr="008138B0" w:rsidRDefault="00B333D2" w:rsidP="00B333D2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8138B0">
        <w:rPr>
          <w:rFonts w:eastAsia="Times New Roman" w:cs="Times New Roman"/>
          <w:color w:val="000000"/>
          <w:sz w:val="26"/>
          <w:szCs w:val="26"/>
          <w:lang w:eastAsia="ru-RU"/>
        </w:rPr>
        <w:t xml:space="preserve">Участник конкурса вправе отозвать заявку, внести изменения в заявку не позднее срока окончания подачи заявок посредством представления в </w:t>
      </w:r>
      <w:r w:rsidR="008B16D7" w:rsidRPr="008138B0">
        <w:rPr>
          <w:rFonts w:eastAsia="Times New Roman" w:cs="Times New Roman"/>
          <w:color w:val="000000"/>
          <w:sz w:val="26"/>
          <w:szCs w:val="26"/>
          <w:lang w:eastAsia="ru-RU"/>
        </w:rPr>
        <w:t xml:space="preserve">уполномоченный </w:t>
      </w:r>
      <w:r w:rsidR="008B16D7" w:rsidRPr="008138B0">
        <w:rPr>
          <w:rFonts w:eastAsia="Times New Roman" w:cs="Times New Roman"/>
          <w:color w:val="000000"/>
          <w:sz w:val="26"/>
          <w:szCs w:val="26"/>
          <w:lang w:eastAsia="ru-RU"/>
        </w:rPr>
        <w:lastRenderedPageBreak/>
        <w:t>орган</w:t>
      </w:r>
      <w:r w:rsidRPr="008138B0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на бумажном носителе непосредственно либо по адресу электронной почты </w:t>
      </w:r>
      <w:r w:rsidR="008B16D7" w:rsidRPr="008138B0">
        <w:rPr>
          <w:rFonts w:eastAsia="Times New Roman" w:cs="Times New Roman"/>
          <w:color w:val="000000"/>
          <w:sz w:val="26"/>
          <w:szCs w:val="26"/>
          <w:lang w:eastAsia="ru-RU"/>
        </w:rPr>
        <w:t>администрации Ужурского района</w:t>
      </w:r>
      <w:r w:rsidRPr="008138B0">
        <w:rPr>
          <w:rFonts w:eastAsia="Times New Roman" w:cs="Times New Roman"/>
          <w:color w:val="000000"/>
          <w:sz w:val="26"/>
          <w:szCs w:val="26"/>
          <w:lang w:eastAsia="ru-RU"/>
        </w:rPr>
        <w:t> уведомления об отзыве заявки (заявления о внесении изменений в заявку), подписанного лицом, уполномоченным на осуществление действий от имени участника конкурса.</w:t>
      </w:r>
    </w:p>
    <w:p w14:paraId="7A4E7595" w14:textId="766B3996" w:rsidR="00B333D2" w:rsidRPr="008138B0" w:rsidRDefault="00B333D2" w:rsidP="002111CA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8138B0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При выявлении следующих оснований для отказа в участии в конкурсе, </w:t>
      </w:r>
      <w:r w:rsidR="008B16D7" w:rsidRPr="008138B0">
        <w:rPr>
          <w:rFonts w:eastAsia="Times New Roman" w:cs="Times New Roman"/>
          <w:color w:val="000000"/>
          <w:sz w:val="26"/>
          <w:szCs w:val="26"/>
          <w:lang w:eastAsia="ru-RU"/>
        </w:rPr>
        <w:t xml:space="preserve">уполномоченный орган </w:t>
      </w:r>
      <w:r w:rsidRPr="008138B0">
        <w:rPr>
          <w:rFonts w:eastAsia="Times New Roman" w:cs="Times New Roman"/>
          <w:color w:val="000000"/>
          <w:sz w:val="26"/>
          <w:szCs w:val="26"/>
          <w:lang w:eastAsia="ru-RU"/>
        </w:rPr>
        <w:t>в течение 2 рабочих дней направляет участнику конкурса соответствующее уведомление</w:t>
      </w:r>
      <w:r w:rsidR="00B4465F" w:rsidRPr="008138B0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r w:rsidRPr="008138B0">
        <w:rPr>
          <w:rFonts w:eastAsia="Times New Roman" w:cs="Times New Roman"/>
          <w:color w:val="000000"/>
          <w:sz w:val="26"/>
          <w:szCs w:val="26"/>
          <w:lang w:eastAsia="ru-RU"/>
        </w:rPr>
        <w:t>на почтовый адрес, указанный в заявке:</w:t>
      </w:r>
    </w:p>
    <w:p w14:paraId="2F01D03D" w14:textId="22DA1881" w:rsidR="00B333D2" w:rsidRPr="008138B0" w:rsidRDefault="00B333D2" w:rsidP="002111CA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8138B0">
        <w:rPr>
          <w:rFonts w:eastAsia="Times New Roman" w:cs="Times New Roman"/>
          <w:color w:val="000000"/>
          <w:sz w:val="26"/>
          <w:szCs w:val="26"/>
          <w:lang w:eastAsia="ru-RU"/>
        </w:rPr>
        <w:t xml:space="preserve">- предоставление участником </w:t>
      </w:r>
      <w:r w:rsidR="00B4465F" w:rsidRPr="008138B0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конкурсного отбора </w:t>
      </w:r>
      <w:r w:rsidRPr="008138B0">
        <w:rPr>
          <w:rFonts w:eastAsia="Times New Roman" w:cs="Times New Roman"/>
          <w:color w:val="000000"/>
          <w:sz w:val="26"/>
          <w:szCs w:val="26"/>
          <w:lang w:eastAsia="ru-RU"/>
        </w:rPr>
        <w:t>более одной заявки на реализацию проекта;</w:t>
      </w:r>
    </w:p>
    <w:p w14:paraId="739E786B" w14:textId="77777777" w:rsidR="00B333D2" w:rsidRPr="008138B0" w:rsidRDefault="00B333D2" w:rsidP="002111CA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8138B0">
        <w:rPr>
          <w:rFonts w:eastAsia="Times New Roman" w:cs="Times New Roman"/>
          <w:color w:val="000000"/>
          <w:sz w:val="26"/>
          <w:szCs w:val="26"/>
          <w:lang w:eastAsia="ru-RU"/>
        </w:rPr>
        <w:t>- непредставление (представление не в полном объеме) документов.</w:t>
      </w:r>
    </w:p>
    <w:p w14:paraId="431AB4A3" w14:textId="73E991C8" w:rsidR="00E34B3D" w:rsidRPr="008138B0" w:rsidRDefault="009E32E7" w:rsidP="002111CA">
      <w:pPr>
        <w:spacing w:after="0"/>
        <w:jc w:val="both"/>
        <w:rPr>
          <w:rFonts w:eastAsia="Times New Roman" w:cs="Times New Roman"/>
          <w:color w:val="111111"/>
          <w:sz w:val="26"/>
          <w:szCs w:val="26"/>
          <w:lang w:eastAsia="ru-RU"/>
        </w:rPr>
      </w:pPr>
      <w:r w:rsidRPr="008138B0">
        <w:rPr>
          <w:rFonts w:eastAsia="Times New Roman" w:cs="Times New Roman"/>
          <w:color w:val="111111"/>
          <w:sz w:val="26"/>
          <w:szCs w:val="26"/>
          <w:lang w:eastAsia="ru-RU"/>
        </w:rPr>
        <w:t>В</w:t>
      </w:r>
      <w:r w:rsidR="00E34B3D" w:rsidRPr="008138B0">
        <w:rPr>
          <w:rFonts w:eastAsia="Times New Roman" w:cs="Times New Roman"/>
          <w:color w:val="111111"/>
          <w:sz w:val="26"/>
          <w:szCs w:val="26"/>
          <w:lang w:eastAsia="ru-RU"/>
        </w:rPr>
        <w:t>озврат заявки участнику отбора осуществляется на основании его письменного</w:t>
      </w:r>
      <w:r w:rsidR="002111CA" w:rsidRPr="008138B0">
        <w:rPr>
          <w:rFonts w:eastAsia="Times New Roman" w:cs="Times New Roman"/>
          <w:color w:val="111111"/>
          <w:sz w:val="26"/>
          <w:szCs w:val="26"/>
          <w:lang w:eastAsia="ru-RU"/>
        </w:rPr>
        <w:t xml:space="preserve"> </w:t>
      </w:r>
      <w:r w:rsidR="00E34B3D" w:rsidRPr="008138B0">
        <w:rPr>
          <w:rFonts w:eastAsia="Times New Roman" w:cs="Times New Roman"/>
          <w:color w:val="111111"/>
          <w:sz w:val="26"/>
          <w:szCs w:val="26"/>
          <w:lang w:eastAsia="ru-RU"/>
        </w:rPr>
        <w:t>заявления лично или путем направления заказным письмом по почтовому адресу, указанным в заявке.</w:t>
      </w:r>
    </w:p>
    <w:p w14:paraId="48918AD8" w14:textId="6EAD3C03" w:rsidR="00DC0D98" w:rsidRPr="008138B0" w:rsidRDefault="00DC0D98" w:rsidP="00C83F0B">
      <w:pPr>
        <w:spacing w:after="0"/>
        <w:rPr>
          <w:rFonts w:cs="Times New Roman"/>
          <w:color w:val="000000"/>
          <w:sz w:val="26"/>
          <w:szCs w:val="26"/>
          <w:shd w:val="clear" w:color="auto" w:fill="FFFFFF"/>
        </w:rPr>
      </w:pPr>
      <w:r w:rsidRPr="008138B0">
        <w:rPr>
          <w:rFonts w:cs="Times New Roman"/>
          <w:b/>
          <w:bCs/>
          <w:color w:val="000000"/>
          <w:sz w:val="26"/>
          <w:szCs w:val="26"/>
          <w:shd w:val="clear" w:color="auto" w:fill="FFFFFF"/>
        </w:rPr>
        <w:t>Правила рассмотрения и оценки заявок (проектов):</w:t>
      </w:r>
    </w:p>
    <w:p w14:paraId="3E4F2DA0" w14:textId="3824C8F5" w:rsidR="00DC0D98" w:rsidRPr="008138B0" w:rsidRDefault="00DC0D98" w:rsidP="00C83F0B">
      <w:pPr>
        <w:spacing w:after="0"/>
        <w:jc w:val="both"/>
        <w:rPr>
          <w:rFonts w:eastAsia="Times New Roman" w:cs="Times New Roman"/>
          <w:color w:val="111111"/>
          <w:sz w:val="26"/>
          <w:szCs w:val="26"/>
          <w:lang w:eastAsia="ru-RU"/>
        </w:rPr>
      </w:pPr>
      <w:r w:rsidRPr="008138B0">
        <w:rPr>
          <w:rFonts w:cs="Times New Roman"/>
          <w:color w:val="000000"/>
          <w:sz w:val="26"/>
          <w:szCs w:val="26"/>
          <w:shd w:val="clear" w:color="auto" w:fill="FFFFFF"/>
        </w:rPr>
        <w:t xml:space="preserve">Рабочая группа в течение 5 рабочих дней со дня поступления заявки и документов рассматривает их, в соответствии с положением о </w:t>
      </w:r>
      <w:r w:rsidR="008D7A10" w:rsidRPr="008138B0">
        <w:rPr>
          <w:rFonts w:cs="Times New Roman"/>
          <w:color w:val="000000"/>
          <w:sz w:val="26"/>
          <w:szCs w:val="26"/>
          <w:shd w:val="clear" w:color="auto" w:fill="FFFFFF"/>
        </w:rPr>
        <w:t>рабочей групп</w:t>
      </w:r>
      <w:r w:rsidR="00BF70F1">
        <w:rPr>
          <w:rFonts w:cs="Times New Roman"/>
          <w:color w:val="000000"/>
          <w:sz w:val="26"/>
          <w:szCs w:val="26"/>
          <w:shd w:val="clear" w:color="auto" w:fill="FFFFFF"/>
        </w:rPr>
        <w:t>е</w:t>
      </w:r>
      <w:r w:rsidRPr="008138B0">
        <w:rPr>
          <w:rFonts w:cs="Times New Roman"/>
          <w:color w:val="000000"/>
          <w:sz w:val="26"/>
          <w:szCs w:val="26"/>
          <w:shd w:val="clear" w:color="auto" w:fill="FFFFFF"/>
        </w:rPr>
        <w:t xml:space="preserve">, </w:t>
      </w:r>
      <w:r w:rsidR="008D7A10" w:rsidRPr="008138B0">
        <w:rPr>
          <w:rFonts w:cs="Times New Roman"/>
          <w:color w:val="000000"/>
          <w:sz w:val="26"/>
          <w:szCs w:val="26"/>
          <w:shd w:val="clear" w:color="auto" w:fill="FFFFFF"/>
        </w:rPr>
        <w:t>утвержденным</w:t>
      </w:r>
      <w:r w:rsidRPr="008138B0">
        <w:rPr>
          <w:rFonts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8D7A10" w:rsidRPr="008138B0">
        <w:rPr>
          <w:rFonts w:cs="Times New Roman"/>
          <w:color w:val="000000"/>
          <w:sz w:val="26"/>
          <w:szCs w:val="26"/>
          <w:shd w:val="clear" w:color="auto" w:fill="FFFFFF"/>
        </w:rPr>
        <w:t>постановлением администрацией Ужурского района от 30.12.2013 № 1244</w:t>
      </w:r>
      <w:r w:rsidRPr="008138B0">
        <w:rPr>
          <w:rFonts w:cs="Times New Roman"/>
          <w:color w:val="000000"/>
          <w:sz w:val="26"/>
          <w:szCs w:val="26"/>
          <w:shd w:val="clear" w:color="auto" w:fill="FFFFFF"/>
        </w:rPr>
        <w:t>, и осуществляет оценку проектов, на реализацию которых поданы заявки и документы (далее – проекты) на основании критериев, приведенных в таблице.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6521"/>
        <w:gridCol w:w="2119"/>
      </w:tblGrid>
      <w:tr w:rsidR="002B23A9" w:rsidRPr="008138B0" w14:paraId="200506FA" w14:textId="77777777" w:rsidTr="005470E4">
        <w:tc>
          <w:tcPr>
            <w:tcW w:w="704" w:type="dxa"/>
          </w:tcPr>
          <w:p w14:paraId="001EA727" w14:textId="344A7A84" w:rsidR="002B23A9" w:rsidRPr="008138B0" w:rsidRDefault="005470E4" w:rsidP="00860EB7">
            <w:pPr>
              <w:spacing w:after="210"/>
              <w:rPr>
                <w:rFonts w:eastAsia="Times New Roman" w:cs="Times New Roman"/>
                <w:color w:val="111111"/>
                <w:sz w:val="26"/>
                <w:szCs w:val="26"/>
                <w:lang w:eastAsia="ru-RU"/>
              </w:rPr>
            </w:pPr>
            <w:r w:rsidRPr="008138B0">
              <w:rPr>
                <w:rFonts w:eastAsia="Times New Roman" w:cs="Times New Roman"/>
                <w:color w:val="111111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6521" w:type="dxa"/>
          </w:tcPr>
          <w:p w14:paraId="32FF422F" w14:textId="70B134BE" w:rsidR="002B23A9" w:rsidRPr="008138B0" w:rsidRDefault="005470E4" w:rsidP="00860EB7">
            <w:pPr>
              <w:spacing w:after="210"/>
              <w:rPr>
                <w:rFonts w:eastAsia="Times New Roman" w:cs="Times New Roman"/>
                <w:color w:val="111111"/>
                <w:sz w:val="26"/>
                <w:szCs w:val="26"/>
                <w:lang w:eastAsia="ru-RU"/>
              </w:rPr>
            </w:pPr>
            <w:r w:rsidRPr="008138B0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Критерии оценки проектов</w:t>
            </w:r>
          </w:p>
        </w:tc>
        <w:tc>
          <w:tcPr>
            <w:tcW w:w="2119" w:type="dxa"/>
          </w:tcPr>
          <w:p w14:paraId="059AD5B4" w14:textId="2F190A24" w:rsidR="002B23A9" w:rsidRPr="008138B0" w:rsidRDefault="005470E4" w:rsidP="00860EB7">
            <w:pPr>
              <w:spacing w:after="210"/>
              <w:rPr>
                <w:rFonts w:eastAsia="Times New Roman" w:cs="Times New Roman"/>
                <w:color w:val="111111"/>
                <w:sz w:val="26"/>
                <w:szCs w:val="26"/>
                <w:lang w:eastAsia="ru-RU"/>
              </w:rPr>
            </w:pPr>
            <w:r w:rsidRPr="008138B0">
              <w:rPr>
                <w:rFonts w:eastAsia="Times New Roman" w:cs="Times New Roman"/>
                <w:color w:val="111111"/>
                <w:sz w:val="26"/>
                <w:szCs w:val="26"/>
                <w:lang w:eastAsia="ru-RU"/>
              </w:rPr>
              <w:t>Баллы</w:t>
            </w:r>
          </w:p>
        </w:tc>
      </w:tr>
      <w:tr w:rsidR="002B23A9" w:rsidRPr="008138B0" w14:paraId="65FE6CDC" w14:textId="77777777" w:rsidTr="005470E4">
        <w:tc>
          <w:tcPr>
            <w:tcW w:w="704" w:type="dxa"/>
          </w:tcPr>
          <w:p w14:paraId="7BE95B37" w14:textId="6F631104" w:rsidR="002B23A9" w:rsidRPr="008138B0" w:rsidRDefault="005470E4" w:rsidP="00860EB7">
            <w:pPr>
              <w:spacing w:after="210"/>
              <w:rPr>
                <w:rFonts w:eastAsia="Times New Roman" w:cs="Times New Roman"/>
                <w:color w:val="111111"/>
                <w:sz w:val="26"/>
                <w:szCs w:val="26"/>
                <w:lang w:eastAsia="ru-RU"/>
              </w:rPr>
            </w:pPr>
            <w:r w:rsidRPr="008138B0">
              <w:rPr>
                <w:rFonts w:eastAsia="Times New Roman" w:cs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521" w:type="dxa"/>
          </w:tcPr>
          <w:p w14:paraId="425D483D" w14:textId="2613F124" w:rsidR="002B23A9" w:rsidRPr="008138B0" w:rsidRDefault="005470E4" w:rsidP="00860EB7">
            <w:pPr>
              <w:spacing w:after="21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138B0">
              <w:rPr>
                <w:rFonts w:eastAsia="Calibri" w:cs="Times New Roman"/>
                <w:sz w:val="26"/>
                <w:szCs w:val="26"/>
              </w:rPr>
              <w:t xml:space="preserve">создание участником конкурсного отбора новых рабочих мест: планируется создание новых рабочих мест в году, следующем за годом предоставления </w:t>
            </w:r>
            <w:r w:rsidR="00BF70F1">
              <w:rPr>
                <w:rFonts w:eastAsia="Calibri" w:cs="Times New Roman"/>
                <w:sz w:val="26"/>
                <w:szCs w:val="26"/>
              </w:rPr>
              <w:t>субсидии</w:t>
            </w:r>
          </w:p>
        </w:tc>
        <w:tc>
          <w:tcPr>
            <w:tcW w:w="2119" w:type="dxa"/>
          </w:tcPr>
          <w:p w14:paraId="0FA91E5C" w14:textId="4DBF1565" w:rsidR="002B23A9" w:rsidRPr="008138B0" w:rsidRDefault="005470E4" w:rsidP="00860EB7">
            <w:pPr>
              <w:spacing w:after="210"/>
              <w:rPr>
                <w:rFonts w:eastAsia="Times New Roman" w:cs="Times New Roman"/>
                <w:color w:val="111111"/>
                <w:sz w:val="26"/>
                <w:szCs w:val="26"/>
                <w:lang w:eastAsia="ru-RU"/>
              </w:rPr>
            </w:pPr>
            <w:r w:rsidRPr="008138B0">
              <w:rPr>
                <w:rFonts w:eastAsia="Times New Roman" w:cs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</w:tr>
      <w:tr w:rsidR="002B23A9" w:rsidRPr="008138B0" w14:paraId="10233A4B" w14:textId="77777777" w:rsidTr="005470E4">
        <w:tc>
          <w:tcPr>
            <w:tcW w:w="704" w:type="dxa"/>
          </w:tcPr>
          <w:p w14:paraId="6CA33206" w14:textId="77777777" w:rsidR="002B23A9" w:rsidRPr="008138B0" w:rsidRDefault="002B23A9" w:rsidP="00860EB7">
            <w:pPr>
              <w:spacing w:after="210"/>
              <w:rPr>
                <w:rFonts w:eastAsia="Times New Roman" w:cs="Times New Roman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</w:tcPr>
          <w:p w14:paraId="4BC304EB" w14:textId="126D958E" w:rsidR="002B23A9" w:rsidRPr="008138B0" w:rsidRDefault="005470E4" w:rsidP="00860EB7">
            <w:pPr>
              <w:spacing w:after="21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138B0">
              <w:rPr>
                <w:rFonts w:eastAsia="Calibri" w:cs="Times New Roman"/>
                <w:sz w:val="26"/>
                <w:szCs w:val="26"/>
              </w:rPr>
              <w:t xml:space="preserve">не планируется создание новых рабочих мест в году, следующем за годом предоставления </w:t>
            </w:r>
            <w:r w:rsidR="00BF70F1">
              <w:rPr>
                <w:rFonts w:eastAsia="Calibri" w:cs="Times New Roman"/>
                <w:sz w:val="26"/>
                <w:szCs w:val="26"/>
              </w:rPr>
              <w:t>субсидии</w:t>
            </w:r>
          </w:p>
        </w:tc>
        <w:tc>
          <w:tcPr>
            <w:tcW w:w="2119" w:type="dxa"/>
          </w:tcPr>
          <w:p w14:paraId="13A08537" w14:textId="25997561" w:rsidR="002B23A9" w:rsidRPr="008138B0" w:rsidRDefault="005470E4" w:rsidP="00860EB7">
            <w:pPr>
              <w:spacing w:after="210"/>
              <w:rPr>
                <w:rFonts w:eastAsia="Times New Roman" w:cs="Times New Roman"/>
                <w:color w:val="111111"/>
                <w:sz w:val="26"/>
                <w:szCs w:val="26"/>
                <w:lang w:eastAsia="ru-RU"/>
              </w:rPr>
            </w:pPr>
            <w:r w:rsidRPr="008138B0">
              <w:rPr>
                <w:rFonts w:eastAsia="Times New Roman" w:cs="Times New Roman"/>
                <w:color w:val="111111"/>
                <w:sz w:val="26"/>
                <w:szCs w:val="26"/>
                <w:lang w:eastAsia="ru-RU"/>
              </w:rPr>
              <w:t>0</w:t>
            </w:r>
          </w:p>
        </w:tc>
      </w:tr>
      <w:tr w:rsidR="002B23A9" w:rsidRPr="008138B0" w14:paraId="2B7EF013" w14:textId="77777777" w:rsidTr="005470E4">
        <w:tc>
          <w:tcPr>
            <w:tcW w:w="704" w:type="dxa"/>
          </w:tcPr>
          <w:p w14:paraId="32800246" w14:textId="77777777" w:rsidR="002B23A9" w:rsidRPr="008138B0" w:rsidRDefault="002B23A9" w:rsidP="00860EB7">
            <w:pPr>
              <w:spacing w:after="210"/>
              <w:rPr>
                <w:rFonts w:eastAsia="Times New Roman" w:cs="Times New Roman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</w:tcPr>
          <w:p w14:paraId="73E405A7" w14:textId="12281459" w:rsidR="002B23A9" w:rsidRPr="008138B0" w:rsidRDefault="005470E4" w:rsidP="00860EB7">
            <w:pPr>
              <w:spacing w:after="21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138B0">
              <w:rPr>
                <w:rFonts w:eastAsia="Calibri" w:cs="Times New Roman"/>
                <w:sz w:val="26"/>
                <w:szCs w:val="26"/>
              </w:rPr>
              <w:t xml:space="preserve">сохранение участником конкурсного отбора рабочих мест в году, следующем за годом предоставления </w:t>
            </w:r>
            <w:r w:rsidR="00DB72CE">
              <w:rPr>
                <w:rFonts w:eastAsia="Calibri" w:cs="Times New Roman"/>
                <w:sz w:val="26"/>
                <w:szCs w:val="26"/>
              </w:rPr>
              <w:t>субсидии</w:t>
            </w:r>
          </w:p>
        </w:tc>
        <w:tc>
          <w:tcPr>
            <w:tcW w:w="2119" w:type="dxa"/>
          </w:tcPr>
          <w:p w14:paraId="0DB9C9CA" w14:textId="12255CC7" w:rsidR="002B23A9" w:rsidRPr="008138B0" w:rsidRDefault="005470E4" w:rsidP="00860EB7">
            <w:pPr>
              <w:spacing w:after="210"/>
              <w:rPr>
                <w:rFonts w:eastAsia="Times New Roman" w:cs="Times New Roman"/>
                <w:color w:val="111111"/>
                <w:sz w:val="26"/>
                <w:szCs w:val="26"/>
                <w:lang w:eastAsia="ru-RU"/>
              </w:rPr>
            </w:pPr>
            <w:r w:rsidRPr="008138B0">
              <w:rPr>
                <w:rFonts w:eastAsia="Times New Roman" w:cs="Times New Roman"/>
                <w:color w:val="111111"/>
                <w:sz w:val="26"/>
                <w:szCs w:val="26"/>
                <w:lang w:eastAsia="ru-RU"/>
              </w:rPr>
              <w:t>1</w:t>
            </w:r>
          </w:p>
        </w:tc>
      </w:tr>
      <w:tr w:rsidR="002B23A9" w:rsidRPr="008138B0" w14:paraId="410A476A" w14:textId="77777777" w:rsidTr="005470E4">
        <w:tc>
          <w:tcPr>
            <w:tcW w:w="704" w:type="dxa"/>
          </w:tcPr>
          <w:p w14:paraId="3FCCCA64" w14:textId="77777777" w:rsidR="002B23A9" w:rsidRPr="008138B0" w:rsidRDefault="002B23A9" w:rsidP="00860EB7">
            <w:pPr>
              <w:spacing w:after="210"/>
              <w:rPr>
                <w:rFonts w:eastAsia="Times New Roman" w:cs="Times New Roman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</w:tcPr>
          <w:p w14:paraId="2E7D2EBA" w14:textId="5D31673A" w:rsidR="002B23A9" w:rsidRPr="008138B0" w:rsidRDefault="005470E4" w:rsidP="00860EB7">
            <w:pPr>
              <w:spacing w:after="21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138B0">
              <w:rPr>
                <w:rFonts w:eastAsia="Calibri" w:cs="Times New Roman"/>
                <w:sz w:val="26"/>
                <w:szCs w:val="26"/>
              </w:rPr>
              <w:t xml:space="preserve">не планируется сохранение рабочих мест в году, следующем за годом предоставления </w:t>
            </w:r>
            <w:r w:rsidR="00DB72CE">
              <w:rPr>
                <w:rFonts w:eastAsia="Calibri" w:cs="Times New Roman"/>
                <w:sz w:val="26"/>
                <w:szCs w:val="26"/>
              </w:rPr>
              <w:t>субсидии</w:t>
            </w:r>
          </w:p>
        </w:tc>
        <w:tc>
          <w:tcPr>
            <w:tcW w:w="2119" w:type="dxa"/>
          </w:tcPr>
          <w:p w14:paraId="13766B97" w14:textId="3E64E7A7" w:rsidR="002B23A9" w:rsidRPr="008138B0" w:rsidRDefault="005470E4" w:rsidP="00FC08BB">
            <w:pPr>
              <w:spacing w:after="210"/>
              <w:rPr>
                <w:rFonts w:eastAsia="Times New Roman" w:cs="Times New Roman"/>
                <w:color w:val="111111"/>
                <w:sz w:val="26"/>
                <w:szCs w:val="26"/>
                <w:lang w:eastAsia="ru-RU"/>
              </w:rPr>
            </w:pPr>
            <w:r w:rsidRPr="008138B0">
              <w:rPr>
                <w:rFonts w:eastAsia="Times New Roman" w:cs="Times New Roman"/>
                <w:color w:val="111111"/>
                <w:sz w:val="26"/>
                <w:szCs w:val="26"/>
                <w:lang w:eastAsia="ru-RU"/>
              </w:rPr>
              <w:t>0</w:t>
            </w:r>
          </w:p>
        </w:tc>
      </w:tr>
      <w:tr w:rsidR="002B23A9" w:rsidRPr="008138B0" w14:paraId="51D0E0FC" w14:textId="77777777" w:rsidTr="005470E4">
        <w:tc>
          <w:tcPr>
            <w:tcW w:w="704" w:type="dxa"/>
          </w:tcPr>
          <w:p w14:paraId="426272E4" w14:textId="77777777" w:rsidR="002B23A9" w:rsidRPr="008138B0" w:rsidRDefault="002B23A9" w:rsidP="00860EB7">
            <w:pPr>
              <w:spacing w:after="210"/>
              <w:rPr>
                <w:rFonts w:eastAsia="Times New Roman" w:cs="Times New Roman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</w:tcPr>
          <w:p w14:paraId="55DE764F" w14:textId="10477E5C" w:rsidR="002B23A9" w:rsidRPr="008138B0" w:rsidRDefault="00324A23" w:rsidP="00860EB7">
            <w:pPr>
              <w:spacing w:after="21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138B0">
              <w:rPr>
                <w:rFonts w:eastAsia="Calibri" w:cs="Times New Roman"/>
                <w:sz w:val="26"/>
                <w:szCs w:val="26"/>
              </w:rPr>
              <w:t xml:space="preserve">отношение уровня средней заработной платы работников участника конкурсного отбора (без внешних совместителей) к минимальному размеру оплаты труда (далее - МРОТ), установленному для муниципального образования Красноярского края, на территории которого зарегистрирован участник </w:t>
            </w:r>
            <w:r w:rsidR="006E7DEF" w:rsidRPr="008138B0">
              <w:rPr>
                <w:rFonts w:eastAsia="Calibri" w:cs="Times New Roman"/>
                <w:sz w:val="26"/>
                <w:szCs w:val="26"/>
              </w:rPr>
              <w:t xml:space="preserve">конкурсного </w:t>
            </w:r>
            <w:r w:rsidRPr="008138B0">
              <w:rPr>
                <w:rFonts w:eastAsia="Calibri" w:cs="Times New Roman"/>
                <w:sz w:val="26"/>
                <w:szCs w:val="26"/>
              </w:rPr>
              <w:t>отбора: выше МРОТ</w:t>
            </w:r>
          </w:p>
        </w:tc>
        <w:tc>
          <w:tcPr>
            <w:tcW w:w="2119" w:type="dxa"/>
          </w:tcPr>
          <w:p w14:paraId="56E01A28" w14:textId="77777777" w:rsidR="002B23A9" w:rsidRPr="008138B0" w:rsidRDefault="002B23A9" w:rsidP="00860EB7">
            <w:pPr>
              <w:spacing w:after="210"/>
              <w:rPr>
                <w:rFonts w:eastAsia="Times New Roman" w:cs="Times New Roman"/>
                <w:color w:val="111111"/>
                <w:sz w:val="26"/>
                <w:szCs w:val="26"/>
                <w:lang w:eastAsia="ru-RU"/>
              </w:rPr>
            </w:pPr>
          </w:p>
          <w:p w14:paraId="4D382407" w14:textId="77777777" w:rsidR="00324A23" w:rsidRPr="008138B0" w:rsidRDefault="00324A23" w:rsidP="00324A23">
            <w:pPr>
              <w:rPr>
                <w:rFonts w:eastAsia="Times New Roman" w:cs="Times New Roman"/>
                <w:color w:val="111111"/>
                <w:sz w:val="26"/>
                <w:szCs w:val="26"/>
                <w:lang w:eastAsia="ru-RU"/>
              </w:rPr>
            </w:pPr>
          </w:p>
          <w:p w14:paraId="526D9A9A" w14:textId="7DCAF62F" w:rsidR="00324A23" w:rsidRPr="008138B0" w:rsidRDefault="00324A23" w:rsidP="00FC08BB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138B0">
              <w:rPr>
                <w:rFonts w:eastAsia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5470E4" w:rsidRPr="008138B0" w14:paraId="7C5BED39" w14:textId="77777777" w:rsidTr="005470E4">
        <w:tc>
          <w:tcPr>
            <w:tcW w:w="704" w:type="dxa"/>
          </w:tcPr>
          <w:p w14:paraId="425260CA" w14:textId="77777777" w:rsidR="005470E4" w:rsidRPr="008138B0" w:rsidRDefault="005470E4" w:rsidP="00860EB7">
            <w:pPr>
              <w:spacing w:after="210"/>
              <w:rPr>
                <w:rFonts w:eastAsia="Times New Roman" w:cs="Times New Roman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</w:tcPr>
          <w:p w14:paraId="6D580BE2" w14:textId="1CDAE3FA" w:rsidR="005470E4" w:rsidRPr="008138B0" w:rsidRDefault="00324A23" w:rsidP="00860EB7">
            <w:pPr>
              <w:spacing w:after="21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138B0">
              <w:rPr>
                <w:rFonts w:eastAsia="Calibri" w:cs="Times New Roman"/>
                <w:sz w:val="26"/>
                <w:szCs w:val="26"/>
              </w:rPr>
              <w:t>соответствует МРОТ</w:t>
            </w:r>
          </w:p>
        </w:tc>
        <w:tc>
          <w:tcPr>
            <w:tcW w:w="2119" w:type="dxa"/>
          </w:tcPr>
          <w:p w14:paraId="65CCC985" w14:textId="1468BDB2" w:rsidR="005470E4" w:rsidRPr="008138B0" w:rsidRDefault="00324A23" w:rsidP="00860EB7">
            <w:pPr>
              <w:spacing w:after="210"/>
              <w:rPr>
                <w:rFonts w:eastAsia="Times New Roman" w:cs="Times New Roman"/>
                <w:color w:val="111111"/>
                <w:sz w:val="26"/>
                <w:szCs w:val="26"/>
                <w:lang w:eastAsia="ru-RU"/>
              </w:rPr>
            </w:pPr>
            <w:r w:rsidRPr="008138B0">
              <w:rPr>
                <w:rFonts w:eastAsia="Times New Roman" w:cs="Times New Roman"/>
                <w:color w:val="111111"/>
                <w:sz w:val="26"/>
                <w:szCs w:val="26"/>
                <w:lang w:eastAsia="ru-RU"/>
              </w:rPr>
              <w:t>0</w:t>
            </w:r>
          </w:p>
        </w:tc>
      </w:tr>
    </w:tbl>
    <w:p w14:paraId="77527034" w14:textId="77777777" w:rsidR="00324A23" w:rsidRPr="008138B0" w:rsidRDefault="00324A23" w:rsidP="00324A23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8138B0">
        <w:rPr>
          <w:rFonts w:eastAsia="Times New Roman" w:cs="Times New Roman"/>
          <w:sz w:val="26"/>
          <w:szCs w:val="26"/>
          <w:lang w:eastAsia="ru-RU"/>
        </w:rPr>
        <w:t>Выставление соответствующего балла в отношении каждого критерия отбора осуществляется на основании документов, содержащихся в составе заявки.</w:t>
      </w:r>
    </w:p>
    <w:p w14:paraId="30A77088" w14:textId="7E542105" w:rsidR="00324A23" w:rsidRPr="008138B0" w:rsidRDefault="00324A23" w:rsidP="00324A23">
      <w:pPr>
        <w:autoSpaceDE w:val="0"/>
        <w:autoSpaceDN w:val="0"/>
        <w:adjustRightInd w:val="0"/>
        <w:spacing w:after="0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8138B0">
        <w:rPr>
          <w:rFonts w:eastAsia="Times New Roman" w:cs="Times New Roman"/>
          <w:sz w:val="26"/>
          <w:szCs w:val="26"/>
          <w:lang w:eastAsia="ru-RU"/>
        </w:rPr>
        <w:lastRenderedPageBreak/>
        <w:t xml:space="preserve">Общий оценочный балл заявки </w:t>
      </w:r>
      <w:r w:rsidR="009A295D" w:rsidRPr="008138B0">
        <w:rPr>
          <w:rFonts w:cs="Times New Roman"/>
          <w:sz w:val="26"/>
          <w:szCs w:val="26"/>
        </w:rPr>
        <w:t>участника конкурсного отбора (</w:t>
      </w:r>
      <w:proofErr w:type="spellStart"/>
      <w:r w:rsidRPr="008138B0">
        <w:rPr>
          <w:rFonts w:eastAsia="Times New Roman" w:cs="Times New Roman"/>
          <w:sz w:val="26"/>
          <w:szCs w:val="26"/>
          <w:lang w:eastAsia="ru-RU"/>
        </w:rPr>
        <w:t>Bi</w:t>
      </w:r>
      <w:proofErr w:type="spellEnd"/>
      <w:r w:rsidRPr="008138B0">
        <w:rPr>
          <w:rFonts w:eastAsia="Times New Roman" w:cs="Times New Roman"/>
          <w:sz w:val="26"/>
          <w:szCs w:val="26"/>
          <w:lang w:eastAsia="ru-RU"/>
        </w:rPr>
        <w:t>) определяется по формуле:</w:t>
      </w:r>
    </w:p>
    <w:p w14:paraId="4A9876AB" w14:textId="0FA0673F" w:rsidR="00324A23" w:rsidRPr="008138B0" w:rsidRDefault="00DE3418" w:rsidP="00324A23">
      <w:pPr>
        <w:autoSpaceDE w:val="0"/>
        <w:autoSpaceDN w:val="0"/>
        <w:adjustRightInd w:val="0"/>
        <w:spacing w:after="0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8138B0">
        <w:rPr>
          <w:rFonts w:cs="Times New Roman"/>
          <w:noProof/>
          <w:position w:val="-14"/>
          <w:sz w:val="26"/>
          <w:szCs w:val="26"/>
        </w:rPr>
        <w:drawing>
          <wp:inline distT="0" distB="0" distL="0" distR="0" wp14:anchorId="1F3DFE4B" wp14:editId="30E300BF">
            <wp:extent cx="1162050" cy="361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083D9F" w14:textId="77777777" w:rsidR="00324A23" w:rsidRPr="008138B0" w:rsidRDefault="00324A23" w:rsidP="00324A23">
      <w:pPr>
        <w:autoSpaceDE w:val="0"/>
        <w:autoSpaceDN w:val="0"/>
        <w:adjustRightInd w:val="0"/>
        <w:spacing w:after="0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8138B0">
        <w:rPr>
          <w:rFonts w:eastAsia="Times New Roman" w:cs="Times New Roman"/>
          <w:sz w:val="26"/>
          <w:szCs w:val="26"/>
          <w:lang w:eastAsia="ru-RU"/>
        </w:rPr>
        <w:t>где:</w:t>
      </w:r>
    </w:p>
    <w:p w14:paraId="0930F088" w14:textId="77777777" w:rsidR="00324A23" w:rsidRPr="008138B0" w:rsidRDefault="00324A23" w:rsidP="00324A23">
      <w:pPr>
        <w:autoSpaceDE w:val="0"/>
        <w:autoSpaceDN w:val="0"/>
        <w:adjustRightInd w:val="0"/>
        <w:spacing w:after="0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proofErr w:type="spellStart"/>
      <w:r w:rsidRPr="008138B0">
        <w:rPr>
          <w:rFonts w:eastAsia="Times New Roman" w:cs="Times New Roman"/>
          <w:sz w:val="26"/>
          <w:szCs w:val="26"/>
          <w:lang w:eastAsia="ru-RU"/>
        </w:rPr>
        <w:t>Bi</w:t>
      </w:r>
      <w:proofErr w:type="spellEnd"/>
      <w:r w:rsidRPr="008138B0">
        <w:rPr>
          <w:rFonts w:eastAsia="Times New Roman" w:cs="Times New Roman"/>
          <w:sz w:val="26"/>
          <w:szCs w:val="26"/>
          <w:lang w:eastAsia="ru-RU"/>
        </w:rPr>
        <w:t xml:space="preserve"> - общий оценочный балл заявки;</w:t>
      </w:r>
    </w:p>
    <w:p w14:paraId="358836DF" w14:textId="77777777" w:rsidR="00324A23" w:rsidRPr="008138B0" w:rsidRDefault="00324A23" w:rsidP="00324A23">
      <w:pPr>
        <w:autoSpaceDE w:val="0"/>
        <w:autoSpaceDN w:val="0"/>
        <w:adjustRightInd w:val="0"/>
        <w:spacing w:after="0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r w:rsidRPr="008138B0">
        <w:rPr>
          <w:rFonts w:eastAsia="Times New Roman" w:cs="Times New Roman"/>
          <w:sz w:val="26"/>
          <w:szCs w:val="26"/>
          <w:lang w:eastAsia="ru-RU"/>
        </w:rPr>
        <w:t xml:space="preserve"> </w:t>
      </w:r>
    </w:p>
    <w:p w14:paraId="45ADDBF5" w14:textId="65A7FF8A" w:rsidR="00324A23" w:rsidRPr="008138B0" w:rsidRDefault="00324A23" w:rsidP="00DE3418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8138B0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DE3418" w:rsidRPr="008138B0">
        <w:rPr>
          <w:rFonts w:cs="Times New Roman"/>
          <w:noProof/>
          <w:position w:val="-7"/>
          <w:sz w:val="26"/>
          <w:szCs w:val="26"/>
        </w:rPr>
        <w:drawing>
          <wp:inline distT="0" distB="0" distL="0" distR="0" wp14:anchorId="18946D96" wp14:editId="4BE173CD">
            <wp:extent cx="228600" cy="266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3418" w:rsidRPr="008138B0">
        <w:rPr>
          <w:rFonts w:cs="Times New Roman"/>
          <w:sz w:val="26"/>
          <w:szCs w:val="26"/>
        </w:rPr>
        <w:t xml:space="preserve"> - </w:t>
      </w:r>
      <w:r w:rsidRPr="008138B0">
        <w:rPr>
          <w:rFonts w:eastAsia="Times New Roman" w:cs="Times New Roman"/>
          <w:sz w:val="26"/>
          <w:szCs w:val="26"/>
          <w:lang w:eastAsia="ru-RU"/>
        </w:rPr>
        <w:t xml:space="preserve">сумма баллов по каждому из критериев конкурсного отбора </w:t>
      </w:r>
      <w:r w:rsidR="009A295D" w:rsidRPr="008138B0">
        <w:rPr>
          <w:rFonts w:cs="Times New Roman"/>
          <w:sz w:val="26"/>
          <w:szCs w:val="26"/>
        </w:rPr>
        <w:t>участников конкурсного отбора</w:t>
      </w:r>
      <w:r w:rsidRPr="008138B0">
        <w:rPr>
          <w:rFonts w:eastAsia="Times New Roman" w:cs="Times New Roman"/>
          <w:sz w:val="26"/>
          <w:szCs w:val="26"/>
          <w:lang w:eastAsia="ru-RU"/>
        </w:rPr>
        <w:t>;</w:t>
      </w:r>
    </w:p>
    <w:p w14:paraId="39DC22C4" w14:textId="729DCEB1" w:rsidR="00324A23" w:rsidRPr="008138B0" w:rsidRDefault="00324A23" w:rsidP="00324A23">
      <w:pPr>
        <w:autoSpaceDE w:val="0"/>
        <w:autoSpaceDN w:val="0"/>
        <w:adjustRightInd w:val="0"/>
        <w:spacing w:after="0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  <w:proofErr w:type="spellStart"/>
      <w:r w:rsidRPr="008138B0">
        <w:rPr>
          <w:rFonts w:eastAsia="Times New Roman" w:cs="Times New Roman"/>
          <w:sz w:val="26"/>
          <w:szCs w:val="26"/>
          <w:lang w:eastAsia="ru-RU"/>
        </w:rPr>
        <w:t>Kj</w:t>
      </w:r>
      <w:proofErr w:type="spellEnd"/>
      <w:r w:rsidRPr="008138B0">
        <w:rPr>
          <w:rFonts w:eastAsia="Times New Roman" w:cs="Times New Roman"/>
          <w:sz w:val="26"/>
          <w:szCs w:val="26"/>
          <w:lang w:eastAsia="ru-RU"/>
        </w:rPr>
        <w:t xml:space="preserve"> - количество баллов по каждому из критериев конкурсного отбора </w:t>
      </w:r>
      <w:r w:rsidR="009A295D" w:rsidRPr="008138B0">
        <w:rPr>
          <w:rFonts w:cs="Times New Roman"/>
          <w:sz w:val="26"/>
          <w:szCs w:val="26"/>
        </w:rPr>
        <w:t>участников конкурсного отбора</w:t>
      </w:r>
      <w:r w:rsidR="009A295D" w:rsidRPr="008138B0">
        <w:rPr>
          <w:rFonts w:eastAsia="Times New Roman" w:cs="Times New Roman"/>
          <w:sz w:val="26"/>
          <w:szCs w:val="26"/>
          <w:lang w:eastAsia="ru-RU"/>
        </w:rPr>
        <w:t>.</w:t>
      </w:r>
    </w:p>
    <w:p w14:paraId="03FE5D14" w14:textId="1F7C937A" w:rsidR="00DC0D98" w:rsidRPr="008138B0" w:rsidRDefault="00324A23" w:rsidP="00324A23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color w:val="111111"/>
          <w:sz w:val="26"/>
          <w:szCs w:val="26"/>
          <w:lang w:eastAsia="ru-RU"/>
        </w:rPr>
      </w:pPr>
      <w:r w:rsidRPr="008138B0">
        <w:rPr>
          <w:rFonts w:eastAsia="Times New Roman" w:cs="Times New Roman"/>
          <w:sz w:val="26"/>
          <w:szCs w:val="26"/>
          <w:lang w:eastAsia="ru-RU"/>
        </w:rPr>
        <w:t xml:space="preserve">Список участников конкурсного отбора формируется </w:t>
      </w:r>
      <w:r w:rsidR="00DB72CE">
        <w:rPr>
          <w:rFonts w:eastAsia="Times New Roman" w:cs="Times New Roman"/>
          <w:sz w:val="26"/>
          <w:szCs w:val="26"/>
          <w:lang w:eastAsia="ru-RU"/>
        </w:rPr>
        <w:t>р</w:t>
      </w:r>
      <w:r w:rsidRPr="008138B0">
        <w:rPr>
          <w:rFonts w:eastAsia="Times New Roman" w:cs="Times New Roman"/>
          <w:sz w:val="26"/>
          <w:szCs w:val="26"/>
          <w:lang w:eastAsia="ru-RU"/>
        </w:rPr>
        <w:t xml:space="preserve">абочей </w:t>
      </w:r>
      <w:r w:rsidR="00D729A2">
        <w:rPr>
          <w:rFonts w:eastAsia="Times New Roman" w:cs="Times New Roman"/>
          <w:sz w:val="26"/>
          <w:szCs w:val="26"/>
          <w:lang w:eastAsia="ru-RU"/>
        </w:rPr>
        <w:t>группой</w:t>
      </w:r>
      <w:r w:rsidRPr="008138B0">
        <w:rPr>
          <w:rFonts w:eastAsia="Times New Roman" w:cs="Times New Roman"/>
          <w:sz w:val="26"/>
          <w:szCs w:val="26"/>
          <w:lang w:eastAsia="ru-RU"/>
        </w:rPr>
        <w:t xml:space="preserve"> на основании ранжирования количества баллов, выставленных </w:t>
      </w:r>
      <w:r w:rsidR="009A295D" w:rsidRPr="008138B0">
        <w:rPr>
          <w:rFonts w:cs="Times New Roman"/>
          <w:sz w:val="26"/>
          <w:szCs w:val="26"/>
        </w:rPr>
        <w:t>участникам конкурсного отбора</w:t>
      </w:r>
      <w:r w:rsidR="009A295D" w:rsidRPr="008138B0">
        <w:rPr>
          <w:rFonts w:eastAsia="Times New Roman" w:cs="Times New Roman"/>
          <w:sz w:val="26"/>
          <w:szCs w:val="26"/>
          <w:lang w:eastAsia="ru-RU"/>
        </w:rPr>
        <w:t>;</w:t>
      </w:r>
      <w:r w:rsidRPr="008138B0">
        <w:rPr>
          <w:rFonts w:eastAsia="Times New Roman" w:cs="Times New Roman"/>
          <w:sz w:val="26"/>
          <w:szCs w:val="26"/>
          <w:lang w:eastAsia="ru-RU"/>
        </w:rPr>
        <w:t xml:space="preserve"> (от наибольшего к наименьшему). При равенстве итоговых баллов, присвоенных двум и более участникам </w:t>
      </w:r>
      <w:r w:rsidR="009A295D" w:rsidRPr="008138B0">
        <w:rPr>
          <w:rFonts w:eastAsia="Times New Roman" w:cs="Times New Roman"/>
          <w:sz w:val="26"/>
          <w:szCs w:val="26"/>
          <w:lang w:eastAsia="ru-RU"/>
        </w:rPr>
        <w:t xml:space="preserve">конкурсного </w:t>
      </w:r>
      <w:r w:rsidRPr="008138B0">
        <w:rPr>
          <w:rFonts w:eastAsia="Times New Roman" w:cs="Times New Roman"/>
          <w:sz w:val="26"/>
          <w:szCs w:val="26"/>
          <w:lang w:eastAsia="ru-RU"/>
        </w:rPr>
        <w:t>отбора, наименьший порядковый номер в списке участников отбора присваивается участнику конкурсного отбора, подавшему заявку ранее по времени ее подачи.</w:t>
      </w:r>
    </w:p>
    <w:p w14:paraId="1BBC204C" w14:textId="77777777" w:rsidR="00E2630F" w:rsidRPr="008138B0" w:rsidRDefault="00E2630F" w:rsidP="00E2630F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6"/>
          <w:szCs w:val="26"/>
        </w:rPr>
      </w:pPr>
    </w:p>
    <w:p w14:paraId="2692995D" w14:textId="67025F56" w:rsidR="00E2630F" w:rsidRPr="008138B0" w:rsidRDefault="00E2630F" w:rsidP="00E2630F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8138B0">
        <w:rPr>
          <w:b/>
          <w:bCs/>
          <w:color w:val="000000"/>
          <w:sz w:val="26"/>
          <w:szCs w:val="26"/>
        </w:rPr>
        <w:t>Порядок предоставления участникам конкурс</w:t>
      </w:r>
      <w:r w:rsidR="009A295D" w:rsidRPr="008138B0">
        <w:rPr>
          <w:b/>
          <w:bCs/>
          <w:color w:val="000000"/>
          <w:sz w:val="26"/>
          <w:szCs w:val="26"/>
        </w:rPr>
        <w:t>ного отбора</w:t>
      </w:r>
      <w:r w:rsidRPr="008138B0">
        <w:rPr>
          <w:b/>
          <w:bCs/>
          <w:color w:val="000000"/>
          <w:sz w:val="26"/>
          <w:szCs w:val="26"/>
        </w:rPr>
        <w:t xml:space="preserve"> разъяснений положений объявления, даты начала и окончания срока такого предоставления:</w:t>
      </w:r>
    </w:p>
    <w:p w14:paraId="611243A6" w14:textId="1BEFA590" w:rsidR="00E2630F" w:rsidRPr="008138B0" w:rsidRDefault="00E2630F" w:rsidP="00E2630F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8138B0">
        <w:rPr>
          <w:color w:val="000000"/>
          <w:sz w:val="26"/>
          <w:szCs w:val="26"/>
        </w:rPr>
        <w:t>Разъяснения положений объявления предоставляются на основании письменных запросов, поступивших в уполномоченный орган не позднее, чем </w:t>
      </w:r>
      <w:r w:rsidRPr="008138B0">
        <w:rPr>
          <w:rStyle w:val="a7"/>
          <w:b w:val="0"/>
          <w:bCs w:val="0"/>
          <w:color w:val="000000"/>
          <w:sz w:val="26"/>
          <w:szCs w:val="26"/>
        </w:rPr>
        <w:t>за 8 рабочих дней</w:t>
      </w:r>
      <w:r w:rsidRPr="008138B0">
        <w:rPr>
          <w:color w:val="000000"/>
          <w:sz w:val="26"/>
          <w:szCs w:val="26"/>
        </w:rPr>
        <w:t> до окончания приема заявок. Разъяснения представляются в течение 7 рабочих дней после поступления письменного обращения в уполномоченный орган.</w:t>
      </w:r>
    </w:p>
    <w:p w14:paraId="3616CCEA" w14:textId="77777777" w:rsidR="001926EC" w:rsidRDefault="001926EC" w:rsidP="00C83F0B">
      <w:pPr>
        <w:spacing w:after="0"/>
        <w:rPr>
          <w:rFonts w:cs="Times New Roman"/>
          <w:b/>
          <w:bCs/>
          <w:color w:val="000000"/>
          <w:sz w:val="26"/>
          <w:szCs w:val="26"/>
          <w:shd w:val="clear" w:color="auto" w:fill="FFFFFF"/>
        </w:rPr>
      </w:pPr>
    </w:p>
    <w:p w14:paraId="4278A30A" w14:textId="53CB3756" w:rsidR="00DC0D98" w:rsidRPr="008138B0" w:rsidRDefault="00F364BC" w:rsidP="00C83F0B">
      <w:pPr>
        <w:spacing w:after="0"/>
        <w:rPr>
          <w:rFonts w:eastAsia="Times New Roman" w:cs="Times New Roman"/>
          <w:color w:val="111111"/>
          <w:sz w:val="26"/>
          <w:szCs w:val="26"/>
          <w:lang w:eastAsia="ru-RU"/>
        </w:rPr>
      </w:pPr>
      <w:r w:rsidRPr="008138B0">
        <w:rPr>
          <w:rFonts w:cs="Times New Roman"/>
          <w:b/>
          <w:bCs/>
          <w:color w:val="000000"/>
          <w:sz w:val="26"/>
          <w:szCs w:val="26"/>
          <w:shd w:val="clear" w:color="auto" w:fill="FFFFFF"/>
        </w:rPr>
        <w:t>С</w:t>
      </w:r>
      <w:r w:rsidR="00B333D2" w:rsidRPr="008138B0">
        <w:rPr>
          <w:rFonts w:cs="Times New Roman"/>
          <w:b/>
          <w:bCs/>
          <w:color w:val="000000"/>
          <w:sz w:val="26"/>
          <w:szCs w:val="26"/>
          <w:shd w:val="clear" w:color="auto" w:fill="FFFFFF"/>
        </w:rPr>
        <w:t>р</w:t>
      </w:r>
      <w:r w:rsidRPr="008138B0">
        <w:rPr>
          <w:rFonts w:cs="Times New Roman"/>
          <w:b/>
          <w:bCs/>
          <w:color w:val="000000"/>
          <w:sz w:val="26"/>
          <w:szCs w:val="26"/>
          <w:shd w:val="clear" w:color="auto" w:fill="FFFFFF"/>
        </w:rPr>
        <w:t>ок, в течение которого получатель должен подписать Соглашение:</w:t>
      </w:r>
    </w:p>
    <w:p w14:paraId="6ADAAF9E" w14:textId="5343F46F" w:rsidR="00DA11CE" w:rsidRPr="008138B0" w:rsidRDefault="00DA11CE" w:rsidP="009A295D">
      <w:pPr>
        <w:spacing w:after="0"/>
        <w:jc w:val="both"/>
        <w:rPr>
          <w:rFonts w:eastAsia="Times New Roman" w:cs="Times New Roman"/>
          <w:color w:val="111111"/>
          <w:sz w:val="26"/>
          <w:szCs w:val="26"/>
          <w:lang w:eastAsia="ru-RU"/>
        </w:rPr>
      </w:pPr>
      <w:r w:rsidRPr="008138B0">
        <w:rPr>
          <w:rFonts w:eastAsia="Times New Roman" w:cs="Times New Roman"/>
          <w:color w:val="111111"/>
          <w:sz w:val="26"/>
          <w:szCs w:val="26"/>
          <w:lang w:eastAsia="ru-RU"/>
        </w:rPr>
        <w:t xml:space="preserve">Получатель </w:t>
      </w:r>
      <w:r w:rsidR="00D729A2">
        <w:rPr>
          <w:rFonts w:eastAsia="Times New Roman" w:cs="Times New Roman"/>
          <w:color w:val="111111"/>
          <w:sz w:val="26"/>
          <w:szCs w:val="26"/>
          <w:lang w:eastAsia="ru-RU"/>
        </w:rPr>
        <w:t xml:space="preserve">субсидии </w:t>
      </w:r>
      <w:r w:rsidRPr="008138B0">
        <w:rPr>
          <w:rFonts w:eastAsia="Times New Roman" w:cs="Times New Roman"/>
          <w:color w:val="111111"/>
          <w:sz w:val="26"/>
          <w:szCs w:val="26"/>
          <w:lang w:eastAsia="ru-RU"/>
        </w:rPr>
        <w:t xml:space="preserve">подписывает соглашение о предоставлении </w:t>
      </w:r>
      <w:r w:rsidR="00D729A2">
        <w:rPr>
          <w:rFonts w:eastAsia="Times New Roman" w:cs="Times New Roman"/>
          <w:color w:val="111111"/>
          <w:sz w:val="26"/>
          <w:szCs w:val="26"/>
          <w:lang w:eastAsia="ru-RU"/>
        </w:rPr>
        <w:t>субсидии</w:t>
      </w:r>
      <w:r w:rsidRPr="008138B0">
        <w:rPr>
          <w:rFonts w:eastAsia="Times New Roman" w:cs="Times New Roman"/>
          <w:color w:val="111111"/>
          <w:sz w:val="26"/>
          <w:szCs w:val="26"/>
          <w:lang w:eastAsia="ru-RU"/>
        </w:rPr>
        <w:t xml:space="preserve"> в течение </w:t>
      </w:r>
      <w:r w:rsidR="007305B2">
        <w:rPr>
          <w:rFonts w:eastAsia="Times New Roman" w:cs="Times New Roman"/>
          <w:color w:val="111111"/>
          <w:sz w:val="26"/>
          <w:szCs w:val="26"/>
          <w:lang w:eastAsia="ru-RU"/>
        </w:rPr>
        <w:t xml:space="preserve">10 </w:t>
      </w:r>
      <w:r w:rsidRPr="008138B0">
        <w:rPr>
          <w:rFonts w:eastAsia="Times New Roman" w:cs="Times New Roman"/>
          <w:color w:val="111111"/>
          <w:sz w:val="26"/>
          <w:szCs w:val="26"/>
          <w:lang w:eastAsia="ru-RU"/>
        </w:rPr>
        <w:t xml:space="preserve">рабочих дней со дня подписания распоряжения администрации Ужурского района о предоставлении </w:t>
      </w:r>
      <w:r w:rsidR="00D729A2">
        <w:rPr>
          <w:rFonts w:eastAsia="Times New Roman" w:cs="Times New Roman"/>
          <w:color w:val="111111"/>
          <w:sz w:val="26"/>
          <w:szCs w:val="26"/>
          <w:lang w:eastAsia="ru-RU"/>
        </w:rPr>
        <w:t>субсидий</w:t>
      </w:r>
      <w:r w:rsidRPr="008138B0">
        <w:rPr>
          <w:rFonts w:eastAsia="Times New Roman" w:cs="Times New Roman"/>
          <w:color w:val="111111"/>
          <w:sz w:val="26"/>
          <w:szCs w:val="26"/>
          <w:lang w:eastAsia="ru-RU"/>
        </w:rPr>
        <w:t>.</w:t>
      </w:r>
    </w:p>
    <w:p w14:paraId="2302585B" w14:textId="77777777" w:rsidR="00C83F0B" w:rsidRPr="008138B0" w:rsidRDefault="00C83F0B" w:rsidP="00FC08BB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6"/>
          <w:szCs w:val="26"/>
        </w:rPr>
      </w:pPr>
    </w:p>
    <w:p w14:paraId="605B341B" w14:textId="0FE017EB" w:rsidR="00201A55" w:rsidRPr="008138B0" w:rsidRDefault="00201A55" w:rsidP="00FC08BB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8138B0">
        <w:rPr>
          <w:b/>
          <w:bCs/>
          <w:color w:val="000000"/>
          <w:sz w:val="26"/>
          <w:szCs w:val="26"/>
        </w:rPr>
        <w:t>Условия признания получателя уклонившимся от заключения Соглашения:</w:t>
      </w:r>
    </w:p>
    <w:p w14:paraId="1752A6CB" w14:textId="35B4B129" w:rsidR="00C368A4" w:rsidRPr="008138B0" w:rsidRDefault="00C368A4" w:rsidP="00FC08BB">
      <w:pPr>
        <w:autoSpaceDE w:val="0"/>
        <w:autoSpaceDN w:val="0"/>
        <w:adjustRightInd w:val="0"/>
        <w:spacing w:after="0"/>
        <w:jc w:val="both"/>
        <w:rPr>
          <w:rFonts w:cs="Times New Roman"/>
          <w:sz w:val="26"/>
          <w:szCs w:val="26"/>
        </w:rPr>
      </w:pPr>
      <w:r w:rsidRPr="008138B0">
        <w:rPr>
          <w:rFonts w:cs="Times New Roman"/>
          <w:sz w:val="26"/>
          <w:szCs w:val="26"/>
        </w:rPr>
        <w:t xml:space="preserve">В случае если соглашение не подписано получателем </w:t>
      </w:r>
      <w:r w:rsidR="007305B2">
        <w:rPr>
          <w:rFonts w:cs="Times New Roman"/>
          <w:sz w:val="26"/>
          <w:szCs w:val="26"/>
        </w:rPr>
        <w:t>субсидии</w:t>
      </w:r>
      <w:r w:rsidRPr="008138B0">
        <w:rPr>
          <w:rFonts w:cs="Times New Roman"/>
          <w:sz w:val="26"/>
          <w:szCs w:val="26"/>
        </w:rPr>
        <w:t xml:space="preserve"> в течение </w:t>
      </w:r>
      <w:r w:rsidR="007305B2">
        <w:rPr>
          <w:rFonts w:cs="Times New Roman"/>
          <w:sz w:val="26"/>
          <w:szCs w:val="26"/>
        </w:rPr>
        <w:t>10</w:t>
      </w:r>
      <w:r w:rsidRPr="008138B0">
        <w:rPr>
          <w:rFonts w:cs="Times New Roman"/>
          <w:sz w:val="26"/>
          <w:szCs w:val="26"/>
        </w:rPr>
        <w:t xml:space="preserve"> рабочих дней со дня получения соглашения и не направлено в администрацию Ужурского района в указанный срок, получатель </w:t>
      </w:r>
      <w:r w:rsidR="001926EC">
        <w:rPr>
          <w:rFonts w:cs="Times New Roman"/>
          <w:sz w:val="26"/>
          <w:szCs w:val="26"/>
        </w:rPr>
        <w:t>субсидии</w:t>
      </w:r>
      <w:r w:rsidRPr="008138B0">
        <w:rPr>
          <w:rFonts w:cs="Times New Roman"/>
          <w:sz w:val="26"/>
          <w:szCs w:val="26"/>
        </w:rPr>
        <w:t xml:space="preserve"> считается уклонившимся от получения </w:t>
      </w:r>
      <w:r w:rsidR="001926EC">
        <w:rPr>
          <w:rFonts w:cs="Times New Roman"/>
          <w:sz w:val="26"/>
          <w:szCs w:val="26"/>
        </w:rPr>
        <w:t>субсидии</w:t>
      </w:r>
      <w:r w:rsidRPr="008138B0">
        <w:rPr>
          <w:rFonts w:cs="Times New Roman"/>
          <w:sz w:val="26"/>
          <w:szCs w:val="26"/>
        </w:rPr>
        <w:t xml:space="preserve">, соглашение с получателем </w:t>
      </w:r>
      <w:r w:rsidR="001926EC">
        <w:rPr>
          <w:rFonts w:cs="Times New Roman"/>
          <w:sz w:val="26"/>
          <w:szCs w:val="26"/>
        </w:rPr>
        <w:t>субсидии</w:t>
      </w:r>
      <w:r w:rsidRPr="008138B0">
        <w:rPr>
          <w:rFonts w:cs="Times New Roman"/>
          <w:sz w:val="26"/>
          <w:szCs w:val="26"/>
        </w:rPr>
        <w:t xml:space="preserve"> не заключается</w:t>
      </w:r>
      <w:r w:rsidR="000F6C99">
        <w:rPr>
          <w:rFonts w:cs="Times New Roman"/>
          <w:sz w:val="26"/>
          <w:szCs w:val="26"/>
        </w:rPr>
        <w:t xml:space="preserve">, </w:t>
      </w:r>
      <w:r w:rsidRPr="008138B0">
        <w:rPr>
          <w:rFonts w:cs="Times New Roman"/>
          <w:sz w:val="26"/>
          <w:szCs w:val="26"/>
        </w:rPr>
        <w:t xml:space="preserve">и </w:t>
      </w:r>
      <w:r w:rsidR="001926EC">
        <w:rPr>
          <w:rFonts w:cs="Times New Roman"/>
          <w:sz w:val="26"/>
          <w:szCs w:val="26"/>
        </w:rPr>
        <w:t xml:space="preserve">субсидия </w:t>
      </w:r>
      <w:r w:rsidRPr="008138B0">
        <w:rPr>
          <w:rFonts w:cs="Times New Roman"/>
          <w:sz w:val="26"/>
          <w:szCs w:val="26"/>
        </w:rPr>
        <w:t>не предоставляется.</w:t>
      </w:r>
    </w:p>
    <w:p w14:paraId="7742F9B0" w14:textId="77777777" w:rsidR="00FC08BB" w:rsidRPr="008138B0" w:rsidRDefault="00FC08BB" w:rsidP="00FC08BB">
      <w:pPr>
        <w:spacing w:after="0"/>
        <w:rPr>
          <w:rFonts w:cs="Times New Roman"/>
          <w:b/>
          <w:bCs/>
          <w:color w:val="000000"/>
          <w:sz w:val="26"/>
          <w:szCs w:val="26"/>
          <w:shd w:val="clear" w:color="auto" w:fill="FFFFFF"/>
        </w:rPr>
      </w:pPr>
    </w:p>
    <w:p w14:paraId="061A36C1" w14:textId="0C480760" w:rsidR="00F72700" w:rsidRPr="008138B0" w:rsidRDefault="00F72700" w:rsidP="00C83F0B">
      <w:pPr>
        <w:spacing w:after="0"/>
        <w:rPr>
          <w:rFonts w:cs="Times New Roman"/>
          <w:b/>
          <w:bCs/>
          <w:color w:val="000000"/>
          <w:sz w:val="26"/>
          <w:szCs w:val="26"/>
          <w:shd w:val="clear" w:color="auto" w:fill="FFFFFF"/>
        </w:rPr>
      </w:pPr>
      <w:r w:rsidRPr="008138B0">
        <w:rPr>
          <w:rFonts w:cs="Times New Roman"/>
          <w:b/>
          <w:bCs/>
          <w:color w:val="000000"/>
          <w:sz w:val="26"/>
          <w:szCs w:val="26"/>
          <w:shd w:val="clear" w:color="auto" w:fill="FFFFFF"/>
        </w:rPr>
        <w:t>Дата размещения результатов конкурс</w:t>
      </w:r>
      <w:r w:rsidR="009A295D" w:rsidRPr="008138B0">
        <w:rPr>
          <w:rFonts w:cs="Times New Roman"/>
          <w:b/>
          <w:bCs/>
          <w:color w:val="000000"/>
          <w:sz w:val="26"/>
          <w:szCs w:val="26"/>
          <w:shd w:val="clear" w:color="auto" w:fill="FFFFFF"/>
        </w:rPr>
        <w:t>ного отбора</w:t>
      </w:r>
      <w:r w:rsidRPr="008138B0">
        <w:rPr>
          <w:rFonts w:cs="Times New Roman"/>
          <w:b/>
          <w:bCs/>
          <w:color w:val="000000"/>
          <w:sz w:val="26"/>
          <w:szCs w:val="26"/>
          <w:shd w:val="clear" w:color="auto" w:fill="FFFFFF"/>
        </w:rPr>
        <w:t xml:space="preserve"> на едином портале (при наличии технической возможности) и сайте:</w:t>
      </w:r>
    </w:p>
    <w:p w14:paraId="36966D1C" w14:textId="1F9707B2" w:rsidR="00605D0C" w:rsidRDefault="00605D0C" w:rsidP="009A295D">
      <w:pPr>
        <w:spacing w:after="0"/>
        <w:jc w:val="both"/>
        <w:rPr>
          <w:rFonts w:eastAsia="Times New Roman" w:cs="Times New Roman"/>
          <w:color w:val="111111"/>
          <w:sz w:val="26"/>
          <w:szCs w:val="26"/>
          <w:lang w:eastAsia="ru-RU"/>
        </w:rPr>
      </w:pPr>
      <w:r w:rsidRPr="008138B0">
        <w:rPr>
          <w:rFonts w:eastAsia="Times New Roman" w:cs="Times New Roman"/>
          <w:color w:val="111111"/>
          <w:sz w:val="26"/>
          <w:szCs w:val="26"/>
          <w:lang w:eastAsia="ru-RU"/>
        </w:rPr>
        <w:t xml:space="preserve">Результаты </w:t>
      </w:r>
      <w:r w:rsidR="009A295D" w:rsidRPr="008138B0">
        <w:rPr>
          <w:rFonts w:eastAsia="Times New Roman" w:cs="Times New Roman"/>
          <w:color w:val="111111"/>
          <w:sz w:val="26"/>
          <w:szCs w:val="26"/>
          <w:lang w:eastAsia="ru-RU"/>
        </w:rPr>
        <w:t xml:space="preserve">конкурсного </w:t>
      </w:r>
      <w:r w:rsidRPr="008138B0">
        <w:rPr>
          <w:rFonts w:eastAsia="Times New Roman" w:cs="Times New Roman"/>
          <w:color w:val="111111"/>
          <w:sz w:val="26"/>
          <w:szCs w:val="26"/>
          <w:lang w:eastAsia="ru-RU"/>
        </w:rPr>
        <w:t xml:space="preserve">отбора размещаются </w:t>
      </w:r>
      <w:r w:rsidRPr="008138B0">
        <w:rPr>
          <w:rFonts w:cs="Times New Roman"/>
          <w:sz w:val="26"/>
          <w:szCs w:val="26"/>
        </w:rPr>
        <w:t>в информационно-</w:t>
      </w:r>
      <w:r w:rsidR="009A295D" w:rsidRPr="008138B0">
        <w:rPr>
          <w:rFonts w:cs="Times New Roman"/>
          <w:sz w:val="26"/>
          <w:szCs w:val="26"/>
        </w:rPr>
        <w:t xml:space="preserve"> </w:t>
      </w:r>
      <w:r w:rsidRPr="008138B0">
        <w:rPr>
          <w:rFonts w:cs="Times New Roman"/>
          <w:sz w:val="26"/>
          <w:szCs w:val="26"/>
        </w:rPr>
        <w:t>телекоммуникационной сети «Интернет»</w:t>
      </w:r>
      <w:r w:rsidRPr="008138B0">
        <w:rPr>
          <w:rFonts w:eastAsia="Times New Roman" w:cs="Times New Roman"/>
          <w:color w:val="111111"/>
          <w:sz w:val="26"/>
          <w:szCs w:val="26"/>
          <w:lang w:eastAsia="ru-RU"/>
        </w:rPr>
        <w:t xml:space="preserve"> официальном сайте администрации Ужурского района в течение 2 рабочих дней, следующего за днем подписания распоряжения администрации Ужурского района о предоставлении субсидии или об отклонении заявки.</w:t>
      </w:r>
    </w:p>
    <w:p w14:paraId="15DC1E20" w14:textId="77777777" w:rsidR="00EE2D7C" w:rsidRDefault="00EE2D7C" w:rsidP="009A295D">
      <w:pPr>
        <w:spacing w:after="0"/>
        <w:jc w:val="both"/>
        <w:rPr>
          <w:rFonts w:eastAsia="Times New Roman" w:cs="Times New Roman"/>
          <w:color w:val="111111"/>
          <w:sz w:val="26"/>
          <w:szCs w:val="26"/>
          <w:lang w:eastAsia="ru-RU"/>
        </w:rPr>
      </w:pPr>
    </w:p>
    <w:p w14:paraId="32BD4107" w14:textId="77777777" w:rsidR="00EE2D7C" w:rsidRDefault="00EE2D7C" w:rsidP="009A295D">
      <w:pPr>
        <w:spacing w:after="0"/>
        <w:jc w:val="both"/>
        <w:rPr>
          <w:rFonts w:eastAsia="Times New Roman" w:cs="Times New Roman"/>
          <w:color w:val="111111"/>
          <w:sz w:val="26"/>
          <w:szCs w:val="26"/>
          <w:lang w:eastAsia="ru-RU"/>
        </w:rPr>
      </w:pPr>
    </w:p>
    <w:p w14:paraId="0CCD24B1" w14:textId="77777777" w:rsidR="00EE2D7C" w:rsidRDefault="00EE2D7C" w:rsidP="009A295D">
      <w:pPr>
        <w:spacing w:after="0"/>
        <w:jc w:val="both"/>
        <w:rPr>
          <w:rFonts w:eastAsia="Times New Roman" w:cs="Times New Roman"/>
          <w:color w:val="111111"/>
          <w:sz w:val="26"/>
          <w:szCs w:val="26"/>
          <w:lang w:eastAsia="ru-RU"/>
        </w:rPr>
      </w:pPr>
    </w:p>
    <w:p w14:paraId="17258949" w14:textId="21747C31" w:rsidR="00EE2D7C" w:rsidRDefault="00EE2D7C" w:rsidP="009A295D">
      <w:pPr>
        <w:spacing w:after="0"/>
        <w:jc w:val="both"/>
        <w:rPr>
          <w:rFonts w:eastAsia="Times New Roman" w:cs="Times New Roman"/>
          <w:color w:val="111111"/>
          <w:sz w:val="26"/>
          <w:szCs w:val="26"/>
          <w:lang w:eastAsia="ru-RU"/>
        </w:rPr>
      </w:pPr>
      <w:r>
        <w:rPr>
          <w:rFonts w:eastAsia="Times New Roman" w:cs="Times New Roman"/>
          <w:color w:val="111111"/>
          <w:sz w:val="26"/>
          <w:szCs w:val="26"/>
          <w:lang w:eastAsia="ru-RU"/>
        </w:rPr>
        <w:lastRenderedPageBreak/>
        <w:t>Приложение:</w:t>
      </w:r>
    </w:p>
    <w:p w14:paraId="2BF8B4AF" w14:textId="77777777" w:rsidR="00EE2D7C" w:rsidRPr="008138B0" w:rsidRDefault="00EE2D7C" w:rsidP="009A295D">
      <w:pPr>
        <w:spacing w:after="0"/>
        <w:jc w:val="both"/>
        <w:rPr>
          <w:rFonts w:eastAsia="Times New Roman" w:cs="Times New Roman"/>
          <w:color w:val="111111"/>
          <w:sz w:val="26"/>
          <w:szCs w:val="26"/>
          <w:lang w:eastAsia="ru-RU"/>
        </w:rPr>
      </w:pPr>
    </w:p>
    <w:p w14:paraId="013E6781" w14:textId="58C19207" w:rsidR="00EE2D7C" w:rsidRDefault="00EE2D7C" w:rsidP="00EE2D7C">
      <w:pPr>
        <w:pStyle w:val="ConsPlusTitle"/>
        <w:jc w:val="both"/>
        <w:outlineLvl w:val="1"/>
        <w:rPr>
          <w:rFonts w:ascii="Times New Roman" w:hAnsi="Times New Roman" w:cs="Times New Roman"/>
          <w:b w:val="0"/>
          <w:bCs/>
          <w:sz w:val="26"/>
          <w:szCs w:val="26"/>
        </w:rPr>
      </w:pPr>
      <w:r>
        <w:rPr>
          <w:rFonts w:ascii="Times New Roman" w:hAnsi="Times New Roman" w:cs="Times New Roman"/>
          <w:b w:val="0"/>
          <w:bCs/>
          <w:color w:val="111111"/>
          <w:sz w:val="26"/>
          <w:szCs w:val="26"/>
        </w:rPr>
        <w:t xml:space="preserve">1. </w:t>
      </w:r>
      <w:r w:rsidRPr="00EE2D7C">
        <w:rPr>
          <w:rFonts w:ascii="Times New Roman" w:hAnsi="Times New Roman" w:cs="Times New Roman"/>
          <w:b w:val="0"/>
          <w:bCs/>
          <w:color w:val="111111"/>
          <w:sz w:val="26"/>
          <w:szCs w:val="26"/>
        </w:rPr>
        <w:t xml:space="preserve">Порядок </w:t>
      </w:r>
      <w:r w:rsidRPr="00EE2D7C">
        <w:rPr>
          <w:rFonts w:ascii="Times New Roman" w:hAnsi="Times New Roman" w:cs="Times New Roman"/>
          <w:b w:val="0"/>
          <w:bCs/>
          <w:sz w:val="26"/>
          <w:szCs w:val="26"/>
        </w:rPr>
        <w:t xml:space="preserve">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 </w:t>
      </w:r>
      <w:r>
        <w:rPr>
          <w:rFonts w:ascii="Times New Roman" w:hAnsi="Times New Roman" w:cs="Times New Roman"/>
          <w:b w:val="0"/>
          <w:bCs/>
          <w:sz w:val="26"/>
          <w:szCs w:val="26"/>
        </w:rPr>
        <w:t>(</w:t>
      </w:r>
      <w:r w:rsidRPr="00EE2D7C">
        <w:rPr>
          <w:rFonts w:ascii="Times New Roman" w:hAnsi="Times New Roman" w:cs="Times New Roman"/>
          <w:b w:val="0"/>
          <w:bCs/>
          <w:color w:val="0070C0"/>
          <w:sz w:val="26"/>
          <w:szCs w:val="26"/>
        </w:rPr>
        <w:t>скачать</w:t>
      </w:r>
      <w:r>
        <w:rPr>
          <w:rFonts w:ascii="Times New Roman" w:hAnsi="Times New Roman" w:cs="Times New Roman"/>
          <w:b w:val="0"/>
          <w:bCs/>
          <w:sz w:val="26"/>
          <w:szCs w:val="26"/>
        </w:rPr>
        <w:t>)</w:t>
      </w:r>
    </w:p>
    <w:p w14:paraId="7956AAF3" w14:textId="77777777" w:rsidR="00EE2D7C" w:rsidRDefault="00EE2D7C" w:rsidP="00EE2D7C">
      <w:pPr>
        <w:pStyle w:val="ConsPlusTitle"/>
        <w:jc w:val="both"/>
        <w:outlineLvl w:val="1"/>
        <w:rPr>
          <w:rFonts w:ascii="Times New Roman" w:hAnsi="Times New Roman" w:cs="Times New Roman"/>
          <w:b w:val="0"/>
          <w:bCs/>
          <w:sz w:val="26"/>
          <w:szCs w:val="26"/>
        </w:rPr>
      </w:pPr>
    </w:p>
    <w:p w14:paraId="656DFE42" w14:textId="291D0124" w:rsidR="00EE2D7C" w:rsidRDefault="00EE2D7C" w:rsidP="00EE2D7C">
      <w:pPr>
        <w:pStyle w:val="ConsPlusTitle"/>
        <w:jc w:val="both"/>
        <w:outlineLvl w:val="1"/>
        <w:rPr>
          <w:rFonts w:ascii="Times New Roman" w:hAnsi="Times New Roman" w:cs="Times New Roman"/>
          <w:b w:val="0"/>
          <w:bCs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 w:val="0"/>
          <w:bCs/>
          <w:sz w:val="26"/>
          <w:szCs w:val="26"/>
        </w:rPr>
        <w:t xml:space="preserve">2. </w:t>
      </w:r>
      <w:r w:rsidRPr="00EE2D7C">
        <w:rPr>
          <w:rFonts w:ascii="Times New Roman" w:hAnsi="Times New Roman" w:cs="Times New Roman"/>
          <w:b w:val="0"/>
          <w:bCs/>
          <w:sz w:val="26"/>
          <w:szCs w:val="26"/>
          <w:shd w:val="clear" w:color="auto" w:fill="FFFFFF"/>
        </w:rPr>
        <w:t>Согласие на обработку персональных данных (</w:t>
      </w:r>
      <w:r w:rsidRPr="00EE2D7C">
        <w:rPr>
          <w:rFonts w:ascii="Times New Roman" w:hAnsi="Times New Roman" w:cs="Times New Roman"/>
          <w:b w:val="0"/>
          <w:bCs/>
          <w:color w:val="00B0F0"/>
          <w:sz w:val="26"/>
          <w:szCs w:val="26"/>
          <w:shd w:val="clear" w:color="auto" w:fill="FFFFFF"/>
        </w:rPr>
        <w:t>скачать</w:t>
      </w:r>
      <w:r w:rsidRPr="00EE2D7C">
        <w:rPr>
          <w:rFonts w:ascii="Times New Roman" w:hAnsi="Times New Roman" w:cs="Times New Roman"/>
          <w:b w:val="0"/>
          <w:bCs/>
          <w:sz w:val="26"/>
          <w:szCs w:val="26"/>
          <w:shd w:val="clear" w:color="auto" w:fill="FFFFFF"/>
        </w:rPr>
        <w:t>)</w:t>
      </w:r>
    </w:p>
    <w:p w14:paraId="04FADDD2" w14:textId="77777777" w:rsidR="00A957D5" w:rsidRDefault="00A957D5" w:rsidP="00EE2D7C">
      <w:pPr>
        <w:pStyle w:val="ConsPlusTitle"/>
        <w:jc w:val="both"/>
        <w:outlineLvl w:val="1"/>
        <w:rPr>
          <w:rFonts w:ascii="Times New Roman" w:hAnsi="Times New Roman" w:cs="Times New Roman"/>
          <w:b w:val="0"/>
          <w:bCs/>
          <w:sz w:val="26"/>
          <w:szCs w:val="26"/>
          <w:shd w:val="clear" w:color="auto" w:fill="FFFFFF"/>
        </w:rPr>
      </w:pPr>
    </w:p>
    <w:p w14:paraId="0C1119D9" w14:textId="7AE0FE45" w:rsidR="00A957D5" w:rsidRPr="00EE2D7C" w:rsidRDefault="00A957D5" w:rsidP="00EE2D7C">
      <w:pPr>
        <w:pStyle w:val="ConsPlusTitle"/>
        <w:jc w:val="both"/>
        <w:outlineLvl w:val="1"/>
        <w:rPr>
          <w:rFonts w:ascii="Times New Roman" w:hAnsi="Times New Roman" w:cs="Times New Roman"/>
          <w:b w:val="0"/>
          <w:bCs/>
          <w:sz w:val="26"/>
          <w:szCs w:val="26"/>
        </w:rPr>
      </w:pPr>
      <w:r>
        <w:rPr>
          <w:rFonts w:ascii="Times New Roman" w:hAnsi="Times New Roman" w:cs="Times New Roman"/>
          <w:b w:val="0"/>
          <w:bCs/>
          <w:sz w:val="26"/>
          <w:szCs w:val="26"/>
          <w:shd w:val="clear" w:color="auto" w:fill="FFFFFF"/>
        </w:rPr>
        <w:t>3. Смета расходов (</w:t>
      </w:r>
      <w:r w:rsidRPr="00A957D5">
        <w:rPr>
          <w:rFonts w:ascii="Times New Roman" w:hAnsi="Times New Roman" w:cs="Times New Roman"/>
          <w:b w:val="0"/>
          <w:bCs/>
          <w:color w:val="00B0F0"/>
          <w:sz w:val="26"/>
          <w:szCs w:val="26"/>
          <w:shd w:val="clear" w:color="auto" w:fill="FFFFFF"/>
        </w:rPr>
        <w:t>скачать</w:t>
      </w:r>
      <w:r>
        <w:rPr>
          <w:rFonts w:ascii="Times New Roman" w:hAnsi="Times New Roman" w:cs="Times New Roman"/>
          <w:b w:val="0"/>
          <w:bCs/>
          <w:sz w:val="26"/>
          <w:szCs w:val="26"/>
          <w:shd w:val="clear" w:color="auto" w:fill="FFFFFF"/>
        </w:rPr>
        <w:t>)</w:t>
      </w:r>
    </w:p>
    <w:p w14:paraId="7835D2A4" w14:textId="52155E95" w:rsidR="00CC4B96" w:rsidRPr="00EE2D7C" w:rsidRDefault="00CC4B96" w:rsidP="00860EB7">
      <w:pPr>
        <w:spacing w:after="210"/>
        <w:rPr>
          <w:rFonts w:eastAsia="Times New Roman" w:cs="Times New Roman"/>
          <w:bCs/>
          <w:sz w:val="26"/>
          <w:szCs w:val="26"/>
          <w:lang w:eastAsia="ru-RU"/>
        </w:rPr>
      </w:pPr>
    </w:p>
    <w:sectPr w:rsidR="00CC4B96" w:rsidRPr="00EE2D7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912AE"/>
    <w:multiLevelType w:val="hybridMultilevel"/>
    <w:tmpl w:val="DEF89130"/>
    <w:lvl w:ilvl="0" w:tplc="1E90D0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9915A08"/>
    <w:multiLevelType w:val="multilevel"/>
    <w:tmpl w:val="7FCAD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1510883">
    <w:abstractNumId w:val="1"/>
  </w:num>
  <w:num w:numId="2" w16cid:durableId="1412236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1AD"/>
    <w:rsid w:val="000151D8"/>
    <w:rsid w:val="0002411F"/>
    <w:rsid w:val="0008683A"/>
    <w:rsid w:val="000C7982"/>
    <w:rsid w:val="000E5919"/>
    <w:rsid w:val="000F6C99"/>
    <w:rsid w:val="00106E6F"/>
    <w:rsid w:val="0012053E"/>
    <w:rsid w:val="00157CF3"/>
    <w:rsid w:val="001926EC"/>
    <w:rsid w:val="001A3BBE"/>
    <w:rsid w:val="001B1BE8"/>
    <w:rsid w:val="00201A55"/>
    <w:rsid w:val="002111CA"/>
    <w:rsid w:val="00261F62"/>
    <w:rsid w:val="002729A7"/>
    <w:rsid w:val="00275843"/>
    <w:rsid w:val="002B23A9"/>
    <w:rsid w:val="002E0BBC"/>
    <w:rsid w:val="003123A8"/>
    <w:rsid w:val="00324A23"/>
    <w:rsid w:val="00381732"/>
    <w:rsid w:val="003C14BF"/>
    <w:rsid w:val="00401219"/>
    <w:rsid w:val="004064A9"/>
    <w:rsid w:val="00406772"/>
    <w:rsid w:val="00415CFB"/>
    <w:rsid w:val="004203A2"/>
    <w:rsid w:val="00427A00"/>
    <w:rsid w:val="00442FC7"/>
    <w:rsid w:val="00457D08"/>
    <w:rsid w:val="00472658"/>
    <w:rsid w:val="004C62FC"/>
    <w:rsid w:val="004D13FB"/>
    <w:rsid w:val="004E4AF5"/>
    <w:rsid w:val="004F1302"/>
    <w:rsid w:val="004F5B0B"/>
    <w:rsid w:val="00530649"/>
    <w:rsid w:val="005470E4"/>
    <w:rsid w:val="005649A0"/>
    <w:rsid w:val="00572033"/>
    <w:rsid w:val="00587984"/>
    <w:rsid w:val="005B3690"/>
    <w:rsid w:val="005E47EA"/>
    <w:rsid w:val="00605D0C"/>
    <w:rsid w:val="006507C6"/>
    <w:rsid w:val="006B25BA"/>
    <w:rsid w:val="006C0A1F"/>
    <w:rsid w:val="006C0B77"/>
    <w:rsid w:val="006C4BEF"/>
    <w:rsid w:val="006E7DEF"/>
    <w:rsid w:val="00713F85"/>
    <w:rsid w:val="00716C1D"/>
    <w:rsid w:val="007305B2"/>
    <w:rsid w:val="00751D0B"/>
    <w:rsid w:val="00753F77"/>
    <w:rsid w:val="00755DCC"/>
    <w:rsid w:val="008138B0"/>
    <w:rsid w:val="008242FF"/>
    <w:rsid w:val="00847CB5"/>
    <w:rsid w:val="00860EB7"/>
    <w:rsid w:val="00870751"/>
    <w:rsid w:val="00874E60"/>
    <w:rsid w:val="008B16D7"/>
    <w:rsid w:val="008D7A10"/>
    <w:rsid w:val="00912473"/>
    <w:rsid w:val="00922C48"/>
    <w:rsid w:val="0094592D"/>
    <w:rsid w:val="00977F59"/>
    <w:rsid w:val="009871F5"/>
    <w:rsid w:val="009A295D"/>
    <w:rsid w:val="009A71F2"/>
    <w:rsid w:val="009E14C4"/>
    <w:rsid w:val="009E32E7"/>
    <w:rsid w:val="009E6CAC"/>
    <w:rsid w:val="00A0611D"/>
    <w:rsid w:val="00A5291C"/>
    <w:rsid w:val="00A931AD"/>
    <w:rsid w:val="00A957D5"/>
    <w:rsid w:val="00AD738A"/>
    <w:rsid w:val="00B333D2"/>
    <w:rsid w:val="00B4465F"/>
    <w:rsid w:val="00B83CDD"/>
    <w:rsid w:val="00B915B7"/>
    <w:rsid w:val="00B948D7"/>
    <w:rsid w:val="00B95405"/>
    <w:rsid w:val="00BC0B35"/>
    <w:rsid w:val="00BC2C12"/>
    <w:rsid w:val="00BC4BA0"/>
    <w:rsid w:val="00BE7913"/>
    <w:rsid w:val="00BF70F1"/>
    <w:rsid w:val="00C17BB9"/>
    <w:rsid w:val="00C31917"/>
    <w:rsid w:val="00C368A4"/>
    <w:rsid w:val="00C437B6"/>
    <w:rsid w:val="00C70227"/>
    <w:rsid w:val="00C83F0B"/>
    <w:rsid w:val="00C96F9A"/>
    <w:rsid w:val="00CC4B96"/>
    <w:rsid w:val="00CE2727"/>
    <w:rsid w:val="00CF36C7"/>
    <w:rsid w:val="00D0447D"/>
    <w:rsid w:val="00D21E89"/>
    <w:rsid w:val="00D236ED"/>
    <w:rsid w:val="00D23AF6"/>
    <w:rsid w:val="00D66982"/>
    <w:rsid w:val="00D67FDE"/>
    <w:rsid w:val="00D729A2"/>
    <w:rsid w:val="00DA11CE"/>
    <w:rsid w:val="00DB72CE"/>
    <w:rsid w:val="00DC0D98"/>
    <w:rsid w:val="00DD1BCF"/>
    <w:rsid w:val="00DE3418"/>
    <w:rsid w:val="00E2630F"/>
    <w:rsid w:val="00E34B3D"/>
    <w:rsid w:val="00E427DA"/>
    <w:rsid w:val="00E53E97"/>
    <w:rsid w:val="00E821AB"/>
    <w:rsid w:val="00EA3CAE"/>
    <w:rsid w:val="00EA59DF"/>
    <w:rsid w:val="00EE2D7C"/>
    <w:rsid w:val="00EE4070"/>
    <w:rsid w:val="00EE6C3A"/>
    <w:rsid w:val="00EF0BFA"/>
    <w:rsid w:val="00EF354E"/>
    <w:rsid w:val="00F12C76"/>
    <w:rsid w:val="00F14E1C"/>
    <w:rsid w:val="00F15471"/>
    <w:rsid w:val="00F35098"/>
    <w:rsid w:val="00F364BC"/>
    <w:rsid w:val="00F72700"/>
    <w:rsid w:val="00F91883"/>
    <w:rsid w:val="00FC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89D46"/>
  <w15:chartTrackingRefBased/>
  <w15:docId w15:val="{72E2F068-22B1-499C-8D74-F7C44A7E4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547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F36C7"/>
    <w:pPr>
      <w:ind w:left="720"/>
      <w:contextualSpacing/>
    </w:pPr>
  </w:style>
  <w:style w:type="table" w:styleId="a5">
    <w:name w:val="Table Grid"/>
    <w:basedOn w:val="a1"/>
    <w:uiPriority w:val="39"/>
    <w:rsid w:val="002B2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E2630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2630F"/>
    <w:rPr>
      <w:b/>
      <w:bCs/>
    </w:rPr>
  </w:style>
  <w:style w:type="paragraph" w:customStyle="1" w:styleId="ConsPlusTitle">
    <w:name w:val="ConsPlusTitle"/>
    <w:rsid w:val="009A71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DD1B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D1BCF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85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0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21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540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5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8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457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634481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677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847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07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26767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7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809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3670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7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0503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27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9074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96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413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46300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72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220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25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61023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433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473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4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4181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33528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1565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6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suslugi.ru/" TargetMode="External"/><Relationship Id="rId12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suslugi.ru/" TargetMode="External"/><Relationship Id="rId11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08001E46C503CE4CA15281511C0BA2E1510B2DDF93768CDB1093534C274FD7D61BD7B10885AE7ADA351E492094177CBF7108139D70C20C0D212F8E6z976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ADDFA-D400-4658-ADA5-04EEA67B5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8</Pages>
  <Words>2774</Words>
  <Characters>15812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Марьясова Галина Георгиевна</cp:lastModifiedBy>
  <cp:revision>70</cp:revision>
  <cp:lastPrinted>2022-08-03T03:48:00Z</cp:lastPrinted>
  <dcterms:created xsi:type="dcterms:W3CDTF">2022-08-01T08:17:00Z</dcterms:created>
  <dcterms:modified xsi:type="dcterms:W3CDTF">2023-06-02T03:56:00Z</dcterms:modified>
</cp:coreProperties>
</file>