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AAC1" w14:textId="72F6255E" w:rsidR="00F12C76" w:rsidRDefault="00311679" w:rsidP="006C0B77">
      <w:pPr>
        <w:spacing w:after="0"/>
        <w:ind w:firstLine="709"/>
        <w:jc w:val="both"/>
      </w:pPr>
      <w:bookmarkStart w:id="0" w:name="_GoBack"/>
      <w:bookmarkEnd w:id="0"/>
      <w:r>
        <w:t>Агентством развития субъектов малого и среднего предпринимательства объявлен отбор с</w:t>
      </w:r>
      <w:r w:rsidRPr="00311679">
        <w:t>убъектов малого и среднего предпринимательства, зарегистрированных и осуществляющих деятельность в области отдыха и развлечений в детских развлекательных центрах и детских игровых комнатах, расположенных в торгово-развлекательных центрах, на территории Красноярского края в целях предоставления субсидий на возмещение части затрат, понесенных в период действия ограничительных мер, направленных на предупреждение распространения новой коронавирусной инфекции</w:t>
      </w:r>
      <w:r w:rsidR="00283564">
        <w:t>.</w:t>
      </w:r>
    </w:p>
    <w:p w14:paraId="06F60364" w14:textId="63180F97" w:rsidR="00052D20" w:rsidRDefault="00052D20" w:rsidP="00052D20">
      <w:pPr>
        <w:spacing w:after="0"/>
        <w:ind w:firstLine="709"/>
        <w:jc w:val="both"/>
      </w:pPr>
      <w:r>
        <w:t>Прием документов на участие в отборе осуществляется:</w:t>
      </w:r>
    </w:p>
    <w:p w14:paraId="641AE3F0" w14:textId="77777777" w:rsidR="00052D20" w:rsidRDefault="00052D20" w:rsidP="00052D20">
      <w:pPr>
        <w:spacing w:after="0"/>
        <w:jc w:val="both"/>
      </w:pPr>
      <w:r>
        <w:t>с 09:00 часов 05.07.2022 до 18:00 часов 15.07.2022.</w:t>
      </w:r>
    </w:p>
    <w:p w14:paraId="680484BA" w14:textId="2D1AFBB5" w:rsidR="00052D20" w:rsidRDefault="00052D20" w:rsidP="00052D20">
      <w:pPr>
        <w:spacing w:after="0"/>
        <w:ind w:firstLine="709"/>
        <w:jc w:val="both"/>
      </w:pPr>
      <w:r>
        <w:t>Адрес Агентства и адрес</w:t>
      </w:r>
      <w:r>
        <w:t xml:space="preserve"> </w:t>
      </w:r>
      <w:r>
        <w:t>приема заявок: 660041, г. Красноярск, пр. Свободный, 75, кабинет 114; адрес электронной почты: priem@krasmsp.ru.</w:t>
      </w:r>
    </w:p>
    <w:p w14:paraId="1E0F0B85" w14:textId="5B9CBBE0" w:rsidR="00283564" w:rsidRDefault="00283564" w:rsidP="006C0B77">
      <w:pPr>
        <w:spacing w:after="0"/>
        <w:ind w:firstLine="709"/>
        <w:jc w:val="both"/>
      </w:pPr>
      <w:r w:rsidRPr="00283564">
        <w:t>Информация об отборе размещ</w:t>
      </w:r>
      <w:r w:rsidR="00DA5FAF">
        <w:t>ен</w:t>
      </w:r>
      <w:r>
        <w:t>а</w:t>
      </w:r>
      <w:r w:rsidRPr="00283564">
        <w:t xml:space="preserve"> на «Официальном интернет-портале Красноярского края» в информационно-телекоммуникационной сети «Интернет» по адресу: http://krskstate.ru и на едином портале бюджетной системы Российской Федерации в информационно-телекоммуникационной сети «Интернет».</w:t>
      </w:r>
    </w:p>
    <w:sectPr w:rsidR="0028356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3B"/>
    <w:rsid w:val="00052D20"/>
    <w:rsid w:val="00283564"/>
    <w:rsid w:val="00311679"/>
    <w:rsid w:val="006C0B77"/>
    <w:rsid w:val="008242FF"/>
    <w:rsid w:val="00870751"/>
    <w:rsid w:val="00922C48"/>
    <w:rsid w:val="00B53C3B"/>
    <w:rsid w:val="00B915B7"/>
    <w:rsid w:val="00DA5FA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83ED"/>
  <w15:chartTrackingRefBased/>
  <w15:docId w15:val="{FF38F8DD-334A-4C59-821A-EE287BE4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4</cp:revision>
  <dcterms:created xsi:type="dcterms:W3CDTF">2022-07-05T01:49:00Z</dcterms:created>
  <dcterms:modified xsi:type="dcterms:W3CDTF">2022-07-05T01:55:00Z</dcterms:modified>
</cp:coreProperties>
</file>