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84F4F" w14:textId="77777777" w:rsidR="00E313BC" w:rsidRDefault="00867D05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D6CDA1" wp14:editId="019B55A9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769AE" w14:textId="77777777" w:rsidR="00E313BC" w:rsidRDefault="00867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12BE2C34" w14:textId="77777777" w:rsidR="00E313BC" w:rsidRDefault="00867D05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24B28143" w14:textId="77777777" w:rsidR="00E313BC" w:rsidRDefault="00E313BC">
      <w:pPr>
        <w:pStyle w:val="af7"/>
        <w:rPr>
          <w:b/>
          <w:sz w:val="28"/>
        </w:rPr>
      </w:pPr>
    </w:p>
    <w:p w14:paraId="6F15ADEB" w14:textId="77777777" w:rsidR="00E313BC" w:rsidRDefault="00867D05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14:paraId="2DBE149F" w14:textId="77777777" w:rsidR="00E313BC" w:rsidRDefault="00E313BC">
      <w:pPr>
        <w:jc w:val="center"/>
        <w:rPr>
          <w:sz w:val="24"/>
        </w:rPr>
      </w:pPr>
    </w:p>
    <w:p w14:paraId="7029E22A" w14:textId="77777777" w:rsidR="00E313BC" w:rsidRDefault="00867D05">
      <w:pPr>
        <w:jc w:val="center"/>
        <w:rPr>
          <w:sz w:val="24"/>
        </w:rPr>
      </w:pPr>
      <w:r>
        <w:rPr>
          <w:sz w:val="24"/>
        </w:rPr>
        <w:t xml:space="preserve"> </w:t>
      </w:r>
    </w:p>
    <w:p w14:paraId="11D64D43" w14:textId="77777777" w:rsidR="00E313BC" w:rsidRDefault="00867D05">
      <w:pPr>
        <w:jc w:val="both"/>
        <w:rPr>
          <w:sz w:val="28"/>
        </w:rPr>
      </w:pPr>
      <w:r>
        <w:rPr>
          <w:sz w:val="28"/>
          <w:szCs w:val="28"/>
        </w:rPr>
        <w:t>25.01.2024</w:t>
      </w:r>
      <w:r>
        <w:rPr>
          <w:sz w:val="24"/>
        </w:rPr>
        <w:t xml:space="preserve">                                              </w:t>
      </w:r>
      <w:r>
        <w:rPr>
          <w:sz w:val="28"/>
        </w:rPr>
        <w:t>г. Ужур                                                    № 67</w:t>
      </w:r>
    </w:p>
    <w:p w14:paraId="655EBB4F" w14:textId="77777777" w:rsidR="00E313BC" w:rsidRDefault="00E313BC">
      <w:pPr>
        <w:jc w:val="both"/>
        <w:rPr>
          <w:sz w:val="28"/>
        </w:rPr>
      </w:pPr>
    </w:p>
    <w:p w14:paraId="7E44B9D6" w14:textId="77777777" w:rsidR="00E313BC" w:rsidRDefault="00E313BC">
      <w:pPr>
        <w:jc w:val="both"/>
        <w:rPr>
          <w:sz w:val="28"/>
        </w:rPr>
      </w:pPr>
    </w:p>
    <w:p w14:paraId="2D9A356A" w14:textId="77777777" w:rsidR="00E313BC" w:rsidRDefault="00867D05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Ужурского района от 30.09.2013 № 857 «Об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</w:t>
      </w:r>
      <w:r>
        <w:rPr>
          <w:sz w:val="28"/>
        </w:rPr>
        <w:t xml:space="preserve">рно-диспетчерская служба Ужурского района»                                                         </w:t>
      </w:r>
    </w:p>
    <w:p w14:paraId="0FFFE1ED" w14:textId="77777777" w:rsidR="00E313BC" w:rsidRDefault="00867D05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668B0056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bookmarkStart w:id="1" w:name="_Hlk154051391"/>
      <w:r>
        <w:rPr>
          <w:sz w:val="28"/>
        </w:rPr>
        <w:t xml:space="preserve">соответствии </w:t>
      </w:r>
      <w:r>
        <w:rPr>
          <w:sz w:val="28"/>
          <w:szCs w:val="28"/>
        </w:rPr>
        <w:t>с Законом Красноярского края от 29.10.2009 № 9-3864 «О системах оплаты труда работников краевых государственных учреждений», Ре</w:t>
      </w:r>
      <w:r>
        <w:rPr>
          <w:sz w:val="28"/>
          <w:szCs w:val="28"/>
        </w:rPr>
        <w:t>шением Ужурского районного Совета депутатов от 18.09.2013 № 41-290р «Об утверждении Положения об оплате труда работников муниципальных учреждений</w:t>
      </w:r>
      <w:bookmarkEnd w:id="1"/>
      <w:r>
        <w:rPr>
          <w:sz w:val="28"/>
          <w:szCs w:val="28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>статьей 19 Устава Ужурского района</w:t>
      </w:r>
      <w:r>
        <w:rPr>
          <w:sz w:val="28"/>
        </w:rPr>
        <w:t xml:space="preserve"> Красноярского края, ПОСТАНОВЛЯЮ:</w:t>
      </w:r>
    </w:p>
    <w:p w14:paraId="7D98C8C4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1. Внести в постановление  администрации</w:t>
      </w:r>
      <w:r>
        <w:rPr>
          <w:sz w:val="28"/>
        </w:rPr>
        <w:t xml:space="preserve"> Ужурского района от 30.09.2013 № 857 «Об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 следующ</w:t>
      </w:r>
      <w:r>
        <w:rPr>
          <w:sz w:val="28"/>
        </w:rPr>
        <w:t>ее изменение:</w:t>
      </w:r>
    </w:p>
    <w:p w14:paraId="695B0C20" w14:textId="77777777" w:rsidR="00E313BC" w:rsidRDefault="00867D05">
      <w:pPr>
        <w:widowControl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1.1. </w:t>
      </w:r>
      <w:bookmarkStart w:id="2" w:name="_Hlk154051471"/>
      <w:r>
        <w:rPr>
          <w:sz w:val="28"/>
          <w:szCs w:val="28"/>
        </w:rPr>
        <w:t>пункт 5.4.4 раздела V. Виды, условия, размеры и порядок выплат стимулирующего характера, в том числе критерии оценки результативности и качества труда дополнить абзацем следующего содержания:</w:t>
      </w:r>
      <w:bookmarkEnd w:id="2"/>
    </w:p>
    <w:p w14:paraId="64ED0A74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«На специальную краевую выплату начисляются р</w:t>
      </w:r>
      <w:r>
        <w:rPr>
          <w:sz w:val="28"/>
        </w:rPr>
        <w:t>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условиями.»;</w:t>
      </w:r>
    </w:p>
    <w:p w14:paraId="74B6F461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1.2. пункт 5.4 раздела V. Виды, условия, размеры и порядок выплат с</w:t>
      </w:r>
      <w:r>
        <w:rPr>
          <w:sz w:val="28"/>
        </w:rPr>
        <w:t>тимулирующего характера, в том числе критерии оценки результативности и качества труда дополнить подпунктом 5.4.4.1 следующего содержания:</w:t>
      </w:r>
    </w:p>
    <w:p w14:paraId="29CA3130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«5.4.4.1</w:t>
      </w:r>
      <w:r>
        <w:t xml:space="preserve"> </w:t>
      </w:r>
      <w:r>
        <w:rPr>
          <w:sz w:val="28"/>
        </w:rPr>
        <w:t>Размер специальной краевой выплаты руководителю учреждения, его заместителю и главному бухгалтеру учреждения</w:t>
      </w:r>
      <w:r>
        <w:rPr>
          <w:sz w:val="28"/>
        </w:rPr>
        <w:t xml:space="preserve"> /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</w:t>
      </w:r>
      <w:r>
        <w:rPr>
          <w:sz w:val="28"/>
        </w:rPr>
        <w:lastRenderedPageBreak/>
        <w:t>за счет фонда оплаты труда, за исключением пособий по</w:t>
      </w:r>
      <w:r>
        <w:rPr>
          <w:sz w:val="28"/>
        </w:rPr>
        <w:t xml:space="preserve"> временной нетрудоспособности, увеличивается. </w:t>
      </w:r>
    </w:p>
    <w:p w14:paraId="4CCDD355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Размер увеличения рассчитывается по формуле:</w:t>
      </w:r>
    </w:p>
    <w:p w14:paraId="0F313601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СКВув = Отп x Кув – Отп, (1)</w:t>
      </w:r>
    </w:p>
    <w:p w14:paraId="6DF17AD5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где:</w:t>
      </w:r>
    </w:p>
    <w:p w14:paraId="64023F9A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СКВув – размер увеличения специальной краевой выплаты;</w:t>
      </w:r>
    </w:p>
    <w:p w14:paraId="454EEB75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Отп – размер начисленных выплат, исчисляемых исходя из средней заработной п</w:t>
      </w:r>
      <w:r>
        <w:rPr>
          <w:sz w:val="28"/>
        </w:rPr>
        <w:t>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FABD2A6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Кув – коэффициент увеличения специальной краевой выплаты.</w:t>
      </w:r>
    </w:p>
    <w:p w14:paraId="7DBD20C3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14:paraId="5B9EDFC9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Кув = (Зпф1 + (СКВ х Кмес х Крк) + Зпф2) / (Зпф1 + Зпф2), (2)</w:t>
      </w:r>
    </w:p>
    <w:p w14:paraId="78FC011A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где:</w:t>
      </w:r>
    </w:p>
    <w:p w14:paraId="76C32F8A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Зпф1 – фактически начисленная заработ</w:t>
      </w:r>
      <w:r>
        <w:rPr>
          <w:sz w:val="28"/>
        </w:rPr>
        <w:t>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903ACF5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Зпф2 – фактически начисленная заработная плата работников учрежде</w:t>
      </w:r>
      <w:r>
        <w:rPr>
          <w:sz w:val="28"/>
        </w:rPr>
        <w:t>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5D0EF52A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СКВ – специальная краевая выплата;</w:t>
      </w:r>
    </w:p>
    <w:p w14:paraId="21E03502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Кмес – количество месяцев, учитываемых при определении сред</w:t>
      </w:r>
      <w:r>
        <w:rPr>
          <w:sz w:val="28"/>
        </w:rPr>
        <w:t>него дневного заработка в соответствии с нормативными правовыми актами Российской Федерации, за период до 1 января 2024 года;</w:t>
      </w:r>
    </w:p>
    <w:p w14:paraId="315E6505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</w:t>
      </w:r>
      <w:r>
        <w:rPr>
          <w:sz w:val="28"/>
        </w:rPr>
        <w:t>естностях и иных местностях края с особыми климатическими условиями.</w:t>
      </w:r>
    </w:p>
    <w:p w14:paraId="0D563BC0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1.3 пункт 7.7. раздела VII Оплата труда руководителя, заместителя и главного бухгалтера учреждения изложить в следующей редакции:</w:t>
      </w:r>
    </w:p>
    <w:p w14:paraId="403EDA70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«7.7.4. Специальная краевая выплата, в соответствии с пун</w:t>
      </w:r>
      <w:r>
        <w:rPr>
          <w:sz w:val="28"/>
        </w:rPr>
        <w:t xml:space="preserve">ктами 5.4.4 и 5.4.4.1.». </w:t>
      </w:r>
    </w:p>
    <w:p w14:paraId="464EE28A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 xml:space="preserve">1.4. пункт 7.8 раздела VII Оплата труда руководителя, заместителя и главного бухгалтера учреждения изложить в следующей редакции: </w:t>
      </w:r>
    </w:p>
    <w:p w14:paraId="5B559888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 xml:space="preserve">«7.8.4. Специальная краевая выплата, в соответствии с пунктами 5.4.4 и 5.4.4.1.». </w:t>
      </w:r>
    </w:p>
    <w:p w14:paraId="7DC96F6C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2. Постановление вступает в силу в день, с</w:t>
      </w:r>
      <w:r>
        <w:rPr>
          <w:sz w:val="28"/>
        </w:rPr>
        <w:t>ледующий за днем его официального опубликования в специальном выпуске газеты «Сибирский хлебороб», и распространяется на правоотношения, возникшие с 01 января 2024 года.</w:t>
      </w:r>
    </w:p>
    <w:p w14:paraId="33C47028" w14:textId="77777777" w:rsidR="00E313BC" w:rsidRDefault="00867D05">
      <w:pPr>
        <w:ind w:firstLine="708"/>
        <w:jc w:val="both"/>
        <w:rPr>
          <w:sz w:val="28"/>
        </w:rPr>
      </w:pPr>
      <w:r>
        <w:rPr>
          <w:sz w:val="28"/>
        </w:rPr>
        <w:t>Пункт 5.4.4.1 примерного положения об оплате труда работников муниципального казенного</w:t>
      </w:r>
      <w:r>
        <w:rPr>
          <w:sz w:val="28"/>
        </w:rPr>
        <w:t xml:space="preserve"> учреждения «Служба заказчика», </w:t>
      </w:r>
      <w:r>
        <w:rPr>
          <w:sz w:val="28"/>
        </w:rPr>
        <w:lastRenderedPageBreak/>
        <w:t>муниципального казенного учреждения «Единая дежурно-диспетчерская служба Ужурского района» действует до 01 января 2025 года.</w:t>
      </w:r>
    </w:p>
    <w:p w14:paraId="120F73FE" w14:textId="77777777" w:rsidR="00E313BC" w:rsidRDefault="00867D05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75E1995B" w14:textId="77777777" w:rsidR="00E313BC" w:rsidRDefault="00E313BC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AC54033" w14:textId="77777777" w:rsidR="00E313BC" w:rsidRDefault="00E313BC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C3CE661" w14:textId="77777777" w:rsidR="00E313BC" w:rsidRDefault="00E313BC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75EE8D6" w14:textId="77777777" w:rsidR="00E313BC" w:rsidRDefault="00867D05">
      <w:pPr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         </w:t>
      </w:r>
      <w:r>
        <w:rPr>
          <w:sz w:val="28"/>
        </w:rPr>
        <w:t xml:space="preserve">     К.Н. Зарецкий </w:t>
      </w:r>
    </w:p>
    <w:p w14:paraId="4F172C2A" w14:textId="77777777" w:rsidR="00E313BC" w:rsidRDefault="00E313BC">
      <w:pPr>
        <w:rPr>
          <w:sz w:val="28"/>
        </w:rPr>
      </w:pPr>
    </w:p>
    <w:p w14:paraId="4706199B" w14:textId="77777777" w:rsidR="00E313BC" w:rsidRDefault="00E313BC">
      <w:pPr>
        <w:rPr>
          <w:sz w:val="28"/>
          <w:szCs w:val="28"/>
        </w:rPr>
      </w:pPr>
    </w:p>
    <w:p w14:paraId="50111AB0" w14:textId="77777777" w:rsidR="00E313BC" w:rsidRDefault="00E313BC">
      <w:pPr>
        <w:rPr>
          <w:sz w:val="28"/>
          <w:szCs w:val="28"/>
        </w:rPr>
      </w:pPr>
    </w:p>
    <w:p w14:paraId="3B39A170" w14:textId="77777777" w:rsidR="00E313BC" w:rsidRDefault="00E313BC">
      <w:pPr>
        <w:rPr>
          <w:sz w:val="28"/>
          <w:szCs w:val="28"/>
        </w:rPr>
      </w:pPr>
    </w:p>
    <w:p w14:paraId="2CF314D0" w14:textId="77777777" w:rsidR="00E313BC" w:rsidRDefault="00E313BC">
      <w:pPr>
        <w:rPr>
          <w:sz w:val="28"/>
          <w:szCs w:val="28"/>
        </w:rPr>
      </w:pPr>
    </w:p>
    <w:p w14:paraId="04724236" w14:textId="77777777" w:rsidR="00E313BC" w:rsidRDefault="00E313BC">
      <w:pPr>
        <w:rPr>
          <w:sz w:val="28"/>
          <w:szCs w:val="28"/>
        </w:rPr>
      </w:pPr>
    </w:p>
    <w:p w14:paraId="2E62D282" w14:textId="77777777" w:rsidR="00E313BC" w:rsidRDefault="00E313BC">
      <w:pPr>
        <w:rPr>
          <w:sz w:val="28"/>
          <w:szCs w:val="28"/>
        </w:rPr>
      </w:pPr>
    </w:p>
    <w:p w14:paraId="2032843E" w14:textId="77777777" w:rsidR="00E313BC" w:rsidRDefault="00E313BC">
      <w:pPr>
        <w:rPr>
          <w:sz w:val="28"/>
          <w:szCs w:val="28"/>
        </w:rPr>
      </w:pPr>
    </w:p>
    <w:p w14:paraId="4D080F25" w14:textId="77777777" w:rsidR="00E313BC" w:rsidRDefault="00E313BC">
      <w:pPr>
        <w:rPr>
          <w:sz w:val="28"/>
          <w:szCs w:val="28"/>
        </w:rPr>
      </w:pPr>
    </w:p>
    <w:p w14:paraId="4939E95D" w14:textId="77777777" w:rsidR="00E313BC" w:rsidRDefault="00E313BC">
      <w:pPr>
        <w:rPr>
          <w:sz w:val="28"/>
          <w:szCs w:val="28"/>
        </w:rPr>
      </w:pPr>
    </w:p>
    <w:p w14:paraId="4DBA7657" w14:textId="77777777" w:rsidR="00E313BC" w:rsidRDefault="00E313BC">
      <w:pPr>
        <w:rPr>
          <w:sz w:val="28"/>
          <w:szCs w:val="28"/>
        </w:rPr>
      </w:pPr>
    </w:p>
    <w:p w14:paraId="055AD47B" w14:textId="77777777" w:rsidR="00E313BC" w:rsidRDefault="00E313BC">
      <w:pPr>
        <w:rPr>
          <w:sz w:val="28"/>
          <w:szCs w:val="28"/>
        </w:rPr>
      </w:pPr>
    </w:p>
    <w:p w14:paraId="0896233E" w14:textId="77777777" w:rsidR="00E313BC" w:rsidRDefault="00E313BC">
      <w:pPr>
        <w:rPr>
          <w:sz w:val="28"/>
          <w:szCs w:val="28"/>
        </w:rPr>
      </w:pPr>
    </w:p>
    <w:p w14:paraId="02D2A99D" w14:textId="77777777" w:rsidR="00E313BC" w:rsidRDefault="00E313BC">
      <w:pPr>
        <w:rPr>
          <w:sz w:val="28"/>
          <w:szCs w:val="28"/>
        </w:rPr>
      </w:pPr>
    </w:p>
    <w:p w14:paraId="66C1A654" w14:textId="77777777" w:rsidR="00E313BC" w:rsidRDefault="00E313BC">
      <w:pPr>
        <w:rPr>
          <w:sz w:val="28"/>
          <w:szCs w:val="28"/>
        </w:rPr>
      </w:pPr>
    </w:p>
    <w:p w14:paraId="2E16CA7F" w14:textId="77777777" w:rsidR="00E313BC" w:rsidRDefault="00E313BC">
      <w:pPr>
        <w:rPr>
          <w:sz w:val="28"/>
          <w:szCs w:val="28"/>
        </w:rPr>
      </w:pPr>
    </w:p>
    <w:p w14:paraId="3B633CC9" w14:textId="77777777" w:rsidR="00E313BC" w:rsidRDefault="00E313BC">
      <w:pPr>
        <w:rPr>
          <w:sz w:val="28"/>
          <w:szCs w:val="28"/>
        </w:rPr>
      </w:pPr>
    </w:p>
    <w:p w14:paraId="691FABE8" w14:textId="77777777" w:rsidR="00E313BC" w:rsidRDefault="00E313BC">
      <w:pPr>
        <w:rPr>
          <w:sz w:val="28"/>
          <w:szCs w:val="28"/>
        </w:rPr>
      </w:pPr>
    </w:p>
    <w:p w14:paraId="7F12C8A8" w14:textId="77777777" w:rsidR="00E313BC" w:rsidRDefault="00E313BC">
      <w:pPr>
        <w:rPr>
          <w:sz w:val="28"/>
          <w:szCs w:val="28"/>
        </w:rPr>
      </w:pPr>
    </w:p>
    <w:p w14:paraId="0EA8CC05" w14:textId="77777777" w:rsidR="00E313BC" w:rsidRDefault="00E313BC">
      <w:pPr>
        <w:rPr>
          <w:sz w:val="28"/>
          <w:szCs w:val="28"/>
        </w:rPr>
      </w:pPr>
    </w:p>
    <w:p w14:paraId="7CA7A05F" w14:textId="77777777" w:rsidR="00E313BC" w:rsidRDefault="00E313BC">
      <w:pPr>
        <w:rPr>
          <w:sz w:val="28"/>
          <w:szCs w:val="28"/>
        </w:rPr>
      </w:pPr>
    </w:p>
    <w:p w14:paraId="45C0646E" w14:textId="77777777" w:rsidR="00E313BC" w:rsidRDefault="00E313BC">
      <w:pPr>
        <w:rPr>
          <w:sz w:val="28"/>
          <w:szCs w:val="28"/>
        </w:rPr>
      </w:pPr>
    </w:p>
    <w:p w14:paraId="00D9BCFC" w14:textId="77777777" w:rsidR="00E313BC" w:rsidRDefault="00E313BC">
      <w:pPr>
        <w:rPr>
          <w:sz w:val="28"/>
          <w:szCs w:val="28"/>
        </w:rPr>
      </w:pPr>
    </w:p>
    <w:p w14:paraId="3C33CE0A" w14:textId="77777777" w:rsidR="00E313BC" w:rsidRDefault="00E313BC">
      <w:pPr>
        <w:rPr>
          <w:sz w:val="28"/>
          <w:szCs w:val="28"/>
        </w:rPr>
      </w:pPr>
    </w:p>
    <w:p w14:paraId="2A741BD8" w14:textId="77777777" w:rsidR="00E313BC" w:rsidRDefault="00E313BC">
      <w:pPr>
        <w:rPr>
          <w:sz w:val="28"/>
          <w:szCs w:val="28"/>
        </w:rPr>
      </w:pPr>
    </w:p>
    <w:p w14:paraId="435CF3FA" w14:textId="77777777" w:rsidR="00E313BC" w:rsidRDefault="00E313BC">
      <w:pPr>
        <w:rPr>
          <w:sz w:val="28"/>
          <w:szCs w:val="28"/>
        </w:rPr>
      </w:pPr>
    </w:p>
    <w:p w14:paraId="600894BC" w14:textId="77777777" w:rsidR="00E313BC" w:rsidRDefault="00E313BC">
      <w:pPr>
        <w:rPr>
          <w:sz w:val="28"/>
          <w:szCs w:val="28"/>
        </w:rPr>
      </w:pPr>
    </w:p>
    <w:p w14:paraId="443EE51C" w14:textId="77777777" w:rsidR="00E313BC" w:rsidRDefault="00E313BC">
      <w:pPr>
        <w:rPr>
          <w:sz w:val="28"/>
          <w:szCs w:val="28"/>
        </w:rPr>
      </w:pPr>
    </w:p>
    <w:p w14:paraId="3BE843D4" w14:textId="77777777" w:rsidR="00E313BC" w:rsidRDefault="00E313BC">
      <w:pPr>
        <w:rPr>
          <w:sz w:val="28"/>
          <w:szCs w:val="28"/>
        </w:rPr>
      </w:pPr>
    </w:p>
    <w:p w14:paraId="587F01FE" w14:textId="77777777" w:rsidR="00E313BC" w:rsidRDefault="00E313BC">
      <w:pPr>
        <w:rPr>
          <w:sz w:val="28"/>
          <w:szCs w:val="28"/>
        </w:rPr>
      </w:pPr>
    </w:p>
    <w:p w14:paraId="1B7C4F48" w14:textId="77777777" w:rsidR="00E313BC" w:rsidRDefault="00E313BC">
      <w:pPr>
        <w:rPr>
          <w:sz w:val="28"/>
          <w:szCs w:val="28"/>
        </w:rPr>
      </w:pPr>
    </w:p>
    <w:p w14:paraId="0AFA471D" w14:textId="77777777" w:rsidR="00E313BC" w:rsidRDefault="00E313BC">
      <w:pPr>
        <w:rPr>
          <w:sz w:val="28"/>
          <w:szCs w:val="28"/>
        </w:rPr>
      </w:pPr>
    </w:p>
    <w:p w14:paraId="3E86E1BA" w14:textId="77777777" w:rsidR="00E313BC" w:rsidRDefault="00E313BC">
      <w:pPr>
        <w:rPr>
          <w:sz w:val="28"/>
          <w:szCs w:val="28"/>
        </w:rPr>
      </w:pPr>
    </w:p>
    <w:p w14:paraId="578E6D44" w14:textId="77777777" w:rsidR="00E313BC" w:rsidRDefault="00E313BC">
      <w:pPr>
        <w:rPr>
          <w:sz w:val="28"/>
          <w:szCs w:val="28"/>
        </w:rPr>
      </w:pPr>
    </w:p>
    <w:p w14:paraId="0E02BB99" w14:textId="77777777" w:rsidR="00E313BC" w:rsidRDefault="00E313BC">
      <w:pPr>
        <w:rPr>
          <w:sz w:val="28"/>
          <w:szCs w:val="28"/>
        </w:rPr>
      </w:pPr>
    </w:p>
    <w:p w14:paraId="19E393A8" w14:textId="77777777" w:rsidR="00E313BC" w:rsidRDefault="00E313BC">
      <w:pPr>
        <w:rPr>
          <w:sz w:val="28"/>
          <w:szCs w:val="28"/>
        </w:rPr>
      </w:pPr>
    </w:p>
    <w:p w14:paraId="4AA45AEA" w14:textId="77777777" w:rsidR="00E313BC" w:rsidRDefault="00E313BC">
      <w:pPr>
        <w:rPr>
          <w:sz w:val="28"/>
          <w:szCs w:val="28"/>
        </w:rPr>
      </w:pPr>
    </w:p>
    <w:p w14:paraId="1E409668" w14:textId="77777777" w:rsidR="00E313BC" w:rsidRDefault="00E313BC">
      <w:pPr>
        <w:rPr>
          <w:sz w:val="28"/>
          <w:szCs w:val="28"/>
        </w:rPr>
      </w:pPr>
    </w:p>
    <w:sectPr w:rsidR="00E3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0A4D2" w14:textId="77777777" w:rsidR="00867D05" w:rsidRDefault="00867D05">
      <w:r>
        <w:separator/>
      </w:r>
    </w:p>
  </w:endnote>
  <w:endnote w:type="continuationSeparator" w:id="0">
    <w:p w14:paraId="6A059302" w14:textId="77777777" w:rsidR="00867D05" w:rsidRDefault="0086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515EA" w14:textId="77777777" w:rsidR="00867D05" w:rsidRDefault="00867D05">
      <w:r>
        <w:separator/>
      </w:r>
    </w:p>
  </w:footnote>
  <w:footnote w:type="continuationSeparator" w:id="0">
    <w:p w14:paraId="125F066F" w14:textId="77777777" w:rsidR="00867D05" w:rsidRDefault="0086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45037"/>
    <w:multiLevelType w:val="hybridMultilevel"/>
    <w:tmpl w:val="3B4641BC"/>
    <w:lvl w:ilvl="0" w:tplc="46E41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C45BE">
      <w:start w:val="1"/>
      <w:numFmt w:val="lowerLetter"/>
      <w:lvlText w:val="%2."/>
      <w:lvlJc w:val="left"/>
      <w:pPr>
        <w:ind w:left="1440" w:hanging="360"/>
      </w:pPr>
    </w:lvl>
    <w:lvl w:ilvl="2" w:tplc="13A063F0">
      <w:start w:val="1"/>
      <w:numFmt w:val="lowerRoman"/>
      <w:lvlText w:val="%3."/>
      <w:lvlJc w:val="right"/>
      <w:pPr>
        <w:ind w:left="2160" w:hanging="180"/>
      </w:pPr>
    </w:lvl>
    <w:lvl w:ilvl="3" w:tplc="59EE6DCE">
      <w:start w:val="1"/>
      <w:numFmt w:val="decimal"/>
      <w:lvlText w:val="%4."/>
      <w:lvlJc w:val="left"/>
      <w:pPr>
        <w:ind w:left="2880" w:hanging="360"/>
      </w:pPr>
    </w:lvl>
    <w:lvl w:ilvl="4" w:tplc="E0DAC00A">
      <w:start w:val="1"/>
      <w:numFmt w:val="lowerLetter"/>
      <w:lvlText w:val="%5."/>
      <w:lvlJc w:val="left"/>
      <w:pPr>
        <w:ind w:left="3600" w:hanging="360"/>
      </w:pPr>
    </w:lvl>
    <w:lvl w:ilvl="5" w:tplc="D1CE55EA">
      <w:start w:val="1"/>
      <w:numFmt w:val="lowerRoman"/>
      <w:lvlText w:val="%6."/>
      <w:lvlJc w:val="right"/>
      <w:pPr>
        <w:ind w:left="4320" w:hanging="180"/>
      </w:pPr>
    </w:lvl>
    <w:lvl w:ilvl="6" w:tplc="446AE990">
      <w:start w:val="1"/>
      <w:numFmt w:val="decimal"/>
      <w:lvlText w:val="%7."/>
      <w:lvlJc w:val="left"/>
      <w:pPr>
        <w:ind w:left="5040" w:hanging="360"/>
      </w:pPr>
    </w:lvl>
    <w:lvl w:ilvl="7" w:tplc="B6CA008E">
      <w:start w:val="1"/>
      <w:numFmt w:val="lowerLetter"/>
      <w:lvlText w:val="%8."/>
      <w:lvlJc w:val="left"/>
      <w:pPr>
        <w:ind w:left="5760" w:hanging="360"/>
      </w:pPr>
    </w:lvl>
    <w:lvl w:ilvl="8" w:tplc="ABD0CE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38BB"/>
    <w:multiLevelType w:val="hybridMultilevel"/>
    <w:tmpl w:val="3730AC00"/>
    <w:lvl w:ilvl="0" w:tplc="09B23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A68A34">
      <w:start w:val="1"/>
      <w:numFmt w:val="lowerLetter"/>
      <w:lvlText w:val="%2."/>
      <w:lvlJc w:val="left"/>
      <w:pPr>
        <w:ind w:left="1440" w:hanging="360"/>
      </w:pPr>
    </w:lvl>
    <w:lvl w:ilvl="2" w:tplc="518E4C28">
      <w:start w:val="1"/>
      <w:numFmt w:val="lowerRoman"/>
      <w:lvlText w:val="%3."/>
      <w:lvlJc w:val="right"/>
      <w:pPr>
        <w:ind w:left="2160" w:hanging="180"/>
      </w:pPr>
    </w:lvl>
    <w:lvl w:ilvl="3" w:tplc="1C70524C">
      <w:start w:val="1"/>
      <w:numFmt w:val="decimal"/>
      <w:lvlText w:val="%4."/>
      <w:lvlJc w:val="left"/>
      <w:pPr>
        <w:ind w:left="2880" w:hanging="360"/>
      </w:pPr>
    </w:lvl>
    <w:lvl w:ilvl="4" w:tplc="94ECA646">
      <w:start w:val="1"/>
      <w:numFmt w:val="lowerLetter"/>
      <w:lvlText w:val="%5."/>
      <w:lvlJc w:val="left"/>
      <w:pPr>
        <w:ind w:left="3600" w:hanging="360"/>
      </w:pPr>
    </w:lvl>
    <w:lvl w:ilvl="5" w:tplc="3F32D90E">
      <w:start w:val="1"/>
      <w:numFmt w:val="lowerRoman"/>
      <w:lvlText w:val="%6."/>
      <w:lvlJc w:val="right"/>
      <w:pPr>
        <w:ind w:left="4320" w:hanging="180"/>
      </w:pPr>
    </w:lvl>
    <w:lvl w:ilvl="6" w:tplc="9F10DAF8">
      <w:start w:val="1"/>
      <w:numFmt w:val="decimal"/>
      <w:lvlText w:val="%7."/>
      <w:lvlJc w:val="left"/>
      <w:pPr>
        <w:ind w:left="5040" w:hanging="360"/>
      </w:pPr>
    </w:lvl>
    <w:lvl w:ilvl="7" w:tplc="D4CACEE4">
      <w:start w:val="1"/>
      <w:numFmt w:val="lowerLetter"/>
      <w:lvlText w:val="%8."/>
      <w:lvlJc w:val="left"/>
      <w:pPr>
        <w:ind w:left="5760" w:hanging="360"/>
      </w:pPr>
    </w:lvl>
    <w:lvl w:ilvl="8" w:tplc="88DCF6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6722"/>
    <w:multiLevelType w:val="hybridMultilevel"/>
    <w:tmpl w:val="9E8A7FA2"/>
    <w:lvl w:ilvl="0" w:tplc="0FF80F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27425D2">
      <w:start w:val="1"/>
      <w:numFmt w:val="lowerLetter"/>
      <w:lvlText w:val="%2."/>
      <w:lvlJc w:val="left"/>
      <w:pPr>
        <w:ind w:left="1440" w:hanging="360"/>
      </w:pPr>
    </w:lvl>
    <w:lvl w:ilvl="2" w:tplc="762E5F6C">
      <w:start w:val="1"/>
      <w:numFmt w:val="lowerRoman"/>
      <w:lvlText w:val="%3."/>
      <w:lvlJc w:val="right"/>
      <w:pPr>
        <w:ind w:left="2160" w:hanging="180"/>
      </w:pPr>
    </w:lvl>
    <w:lvl w:ilvl="3" w:tplc="1FC6399C">
      <w:start w:val="1"/>
      <w:numFmt w:val="decimal"/>
      <w:lvlText w:val="%4."/>
      <w:lvlJc w:val="left"/>
      <w:pPr>
        <w:ind w:left="2880" w:hanging="360"/>
      </w:pPr>
    </w:lvl>
    <w:lvl w:ilvl="4" w:tplc="8452BC50">
      <w:start w:val="1"/>
      <w:numFmt w:val="lowerLetter"/>
      <w:lvlText w:val="%5."/>
      <w:lvlJc w:val="left"/>
      <w:pPr>
        <w:ind w:left="3600" w:hanging="360"/>
      </w:pPr>
    </w:lvl>
    <w:lvl w:ilvl="5" w:tplc="DD7C6B90">
      <w:start w:val="1"/>
      <w:numFmt w:val="lowerRoman"/>
      <w:lvlText w:val="%6."/>
      <w:lvlJc w:val="right"/>
      <w:pPr>
        <w:ind w:left="4320" w:hanging="180"/>
      </w:pPr>
    </w:lvl>
    <w:lvl w:ilvl="6" w:tplc="CC509F08">
      <w:start w:val="1"/>
      <w:numFmt w:val="decimal"/>
      <w:lvlText w:val="%7."/>
      <w:lvlJc w:val="left"/>
      <w:pPr>
        <w:ind w:left="5040" w:hanging="360"/>
      </w:pPr>
    </w:lvl>
    <w:lvl w:ilvl="7" w:tplc="8F5C249A">
      <w:start w:val="1"/>
      <w:numFmt w:val="lowerLetter"/>
      <w:lvlText w:val="%8."/>
      <w:lvlJc w:val="left"/>
      <w:pPr>
        <w:ind w:left="5760" w:hanging="360"/>
      </w:pPr>
    </w:lvl>
    <w:lvl w:ilvl="8" w:tplc="718477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72198"/>
    <w:multiLevelType w:val="hybridMultilevel"/>
    <w:tmpl w:val="F65E22E0"/>
    <w:lvl w:ilvl="0" w:tplc="4C920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CEC66E">
      <w:start w:val="1"/>
      <w:numFmt w:val="lowerLetter"/>
      <w:lvlText w:val="%2."/>
      <w:lvlJc w:val="left"/>
      <w:pPr>
        <w:ind w:left="1440" w:hanging="360"/>
      </w:pPr>
    </w:lvl>
    <w:lvl w:ilvl="2" w:tplc="F2D0B9C4">
      <w:start w:val="1"/>
      <w:numFmt w:val="lowerRoman"/>
      <w:lvlText w:val="%3."/>
      <w:lvlJc w:val="right"/>
      <w:pPr>
        <w:ind w:left="2160" w:hanging="180"/>
      </w:pPr>
    </w:lvl>
    <w:lvl w:ilvl="3" w:tplc="3A065660">
      <w:start w:val="1"/>
      <w:numFmt w:val="decimal"/>
      <w:lvlText w:val="%4."/>
      <w:lvlJc w:val="left"/>
      <w:pPr>
        <w:ind w:left="2880" w:hanging="360"/>
      </w:pPr>
    </w:lvl>
    <w:lvl w:ilvl="4" w:tplc="21FE7C52">
      <w:start w:val="1"/>
      <w:numFmt w:val="lowerLetter"/>
      <w:lvlText w:val="%5."/>
      <w:lvlJc w:val="left"/>
      <w:pPr>
        <w:ind w:left="3600" w:hanging="360"/>
      </w:pPr>
    </w:lvl>
    <w:lvl w:ilvl="5" w:tplc="DE56272A">
      <w:start w:val="1"/>
      <w:numFmt w:val="lowerRoman"/>
      <w:lvlText w:val="%6."/>
      <w:lvlJc w:val="right"/>
      <w:pPr>
        <w:ind w:left="4320" w:hanging="180"/>
      </w:pPr>
    </w:lvl>
    <w:lvl w:ilvl="6" w:tplc="C71C1D84">
      <w:start w:val="1"/>
      <w:numFmt w:val="decimal"/>
      <w:lvlText w:val="%7."/>
      <w:lvlJc w:val="left"/>
      <w:pPr>
        <w:ind w:left="5040" w:hanging="360"/>
      </w:pPr>
    </w:lvl>
    <w:lvl w:ilvl="7" w:tplc="A6E298C8">
      <w:start w:val="1"/>
      <w:numFmt w:val="lowerLetter"/>
      <w:lvlText w:val="%8."/>
      <w:lvlJc w:val="left"/>
      <w:pPr>
        <w:ind w:left="5760" w:hanging="360"/>
      </w:pPr>
    </w:lvl>
    <w:lvl w:ilvl="8" w:tplc="D4766C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BC"/>
    <w:rsid w:val="00404B60"/>
    <w:rsid w:val="00867D05"/>
    <w:rsid w:val="00E3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9F02"/>
  <w15:docId w15:val="{1EE67EC8-D8DE-4A9B-8AE0-6B5C8797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caption"/>
    <w:basedOn w:val="a"/>
    <w:qFormat/>
    <w:pPr>
      <w:jc w:val="center"/>
    </w:pPr>
    <w:rPr>
      <w:sz w:val="24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b">
    <w:name w:val="Plain Text"/>
    <w:basedOn w:val="a"/>
    <w:link w:val="afc"/>
    <w:uiPriority w:val="99"/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7AB6-783F-4E2A-80D9-BA67BCDA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4187</Characters>
  <Application>Microsoft Office Word</Application>
  <DocSecurity>0</DocSecurity>
  <Lines>34</Lines>
  <Paragraphs>9</Paragraphs>
  <ScaleCrop>false</ScaleCrop>
  <Company>Microsoft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Ростовцев Артём Вячеславович</cp:lastModifiedBy>
  <cp:revision>2</cp:revision>
  <dcterms:created xsi:type="dcterms:W3CDTF">2024-02-02T02:37:00Z</dcterms:created>
  <dcterms:modified xsi:type="dcterms:W3CDTF">2024-02-02T02:37:00Z</dcterms:modified>
</cp:coreProperties>
</file>