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65B9" w14:textId="77777777" w:rsidR="004F5502" w:rsidRDefault="004F5502">
      <w:bookmarkStart w:id="0" w:name="_GoBack"/>
      <w:bookmarkEnd w:id="0"/>
    </w:p>
    <w:p w14:paraId="0EDC4DA4" w14:textId="77777777" w:rsidR="004F5502" w:rsidRDefault="003D644B">
      <w:pPr>
        <w:jc w:val="center"/>
      </w:pPr>
      <w:r>
        <w:rPr>
          <w:noProof/>
        </w:rPr>
        <w:drawing>
          <wp:inline distT="0" distB="0" distL="0" distR="0" wp14:anchorId="4E641D86" wp14:editId="71CD82AE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B418E" w14:textId="77777777" w:rsidR="004F5502" w:rsidRDefault="004F5502">
      <w:pPr>
        <w:jc w:val="center"/>
        <w:rPr>
          <w:szCs w:val="28"/>
        </w:rPr>
      </w:pPr>
    </w:p>
    <w:p w14:paraId="432EA82C" w14:textId="77777777" w:rsidR="004F5502" w:rsidRDefault="003D644B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14:paraId="6FF673AD" w14:textId="77777777" w:rsidR="004F5502" w:rsidRDefault="003D644B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14:paraId="5CC0AFED" w14:textId="77777777" w:rsidR="004F5502" w:rsidRDefault="004F5502">
      <w:pPr>
        <w:pStyle w:val="1"/>
        <w:rPr>
          <w:sz w:val="32"/>
          <w:szCs w:val="32"/>
        </w:rPr>
      </w:pPr>
    </w:p>
    <w:p w14:paraId="672A0F81" w14:textId="77777777" w:rsidR="004F5502" w:rsidRDefault="003D644B">
      <w:pPr>
        <w:jc w:val="center"/>
        <w:rPr>
          <w:b/>
        </w:rPr>
      </w:pPr>
      <w:r>
        <w:rPr>
          <w:b/>
          <w:sz w:val="44"/>
        </w:rPr>
        <w:t>ПОСТАНОВЛЕНИЕ</w:t>
      </w:r>
    </w:p>
    <w:p w14:paraId="53A1C418" w14:textId="77777777" w:rsidR="004F5502" w:rsidRDefault="004F5502">
      <w:pPr>
        <w:jc w:val="center"/>
      </w:pPr>
    </w:p>
    <w:p w14:paraId="7FECACB3" w14:textId="77777777" w:rsidR="004F5502" w:rsidRDefault="003D644B">
      <w:pPr>
        <w:rPr>
          <w:szCs w:val="28"/>
        </w:rPr>
      </w:pPr>
      <w:r>
        <w:rPr>
          <w:szCs w:val="28"/>
        </w:rPr>
        <w:t xml:space="preserve">25.01.2024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г. Ужур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№ 59</w:t>
      </w:r>
    </w:p>
    <w:p w14:paraId="35AA4304" w14:textId="77777777" w:rsidR="004F5502" w:rsidRDefault="004F5502">
      <w:pPr>
        <w:rPr>
          <w:szCs w:val="28"/>
        </w:rPr>
      </w:pPr>
    </w:p>
    <w:p w14:paraId="5FD9D12F" w14:textId="77777777" w:rsidR="004F5502" w:rsidRDefault="003D644B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 администрации Ужурского района от 28.05.2020 №347 </w:t>
      </w:r>
      <w:r>
        <w:rPr>
          <w:szCs w:val="28"/>
        </w:rPr>
        <w:t>«Об утверждении Положения об оплате труда работников муниципального казенного учреждения «Межведомственная бухгалтерия Ужурского района»</w:t>
      </w:r>
    </w:p>
    <w:p w14:paraId="423AE505" w14:textId="77777777" w:rsidR="004F5502" w:rsidRDefault="004F5502">
      <w:pPr>
        <w:jc w:val="both"/>
        <w:rPr>
          <w:szCs w:val="28"/>
        </w:rPr>
      </w:pPr>
    </w:p>
    <w:p w14:paraId="6870CEB3" w14:textId="77777777" w:rsidR="004F5502" w:rsidRDefault="003D644B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В соответствии с решением Ужурского районного Совета депутатов от 18.09.2013 № 41-290р «Об утверждении Положения об оп</w:t>
      </w:r>
      <w:r>
        <w:rPr>
          <w:szCs w:val="28"/>
        </w:rPr>
        <w:t>лате труда работников муниципальных учреждений», руководствуясь статьей 19 Устава Ужурского района,  ПОСТАНОВЛЯЮ:</w:t>
      </w:r>
    </w:p>
    <w:p w14:paraId="4AB699B8" w14:textId="77777777" w:rsidR="004F5502" w:rsidRDefault="003D644B">
      <w:pPr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Ужурского района от 28.05.2020 № 347 «Об утверждении Положения об оплате труда работников муниципально</w:t>
      </w:r>
      <w:r>
        <w:rPr>
          <w:szCs w:val="28"/>
        </w:rPr>
        <w:t xml:space="preserve">го казенного учреждения «Межведомственная бухгалтерия Ужурского района» дополнительный раздел </w:t>
      </w:r>
      <w:r>
        <w:rPr>
          <w:szCs w:val="28"/>
          <w:lang w:val="en-US"/>
        </w:rPr>
        <w:t>VIII</w:t>
      </w:r>
      <w:r>
        <w:rPr>
          <w:szCs w:val="28"/>
        </w:rPr>
        <w:t xml:space="preserve"> следующего содержания:</w:t>
      </w:r>
    </w:p>
    <w:p w14:paraId="5A3408E0" w14:textId="77777777" w:rsidR="004F5502" w:rsidRDefault="003D644B">
      <w:pPr>
        <w:ind w:firstLine="709"/>
        <w:rPr>
          <w:rFonts w:eastAsia="Calibri"/>
          <w:b/>
          <w:szCs w:val="28"/>
          <w:lang w:eastAsia="ar-SA"/>
        </w:rPr>
      </w:pPr>
      <w:r>
        <w:rPr>
          <w:rFonts w:eastAsia="Calibri"/>
          <w:szCs w:val="28"/>
          <w:lang w:eastAsia="ar-SA"/>
        </w:rPr>
        <w:t>«V</w:t>
      </w:r>
      <w:r>
        <w:rPr>
          <w:rFonts w:eastAsia="Calibri"/>
          <w:szCs w:val="28"/>
          <w:lang w:val="en-US" w:eastAsia="ar-SA"/>
        </w:rPr>
        <w:t>III</w:t>
      </w:r>
      <w:r>
        <w:rPr>
          <w:rFonts w:eastAsia="Calibri"/>
          <w:szCs w:val="28"/>
          <w:lang w:eastAsia="ar-SA"/>
        </w:rPr>
        <w:t>. Специальная краевая выплата</w:t>
      </w:r>
    </w:p>
    <w:p w14:paraId="19455BD5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bookmarkStart w:id="1" w:name="Par0"/>
      <w:bookmarkEnd w:id="1"/>
      <w:r>
        <w:rPr>
          <w:rFonts w:eastAsia="Calibri"/>
          <w:szCs w:val="28"/>
          <w:lang w:eastAsia="en-US"/>
        </w:rPr>
        <w:t>8.1. Специальная краевая выплата устанавливается в целях повышения уровня оплаты труда работника.</w:t>
      </w:r>
    </w:p>
    <w:p w14:paraId="14E0C7C8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 xml:space="preserve">.2.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14:paraId="0E5D0F7D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8.3.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2327DAFF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8.4. На выплату, установленную пунктом 8.2., начисляются районны</w:t>
      </w:r>
      <w:r>
        <w:rPr>
          <w:rFonts w:eastAsia="Calibri"/>
          <w:szCs w:val="28"/>
          <w:lang w:eastAsia="en-US"/>
        </w:rPr>
        <w:t>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4B091F09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8.5. Размер специальной краевой выплаты руководителю учреждения, его замест</w:t>
      </w:r>
      <w:r>
        <w:rPr>
          <w:rFonts w:eastAsia="Calibri"/>
          <w:szCs w:val="28"/>
          <w:lang w:eastAsia="en-US"/>
        </w:rPr>
        <w:t xml:space="preserve">ителю и главному бухгалтеру учреждения/работникам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</w:t>
      </w:r>
      <w:r>
        <w:rPr>
          <w:rFonts w:eastAsia="Calibri"/>
          <w:szCs w:val="28"/>
          <w:lang w:eastAsia="en-US"/>
        </w:rPr>
        <w:lastRenderedPageBreak/>
        <w:t>Российской Федерации, и выплачиваемые за счет фонда опл</w:t>
      </w:r>
      <w:r>
        <w:rPr>
          <w:rFonts w:eastAsia="Calibri"/>
          <w:szCs w:val="28"/>
          <w:lang w:eastAsia="en-US"/>
        </w:rPr>
        <w:t xml:space="preserve">аты труда, за исключением пособий по временной нетрудоспособности, увеличивается. </w:t>
      </w:r>
    </w:p>
    <w:p w14:paraId="37F8712A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8.6. Размер увеличения рассчитывается по формуле:</w:t>
      </w:r>
      <w:bookmarkStart w:id="2" w:name="Par2"/>
      <w:bookmarkEnd w:id="2"/>
    </w:p>
    <w:p w14:paraId="511A2A61" w14:textId="77777777" w:rsidR="004F5502" w:rsidRDefault="003D644B">
      <w:pPr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СКВув</w:t>
      </w:r>
      <w:r>
        <w:rPr>
          <w:rFonts w:ascii="Courier New" w:eastAsia="Calibri" w:hAnsi="Courier New" w:cs="Courier New"/>
          <w:sz w:val="20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= Отп x Кув – Отп, (1)</w:t>
      </w:r>
    </w:p>
    <w:p w14:paraId="73D8A812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где:</w:t>
      </w:r>
    </w:p>
    <w:p w14:paraId="59B4BCC3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СКВув – размер увеличения специальной краевой выплаты;</w:t>
      </w:r>
    </w:p>
    <w:p w14:paraId="05BA795B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Отп – размер начисленных выплат, и</w:t>
      </w:r>
      <w:r>
        <w:rPr>
          <w:rFonts w:eastAsia="Calibri"/>
          <w:szCs w:val="28"/>
          <w:lang w:eastAsia="en-US"/>
        </w:rPr>
        <w:t>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DCE5CD7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Кув</w:t>
      </w:r>
      <w:r>
        <w:rPr>
          <w:rFonts w:eastAsia="Calibri"/>
          <w:szCs w:val="28"/>
          <w:lang w:eastAsia="en-US"/>
        </w:rPr>
        <w:t xml:space="preserve"> – коэффициент увеличения специальной краевой выплаты.</w:t>
      </w:r>
    </w:p>
    <w:p w14:paraId="50CC9A91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  <w:bookmarkStart w:id="3" w:name="Par13"/>
      <w:bookmarkEnd w:id="3"/>
    </w:p>
    <w:p w14:paraId="54528D2F" w14:textId="77777777" w:rsidR="004F5502" w:rsidRDefault="003D644B">
      <w:pPr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Кув = (Зпф1 + (СКВ х Кмес х Крк</w:t>
      </w:r>
      <w:r>
        <w:rPr>
          <w:rFonts w:eastAsia="Calibri"/>
          <w:szCs w:val="28"/>
          <w:lang w:eastAsia="en-US"/>
        </w:rPr>
        <w:t>) + Зпф2) / (Зпф1 + Зпф2), (2)</w:t>
      </w:r>
    </w:p>
    <w:p w14:paraId="7DFF1C1D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где:</w:t>
      </w:r>
    </w:p>
    <w:p w14:paraId="3EE66EC9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szCs w:val="28"/>
          <w:lang w:eastAsia="en-US"/>
        </w:rPr>
        <w:t>4 года;</w:t>
      </w:r>
    </w:p>
    <w:p w14:paraId="2934DE60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C43DC0B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СКВ – специальная кра</w:t>
      </w:r>
      <w:r>
        <w:rPr>
          <w:rFonts w:eastAsia="Calibri"/>
          <w:szCs w:val="28"/>
          <w:lang w:eastAsia="en-US"/>
        </w:rPr>
        <w:t>евая выплата;</w:t>
      </w:r>
    </w:p>
    <w:p w14:paraId="025D83AB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890D95D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Крк – районный коэффициент, процентная надбавка к заработ</w:t>
      </w:r>
      <w:r>
        <w:rPr>
          <w:rFonts w:eastAsia="Calibri"/>
          <w:szCs w:val="28"/>
          <w:lang w:eastAsia="en-US"/>
        </w:rPr>
        <w:t>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47EF9F00" w14:textId="77777777" w:rsidR="004F5502" w:rsidRDefault="003D644B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iCs/>
          <w:color w:val="000000"/>
          <w:szCs w:val="28"/>
        </w:rPr>
        <w:t>8.7. Вступает в силу с 1 января 2024 года, но не ранее дня, следующего за днем его</w:t>
      </w:r>
      <w:r>
        <w:rPr>
          <w:szCs w:val="28"/>
        </w:rPr>
        <w:t xml:space="preserve"> официального опубликования.</w:t>
      </w:r>
    </w:p>
    <w:p w14:paraId="4EB3A827" w14:textId="77777777" w:rsidR="004F5502" w:rsidRDefault="003D644B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2"/>
          <w:lang w:eastAsia="en-US"/>
        </w:rPr>
        <w:t>Пун</w:t>
      </w:r>
      <w:r>
        <w:rPr>
          <w:rFonts w:eastAsia="Calibri"/>
          <w:szCs w:val="22"/>
          <w:lang w:eastAsia="en-US"/>
        </w:rPr>
        <w:t>кты 8.5, 8.6.</w:t>
      </w:r>
      <w:r>
        <w:rPr>
          <w:rFonts w:eastAsia="Calibri"/>
          <w:szCs w:val="28"/>
          <w:lang w:eastAsia="en-US"/>
        </w:rPr>
        <w:t xml:space="preserve"> действуют до 1 января 2025 года.»</w:t>
      </w:r>
    </w:p>
    <w:p w14:paraId="5D46C23F" w14:textId="77777777" w:rsidR="004F5502" w:rsidRDefault="003D64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Ужурского района от 25.12.2023 № 992 «О внесении изменений в постановление  администрации Ужурского района от 28.05.2020 №347 «Об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казенного учреждения «Межведомственная бухгалтерия Ужурского района».</w:t>
      </w:r>
    </w:p>
    <w:p w14:paraId="7E96E22B" w14:textId="77777777" w:rsidR="004F5502" w:rsidRDefault="003D64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официального опубликования в специальном выпуске газеты «Сибирский хлебороб», но не р</w:t>
      </w:r>
      <w:r>
        <w:rPr>
          <w:rFonts w:ascii="Times New Roman" w:hAnsi="Times New Roman" w:cs="Times New Roman"/>
          <w:sz w:val="28"/>
          <w:szCs w:val="28"/>
        </w:rPr>
        <w:t>анее 1 января 2024 года.</w:t>
      </w:r>
    </w:p>
    <w:p w14:paraId="7D6F926A" w14:textId="77777777" w:rsidR="004F5502" w:rsidRDefault="004F55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0E405" w14:textId="77777777" w:rsidR="004F5502" w:rsidRDefault="004F550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4862DF" w14:textId="77777777" w:rsidR="004F5502" w:rsidRDefault="003D644B">
      <w:pPr>
        <w:rPr>
          <w:szCs w:val="28"/>
        </w:rPr>
      </w:pPr>
      <w:r>
        <w:rPr>
          <w:szCs w:val="28"/>
        </w:rPr>
        <w:t>Глава  района                                                                                     К.Н. Зарецкий</w:t>
      </w:r>
    </w:p>
    <w:p w14:paraId="2205AA54" w14:textId="77777777" w:rsidR="004F5502" w:rsidRDefault="004F5502">
      <w:pPr>
        <w:rPr>
          <w:szCs w:val="28"/>
        </w:rPr>
      </w:pPr>
    </w:p>
    <w:sectPr w:rsidR="004F55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AFE14" w14:textId="77777777" w:rsidR="003D644B" w:rsidRDefault="003D644B">
      <w:r>
        <w:separator/>
      </w:r>
    </w:p>
  </w:endnote>
  <w:endnote w:type="continuationSeparator" w:id="0">
    <w:p w14:paraId="50E48C31" w14:textId="77777777" w:rsidR="003D644B" w:rsidRDefault="003D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05235" w14:textId="77777777" w:rsidR="003D644B" w:rsidRDefault="003D644B">
      <w:r>
        <w:separator/>
      </w:r>
    </w:p>
  </w:footnote>
  <w:footnote w:type="continuationSeparator" w:id="0">
    <w:p w14:paraId="6251C498" w14:textId="77777777" w:rsidR="003D644B" w:rsidRDefault="003D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9BD"/>
    <w:multiLevelType w:val="multilevel"/>
    <w:tmpl w:val="03F423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984" w:hanging="2160"/>
      </w:pPr>
      <w:rPr>
        <w:rFonts w:hint="default"/>
      </w:rPr>
    </w:lvl>
  </w:abstractNum>
  <w:abstractNum w:abstractNumId="1" w15:restartNumberingAfterBreak="0">
    <w:nsid w:val="25F13E25"/>
    <w:multiLevelType w:val="multilevel"/>
    <w:tmpl w:val="4E68410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C890869"/>
    <w:multiLevelType w:val="multilevel"/>
    <w:tmpl w:val="07D6E784"/>
    <w:lvl w:ilvl="0">
      <w:start w:val="1"/>
      <w:numFmt w:val="decimal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02"/>
    <w:rsid w:val="001E12E8"/>
    <w:rsid w:val="003D644B"/>
    <w:rsid w:val="004F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FF10"/>
  <w15:docId w15:val="{19790C59-AFA2-4728-8C09-7F7DFEBB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13">
    <w:name w:val="Абзац списка1"/>
    <w:basedOn w:val="a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pPr>
      <w:ind w:left="708"/>
      <w:jc w:val="center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Основной текст_"/>
    <w:link w:val="14"/>
    <w:uiPriority w:val="99"/>
    <w:rPr>
      <w:spacing w:val="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b"/>
    <w:uiPriority w:val="9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rmal (Web)"/>
    <w:basedOn w:val="a"/>
    <w:pPr>
      <w:spacing w:after="200" w:line="276" w:lineRule="auto"/>
    </w:pPr>
    <w:rPr>
      <w:sz w:val="24"/>
      <w:szCs w:val="24"/>
    </w:rPr>
  </w:style>
  <w:style w:type="character" w:styleId="afd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Ростовцев Артём Вячеславович</cp:lastModifiedBy>
  <cp:revision>2</cp:revision>
  <dcterms:created xsi:type="dcterms:W3CDTF">2024-02-02T02:35:00Z</dcterms:created>
  <dcterms:modified xsi:type="dcterms:W3CDTF">2024-02-02T02:35:00Z</dcterms:modified>
</cp:coreProperties>
</file>