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E01F" w14:textId="77777777" w:rsidR="00A0332D" w:rsidRPr="00831A47" w:rsidRDefault="00A0332D" w:rsidP="00A033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1C0C64B" wp14:editId="5B83E8C3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C10E" w14:textId="77777777"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14:paraId="400C197B" w14:textId="77777777"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14:paraId="2B3A4852" w14:textId="77777777" w:rsidR="00A0332D" w:rsidRPr="00831A47" w:rsidRDefault="00A0332D" w:rsidP="00A0332D">
      <w:pPr>
        <w:rPr>
          <w:b/>
          <w:sz w:val="16"/>
          <w:szCs w:val="16"/>
        </w:rPr>
      </w:pPr>
    </w:p>
    <w:p w14:paraId="75F533F3" w14:textId="77777777"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14:paraId="5AD6DA07" w14:textId="77777777"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7715FB" w14:textId="77777777" w:rsidR="00A0332D" w:rsidRDefault="00CD6206" w:rsidP="009831CA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22.01.2024</w:t>
      </w:r>
      <w:r w:rsidR="00A0332D" w:rsidRPr="00831A4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9831CA">
        <w:rPr>
          <w:sz w:val="28"/>
          <w:szCs w:val="28"/>
        </w:rPr>
        <w:t xml:space="preserve">    </w:t>
      </w:r>
      <w:r w:rsidR="00A0332D" w:rsidRPr="00831A47">
        <w:rPr>
          <w:sz w:val="28"/>
          <w:szCs w:val="28"/>
        </w:rPr>
        <w:t xml:space="preserve">г. Ужур        </w:t>
      </w:r>
      <w:r>
        <w:rPr>
          <w:sz w:val="28"/>
          <w:szCs w:val="28"/>
        </w:rPr>
        <w:t xml:space="preserve"> </w:t>
      </w:r>
      <w:r w:rsidR="00A0332D" w:rsidRPr="00831A47">
        <w:rPr>
          <w:sz w:val="28"/>
          <w:szCs w:val="28"/>
        </w:rPr>
        <w:t xml:space="preserve">  </w:t>
      </w:r>
      <w:r w:rsidR="009831CA"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</w:p>
    <w:p w14:paraId="16933D6A" w14:textId="77777777"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9A7CF78" w14:textId="77777777" w:rsidR="00673ABA" w:rsidRPr="0056395E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9831CA">
        <w:rPr>
          <w:b w:val="0"/>
          <w:sz w:val="28"/>
          <w:szCs w:val="28"/>
        </w:rPr>
        <w:t xml:space="preserve"> </w:t>
      </w:r>
      <w:r w:rsidR="00037756">
        <w:rPr>
          <w:b w:val="0"/>
          <w:sz w:val="28"/>
          <w:szCs w:val="28"/>
        </w:rPr>
        <w:t>38</w:t>
      </w:r>
      <w:r w:rsidR="0056395E">
        <w:rPr>
          <w:b w:val="0"/>
          <w:sz w:val="28"/>
          <w:szCs w:val="28"/>
        </w:rPr>
        <w:t>1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56395E" w:rsidRPr="0056395E">
        <w:rPr>
          <w:b w:val="0"/>
          <w:bCs w:val="0"/>
          <w:color w:val="000000"/>
          <w:sz w:val="28"/>
          <w:szCs w:val="28"/>
        </w:rPr>
        <w:t>«</w:t>
      </w:r>
      <w:r w:rsidR="0056395E" w:rsidRPr="0056395E">
        <w:rPr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395E" w:rsidRPr="0056395E">
        <w:rPr>
          <w:b w:val="0"/>
          <w:bCs w:val="0"/>
          <w:color w:val="000000"/>
          <w:sz w:val="28"/>
          <w:szCs w:val="28"/>
        </w:rPr>
        <w:t>»</w:t>
      </w:r>
    </w:p>
    <w:p w14:paraId="25CEFEC5" w14:textId="77777777"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14:paraId="11108CAF" w14:textId="77777777" w:rsidR="002608FB" w:rsidRDefault="00D44F2B" w:rsidP="00260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7437F0" w:rsidRPr="007437F0">
        <w:rPr>
          <w:sz w:val="28"/>
          <w:szCs w:val="28"/>
        </w:rPr>
        <w:t>постановлением администрации Ужурского района от 22.07.2021 №</w:t>
      </w:r>
      <w:r w:rsidR="005079D6">
        <w:rPr>
          <w:sz w:val="28"/>
          <w:szCs w:val="28"/>
        </w:rPr>
        <w:t xml:space="preserve"> </w:t>
      </w:r>
      <w:r w:rsidR="007437F0" w:rsidRPr="007437F0">
        <w:rPr>
          <w:sz w:val="28"/>
          <w:szCs w:val="28"/>
        </w:rPr>
        <w:t>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  <w:r w:rsidR="002608F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="002608FB">
        <w:rPr>
          <w:sz w:val="28"/>
          <w:szCs w:val="28"/>
        </w:rPr>
        <w:t xml:space="preserve"> </w:t>
      </w:r>
      <w:r w:rsidR="0056395E" w:rsidRPr="00F44138">
        <w:rPr>
          <w:sz w:val="28"/>
          <w:szCs w:val="28"/>
        </w:rPr>
        <w:t>40</w:t>
      </w:r>
      <w:r w:rsidR="007437F0">
        <w:rPr>
          <w:sz w:val="28"/>
          <w:szCs w:val="28"/>
        </w:rPr>
        <w:t xml:space="preserve"> Градостроительного Кодекса, </w:t>
      </w:r>
      <w:r w:rsidR="002608FB">
        <w:rPr>
          <w:sz w:val="28"/>
          <w:szCs w:val="28"/>
        </w:rPr>
        <w:t xml:space="preserve">ПОСТАНОВЛЯЮ:                                                                   </w:t>
      </w:r>
    </w:p>
    <w:p w14:paraId="42F1C321" w14:textId="77777777" w:rsidR="00C76AED" w:rsidRPr="0056395E" w:rsidRDefault="00673ABA" w:rsidP="0056395E">
      <w:pPr>
        <w:pStyle w:val="ConsPlusTitle"/>
        <w:ind w:firstLine="567"/>
        <w:jc w:val="both"/>
        <w:outlineLvl w:val="0"/>
        <w:rPr>
          <w:b w:val="0"/>
          <w:bCs w:val="0"/>
          <w:sz w:val="28"/>
          <w:szCs w:val="28"/>
        </w:rPr>
      </w:pPr>
      <w:r w:rsidRPr="0056395E">
        <w:rPr>
          <w:b w:val="0"/>
          <w:sz w:val="28"/>
          <w:szCs w:val="28"/>
        </w:rPr>
        <w:t>1. </w:t>
      </w:r>
      <w:r w:rsidR="00DC3E32" w:rsidRPr="0056395E">
        <w:rPr>
          <w:b w:val="0"/>
          <w:sz w:val="28"/>
          <w:szCs w:val="28"/>
        </w:rPr>
        <w:t xml:space="preserve">Внести в </w:t>
      </w:r>
      <w:r w:rsidR="006E6A7C" w:rsidRPr="0056395E">
        <w:rPr>
          <w:b w:val="0"/>
          <w:sz w:val="28"/>
          <w:szCs w:val="28"/>
        </w:rPr>
        <w:t xml:space="preserve">Приложение к </w:t>
      </w:r>
      <w:r w:rsidR="00DC3E32" w:rsidRPr="0056395E">
        <w:rPr>
          <w:b w:val="0"/>
          <w:sz w:val="28"/>
          <w:szCs w:val="28"/>
        </w:rPr>
        <w:t>постановлени</w:t>
      </w:r>
      <w:r w:rsidR="006E6A7C" w:rsidRPr="0056395E">
        <w:rPr>
          <w:b w:val="0"/>
          <w:sz w:val="28"/>
          <w:szCs w:val="28"/>
        </w:rPr>
        <w:t>ю</w:t>
      </w:r>
      <w:r w:rsidR="00DC3E32" w:rsidRPr="0056395E">
        <w:rPr>
          <w:b w:val="0"/>
          <w:sz w:val="28"/>
          <w:szCs w:val="28"/>
        </w:rPr>
        <w:t xml:space="preserve"> администрации Ужурского района от </w:t>
      </w:r>
      <w:r w:rsidR="00037756" w:rsidRPr="0056395E">
        <w:rPr>
          <w:b w:val="0"/>
          <w:sz w:val="28"/>
          <w:szCs w:val="28"/>
        </w:rPr>
        <w:t>08.06.2018 №</w:t>
      </w:r>
      <w:r w:rsidR="005F08E6">
        <w:rPr>
          <w:b w:val="0"/>
          <w:sz w:val="28"/>
          <w:szCs w:val="28"/>
        </w:rPr>
        <w:t xml:space="preserve"> </w:t>
      </w:r>
      <w:r w:rsidR="00037756" w:rsidRPr="0056395E">
        <w:rPr>
          <w:b w:val="0"/>
          <w:sz w:val="28"/>
          <w:szCs w:val="28"/>
        </w:rPr>
        <w:t>38</w:t>
      </w:r>
      <w:r w:rsidR="0056395E">
        <w:rPr>
          <w:b w:val="0"/>
          <w:sz w:val="28"/>
          <w:szCs w:val="28"/>
        </w:rPr>
        <w:t>1</w:t>
      </w:r>
      <w:r w:rsidR="00037756" w:rsidRPr="0056395E">
        <w:rPr>
          <w:b w:val="0"/>
          <w:sz w:val="28"/>
          <w:szCs w:val="28"/>
        </w:rPr>
        <w:t xml:space="preserve"> </w:t>
      </w:r>
      <w:r w:rsidRPr="0056395E">
        <w:rPr>
          <w:b w:val="0"/>
          <w:sz w:val="28"/>
          <w:szCs w:val="28"/>
        </w:rPr>
        <w:t>«О</w:t>
      </w:r>
      <w:r w:rsidRPr="0056395E">
        <w:rPr>
          <w:b w:val="0"/>
          <w:iCs/>
          <w:sz w:val="28"/>
          <w:szCs w:val="28"/>
        </w:rPr>
        <w:t>б утверждении а</w:t>
      </w:r>
      <w:r w:rsidRPr="0056395E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Pr="00673ABA">
        <w:rPr>
          <w:color w:val="FF0000"/>
          <w:sz w:val="28"/>
          <w:szCs w:val="28"/>
        </w:rPr>
        <w:t xml:space="preserve"> </w:t>
      </w:r>
      <w:r w:rsidR="0056395E" w:rsidRPr="0056395E">
        <w:rPr>
          <w:b w:val="0"/>
          <w:bCs w:val="0"/>
          <w:color w:val="000000"/>
          <w:sz w:val="28"/>
          <w:szCs w:val="28"/>
        </w:rPr>
        <w:t>«</w:t>
      </w:r>
      <w:r w:rsidR="0056395E" w:rsidRPr="0056395E">
        <w:rPr>
          <w:b w:val="0"/>
          <w:bCs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6395E" w:rsidRPr="0056395E">
        <w:rPr>
          <w:b w:val="0"/>
          <w:bCs w:val="0"/>
          <w:color w:val="000000"/>
          <w:sz w:val="28"/>
          <w:szCs w:val="28"/>
        </w:rPr>
        <w:t>»</w:t>
      </w:r>
      <w:r w:rsidR="0056395E">
        <w:rPr>
          <w:b w:val="0"/>
          <w:bCs w:val="0"/>
          <w:color w:val="000000"/>
          <w:sz w:val="28"/>
          <w:szCs w:val="28"/>
        </w:rPr>
        <w:t xml:space="preserve"> </w:t>
      </w:r>
      <w:r w:rsidR="00A0647B" w:rsidRPr="0056395E">
        <w:rPr>
          <w:b w:val="0"/>
          <w:sz w:val="28"/>
          <w:szCs w:val="28"/>
        </w:rPr>
        <w:t>(далее-</w:t>
      </w:r>
      <w:r w:rsidR="006E6A7C" w:rsidRPr="0056395E">
        <w:rPr>
          <w:b w:val="0"/>
          <w:sz w:val="28"/>
          <w:szCs w:val="28"/>
        </w:rPr>
        <w:t>Приложение</w:t>
      </w:r>
      <w:r w:rsidR="00A0647B" w:rsidRPr="0056395E">
        <w:rPr>
          <w:b w:val="0"/>
          <w:sz w:val="28"/>
          <w:szCs w:val="28"/>
        </w:rPr>
        <w:t xml:space="preserve">) </w:t>
      </w:r>
      <w:r w:rsidR="00C76AED" w:rsidRPr="0056395E">
        <w:rPr>
          <w:b w:val="0"/>
          <w:color w:val="000000"/>
          <w:sz w:val="28"/>
          <w:szCs w:val="28"/>
        </w:rPr>
        <w:t xml:space="preserve">следующие изменения: </w:t>
      </w:r>
    </w:p>
    <w:p w14:paraId="4FD7B39C" w14:textId="77777777"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1F4F9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ункт</w:t>
      </w:r>
      <w:r w:rsidR="008B34BA">
        <w:rPr>
          <w:bCs/>
          <w:color w:val="000000"/>
          <w:sz w:val="28"/>
          <w:szCs w:val="28"/>
        </w:rPr>
        <w:t>ы 1.2.,</w:t>
      </w:r>
      <w:r>
        <w:rPr>
          <w:bCs/>
          <w:color w:val="000000"/>
          <w:sz w:val="28"/>
          <w:szCs w:val="28"/>
        </w:rPr>
        <w:t xml:space="preserve"> </w:t>
      </w:r>
      <w:r w:rsidR="001F4F96">
        <w:rPr>
          <w:bCs/>
          <w:color w:val="000000"/>
          <w:sz w:val="28"/>
          <w:szCs w:val="28"/>
        </w:rPr>
        <w:t>1</w:t>
      </w:r>
      <w:r w:rsidR="002608FB">
        <w:rPr>
          <w:bCs/>
          <w:color w:val="000000"/>
          <w:sz w:val="28"/>
          <w:szCs w:val="28"/>
        </w:rPr>
        <w:t>.</w:t>
      </w:r>
      <w:r w:rsidR="001F4F9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211253B8" w14:textId="77777777" w:rsidR="008B34BA" w:rsidRPr="008B34BA" w:rsidRDefault="00037756" w:rsidP="008B34BA">
      <w:pPr>
        <w:ind w:firstLine="539"/>
        <w:jc w:val="both"/>
        <w:rPr>
          <w:sz w:val="28"/>
          <w:szCs w:val="28"/>
        </w:rPr>
      </w:pPr>
      <w:r w:rsidRPr="002608FB">
        <w:rPr>
          <w:sz w:val="28"/>
          <w:szCs w:val="28"/>
        </w:rPr>
        <w:t>«</w:t>
      </w:r>
      <w:r w:rsidR="008B34BA" w:rsidRPr="008B34BA">
        <w:rPr>
          <w:sz w:val="28"/>
          <w:szCs w:val="28"/>
        </w:rPr>
        <w:t>1.2.</w:t>
      </w:r>
      <w:r w:rsidR="008B34BA" w:rsidRPr="008B34BA">
        <w:t> </w:t>
      </w:r>
      <w:r w:rsidR="008B34BA" w:rsidRPr="008B34BA">
        <w:rPr>
          <w:sz w:val="28"/>
          <w:szCs w:val="28"/>
        </w:rPr>
        <w:t xml:space="preserve">Настоящий Регламент размещается на  официальном сайте   Ужурского района в сети интернет -  </w:t>
      </w:r>
      <w:hyperlink r:id="rId6" w:history="1">
        <w:r w:rsidR="008B34BA" w:rsidRPr="008B34BA">
          <w:rPr>
            <w:color w:val="000000"/>
            <w:sz w:val="28"/>
            <w:szCs w:val="28"/>
            <w:lang w:val="en-US"/>
          </w:rPr>
          <w:t>aur</w:t>
        </w:r>
        <w:r w:rsidR="008B34BA" w:rsidRPr="008B34BA">
          <w:rPr>
            <w:color w:val="000000"/>
            <w:sz w:val="28"/>
            <w:szCs w:val="28"/>
          </w:rPr>
          <w:t>-</w:t>
        </w:r>
        <w:r w:rsidR="008B34BA" w:rsidRPr="008B34BA">
          <w:rPr>
            <w:color w:val="000000"/>
            <w:sz w:val="28"/>
            <w:szCs w:val="28"/>
            <w:lang w:val="en-US"/>
          </w:rPr>
          <w:t>info</w:t>
        </w:r>
        <w:r w:rsidR="008B34BA" w:rsidRPr="008B34BA">
          <w:rPr>
            <w:color w:val="000000"/>
            <w:sz w:val="28"/>
            <w:szCs w:val="28"/>
          </w:rPr>
          <w:t>.</w:t>
        </w:r>
        <w:r w:rsidR="008B34BA" w:rsidRPr="008B34BA">
          <w:rPr>
            <w:color w:val="000000"/>
            <w:sz w:val="28"/>
            <w:szCs w:val="28"/>
            <w:lang w:val="en-US"/>
          </w:rPr>
          <w:t>gosuslugi</w:t>
        </w:r>
        <w:r w:rsidR="008B34BA" w:rsidRPr="008B34BA">
          <w:rPr>
            <w:color w:val="000000"/>
            <w:sz w:val="28"/>
            <w:szCs w:val="28"/>
          </w:rPr>
          <w:t>.</w:t>
        </w:r>
        <w:r w:rsidR="008B34BA" w:rsidRPr="008B34BA">
          <w:rPr>
            <w:color w:val="000000"/>
            <w:sz w:val="28"/>
            <w:szCs w:val="28"/>
            <w:lang w:val="en-US"/>
          </w:rPr>
          <w:t>ru</w:t>
        </w:r>
      </w:hyperlink>
      <w:r w:rsidR="008B34BA" w:rsidRPr="008B34BA">
        <w:rPr>
          <w:sz w:val="28"/>
          <w:szCs w:val="28"/>
        </w:rPr>
        <w:t>,  также на информационных стендах, расположенных в  здании  по адресу: г. Ужур, ул. Ленина, 21 а.</w:t>
      </w:r>
    </w:p>
    <w:p w14:paraId="572290D6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rFonts w:cs="Calibri"/>
          <w:sz w:val="28"/>
          <w:szCs w:val="28"/>
        </w:rPr>
        <w:t xml:space="preserve">1.3. </w:t>
      </w:r>
      <w:r w:rsidRPr="008B34BA">
        <w:rPr>
          <w:sz w:val="28"/>
          <w:szCs w:val="28"/>
        </w:rPr>
        <w:t>Способы обращения за муниципальной услугой:</w:t>
      </w:r>
    </w:p>
    <w:p w14:paraId="641B3729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лично;</w:t>
      </w:r>
    </w:p>
    <w:p w14:paraId="031FFC6F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через законного представителя;</w:t>
      </w:r>
    </w:p>
    <w:p w14:paraId="7D23EE4F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по почте;</w:t>
      </w:r>
    </w:p>
    <w:p w14:paraId="667A518C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по электронной почте;</w:t>
      </w:r>
    </w:p>
    <w:p w14:paraId="7D975A92" w14:textId="77777777" w:rsidR="008B34BA" w:rsidRPr="008B34BA" w:rsidRDefault="008B34BA" w:rsidP="008B34BA">
      <w:pPr>
        <w:autoSpaceDE w:val="0"/>
        <w:autoSpaceDN w:val="0"/>
        <w:adjustRightInd w:val="0"/>
        <w:jc w:val="both"/>
      </w:pPr>
      <w:r w:rsidRPr="008B34BA">
        <w:rPr>
          <w:sz w:val="28"/>
          <w:szCs w:val="28"/>
        </w:rPr>
        <w:t xml:space="preserve">        - в форме электронного документа, подписанного электронной подписью;</w:t>
      </w:r>
    </w:p>
    <w:p w14:paraId="327A96C4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через многофункциональный центр (далее МФЦ).</w:t>
      </w:r>
    </w:p>
    <w:p w14:paraId="23F69D45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 xml:space="preserve">В администрации Ужурского района ответственным исполнителем муниципальной услуги является - </w:t>
      </w:r>
      <w:r w:rsidRPr="008B34BA">
        <w:rPr>
          <w:bCs/>
          <w:sz w:val="28"/>
          <w:szCs w:val="28"/>
        </w:rPr>
        <w:t>отдел жилищно-коммунального хозяйства и строительства (далее Отдел)</w:t>
      </w:r>
      <w:r w:rsidRPr="008B34BA">
        <w:rPr>
          <w:sz w:val="28"/>
          <w:szCs w:val="28"/>
        </w:rPr>
        <w:t>.</w:t>
      </w:r>
    </w:p>
    <w:p w14:paraId="46FC1F28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Место нахождение Отдела:</w:t>
      </w:r>
    </w:p>
    <w:p w14:paraId="5144191F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662255, Красноярский к</w:t>
      </w:r>
      <w:r>
        <w:rPr>
          <w:sz w:val="28"/>
          <w:szCs w:val="28"/>
        </w:rPr>
        <w:t>рай, город Ужур, ул. Ленина, 21</w:t>
      </w:r>
      <w:r w:rsidRPr="008B34BA">
        <w:rPr>
          <w:sz w:val="28"/>
          <w:szCs w:val="28"/>
        </w:rPr>
        <w:t xml:space="preserve">а, кабинет 214, </w:t>
      </w:r>
    </w:p>
    <w:p w14:paraId="3C84A110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Телефон: 8(39156)2-12-16(доб.163);</w:t>
      </w:r>
    </w:p>
    <w:p w14:paraId="4723C4BE" w14:textId="77777777" w:rsidR="008B34BA" w:rsidRPr="008B34BA" w:rsidRDefault="008B34BA" w:rsidP="008B34BA">
      <w:pPr>
        <w:autoSpaceDE w:val="0"/>
        <w:autoSpaceDN w:val="0"/>
        <w:adjustRightInd w:val="0"/>
        <w:rPr>
          <w:sz w:val="28"/>
          <w:szCs w:val="28"/>
        </w:rPr>
      </w:pPr>
      <w:r w:rsidRPr="008B34BA">
        <w:rPr>
          <w:sz w:val="28"/>
          <w:szCs w:val="28"/>
        </w:rPr>
        <w:t xml:space="preserve">        Адрес электронной почты: </w:t>
      </w:r>
      <w:r w:rsidRPr="008B34BA">
        <w:rPr>
          <w:sz w:val="28"/>
          <w:szCs w:val="28"/>
          <w:lang w:val="en-US"/>
        </w:rPr>
        <w:t>aur</w:t>
      </w:r>
      <w:r w:rsidRPr="008B34BA">
        <w:rPr>
          <w:sz w:val="28"/>
          <w:szCs w:val="28"/>
        </w:rPr>
        <w:t>@40.</w:t>
      </w:r>
      <w:r w:rsidRPr="008B34BA">
        <w:rPr>
          <w:sz w:val="28"/>
          <w:szCs w:val="28"/>
          <w:lang w:val="en-US"/>
        </w:rPr>
        <w:t>krskcit</w:t>
      </w:r>
      <w:r w:rsidRPr="008B34BA">
        <w:rPr>
          <w:sz w:val="28"/>
          <w:szCs w:val="28"/>
        </w:rPr>
        <w:t>.</w:t>
      </w:r>
      <w:r w:rsidRPr="008B34BA">
        <w:rPr>
          <w:sz w:val="28"/>
          <w:szCs w:val="28"/>
          <w:lang w:val="en-US"/>
        </w:rPr>
        <w:t>ru</w:t>
      </w:r>
      <w:r w:rsidRPr="008B34BA">
        <w:rPr>
          <w:sz w:val="28"/>
          <w:szCs w:val="28"/>
        </w:rPr>
        <w:t>.</w:t>
      </w:r>
    </w:p>
    <w:p w14:paraId="423F965F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lastRenderedPageBreak/>
        <w:t>График работы Отдела: понедельник - четверг с 8-00 до 12-00, в пятницу – не приемный день, (обеденный перерыв с 12-00 до 13-00)</w:t>
      </w:r>
      <w:r>
        <w:rPr>
          <w:sz w:val="28"/>
          <w:szCs w:val="28"/>
        </w:rPr>
        <w:t>.</w:t>
      </w:r>
    </w:p>
    <w:p w14:paraId="1C78A330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Информацию по процедуре предоставления муниципальной услуги можно получить у специалиста Отдела, ответственного за предоставление муниципальной услуги.</w:t>
      </w:r>
    </w:p>
    <w:p w14:paraId="5B1938C2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8B34BA">
        <w:rPr>
          <w:iCs/>
          <w:sz w:val="28"/>
          <w:szCs w:val="28"/>
        </w:rPr>
        <w:t xml:space="preserve">Информацию по предоставлению муниципальной услуги через многофункциональный центр можно получить в структурном подразделении  </w:t>
      </w:r>
    </w:p>
    <w:p w14:paraId="71A35FE3" w14:textId="77777777" w:rsidR="008B34BA" w:rsidRPr="008B34BA" w:rsidRDefault="008B34BA" w:rsidP="008B34B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B34BA">
        <w:rPr>
          <w:iCs/>
          <w:sz w:val="28"/>
          <w:szCs w:val="28"/>
        </w:rPr>
        <w:t>краевого государст</w:t>
      </w:r>
      <w:r>
        <w:rPr>
          <w:iCs/>
          <w:sz w:val="28"/>
          <w:szCs w:val="28"/>
        </w:rPr>
        <w:t xml:space="preserve">венного бюджетного учреждения </w:t>
      </w:r>
      <w:r w:rsidRPr="008B34BA">
        <w:rPr>
          <w:iCs/>
          <w:sz w:val="28"/>
          <w:szCs w:val="28"/>
        </w:rPr>
        <w:t>«МФЦ»</w:t>
      </w:r>
      <w:r>
        <w:rPr>
          <w:iCs/>
          <w:sz w:val="28"/>
          <w:szCs w:val="28"/>
        </w:rPr>
        <w:t xml:space="preserve"> </w:t>
      </w:r>
      <w:r w:rsidRPr="008B34BA">
        <w:rPr>
          <w:iCs/>
          <w:sz w:val="28"/>
          <w:szCs w:val="28"/>
        </w:rPr>
        <w:t>г.</w:t>
      </w:r>
      <w:r>
        <w:rPr>
          <w:iCs/>
          <w:sz w:val="28"/>
          <w:szCs w:val="28"/>
        </w:rPr>
        <w:t xml:space="preserve"> </w:t>
      </w:r>
      <w:r w:rsidRPr="008B34BA">
        <w:rPr>
          <w:iCs/>
          <w:sz w:val="28"/>
          <w:szCs w:val="28"/>
        </w:rPr>
        <w:t xml:space="preserve">Ужур (далее многофункциональный центр), </w:t>
      </w:r>
      <w:r>
        <w:rPr>
          <w:iCs/>
          <w:sz w:val="28"/>
          <w:szCs w:val="28"/>
        </w:rPr>
        <w:t xml:space="preserve">расположенный </w:t>
      </w:r>
      <w:r w:rsidRPr="008B34BA">
        <w:rPr>
          <w:iCs/>
          <w:sz w:val="28"/>
          <w:szCs w:val="28"/>
        </w:rPr>
        <w:t xml:space="preserve">по адресу: </w:t>
      </w:r>
      <w:r w:rsidRPr="008B34BA">
        <w:rPr>
          <w:sz w:val="28"/>
          <w:szCs w:val="28"/>
        </w:rPr>
        <w:t>город Ужур, ул. Кирова 42, 1 этаж.</w:t>
      </w:r>
    </w:p>
    <w:p w14:paraId="23A27982" w14:textId="77777777" w:rsidR="008B34BA" w:rsidRPr="008B34BA" w:rsidRDefault="008B34BA" w:rsidP="008B34BA">
      <w:pPr>
        <w:rPr>
          <w:sz w:val="28"/>
          <w:szCs w:val="28"/>
        </w:rPr>
      </w:pPr>
      <w:r w:rsidRPr="008B34BA">
        <w:rPr>
          <w:bCs/>
          <w:sz w:val="28"/>
          <w:szCs w:val="28"/>
        </w:rPr>
        <w:t>Телефоны:</w:t>
      </w:r>
      <w:r w:rsidRPr="008B34BA">
        <w:rPr>
          <w:b/>
          <w:bCs/>
          <w:sz w:val="28"/>
          <w:szCs w:val="28"/>
        </w:rPr>
        <w:t xml:space="preserve"> </w:t>
      </w:r>
      <w:r w:rsidRPr="008B34BA">
        <w:rPr>
          <w:sz w:val="28"/>
          <w:szCs w:val="28"/>
        </w:rPr>
        <w:t>+7 (39156) 2-84-15; 8 (800) 200-39-12 (звонок бесплатный)</w:t>
      </w:r>
      <w:r w:rsidRPr="008B34BA">
        <w:rPr>
          <w:sz w:val="28"/>
          <w:szCs w:val="28"/>
        </w:rPr>
        <w:br/>
      </w:r>
      <w:r w:rsidRPr="008B34BA">
        <w:rPr>
          <w:bCs/>
          <w:sz w:val="28"/>
          <w:szCs w:val="28"/>
        </w:rPr>
        <w:t>Время работы</w:t>
      </w:r>
      <w:r w:rsidRPr="008B34BA">
        <w:rPr>
          <w:sz w:val="28"/>
          <w:szCs w:val="28"/>
        </w:rPr>
        <w:t>: понедельник-пятница 09:00-18:00</w:t>
      </w:r>
    </w:p>
    <w:p w14:paraId="2B1C3563" w14:textId="77777777" w:rsidR="008B34BA" w:rsidRPr="008B34BA" w:rsidRDefault="008B34BA" w:rsidP="008B34BA">
      <w:pPr>
        <w:rPr>
          <w:sz w:val="28"/>
          <w:szCs w:val="28"/>
        </w:rPr>
      </w:pPr>
      <w:r w:rsidRPr="008B34BA">
        <w:rPr>
          <w:sz w:val="28"/>
          <w:szCs w:val="28"/>
        </w:rPr>
        <w:t xml:space="preserve">адрес электронной почты: </w:t>
      </w:r>
      <w:hyperlink r:id="rId7" w:history="1">
        <w:r w:rsidRPr="008B34BA">
          <w:rPr>
            <w:sz w:val="28"/>
            <w:szCs w:val="28"/>
          </w:rPr>
          <w:t>info@24mfc.ru</w:t>
        </w:r>
      </w:hyperlink>
    </w:p>
    <w:p w14:paraId="7438E38A" w14:textId="77777777" w:rsidR="0056395E" w:rsidRPr="008B34BA" w:rsidRDefault="008B34BA" w:rsidP="008B34BA">
      <w:pPr>
        <w:rPr>
          <w:sz w:val="28"/>
          <w:szCs w:val="28"/>
        </w:rPr>
      </w:pPr>
      <w:r w:rsidRPr="008B34BA">
        <w:rPr>
          <w:sz w:val="28"/>
          <w:szCs w:val="28"/>
        </w:rPr>
        <w:t xml:space="preserve">Официальный сайт: </w:t>
      </w:r>
      <w:hyperlink r:id="rId8" w:history="1">
        <w:r w:rsidRPr="008B34BA">
          <w:rPr>
            <w:sz w:val="28"/>
            <w:szCs w:val="28"/>
          </w:rPr>
          <w:t>http://24mfc.ru/</w:t>
        </w:r>
      </w:hyperlink>
      <w:r>
        <w:rPr>
          <w:sz w:val="28"/>
          <w:szCs w:val="28"/>
        </w:rPr>
        <w:t>».</w:t>
      </w:r>
    </w:p>
    <w:p w14:paraId="457E1766" w14:textId="77777777" w:rsidR="008F4FD9" w:rsidRDefault="008F4FD9" w:rsidP="00A833C0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color w:val="000000"/>
          <w:sz w:val="28"/>
          <w:szCs w:val="28"/>
        </w:rPr>
        <w:t>Пункт 1.</w:t>
      </w:r>
      <w:r w:rsidR="008B34BA">
        <w:rPr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11547E0C" w14:textId="77777777" w:rsidR="008B34BA" w:rsidRPr="008B34BA" w:rsidRDefault="008B34BA" w:rsidP="008B34BA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4FD9">
        <w:rPr>
          <w:sz w:val="28"/>
          <w:szCs w:val="28"/>
        </w:rPr>
        <w:t>«</w:t>
      </w:r>
      <w:r w:rsidRPr="008B34BA">
        <w:rPr>
          <w:bCs/>
          <w:sz w:val="28"/>
          <w:szCs w:val="28"/>
        </w:rPr>
        <w:t>1.7. Требования к форме и характеру взаимодействия специалиста Отдела с заявителями:</w:t>
      </w:r>
    </w:p>
    <w:p w14:paraId="71744B9A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B34BA">
        <w:rPr>
          <w:bCs/>
          <w:sz w:val="28"/>
          <w:szCs w:val="28"/>
        </w:rPr>
        <w:t>- при личном обращении заявителей специалист Отдела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сделать);</w:t>
      </w:r>
    </w:p>
    <w:p w14:paraId="15854A75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8B34BA">
        <w:rPr>
          <w:bCs/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</w:t>
      </w:r>
      <w:r w:rsidR="00355B9B" w:rsidRPr="00355B9B">
        <w:rPr>
          <w:bCs/>
          <w:sz w:val="28"/>
          <w:szCs w:val="28"/>
        </w:rPr>
        <w:t>главой района, либо</w:t>
      </w:r>
      <w:r w:rsidR="00355B9B">
        <w:rPr>
          <w:bCs/>
          <w:sz w:val="28"/>
          <w:szCs w:val="28"/>
        </w:rPr>
        <w:t xml:space="preserve"> </w:t>
      </w:r>
      <w:r w:rsidRPr="008B34BA">
        <w:rPr>
          <w:bCs/>
          <w:sz w:val="28"/>
          <w:szCs w:val="28"/>
        </w:rPr>
        <w:t xml:space="preserve">первым заместителем главы по сельскому хозяйству и оперативному управлению, либо уполномоченным должностным лицом; </w:t>
      </w:r>
    </w:p>
    <w:p w14:paraId="3586398E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 xml:space="preserve">- при ответах на телефонные звонки специалист в вежливой форме четко и подробно информирует обратившихся по интересующим их вопросам. При </w:t>
      </w:r>
    </w:p>
    <w:p w14:paraId="795AC843" w14:textId="77777777" w:rsidR="008F4FD9" w:rsidRDefault="008B34BA" w:rsidP="008B34B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 xml:space="preserve">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</w:t>
      </w:r>
      <w:r>
        <w:rPr>
          <w:sz w:val="28"/>
          <w:szCs w:val="28"/>
        </w:rPr>
        <w:t>получить необходимую информацию</w:t>
      </w:r>
      <w:r w:rsidR="008F4FD9">
        <w:rPr>
          <w:sz w:val="28"/>
          <w:szCs w:val="28"/>
        </w:rPr>
        <w:t>».</w:t>
      </w:r>
    </w:p>
    <w:p w14:paraId="2AC19DB7" w14:textId="77777777" w:rsidR="008F4FD9" w:rsidRDefault="008F4FD9" w:rsidP="008F4F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bCs/>
          <w:color w:val="000000"/>
          <w:sz w:val="28"/>
          <w:szCs w:val="28"/>
        </w:rPr>
        <w:t>Пункт 2.</w:t>
      </w:r>
      <w:r w:rsidR="008B34BA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60CC3432" w14:textId="77777777" w:rsidR="008B34BA" w:rsidRPr="008B34BA" w:rsidRDefault="008F4FD9" w:rsidP="008B3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34BA" w:rsidRPr="008B34BA">
        <w:rPr>
          <w:sz w:val="28"/>
          <w:szCs w:val="28"/>
        </w:rPr>
        <w:t>2.4. Муниципальная услуга по п</w:t>
      </w:r>
      <w:r w:rsidR="008B34BA" w:rsidRPr="008B34BA">
        <w:rPr>
          <w:bCs/>
          <w:sz w:val="28"/>
          <w:szCs w:val="28"/>
        </w:rPr>
        <w:t>редоставлению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="008B34BA">
        <w:rPr>
          <w:sz w:val="28"/>
          <w:szCs w:val="28"/>
        </w:rPr>
        <w:t xml:space="preserve"> </w:t>
      </w:r>
      <w:r w:rsidR="008B34BA" w:rsidRPr="008B34BA">
        <w:rPr>
          <w:sz w:val="28"/>
          <w:szCs w:val="28"/>
        </w:rPr>
        <w:t>предоставляется в соответствии со следующими нормативно-правовыми актами:</w:t>
      </w:r>
    </w:p>
    <w:p w14:paraId="14FB3D48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 xml:space="preserve">- </w:t>
      </w:r>
      <w:hyperlink r:id="rId9" w:history="1">
        <w:r w:rsidRPr="008B34BA">
          <w:rPr>
            <w:sz w:val="28"/>
            <w:szCs w:val="28"/>
          </w:rPr>
          <w:t>Конституция</w:t>
        </w:r>
      </w:hyperlink>
      <w:r w:rsidRPr="008B34BA">
        <w:rPr>
          <w:sz w:val="28"/>
          <w:szCs w:val="28"/>
        </w:rPr>
        <w:t xml:space="preserve">  Российской Федерации;</w:t>
      </w:r>
    </w:p>
    <w:p w14:paraId="056AA1D7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>- Градостроительный кодекс Российской Федерации;</w:t>
      </w:r>
    </w:p>
    <w:p w14:paraId="66CF6ECC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B34BA">
        <w:rPr>
          <w:sz w:val="28"/>
          <w:szCs w:val="28"/>
        </w:rPr>
        <w:t xml:space="preserve">- Федеральный  </w:t>
      </w:r>
      <w:hyperlink r:id="rId10" w:history="1">
        <w:r w:rsidRPr="008B34BA">
          <w:rPr>
            <w:sz w:val="28"/>
            <w:szCs w:val="28"/>
          </w:rPr>
          <w:t>закон</w:t>
        </w:r>
      </w:hyperlink>
      <w:r w:rsidRPr="008B34B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Федерации»; </w:t>
      </w:r>
    </w:p>
    <w:p w14:paraId="3EDA8311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B34BA">
        <w:rPr>
          <w:sz w:val="28"/>
          <w:szCs w:val="28"/>
        </w:rPr>
        <w:lastRenderedPageBreak/>
        <w:t>- </w:t>
      </w:r>
      <w:r>
        <w:rPr>
          <w:sz w:val="28"/>
          <w:szCs w:val="28"/>
        </w:rPr>
        <w:t xml:space="preserve">Федеральный закон </w:t>
      </w:r>
      <w:r w:rsidRPr="008B34BA">
        <w:rPr>
          <w:sz w:val="28"/>
          <w:szCs w:val="28"/>
        </w:rPr>
        <w:t xml:space="preserve">от 27.07.2010 № 210-ФЗ «Об </w:t>
      </w:r>
      <w:r w:rsidRPr="008B34BA">
        <w:rPr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8B34BA">
        <w:rPr>
          <w:sz w:val="28"/>
          <w:szCs w:val="28"/>
        </w:rPr>
        <w:t>;</w:t>
      </w:r>
    </w:p>
    <w:p w14:paraId="5FE2FFC9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B34BA">
        <w:rPr>
          <w:sz w:val="28"/>
          <w:szCs w:val="28"/>
        </w:rPr>
        <w:t xml:space="preserve">- Федеральный закон от 24.07.2007 № 221-ФЗ «О кадастровой деятельности»; </w:t>
      </w:r>
    </w:p>
    <w:p w14:paraId="227BAF58" w14:textId="77777777" w:rsidR="008B34BA" w:rsidRPr="008B34BA" w:rsidRDefault="008B34BA" w:rsidP="008B34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B34BA">
        <w:rPr>
          <w:sz w:val="28"/>
          <w:szCs w:val="28"/>
        </w:rPr>
        <w:t>- Решение Ужурс</w:t>
      </w:r>
      <w:r>
        <w:rPr>
          <w:sz w:val="28"/>
          <w:szCs w:val="28"/>
        </w:rPr>
        <w:t>кого районного Совета депутатов</w:t>
      </w:r>
      <w:r w:rsidRPr="008B34BA">
        <w:rPr>
          <w:sz w:val="28"/>
          <w:szCs w:val="28"/>
        </w:rPr>
        <w:t xml:space="preserve"> от 13.03.2018г. №26-191р «Об утверждении Положения о публичных слушаниях в Ужурском районе»;</w:t>
      </w:r>
    </w:p>
    <w:p w14:paraId="7E0276F7" w14:textId="77777777" w:rsidR="008B34BA" w:rsidRPr="008B34BA" w:rsidRDefault="008B34BA" w:rsidP="008B3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B34BA">
        <w:rPr>
          <w:sz w:val="28"/>
        </w:rPr>
        <w:t>- Постановление администрации Ужурского района от 22.07.2021 №612 «Об утверждении Порядка разработки и утверждения административных регламентов предоставления муниципальных услуг»;</w:t>
      </w:r>
    </w:p>
    <w:p w14:paraId="3F9AE42E" w14:textId="77777777" w:rsidR="008B34BA" w:rsidRPr="008B34BA" w:rsidRDefault="008B34BA" w:rsidP="008B3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B34BA">
        <w:rPr>
          <w:sz w:val="28"/>
        </w:rPr>
        <w:t xml:space="preserve">- Постановление Правительства </w:t>
      </w:r>
      <w:r w:rsidRPr="008B34BA">
        <w:rPr>
          <w:color w:val="000000"/>
          <w:sz w:val="28"/>
          <w:szCs w:val="28"/>
        </w:rPr>
        <w:t>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34309BB1" w14:textId="77777777" w:rsidR="008F4FD9" w:rsidRDefault="008B34BA" w:rsidP="008B34BA">
      <w:pPr>
        <w:pStyle w:val="a7"/>
        <w:spacing w:after="0" w:line="312" w:lineRule="atLeast"/>
        <w:ind w:firstLine="567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- Устав </w:t>
      </w:r>
      <w:r w:rsidRPr="008B34BA">
        <w:rPr>
          <w:rFonts w:cs="Calibri"/>
          <w:sz w:val="28"/>
          <w:szCs w:val="28"/>
        </w:rPr>
        <w:t>Ужурского района</w:t>
      </w:r>
      <w:r w:rsidR="008F4FD9">
        <w:rPr>
          <w:sz w:val="28"/>
          <w:szCs w:val="28"/>
        </w:rPr>
        <w:t>».</w:t>
      </w:r>
    </w:p>
    <w:p w14:paraId="47D1AD1E" w14:textId="77777777" w:rsidR="008B34BA" w:rsidRDefault="008B34BA" w:rsidP="008B34BA">
      <w:pPr>
        <w:pStyle w:val="a7"/>
        <w:spacing w:line="312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4B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B34BA">
        <w:rPr>
          <w:sz w:val="28"/>
          <w:szCs w:val="28"/>
        </w:rPr>
        <w:t xml:space="preserve">. </w:t>
      </w:r>
      <w:r w:rsidRPr="008B34BA">
        <w:rPr>
          <w:bCs/>
          <w:sz w:val="28"/>
          <w:szCs w:val="28"/>
        </w:rPr>
        <w:t>Пункт 2.</w:t>
      </w:r>
      <w:r>
        <w:rPr>
          <w:bCs/>
          <w:sz w:val="28"/>
          <w:szCs w:val="28"/>
        </w:rPr>
        <w:t>19</w:t>
      </w:r>
      <w:r w:rsidRPr="008B34BA">
        <w:rPr>
          <w:bCs/>
          <w:sz w:val="28"/>
          <w:szCs w:val="28"/>
        </w:rPr>
        <w:t>. Приложения читать в следующей редакции:</w:t>
      </w:r>
    </w:p>
    <w:p w14:paraId="51EB2D3E" w14:textId="77777777" w:rsidR="008B34BA" w:rsidRPr="008B34BA" w:rsidRDefault="008B34BA" w:rsidP="008B34BA">
      <w:pPr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8B34BA">
        <w:rPr>
          <w:sz w:val="28"/>
          <w:szCs w:val="28"/>
          <w:lang w:eastAsia="en-US"/>
        </w:rPr>
        <w:t>2.19. 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9 Января, д. 26а (1 этаж), пом. 32.</w:t>
      </w:r>
    </w:p>
    <w:p w14:paraId="46337917" w14:textId="77777777" w:rsidR="008B34BA" w:rsidRPr="008B34BA" w:rsidRDefault="008B34BA" w:rsidP="008B34BA">
      <w:pPr>
        <w:ind w:firstLine="567"/>
        <w:jc w:val="both"/>
        <w:rPr>
          <w:sz w:val="28"/>
          <w:szCs w:val="28"/>
          <w:lang w:eastAsia="en-US"/>
        </w:rPr>
      </w:pPr>
      <w:r w:rsidRPr="008B34BA">
        <w:rPr>
          <w:sz w:val="28"/>
          <w:szCs w:val="28"/>
          <w:lang w:eastAsia="en-US"/>
        </w:rPr>
        <w:t>Режим работы: пн-чт 09:00–17:30, перерыв 13:00–14:00; пт 09:00–16:00, перерыв 13:00–14:00</w:t>
      </w:r>
    </w:p>
    <w:p w14:paraId="3FB951D4" w14:textId="77777777" w:rsidR="008B34BA" w:rsidRPr="008B34BA" w:rsidRDefault="008B34BA" w:rsidP="008B34BA">
      <w:pPr>
        <w:ind w:firstLine="567"/>
        <w:jc w:val="both"/>
        <w:rPr>
          <w:sz w:val="28"/>
          <w:szCs w:val="28"/>
          <w:lang w:eastAsia="en-US"/>
        </w:rPr>
      </w:pPr>
      <w:r w:rsidRPr="008B34BA">
        <w:rPr>
          <w:sz w:val="28"/>
          <w:szCs w:val="28"/>
          <w:lang w:eastAsia="en-US"/>
        </w:rPr>
        <w:t>Телефон: 8 (391) 227-43-39, 8 (391) 227-55-44.</w:t>
      </w:r>
    </w:p>
    <w:p w14:paraId="43851020" w14:textId="77777777" w:rsidR="008B34BA" w:rsidRPr="008B34BA" w:rsidRDefault="008B34BA" w:rsidP="008B34BA">
      <w:pPr>
        <w:ind w:firstLine="567"/>
        <w:jc w:val="both"/>
        <w:rPr>
          <w:sz w:val="28"/>
          <w:szCs w:val="28"/>
          <w:lang w:eastAsia="en-US"/>
        </w:rPr>
      </w:pPr>
      <w:r w:rsidRPr="008B34BA">
        <w:rPr>
          <w:sz w:val="28"/>
          <w:szCs w:val="28"/>
          <w:lang w:eastAsia="en-US"/>
        </w:rPr>
        <w:t>Мобильный телефон (SMS): 8-965-900-57-26.</w:t>
      </w:r>
    </w:p>
    <w:p w14:paraId="62C87ADB" w14:textId="77777777" w:rsidR="008B34BA" w:rsidRPr="008B34BA" w:rsidRDefault="008B34BA" w:rsidP="008B34BA">
      <w:pPr>
        <w:pStyle w:val="a7"/>
        <w:spacing w:line="312" w:lineRule="atLeast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8B34BA">
        <w:rPr>
          <w:sz w:val="28"/>
          <w:szCs w:val="28"/>
          <w:lang w:val="en-US" w:eastAsia="en-US"/>
        </w:rPr>
        <w:t>E</w:t>
      </w:r>
      <w:r w:rsidRPr="008B34BA">
        <w:rPr>
          <w:sz w:val="28"/>
          <w:szCs w:val="28"/>
          <w:lang w:eastAsia="en-US"/>
        </w:rPr>
        <w:t xml:space="preserve">- </w:t>
      </w:r>
      <w:r w:rsidRPr="008B34BA">
        <w:rPr>
          <w:sz w:val="28"/>
          <w:szCs w:val="28"/>
          <w:lang w:val="en-US" w:eastAsia="en-US"/>
        </w:rPr>
        <w:t>mail</w:t>
      </w:r>
      <w:r w:rsidRPr="008B34BA">
        <w:rPr>
          <w:sz w:val="28"/>
          <w:szCs w:val="28"/>
          <w:lang w:eastAsia="en-US"/>
        </w:rPr>
        <w:t xml:space="preserve">: </w:t>
      </w:r>
      <w:r w:rsidRPr="008B34BA">
        <w:rPr>
          <w:sz w:val="28"/>
          <w:szCs w:val="28"/>
          <w:lang w:val="en-US"/>
        </w:rPr>
        <w:t>krasvog</w:t>
      </w:r>
      <w:r w:rsidRPr="008B34BA">
        <w:rPr>
          <w:sz w:val="28"/>
          <w:szCs w:val="28"/>
        </w:rPr>
        <w:t>24.</w:t>
      </w:r>
      <w:r w:rsidRPr="008B34B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14:paraId="401E1E97" w14:textId="77777777" w:rsidR="008B34BA" w:rsidRDefault="008B34BA" w:rsidP="008B34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bCs/>
          <w:color w:val="000000"/>
          <w:sz w:val="28"/>
          <w:szCs w:val="28"/>
        </w:rPr>
        <w:t xml:space="preserve">Часть 1 пункта 3.3. 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14:paraId="5E886A6F" w14:textId="77777777" w:rsidR="008B34BA" w:rsidRPr="008B34BA" w:rsidRDefault="008B34BA" w:rsidP="008B3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34BA">
        <w:rPr>
          <w:sz w:val="28"/>
          <w:szCs w:val="28"/>
        </w:rPr>
        <w:t xml:space="preserve">1) основанием для начала административной процедуры является прием и регистрация заявления в Отдел. </w:t>
      </w:r>
    </w:p>
    <w:p w14:paraId="32680D86" w14:textId="77777777" w:rsidR="008B34BA" w:rsidRPr="008B34BA" w:rsidRDefault="008B34BA" w:rsidP="008B34BA">
      <w:pPr>
        <w:ind w:firstLine="567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2.7 настоящего Регламента, уполномоченный специалист в течение 2 дней с момента поступления заявления специалисту Отдела осуществляет подготовку мотивированного отказа в предоставлении муниципальной услуги и передает его на подпись </w:t>
      </w:r>
      <w:r w:rsidR="00355B9B">
        <w:rPr>
          <w:bCs/>
          <w:sz w:val="28"/>
          <w:szCs w:val="28"/>
        </w:rPr>
        <w:t xml:space="preserve">главе района, либо </w:t>
      </w:r>
      <w:r w:rsidRPr="008B34BA">
        <w:rPr>
          <w:bCs/>
          <w:sz w:val="28"/>
          <w:szCs w:val="28"/>
        </w:rPr>
        <w:t>первому заместителю главы по сельскому хозяйству и оперативному управлению</w:t>
      </w:r>
      <w:r w:rsidRPr="008B34BA">
        <w:rPr>
          <w:sz w:val="28"/>
          <w:szCs w:val="28"/>
        </w:rPr>
        <w:t xml:space="preserve">. </w:t>
      </w:r>
    </w:p>
    <w:p w14:paraId="5CDBA86B" w14:textId="77777777" w:rsidR="008B34BA" w:rsidRPr="008B34BA" w:rsidRDefault="008B34BA" w:rsidP="008B34BA">
      <w:pPr>
        <w:ind w:firstLine="567"/>
        <w:jc w:val="both"/>
        <w:rPr>
          <w:sz w:val="28"/>
          <w:szCs w:val="28"/>
        </w:rPr>
      </w:pPr>
      <w:r w:rsidRPr="008B34BA">
        <w:rPr>
          <w:sz w:val="28"/>
          <w:szCs w:val="28"/>
        </w:rPr>
        <w:t xml:space="preserve">Отказ подписывается </w:t>
      </w:r>
      <w:r w:rsidR="00355B9B">
        <w:rPr>
          <w:bCs/>
          <w:sz w:val="28"/>
          <w:szCs w:val="28"/>
        </w:rPr>
        <w:t xml:space="preserve">главой района, либо </w:t>
      </w:r>
      <w:r w:rsidRPr="008B34BA">
        <w:rPr>
          <w:bCs/>
          <w:sz w:val="28"/>
          <w:szCs w:val="28"/>
        </w:rPr>
        <w:t>первым заместителем главы по сельскому хозяйству и оперативному управлению</w:t>
      </w:r>
      <w:r w:rsidRPr="008B34BA">
        <w:rPr>
          <w:sz w:val="28"/>
          <w:szCs w:val="28"/>
        </w:rPr>
        <w:t xml:space="preserve"> в течение 3</w:t>
      </w:r>
      <w:r w:rsidRPr="008B34BA">
        <w:rPr>
          <w:color w:val="FF0000"/>
          <w:sz w:val="28"/>
          <w:szCs w:val="28"/>
        </w:rPr>
        <w:t xml:space="preserve"> </w:t>
      </w:r>
      <w:r w:rsidRPr="008B34BA">
        <w:rPr>
          <w:sz w:val="28"/>
          <w:szCs w:val="28"/>
        </w:rPr>
        <w:t xml:space="preserve">дней и регистрируется в день его подписания. </w:t>
      </w:r>
    </w:p>
    <w:p w14:paraId="71D8E96F" w14:textId="77777777" w:rsidR="008B34BA" w:rsidRPr="008F4FD9" w:rsidRDefault="008B34BA" w:rsidP="008B34BA">
      <w:pPr>
        <w:ind w:firstLine="567"/>
        <w:jc w:val="both"/>
        <w:rPr>
          <w:sz w:val="28"/>
          <w:szCs w:val="28"/>
        </w:rPr>
      </w:pPr>
      <w:r w:rsidRPr="008B34BA">
        <w:rPr>
          <w:sz w:val="28"/>
          <w:szCs w:val="28"/>
        </w:rPr>
        <w:t>Отказ направляется п</w:t>
      </w:r>
      <w:r>
        <w:rPr>
          <w:sz w:val="28"/>
          <w:szCs w:val="28"/>
        </w:rPr>
        <w:t>о адресу, указанному заявителем».</w:t>
      </w:r>
    </w:p>
    <w:p w14:paraId="29803BFD" w14:textId="77777777" w:rsidR="00DF1C9E" w:rsidRDefault="008F4FD9" w:rsidP="008B34BA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C9E" w:rsidRPr="00E3306E">
        <w:rPr>
          <w:rFonts w:ascii="Times New Roman" w:hAnsi="Times New Roman" w:cs="Times New Roman"/>
          <w:sz w:val="28"/>
          <w:szCs w:val="28"/>
        </w:rPr>
        <w:t>.</w:t>
      </w:r>
      <w:r w:rsidR="009831CA">
        <w:rPr>
          <w:sz w:val="28"/>
          <w:szCs w:val="28"/>
        </w:rPr>
        <w:t> </w:t>
      </w:r>
      <w:r w:rsidR="00DF1C9E"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="00DF1C9E"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4B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F1C9E" w:rsidRPr="00E3306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14:paraId="378A2BB5" w14:textId="77777777" w:rsidR="00EE73C8" w:rsidRDefault="00EE73C8" w:rsidP="00C24473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B8D94" w14:textId="77777777" w:rsidR="0019466B" w:rsidRPr="00E3306E" w:rsidRDefault="0019466B" w:rsidP="00DF1C9E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3343E7" w14:textId="77777777" w:rsidR="00E92F20" w:rsidRDefault="00D843D6" w:rsidP="00A033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332D" w:rsidRPr="00894647">
        <w:rPr>
          <w:sz w:val="28"/>
          <w:szCs w:val="28"/>
        </w:rPr>
        <w:t xml:space="preserve">района                              </w:t>
      </w:r>
      <w:r w:rsidR="00EE73C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К.Н. Зарецкий</w:t>
      </w:r>
    </w:p>
    <w:sectPr w:rsidR="00E92F20" w:rsidSect="0056395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E3"/>
    <w:rsid w:val="00000404"/>
    <w:rsid w:val="000035AA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726BF"/>
    <w:rsid w:val="000855A5"/>
    <w:rsid w:val="00096586"/>
    <w:rsid w:val="000A57C1"/>
    <w:rsid w:val="000A7524"/>
    <w:rsid w:val="000B4F45"/>
    <w:rsid w:val="000B6433"/>
    <w:rsid w:val="000C6759"/>
    <w:rsid w:val="000D6F67"/>
    <w:rsid w:val="000E19B8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37DF"/>
    <w:rsid w:val="00185C52"/>
    <w:rsid w:val="0019466B"/>
    <w:rsid w:val="001A264A"/>
    <w:rsid w:val="001A2BE1"/>
    <w:rsid w:val="001C08A9"/>
    <w:rsid w:val="001C7F5A"/>
    <w:rsid w:val="001F020D"/>
    <w:rsid w:val="001F4F96"/>
    <w:rsid w:val="001F5466"/>
    <w:rsid w:val="00201D56"/>
    <w:rsid w:val="00211F40"/>
    <w:rsid w:val="00215B49"/>
    <w:rsid w:val="00217708"/>
    <w:rsid w:val="00225268"/>
    <w:rsid w:val="0023204E"/>
    <w:rsid w:val="00234463"/>
    <w:rsid w:val="0023788B"/>
    <w:rsid w:val="00254D6E"/>
    <w:rsid w:val="002608F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C6DDD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5B9B"/>
    <w:rsid w:val="0035740B"/>
    <w:rsid w:val="00391BE4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40F31"/>
    <w:rsid w:val="00446578"/>
    <w:rsid w:val="00452FC8"/>
    <w:rsid w:val="00454362"/>
    <w:rsid w:val="00465DAE"/>
    <w:rsid w:val="0047045D"/>
    <w:rsid w:val="00471061"/>
    <w:rsid w:val="00473ECE"/>
    <w:rsid w:val="00493F26"/>
    <w:rsid w:val="004B0CFC"/>
    <w:rsid w:val="004B7402"/>
    <w:rsid w:val="004C5E78"/>
    <w:rsid w:val="004D65BD"/>
    <w:rsid w:val="004D7E8E"/>
    <w:rsid w:val="004E0E3B"/>
    <w:rsid w:val="004F11CA"/>
    <w:rsid w:val="005079D6"/>
    <w:rsid w:val="005154E8"/>
    <w:rsid w:val="0052707E"/>
    <w:rsid w:val="00530D63"/>
    <w:rsid w:val="00542570"/>
    <w:rsid w:val="00552747"/>
    <w:rsid w:val="0056107C"/>
    <w:rsid w:val="0056395E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D3338"/>
    <w:rsid w:val="005E71B8"/>
    <w:rsid w:val="005F08E6"/>
    <w:rsid w:val="005F53AE"/>
    <w:rsid w:val="00636256"/>
    <w:rsid w:val="00637799"/>
    <w:rsid w:val="00643E15"/>
    <w:rsid w:val="00643F64"/>
    <w:rsid w:val="00654B10"/>
    <w:rsid w:val="00664B52"/>
    <w:rsid w:val="0066564F"/>
    <w:rsid w:val="00667ED1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570"/>
    <w:rsid w:val="00740A2B"/>
    <w:rsid w:val="007437F0"/>
    <w:rsid w:val="00745397"/>
    <w:rsid w:val="007468AD"/>
    <w:rsid w:val="00756602"/>
    <w:rsid w:val="00766390"/>
    <w:rsid w:val="00776DDA"/>
    <w:rsid w:val="007772CE"/>
    <w:rsid w:val="00784AD9"/>
    <w:rsid w:val="00784C57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0EEB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34BA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4FD9"/>
    <w:rsid w:val="009206EA"/>
    <w:rsid w:val="009211CC"/>
    <w:rsid w:val="00922A5F"/>
    <w:rsid w:val="009320DE"/>
    <w:rsid w:val="0094484F"/>
    <w:rsid w:val="00945AB7"/>
    <w:rsid w:val="00950671"/>
    <w:rsid w:val="00955140"/>
    <w:rsid w:val="0096175D"/>
    <w:rsid w:val="009627DB"/>
    <w:rsid w:val="00966D48"/>
    <w:rsid w:val="00967611"/>
    <w:rsid w:val="00971561"/>
    <w:rsid w:val="009742C0"/>
    <w:rsid w:val="00982602"/>
    <w:rsid w:val="009831CA"/>
    <w:rsid w:val="00983991"/>
    <w:rsid w:val="00995553"/>
    <w:rsid w:val="009C0D79"/>
    <w:rsid w:val="009C7FF6"/>
    <w:rsid w:val="009E265B"/>
    <w:rsid w:val="00A0332D"/>
    <w:rsid w:val="00A03CF0"/>
    <w:rsid w:val="00A0461E"/>
    <w:rsid w:val="00A0647B"/>
    <w:rsid w:val="00A1248F"/>
    <w:rsid w:val="00A13693"/>
    <w:rsid w:val="00A32EE4"/>
    <w:rsid w:val="00A459B2"/>
    <w:rsid w:val="00A5000A"/>
    <w:rsid w:val="00A557A1"/>
    <w:rsid w:val="00A648E4"/>
    <w:rsid w:val="00A65B04"/>
    <w:rsid w:val="00A7301B"/>
    <w:rsid w:val="00A833C0"/>
    <w:rsid w:val="00A931D7"/>
    <w:rsid w:val="00AA7FCA"/>
    <w:rsid w:val="00AB3A5D"/>
    <w:rsid w:val="00AB4DC5"/>
    <w:rsid w:val="00AD5100"/>
    <w:rsid w:val="00AD5844"/>
    <w:rsid w:val="00AE13D7"/>
    <w:rsid w:val="00AE4CB6"/>
    <w:rsid w:val="00AF0E7A"/>
    <w:rsid w:val="00AF39AC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0411"/>
    <w:rsid w:val="00BA18FA"/>
    <w:rsid w:val="00BA1D92"/>
    <w:rsid w:val="00BB5A56"/>
    <w:rsid w:val="00BC14EC"/>
    <w:rsid w:val="00BC52EF"/>
    <w:rsid w:val="00BE567D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D6206"/>
    <w:rsid w:val="00CE24CE"/>
    <w:rsid w:val="00CE64EB"/>
    <w:rsid w:val="00CF1DE4"/>
    <w:rsid w:val="00D03627"/>
    <w:rsid w:val="00D06261"/>
    <w:rsid w:val="00D10B82"/>
    <w:rsid w:val="00D15DB5"/>
    <w:rsid w:val="00D15FC1"/>
    <w:rsid w:val="00D21027"/>
    <w:rsid w:val="00D25EA4"/>
    <w:rsid w:val="00D32A35"/>
    <w:rsid w:val="00D44F2B"/>
    <w:rsid w:val="00D47D6E"/>
    <w:rsid w:val="00D5576F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1C9E"/>
    <w:rsid w:val="00DF6CAE"/>
    <w:rsid w:val="00E14098"/>
    <w:rsid w:val="00E15299"/>
    <w:rsid w:val="00E17D43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02309"/>
    <w:rsid w:val="00F2001B"/>
    <w:rsid w:val="00F44138"/>
    <w:rsid w:val="00F50D23"/>
    <w:rsid w:val="00F61D7E"/>
    <w:rsid w:val="00F7661F"/>
    <w:rsid w:val="00F77EF2"/>
    <w:rsid w:val="00F83094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857C"/>
  <w15:docId w15:val="{FB43FEBE-C03F-4A30-AD60-F29F4C1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rintj">
    <w:name w:val="printj"/>
    <w:basedOn w:val="a"/>
    <w:rsid w:val="008F4FD9"/>
    <w:pPr>
      <w:spacing w:before="144" w:after="288"/>
      <w:jc w:val="both"/>
    </w:pPr>
  </w:style>
  <w:style w:type="paragraph" w:styleId="a8">
    <w:name w:val="footer"/>
    <w:basedOn w:val="a"/>
    <w:link w:val="a9"/>
    <w:uiPriority w:val="99"/>
    <w:rsid w:val="008B3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mfc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24mf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-info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Ростовцев Артём Вячеславович</cp:lastModifiedBy>
  <cp:revision>2</cp:revision>
  <cp:lastPrinted>2020-03-16T07:07:00Z</cp:lastPrinted>
  <dcterms:created xsi:type="dcterms:W3CDTF">2024-02-02T02:35:00Z</dcterms:created>
  <dcterms:modified xsi:type="dcterms:W3CDTF">2024-02-02T02:35:00Z</dcterms:modified>
</cp:coreProperties>
</file>