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center"/>
        <w:tabs>
          <w:tab w:val="center" w:pos="5103" w:leader="none"/>
        </w:tabs>
        <w:rPr>
          <w:rFonts w:ascii="Times New Roman" w:hAnsi="Times New Roman"/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75640"/>
                <wp:effectExtent l="0" t="0" r="6985" b="0"/>
                <wp:docPr id="1" name="Рисунок 3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451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78"/>
        <w:jc w:val="center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pStyle w:val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7"/>
        <w:ind w:right="-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г. Ужур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479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7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03.12.2019 № 850</w:t>
      </w:r>
      <w:bookmarkStart w:id="0" w:name="_Hlk133341973"/>
      <w:r>
        <w:rPr>
          <w:bCs/>
          <w:sz w:val="28"/>
          <w:szCs w:val="28"/>
        </w:rPr>
        <w:t xml:space="preserve"> «Об </w:t>
      </w:r>
      <w:r>
        <w:rPr>
          <w:bCs/>
          <w:sz w:val="28"/>
          <w:szCs w:val="28"/>
        </w:rPr>
        <w:t xml:space="preserve">утверждении</w:t>
      </w:r>
      <w:r>
        <w:rPr>
          <w:bCs/>
          <w:sz w:val="28"/>
          <w:szCs w:val="28"/>
        </w:rPr>
        <w:t xml:space="preserve"> 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порядке расходования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средств резервного </w:t>
      </w:r>
      <w:r>
        <w:rPr>
          <w:bCs/>
          <w:sz w:val="28"/>
          <w:szCs w:val="28"/>
        </w:rPr>
        <w:t xml:space="preserve">фонда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</w:t>
      </w:r>
      <w:bookmarkEnd w:id="0"/>
      <w:r>
        <w:rPr>
          <w:color w:val="000000"/>
          <w:sz w:val="28"/>
          <w:szCs w:val="28"/>
        </w:rPr>
        <w:t xml:space="preserve"> Ужурского района</w:t>
      </w:r>
      <w:r>
        <w:rPr>
          <w:bCs/>
          <w:sz w:val="28"/>
          <w:szCs w:val="28"/>
        </w:rPr>
        <w:t xml:space="preserve">»</w:t>
      </w:r>
      <w:r/>
    </w:p>
    <w:p>
      <w:pPr>
        <w:pStyle w:val="68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86"/>
        <w:jc w:val="both"/>
        <w:spacing w:before="0" w:beforeAutospacing="0" w:after="0" w:afterAutospacing="0"/>
        <w:rPr>
          <w:sz w:val="28"/>
          <w:szCs w:val="28"/>
        </w:rPr>
      </w:pPr>
      <w:r/>
      <w:bookmarkStart w:id="1" w:name="_Hlk133341814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21.11.2022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448-ФЗ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Федерации, приостановлении дейст</w:t>
      </w:r>
      <w:r>
        <w:rPr>
          <w:sz w:val="28"/>
          <w:szCs w:val="28"/>
        </w:rPr>
        <w:t xml:space="preserve">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sz w:val="28"/>
          <w:szCs w:val="28"/>
        </w:rPr>
        <w:t xml:space="preserve">»</w:t>
      </w:r>
      <w:bookmarkEnd w:id="1"/>
      <w:r>
        <w:rPr>
          <w:sz w:val="28"/>
          <w:szCs w:val="28"/>
        </w:rPr>
        <w:t xml:space="preserve">, Федеральным </w:t>
      </w:r>
      <w:hyperlink r:id="rId10" w:tooltip="https://login.consultant.ru/link/?req=doc&amp;base=RZR&amp;n=330277&amp;date=30.10.2019" w:history="1">
        <w:r>
          <w:rPr>
            <w:color w:val="000000"/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Ужурского района</w:t>
      </w:r>
      <w:r>
        <w:rPr>
          <w:sz w:val="28"/>
          <w:szCs w:val="28"/>
        </w:rPr>
        <w:t xml:space="preserve">, ПОСТАНОВЛЯЮ:</w:t>
      </w:r>
      <w:r/>
    </w:p>
    <w:p>
      <w:pPr>
        <w:pStyle w:val="686"/>
        <w:jc w:val="both"/>
        <w:spacing w:before="0" w:beforeAutospacing="0" w:after="0" w:afterAutospacing="0"/>
        <w:rPr>
          <w:iCs/>
          <w:sz w:val="28"/>
          <w:szCs w:val="28"/>
        </w:rPr>
      </w:pPr>
      <w:r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</w:t>
      </w:r>
      <w:r>
        <w:rPr>
          <w:bCs/>
          <w:sz w:val="28"/>
          <w:szCs w:val="28"/>
        </w:rPr>
        <w:t xml:space="preserve"> утверждении</w:t>
      </w:r>
      <w:r>
        <w:rPr>
          <w:bCs/>
          <w:sz w:val="28"/>
          <w:szCs w:val="28"/>
        </w:rPr>
        <w:t xml:space="preserve"> порядка расходования средств резервного фонда</w:t>
      </w:r>
      <w:r>
        <w:rPr>
          <w:color w:val="000000"/>
          <w:sz w:val="28"/>
          <w:szCs w:val="28"/>
        </w:rPr>
        <w:t xml:space="preserve"> администрации Ужурского района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утвержденное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администрации Ужурского района </w:t>
      </w:r>
      <w:r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 xml:space="preserve">03.12.2019</w:t>
      </w:r>
      <w:r>
        <w:rPr>
          <w:iCs/>
          <w:sz w:val="28"/>
          <w:szCs w:val="28"/>
        </w:rPr>
        <w:t xml:space="preserve"> №850.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  <w:r/>
    </w:p>
    <w:p>
      <w:pPr>
        <w:pStyle w:val="67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«Размер резервного фонда устанавливается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о 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бюджете на соответствующий год</w:t>
      </w:r>
      <w:r>
        <w:rPr>
          <w:rFonts w:ascii="Times New Roman" w:hAnsi="Times New Roman" w:cs="Times New Roman"/>
          <w:iCs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/>
    </w:p>
    <w:p>
      <w:pPr>
        <w:pStyle w:val="67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по сельскому хозяйству и оперативному управлению Ю.П. Казанцева.</w:t>
      </w:r>
      <w:r/>
    </w:p>
    <w:p>
      <w:pPr>
        <w:pStyle w:val="687"/>
        <w:numPr>
          <w:ilvl w:val="0"/>
          <w:numId w:val="16"/>
        </w:numPr>
        <w:jc w:val="both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вступает в силу в день его подписания.  </w:t>
      </w:r>
      <w:r/>
    </w:p>
    <w:p>
      <w:pPr>
        <w:pStyle w:val="674"/>
        <w:ind w:firstLine="0"/>
        <w:jc w:val="both"/>
        <w:spacing w:line="264" w:lineRule="auto"/>
        <w:tabs>
          <w:tab w:val="left" w:pos="107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4"/>
        <w:jc w:val="both"/>
        <w:spacing w:line="264" w:lineRule="auto"/>
        <w:tabs>
          <w:tab w:val="left" w:pos="107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4"/>
        <w:jc w:val="both"/>
        <w:spacing w:line="264" w:lineRule="auto"/>
        <w:tabs>
          <w:tab w:val="left" w:pos="107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К.Н. Зарецкий    </w:t>
      </w:r>
      <w:r/>
    </w:p>
    <w:p>
      <w:pPr>
        <w:pStyle w:val="674"/>
        <w:jc w:val="both"/>
        <w:spacing w:line="264" w:lineRule="auto"/>
        <w:tabs>
          <w:tab w:val="left" w:pos="107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4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4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707" w:bottom="1134" w:left="1701" w:header="902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8"/>
  </w:num>
  <w:num w:numId="11">
    <w:abstractNumId w:val="14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80"/>
    <w:uiPriority w:val="99"/>
  </w:style>
  <w:style w:type="character" w:styleId="45">
    <w:name w:val="Footer Char"/>
    <w:basedOn w:val="668"/>
    <w:link w:val="682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Основной текст_"/>
    <w:basedOn w:val="668"/>
    <w:link w:val="674"/>
    <w:rPr>
      <w:rFonts w:ascii="Times New Roman" w:hAnsi="Times New Roman" w:eastAsia="Times New Roman" w:cs="Times New Roman"/>
    </w:rPr>
  </w:style>
  <w:style w:type="character" w:styleId="672" w:customStyle="1">
    <w:name w:val="Основной текст (3)_"/>
    <w:basedOn w:val="668"/>
    <w:link w:val="675"/>
    <w:rPr>
      <w:rFonts w:ascii="Times New Roman" w:hAnsi="Times New Roman" w:eastAsia="Times New Roman" w:cs="Times New Roman"/>
      <w:sz w:val="20"/>
      <w:szCs w:val="20"/>
      <w:u w:val="single"/>
    </w:rPr>
  </w:style>
  <w:style w:type="character" w:styleId="673" w:customStyle="1">
    <w:name w:val="Заголовок №3_"/>
    <w:basedOn w:val="668"/>
    <w:link w:val="676"/>
    <w:rPr>
      <w:rFonts w:ascii="Times New Roman" w:hAnsi="Times New Roman" w:eastAsia="Times New Roman" w:cs="Times New Roman"/>
      <w:b/>
      <w:bCs/>
    </w:rPr>
  </w:style>
  <w:style w:type="paragraph" w:styleId="674" w:customStyle="1">
    <w:name w:val="Основной текст1"/>
    <w:basedOn w:val="667"/>
    <w:link w:val="671"/>
    <w:pPr>
      <w:ind w:firstLine="400"/>
      <w:spacing w:line="262" w:lineRule="auto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paragraph" w:styleId="675" w:customStyle="1">
    <w:name w:val="Основной текст (3)"/>
    <w:basedOn w:val="667"/>
    <w:link w:val="672"/>
    <w:pPr>
      <w:jc w:val="right"/>
    </w:pPr>
    <w:rPr>
      <w:rFonts w:ascii="Times New Roman" w:hAnsi="Times New Roman" w:eastAsia="Times New Roman" w:cs="Times New Roman"/>
      <w:color w:val="auto"/>
      <w:sz w:val="20"/>
      <w:szCs w:val="20"/>
      <w:u w:val="single"/>
      <w:lang w:eastAsia="en-US" w:bidi="ar-SA"/>
    </w:rPr>
  </w:style>
  <w:style w:type="paragraph" w:styleId="676" w:customStyle="1">
    <w:name w:val="Заголовок №3"/>
    <w:basedOn w:val="667"/>
    <w:link w:val="673"/>
    <w:pPr>
      <w:jc w:val="center"/>
      <w:outlineLvl w:val="2"/>
    </w:pPr>
    <w:rPr>
      <w:rFonts w:ascii="Times New Roman" w:hAnsi="Times New Roman" w:eastAsia="Times New Roman" w:cs="Times New Roman"/>
      <w:b/>
      <w:bCs/>
      <w:color w:val="auto"/>
      <w:sz w:val="22"/>
      <w:szCs w:val="22"/>
      <w:lang w:eastAsia="en-US" w:bidi="ar-SA"/>
    </w:rPr>
  </w:style>
  <w:style w:type="paragraph" w:styleId="67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8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679">
    <w:name w:val="Table Grid"/>
    <w:basedOn w:val="669"/>
    <w:uiPriority w:val="39"/>
    <w:pPr>
      <w:spacing w:after="0" w:line="240" w:lineRule="auto"/>
      <w:widowControl w:val="off"/>
    </w:pPr>
    <w:rPr>
      <w:rFonts w:ascii="Arial Unicode MS" w:hAnsi="Arial Unicode MS" w:eastAsia="Arial Unicode MS" w:cs="Arial Unicode MS"/>
      <w:sz w:val="24"/>
      <w:szCs w:val="24"/>
      <w:lang w:eastAsia="ru-RU"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0">
    <w:name w:val="Header"/>
    <w:basedOn w:val="667"/>
    <w:link w:val="6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68"/>
    <w:link w:val="680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682">
    <w:name w:val="Footer"/>
    <w:basedOn w:val="667"/>
    <w:link w:val="6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68"/>
    <w:link w:val="682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684">
    <w:name w:val="Balloon Text"/>
    <w:basedOn w:val="667"/>
    <w:link w:val="68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68"/>
    <w:link w:val="684"/>
    <w:uiPriority w:val="99"/>
    <w:semiHidden/>
    <w:rPr>
      <w:rFonts w:ascii="Segoe UI" w:hAnsi="Segoe UI" w:eastAsia="Arial Unicode MS" w:cs="Segoe UI"/>
      <w:color w:val="000000"/>
      <w:sz w:val="18"/>
      <w:szCs w:val="18"/>
      <w:lang w:eastAsia="ru-RU" w:bidi="ru-RU"/>
    </w:rPr>
  </w:style>
  <w:style w:type="paragraph" w:styleId="686" w:customStyle="1">
    <w:name w:val="11"/>
    <w:basedOn w:val="667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paragraph" w:styleId="687">
    <w:name w:val="List Paragraph"/>
    <w:basedOn w:val="66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login.consultant.ru/link/?req=doc&amp;base=RZR&amp;n=330277&amp;date=30.10.201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 Сергей Иванович</dc:creator>
  <cp:keywords/>
  <dc:description/>
  <cp:revision>19</cp:revision>
  <dcterms:created xsi:type="dcterms:W3CDTF">2023-05-02T03:21:00Z</dcterms:created>
  <dcterms:modified xsi:type="dcterms:W3CDTF">2023-06-21T04:04:19Z</dcterms:modified>
</cp:coreProperties>
</file>