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598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УЖУРСКОГО РАЙОНА</w:t>
      </w:r>
      <w:r>
        <w:rPr>
          <w:b/>
          <w:szCs w:val="28"/>
        </w:rPr>
      </w:r>
      <w:r/>
    </w:p>
    <w:p>
      <w:pPr>
        <w:pStyle w:val="604"/>
        <w:jc w:val="center"/>
        <w:spacing w:line="276" w:lineRule="auto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4"/>
        <w:jc w:val="center"/>
        <w:spacing w:line="276" w:lineRule="auto"/>
        <w:widowControl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/>
    </w:p>
    <w:p>
      <w:pPr>
        <w:pStyle w:val="599"/>
        <w:rPr>
          <w:sz w:val="44"/>
          <w:szCs w:val="44"/>
        </w:rPr>
      </w:pPr>
      <w:r>
        <w:rPr>
          <w:sz w:val="44"/>
          <w:szCs w:val="44"/>
        </w:rPr>
        <w:t xml:space="preserve">ПОСТАНОВЛЕНИЕ</w:t>
      </w:r>
      <w:r>
        <w:rPr>
          <w:sz w:val="44"/>
          <w:szCs w:val="44"/>
        </w:rPr>
      </w:r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604"/>
        <w:spacing w:line="276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04"/>
        <w:spacing w:line="276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г. Ужур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455</w:t>
      </w:r>
      <w:r>
        <w:rPr>
          <w:rFonts w:ascii="Times New Roman" w:hAnsi="Times New Roman"/>
          <w:sz w:val="28"/>
        </w:rPr>
      </w:r>
      <w:r/>
    </w:p>
    <w:p>
      <w:pPr>
        <w:pStyle w:val="604"/>
        <w:jc w:val="both"/>
        <w:spacing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ind w:firstLine="709"/>
        <w:jc w:val="both"/>
        <w:widowControl/>
        <w:tabs>
          <w:tab w:val="left" w:pos="44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Ужурского района от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.2013 № </w:t>
      </w:r>
      <w:r>
        <w:rPr>
          <w:rFonts w:ascii="Times New Roman" w:hAnsi="Times New Roman"/>
          <w:sz w:val="28"/>
          <w:szCs w:val="28"/>
        </w:rPr>
        <w:t xml:space="preserve">1244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рабочей группе по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</w:t>
      </w:r>
      <w:r>
        <w:rPr>
          <w:rFonts w:ascii="Times New Roman" w:hAnsi="Times New Roman"/>
          <w:sz w:val="28"/>
          <w:szCs w:val="28"/>
        </w:rPr>
        <w:t xml:space="preserve">ди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за счет бюджетных средств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рядка предоставления грантов в форме субсидий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начало ведения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11.06.2015 № 381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о предоставлении 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предпринимательства, осуществляющих деятельность на территории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Ужурского района Крас</w:t>
      </w:r>
      <w:r>
        <w:rPr>
          <w:rFonts w:ascii="Times New Roman" w:hAnsi="Times New Roman" w:cs="Times New Roman"/>
          <w:sz w:val="28"/>
          <w:szCs w:val="28"/>
        </w:rPr>
        <w:t xml:space="preserve">ноярског</w:t>
      </w:r>
      <w:r>
        <w:rPr>
          <w:rFonts w:ascii="Times New Roman" w:hAnsi="Times New Roman" w:cs="Times New Roman"/>
          <w:sz w:val="28"/>
          <w:szCs w:val="28"/>
        </w:rPr>
        <w:t xml:space="preserve">о края, </w:t>
      </w: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7"/>
        <w:ind w:firstLine="56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в приложе</w:t>
      </w:r>
      <w:r>
        <w:rPr>
          <w:rFonts w:ascii="Times New Roman" w:hAnsi="Times New Roman"/>
          <w:b w:val="0"/>
          <w:sz w:val="28"/>
          <w:szCs w:val="28"/>
        </w:rPr>
        <w:t xml:space="preserve">ние № </w:t>
      </w:r>
      <w:r>
        <w:rPr>
          <w:rFonts w:ascii="Times New Roman" w:hAnsi="Times New Roman"/>
          <w:b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sz w:val="28"/>
          <w:szCs w:val="28"/>
        </w:rPr>
        <w:t xml:space="preserve">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Ужурского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от 09.06.2023 </w:t>
      </w:r>
      <w:r>
        <w:rPr>
          <w:rFonts w:ascii="Times New Roman" w:hAnsi="Times New Roman"/>
          <w:b w:val="0"/>
          <w:sz w:val="28"/>
          <w:szCs w:val="28"/>
        </w:rPr>
        <w:t xml:space="preserve">№ 1244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Положения о рабочей группе по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 счет бюджетных средств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следующ</w:t>
      </w:r>
      <w:r>
        <w:rPr>
          <w:rFonts w:ascii="Times New Roman" w:hAnsi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/>
          <w:b w:val="0"/>
          <w:sz w:val="28"/>
          <w:szCs w:val="28"/>
        </w:rPr>
        <w:t xml:space="preserve">изменения: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/>
    </w:p>
    <w:p>
      <w:pPr>
        <w:pStyle w:val="607"/>
        <w:ind w:firstLine="56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Исключить из состава рабочей группы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правовым вопросам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Пойманову Галину Владимировну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7"/>
        <w:ind w:firstLine="56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Включить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правовым вопросам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Савину Татьяну Валерьевну.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силу в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нь, следующий за днем его официального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специальном выпуске газет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«С</w:t>
      </w:r>
      <w:r>
        <w:rPr>
          <w:rFonts w:ascii="Times New Roman" w:hAnsi="Times New Roman" w:cs="Times New Roman"/>
          <w:bCs/>
          <w:sz w:val="28"/>
          <w:szCs w:val="28"/>
        </w:rPr>
        <w:t xml:space="preserve">ибирский хлебороб».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05"/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pStyle w:val="60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>
        <w:rPr>
          <w:rFonts w:ascii="Times New Roman" w:hAnsi="Times New Roman"/>
          <w:sz w:val="28"/>
          <w:szCs w:val="28"/>
        </w:rPr>
      </w:r>
      <w:r/>
      <w:r/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sz w:val="28"/>
      <w:lang w:val="ru-RU" w:eastAsia="ru-RU" w:bidi="ar-SA"/>
    </w:rPr>
  </w:style>
  <w:style w:type="paragraph" w:styleId="599">
    <w:name w:val="Заголовок 1"/>
    <w:basedOn w:val="598"/>
    <w:next w:val="598"/>
    <w:link w:val="598"/>
    <w:qFormat/>
    <w:pPr>
      <w:jc w:val="center"/>
      <w:keepNext/>
      <w:outlineLvl w:val="0"/>
    </w:pPr>
    <w:rPr>
      <w:b/>
      <w:sz w:val="32"/>
    </w:rPr>
  </w:style>
  <w:style w:type="character" w:styleId="600">
    <w:name w:val="Основной шрифт абзаца"/>
    <w:next w:val="600"/>
    <w:link w:val="598"/>
    <w:uiPriority w:val="1"/>
    <w:semiHidden/>
    <w:unhideWhenUsed/>
  </w:style>
  <w:style w:type="table" w:styleId="601">
    <w:name w:val="Обычная таблица"/>
    <w:next w:val="601"/>
    <w:link w:val="598"/>
    <w:uiPriority w:val="99"/>
    <w:semiHidden/>
    <w:unhideWhenUsed/>
    <w:qFormat/>
    <w:tblPr/>
  </w:style>
  <w:style w:type="numbering" w:styleId="602">
    <w:name w:val="Нет списка"/>
    <w:next w:val="602"/>
    <w:link w:val="598"/>
    <w:uiPriority w:val="99"/>
    <w:semiHidden/>
    <w:unhideWhenUsed/>
  </w:style>
  <w:style w:type="paragraph" w:styleId="603">
    <w:name w:val="ConsNormal"/>
    <w:next w:val="603"/>
    <w:link w:val="598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604">
    <w:name w:val="ConsNonformat"/>
    <w:next w:val="604"/>
    <w:link w:val="598"/>
    <w:pPr>
      <w:widowControl w:val="off"/>
    </w:pPr>
    <w:rPr>
      <w:rFonts w:ascii="Courier New" w:hAnsi="Courier New"/>
      <w:lang w:val="ru-RU" w:eastAsia="ru-RU" w:bidi="ar-SA"/>
    </w:rPr>
  </w:style>
  <w:style w:type="paragraph" w:styleId="605">
    <w:name w:val="Название"/>
    <w:basedOn w:val="598"/>
    <w:next w:val="605"/>
    <w:link w:val="598"/>
    <w:qFormat/>
    <w:pPr>
      <w:jc w:val="center"/>
    </w:pPr>
  </w:style>
  <w:style w:type="paragraph" w:styleId="606">
    <w:name w:val="ConsPlusNormal"/>
    <w:next w:val="606"/>
    <w:link w:val="5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07">
    <w:name w:val="ConsPlusTitle"/>
    <w:next w:val="607"/>
    <w:link w:val="59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08">
    <w:name w:val="Гиперссылка"/>
    <w:next w:val="608"/>
    <w:link w:val="598"/>
    <w:uiPriority w:val="99"/>
    <w:unhideWhenUsed/>
    <w:rPr>
      <w:color w:val="0000ff"/>
      <w:u w:val="single"/>
    </w:rPr>
  </w:style>
  <w:style w:type="paragraph" w:styleId="609">
    <w:name w:val="Абзац списка"/>
    <w:basedOn w:val="598"/>
    <w:next w:val="609"/>
    <w:link w:val="598"/>
    <w:uiPriority w:val="34"/>
    <w:qFormat/>
    <w:pPr>
      <w:contextualSpacing/>
      <w:ind w:left="720"/>
    </w:pPr>
    <w:rPr>
      <w:sz w:val="24"/>
      <w:szCs w:val="24"/>
    </w:rPr>
  </w:style>
  <w:style w:type="paragraph" w:styleId="610">
    <w:name w:val="ConsPlusNonformat"/>
    <w:next w:val="610"/>
    <w:link w:val="59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11">
    <w:name w:val="Строгий"/>
    <w:next w:val="611"/>
    <w:link w:val="598"/>
    <w:uiPriority w:val="22"/>
    <w:qFormat/>
    <w:rPr>
      <w:b/>
      <w:bCs/>
    </w:rPr>
  </w:style>
  <w:style w:type="paragraph" w:styleId="612">
    <w:name w:val="Без интервала"/>
    <w:next w:val="612"/>
    <w:link w:val="598"/>
    <w:uiPriority w:val="1"/>
    <w:qFormat/>
    <w:rPr>
      <w:rFonts w:eastAsia="Calibri"/>
      <w:sz w:val="24"/>
      <w:szCs w:val="22"/>
      <w:lang w:val="ru-RU" w:eastAsia="en-US" w:bidi="ar-SA"/>
    </w:rPr>
  </w:style>
  <w:style w:type="character" w:styleId="613">
    <w:name w:val="j33"/>
    <w:basedOn w:val="600"/>
    <w:next w:val="613"/>
    <w:link w:val="598"/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revision>159</cp:revision>
  <dcterms:created xsi:type="dcterms:W3CDTF">2013-01-15T05:42:00Z</dcterms:created>
  <dcterms:modified xsi:type="dcterms:W3CDTF">2023-06-21T03:57:33Z</dcterms:modified>
  <cp:version>1048576</cp:version>
</cp:coreProperties>
</file>