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F94E5" w14:textId="77777777" w:rsidR="009A7E5A" w:rsidRPr="009A7E5A" w:rsidRDefault="003A35DB" w:rsidP="00B5271B">
      <w:p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9E031E">
        <w:rPr>
          <w:rFonts w:ascii="Times New Roman" w:hAnsi="Times New Roman" w:cs="Times New Roman"/>
          <w:sz w:val="28"/>
          <w:szCs w:val="28"/>
        </w:rPr>
        <w:t>:</w:t>
      </w:r>
    </w:p>
    <w:p w14:paraId="36AFDACD" w14:textId="77777777" w:rsidR="009E031E" w:rsidRPr="009E031E" w:rsidRDefault="009E031E" w:rsidP="00B527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9E031E">
        <w:rPr>
          <w:rFonts w:ascii="Times New Roman" w:hAnsi="Times New Roman" w:cs="Times New Roman"/>
          <w:b/>
          <w:sz w:val="28"/>
          <w:szCs w:val="28"/>
        </w:rPr>
        <w:t>нешн</w:t>
      </w:r>
      <w:r>
        <w:rPr>
          <w:rFonts w:ascii="Times New Roman" w:hAnsi="Times New Roman" w:cs="Times New Roman"/>
          <w:b/>
          <w:sz w:val="28"/>
          <w:szCs w:val="28"/>
        </w:rPr>
        <w:t xml:space="preserve">яя </w:t>
      </w:r>
      <w:r w:rsidRPr="009E031E">
        <w:rPr>
          <w:rFonts w:ascii="Times New Roman" w:hAnsi="Times New Roman" w:cs="Times New Roman"/>
          <w:b/>
          <w:sz w:val="28"/>
          <w:szCs w:val="28"/>
        </w:rPr>
        <w:t>проверк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главного администратора бюджетных средств </w:t>
      </w:r>
      <w:r w:rsidR="0026040C">
        <w:rPr>
          <w:rFonts w:ascii="Times New Roman" w:hAnsi="Times New Roman" w:cs="Times New Roman"/>
          <w:b/>
          <w:sz w:val="28"/>
          <w:szCs w:val="28"/>
        </w:rPr>
        <w:t>–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040C">
        <w:rPr>
          <w:rFonts w:ascii="Times New Roman" w:hAnsi="Times New Roman" w:cs="Times New Roman"/>
          <w:b/>
          <w:sz w:val="28"/>
          <w:szCs w:val="28"/>
        </w:rPr>
        <w:t>МКУ «Управление культуры, спорта и молодежной политики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Ужурского района</w:t>
      </w:r>
      <w:r w:rsidR="0026040C">
        <w:rPr>
          <w:rFonts w:ascii="Times New Roman" w:hAnsi="Times New Roman" w:cs="Times New Roman"/>
          <w:b/>
          <w:sz w:val="28"/>
          <w:szCs w:val="28"/>
        </w:rPr>
        <w:t>»</w:t>
      </w:r>
    </w:p>
    <w:p w14:paraId="1369BA80" w14:textId="77777777" w:rsidR="009E031E" w:rsidRDefault="009A7E5A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Основание для проведения</w:t>
      </w:r>
      <w:r w:rsidRPr="009A7E5A">
        <w:rPr>
          <w:rFonts w:ascii="Times New Roman" w:hAnsi="Times New Roman" w:cs="Times New Roman"/>
          <w:sz w:val="28"/>
          <w:szCs w:val="28"/>
        </w:rPr>
        <w:t xml:space="preserve">: </w:t>
      </w:r>
      <w:r w:rsidR="009E031E" w:rsidRPr="009E031E">
        <w:rPr>
          <w:rFonts w:ascii="Times New Roman" w:hAnsi="Times New Roman" w:cs="Times New Roman"/>
          <w:sz w:val="28"/>
          <w:szCs w:val="28"/>
        </w:rPr>
        <w:t>ст</w:t>
      </w:r>
      <w:r w:rsidR="00DC6454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264.4. Бюджетного кодекса РФ, ст</w:t>
      </w:r>
      <w:r w:rsidR="00DC6454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90 Положения о бюджетном процессе в Ужурском районе, утвержденного решением Ужурского районного Совета депутатов 18.09.2013 </w:t>
      </w:r>
      <w:r w:rsidR="00DC6454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41-285р «Об утверждении Положения о бюджетном процессе в Ужурском районе», пп</w:t>
      </w:r>
      <w:r w:rsidR="00DC6454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3 п</w:t>
      </w:r>
      <w:r w:rsidR="00DC6454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1 ст</w:t>
      </w:r>
      <w:r w:rsidR="00DC6454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3 Положения о контрольно-счетной комиссии Ужурского района, утвержденного решением Ужурского районного Совета депутатов 08.02.2022  </w:t>
      </w:r>
      <w:r w:rsidR="00DC6454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19-113р «Об утверждении Положения о контрольно-счетной комиссии Ужурского района», п</w:t>
      </w:r>
      <w:r w:rsidR="00DC6454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2.2.</w:t>
      </w:r>
      <w:r w:rsidR="0026040C">
        <w:rPr>
          <w:rFonts w:ascii="Times New Roman" w:hAnsi="Times New Roman" w:cs="Times New Roman"/>
          <w:sz w:val="28"/>
          <w:szCs w:val="28"/>
        </w:rPr>
        <w:t>3</w:t>
      </w:r>
      <w:r w:rsidR="009E031E" w:rsidRPr="009E031E">
        <w:rPr>
          <w:rFonts w:ascii="Times New Roman" w:hAnsi="Times New Roman" w:cs="Times New Roman"/>
          <w:sz w:val="28"/>
          <w:szCs w:val="28"/>
        </w:rPr>
        <w:t>. плана работы КСК Ужурского района на 202</w:t>
      </w:r>
      <w:r w:rsidR="00DC6454">
        <w:rPr>
          <w:rFonts w:ascii="Times New Roman" w:hAnsi="Times New Roman" w:cs="Times New Roman"/>
          <w:sz w:val="28"/>
          <w:szCs w:val="28"/>
        </w:rPr>
        <w:t>3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5A2473AD" w14:textId="77777777" w:rsidR="009E031E" w:rsidRDefault="003A35DB" w:rsidP="00B5271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</w:t>
      </w:r>
      <w:r w:rsidR="0026040C">
        <w:rPr>
          <w:rFonts w:ascii="Times New Roman" w:hAnsi="Times New Roman" w:cs="Times New Roman"/>
          <w:b/>
          <w:sz w:val="28"/>
          <w:szCs w:val="28"/>
        </w:rPr>
        <w:t>ы</w:t>
      </w:r>
      <w:r w:rsidR="009A7E5A" w:rsidRPr="009A7E5A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3769002" w14:textId="77777777" w:rsidR="0026040C" w:rsidRPr="0026040C" w:rsidRDefault="0026040C" w:rsidP="00260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40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40C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культуры, спорта и молодежной политики Ужурского района»;</w:t>
      </w:r>
    </w:p>
    <w:p w14:paraId="367F869A" w14:textId="77777777" w:rsidR="0026040C" w:rsidRPr="0026040C" w:rsidRDefault="0026040C" w:rsidP="00260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40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40C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«Централизованная библиотечная система Ужурского района»;</w:t>
      </w:r>
    </w:p>
    <w:p w14:paraId="555B8EAC" w14:textId="77777777" w:rsidR="0026040C" w:rsidRPr="0026040C" w:rsidRDefault="0026040C" w:rsidP="00260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40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40C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 «Ужурская детская школа искусств»;</w:t>
      </w:r>
    </w:p>
    <w:p w14:paraId="347D3653" w14:textId="77777777" w:rsidR="0026040C" w:rsidRPr="0026040C" w:rsidRDefault="0026040C" w:rsidP="00260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40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40C">
        <w:rPr>
          <w:rFonts w:ascii="Times New Roman" w:hAnsi="Times New Roman" w:cs="Times New Roman"/>
          <w:sz w:val="28"/>
          <w:szCs w:val="28"/>
        </w:rPr>
        <w:t>Муниципальное бюджетное учреждение «Районный центр молодежи «Вектор»;</w:t>
      </w:r>
    </w:p>
    <w:p w14:paraId="4299DFD3" w14:textId="77777777" w:rsidR="0026040C" w:rsidRPr="0026040C" w:rsidRDefault="0026040C" w:rsidP="00260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40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40C">
        <w:rPr>
          <w:rFonts w:ascii="Times New Roman" w:hAnsi="Times New Roman" w:cs="Times New Roman"/>
          <w:sz w:val="28"/>
          <w:szCs w:val="28"/>
        </w:rPr>
        <w:t>Муниципальное автономное учреждение Ужурского района «Центр физкультурно-спортивной подготовки «Сокол»;</w:t>
      </w:r>
    </w:p>
    <w:p w14:paraId="242C7B0B" w14:textId="77777777" w:rsidR="0026040C" w:rsidRPr="0026040C" w:rsidRDefault="0026040C" w:rsidP="00260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40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40C">
        <w:rPr>
          <w:rFonts w:ascii="Times New Roman" w:hAnsi="Times New Roman" w:cs="Times New Roman"/>
          <w:sz w:val="28"/>
          <w:szCs w:val="28"/>
        </w:rPr>
        <w:t>Муниципальное автономное учреждение культуры «Централизованная клубная система Ужурского района».</w:t>
      </w:r>
    </w:p>
    <w:p w14:paraId="59792338" w14:textId="77777777" w:rsidR="0026040C" w:rsidRDefault="0026040C" w:rsidP="00B5271B">
      <w:pPr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14:paraId="17490D76" w14:textId="77777777" w:rsidR="009A7E5A" w:rsidRPr="00FA1DD6" w:rsidRDefault="003A35DB" w:rsidP="00B5271B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Проверяемый</w:t>
      </w:r>
      <w:r w:rsidR="009A7E5A" w:rsidRPr="00FA1DD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период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 xml:space="preserve">: 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>01.01.202</w:t>
      </w:r>
      <w:r w:rsidR="00DC6454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 xml:space="preserve"> – 31.12.202</w:t>
      </w:r>
      <w:r w:rsidR="00DC6454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689633D8" w14:textId="77777777" w:rsidR="009A7E5A" w:rsidRPr="009A7E5A" w:rsidRDefault="009A7E5A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4FC659" w14:textId="77777777" w:rsidR="009A7E5A" w:rsidRPr="00DC6454" w:rsidRDefault="009A7E5A" w:rsidP="00B527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C6454">
        <w:rPr>
          <w:rFonts w:ascii="Times New Roman" w:hAnsi="Times New Roman" w:cs="Times New Roman"/>
          <w:b/>
          <w:sz w:val="28"/>
          <w:szCs w:val="28"/>
        </w:rPr>
        <w:t>Основные выводы по результатам мероприятия</w:t>
      </w:r>
      <w:r w:rsidR="009E031E" w:rsidRPr="00DC6454">
        <w:rPr>
          <w:rFonts w:ascii="Times New Roman" w:hAnsi="Times New Roman" w:cs="Times New Roman"/>
          <w:b/>
          <w:sz w:val="28"/>
          <w:szCs w:val="28"/>
        </w:rPr>
        <w:t>:</w:t>
      </w:r>
    </w:p>
    <w:p w14:paraId="40793F37" w14:textId="77777777" w:rsidR="009E031E" w:rsidRPr="00DC6454" w:rsidRDefault="00FC4BE3" w:rsidP="00B527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454">
        <w:rPr>
          <w:rFonts w:ascii="Times New Roman" w:hAnsi="Times New Roman" w:cs="Times New Roman"/>
          <w:sz w:val="28"/>
          <w:szCs w:val="28"/>
        </w:rPr>
        <w:t>П</w:t>
      </w:r>
      <w:r w:rsidR="009E031E" w:rsidRPr="00DC6454">
        <w:rPr>
          <w:rFonts w:ascii="Times New Roman" w:hAnsi="Times New Roman" w:cs="Times New Roman"/>
          <w:sz w:val="28"/>
          <w:szCs w:val="28"/>
        </w:rPr>
        <w:t xml:space="preserve">редставленная отчетность по своему содержанию соответствует требованиям действующего законодательства. </w:t>
      </w:r>
    </w:p>
    <w:p w14:paraId="68EFB557" w14:textId="1CCB1AEB" w:rsidR="007461E4" w:rsidRPr="007461E4" w:rsidRDefault="00115B2D" w:rsidP="007461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15B2D">
        <w:rPr>
          <w:rFonts w:ascii="Times New Roman" w:hAnsi="Times New Roman" w:cs="Times New Roman"/>
          <w:sz w:val="28"/>
          <w:szCs w:val="28"/>
        </w:rPr>
        <w:t>Пояснительные записки формы 0503160 и 0503760 составлены в соответствии с п.152 Приказа Минфина России от 28.12.2010 N191н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–</w:t>
      </w:r>
      <w:r w:rsidR="00A0371D">
        <w:rPr>
          <w:rFonts w:ascii="Times New Roman" w:hAnsi="Times New Roman" w:cs="Times New Roman"/>
          <w:sz w:val="28"/>
          <w:szCs w:val="28"/>
        </w:rPr>
        <w:t xml:space="preserve"> </w:t>
      </w:r>
      <w:r w:rsidRPr="00115B2D">
        <w:rPr>
          <w:rFonts w:ascii="Times New Roman" w:hAnsi="Times New Roman" w:cs="Times New Roman"/>
          <w:sz w:val="28"/>
          <w:szCs w:val="28"/>
        </w:rPr>
        <w:t>Инструкция №191н)</w:t>
      </w:r>
      <w:r w:rsidR="00A0371D">
        <w:rPr>
          <w:rFonts w:ascii="Times New Roman" w:hAnsi="Times New Roman" w:cs="Times New Roman"/>
          <w:sz w:val="28"/>
          <w:szCs w:val="28"/>
        </w:rPr>
        <w:t xml:space="preserve"> </w:t>
      </w:r>
      <w:r w:rsidRPr="00115B2D">
        <w:rPr>
          <w:rFonts w:ascii="Times New Roman" w:hAnsi="Times New Roman" w:cs="Times New Roman"/>
          <w:sz w:val="28"/>
          <w:szCs w:val="28"/>
        </w:rPr>
        <w:t>и п.56 инструкции «О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учреждений», утвержденной приказом Минфина России от 25.03.2011 №33н (далее по тексту –</w:t>
      </w:r>
      <w:r w:rsidR="00A0371D">
        <w:rPr>
          <w:rFonts w:ascii="Times New Roman" w:hAnsi="Times New Roman" w:cs="Times New Roman"/>
          <w:sz w:val="28"/>
          <w:szCs w:val="28"/>
        </w:rPr>
        <w:t xml:space="preserve"> </w:t>
      </w:r>
      <w:r w:rsidRPr="00115B2D">
        <w:rPr>
          <w:rFonts w:ascii="Times New Roman" w:hAnsi="Times New Roman" w:cs="Times New Roman"/>
          <w:sz w:val="28"/>
          <w:szCs w:val="28"/>
        </w:rPr>
        <w:t>Инструкция №33н) соответственно</w:t>
      </w:r>
      <w:r w:rsidR="007461E4">
        <w:rPr>
          <w:rFonts w:ascii="Times New Roman" w:hAnsi="Times New Roman" w:cs="Times New Roman"/>
          <w:sz w:val="28"/>
          <w:szCs w:val="28"/>
        </w:rPr>
        <w:t xml:space="preserve">, при </w:t>
      </w:r>
      <w:r w:rsidR="007461E4" w:rsidRPr="007461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этом </w:t>
      </w:r>
      <w:r w:rsidR="007461E4" w:rsidRPr="00746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некорректно отражен код формы 0503295 в разделе 5 пояснительной записки формы 0503760 годовой </w:t>
      </w:r>
      <w:r w:rsidR="007461E4" w:rsidRPr="007461E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бухгалтерской отчетности муниципальных бюджетных и автономных учреждений </w:t>
      </w:r>
      <w:r w:rsidR="007461E4" w:rsidRPr="007461E4">
        <w:rPr>
          <w:rFonts w:ascii="Times New Roman" w:eastAsia="Times New Roman" w:hAnsi="Times New Roman" w:cs="Times New Roman"/>
          <w:sz w:val="28"/>
          <w:szCs w:val="28"/>
          <w:lang w:eastAsia="ru-RU"/>
        </w:rPr>
        <w:t>(форма отражена как 0503296).</w:t>
      </w:r>
    </w:p>
    <w:p w14:paraId="54D75BE1" w14:textId="3CD7813E" w:rsidR="00115B2D" w:rsidRDefault="00115B2D" w:rsidP="004D2F1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5B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Исполнение расходов составило 97,85% от уточненных плановых назначений. Неисполненные бюджетные назначения составили 3414378руб. 83коп., при этом </w:t>
      </w:r>
      <w:r w:rsidRPr="00115B2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пояснительная записка не отражает причины неисполнения бюджетных назначений, </w:t>
      </w:r>
      <w:r w:rsidRPr="00115B2D">
        <w:rPr>
          <w:rFonts w:ascii="Times New Roman" w:hAnsi="Times New Roman" w:cs="Times New Roman"/>
          <w:sz w:val="28"/>
          <w:szCs w:val="28"/>
        </w:rPr>
        <w:t>что свидетельствует о недостаточной информативности пояснительной записки формы 0503160.</w:t>
      </w:r>
      <w:r w:rsidR="004D2F1F">
        <w:rPr>
          <w:rFonts w:ascii="Times New Roman" w:hAnsi="Times New Roman" w:cs="Times New Roman"/>
          <w:sz w:val="28"/>
          <w:szCs w:val="28"/>
        </w:rPr>
        <w:t xml:space="preserve"> </w:t>
      </w:r>
      <w:r w:rsidRPr="00ED1655">
        <w:rPr>
          <w:rFonts w:ascii="Times New Roman" w:hAnsi="Times New Roman" w:cs="Times New Roman"/>
          <w:sz w:val="28"/>
          <w:szCs w:val="28"/>
        </w:rPr>
        <w:t>Уровень исполнени</w:t>
      </w:r>
      <w:r w:rsidR="00A0371D">
        <w:rPr>
          <w:rFonts w:ascii="Times New Roman" w:hAnsi="Times New Roman" w:cs="Times New Roman"/>
          <w:sz w:val="28"/>
          <w:szCs w:val="28"/>
        </w:rPr>
        <w:t>я</w:t>
      </w:r>
      <w:r w:rsidRPr="00ED1655">
        <w:rPr>
          <w:rFonts w:ascii="Times New Roman" w:hAnsi="Times New Roman" w:cs="Times New Roman"/>
          <w:sz w:val="28"/>
          <w:szCs w:val="28"/>
        </w:rPr>
        <w:t xml:space="preserve"> по </w:t>
      </w:r>
      <w:r w:rsidR="007461E4">
        <w:rPr>
          <w:rFonts w:ascii="Times New Roman" w:hAnsi="Times New Roman" w:cs="Times New Roman"/>
          <w:sz w:val="28"/>
          <w:szCs w:val="28"/>
        </w:rPr>
        <w:t>трем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655">
        <w:rPr>
          <w:rFonts w:ascii="Times New Roman" w:hAnsi="Times New Roman" w:cs="Times New Roman"/>
          <w:sz w:val="28"/>
          <w:szCs w:val="28"/>
        </w:rPr>
        <w:t xml:space="preserve">муниципальным программам за 2022 год составил от </w:t>
      </w:r>
      <w:r>
        <w:rPr>
          <w:rFonts w:ascii="Times New Roman" w:hAnsi="Times New Roman" w:cs="Times New Roman"/>
          <w:sz w:val="28"/>
          <w:szCs w:val="28"/>
        </w:rPr>
        <w:t>96,94</w:t>
      </w:r>
      <w:r w:rsidRPr="00ED1655">
        <w:rPr>
          <w:rFonts w:ascii="Times New Roman" w:hAnsi="Times New Roman" w:cs="Times New Roman"/>
          <w:sz w:val="28"/>
          <w:szCs w:val="28"/>
        </w:rPr>
        <w:t xml:space="preserve">% до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ED1655">
        <w:rPr>
          <w:rFonts w:ascii="Times New Roman" w:hAnsi="Times New Roman" w:cs="Times New Roman"/>
          <w:sz w:val="28"/>
          <w:szCs w:val="28"/>
        </w:rPr>
        <w:t xml:space="preserve">%. Исполнение по целевым показателям муниципальных программ составило 100% и более. </w:t>
      </w:r>
    </w:p>
    <w:p w14:paraId="65B6757A" w14:textId="7D344C82" w:rsidR="00BA190C" w:rsidRPr="004670F7" w:rsidRDefault="00BA190C" w:rsidP="00BA19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0F7">
        <w:rPr>
          <w:rFonts w:ascii="Times New Roman" w:hAnsi="Times New Roman" w:cs="Times New Roman"/>
          <w:sz w:val="28"/>
          <w:szCs w:val="28"/>
        </w:rPr>
        <w:t xml:space="preserve">Проверка своевременности получения бюджетных ассигнований и соответствия показателей бюджетной росписи показателям сводной росписи </w:t>
      </w:r>
      <w:r w:rsidR="007461E4">
        <w:rPr>
          <w:rFonts w:ascii="Times New Roman" w:hAnsi="Times New Roman" w:cs="Times New Roman"/>
          <w:sz w:val="28"/>
          <w:szCs w:val="28"/>
        </w:rPr>
        <w:t>наруше</w:t>
      </w:r>
      <w:r w:rsidRPr="004670F7">
        <w:rPr>
          <w:rFonts w:ascii="Times New Roman" w:hAnsi="Times New Roman" w:cs="Times New Roman"/>
          <w:sz w:val="28"/>
          <w:szCs w:val="28"/>
        </w:rPr>
        <w:t>ний не выявила.</w:t>
      </w:r>
    </w:p>
    <w:p w14:paraId="5A175CA5" w14:textId="77777777" w:rsidR="004D2F1F" w:rsidRDefault="004D2F1F" w:rsidP="00BA19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DE0D40" w14:textId="3286026A" w:rsidR="004424B0" w:rsidRDefault="00BA190C" w:rsidP="00BA19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033">
        <w:rPr>
          <w:rFonts w:ascii="Times New Roman" w:hAnsi="Times New Roman" w:cs="Times New Roman"/>
          <w:sz w:val="28"/>
          <w:szCs w:val="28"/>
        </w:rPr>
        <w:t>Внутренний финансовый контроль в МКУ «</w:t>
      </w:r>
      <w:r w:rsidR="00FA6A78">
        <w:rPr>
          <w:rFonts w:ascii="Times New Roman" w:hAnsi="Times New Roman" w:cs="Times New Roman"/>
          <w:sz w:val="28"/>
          <w:szCs w:val="28"/>
        </w:rPr>
        <w:t>УКС и МП</w:t>
      </w:r>
      <w:r w:rsidRPr="00866033">
        <w:rPr>
          <w:rFonts w:ascii="Times New Roman" w:hAnsi="Times New Roman" w:cs="Times New Roman"/>
          <w:sz w:val="28"/>
          <w:szCs w:val="28"/>
        </w:rPr>
        <w:t xml:space="preserve">» в 2022 году осуществлялся </w:t>
      </w:r>
      <w:r>
        <w:rPr>
          <w:rFonts w:ascii="Times New Roman" w:hAnsi="Times New Roman" w:cs="Times New Roman"/>
          <w:sz w:val="28"/>
          <w:szCs w:val="28"/>
        </w:rPr>
        <w:t xml:space="preserve">МКУ «Межведомственная бухгалтерия Ужурского района» </w:t>
      </w:r>
      <w:r w:rsidRPr="00866033">
        <w:rPr>
          <w:rFonts w:ascii="Times New Roman" w:hAnsi="Times New Roman" w:cs="Times New Roman"/>
          <w:sz w:val="28"/>
          <w:szCs w:val="28"/>
        </w:rPr>
        <w:t>через программное обеспечение «1С.Финансовый контроль»</w:t>
      </w:r>
      <w:r w:rsidR="007461E4">
        <w:rPr>
          <w:rFonts w:ascii="Times New Roman" w:hAnsi="Times New Roman" w:cs="Times New Roman"/>
          <w:sz w:val="28"/>
          <w:szCs w:val="28"/>
        </w:rPr>
        <w:t xml:space="preserve">. </w:t>
      </w:r>
      <w:r w:rsidRPr="00BA190C">
        <w:rPr>
          <w:rFonts w:ascii="Times New Roman" w:hAnsi="Times New Roman" w:cs="Times New Roman"/>
          <w:sz w:val="28"/>
          <w:szCs w:val="28"/>
        </w:rPr>
        <w:t xml:space="preserve">МКУ «УКС и МП» осуществляет контроль за деятельностью подведомственных учреждений на основании </w:t>
      </w:r>
      <w:r w:rsidR="00F16A21" w:rsidRPr="000121DC">
        <w:rPr>
          <w:rFonts w:ascii="Times New Roman" w:hAnsi="Times New Roman" w:cs="Times New Roman"/>
          <w:sz w:val="28"/>
          <w:szCs w:val="28"/>
        </w:rPr>
        <w:t>постановления администрации Ужурского района от 11.12.2017 №832 «Об утверждении Порядка осуществления контроля за деятельностью муниципальных бюджетных, казенных и автономных учреждений Ужурского района»</w:t>
      </w:r>
      <w:r w:rsidR="004424B0">
        <w:rPr>
          <w:rFonts w:ascii="Times New Roman" w:hAnsi="Times New Roman" w:cs="Times New Roman"/>
          <w:sz w:val="28"/>
          <w:szCs w:val="28"/>
        </w:rPr>
        <w:t>.</w:t>
      </w:r>
    </w:p>
    <w:p w14:paraId="2DAF4D42" w14:textId="77777777" w:rsidR="004D2F1F" w:rsidRDefault="004D2F1F" w:rsidP="00BA19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A0E87F" w14:textId="4D4A125D" w:rsidR="00BA190C" w:rsidRPr="00BA190C" w:rsidRDefault="00BA190C" w:rsidP="00BA19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90C">
        <w:rPr>
          <w:rFonts w:ascii="Times New Roman" w:hAnsi="Times New Roman" w:cs="Times New Roman"/>
          <w:sz w:val="28"/>
          <w:szCs w:val="28"/>
        </w:rPr>
        <w:t xml:space="preserve">Закупки без заключения муниципальных контрактов, объектом контрольного мероприятия (МКУ «УКС и МП») в 2022 году не осуществлялись. </w:t>
      </w:r>
    </w:p>
    <w:p w14:paraId="100429D4" w14:textId="77777777" w:rsidR="00BD3E25" w:rsidRDefault="00BD3E25" w:rsidP="00BD3E25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E49">
        <w:rPr>
          <w:rFonts w:ascii="Times New Roman" w:hAnsi="Times New Roman" w:cs="Times New Roman"/>
          <w:b/>
          <w:sz w:val="28"/>
          <w:szCs w:val="28"/>
        </w:rPr>
        <w:t>Основные нарушения и недостатки, выявленные в ходе мероприятия:</w:t>
      </w:r>
    </w:p>
    <w:p w14:paraId="0AC56DC1" w14:textId="1AD0866B" w:rsidR="0080326D" w:rsidRPr="00215A7B" w:rsidRDefault="0080326D" w:rsidP="008032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A7B">
        <w:rPr>
          <w:rFonts w:ascii="Times New Roman" w:hAnsi="Times New Roman" w:cs="Times New Roman"/>
          <w:sz w:val="28"/>
          <w:szCs w:val="28"/>
        </w:rPr>
        <w:t xml:space="preserve">По </w:t>
      </w:r>
      <w:r w:rsidR="004424B0">
        <w:rPr>
          <w:rFonts w:ascii="Times New Roman" w:hAnsi="Times New Roman" w:cs="Times New Roman"/>
          <w:sz w:val="28"/>
          <w:szCs w:val="28"/>
        </w:rPr>
        <w:t>трем</w:t>
      </w:r>
      <w:r w:rsidRPr="00215A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215A7B">
        <w:rPr>
          <w:rFonts w:ascii="Times New Roman" w:hAnsi="Times New Roman" w:cs="Times New Roman"/>
          <w:sz w:val="28"/>
          <w:szCs w:val="28"/>
        </w:rPr>
        <w:t>программам выявлены отклонения плановых бюджетных назначений в соответствии с отчетными данными об исполнении муниципальных программ за 2022 год и утвержденных бюджетных назначений в соответствии с постановлениями. Сумма расхождений составила 15928,8тыс. руб.</w:t>
      </w:r>
    </w:p>
    <w:p w14:paraId="52F04092" w14:textId="77777777" w:rsidR="004424B0" w:rsidRDefault="001E029A" w:rsidP="00255F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Установлено </w:t>
      </w:r>
      <w:r w:rsidRPr="00834211">
        <w:rPr>
          <w:rFonts w:ascii="Times New Roman" w:hAnsi="Times New Roman"/>
          <w:sz w:val="28"/>
          <w:szCs w:val="28"/>
          <w:lang w:eastAsia="ru-RU"/>
        </w:rPr>
        <w:t>наруш</w:t>
      </w:r>
      <w:r>
        <w:rPr>
          <w:rFonts w:ascii="Times New Roman" w:hAnsi="Times New Roman"/>
          <w:sz w:val="28"/>
          <w:szCs w:val="28"/>
          <w:lang w:eastAsia="ru-RU"/>
        </w:rPr>
        <w:t>ение</w:t>
      </w:r>
      <w:r w:rsidRPr="00834211">
        <w:rPr>
          <w:rFonts w:ascii="Times New Roman" w:hAnsi="Times New Roman"/>
          <w:sz w:val="28"/>
          <w:szCs w:val="28"/>
          <w:lang w:eastAsia="ru-RU"/>
        </w:rPr>
        <w:t xml:space="preserve"> требовани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834211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Pr="001E029A">
        <w:rPr>
          <w:rFonts w:ascii="Times New Roman" w:hAnsi="Times New Roman" w:cs="Times New Roman"/>
          <w:sz w:val="28"/>
          <w:szCs w:val="28"/>
          <w:lang w:eastAsia="ru-RU"/>
        </w:rPr>
        <w:t xml:space="preserve">.10 </w:t>
      </w:r>
      <w:r w:rsidRPr="001E029A">
        <w:rPr>
          <w:rFonts w:ascii="Times New Roman" w:hAnsi="Times New Roman" w:cs="Times New Roman"/>
          <w:sz w:val="28"/>
          <w:szCs w:val="28"/>
        </w:rPr>
        <w:t>Приказа Минфина России от 14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1E029A">
        <w:rPr>
          <w:rFonts w:ascii="Times New Roman" w:hAnsi="Times New Roman" w:cs="Times New Roman"/>
          <w:sz w:val="28"/>
          <w:szCs w:val="28"/>
        </w:rPr>
        <w:t>2018 №26н «Об Общих требованиях к порядку составления, утверждения и ведения бюджетных смет казенных учреждений» (далее по тексту – Приказ №26н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1E029A">
        <w:rPr>
          <w:rFonts w:ascii="Times New Roman" w:hAnsi="Times New Roman" w:cs="Times New Roman"/>
          <w:sz w:val="28"/>
          <w:szCs w:val="28"/>
          <w:lang w:eastAsia="ru-RU"/>
        </w:rPr>
        <w:t xml:space="preserve"> в части утверждения обоснований (расчетов) руководителем учреждения</w:t>
      </w:r>
      <w:r w:rsidR="004424B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3182BD14" w14:textId="62208204" w:rsidR="001E029A" w:rsidRDefault="001E029A" w:rsidP="00255F5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029A">
        <w:rPr>
          <w:rFonts w:ascii="Times New Roman" w:hAnsi="Times New Roman" w:cs="Times New Roman"/>
          <w:sz w:val="28"/>
          <w:szCs w:val="28"/>
        </w:rPr>
        <w:t xml:space="preserve">Выявлено несоблюдение требований </w:t>
      </w:r>
      <w:r w:rsidR="004424B0">
        <w:rPr>
          <w:rFonts w:ascii="Times New Roman" w:hAnsi="Times New Roman" w:cs="Times New Roman"/>
          <w:sz w:val="28"/>
          <w:szCs w:val="28"/>
        </w:rPr>
        <w:t>«</w:t>
      </w:r>
      <w:r w:rsidR="004424B0" w:rsidRPr="001E029A">
        <w:rPr>
          <w:rFonts w:ascii="Times New Roman" w:hAnsi="Times New Roman" w:cs="Times New Roman"/>
          <w:sz w:val="28"/>
          <w:szCs w:val="28"/>
        </w:rPr>
        <w:t xml:space="preserve">Порядка составления, утверждения и ведения бюджетных смет казенных учреждений, утвержденного приказом МКУ «УКС и МП» </w:t>
      </w:r>
      <w:r w:rsidRPr="001E029A">
        <w:rPr>
          <w:rFonts w:ascii="Times New Roman" w:hAnsi="Times New Roman" w:cs="Times New Roman"/>
          <w:sz w:val="28"/>
          <w:szCs w:val="28"/>
        </w:rPr>
        <w:t>в части составления в течении</w:t>
      </w:r>
      <w:r>
        <w:rPr>
          <w:rFonts w:ascii="Times New Roman" w:hAnsi="Times New Roman"/>
          <w:sz w:val="28"/>
          <w:szCs w:val="28"/>
        </w:rPr>
        <w:t xml:space="preserve"> 2022 года бюджетных смет и изменений в бюджетную смету на формах бланков, не соответствующих приложени</w:t>
      </w:r>
      <w:r w:rsidR="004424B0">
        <w:rPr>
          <w:rFonts w:ascii="Times New Roman" w:hAnsi="Times New Roman"/>
          <w:sz w:val="28"/>
          <w:szCs w:val="28"/>
        </w:rPr>
        <w:t xml:space="preserve">ям </w:t>
      </w:r>
      <w:r>
        <w:rPr>
          <w:rFonts w:ascii="Times New Roman" w:hAnsi="Times New Roman"/>
          <w:sz w:val="28"/>
          <w:szCs w:val="28"/>
        </w:rPr>
        <w:t>вышеуказанно</w:t>
      </w:r>
      <w:r w:rsidR="004424B0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4424B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орядк</w:t>
      </w:r>
      <w:r w:rsidR="004424B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№34.</w:t>
      </w:r>
    </w:p>
    <w:p w14:paraId="3129E3A3" w14:textId="0C392CCC" w:rsidR="005A207C" w:rsidRPr="005A207C" w:rsidRDefault="004424B0" w:rsidP="004D2F1F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A207C" w:rsidRPr="005A207C">
        <w:rPr>
          <w:rFonts w:ascii="Times New Roman" w:hAnsi="Times New Roman" w:cs="Times New Roman"/>
          <w:sz w:val="28"/>
          <w:szCs w:val="28"/>
        </w:rPr>
        <w:t>роверкой результатов годовой инвентаризации установлено несоблюдение требований ст</w:t>
      </w:r>
      <w:r w:rsidR="005A207C">
        <w:rPr>
          <w:rFonts w:ascii="Times New Roman" w:hAnsi="Times New Roman" w:cs="Times New Roman"/>
          <w:sz w:val="28"/>
          <w:szCs w:val="28"/>
        </w:rPr>
        <w:t>.</w:t>
      </w:r>
      <w:r w:rsidR="005A207C" w:rsidRPr="005A207C">
        <w:rPr>
          <w:rFonts w:ascii="Times New Roman" w:hAnsi="Times New Roman" w:cs="Times New Roman"/>
          <w:sz w:val="28"/>
          <w:szCs w:val="28"/>
        </w:rPr>
        <w:t>11 Федерального закона от 06.12.2011 №402-ФЗ «О бухгалтерском учете» в части расхождения данных инвентаризационных описей с данными регистров бухгалтерского учета. Наличие расхождений не нашло отражения в актах о результатах инвентаризации. Общая сумма расхождений составила 645660руб. 57коп</w:t>
      </w:r>
      <w:r w:rsidR="005A207C">
        <w:rPr>
          <w:rFonts w:ascii="Times New Roman" w:hAnsi="Times New Roman" w:cs="Times New Roman"/>
          <w:sz w:val="28"/>
          <w:szCs w:val="28"/>
        </w:rPr>
        <w:t>.</w:t>
      </w:r>
      <w:r w:rsidR="004D2F1F">
        <w:rPr>
          <w:rFonts w:ascii="Times New Roman" w:hAnsi="Times New Roman" w:cs="Times New Roman"/>
          <w:sz w:val="28"/>
          <w:szCs w:val="28"/>
        </w:rPr>
        <w:t xml:space="preserve"> </w:t>
      </w:r>
      <w:r w:rsidR="005A207C" w:rsidRPr="005A207C">
        <w:rPr>
          <w:rFonts w:ascii="Times New Roman" w:eastAsia="Calibri" w:hAnsi="Times New Roman" w:cs="Times New Roman"/>
          <w:sz w:val="28"/>
          <w:szCs w:val="28"/>
        </w:rPr>
        <w:t xml:space="preserve">Выявлены расхождения данных инвентаризационных описей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горюче-смазочным материалам </w:t>
      </w:r>
      <w:r w:rsidR="005A207C" w:rsidRPr="005A207C">
        <w:rPr>
          <w:rFonts w:ascii="Times New Roman" w:eastAsia="Calibri" w:hAnsi="Times New Roman" w:cs="Times New Roman"/>
          <w:sz w:val="28"/>
          <w:szCs w:val="28"/>
        </w:rPr>
        <w:t>с данными главных книг, что связано с проведением инвентаризации в разные даты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A207C" w:rsidRPr="005A207C">
        <w:rPr>
          <w:rFonts w:ascii="Times New Roman" w:eastAsia="Calibri" w:hAnsi="Times New Roman" w:cs="Times New Roman"/>
          <w:sz w:val="28"/>
          <w:szCs w:val="28"/>
        </w:rPr>
        <w:t>Составленные акты о результатах инвентаризации не раскрывают причины и суммы расхождений.</w:t>
      </w:r>
    </w:p>
    <w:p w14:paraId="2F0EC15A" w14:textId="1CDA80B9" w:rsidR="0034047F" w:rsidRPr="0034047F" w:rsidRDefault="0034047F" w:rsidP="003404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34047F">
        <w:rPr>
          <w:rFonts w:ascii="Times New Roman" w:eastAsia="Calibri" w:hAnsi="Times New Roman" w:cs="Times New Roman"/>
          <w:sz w:val="28"/>
          <w:szCs w:val="28"/>
        </w:rPr>
        <w:lastRenderedPageBreak/>
        <w:t>Бухгалтерский учет осуществляет</w:t>
      </w:r>
      <w:r w:rsidRPr="0034047F">
        <w:rPr>
          <w:rFonts w:ascii="Times New Roman" w:hAnsi="Times New Roman" w:cs="Times New Roman"/>
          <w:sz w:val="28"/>
          <w:szCs w:val="28"/>
        </w:rPr>
        <w:t xml:space="preserve"> МКУ «Межведомственная бухгалтерия» в соответствии с единой учетной политикой</w:t>
      </w:r>
      <w:r w:rsidR="004424B0">
        <w:rPr>
          <w:rFonts w:ascii="Times New Roman" w:hAnsi="Times New Roman" w:cs="Times New Roman"/>
          <w:sz w:val="28"/>
          <w:szCs w:val="28"/>
        </w:rPr>
        <w:t xml:space="preserve">, которая содержит </w:t>
      </w:r>
      <w:r w:rsidRPr="0034047F">
        <w:rPr>
          <w:rFonts w:ascii="Times New Roman" w:hAnsi="Times New Roman" w:cs="Times New Roman"/>
          <w:sz w:val="28"/>
          <w:szCs w:val="28"/>
        </w:rPr>
        <w:t>ссылк</w:t>
      </w:r>
      <w:r w:rsidR="004D2F1F">
        <w:rPr>
          <w:rFonts w:ascii="Times New Roman" w:hAnsi="Times New Roman" w:cs="Times New Roman"/>
          <w:sz w:val="28"/>
          <w:szCs w:val="28"/>
        </w:rPr>
        <w:t>у</w:t>
      </w:r>
      <w:r w:rsidRPr="0034047F">
        <w:rPr>
          <w:rFonts w:ascii="Times New Roman" w:hAnsi="Times New Roman" w:cs="Times New Roman"/>
          <w:sz w:val="28"/>
          <w:szCs w:val="28"/>
        </w:rPr>
        <w:t xml:space="preserve"> на нормативный документ, фактически утративший силу.</w:t>
      </w:r>
    </w:p>
    <w:p w14:paraId="31444F0E" w14:textId="77777777" w:rsidR="00660499" w:rsidRPr="00BA190C" w:rsidRDefault="00660499" w:rsidP="0066049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90C">
        <w:rPr>
          <w:rFonts w:ascii="Times New Roman" w:hAnsi="Times New Roman" w:cs="Times New Roman"/>
          <w:bCs/>
          <w:sz w:val="28"/>
          <w:szCs w:val="28"/>
        </w:rPr>
        <w:t>Проверка устранения нарушений, выявленных при проведении контрольных мероприятий за предыдущие периоды выявила, что из 10 нарушений 5 не устранено.</w:t>
      </w:r>
    </w:p>
    <w:p w14:paraId="2499AACC" w14:textId="77777777" w:rsidR="0049650B" w:rsidRPr="00223AEB" w:rsidRDefault="0049650B" w:rsidP="004965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AEB">
        <w:rPr>
          <w:rFonts w:ascii="Times New Roman" w:hAnsi="Times New Roman" w:cs="Times New Roman"/>
          <w:b/>
          <w:sz w:val="28"/>
          <w:szCs w:val="28"/>
        </w:rPr>
        <w:t>Т</w:t>
      </w:r>
      <w:r w:rsidR="00BD3E25" w:rsidRPr="00223AEB">
        <w:rPr>
          <w:rFonts w:ascii="Times New Roman" w:hAnsi="Times New Roman" w:cs="Times New Roman"/>
          <w:b/>
          <w:sz w:val="28"/>
          <w:szCs w:val="28"/>
        </w:rPr>
        <w:t>ребования по устранению выявленных нарушений и недостатков:</w:t>
      </w:r>
    </w:p>
    <w:p w14:paraId="363A1E5D" w14:textId="77777777" w:rsidR="00BD3E25" w:rsidRPr="00223AEB" w:rsidRDefault="00BD3E25" w:rsidP="00496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AEB">
        <w:rPr>
          <w:rFonts w:ascii="Times New Roman" w:hAnsi="Times New Roman" w:cs="Times New Roman"/>
          <w:sz w:val="28"/>
          <w:szCs w:val="28"/>
        </w:rPr>
        <w:t xml:space="preserve">Отчет о результатах контрольного мероприятия направлен в Ужурский районный Совет депутатов. В адрес главы Ужурского района направлено информационное письмо. </w:t>
      </w:r>
    </w:p>
    <w:p w14:paraId="6EABAFD9" w14:textId="77777777" w:rsidR="0026040C" w:rsidRPr="00223AEB" w:rsidRDefault="0026040C" w:rsidP="00BD3E25">
      <w:pPr>
        <w:spacing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223AE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По результатам контрольного мероприятия направлен</w:t>
      </w:r>
      <w:r w:rsidR="00AF2F7B" w:rsidRPr="00223AE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о</w:t>
      </w:r>
      <w:r w:rsidRPr="00223AE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представлени</w:t>
      </w:r>
      <w:r w:rsidR="00AF2F7B" w:rsidRPr="00223AE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е</w:t>
      </w:r>
      <w:r w:rsidRPr="00223AE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руководителю МКУ «УКС и МП» и директору МКУ «Межведомственная бухгалтерия» Ужурского района с предложениями об устранении выявленных нарушений и замечаний.    </w:t>
      </w:r>
    </w:p>
    <w:p w14:paraId="4B85FE69" w14:textId="77777777" w:rsidR="00BD3E25" w:rsidRPr="00223AEB" w:rsidRDefault="00BD3E25" w:rsidP="00BD3E25">
      <w:pPr>
        <w:spacing w:before="240"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23AEB">
        <w:rPr>
          <w:rFonts w:ascii="Times New Roman" w:hAnsi="Times New Roman" w:cs="Times New Roman"/>
          <w:b/>
          <w:sz w:val="28"/>
          <w:szCs w:val="28"/>
        </w:rPr>
        <w:t>Предложения КСК Ужурского района:</w:t>
      </w:r>
    </w:p>
    <w:p w14:paraId="6E7DCF3E" w14:textId="77777777" w:rsidR="00BD3E25" w:rsidRPr="00223AEB" w:rsidRDefault="00BD3E25" w:rsidP="00BD3E2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AEB">
        <w:rPr>
          <w:rFonts w:ascii="Times New Roman" w:hAnsi="Times New Roman" w:cs="Times New Roman"/>
          <w:sz w:val="28"/>
          <w:szCs w:val="28"/>
        </w:rPr>
        <w:t xml:space="preserve">По результатам контрольного мероприятия </w:t>
      </w:r>
      <w:r w:rsidR="00C6748B" w:rsidRPr="00223AEB">
        <w:rPr>
          <w:rFonts w:ascii="Times New Roman" w:hAnsi="Times New Roman" w:cs="Times New Roman"/>
          <w:sz w:val="28"/>
          <w:szCs w:val="28"/>
        </w:rPr>
        <w:t xml:space="preserve">руководителям МКУ «УКС и МП» и МКУ «Межведомственная бухгалтерия» </w:t>
      </w:r>
      <w:r w:rsidRPr="00223AEB">
        <w:rPr>
          <w:rFonts w:ascii="Times New Roman" w:hAnsi="Times New Roman" w:cs="Times New Roman"/>
          <w:sz w:val="28"/>
          <w:szCs w:val="28"/>
        </w:rPr>
        <w:t>предложено:</w:t>
      </w:r>
    </w:p>
    <w:p w14:paraId="6B847A34" w14:textId="0D3D079E" w:rsidR="00223AEB" w:rsidRPr="00223AEB" w:rsidRDefault="00D41CE0" w:rsidP="00223AEB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23AEB" w:rsidRPr="00223AEB">
        <w:rPr>
          <w:rFonts w:ascii="Times New Roman" w:hAnsi="Times New Roman" w:cs="Times New Roman"/>
          <w:sz w:val="28"/>
          <w:szCs w:val="28"/>
        </w:rPr>
        <w:t>ояснительн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223AEB" w:rsidRPr="00223AEB">
        <w:rPr>
          <w:rFonts w:ascii="Times New Roman" w:hAnsi="Times New Roman" w:cs="Times New Roman"/>
          <w:sz w:val="28"/>
          <w:szCs w:val="28"/>
        </w:rPr>
        <w:t xml:space="preserve"> записк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23AEB" w:rsidRPr="00223AEB">
        <w:rPr>
          <w:rFonts w:ascii="Times New Roman" w:hAnsi="Times New Roman" w:cs="Times New Roman"/>
          <w:sz w:val="28"/>
          <w:szCs w:val="28"/>
        </w:rPr>
        <w:t xml:space="preserve"> формы 0503160 и формы 0503760 в составе годовой бюджетной отчетности </w:t>
      </w:r>
      <w:r>
        <w:rPr>
          <w:rFonts w:ascii="Times New Roman" w:hAnsi="Times New Roman" w:cs="Times New Roman"/>
          <w:sz w:val="28"/>
          <w:szCs w:val="28"/>
        </w:rPr>
        <w:t xml:space="preserve">составлять </w:t>
      </w:r>
      <w:r w:rsidR="00223AEB" w:rsidRPr="00223AEB">
        <w:rPr>
          <w:rFonts w:ascii="Times New Roman" w:hAnsi="Times New Roman" w:cs="Times New Roman"/>
          <w:sz w:val="28"/>
          <w:szCs w:val="28"/>
        </w:rPr>
        <w:t>в соответствии с требованиями Инструкции №191н и Инструкции №33н.</w:t>
      </w:r>
    </w:p>
    <w:p w14:paraId="54510052" w14:textId="77777777" w:rsidR="00223AEB" w:rsidRPr="00223AEB" w:rsidRDefault="00223AEB" w:rsidP="00223AEB">
      <w:pPr>
        <w:pStyle w:val="a3"/>
        <w:numPr>
          <w:ilvl w:val="0"/>
          <w:numId w:val="1"/>
        </w:numPr>
        <w:tabs>
          <w:tab w:val="left" w:pos="0"/>
          <w:tab w:val="left" w:pos="10477"/>
        </w:tabs>
        <w:spacing w:after="0" w:line="240" w:lineRule="auto"/>
        <w:ind w:left="499" w:hanging="357"/>
        <w:jc w:val="both"/>
        <w:rPr>
          <w:rFonts w:ascii="Times New Roman" w:hAnsi="Times New Roman" w:cs="Times New Roman"/>
          <w:sz w:val="28"/>
          <w:szCs w:val="28"/>
        </w:rPr>
      </w:pPr>
      <w:r w:rsidRPr="00223AEB">
        <w:rPr>
          <w:rFonts w:ascii="Times New Roman" w:hAnsi="Times New Roman" w:cs="Times New Roman"/>
          <w:sz w:val="28"/>
          <w:szCs w:val="28"/>
        </w:rPr>
        <w:t xml:space="preserve">Установить контроль за соответствием предоставляемых отчетных данных по муниципальным программам в соответствии с данными, утвержденными постановлениями по муниципальным программам. </w:t>
      </w:r>
    </w:p>
    <w:p w14:paraId="42862520" w14:textId="7959E13B" w:rsidR="00223AEB" w:rsidRPr="00223AEB" w:rsidRDefault="00223AEB" w:rsidP="00223AE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99" w:hanging="357"/>
        <w:jc w:val="both"/>
        <w:rPr>
          <w:rFonts w:ascii="Times New Roman" w:hAnsi="Times New Roman" w:cs="Times New Roman"/>
          <w:sz w:val="28"/>
          <w:szCs w:val="28"/>
        </w:rPr>
      </w:pPr>
      <w:r w:rsidRPr="00223AEB">
        <w:rPr>
          <w:rFonts w:ascii="Times New Roman" w:hAnsi="Times New Roman" w:cs="Times New Roman"/>
          <w:sz w:val="28"/>
          <w:szCs w:val="28"/>
        </w:rPr>
        <w:t>Порядок составления, утверждения и ведения бюджетных смет казенных учреждений, утвержденного приказом МКУ «УКС и МП» привести в соответствие требованиям Приказа №26н.</w:t>
      </w:r>
    </w:p>
    <w:p w14:paraId="2F4B2693" w14:textId="05CF3531" w:rsidR="00223AEB" w:rsidRPr="00223AEB" w:rsidRDefault="00223AEB" w:rsidP="00223AE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99" w:hanging="357"/>
        <w:jc w:val="both"/>
        <w:rPr>
          <w:rFonts w:ascii="Times New Roman" w:hAnsi="Times New Roman" w:cs="Times New Roman"/>
          <w:sz w:val="28"/>
          <w:szCs w:val="28"/>
        </w:rPr>
      </w:pPr>
      <w:r w:rsidRPr="00223AEB">
        <w:rPr>
          <w:rFonts w:ascii="Times New Roman" w:hAnsi="Times New Roman" w:cs="Times New Roman"/>
          <w:sz w:val="28"/>
          <w:szCs w:val="28"/>
        </w:rPr>
        <w:t xml:space="preserve">Бюджетные сметы и изменения бюджетных смет оформлять в соответствии с </w:t>
      </w:r>
      <w:r w:rsidR="00D41CE0">
        <w:rPr>
          <w:rFonts w:ascii="Times New Roman" w:hAnsi="Times New Roman" w:cs="Times New Roman"/>
          <w:sz w:val="28"/>
          <w:szCs w:val="28"/>
        </w:rPr>
        <w:t>действующим в учреждении П</w:t>
      </w:r>
      <w:r w:rsidRPr="00223AEB">
        <w:rPr>
          <w:rFonts w:ascii="Times New Roman" w:hAnsi="Times New Roman" w:cs="Times New Roman"/>
          <w:sz w:val="28"/>
          <w:szCs w:val="28"/>
        </w:rPr>
        <w:t>орядк</w:t>
      </w:r>
      <w:r w:rsidR="00D41CE0">
        <w:rPr>
          <w:rFonts w:ascii="Times New Roman" w:hAnsi="Times New Roman" w:cs="Times New Roman"/>
          <w:sz w:val="28"/>
          <w:szCs w:val="28"/>
        </w:rPr>
        <w:t>ом</w:t>
      </w:r>
      <w:r w:rsidRPr="00223AEB">
        <w:rPr>
          <w:rFonts w:ascii="Times New Roman" w:hAnsi="Times New Roman" w:cs="Times New Roman"/>
          <w:sz w:val="28"/>
          <w:szCs w:val="28"/>
        </w:rPr>
        <w:t>.</w:t>
      </w:r>
    </w:p>
    <w:p w14:paraId="7113A918" w14:textId="029631A8" w:rsidR="00223AEB" w:rsidRDefault="00223AEB" w:rsidP="00223AE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99" w:hanging="357"/>
        <w:jc w:val="both"/>
        <w:rPr>
          <w:rFonts w:ascii="Times New Roman" w:hAnsi="Times New Roman" w:cs="Times New Roman"/>
          <w:sz w:val="28"/>
          <w:szCs w:val="28"/>
        </w:rPr>
      </w:pPr>
      <w:r w:rsidRPr="00223AEB">
        <w:rPr>
          <w:rFonts w:ascii="Times New Roman" w:hAnsi="Times New Roman" w:cs="Times New Roman"/>
          <w:sz w:val="28"/>
          <w:szCs w:val="28"/>
        </w:rPr>
        <w:t>Проведение инвентаризации осуществлять в соответствии с действующим законодательством, а именно со ст.11 Федерального закона № 402-ФЗ, с соблюдением указаний Приказа Минфина РФ от 13.06.1995г. №49 «Об утверждении Методических указаний по инвентаризации имущества и финансовых обязательств» и соблюдением Положения «О единой учетной политике централизованной бухгалтерии». Провести работу по устранению нарушений в части наличия расхождений данных инвентаризационных описей с данными регистров бухгалтерского учета.</w:t>
      </w:r>
    </w:p>
    <w:p w14:paraId="1A4AF9CD" w14:textId="1CB39442" w:rsidR="00F16A21" w:rsidRPr="00D41CE0" w:rsidRDefault="00D41CE0" w:rsidP="003055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CE0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Pr="00D41CE0">
        <w:rPr>
          <w:rFonts w:ascii="Times New Roman" w:hAnsi="Times New Roman" w:cs="Times New Roman"/>
          <w:sz w:val="28"/>
          <w:szCs w:val="28"/>
        </w:rPr>
        <w:t>внутреннего финансового контроля</w:t>
      </w:r>
      <w:r w:rsidRPr="00D41CE0">
        <w:rPr>
          <w:rFonts w:ascii="Times New Roman" w:hAnsi="Times New Roman" w:cs="Times New Roman"/>
          <w:sz w:val="28"/>
          <w:szCs w:val="28"/>
        </w:rPr>
        <w:t xml:space="preserve"> привести в соответствие с действующим в Учреждении </w:t>
      </w:r>
      <w:r w:rsidR="00F16A21" w:rsidRPr="00D41CE0">
        <w:rPr>
          <w:rFonts w:ascii="Times New Roman" w:hAnsi="Times New Roman" w:cs="Times New Roman"/>
          <w:sz w:val="28"/>
          <w:szCs w:val="28"/>
        </w:rPr>
        <w:t>Положением о внутреннем финансовом контроле бухгалтерского учета и финансовой отчетности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95DFF85" w14:textId="452C14D0" w:rsidR="00223AEB" w:rsidRPr="00223AEB" w:rsidRDefault="00223AEB" w:rsidP="00223AE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99" w:hanging="357"/>
        <w:jc w:val="both"/>
        <w:rPr>
          <w:rFonts w:ascii="Times New Roman" w:hAnsi="Times New Roman" w:cs="Times New Roman"/>
          <w:sz w:val="28"/>
          <w:szCs w:val="28"/>
        </w:rPr>
      </w:pPr>
      <w:r w:rsidRPr="00223AEB">
        <w:rPr>
          <w:rFonts w:ascii="Times New Roman" w:hAnsi="Times New Roman" w:cs="Times New Roman"/>
          <w:sz w:val="28"/>
          <w:szCs w:val="28"/>
        </w:rPr>
        <w:t>Актуализировать действующую Учетную политику</w:t>
      </w:r>
      <w:r w:rsidR="00D41CE0">
        <w:rPr>
          <w:rFonts w:ascii="Times New Roman" w:hAnsi="Times New Roman" w:cs="Times New Roman"/>
          <w:sz w:val="28"/>
          <w:szCs w:val="28"/>
        </w:rPr>
        <w:t xml:space="preserve">. </w:t>
      </w:r>
      <w:r w:rsidRPr="00223A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20672F" w14:textId="4C722F43" w:rsidR="00223AEB" w:rsidRPr="00223AEB" w:rsidRDefault="00223AEB" w:rsidP="00223AE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99" w:hanging="357"/>
        <w:jc w:val="both"/>
        <w:rPr>
          <w:rFonts w:ascii="Times New Roman" w:hAnsi="Times New Roman" w:cs="Times New Roman"/>
          <w:sz w:val="28"/>
          <w:szCs w:val="28"/>
        </w:rPr>
      </w:pPr>
      <w:r w:rsidRPr="00223AEB">
        <w:rPr>
          <w:rFonts w:ascii="Times New Roman" w:hAnsi="Times New Roman" w:cs="Times New Roman"/>
          <w:sz w:val="28"/>
          <w:szCs w:val="28"/>
        </w:rPr>
        <w:t>Рассмотреть вопрос о привлечении к ответственности должностных лиц, допустивших нарушения действующего законодательства</w:t>
      </w:r>
      <w:r w:rsidR="00D41CE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8A36F7" w14:textId="490B65AF" w:rsidR="00595F29" w:rsidRPr="00D41CE0" w:rsidRDefault="00EE1AF6" w:rsidP="00D41CE0">
      <w:pPr>
        <w:pStyle w:val="a3"/>
        <w:numPr>
          <w:ilvl w:val="0"/>
          <w:numId w:val="1"/>
        </w:numPr>
        <w:spacing w:after="0" w:line="240" w:lineRule="auto"/>
        <w:ind w:left="499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3AEB">
        <w:rPr>
          <w:rFonts w:ascii="Times New Roman" w:hAnsi="Times New Roman" w:cs="Times New Roman"/>
          <w:sz w:val="28"/>
          <w:szCs w:val="28"/>
        </w:rPr>
        <w:t xml:space="preserve">Уведомить КСК Ужурского района о решениях и мерах, принятых по результатам рассмотрения представления. </w:t>
      </w:r>
      <w:bookmarkStart w:id="0" w:name="_GoBack"/>
      <w:bookmarkEnd w:id="0"/>
    </w:p>
    <w:sectPr w:rsidR="00595F29" w:rsidRPr="00D41CE0" w:rsidSect="003A35DB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8C5ED9"/>
    <w:multiLevelType w:val="hybridMultilevel"/>
    <w:tmpl w:val="FDD46D1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E5A"/>
    <w:rsid w:val="0004183C"/>
    <w:rsid w:val="00086AFC"/>
    <w:rsid w:val="00115B2D"/>
    <w:rsid w:val="00116949"/>
    <w:rsid w:val="00135E94"/>
    <w:rsid w:val="001E029A"/>
    <w:rsid w:val="001E5800"/>
    <w:rsid w:val="00201B9A"/>
    <w:rsid w:val="00215A7B"/>
    <w:rsid w:val="00223AEB"/>
    <w:rsid w:val="00255F5A"/>
    <w:rsid w:val="0026040C"/>
    <w:rsid w:val="002C6B65"/>
    <w:rsid w:val="002E7A21"/>
    <w:rsid w:val="0034047F"/>
    <w:rsid w:val="00380751"/>
    <w:rsid w:val="003A35DB"/>
    <w:rsid w:val="00426D9C"/>
    <w:rsid w:val="004424B0"/>
    <w:rsid w:val="0049650B"/>
    <w:rsid w:val="004D2F1F"/>
    <w:rsid w:val="00570D36"/>
    <w:rsid w:val="00595F29"/>
    <w:rsid w:val="005A207C"/>
    <w:rsid w:val="005D39B4"/>
    <w:rsid w:val="00660499"/>
    <w:rsid w:val="00660FA9"/>
    <w:rsid w:val="006B42BB"/>
    <w:rsid w:val="007461E4"/>
    <w:rsid w:val="0076685C"/>
    <w:rsid w:val="0080326D"/>
    <w:rsid w:val="0081615B"/>
    <w:rsid w:val="00841F8E"/>
    <w:rsid w:val="008A3D5D"/>
    <w:rsid w:val="00904953"/>
    <w:rsid w:val="009273D7"/>
    <w:rsid w:val="00932534"/>
    <w:rsid w:val="009A7E5A"/>
    <w:rsid w:val="009D00BE"/>
    <w:rsid w:val="009D3EC1"/>
    <w:rsid w:val="009E031E"/>
    <w:rsid w:val="00A0371D"/>
    <w:rsid w:val="00A173F4"/>
    <w:rsid w:val="00A4169A"/>
    <w:rsid w:val="00A701D1"/>
    <w:rsid w:val="00AB140A"/>
    <w:rsid w:val="00AE5E49"/>
    <w:rsid w:val="00AF2F7B"/>
    <w:rsid w:val="00B5271B"/>
    <w:rsid w:val="00B60FE2"/>
    <w:rsid w:val="00BA190C"/>
    <w:rsid w:val="00BD3E25"/>
    <w:rsid w:val="00BE4718"/>
    <w:rsid w:val="00BE502C"/>
    <w:rsid w:val="00BF51FF"/>
    <w:rsid w:val="00C6748B"/>
    <w:rsid w:val="00C76C4F"/>
    <w:rsid w:val="00C77704"/>
    <w:rsid w:val="00D1560B"/>
    <w:rsid w:val="00D41CE0"/>
    <w:rsid w:val="00D86135"/>
    <w:rsid w:val="00D95ABC"/>
    <w:rsid w:val="00DC6454"/>
    <w:rsid w:val="00DD0787"/>
    <w:rsid w:val="00DD7E24"/>
    <w:rsid w:val="00E24F1C"/>
    <w:rsid w:val="00E464C5"/>
    <w:rsid w:val="00E84ABE"/>
    <w:rsid w:val="00EE1AF6"/>
    <w:rsid w:val="00EE4F3E"/>
    <w:rsid w:val="00EF139B"/>
    <w:rsid w:val="00F16A21"/>
    <w:rsid w:val="00FA1DD6"/>
    <w:rsid w:val="00FA6A78"/>
    <w:rsid w:val="00FB5816"/>
    <w:rsid w:val="00FC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4554B"/>
  <w15:docId w15:val="{8D7080CF-D233-412F-9D9B-204CE6DA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A7E5A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9A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9A7E5A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70D36"/>
    <w:pPr>
      <w:widowControl w:val="0"/>
      <w:spacing w:after="0" w:line="240" w:lineRule="auto"/>
      <w:ind w:left="240" w:firstLine="5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7">
    <w:name w:val="Hyperlink"/>
    <w:basedOn w:val="a0"/>
    <w:uiPriority w:val="99"/>
    <w:unhideWhenUsed/>
    <w:rsid w:val="008A3D5D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8"/>
    <w:uiPriority w:val="59"/>
    <w:rsid w:val="008A3D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8">
    <w:name w:val="Table Grid"/>
    <w:basedOn w:val="a1"/>
    <w:uiPriority w:val="59"/>
    <w:rsid w:val="008A3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BA1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65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9781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8EC50-0E3B-4A19-8D42-EB0146C3D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3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podyacheva</dc:creator>
  <cp:keywords/>
  <dc:description/>
  <cp:lastModifiedBy>Олеся Сорх</cp:lastModifiedBy>
  <cp:revision>26</cp:revision>
  <dcterms:created xsi:type="dcterms:W3CDTF">2022-03-31T08:37:00Z</dcterms:created>
  <dcterms:modified xsi:type="dcterms:W3CDTF">2023-05-22T07:06:00Z</dcterms:modified>
</cp:coreProperties>
</file>