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E09" w:rsidRPr="00DF40DD" w:rsidRDefault="00862E09" w:rsidP="00862E09">
      <w:pPr>
        <w:ind w:left="567"/>
        <w:rPr>
          <w:sz w:val="28"/>
          <w:szCs w:val="28"/>
        </w:rPr>
      </w:pPr>
      <w:r w:rsidRPr="00DF40DD">
        <w:rPr>
          <w:noProof/>
          <w:sz w:val="28"/>
          <w:szCs w:val="28"/>
        </w:rPr>
        <mc:AlternateContent>
          <mc:Choice Requires="wps">
            <w:drawing>
              <wp:anchor distT="0" distB="0" distL="114300" distR="114300" simplePos="0" relativeHeight="251646976" behindDoc="0" locked="1" layoutInCell="1" allowOverlap="1" wp14:anchorId="3809DAE3" wp14:editId="6D1F0330">
                <wp:simplePos x="0" y="0"/>
                <wp:positionH relativeFrom="column">
                  <wp:posOffset>-195580</wp:posOffset>
                </wp:positionH>
                <wp:positionV relativeFrom="paragraph">
                  <wp:posOffset>-88265</wp:posOffset>
                </wp:positionV>
                <wp:extent cx="6517640" cy="9954895"/>
                <wp:effectExtent l="0" t="0" r="16510" b="27305"/>
                <wp:wrapTopAndBottom/>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640" cy="9954895"/>
                        </a:xfrm>
                        <a:prstGeom prst="rect">
                          <a:avLst/>
                        </a:prstGeom>
                        <a:solidFill>
                          <a:srgbClr val="FFFFFF"/>
                        </a:solidFill>
                        <a:ln w="15875">
                          <a:solidFill>
                            <a:srgbClr val="000000"/>
                          </a:solidFill>
                          <a:miter lim="800000"/>
                          <a:headEnd/>
                          <a:tailEnd/>
                        </a:ln>
                      </wps:spPr>
                      <wps:txbx>
                        <w:txbxContent>
                          <w:p w:rsidR="00DF40DD" w:rsidRPr="00DF40DD" w:rsidRDefault="00DF40DD" w:rsidP="00862E09">
                            <w:pPr>
                              <w:ind w:left="567"/>
                              <w:rPr>
                                <w:sz w:val="28"/>
                                <w:szCs w:val="28"/>
                              </w:rPr>
                            </w:pPr>
                          </w:p>
                          <w:p w:rsidR="00DF40DD" w:rsidRPr="00832DDA" w:rsidRDefault="00DF40DD" w:rsidP="00862E09">
                            <w:pPr>
                              <w:jc w:val="both"/>
                              <w:rPr>
                                <w:sz w:val="28"/>
                                <w:szCs w:val="28"/>
                              </w:rPr>
                            </w:pPr>
                            <w:r w:rsidRPr="00832DDA">
                              <w:rPr>
                                <w:noProof/>
                                <w:sz w:val="28"/>
                                <w:szCs w:val="28"/>
                              </w:rPr>
                              <w:drawing>
                                <wp:inline distT="0" distB="0" distL="0" distR="0" wp14:anchorId="5A401CF4" wp14:editId="68A3962E">
                                  <wp:extent cx="1725295" cy="957580"/>
                                  <wp:effectExtent l="0" t="0" r="8255" b="0"/>
                                  <wp:docPr id="64" name="Рисунок 64" descr="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295" cy="957580"/>
                                          </a:xfrm>
                                          <a:prstGeom prst="rect">
                                            <a:avLst/>
                                          </a:prstGeom>
                                          <a:noFill/>
                                          <a:ln>
                                            <a:noFill/>
                                          </a:ln>
                                        </pic:spPr>
                                      </pic:pic>
                                    </a:graphicData>
                                  </a:graphic>
                                </wp:inline>
                              </w:drawing>
                            </w:r>
                          </w:p>
                          <w:p w:rsidR="00DF40DD" w:rsidRPr="00832DDA" w:rsidRDefault="00DF40DD" w:rsidP="00862E09">
                            <w:pPr>
                              <w:jc w:val="center"/>
                              <w:rPr>
                                <w:rFonts w:ascii="Sceptica" w:hAnsi="Sceptica"/>
                                <w:sz w:val="28"/>
                                <w:szCs w:val="28"/>
                              </w:rPr>
                            </w:pPr>
                          </w:p>
                          <w:p w:rsidR="00DF40DD" w:rsidRPr="00832DDA" w:rsidRDefault="00DF40DD" w:rsidP="00862E09">
                            <w:pPr>
                              <w:spacing w:line="276" w:lineRule="auto"/>
                              <w:jc w:val="center"/>
                              <w:rPr>
                                <w:rFonts w:ascii="Sceptica" w:hAnsi="Sceptica"/>
                                <w:sz w:val="32"/>
                              </w:rPr>
                            </w:pPr>
                            <w:r w:rsidRPr="00832DDA">
                              <w:rPr>
                                <w:rFonts w:ascii="Sceptica" w:hAnsi="Sceptica"/>
                                <w:sz w:val="32"/>
                              </w:rPr>
                              <w:t>АКЦИОНЕРНОЕ ОБЩЕСТВО</w:t>
                            </w:r>
                          </w:p>
                          <w:p w:rsidR="00DF40DD" w:rsidRPr="00832DDA" w:rsidRDefault="00DF40DD" w:rsidP="00862E09">
                            <w:pPr>
                              <w:spacing w:line="276" w:lineRule="auto"/>
                              <w:jc w:val="center"/>
                              <w:rPr>
                                <w:sz w:val="32"/>
                                <w:szCs w:val="32"/>
                              </w:rPr>
                            </w:pPr>
                            <w:r w:rsidRPr="00832DDA">
                              <w:rPr>
                                <w:rFonts w:ascii="Sceptica" w:hAnsi="Sceptica"/>
                                <w:sz w:val="32"/>
                              </w:rPr>
                              <w:t>ТЕРРИТОРИАЛЬНЫЙ ГРАДОСТРОИТЕЛЬНЫЙ ИНСТИТУТ «КРАСНОЯРСКГРАЖДАНПРОЕКТ»</w:t>
                            </w:r>
                          </w:p>
                          <w:p w:rsidR="00DF40DD" w:rsidRPr="00832DDA" w:rsidRDefault="00DF40DD" w:rsidP="00862E09">
                            <w:pPr>
                              <w:rPr>
                                <w:sz w:val="36"/>
                                <w:szCs w:val="32"/>
                              </w:rPr>
                            </w:pPr>
                          </w:p>
                          <w:p w:rsidR="00DF40DD" w:rsidRPr="00F10E9D" w:rsidRDefault="00DF40DD" w:rsidP="00F10E9D">
                            <w:pPr>
                              <w:tabs>
                                <w:tab w:val="left" w:pos="6946"/>
                              </w:tabs>
                              <w:spacing w:line="276" w:lineRule="auto"/>
                              <w:ind w:firstLine="6521"/>
                              <w:rPr>
                                <w:rFonts w:ascii="Sceptica" w:hAnsi="Sceptica"/>
                                <w:sz w:val="28"/>
                                <w:szCs w:val="28"/>
                              </w:rPr>
                            </w:pPr>
                            <w:r w:rsidRPr="00F10E9D">
                              <w:rPr>
                                <w:rFonts w:ascii="Sceptica" w:hAnsi="Sceptica"/>
                                <w:sz w:val="28"/>
                                <w:szCs w:val="28"/>
                              </w:rPr>
                              <w:t>Шифр: 1452-22</w:t>
                            </w:r>
                          </w:p>
                          <w:p w:rsidR="00DF40DD" w:rsidRPr="00737A89" w:rsidRDefault="00DF40DD" w:rsidP="00F10E9D">
                            <w:pPr>
                              <w:tabs>
                                <w:tab w:val="left" w:pos="6946"/>
                              </w:tabs>
                              <w:spacing w:line="276" w:lineRule="auto"/>
                              <w:ind w:firstLine="6521"/>
                              <w:rPr>
                                <w:rFonts w:ascii="Sceptica" w:hAnsi="Sceptica" w:cs="Sceptica"/>
                                <w:sz w:val="28"/>
                                <w:szCs w:val="28"/>
                              </w:rPr>
                            </w:pPr>
                            <w:r w:rsidRPr="00F10E9D">
                              <w:rPr>
                                <w:rFonts w:ascii="Sceptica" w:hAnsi="Sceptica"/>
                                <w:caps/>
                                <w:sz w:val="28"/>
                                <w:szCs w:val="28"/>
                              </w:rPr>
                              <w:t>МК № 153 от 25.07.2022</w:t>
                            </w:r>
                          </w:p>
                          <w:p w:rsidR="00DF40DD" w:rsidRPr="00737A89" w:rsidRDefault="00DF40DD" w:rsidP="00862E09">
                            <w:pPr>
                              <w:tabs>
                                <w:tab w:val="left" w:pos="6946"/>
                              </w:tabs>
                              <w:spacing w:line="276" w:lineRule="auto"/>
                              <w:jc w:val="right"/>
                              <w:rPr>
                                <w:rFonts w:ascii="Sceptica" w:hAnsi="Sceptica" w:cs="Sceptica"/>
                                <w:b/>
                                <w:sz w:val="26"/>
                                <w:szCs w:val="26"/>
                              </w:rPr>
                            </w:pPr>
                          </w:p>
                          <w:p w:rsidR="00DF40DD" w:rsidRPr="00DF40DD" w:rsidRDefault="00DF40DD" w:rsidP="00862E09">
                            <w:pPr>
                              <w:rPr>
                                <w:sz w:val="26"/>
                                <w:szCs w:val="26"/>
                              </w:rPr>
                            </w:pPr>
                          </w:p>
                          <w:p w:rsidR="00DF40DD" w:rsidRPr="00DF40DD" w:rsidRDefault="00DF40DD" w:rsidP="00862E09">
                            <w:pPr>
                              <w:rPr>
                                <w:sz w:val="26"/>
                                <w:szCs w:val="26"/>
                              </w:rPr>
                            </w:pPr>
                          </w:p>
                          <w:tbl>
                            <w:tblPr>
                              <w:tblW w:w="9213" w:type="dxa"/>
                              <w:tblInd w:w="392" w:type="dxa"/>
                              <w:tblLook w:val="00A0" w:firstRow="1" w:lastRow="0" w:firstColumn="1" w:lastColumn="0" w:noHBand="0" w:noVBand="0"/>
                            </w:tblPr>
                            <w:tblGrid>
                              <w:gridCol w:w="1984"/>
                              <w:gridCol w:w="7229"/>
                            </w:tblGrid>
                            <w:tr w:rsidR="00DF40DD" w:rsidRPr="00DF40DD" w:rsidTr="006002F3">
                              <w:tc>
                                <w:tcPr>
                                  <w:tcW w:w="1984" w:type="dxa"/>
                                </w:tcPr>
                                <w:p w:rsidR="00DF40DD" w:rsidRPr="00DF40DD" w:rsidRDefault="00DF40DD" w:rsidP="006002F3">
                                  <w:pPr>
                                    <w:rPr>
                                      <w:rFonts w:ascii="Sceptica" w:hAnsi="Sceptica"/>
                                      <w:sz w:val="32"/>
                                      <w:szCs w:val="32"/>
                                    </w:rPr>
                                  </w:pPr>
                                  <w:r w:rsidRPr="00DF40DD">
                                    <w:rPr>
                                      <w:rFonts w:ascii="Sceptica" w:hAnsi="Sceptica"/>
                                      <w:sz w:val="32"/>
                                      <w:szCs w:val="32"/>
                                    </w:rPr>
                                    <w:t>Заказчик:</w:t>
                                  </w:r>
                                </w:p>
                              </w:tc>
                              <w:tc>
                                <w:tcPr>
                                  <w:tcW w:w="7229" w:type="dxa"/>
                                </w:tcPr>
                                <w:p w:rsidR="00DF40DD" w:rsidRPr="00DF40DD" w:rsidRDefault="00DF40DD" w:rsidP="0016139B">
                                  <w:pPr>
                                    <w:ind w:left="601"/>
                                    <w:jc w:val="both"/>
                                    <w:rPr>
                                      <w:rFonts w:ascii="Sceptica" w:hAnsi="Sceptica"/>
                                      <w:sz w:val="32"/>
                                      <w:szCs w:val="32"/>
                                    </w:rPr>
                                  </w:pPr>
                                  <w:r w:rsidRPr="00DF40DD">
                                    <w:rPr>
                                      <w:rFonts w:ascii="Sceptica" w:hAnsi="Sceptica"/>
                                      <w:sz w:val="32"/>
                                      <w:szCs w:val="32"/>
                                    </w:rPr>
                                    <w:t>Администрация Ужурского района Красноярского края</w:t>
                                  </w:r>
                                </w:p>
                              </w:tc>
                            </w:tr>
                          </w:tbl>
                          <w:p w:rsidR="00DF40DD" w:rsidRPr="00DF40DD" w:rsidRDefault="00DF40DD" w:rsidP="00862E09">
                            <w:pPr>
                              <w:rPr>
                                <w:sz w:val="28"/>
                                <w:szCs w:val="28"/>
                              </w:rPr>
                            </w:pPr>
                          </w:p>
                          <w:tbl>
                            <w:tblPr>
                              <w:tblW w:w="10233" w:type="dxa"/>
                              <w:tblLook w:val="04A0" w:firstRow="1" w:lastRow="0" w:firstColumn="1" w:lastColumn="0" w:noHBand="0" w:noVBand="1"/>
                            </w:tblPr>
                            <w:tblGrid>
                              <w:gridCol w:w="9889"/>
                              <w:gridCol w:w="108"/>
                              <w:gridCol w:w="236"/>
                            </w:tblGrid>
                            <w:tr w:rsidR="00DF40DD" w:rsidRPr="00DF40DD" w:rsidTr="009E7DD8">
                              <w:tc>
                                <w:tcPr>
                                  <w:tcW w:w="9997" w:type="dxa"/>
                                  <w:gridSpan w:val="2"/>
                                  <w:shd w:val="clear" w:color="auto" w:fill="auto"/>
                                </w:tcPr>
                                <w:tbl>
                                  <w:tblPr>
                                    <w:tblW w:w="9389" w:type="dxa"/>
                                    <w:tblInd w:w="392" w:type="dxa"/>
                                    <w:tblLook w:val="0000" w:firstRow="0" w:lastRow="0" w:firstColumn="0" w:lastColumn="0" w:noHBand="0" w:noVBand="0"/>
                                  </w:tblPr>
                                  <w:tblGrid>
                                    <w:gridCol w:w="2514"/>
                                    <w:gridCol w:w="6875"/>
                                  </w:tblGrid>
                                  <w:tr w:rsidR="00DF40DD" w:rsidRPr="00DF40DD" w:rsidTr="00D36366">
                                    <w:tc>
                                      <w:tcPr>
                                        <w:tcW w:w="2292" w:type="dxa"/>
                                      </w:tcPr>
                                      <w:p w:rsidR="00DF40DD" w:rsidRPr="00DF40DD" w:rsidRDefault="00DF40DD" w:rsidP="00F10E9D">
                                        <w:pPr>
                                          <w:tabs>
                                            <w:tab w:val="left" w:pos="6946"/>
                                          </w:tabs>
                                          <w:spacing w:line="276" w:lineRule="auto"/>
                                          <w:ind w:left="-74"/>
                                          <w:rPr>
                                            <w:rFonts w:ascii="Sceptica" w:hAnsi="Sceptica" w:cs="Sceptica"/>
                                            <w:sz w:val="32"/>
                                            <w:szCs w:val="32"/>
                                          </w:rPr>
                                        </w:pPr>
                                        <w:r w:rsidRPr="00DF40DD">
                                          <w:rPr>
                                            <w:rFonts w:ascii="Sceptica" w:hAnsi="Sceptica" w:cs="Sceptica"/>
                                            <w:sz w:val="32"/>
                                            <w:szCs w:val="32"/>
                                          </w:rPr>
                                          <w:t xml:space="preserve">Наименование </w:t>
                                        </w:r>
                                      </w:p>
                                      <w:p w:rsidR="00DF40DD" w:rsidRPr="00DF40DD" w:rsidRDefault="00DF40DD" w:rsidP="00F10E9D">
                                        <w:pPr>
                                          <w:tabs>
                                            <w:tab w:val="left" w:pos="6946"/>
                                          </w:tabs>
                                          <w:spacing w:line="276" w:lineRule="auto"/>
                                          <w:ind w:left="-74"/>
                                          <w:rPr>
                                            <w:rFonts w:ascii="Sceptica" w:hAnsi="Sceptica" w:cs="Sceptica"/>
                                            <w:sz w:val="32"/>
                                            <w:szCs w:val="32"/>
                                          </w:rPr>
                                        </w:pPr>
                                        <w:r w:rsidRPr="00DF40DD">
                                          <w:rPr>
                                            <w:rFonts w:ascii="Sceptica" w:hAnsi="Sceptica" w:cs="Sceptica"/>
                                            <w:sz w:val="32"/>
                                            <w:szCs w:val="32"/>
                                          </w:rPr>
                                          <w:t>объекта:</w:t>
                                        </w:r>
                                      </w:p>
                                    </w:tc>
                                    <w:tc>
                                      <w:tcPr>
                                        <w:tcW w:w="7097" w:type="dxa"/>
                                      </w:tcPr>
                                      <w:p w:rsidR="00DF40DD" w:rsidRPr="00DF40DD" w:rsidRDefault="00DF40DD" w:rsidP="00F10E9D">
                                        <w:pPr>
                                          <w:tabs>
                                            <w:tab w:val="left" w:pos="284"/>
                                          </w:tabs>
                                          <w:jc w:val="both"/>
                                          <w:rPr>
                                            <w:rFonts w:ascii="Sceptica" w:hAnsi="Sceptica"/>
                                            <w:sz w:val="32"/>
                                            <w:szCs w:val="32"/>
                                          </w:rPr>
                                        </w:pPr>
                                        <w:r w:rsidRPr="00DF40DD">
                                          <w:rPr>
                                            <w:rFonts w:ascii="Sceptica" w:hAnsi="Sceptica"/>
                                            <w:sz w:val="32"/>
                                            <w:szCs w:val="32"/>
                                          </w:rPr>
                                          <w:t xml:space="preserve">Разработка проекта планировки и межевания территории, расположенной в южной части с. </w:t>
                                        </w:r>
                                        <w:proofErr w:type="spellStart"/>
                                        <w:r w:rsidRPr="00DF40DD">
                                          <w:rPr>
                                            <w:rFonts w:ascii="Sceptica" w:hAnsi="Sceptica"/>
                                            <w:sz w:val="32"/>
                                            <w:szCs w:val="32"/>
                                          </w:rPr>
                                          <w:t>Солгон</w:t>
                                        </w:r>
                                        <w:proofErr w:type="spellEnd"/>
                                        <w:r w:rsidRPr="00DF40DD">
                                          <w:rPr>
                                            <w:rFonts w:ascii="Sceptica" w:hAnsi="Sceptica"/>
                                            <w:sz w:val="32"/>
                                            <w:szCs w:val="32"/>
                                          </w:rPr>
                                          <w:t xml:space="preserve"> в границах улиц Луговая - Молодежная</w:t>
                                        </w:r>
                                      </w:p>
                                      <w:p w:rsidR="00DF40DD" w:rsidRPr="00DF40DD" w:rsidRDefault="00DF40DD" w:rsidP="00832DDA">
                                        <w:pPr>
                                          <w:tabs>
                                            <w:tab w:val="left" w:pos="6946"/>
                                          </w:tabs>
                                          <w:spacing w:line="276" w:lineRule="auto"/>
                                          <w:jc w:val="both"/>
                                          <w:rPr>
                                            <w:sz w:val="32"/>
                                            <w:szCs w:val="32"/>
                                          </w:rPr>
                                        </w:pPr>
                                      </w:p>
                                    </w:tc>
                                  </w:tr>
                                </w:tbl>
                                <w:p w:rsidR="00DF40DD" w:rsidRPr="00DF40DD" w:rsidRDefault="00DF40DD" w:rsidP="006002F3">
                                  <w:pPr>
                                    <w:jc w:val="both"/>
                                    <w:rPr>
                                      <w:sz w:val="28"/>
                                      <w:szCs w:val="28"/>
                                    </w:rPr>
                                  </w:pPr>
                                </w:p>
                              </w:tc>
                              <w:tc>
                                <w:tcPr>
                                  <w:tcW w:w="236" w:type="dxa"/>
                                  <w:shd w:val="clear" w:color="auto" w:fill="auto"/>
                                </w:tcPr>
                                <w:p w:rsidR="00DF40DD" w:rsidRPr="00DF40DD" w:rsidRDefault="00DF40DD" w:rsidP="006002F3">
                                  <w:pPr>
                                    <w:jc w:val="both"/>
                                    <w:rPr>
                                      <w:sz w:val="28"/>
                                      <w:szCs w:val="28"/>
                                    </w:rPr>
                                  </w:pPr>
                                </w:p>
                              </w:tc>
                            </w:tr>
                            <w:tr w:rsidR="00DF40DD" w:rsidRPr="00832DDA" w:rsidTr="009E7DD8">
                              <w:trPr>
                                <w:gridAfter w:val="2"/>
                                <w:wAfter w:w="344" w:type="dxa"/>
                              </w:trPr>
                              <w:tc>
                                <w:tcPr>
                                  <w:tcW w:w="9889" w:type="dxa"/>
                                  <w:shd w:val="clear" w:color="auto" w:fill="auto"/>
                                </w:tcPr>
                                <w:p w:rsidR="00DF40DD" w:rsidRPr="00832DDA" w:rsidRDefault="00DF40DD" w:rsidP="006002F3">
                                  <w:pPr>
                                    <w:jc w:val="center"/>
                                    <w:rPr>
                                      <w:rFonts w:ascii="Sceptica" w:hAnsi="Sceptica"/>
                                      <w:sz w:val="28"/>
                                      <w:szCs w:val="28"/>
                                    </w:rPr>
                                  </w:pPr>
                                </w:p>
                                <w:p w:rsidR="00DF40DD" w:rsidRPr="00F10E9D" w:rsidRDefault="00DF40DD" w:rsidP="006002F3">
                                  <w:pPr>
                                    <w:jc w:val="center"/>
                                    <w:rPr>
                                      <w:rFonts w:ascii="Sceptica" w:hAnsi="Sceptica"/>
                                      <w:b/>
                                      <w:sz w:val="32"/>
                                      <w:szCs w:val="32"/>
                                    </w:rPr>
                                  </w:pPr>
                                  <w:r w:rsidRPr="00F10E9D">
                                    <w:rPr>
                                      <w:rFonts w:ascii="Sceptica" w:hAnsi="Sceptica"/>
                                      <w:b/>
                                      <w:sz w:val="32"/>
                                      <w:szCs w:val="32"/>
                                    </w:rPr>
                                    <w:t>Проект планировки</w:t>
                                  </w:r>
                                </w:p>
                                <w:p w:rsidR="00DF40DD" w:rsidRPr="00F10E9D" w:rsidRDefault="00DF40DD" w:rsidP="006002F3">
                                  <w:pPr>
                                    <w:jc w:val="center"/>
                                    <w:rPr>
                                      <w:rFonts w:ascii="Sceptica" w:hAnsi="Sceptica"/>
                                      <w:b/>
                                      <w:sz w:val="32"/>
                                      <w:szCs w:val="32"/>
                                    </w:rPr>
                                  </w:pPr>
                                </w:p>
                                <w:p w:rsidR="00DF40DD" w:rsidRPr="00F10E9D" w:rsidRDefault="00DF40DD" w:rsidP="006002F3">
                                  <w:pPr>
                                    <w:jc w:val="center"/>
                                    <w:rPr>
                                      <w:rFonts w:ascii="Sceptica" w:hAnsi="Sceptica"/>
                                      <w:b/>
                                      <w:sz w:val="32"/>
                                      <w:szCs w:val="32"/>
                                    </w:rPr>
                                  </w:pPr>
                                  <w:r w:rsidRPr="00F10E9D">
                                    <w:rPr>
                                      <w:rFonts w:ascii="Sceptica" w:hAnsi="Sceptica"/>
                                      <w:b/>
                                      <w:sz w:val="32"/>
                                      <w:szCs w:val="32"/>
                                    </w:rPr>
                                    <w:t>ОБОСНОВЫВАЮЩАЯ ЧАСТЬ</w:t>
                                  </w:r>
                                </w:p>
                                <w:p w:rsidR="00DF40DD" w:rsidRPr="00F10E9D" w:rsidRDefault="00DF40DD" w:rsidP="006002F3">
                                  <w:pPr>
                                    <w:jc w:val="center"/>
                                    <w:rPr>
                                      <w:sz w:val="32"/>
                                      <w:szCs w:val="32"/>
                                    </w:rPr>
                                  </w:pPr>
                                </w:p>
                                <w:p w:rsidR="00DF40DD" w:rsidRPr="00F10E9D" w:rsidRDefault="00DF40DD" w:rsidP="00FA15CF">
                                  <w:pPr>
                                    <w:jc w:val="center"/>
                                    <w:rPr>
                                      <w:rFonts w:ascii="Sceptica" w:hAnsi="Sceptica" w:cs="Sceptica"/>
                                      <w:b/>
                                      <w:sz w:val="32"/>
                                      <w:szCs w:val="32"/>
                                    </w:rPr>
                                  </w:pPr>
                                  <w:r w:rsidRPr="00F10E9D">
                                    <w:rPr>
                                      <w:rFonts w:ascii="Sceptica" w:hAnsi="Sceptica" w:cs="Sceptica"/>
                                      <w:b/>
                                      <w:sz w:val="32"/>
                                      <w:szCs w:val="32"/>
                                    </w:rPr>
                                    <w:t xml:space="preserve">ТОМ </w:t>
                                  </w:r>
                                  <w:r w:rsidRPr="00F10E9D">
                                    <w:rPr>
                                      <w:rFonts w:ascii="Sceptica" w:hAnsi="Sceptica" w:cs="Sceptica"/>
                                      <w:b/>
                                      <w:sz w:val="32"/>
                                      <w:szCs w:val="32"/>
                                      <w:lang w:val="en-US"/>
                                    </w:rPr>
                                    <w:t>II</w:t>
                                  </w:r>
                                  <w:r>
                                    <w:rPr>
                                      <w:rFonts w:ascii="Sceptica" w:hAnsi="Sceptica" w:cs="Sceptica"/>
                                      <w:b/>
                                      <w:sz w:val="32"/>
                                      <w:szCs w:val="32"/>
                                    </w:rPr>
                                    <w:t xml:space="preserve"> - </w:t>
                                  </w:r>
                                  <w:r w:rsidRPr="00F10E9D">
                                    <w:rPr>
                                      <w:rFonts w:ascii="Sceptica" w:hAnsi="Sceptica" w:cs="Sceptica"/>
                                      <w:b/>
                                      <w:sz w:val="32"/>
                                      <w:szCs w:val="32"/>
                                    </w:rPr>
                                    <w:t>Планировочн</w:t>
                                  </w:r>
                                  <w:r>
                                    <w:rPr>
                                      <w:rFonts w:ascii="Sceptica" w:hAnsi="Sceptica" w:cs="Sceptica"/>
                                      <w:b/>
                                      <w:sz w:val="32"/>
                                      <w:szCs w:val="32"/>
                                    </w:rPr>
                                    <w:t>ое</w:t>
                                  </w:r>
                                  <w:r w:rsidRPr="00F10E9D">
                                    <w:rPr>
                                      <w:rFonts w:ascii="Sceptica" w:hAnsi="Sceptica" w:cs="Sceptica"/>
                                      <w:b/>
                                      <w:sz w:val="32"/>
                                      <w:szCs w:val="32"/>
                                    </w:rPr>
                                    <w:t xml:space="preserve"> решени</w:t>
                                  </w:r>
                                  <w:r>
                                    <w:rPr>
                                      <w:rFonts w:ascii="Sceptica" w:hAnsi="Sceptica" w:cs="Sceptica"/>
                                      <w:b/>
                                      <w:sz w:val="32"/>
                                      <w:szCs w:val="32"/>
                                    </w:rPr>
                                    <w:t xml:space="preserve">е </w:t>
                                  </w:r>
                                </w:p>
                                <w:p w:rsidR="00DF40DD" w:rsidRPr="00832DDA" w:rsidRDefault="00DF40DD" w:rsidP="0034782E">
                                  <w:pPr>
                                    <w:ind w:left="567"/>
                                    <w:jc w:val="both"/>
                                    <w:rPr>
                                      <w:rFonts w:ascii="Sceptica" w:hAnsi="Sceptica"/>
                                      <w:sz w:val="24"/>
                                      <w:szCs w:val="24"/>
                                    </w:rPr>
                                  </w:pPr>
                                </w:p>
                                <w:p w:rsidR="00DF40DD" w:rsidRPr="00832DDA" w:rsidRDefault="00DF40DD" w:rsidP="009E7DD8">
                                  <w:pPr>
                                    <w:ind w:left="567"/>
                                    <w:jc w:val="both"/>
                                    <w:rPr>
                                      <w:rFonts w:ascii="Sceptica" w:hAnsi="Sceptica"/>
                                      <w:sz w:val="24"/>
                                      <w:szCs w:val="24"/>
                                    </w:rPr>
                                  </w:pPr>
                                </w:p>
                                <w:p w:rsidR="00DF40DD" w:rsidRDefault="00DF40DD" w:rsidP="006002F3">
                                  <w:pPr>
                                    <w:rPr>
                                      <w:sz w:val="28"/>
                                      <w:szCs w:val="28"/>
                                    </w:rPr>
                                  </w:pPr>
                                </w:p>
                                <w:p w:rsidR="00DF40DD" w:rsidRDefault="00DF40DD" w:rsidP="006002F3">
                                  <w:pPr>
                                    <w:rPr>
                                      <w:sz w:val="28"/>
                                      <w:szCs w:val="28"/>
                                    </w:rPr>
                                  </w:pPr>
                                </w:p>
                                <w:p w:rsidR="00DF40DD" w:rsidRDefault="00DF40DD" w:rsidP="006002F3">
                                  <w:pPr>
                                    <w:rPr>
                                      <w:sz w:val="28"/>
                                      <w:szCs w:val="28"/>
                                    </w:rPr>
                                  </w:pPr>
                                </w:p>
                                <w:p w:rsidR="00DF40DD" w:rsidRDefault="00DF40DD" w:rsidP="006002F3">
                                  <w:pPr>
                                    <w:rPr>
                                      <w:sz w:val="28"/>
                                      <w:szCs w:val="28"/>
                                    </w:rPr>
                                  </w:pPr>
                                </w:p>
                                <w:p w:rsidR="00DF40DD" w:rsidRDefault="00DF40DD" w:rsidP="006002F3">
                                  <w:pPr>
                                    <w:rPr>
                                      <w:sz w:val="28"/>
                                      <w:szCs w:val="28"/>
                                    </w:rPr>
                                  </w:pPr>
                                </w:p>
                                <w:p w:rsidR="00DF40DD" w:rsidRDefault="00DF40DD" w:rsidP="006002F3">
                                  <w:pPr>
                                    <w:rPr>
                                      <w:sz w:val="28"/>
                                      <w:szCs w:val="28"/>
                                    </w:rPr>
                                  </w:pPr>
                                </w:p>
                                <w:p w:rsidR="00DF40DD" w:rsidRDefault="00DF40DD" w:rsidP="006002F3">
                                  <w:pPr>
                                    <w:rPr>
                                      <w:sz w:val="28"/>
                                      <w:szCs w:val="28"/>
                                    </w:rPr>
                                  </w:pPr>
                                </w:p>
                                <w:p w:rsidR="00DF40DD" w:rsidRDefault="00DF40DD" w:rsidP="006002F3">
                                  <w:pPr>
                                    <w:rPr>
                                      <w:sz w:val="28"/>
                                      <w:szCs w:val="28"/>
                                    </w:rPr>
                                  </w:pPr>
                                </w:p>
                                <w:p w:rsidR="00DF40DD" w:rsidRDefault="00DF40DD" w:rsidP="006002F3">
                                  <w:pPr>
                                    <w:rPr>
                                      <w:sz w:val="28"/>
                                      <w:szCs w:val="28"/>
                                    </w:rPr>
                                  </w:pPr>
                                </w:p>
                                <w:p w:rsidR="00DF40DD" w:rsidRPr="00832DDA" w:rsidRDefault="00DF40DD" w:rsidP="006002F3">
                                  <w:pPr>
                                    <w:rPr>
                                      <w:sz w:val="28"/>
                                      <w:szCs w:val="28"/>
                                    </w:rPr>
                                  </w:pPr>
                                </w:p>
                              </w:tc>
                            </w:tr>
                          </w:tbl>
                          <w:p w:rsidR="00DF40DD" w:rsidRPr="00832DDA" w:rsidRDefault="00DF40DD" w:rsidP="00862E09">
                            <w:pPr>
                              <w:jc w:val="center"/>
                              <w:rPr>
                                <w:rFonts w:ascii="Sceptica" w:hAnsi="Sceptica"/>
                                <w:sz w:val="28"/>
                                <w:szCs w:val="28"/>
                              </w:rPr>
                            </w:pPr>
                            <w:r w:rsidRPr="00832DDA">
                              <w:rPr>
                                <w:rFonts w:ascii="Sceptica" w:hAnsi="Sceptica"/>
                                <w:sz w:val="28"/>
                                <w:szCs w:val="28"/>
                              </w:rPr>
                              <w:t>г. Красноярск,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5" o:spid="_x0000_s1026" type="#_x0000_t202" style="position:absolute;left:0;text-align:left;margin-left:-15.4pt;margin-top:-6.95pt;width:513.2pt;height:783.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" strokeweight="1.25pt">
                <v:textbox>
                  <w:txbxContent>
                    <w:p w:rsidR="00DF40DD" w:rsidRPr="00DF40DD" w:rsidRDefault="00DF40DD" w:rsidP="00862E09">
                      <w:pPr>
                        <w:ind w:left="567"/>
                        <w:rPr>
                          <w:sz w:val="28"/>
                          <w:szCs w:val="28"/>
                        </w:rPr>
                      </w:pPr>
                    </w:p>
                    <w:p w:rsidR="00DF40DD" w:rsidRPr="00832DDA" w:rsidRDefault="00DF40DD" w:rsidP="00862E09">
                      <w:pPr>
                        <w:jc w:val="both"/>
                        <w:rPr>
                          <w:sz w:val="28"/>
                          <w:szCs w:val="28"/>
                        </w:rPr>
                      </w:pPr>
                      <w:r w:rsidRPr="00832DDA">
                        <w:rPr>
                          <w:noProof/>
                          <w:sz w:val="28"/>
                          <w:szCs w:val="28"/>
                        </w:rPr>
                        <w:drawing>
                          <wp:inline distT="0" distB="0" distL="0" distR="0" wp14:anchorId="5A401CF4" wp14:editId="68A3962E">
                            <wp:extent cx="1725295" cy="957580"/>
                            <wp:effectExtent l="0" t="0" r="8255" b="0"/>
                            <wp:docPr id="64" name="Рисунок 64" descr="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295" cy="957580"/>
                                    </a:xfrm>
                                    <a:prstGeom prst="rect">
                                      <a:avLst/>
                                    </a:prstGeom>
                                    <a:noFill/>
                                    <a:ln>
                                      <a:noFill/>
                                    </a:ln>
                                  </pic:spPr>
                                </pic:pic>
                              </a:graphicData>
                            </a:graphic>
                          </wp:inline>
                        </w:drawing>
                      </w:r>
                    </w:p>
                    <w:p w:rsidR="00DF40DD" w:rsidRPr="00832DDA" w:rsidRDefault="00DF40DD" w:rsidP="00862E09">
                      <w:pPr>
                        <w:jc w:val="center"/>
                        <w:rPr>
                          <w:rFonts w:ascii="Sceptica" w:hAnsi="Sceptica"/>
                          <w:sz w:val="28"/>
                          <w:szCs w:val="28"/>
                        </w:rPr>
                      </w:pPr>
                    </w:p>
                    <w:p w:rsidR="00DF40DD" w:rsidRPr="00832DDA" w:rsidRDefault="00DF40DD" w:rsidP="00862E09">
                      <w:pPr>
                        <w:spacing w:line="276" w:lineRule="auto"/>
                        <w:jc w:val="center"/>
                        <w:rPr>
                          <w:rFonts w:ascii="Sceptica" w:hAnsi="Sceptica"/>
                          <w:sz w:val="32"/>
                        </w:rPr>
                      </w:pPr>
                      <w:r w:rsidRPr="00832DDA">
                        <w:rPr>
                          <w:rFonts w:ascii="Sceptica" w:hAnsi="Sceptica"/>
                          <w:sz w:val="32"/>
                        </w:rPr>
                        <w:t>АКЦИОНЕРНОЕ ОБЩЕСТВО</w:t>
                      </w:r>
                    </w:p>
                    <w:p w:rsidR="00DF40DD" w:rsidRPr="00832DDA" w:rsidRDefault="00DF40DD" w:rsidP="00862E09">
                      <w:pPr>
                        <w:spacing w:line="276" w:lineRule="auto"/>
                        <w:jc w:val="center"/>
                        <w:rPr>
                          <w:sz w:val="32"/>
                          <w:szCs w:val="32"/>
                        </w:rPr>
                      </w:pPr>
                      <w:r w:rsidRPr="00832DDA">
                        <w:rPr>
                          <w:rFonts w:ascii="Sceptica" w:hAnsi="Sceptica"/>
                          <w:sz w:val="32"/>
                        </w:rPr>
                        <w:t>ТЕРРИТОРИАЛЬНЫЙ ГРАДОСТРОИТЕЛЬНЫЙ ИНСТИТУТ «КРАСНОЯРСКГРАЖДАНПРОЕКТ»</w:t>
                      </w:r>
                    </w:p>
                    <w:p w:rsidR="00DF40DD" w:rsidRPr="00832DDA" w:rsidRDefault="00DF40DD" w:rsidP="00862E09">
                      <w:pPr>
                        <w:rPr>
                          <w:sz w:val="36"/>
                          <w:szCs w:val="32"/>
                        </w:rPr>
                      </w:pPr>
                    </w:p>
                    <w:p w:rsidR="00DF40DD" w:rsidRPr="00F10E9D" w:rsidRDefault="00DF40DD" w:rsidP="00F10E9D">
                      <w:pPr>
                        <w:tabs>
                          <w:tab w:val="left" w:pos="6946"/>
                        </w:tabs>
                        <w:spacing w:line="276" w:lineRule="auto"/>
                        <w:ind w:firstLine="6521"/>
                        <w:rPr>
                          <w:rFonts w:ascii="Sceptica" w:hAnsi="Sceptica"/>
                          <w:sz w:val="28"/>
                          <w:szCs w:val="28"/>
                        </w:rPr>
                      </w:pPr>
                      <w:r w:rsidRPr="00F10E9D">
                        <w:rPr>
                          <w:rFonts w:ascii="Sceptica" w:hAnsi="Sceptica"/>
                          <w:sz w:val="28"/>
                          <w:szCs w:val="28"/>
                        </w:rPr>
                        <w:t>Шифр: 1452-22</w:t>
                      </w:r>
                    </w:p>
                    <w:p w:rsidR="00DF40DD" w:rsidRPr="00737A89" w:rsidRDefault="00DF40DD" w:rsidP="00F10E9D">
                      <w:pPr>
                        <w:tabs>
                          <w:tab w:val="left" w:pos="6946"/>
                        </w:tabs>
                        <w:spacing w:line="276" w:lineRule="auto"/>
                        <w:ind w:firstLine="6521"/>
                        <w:rPr>
                          <w:rFonts w:ascii="Sceptica" w:hAnsi="Sceptica" w:cs="Sceptica"/>
                          <w:sz w:val="28"/>
                          <w:szCs w:val="28"/>
                        </w:rPr>
                      </w:pPr>
                      <w:r w:rsidRPr="00F10E9D">
                        <w:rPr>
                          <w:rFonts w:ascii="Sceptica" w:hAnsi="Sceptica"/>
                          <w:caps/>
                          <w:sz w:val="28"/>
                          <w:szCs w:val="28"/>
                        </w:rPr>
                        <w:t>МК № 153 от 25.07.2022</w:t>
                      </w:r>
                    </w:p>
                    <w:p w:rsidR="00DF40DD" w:rsidRPr="00737A89" w:rsidRDefault="00DF40DD" w:rsidP="00862E09">
                      <w:pPr>
                        <w:tabs>
                          <w:tab w:val="left" w:pos="6946"/>
                        </w:tabs>
                        <w:spacing w:line="276" w:lineRule="auto"/>
                        <w:jc w:val="right"/>
                        <w:rPr>
                          <w:rFonts w:ascii="Sceptica" w:hAnsi="Sceptica" w:cs="Sceptica"/>
                          <w:b/>
                          <w:sz w:val="26"/>
                          <w:szCs w:val="26"/>
                        </w:rPr>
                      </w:pPr>
                    </w:p>
                    <w:p w:rsidR="00DF40DD" w:rsidRPr="00DF40DD" w:rsidRDefault="00DF40DD" w:rsidP="00862E09">
                      <w:pPr>
                        <w:rPr>
                          <w:sz w:val="26"/>
                          <w:szCs w:val="26"/>
                        </w:rPr>
                      </w:pPr>
                    </w:p>
                    <w:p w:rsidR="00DF40DD" w:rsidRPr="00DF40DD" w:rsidRDefault="00DF40DD" w:rsidP="00862E09">
                      <w:pPr>
                        <w:rPr>
                          <w:sz w:val="26"/>
                          <w:szCs w:val="26"/>
                        </w:rPr>
                      </w:pPr>
                    </w:p>
                    <w:tbl>
                      <w:tblPr>
                        <w:tblW w:w="9213" w:type="dxa"/>
                        <w:tblInd w:w="392" w:type="dxa"/>
                        <w:tblLook w:val="00A0" w:firstRow="1" w:lastRow="0" w:firstColumn="1" w:lastColumn="0" w:noHBand="0" w:noVBand="0"/>
                      </w:tblPr>
                      <w:tblGrid>
                        <w:gridCol w:w="1984"/>
                        <w:gridCol w:w="7229"/>
                      </w:tblGrid>
                      <w:tr w:rsidR="00DF40DD" w:rsidRPr="00DF40DD" w:rsidTr="006002F3">
                        <w:tc>
                          <w:tcPr>
                            <w:tcW w:w="1984" w:type="dxa"/>
                          </w:tcPr>
                          <w:p w:rsidR="00DF40DD" w:rsidRPr="00DF40DD" w:rsidRDefault="00DF40DD" w:rsidP="006002F3">
                            <w:pPr>
                              <w:rPr>
                                <w:rFonts w:ascii="Sceptica" w:hAnsi="Sceptica"/>
                                <w:sz w:val="32"/>
                                <w:szCs w:val="32"/>
                              </w:rPr>
                            </w:pPr>
                            <w:r w:rsidRPr="00DF40DD">
                              <w:rPr>
                                <w:rFonts w:ascii="Sceptica" w:hAnsi="Sceptica"/>
                                <w:sz w:val="32"/>
                                <w:szCs w:val="32"/>
                              </w:rPr>
                              <w:t>Заказчик:</w:t>
                            </w:r>
                          </w:p>
                        </w:tc>
                        <w:tc>
                          <w:tcPr>
                            <w:tcW w:w="7229" w:type="dxa"/>
                          </w:tcPr>
                          <w:p w:rsidR="00DF40DD" w:rsidRPr="00DF40DD" w:rsidRDefault="00DF40DD" w:rsidP="0016139B">
                            <w:pPr>
                              <w:ind w:left="601"/>
                              <w:jc w:val="both"/>
                              <w:rPr>
                                <w:rFonts w:ascii="Sceptica" w:hAnsi="Sceptica"/>
                                <w:sz w:val="32"/>
                                <w:szCs w:val="32"/>
                              </w:rPr>
                            </w:pPr>
                            <w:r w:rsidRPr="00DF40DD">
                              <w:rPr>
                                <w:rFonts w:ascii="Sceptica" w:hAnsi="Sceptica"/>
                                <w:sz w:val="32"/>
                                <w:szCs w:val="32"/>
                              </w:rPr>
                              <w:t>Администрация Ужурского района Красноярского края</w:t>
                            </w:r>
                          </w:p>
                        </w:tc>
                      </w:tr>
                    </w:tbl>
                    <w:p w:rsidR="00DF40DD" w:rsidRPr="00DF40DD" w:rsidRDefault="00DF40DD" w:rsidP="00862E09">
                      <w:pPr>
                        <w:rPr>
                          <w:sz w:val="28"/>
                          <w:szCs w:val="28"/>
                        </w:rPr>
                      </w:pPr>
                    </w:p>
                    <w:tbl>
                      <w:tblPr>
                        <w:tblW w:w="10233" w:type="dxa"/>
                        <w:tblLook w:val="04A0" w:firstRow="1" w:lastRow="0" w:firstColumn="1" w:lastColumn="0" w:noHBand="0" w:noVBand="1"/>
                      </w:tblPr>
                      <w:tblGrid>
                        <w:gridCol w:w="9889"/>
                        <w:gridCol w:w="108"/>
                        <w:gridCol w:w="236"/>
                      </w:tblGrid>
                      <w:tr w:rsidR="00DF40DD" w:rsidRPr="00DF40DD" w:rsidTr="009E7DD8">
                        <w:tc>
                          <w:tcPr>
                            <w:tcW w:w="9997" w:type="dxa"/>
                            <w:gridSpan w:val="2"/>
                            <w:shd w:val="clear" w:color="auto" w:fill="auto"/>
                          </w:tcPr>
                          <w:tbl>
                            <w:tblPr>
                              <w:tblW w:w="9389" w:type="dxa"/>
                              <w:tblInd w:w="392" w:type="dxa"/>
                              <w:tblLook w:val="0000" w:firstRow="0" w:lastRow="0" w:firstColumn="0" w:lastColumn="0" w:noHBand="0" w:noVBand="0"/>
                            </w:tblPr>
                            <w:tblGrid>
                              <w:gridCol w:w="2514"/>
                              <w:gridCol w:w="6875"/>
                            </w:tblGrid>
                            <w:tr w:rsidR="00DF40DD" w:rsidRPr="00DF40DD" w:rsidTr="00D36366">
                              <w:tc>
                                <w:tcPr>
                                  <w:tcW w:w="2292" w:type="dxa"/>
                                </w:tcPr>
                                <w:p w:rsidR="00DF40DD" w:rsidRPr="00DF40DD" w:rsidRDefault="00DF40DD" w:rsidP="00F10E9D">
                                  <w:pPr>
                                    <w:tabs>
                                      <w:tab w:val="left" w:pos="6946"/>
                                    </w:tabs>
                                    <w:spacing w:line="276" w:lineRule="auto"/>
                                    <w:ind w:left="-74"/>
                                    <w:rPr>
                                      <w:rFonts w:ascii="Sceptica" w:hAnsi="Sceptica" w:cs="Sceptica"/>
                                      <w:sz w:val="32"/>
                                      <w:szCs w:val="32"/>
                                    </w:rPr>
                                  </w:pPr>
                                  <w:r w:rsidRPr="00DF40DD">
                                    <w:rPr>
                                      <w:rFonts w:ascii="Sceptica" w:hAnsi="Sceptica" w:cs="Sceptica"/>
                                      <w:sz w:val="32"/>
                                      <w:szCs w:val="32"/>
                                    </w:rPr>
                                    <w:t xml:space="preserve">Наименование </w:t>
                                  </w:r>
                                </w:p>
                                <w:p w:rsidR="00DF40DD" w:rsidRPr="00DF40DD" w:rsidRDefault="00DF40DD" w:rsidP="00F10E9D">
                                  <w:pPr>
                                    <w:tabs>
                                      <w:tab w:val="left" w:pos="6946"/>
                                    </w:tabs>
                                    <w:spacing w:line="276" w:lineRule="auto"/>
                                    <w:ind w:left="-74"/>
                                    <w:rPr>
                                      <w:rFonts w:ascii="Sceptica" w:hAnsi="Sceptica" w:cs="Sceptica"/>
                                      <w:sz w:val="32"/>
                                      <w:szCs w:val="32"/>
                                    </w:rPr>
                                  </w:pPr>
                                  <w:r w:rsidRPr="00DF40DD">
                                    <w:rPr>
                                      <w:rFonts w:ascii="Sceptica" w:hAnsi="Sceptica" w:cs="Sceptica"/>
                                      <w:sz w:val="32"/>
                                      <w:szCs w:val="32"/>
                                    </w:rPr>
                                    <w:t>объекта:</w:t>
                                  </w:r>
                                </w:p>
                              </w:tc>
                              <w:tc>
                                <w:tcPr>
                                  <w:tcW w:w="7097" w:type="dxa"/>
                                </w:tcPr>
                                <w:p w:rsidR="00DF40DD" w:rsidRPr="00DF40DD" w:rsidRDefault="00DF40DD" w:rsidP="00F10E9D">
                                  <w:pPr>
                                    <w:tabs>
                                      <w:tab w:val="left" w:pos="284"/>
                                    </w:tabs>
                                    <w:jc w:val="both"/>
                                    <w:rPr>
                                      <w:rFonts w:ascii="Sceptica" w:hAnsi="Sceptica"/>
                                      <w:sz w:val="32"/>
                                      <w:szCs w:val="32"/>
                                    </w:rPr>
                                  </w:pPr>
                                  <w:r w:rsidRPr="00DF40DD">
                                    <w:rPr>
                                      <w:rFonts w:ascii="Sceptica" w:hAnsi="Sceptica"/>
                                      <w:sz w:val="32"/>
                                      <w:szCs w:val="32"/>
                                    </w:rPr>
                                    <w:t xml:space="preserve">Разработка проекта планировки и межевания территории, расположенной в южной части с. </w:t>
                                  </w:r>
                                  <w:proofErr w:type="spellStart"/>
                                  <w:r w:rsidRPr="00DF40DD">
                                    <w:rPr>
                                      <w:rFonts w:ascii="Sceptica" w:hAnsi="Sceptica"/>
                                      <w:sz w:val="32"/>
                                      <w:szCs w:val="32"/>
                                    </w:rPr>
                                    <w:t>Солгон</w:t>
                                  </w:r>
                                  <w:proofErr w:type="spellEnd"/>
                                  <w:r w:rsidRPr="00DF40DD">
                                    <w:rPr>
                                      <w:rFonts w:ascii="Sceptica" w:hAnsi="Sceptica"/>
                                      <w:sz w:val="32"/>
                                      <w:szCs w:val="32"/>
                                    </w:rPr>
                                    <w:t xml:space="preserve"> в границах улиц Луговая - Молодежная</w:t>
                                  </w:r>
                                </w:p>
                                <w:p w:rsidR="00DF40DD" w:rsidRPr="00DF40DD" w:rsidRDefault="00DF40DD" w:rsidP="00832DDA">
                                  <w:pPr>
                                    <w:tabs>
                                      <w:tab w:val="left" w:pos="6946"/>
                                    </w:tabs>
                                    <w:spacing w:line="276" w:lineRule="auto"/>
                                    <w:jc w:val="both"/>
                                    <w:rPr>
                                      <w:sz w:val="32"/>
                                      <w:szCs w:val="32"/>
                                    </w:rPr>
                                  </w:pPr>
                                </w:p>
                              </w:tc>
                            </w:tr>
                          </w:tbl>
                          <w:p w:rsidR="00DF40DD" w:rsidRPr="00DF40DD" w:rsidRDefault="00DF40DD" w:rsidP="006002F3">
                            <w:pPr>
                              <w:jc w:val="both"/>
                              <w:rPr>
                                <w:sz w:val="28"/>
                                <w:szCs w:val="28"/>
                              </w:rPr>
                            </w:pPr>
                          </w:p>
                        </w:tc>
                        <w:tc>
                          <w:tcPr>
                            <w:tcW w:w="236" w:type="dxa"/>
                            <w:shd w:val="clear" w:color="auto" w:fill="auto"/>
                          </w:tcPr>
                          <w:p w:rsidR="00DF40DD" w:rsidRPr="00DF40DD" w:rsidRDefault="00DF40DD" w:rsidP="006002F3">
                            <w:pPr>
                              <w:jc w:val="both"/>
                              <w:rPr>
                                <w:sz w:val="28"/>
                                <w:szCs w:val="28"/>
                              </w:rPr>
                            </w:pPr>
                          </w:p>
                        </w:tc>
                      </w:tr>
                      <w:tr w:rsidR="00DF40DD" w:rsidRPr="00832DDA" w:rsidTr="009E7DD8">
                        <w:trPr>
                          <w:gridAfter w:val="2"/>
                          <w:wAfter w:w="344" w:type="dxa"/>
                        </w:trPr>
                        <w:tc>
                          <w:tcPr>
                            <w:tcW w:w="9889" w:type="dxa"/>
                            <w:shd w:val="clear" w:color="auto" w:fill="auto"/>
                          </w:tcPr>
                          <w:p w:rsidR="00DF40DD" w:rsidRPr="00832DDA" w:rsidRDefault="00DF40DD" w:rsidP="006002F3">
                            <w:pPr>
                              <w:jc w:val="center"/>
                              <w:rPr>
                                <w:rFonts w:ascii="Sceptica" w:hAnsi="Sceptica"/>
                                <w:sz w:val="28"/>
                                <w:szCs w:val="28"/>
                              </w:rPr>
                            </w:pPr>
                          </w:p>
                          <w:p w:rsidR="00DF40DD" w:rsidRPr="00F10E9D" w:rsidRDefault="00DF40DD" w:rsidP="006002F3">
                            <w:pPr>
                              <w:jc w:val="center"/>
                              <w:rPr>
                                <w:rFonts w:ascii="Sceptica" w:hAnsi="Sceptica"/>
                                <w:b/>
                                <w:sz w:val="32"/>
                                <w:szCs w:val="32"/>
                              </w:rPr>
                            </w:pPr>
                            <w:r w:rsidRPr="00F10E9D">
                              <w:rPr>
                                <w:rFonts w:ascii="Sceptica" w:hAnsi="Sceptica"/>
                                <w:b/>
                                <w:sz w:val="32"/>
                                <w:szCs w:val="32"/>
                              </w:rPr>
                              <w:t>Проект планировки</w:t>
                            </w:r>
                          </w:p>
                          <w:p w:rsidR="00DF40DD" w:rsidRPr="00F10E9D" w:rsidRDefault="00DF40DD" w:rsidP="006002F3">
                            <w:pPr>
                              <w:jc w:val="center"/>
                              <w:rPr>
                                <w:rFonts w:ascii="Sceptica" w:hAnsi="Sceptica"/>
                                <w:b/>
                                <w:sz w:val="32"/>
                                <w:szCs w:val="32"/>
                              </w:rPr>
                            </w:pPr>
                          </w:p>
                          <w:p w:rsidR="00DF40DD" w:rsidRPr="00F10E9D" w:rsidRDefault="00DF40DD" w:rsidP="006002F3">
                            <w:pPr>
                              <w:jc w:val="center"/>
                              <w:rPr>
                                <w:rFonts w:ascii="Sceptica" w:hAnsi="Sceptica"/>
                                <w:b/>
                                <w:sz w:val="32"/>
                                <w:szCs w:val="32"/>
                              </w:rPr>
                            </w:pPr>
                            <w:r w:rsidRPr="00F10E9D">
                              <w:rPr>
                                <w:rFonts w:ascii="Sceptica" w:hAnsi="Sceptica"/>
                                <w:b/>
                                <w:sz w:val="32"/>
                                <w:szCs w:val="32"/>
                              </w:rPr>
                              <w:t>ОБОСНОВЫВАЮЩАЯ ЧАСТЬ</w:t>
                            </w:r>
                          </w:p>
                          <w:p w:rsidR="00DF40DD" w:rsidRPr="00F10E9D" w:rsidRDefault="00DF40DD" w:rsidP="006002F3">
                            <w:pPr>
                              <w:jc w:val="center"/>
                              <w:rPr>
                                <w:sz w:val="32"/>
                                <w:szCs w:val="32"/>
                              </w:rPr>
                            </w:pPr>
                          </w:p>
                          <w:p w:rsidR="00DF40DD" w:rsidRPr="00F10E9D" w:rsidRDefault="00DF40DD" w:rsidP="00FA15CF">
                            <w:pPr>
                              <w:jc w:val="center"/>
                              <w:rPr>
                                <w:rFonts w:ascii="Sceptica" w:hAnsi="Sceptica" w:cs="Sceptica"/>
                                <w:b/>
                                <w:sz w:val="32"/>
                                <w:szCs w:val="32"/>
                              </w:rPr>
                            </w:pPr>
                            <w:r w:rsidRPr="00F10E9D">
                              <w:rPr>
                                <w:rFonts w:ascii="Sceptica" w:hAnsi="Sceptica" w:cs="Sceptica"/>
                                <w:b/>
                                <w:sz w:val="32"/>
                                <w:szCs w:val="32"/>
                              </w:rPr>
                              <w:t xml:space="preserve">ТОМ </w:t>
                            </w:r>
                            <w:r w:rsidRPr="00F10E9D">
                              <w:rPr>
                                <w:rFonts w:ascii="Sceptica" w:hAnsi="Sceptica" w:cs="Sceptica"/>
                                <w:b/>
                                <w:sz w:val="32"/>
                                <w:szCs w:val="32"/>
                                <w:lang w:val="en-US"/>
                              </w:rPr>
                              <w:t>II</w:t>
                            </w:r>
                            <w:r>
                              <w:rPr>
                                <w:rFonts w:ascii="Sceptica" w:hAnsi="Sceptica" w:cs="Sceptica"/>
                                <w:b/>
                                <w:sz w:val="32"/>
                                <w:szCs w:val="32"/>
                              </w:rPr>
                              <w:t xml:space="preserve"> - </w:t>
                            </w:r>
                            <w:r w:rsidRPr="00F10E9D">
                              <w:rPr>
                                <w:rFonts w:ascii="Sceptica" w:hAnsi="Sceptica" w:cs="Sceptica"/>
                                <w:b/>
                                <w:sz w:val="32"/>
                                <w:szCs w:val="32"/>
                              </w:rPr>
                              <w:t>Планировочн</w:t>
                            </w:r>
                            <w:r>
                              <w:rPr>
                                <w:rFonts w:ascii="Sceptica" w:hAnsi="Sceptica" w:cs="Sceptica"/>
                                <w:b/>
                                <w:sz w:val="32"/>
                                <w:szCs w:val="32"/>
                              </w:rPr>
                              <w:t>ое</w:t>
                            </w:r>
                            <w:r w:rsidRPr="00F10E9D">
                              <w:rPr>
                                <w:rFonts w:ascii="Sceptica" w:hAnsi="Sceptica" w:cs="Sceptica"/>
                                <w:b/>
                                <w:sz w:val="32"/>
                                <w:szCs w:val="32"/>
                              </w:rPr>
                              <w:t xml:space="preserve"> решени</w:t>
                            </w:r>
                            <w:r>
                              <w:rPr>
                                <w:rFonts w:ascii="Sceptica" w:hAnsi="Sceptica" w:cs="Sceptica"/>
                                <w:b/>
                                <w:sz w:val="32"/>
                                <w:szCs w:val="32"/>
                              </w:rPr>
                              <w:t xml:space="preserve">е </w:t>
                            </w:r>
                          </w:p>
                          <w:p w:rsidR="00DF40DD" w:rsidRPr="00832DDA" w:rsidRDefault="00DF40DD" w:rsidP="0034782E">
                            <w:pPr>
                              <w:ind w:left="567"/>
                              <w:jc w:val="both"/>
                              <w:rPr>
                                <w:rFonts w:ascii="Sceptica" w:hAnsi="Sceptica"/>
                                <w:sz w:val="24"/>
                                <w:szCs w:val="24"/>
                              </w:rPr>
                            </w:pPr>
                          </w:p>
                          <w:p w:rsidR="00DF40DD" w:rsidRPr="00832DDA" w:rsidRDefault="00DF40DD" w:rsidP="009E7DD8">
                            <w:pPr>
                              <w:ind w:left="567"/>
                              <w:jc w:val="both"/>
                              <w:rPr>
                                <w:rFonts w:ascii="Sceptica" w:hAnsi="Sceptica"/>
                                <w:sz w:val="24"/>
                                <w:szCs w:val="24"/>
                              </w:rPr>
                            </w:pPr>
                          </w:p>
                          <w:p w:rsidR="00DF40DD" w:rsidRDefault="00DF40DD" w:rsidP="006002F3">
                            <w:pPr>
                              <w:rPr>
                                <w:sz w:val="28"/>
                                <w:szCs w:val="28"/>
                              </w:rPr>
                            </w:pPr>
                          </w:p>
                          <w:p w:rsidR="00DF40DD" w:rsidRDefault="00DF40DD" w:rsidP="006002F3">
                            <w:pPr>
                              <w:rPr>
                                <w:sz w:val="28"/>
                                <w:szCs w:val="28"/>
                              </w:rPr>
                            </w:pPr>
                          </w:p>
                          <w:p w:rsidR="00DF40DD" w:rsidRDefault="00DF40DD" w:rsidP="006002F3">
                            <w:pPr>
                              <w:rPr>
                                <w:sz w:val="28"/>
                                <w:szCs w:val="28"/>
                              </w:rPr>
                            </w:pPr>
                          </w:p>
                          <w:p w:rsidR="00DF40DD" w:rsidRDefault="00DF40DD" w:rsidP="006002F3">
                            <w:pPr>
                              <w:rPr>
                                <w:sz w:val="28"/>
                                <w:szCs w:val="28"/>
                              </w:rPr>
                            </w:pPr>
                          </w:p>
                          <w:p w:rsidR="00DF40DD" w:rsidRDefault="00DF40DD" w:rsidP="006002F3">
                            <w:pPr>
                              <w:rPr>
                                <w:sz w:val="28"/>
                                <w:szCs w:val="28"/>
                              </w:rPr>
                            </w:pPr>
                          </w:p>
                          <w:p w:rsidR="00DF40DD" w:rsidRDefault="00DF40DD" w:rsidP="006002F3">
                            <w:pPr>
                              <w:rPr>
                                <w:sz w:val="28"/>
                                <w:szCs w:val="28"/>
                              </w:rPr>
                            </w:pPr>
                          </w:p>
                          <w:p w:rsidR="00DF40DD" w:rsidRDefault="00DF40DD" w:rsidP="006002F3">
                            <w:pPr>
                              <w:rPr>
                                <w:sz w:val="28"/>
                                <w:szCs w:val="28"/>
                              </w:rPr>
                            </w:pPr>
                          </w:p>
                          <w:p w:rsidR="00DF40DD" w:rsidRDefault="00DF40DD" w:rsidP="006002F3">
                            <w:pPr>
                              <w:rPr>
                                <w:sz w:val="28"/>
                                <w:szCs w:val="28"/>
                              </w:rPr>
                            </w:pPr>
                          </w:p>
                          <w:p w:rsidR="00DF40DD" w:rsidRDefault="00DF40DD" w:rsidP="006002F3">
                            <w:pPr>
                              <w:rPr>
                                <w:sz w:val="28"/>
                                <w:szCs w:val="28"/>
                              </w:rPr>
                            </w:pPr>
                          </w:p>
                          <w:p w:rsidR="00DF40DD" w:rsidRPr="00832DDA" w:rsidRDefault="00DF40DD" w:rsidP="006002F3">
                            <w:pPr>
                              <w:rPr>
                                <w:sz w:val="28"/>
                                <w:szCs w:val="28"/>
                              </w:rPr>
                            </w:pPr>
                          </w:p>
                        </w:tc>
                      </w:tr>
                    </w:tbl>
                    <w:p w:rsidR="00DF40DD" w:rsidRPr="00832DDA" w:rsidRDefault="00DF40DD" w:rsidP="00862E09">
                      <w:pPr>
                        <w:jc w:val="center"/>
                        <w:rPr>
                          <w:rFonts w:ascii="Sceptica" w:hAnsi="Sceptica"/>
                          <w:sz w:val="28"/>
                          <w:szCs w:val="28"/>
                        </w:rPr>
                      </w:pPr>
                      <w:r w:rsidRPr="00832DDA">
                        <w:rPr>
                          <w:rFonts w:ascii="Sceptica" w:hAnsi="Sceptica"/>
                          <w:sz w:val="28"/>
                          <w:szCs w:val="28"/>
                        </w:rPr>
                        <w:t>г. Красноярск, 2022 г.</w:t>
                      </w:r>
                    </w:p>
                  </w:txbxContent>
                </v:textbox>
                <w10:wrap type="topAndBottom"/>
                <w10:anchorlock/>
              </v:shape>
            </w:pict>
          </mc:Fallback>
        </mc:AlternateContent>
      </w:r>
    </w:p>
    <w:p w:rsidR="00F10E9D" w:rsidRPr="00DF40DD" w:rsidRDefault="00862E09" w:rsidP="00737A89">
      <w:pPr>
        <w:tabs>
          <w:tab w:val="left" w:pos="6946"/>
        </w:tabs>
        <w:spacing w:line="276" w:lineRule="auto"/>
        <w:jc w:val="right"/>
        <w:rPr>
          <w:rFonts w:ascii="Sceptica" w:hAnsi="Sceptica" w:cs="Sceptica"/>
          <w:sz w:val="28"/>
          <w:szCs w:val="28"/>
        </w:rPr>
      </w:pPr>
      <w:r w:rsidRPr="00DF40DD">
        <w:rPr>
          <w:rFonts w:ascii="Sceptica" w:hAnsi="Sceptica" w:cs="Sceptica"/>
          <w:sz w:val="28"/>
          <w:szCs w:val="28"/>
        </w:rPr>
        <w:lastRenderedPageBreak/>
        <w:t>Инв. №</w:t>
      </w:r>
      <w:r w:rsidR="00A558A0" w:rsidRPr="00DF40DD">
        <w:rPr>
          <w:rFonts w:ascii="Sceptica" w:hAnsi="Sceptica" w:cs="Sceptica"/>
          <w:sz w:val="28"/>
          <w:szCs w:val="28"/>
        </w:rPr>
        <w:t xml:space="preserve"> </w:t>
      </w:r>
      <w:r w:rsidR="00F31C5B" w:rsidRPr="00DF40DD">
        <w:rPr>
          <w:rFonts w:ascii="Sceptica" w:hAnsi="Sceptica" w:cs="Sceptica"/>
          <w:sz w:val="28"/>
          <w:szCs w:val="28"/>
        </w:rPr>
        <w:t>17/20552</w:t>
      </w:r>
    </w:p>
    <w:p w:rsidR="00737A89" w:rsidRDefault="00737A89" w:rsidP="00737A89">
      <w:pPr>
        <w:tabs>
          <w:tab w:val="left" w:pos="6946"/>
        </w:tabs>
        <w:spacing w:line="276" w:lineRule="auto"/>
        <w:jc w:val="right"/>
        <w:rPr>
          <w:rFonts w:ascii="Sceptica" w:hAnsi="Sceptica" w:cs="Sceptica"/>
          <w:sz w:val="28"/>
          <w:szCs w:val="28"/>
        </w:rPr>
      </w:pPr>
    </w:p>
    <w:p w:rsidR="00862E09" w:rsidRPr="00DF40DD" w:rsidRDefault="00862E09" w:rsidP="00737A89">
      <w:pPr>
        <w:tabs>
          <w:tab w:val="left" w:pos="6946"/>
        </w:tabs>
        <w:spacing w:line="276" w:lineRule="auto"/>
        <w:jc w:val="right"/>
        <w:rPr>
          <w:rFonts w:ascii="Sceptica" w:hAnsi="Sceptica" w:cs="Sceptica"/>
          <w:sz w:val="28"/>
          <w:szCs w:val="28"/>
        </w:rPr>
      </w:pPr>
      <w:r w:rsidRPr="00DF40DD">
        <w:rPr>
          <w:rFonts w:ascii="Sceptica" w:hAnsi="Sceptica" w:cs="Sceptica"/>
          <w:sz w:val="28"/>
          <w:szCs w:val="28"/>
        </w:rPr>
        <w:t>Экз. №</w:t>
      </w:r>
    </w:p>
    <w:p w:rsidR="00862E09" w:rsidRPr="00DF40DD" w:rsidRDefault="00862E09" w:rsidP="00862E09">
      <w:pPr>
        <w:tabs>
          <w:tab w:val="left" w:pos="6946"/>
        </w:tabs>
        <w:spacing w:line="276" w:lineRule="auto"/>
        <w:jc w:val="center"/>
        <w:rPr>
          <w:sz w:val="28"/>
          <w:szCs w:val="28"/>
        </w:rPr>
      </w:pPr>
    </w:p>
    <w:p w:rsidR="00862E09" w:rsidRPr="00DF40DD" w:rsidRDefault="00862E09" w:rsidP="00817816">
      <w:pPr>
        <w:spacing w:line="276" w:lineRule="auto"/>
        <w:jc w:val="center"/>
        <w:rPr>
          <w:rFonts w:ascii="Sceptica" w:hAnsi="Sceptica"/>
          <w:sz w:val="32"/>
        </w:rPr>
      </w:pPr>
      <w:r w:rsidRPr="00DF40DD">
        <w:rPr>
          <w:rFonts w:ascii="Sceptica" w:hAnsi="Sceptica"/>
          <w:sz w:val="32"/>
        </w:rPr>
        <w:t>АКЦИОНЕРНОЕ ОБЩЕСТВО</w:t>
      </w:r>
    </w:p>
    <w:p w:rsidR="00862E09" w:rsidRPr="00DF40DD" w:rsidRDefault="00862E09" w:rsidP="00817816">
      <w:pPr>
        <w:spacing w:line="276" w:lineRule="auto"/>
        <w:jc w:val="center"/>
        <w:rPr>
          <w:rFonts w:ascii="Sceptica" w:hAnsi="Sceptica"/>
          <w:sz w:val="32"/>
        </w:rPr>
      </w:pPr>
      <w:r w:rsidRPr="00DF40DD">
        <w:rPr>
          <w:rFonts w:ascii="Sceptica" w:hAnsi="Sceptica"/>
          <w:sz w:val="32"/>
        </w:rPr>
        <w:t>ТЕРРИТОРИАЛЬНЫЙ ГРАДОСТРОИТЕЛЬНЫЙ ИНСТИТУТ «КРАСНОЯРСКГРАЖДАНПРОЕКТ»</w:t>
      </w:r>
    </w:p>
    <w:p w:rsidR="00862E09" w:rsidRPr="00DF40DD" w:rsidRDefault="00862E09" w:rsidP="00862E09">
      <w:pPr>
        <w:tabs>
          <w:tab w:val="left" w:pos="6946"/>
        </w:tabs>
        <w:spacing w:line="276" w:lineRule="auto"/>
        <w:jc w:val="center"/>
        <w:rPr>
          <w:sz w:val="28"/>
          <w:szCs w:val="28"/>
        </w:rPr>
      </w:pPr>
    </w:p>
    <w:p w:rsidR="00F10E9D" w:rsidRPr="00DF40DD" w:rsidRDefault="00F10E9D" w:rsidP="00F10E9D">
      <w:pPr>
        <w:tabs>
          <w:tab w:val="left" w:pos="6946"/>
        </w:tabs>
        <w:spacing w:line="276" w:lineRule="auto"/>
        <w:ind w:firstLine="6521"/>
        <w:rPr>
          <w:rFonts w:ascii="Sceptica" w:hAnsi="Sceptica"/>
          <w:sz w:val="28"/>
          <w:szCs w:val="28"/>
        </w:rPr>
      </w:pPr>
      <w:r w:rsidRPr="00DF40DD">
        <w:rPr>
          <w:rFonts w:ascii="Sceptica" w:hAnsi="Sceptica"/>
          <w:sz w:val="28"/>
          <w:szCs w:val="28"/>
        </w:rPr>
        <w:t>Шифр: 1452-22</w:t>
      </w:r>
    </w:p>
    <w:p w:rsidR="00943027" w:rsidRPr="00DF40DD" w:rsidRDefault="00F10E9D" w:rsidP="00F10E9D">
      <w:pPr>
        <w:tabs>
          <w:tab w:val="left" w:pos="6946"/>
        </w:tabs>
        <w:spacing w:line="276" w:lineRule="auto"/>
        <w:ind w:firstLine="6521"/>
        <w:rPr>
          <w:rFonts w:ascii="Sceptica" w:hAnsi="Sceptica"/>
          <w:sz w:val="28"/>
          <w:szCs w:val="28"/>
        </w:rPr>
      </w:pPr>
      <w:r w:rsidRPr="00DF40DD">
        <w:rPr>
          <w:rFonts w:ascii="Sceptica" w:hAnsi="Sceptica"/>
          <w:sz w:val="28"/>
          <w:szCs w:val="28"/>
        </w:rPr>
        <w:t>МК № 153 от 25.07.2022</w:t>
      </w:r>
    </w:p>
    <w:p w:rsidR="00943027" w:rsidRPr="00DF40DD" w:rsidRDefault="00943027" w:rsidP="00943027">
      <w:pPr>
        <w:tabs>
          <w:tab w:val="left" w:pos="6946"/>
        </w:tabs>
        <w:spacing w:line="276" w:lineRule="auto"/>
        <w:ind w:firstLine="6946"/>
        <w:rPr>
          <w:rFonts w:ascii="Sceptica" w:hAnsi="Sceptica" w:cs="Sceptica"/>
          <w:sz w:val="28"/>
          <w:szCs w:val="28"/>
        </w:rPr>
      </w:pPr>
    </w:p>
    <w:p w:rsidR="00F10E9D" w:rsidRPr="00DF40DD" w:rsidRDefault="00F10E9D" w:rsidP="00943027">
      <w:pPr>
        <w:tabs>
          <w:tab w:val="left" w:pos="6946"/>
        </w:tabs>
        <w:spacing w:line="276" w:lineRule="auto"/>
        <w:ind w:firstLine="6946"/>
        <w:rPr>
          <w:rFonts w:ascii="Sceptica" w:hAnsi="Sceptica" w:cs="Sceptica"/>
          <w:sz w:val="28"/>
          <w:szCs w:val="28"/>
        </w:rPr>
      </w:pPr>
    </w:p>
    <w:p w:rsidR="00F10E9D" w:rsidRPr="00DF40DD" w:rsidRDefault="00F10E9D" w:rsidP="00943027">
      <w:pPr>
        <w:tabs>
          <w:tab w:val="left" w:pos="6946"/>
        </w:tabs>
        <w:spacing w:line="276" w:lineRule="auto"/>
        <w:ind w:firstLine="6946"/>
        <w:rPr>
          <w:rFonts w:ascii="Sceptica" w:hAnsi="Sceptica" w:cs="Sceptica"/>
          <w:sz w:val="28"/>
          <w:szCs w:val="28"/>
        </w:rPr>
      </w:pPr>
    </w:p>
    <w:tbl>
      <w:tblPr>
        <w:tblW w:w="9498" w:type="dxa"/>
        <w:tblInd w:w="108" w:type="dxa"/>
        <w:tblLook w:val="00A0" w:firstRow="1" w:lastRow="0" w:firstColumn="1" w:lastColumn="0" w:noHBand="0" w:noVBand="0"/>
      </w:tblPr>
      <w:tblGrid>
        <w:gridCol w:w="1984"/>
        <w:gridCol w:w="7514"/>
      </w:tblGrid>
      <w:tr w:rsidR="00DF40DD" w:rsidRPr="00DF40DD" w:rsidTr="00407457">
        <w:tc>
          <w:tcPr>
            <w:tcW w:w="1984" w:type="dxa"/>
          </w:tcPr>
          <w:p w:rsidR="00F10E9D" w:rsidRPr="00DF40DD" w:rsidRDefault="00F10E9D" w:rsidP="00D7538E">
            <w:pPr>
              <w:ind w:left="-108"/>
              <w:rPr>
                <w:rFonts w:ascii="Sceptica" w:hAnsi="Sceptica"/>
                <w:sz w:val="32"/>
                <w:szCs w:val="32"/>
              </w:rPr>
            </w:pPr>
            <w:r w:rsidRPr="00DF40DD">
              <w:rPr>
                <w:rFonts w:ascii="Sceptica" w:hAnsi="Sceptica"/>
                <w:sz w:val="32"/>
                <w:szCs w:val="32"/>
              </w:rPr>
              <w:t>Заказчик:</w:t>
            </w:r>
          </w:p>
        </w:tc>
        <w:tc>
          <w:tcPr>
            <w:tcW w:w="7514" w:type="dxa"/>
          </w:tcPr>
          <w:p w:rsidR="00F10E9D" w:rsidRPr="00DF40DD" w:rsidRDefault="00F10E9D" w:rsidP="00D7538E">
            <w:pPr>
              <w:ind w:left="460"/>
              <w:jc w:val="both"/>
              <w:rPr>
                <w:rFonts w:ascii="Sceptica" w:hAnsi="Sceptica"/>
                <w:sz w:val="32"/>
                <w:szCs w:val="32"/>
              </w:rPr>
            </w:pPr>
            <w:r w:rsidRPr="00DF40DD">
              <w:rPr>
                <w:rFonts w:ascii="Sceptica" w:hAnsi="Sceptica"/>
                <w:sz w:val="32"/>
                <w:szCs w:val="32"/>
              </w:rPr>
              <w:t xml:space="preserve">Администрация </w:t>
            </w:r>
            <w:proofErr w:type="spellStart"/>
            <w:r w:rsidRPr="00DF40DD">
              <w:rPr>
                <w:rFonts w:ascii="Sceptica" w:hAnsi="Sceptica"/>
                <w:sz w:val="32"/>
                <w:szCs w:val="32"/>
              </w:rPr>
              <w:t>Ужур</w:t>
            </w:r>
            <w:r w:rsidR="0016139B" w:rsidRPr="00DF40DD">
              <w:rPr>
                <w:rFonts w:ascii="Sceptica" w:hAnsi="Sceptica"/>
                <w:sz w:val="32"/>
                <w:szCs w:val="32"/>
              </w:rPr>
              <w:t>ского</w:t>
            </w:r>
            <w:proofErr w:type="spellEnd"/>
            <w:r w:rsidR="0016139B" w:rsidRPr="00DF40DD">
              <w:rPr>
                <w:rFonts w:ascii="Sceptica" w:hAnsi="Sceptica"/>
                <w:sz w:val="32"/>
                <w:szCs w:val="32"/>
              </w:rPr>
              <w:t xml:space="preserve"> района </w:t>
            </w:r>
            <w:r w:rsidR="00D7538E" w:rsidRPr="00DF40DD">
              <w:rPr>
                <w:rFonts w:ascii="Sceptica" w:hAnsi="Sceptica"/>
                <w:sz w:val="32"/>
                <w:szCs w:val="32"/>
              </w:rPr>
              <w:t>К</w:t>
            </w:r>
            <w:r w:rsidR="0016139B" w:rsidRPr="00DF40DD">
              <w:rPr>
                <w:rFonts w:ascii="Sceptica" w:hAnsi="Sceptica"/>
                <w:sz w:val="32"/>
                <w:szCs w:val="32"/>
              </w:rPr>
              <w:t>расноярского края</w:t>
            </w:r>
          </w:p>
        </w:tc>
      </w:tr>
    </w:tbl>
    <w:p w:rsidR="00943027" w:rsidRPr="00DF40DD" w:rsidRDefault="00943027" w:rsidP="00D36366">
      <w:pPr>
        <w:rPr>
          <w:sz w:val="26"/>
          <w:szCs w:val="26"/>
        </w:rPr>
      </w:pPr>
    </w:p>
    <w:tbl>
      <w:tblPr>
        <w:tblW w:w="9872" w:type="dxa"/>
        <w:tblLayout w:type="fixed"/>
        <w:tblLook w:val="04A0" w:firstRow="1" w:lastRow="0" w:firstColumn="1" w:lastColumn="0" w:noHBand="0" w:noVBand="1"/>
      </w:tblPr>
      <w:tblGrid>
        <w:gridCol w:w="9636"/>
        <w:gridCol w:w="236"/>
      </w:tblGrid>
      <w:tr w:rsidR="00DF40DD" w:rsidRPr="00DF40DD" w:rsidTr="004E2231">
        <w:tc>
          <w:tcPr>
            <w:tcW w:w="9636" w:type="dxa"/>
            <w:shd w:val="clear" w:color="auto" w:fill="auto"/>
          </w:tcPr>
          <w:tbl>
            <w:tblPr>
              <w:tblW w:w="9497" w:type="dxa"/>
              <w:tblLayout w:type="fixed"/>
              <w:tblLook w:val="0000" w:firstRow="0" w:lastRow="0" w:firstColumn="0" w:lastColumn="0" w:noHBand="0" w:noVBand="0"/>
            </w:tblPr>
            <w:tblGrid>
              <w:gridCol w:w="2552"/>
              <w:gridCol w:w="6945"/>
            </w:tblGrid>
            <w:tr w:rsidR="00DF40DD" w:rsidRPr="00DF40DD" w:rsidTr="00407457">
              <w:tc>
                <w:tcPr>
                  <w:tcW w:w="2552" w:type="dxa"/>
                </w:tcPr>
                <w:p w:rsidR="00407457" w:rsidRPr="00DF40DD" w:rsidRDefault="00407457" w:rsidP="00F10E9D">
                  <w:pPr>
                    <w:tabs>
                      <w:tab w:val="left" w:pos="6946"/>
                    </w:tabs>
                    <w:spacing w:line="276" w:lineRule="auto"/>
                    <w:ind w:left="-74"/>
                    <w:rPr>
                      <w:rFonts w:ascii="Sceptica" w:hAnsi="Sceptica" w:cs="Sceptica"/>
                      <w:sz w:val="32"/>
                      <w:szCs w:val="32"/>
                    </w:rPr>
                  </w:pPr>
                  <w:r w:rsidRPr="00DF40DD">
                    <w:rPr>
                      <w:rFonts w:ascii="Sceptica" w:hAnsi="Sceptica" w:cs="Sceptica"/>
                      <w:sz w:val="32"/>
                      <w:szCs w:val="32"/>
                    </w:rPr>
                    <w:t xml:space="preserve">Наименование </w:t>
                  </w:r>
                </w:p>
                <w:p w:rsidR="00407457" w:rsidRPr="00DF40DD" w:rsidRDefault="00407457" w:rsidP="00F10E9D">
                  <w:pPr>
                    <w:tabs>
                      <w:tab w:val="left" w:pos="6946"/>
                    </w:tabs>
                    <w:spacing w:line="276" w:lineRule="auto"/>
                    <w:ind w:left="-74"/>
                    <w:rPr>
                      <w:rFonts w:ascii="Sceptica" w:hAnsi="Sceptica" w:cs="Sceptica"/>
                      <w:sz w:val="32"/>
                      <w:szCs w:val="32"/>
                    </w:rPr>
                  </w:pPr>
                  <w:r w:rsidRPr="00DF40DD">
                    <w:rPr>
                      <w:rFonts w:ascii="Sceptica" w:hAnsi="Sceptica" w:cs="Sceptica"/>
                      <w:sz w:val="32"/>
                      <w:szCs w:val="32"/>
                    </w:rPr>
                    <w:t>объекта:</w:t>
                  </w:r>
                </w:p>
              </w:tc>
              <w:tc>
                <w:tcPr>
                  <w:tcW w:w="6945" w:type="dxa"/>
                </w:tcPr>
                <w:p w:rsidR="00407457" w:rsidRPr="00DF40DD" w:rsidRDefault="00407457" w:rsidP="00D7538E">
                  <w:pPr>
                    <w:ind w:left="-108" w:right="185"/>
                    <w:jc w:val="both"/>
                    <w:rPr>
                      <w:rFonts w:ascii="Sceptica" w:hAnsi="Sceptica"/>
                      <w:sz w:val="32"/>
                      <w:szCs w:val="32"/>
                    </w:rPr>
                  </w:pPr>
                  <w:r w:rsidRPr="00DF40DD">
                    <w:rPr>
                      <w:rFonts w:ascii="Sceptica" w:hAnsi="Sceptica"/>
                      <w:sz w:val="32"/>
                      <w:szCs w:val="32"/>
                    </w:rPr>
                    <w:t xml:space="preserve">Разработка проекта планировки и межевания территории, расположенной в южной части с. </w:t>
                  </w:r>
                  <w:proofErr w:type="spellStart"/>
                  <w:r w:rsidRPr="00DF40DD">
                    <w:rPr>
                      <w:rFonts w:ascii="Sceptica" w:hAnsi="Sceptica"/>
                      <w:sz w:val="32"/>
                      <w:szCs w:val="32"/>
                    </w:rPr>
                    <w:t>Солгон</w:t>
                  </w:r>
                  <w:proofErr w:type="spellEnd"/>
                  <w:r w:rsidRPr="00DF40DD">
                    <w:rPr>
                      <w:rFonts w:ascii="Sceptica" w:hAnsi="Sceptica"/>
                      <w:sz w:val="32"/>
                      <w:szCs w:val="32"/>
                    </w:rPr>
                    <w:t xml:space="preserve"> в границах улиц Луговая - Молодежная</w:t>
                  </w:r>
                </w:p>
              </w:tc>
            </w:tr>
          </w:tbl>
          <w:p w:rsidR="00D36366" w:rsidRPr="00DF40DD" w:rsidRDefault="00D36366" w:rsidP="00260A9A">
            <w:pPr>
              <w:jc w:val="both"/>
              <w:rPr>
                <w:sz w:val="26"/>
                <w:szCs w:val="26"/>
              </w:rPr>
            </w:pPr>
          </w:p>
        </w:tc>
        <w:tc>
          <w:tcPr>
            <w:tcW w:w="236" w:type="dxa"/>
            <w:shd w:val="clear" w:color="auto" w:fill="auto"/>
          </w:tcPr>
          <w:p w:rsidR="00D36366" w:rsidRPr="00DF40DD" w:rsidRDefault="00D36366" w:rsidP="00260A9A">
            <w:pPr>
              <w:jc w:val="both"/>
              <w:rPr>
                <w:sz w:val="26"/>
                <w:szCs w:val="26"/>
              </w:rPr>
            </w:pPr>
          </w:p>
        </w:tc>
      </w:tr>
      <w:tr w:rsidR="00DF40DD" w:rsidRPr="00DF40DD" w:rsidTr="004E2231">
        <w:tc>
          <w:tcPr>
            <w:tcW w:w="9872" w:type="dxa"/>
            <w:gridSpan w:val="2"/>
            <w:shd w:val="clear" w:color="auto" w:fill="auto"/>
          </w:tcPr>
          <w:p w:rsidR="00126C90" w:rsidRPr="00DF40DD" w:rsidRDefault="00126C90" w:rsidP="00126C90">
            <w:pPr>
              <w:jc w:val="center"/>
              <w:rPr>
                <w:rFonts w:ascii="Sceptica" w:hAnsi="Sceptica"/>
                <w:sz w:val="28"/>
                <w:szCs w:val="28"/>
              </w:rPr>
            </w:pPr>
          </w:p>
          <w:p w:rsidR="00FE3395" w:rsidRPr="00DF40DD" w:rsidRDefault="00FE3395" w:rsidP="00126C90">
            <w:pPr>
              <w:jc w:val="center"/>
              <w:rPr>
                <w:rFonts w:ascii="Sceptica" w:hAnsi="Sceptica"/>
                <w:sz w:val="28"/>
                <w:szCs w:val="28"/>
              </w:rPr>
            </w:pPr>
          </w:p>
          <w:p w:rsidR="00943027" w:rsidRPr="00DF40DD" w:rsidRDefault="00943027" w:rsidP="00943027">
            <w:pPr>
              <w:jc w:val="center"/>
              <w:rPr>
                <w:rFonts w:ascii="Sceptica" w:hAnsi="Sceptica"/>
                <w:b/>
                <w:sz w:val="32"/>
                <w:szCs w:val="32"/>
              </w:rPr>
            </w:pPr>
            <w:r w:rsidRPr="00DF40DD">
              <w:rPr>
                <w:rFonts w:ascii="Sceptica" w:hAnsi="Sceptica"/>
                <w:b/>
                <w:sz w:val="32"/>
                <w:szCs w:val="32"/>
              </w:rPr>
              <w:t>Проект планировки</w:t>
            </w:r>
          </w:p>
          <w:p w:rsidR="00943027" w:rsidRPr="00DF40DD" w:rsidRDefault="00943027" w:rsidP="00943027">
            <w:pPr>
              <w:jc w:val="center"/>
              <w:rPr>
                <w:rFonts w:ascii="Sceptica" w:hAnsi="Sceptica"/>
                <w:b/>
                <w:sz w:val="32"/>
                <w:szCs w:val="32"/>
              </w:rPr>
            </w:pPr>
          </w:p>
          <w:p w:rsidR="00943027" w:rsidRPr="00DF40DD" w:rsidRDefault="00943027" w:rsidP="00943027">
            <w:pPr>
              <w:jc w:val="center"/>
              <w:rPr>
                <w:rFonts w:ascii="Sceptica" w:hAnsi="Sceptica"/>
                <w:b/>
                <w:sz w:val="32"/>
                <w:szCs w:val="32"/>
              </w:rPr>
            </w:pPr>
            <w:r w:rsidRPr="00DF40DD">
              <w:rPr>
                <w:rFonts w:ascii="Sceptica" w:hAnsi="Sceptica"/>
                <w:b/>
                <w:sz w:val="32"/>
                <w:szCs w:val="32"/>
              </w:rPr>
              <w:t>ОБОСНОВЫВАЮЩАЯ ЧАСТЬ</w:t>
            </w:r>
          </w:p>
          <w:p w:rsidR="00126C90" w:rsidRPr="00DF40DD" w:rsidRDefault="00126C90" w:rsidP="00126C90">
            <w:pPr>
              <w:jc w:val="center"/>
              <w:rPr>
                <w:rFonts w:ascii="Sceptica" w:hAnsi="Sceptica"/>
                <w:b/>
                <w:sz w:val="32"/>
                <w:szCs w:val="32"/>
              </w:rPr>
            </w:pPr>
          </w:p>
          <w:p w:rsidR="006A4445" w:rsidRPr="00DF40DD" w:rsidRDefault="006A4445" w:rsidP="006A4445">
            <w:pPr>
              <w:jc w:val="center"/>
              <w:rPr>
                <w:rFonts w:ascii="Sceptica" w:hAnsi="Sceptica" w:cs="Sceptica"/>
                <w:b/>
                <w:sz w:val="32"/>
                <w:szCs w:val="32"/>
              </w:rPr>
            </w:pPr>
            <w:r w:rsidRPr="00DF40DD">
              <w:rPr>
                <w:rFonts w:ascii="Sceptica" w:hAnsi="Sceptica" w:cs="Sceptica"/>
                <w:b/>
                <w:sz w:val="32"/>
                <w:szCs w:val="32"/>
              </w:rPr>
              <w:t xml:space="preserve">ТОМ </w:t>
            </w:r>
            <w:r w:rsidRPr="00DF40DD">
              <w:rPr>
                <w:rFonts w:ascii="Sceptica" w:hAnsi="Sceptica" w:cs="Sceptica"/>
                <w:b/>
                <w:sz w:val="32"/>
                <w:szCs w:val="32"/>
                <w:lang w:val="en-US"/>
              </w:rPr>
              <w:t>II</w:t>
            </w:r>
            <w:r w:rsidR="005F5424" w:rsidRPr="00DF40DD">
              <w:rPr>
                <w:rFonts w:ascii="Sceptica" w:hAnsi="Sceptica" w:cs="Sceptica"/>
                <w:b/>
                <w:sz w:val="32"/>
                <w:szCs w:val="32"/>
              </w:rPr>
              <w:t xml:space="preserve"> </w:t>
            </w:r>
            <w:r w:rsidR="00CD69A2" w:rsidRPr="00DF40DD">
              <w:rPr>
                <w:rFonts w:ascii="Sceptica" w:hAnsi="Sceptica" w:cs="Sceptica"/>
                <w:b/>
                <w:sz w:val="32"/>
                <w:szCs w:val="32"/>
              </w:rPr>
              <w:t>-</w:t>
            </w:r>
            <w:r w:rsidR="00BD6FEA" w:rsidRPr="00DF40DD">
              <w:rPr>
                <w:rFonts w:ascii="Sceptica" w:hAnsi="Sceptica" w:cs="Sceptica"/>
                <w:b/>
                <w:sz w:val="32"/>
                <w:szCs w:val="32"/>
              </w:rPr>
              <w:t xml:space="preserve"> </w:t>
            </w:r>
            <w:r w:rsidRPr="00DF40DD">
              <w:rPr>
                <w:rFonts w:ascii="Sceptica" w:hAnsi="Sceptica" w:cs="Sceptica"/>
                <w:b/>
                <w:sz w:val="32"/>
                <w:szCs w:val="32"/>
              </w:rPr>
              <w:t>Планировочн</w:t>
            </w:r>
            <w:r w:rsidR="00FA15CF" w:rsidRPr="00DF40DD">
              <w:rPr>
                <w:rFonts w:ascii="Sceptica" w:hAnsi="Sceptica" w:cs="Sceptica"/>
                <w:b/>
                <w:sz w:val="32"/>
                <w:szCs w:val="32"/>
              </w:rPr>
              <w:t>ое</w:t>
            </w:r>
            <w:r w:rsidRPr="00DF40DD">
              <w:rPr>
                <w:rFonts w:ascii="Sceptica" w:hAnsi="Sceptica" w:cs="Sceptica"/>
                <w:b/>
                <w:sz w:val="32"/>
                <w:szCs w:val="32"/>
              </w:rPr>
              <w:t xml:space="preserve"> решени</w:t>
            </w:r>
            <w:r w:rsidR="00FA15CF" w:rsidRPr="00DF40DD">
              <w:rPr>
                <w:rFonts w:ascii="Sceptica" w:hAnsi="Sceptica" w:cs="Sceptica"/>
                <w:b/>
                <w:sz w:val="32"/>
                <w:szCs w:val="32"/>
              </w:rPr>
              <w:t>е</w:t>
            </w:r>
            <w:r w:rsidRPr="00DF40DD">
              <w:rPr>
                <w:rFonts w:ascii="Sceptica" w:hAnsi="Sceptica" w:cs="Sceptica"/>
                <w:b/>
                <w:sz w:val="32"/>
                <w:szCs w:val="32"/>
              </w:rPr>
              <w:t xml:space="preserve"> </w:t>
            </w:r>
          </w:p>
          <w:p w:rsidR="00943027" w:rsidRPr="00DF40DD" w:rsidRDefault="00943027" w:rsidP="00943027">
            <w:pPr>
              <w:ind w:left="567"/>
              <w:jc w:val="both"/>
              <w:rPr>
                <w:rFonts w:ascii="Sceptica" w:hAnsi="Sceptica"/>
                <w:sz w:val="24"/>
                <w:szCs w:val="24"/>
              </w:rPr>
            </w:pPr>
          </w:p>
          <w:p w:rsidR="00943027" w:rsidRPr="00DF40DD" w:rsidRDefault="00943027" w:rsidP="00260A9A">
            <w:pPr>
              <w:jc w:val="both"/>
              <w:rPr>
                <w:rFonts w:ascii="Sceptica" w:hAnsi="Sceptica"/>
                <w:sz w:val="24"/>
                <w:szCs w:val="24"/>
              </w:rPr>
            </w:pPr>
          </w:p>
          <w:p w:rsidR="00943027" w:rsidRPr="00DF40DD" w:rsidRDefault="00943027" w:rsidP="00260A9A">
            <w:pPr>
              <w:jc w:val="both"/>
              <w:rPr>
                <w:rFonts w:ascii="Sceptica" w:hAnsi="Sceptica"/>
                <w:sz w:val="24"/>
                <w:szCs w:val="24"/>
              </w:rPr>
            </w:pPr>
          </w:p>
          <w:p w:rsidR="00943027" w:rsidRPr="00DF40DD" w:rsidRDefault="00943027" w:rsidP="00260A9A">
            <w:pPr>
              <w:jc w:val="both"/>
              <w:rPr>
                <w:rFonts w:ascii="Sceptica" w:hAnsi="Sceptica"/>
                <w:sz w:val="24"/>
                <w:szCs w:val="24"/>
              </w:rPr>
            </w:pPr>
          </w:p>
          <w:p w:rsidR="00D36366" w:rsidRPr="00DF40DD" w:rsidRDefault="00D36366" w:rsidP="00260A9A">
            <w:pPr>
              <w:rPr>
                <w:sz w:val="28"/>
                <w:szCs w:val="28"/>
              </w:rPr>
            </w:pPr>
          </w:p>
        </w:tc>
      </w:tr>
    </w:tbl>
    <w:p w:rsidR="004E2231" w:rsidRPr="00DF40DD" w:rsidRDefault="004E2231" w:rsidP="004E2231">
      <w:pPr>
        <w:tabs>
          <w:tab w:val="left" w:pos="0"/>
        </w:tabs>
        <w:rPr>
          <w:rFonts w:ascii="Sceptica" w:hAnsi="Sceptica"/>
          <w:sz w:val="28"/>
          <w:szCs w:val="28"/>
        </w:rPr>
      </w:pPr>
      <w:r w:rsidRPr="00DF40DD">
        <w:rPr>
          <w:rFonts w:ascii="Sceptica" w:hAnsi="Sceptica"/>
          <w:sz w:val="28"/>
          <w:szCs w:val="28"/>
        </w:rPr>
        <w:t xml:space="preserve">Директор по </w:t>
      </w:r>
      <w:proofErr w:type="gramStart"/>
      <w:r w:rsidRPr="00DF40DD">
        <w:rPr>
          <w:rFonts w:ascii="Sceptica" w:hAnsi="Sceptica"/>
          <w:sz w:val="28"/>
          <w:szCs w:val="28"/>
        </w:rPr>
        <w:t>градостроительной</w:t>
      </w:r>
      <w:proofErr w:type="gramEnd"/>
      <w:r w:rsidRPr="00DF40DD">
        <w:rPr>
          <w:rFonts w:ascii="Sceptica" w:hAnsi="Sceptica"/>
          <w:sz w:val="28"/>
          <w:szCs w:val="28"/>
        </w:rPr>
        <w:t xml:space="preserve"> </w:t>
      </w:r>
    </w:p>
    <w:p w:rsidR="004E2231" w:rsidRPr="00DF40DD" w:rsidRDefault="004E2231" w:rsidP="004E2231">
      <w:pPr>
        <w:tabs>
          <w:tab w:val="left" w:pos="0"/>
          <w:tab w:val="left" w:pos="567"/>
          <w:tab w:val="left" w:pos="7088"/>
        </w:tabs>
        <w:rPr>
          <w:rFonts w:ascii="Sceptica" w:hAnsi="Sceptica"/>
          <w:sz w:val="28"/>
          <w:szCs w:val="28"/>
        </w:rPr>
      </w:pPr>
      <w:r w:rsidRPr="00DF40DD">
        <w:rPr>
          <w:rFonts w:ascii="Sceptica" w:hAnsi="Sceptica"/>
          <w:sz w:val="28"/>
          <w:szCs w:val="28"/>
        </w:rPr>
        <w:t>деятельности</w:t>
      </w:r>
      <w:r w:rsidRPr="00DF40DD">
        <w:rPr>
          <w:rFonts w:ascii="Sceptica" w:hAnsi="Sceptica"/>
          <w:sz w:val="28"/>
          <w:szCs w:val="28"/>
        </w:rPr>
        <w:tab/>
        <w:t>М.В. Волков</w:t>
      </w:r>
    </w:p>
    <w:p w:rsidR="004E2231" w:rsidRPr="00DF40DD" w:rsidRDefault="004E2231" w:rsidP="004E2231">
      <w:pPr>
        <w:tabs>
          <w:tab w:val="left" w:pos="0"/>
          <w:tab w:val="left" w:pos="7230"/>
        </w:tabs>
        <w:rPr>
          <w:rFonts w:ascii="Sceptica" w:hAnsi="Sceptica"/>
          <w:sz w:val="28"/>
          <w:szCs w:val="28"/>
        </w:rPr>
      </w:pPr>
    </w:p>
    <w:p w:rsidR="004E2231" w:rsidRPr="00DF40DD" w:rsidRDefault="004E2231" w:rsidP="004E2231">
      <w:pPr>
        <w:tabs>
          <w:tab w:val="left" w:pos="0"/>
        </w:tabs>
        <w:jc w:val="center"/>
        <w:rPr>
          <w:rFonts w:ascii="Sceptica" w:hAnsi="Sceptica"/>
          <w:sz w:val="28"/>
          <w:szCs w:val="28"/>
        </w:rPr>
      </w:pPr>
    </w:p>
    <w:p w:rsidR="004E2231" w:rsidRPr="00DF40DD" w:rsidRDefault="004E2231" w:rsidP="004E2231">
      <w:pPr>
        <w:tabs>
          <w:tab w:val="left" w:pos="0"/>
          <w:tab w:val="left" w:pos="567"/>
        </w:tabs>
        <w:rPr>
          <w:rFonts w:ascii="Sceptica" w:hAnsi="Sceptica"/>
          <w:sz w:val="28"/>
          <w:szCs w:val="28"/>
        </w:rPr>
      </w:pPr>
      <w:r w:rsidRPr="00DF40DD">
        <w:rPr>
          <w:rFonts w:ascii="Sceptica" w:hAnsi="Sceptica"/>
          <w:sz w:val="28"/>
          <w:szCs w:val="28"/>
        </w:rPr>
        <w:t>Главный инженер проекта</w:t>
      </w:r>
      <w:r w:rsidRPr="00DF40DD">
        <w:rPr>
          <w:rFonts w:ascii="Sceptica" w:hAnsi="Sceptica"/>
          <w:sz w:val="28"/>
          <w:szCs w:val="28"/>
        </w:rPr>
        <w:tab/>
      </w:r>
      <w:r w:rsidRPr="00DF40DD">
        <w:rPr>
          <w:rFonts w:ascii="Sceptica" w:hAnsi="Sceptica"/>
          <w:sz w:val="28"/>
          <w:szCs w:val="28"/>
        </w:rPr>
        <w:tab/>
      </w:r>
      <w:r w:rsidRPr="00DF40DD">
        <w:rPr>
          <w:rFonts w:ascii="Sceptica" w:hAnsi="Sceptica"/>
          <w:sz w:val="28"/>
          <w:szCs w:val="28"/>
        </w:rPr>
        <w:tab/>
      </w:r>
      <w:r w:rsidRPr="00DF40DD">
        <w:rPr>
          <w:rFonts w:ascii="Sceptica" w:hAnsi="Sceptica"/>
          <w:sz w:val="28"/>
          <w:szCs w:val="28"/>
        </w:rPr>
        <w:tab/>
      </w:r>
      <w:r w:rsidRPr="00DF40DD">
        <w:rPr>
          <w:rFonts w:ascii="Sceptica" w:hAnsi="Sceptica"/>
          <w:sz w:val="28"/>
          <w:szCs w:val="28"/>
        </w:rPr>
        <w:tab/>
        <w:t>Е.Д. Свидрицкая</w:t>
      </w:r>
    </w:p>
    <w:p w:rsidR="003166E3" w:rsidRPr="00DF40DD" w:rsidRDefault="003166E3" w:rsidP="00F528DB">
      <w:pPr>
        <w:rPr>
          <w:rFonts w:ascii="Sceptica" w:hAnsi="Sceptica"/>
          <w:sz w:val="28"/>
          <w:szCs w:val="28"/>
        </w:rPr>
      </w:pPr>
    </w:p>
    <w:p w:rsidR="00C802D3" w:rsidRPr="00DF40DD" w:rsidRDefault="00C802D3" w:rsidP="00126C90">
      <w:pPr>
        <w:jc w:val="center"/>
        <w:rPr>
          <w:rFonts w:ascii="Sceptica" w:hAnsi="Sceptica"/>
          <w:sz w:val="28"/>
          <w:szCs w:val="28"/>
        </w:rPr>
      </w:pPr>
    </w:p>
    <w:p w:rsidR="00ED6A61" w:rsidRDefault="00ED6A61" w:rsidP="002D41BB">
      <w:pPr>
        <w:jc w:val="center"/>
        <w:rPr>
          <w:rFonts w:ascii="Sceptica" w:hAnsi="Sceptica"/>
          <w:sz w:val="28"/>
          <w:szCs w:val="28"/>
        </w:rPr>
      </w:pPr>
    </w:p>
    <w:p w:rsidR="00ED6A61" w:rsidRDefault="00ED6A61" w:rsidP="002D41BB">
      <w:pPr>
        <w:jc w:val="center"/>
        <w:rPr>
          <w:rFonts w:ascii="Sceptica" w:hAnsi="Sceptica"/>
          <w:sz w:val="28"/>
          <w:szCs w:val="28"/>
        </w:rPr>
      </w:pPr>
    </w:p>
    <w:p w:rsidR="00DD424D" w:rsidRPr="00DF40DD" w:rsidRDefault="00126C90" w:rsidP="002D41BB">
      <w:pPr>
        <w:jc w:val="center"/>
        <w:rPr>
          <w:rFonts w:ascii="Sceptica" w:hAnsi="Sceptica"/>
          <w:sz w:val="28"/>
          <w:szCs w:val="28"/>
        </w:rPr>
      </w:pPr>
      <w:r w:rsidRPr="00DF40DD">
        <w:rPr>
          <w:rFonts w:ascii="Sceptica" w:hAnsi="Sceptica"/>
          <w:sz w:val="28"/>
          <w:szCs w:val="28"/>
        </w:rPr>
        <w:t>г. Красноярск, 202</w:t>
      </w:r>
      <w:r w:rsidR="00CD766D" w:rsidRPr="00DF40DD">
        <w:rPr>
          <w:rFonts w:ascii="Sceptica" w:hAnsi="Sceptica"/>
          <w:sz w:val="28"/>
          <w:szCs w:val="28"/>
        </w:rPr>
        <w:t>2</w:t>
      </w:r>
      <w:r w:rsidRPr="00DF40DD">
        <w:rPr>
          <w:rFonts w:ascii="Sceptica" w:hAnsi="Sceptica"/>
          <w:sz w:val="28"/>
          <w:szCs w:val="28"/>
        </w:rPr>
        <w:t xml:space="preserve"> г.</w:t>
      </w:r>
      <w:r w:rsidR="00DD424D" w:rsidRPr="00DF40DD">
        <w:rPr>
          <w:rFonts w:ascii="Sceptica" w:hAnsi="Sceptica"/>
          <w:sz w:val="28"/>
          <w:szCs w:val="28"/>
        </w:rPr>
        <w:br w:type="page"/>
      </w:r>
    </w:p>
    <w:p w:rsidR="008F37E7" w:rsidRPr="001D2427" w:rsidRDefault="008F37E7" w:rsidP="001D2427">
      <w:pPr>
        <w:pageBreakBefore/>
        <w:spacing w:line="276" w:lineRule="auto"/>
        <w:ind w:right="-284"/>
        <w:jc w:val="center"/>
        <w:rPr>
          <w:b/>
          <w:sz w:val="24"/>
          <w:szCs w:val="24"/>
        </w:rPr>
      </w:pPr>
      <w:r w:rsidRPr="001D2427">
        <w:rPr>
          <w:b/>
          <w:sz w:val="24"/>
          <w:szCs w:val="24"/>
        </w:rPr>
        <w:lastRenderedPageBreak/>
        <w:t>Проект разработан авторским коллективом мастерской гр</w:t>
      </w:r>
      <w:r w:rsidR="00AD04AB" w:rsidRPr="001D2427">
        <w:rPr>
          <w:b/>
          <w:sz w:val="24"/>
          <w:szCs w:val="24"/>
        </w:rPr>
        <w:t>адостроительного проектирования</w:t>
      </w:r>
    </w:p>
    <w:tbl>
      <w:tblPr>
        <w:tblStyle w:val="af"/>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2268"/>
      </w:tblGrid>
      <w:tr w:rsidR="00092C7F" w:rsidTr="00082EF9">
        <w:tc>
          <w:tcPr>
            <w:tcW w:w="7763" w:type="dxa"/>
          </w:tcPr>
          <w:p w:rsidR="00092C7F" w:rsidRDefault="00092C7F" w:rsidP="008F37E7">
            <w:pPr>
              <w:tabs>
                <w:tab w:val="left" w:pos="6379"/>
              </w:tabs>
              <w:spacing w:line="276" w:lineRule="auto"/>
              <w:ind w:right="-284"/>
              <w:jc w:val="both"/>
              <w:rPr>
                <w:sz w:val="24"/>
                <w:szCs w:val="24"/>
              </w:rPr>
            </w:pPr>
          </w:p>
        </w:tc>
        <w:tc>
          <w:tcPr>
            <w:tcW w:w="2268" w:type="dxa"/>
          </w:tcPr>
          <w:p w:rsidR="00092C7F" w:rsidRDefault="00092C7F" w:rsidP="008F37E7">
            <w:pPr>
              <w:tabs>
                <w:tab w:val="left" w:pos="6379"/>
              </w:tabs>
              <w:spacing w:line="276" w:lineRule="auto"/>
              <w:ind w:right="-284"/>
              <w:jc w:val="both"/>
              <w:rPr>
                <w:sz w:val="24"/>
                <w:szCs w:val="24"/>
              </w:rPr>
            </w:pPr>
          </w:p>
        </w:tc>
      </w:tr>
      <w:tr w:rsidR="00092C7F" w:rsidTr="00082EF9">
        <w:tc>
          <w:tcPr>
            <w:tcW w:w="7763" w:type="dxa"/>
          </w:tcPr>
          <w:p w:rsidR="00092C7F" w:rsidRPr="00092C7F" w:rsidRDefault="00092C7F" w:rsidP="008F37E7">
            <w:pPr>
              <w:tabs>
                <w:tab w:val="left" w:pos="6379"/>
              </w:tabs>
              <w:spacing w:line="276" w:lineRule="auto"/>
              <w:ind w:right="-284"/>
              <w:jc w:val="both"/>
              <w:rPr>
                <w:sz w:val="24"/>
                <w:szCs w:val="24"/>
              </w:rPr>
            </w:pPr>
            <w:r w:rsidRPr="00092C7F">
              <w:rPr>
                <w:sz w:val="24"/>
                <w:szCs w:val="24"/>
              </w:rPr>
              <w:t>Начальник МГП</w:t>
            </w:r>
          </w:p>
        </w:tc>
        <w:tc>
          <w:tcPr>
            <w:tcW w:w="2268" w:type="dxa"/>
          </w:tcPr>
          <w:p w:rsidR="00092C7F" w:rsidRPr="00DF40DD" w:rsidRDefault="00092C7F" w:rsidP="00082EF9">
            <w:pPr>
              <w:tabs>
                <w:tab w:val="left" w:pos="6379"/>
              </w:tabs>
              <w:spacing w:line="276" w:lineRule="auto"/>
              <w:jc w:val="right"/>
              <w:rPr>
                <w:sz w:val="24"/>
                <w:szCs w:val="24"/>
              </w:rPr>
            </w:pPr>
            <w:r w:rsidRPr="00092C7F">
              <w:rPr>
                <w:sz w:val="24"/>
                <w:szCs w:val="24"/>
              </w:rPr>
              <w:t>Л.С. Мурашева</w:t>
            </w:r>
          </w:p>
        </w:tc>
      </w:tr>
      <w:tr w:rsidR="00092C7F" w:rsidTr="00082EF9">
        <w:tc>
          <w:tcPr>
            <w:tcW w:w="7763" w:type="dxa"/>
          </w:tcPr>
          <w:p w:rsidR="00092C7F" w:rsidRPr="00092C7F" w:rsidRDefault="00092C7F" w:rsidP="008F37E7">
            <w:pPr>
              <w:tabs>
                <w:tab w:val="left" w:pos="6379"/>
              </w:tabs>
              <w:spacing w:line="276" w:lineRule="auto"/>
              <w:ind w:right="-284"/>
              <w:jc w:val="both"/>
              <w:rPr>
                <w:sz w:val="24"/>
                <w:szCs w:val="24"/>
              </w:rPr>
            </w:pPr>
          </w:p>
        </w:tc>
        <w:tc>
          <w:tcPr>
            <w:tcW w:w="2268" w:type="dxa"/>
          </w:tcPr>
          <w:p w:rsidR="00092C7F" w:rsidRPr="00DF40DD" w:rsidRDefault="00092C7F" w:rsidP="00082EF9">
            <w:pPr>
              <w:tabs>
                <w:tab w:val="left" w:pos="6379"/>
              </w:tabs>
              <w:spacing w:line="276" w:lineRule="auto"/>
              <w:jc w:val="both"/>
              <w:rPr>
                <w:sz w:val="24"/>
                <w:szCs w:val="24"/>
              </w:rPr>
            </w:pPr>
          </w:p>
        </w:tc>
      </w:tr>
      <w:tr w:rsidR="00092C7F" w:rsidTr="00082EF9">
        <w:tc>
          <w:tcPr>
            <w:tcW w:w="10031" w:type="dxa"/>
            <w:gridSpan w:val="2"/>
          </w:tcPr>
          <w:p w:rsidR="00092C7F" w:rsidRPr="00092C7F" w:rsidRDefault="00092C7F" w:rsidP="00DC3188">
            <w:pPr>
              <w:tabs>
                <w:tab w:val="left" w:pos="6379"/>
              </w:tabs>
              <w:spacing w:line="276" w:lineRule="auto"/>
              <w:ind w:right="-284"/>
              <w:jc w:val="center"/>
              <w:rPr>
                <w:b/>
                <w:sz w:val="24"/>
                <w:szCs w:val="24"/>
              </w:rPr>
            </w:pPr>
            <w:r w:rsidRPr="00092C7F">
              <w:rPr>
                <w:b/>
                <w:sz w:val="24"/>
                <w:szCs w:val="24"/>
              </w:rPr>
              <w:t>Архитектурная часть:</w:t>
            </w:r>
          </w:p>
        </w:tc>
      </w:tr>
      <w:tr w:rsidR="00092C7F" w:rsidTr="00082EF9">
        <w:tc>
          <w:tcPr>
            <w:tcW w:w="10031" w:type="dxa"/>
            <w:gridSpan w:val="2"/>
          </w:tcPr>
          <w:p w:rsidR="00092C7F" w:rsidRPr="00092C7F" w:rsidRDefault="00092C7F" w:rsidP="008F37E7">
            <w:pPr>
              <w:tabs>
                <w:tab w:val="left" w:pos="6379"/>
              </w:tabs>
              <w:spacing w:line="276" w:lineRule="auto"/>
              <w:ind w:right="-284"/>
              <w:jc w:val="both"/>
              <w:rPr>
                <w:sz w:val="24"/>
                <w:szCs w:val="24"/>
              </w:rPr>
            </w:pPr>
          </w:p>
        </w:tc>
      </w:tr>
      <w:tr w:rsidR="00092C7F" w:rsidTr="00082EF9">
        <w:tc>
          <w:tcPr>
            <w:tcW w:w="7763" w:type="dxa"/>
          </w:tcPr>
          <w:p w:rsidR="00092C7F" w:rsidRPr="00092C7F" w:rsidRDefault="00092C7F" w:rsidP="00092C7F">
            <w:pPr>
              <w:tabs>
                <w:tab w:val="left" w:pos="6379"/>
              </w:tabs>
              <w:spacing w:line="276" w:lineRule="auto"/>
              <w:ind w:right="-284"/>
              <w:jc w:val="both"/>
              <w:rPr>
                <w:sz w:val="24"/>
                <w:szCs w:val="24"/>
              </w:rPr>
            </w:pPr>
            <w:r w:rsidRPr="00092C7F">
              <w:rPr>
                <w:sz w:val="24"/>
                <w:szCs w:val="24"/>
              </w:rPr>
              <w:t>Главный инженер проекта</w:t>
            </w:r>
          </w:p>
        </w:tc>
        <w:tc>
          <w:tcPr>
            <w:tcW w:w="2268" w:type="dxa"/>
          </w:tcPr>
          <w:p w:rsidR="00092C7F" w:rsidRPr="00DF40DD" w:rsidRDefault="00092C7F" w:rsidP="00082EF9">
            <w:pPr>
              <w:tabs>
                <w:tab w:val="left" w:pos="6379"/>
              </w:tabs>
              <w:spacing w:line="276" w:lineRule="auto"/>
              <w:jc w:val="right"/>
              <w:rPr>
                <w:sz w:val="24"/>
                <w:szCs w:val="24"/>
              </w:rPr>
            </w:pPr>
            <w:r w:rsidRPr="00DF40DD">
              <w:rPr>
                <w:sz w:val="24"/>
                <w:szCs w:val="24"/>
              </w:rPr>
              <w:t xml:space="preserve">Е.Д. </w:t>
            </w:r>
            <w:proofErr w:type="spellStart"/>
            <w:r w:rsidRPr="00DF40DD">
              <w:rPr>
                <w:sz w:val="24"/>
                <w:szCs w:val="24"/>
              </w:rPr>
              <w:t>Свидрицкая</w:t>
            </w:r>
            <w:proofErr w:type="spellEnd"/>
          </w:p>
        </w:tc>
      </w:tr>
      <w:tr w:rsidR="00092C7F" w:rsidTr="00082EF9">
        <w:tc>
          <w:tcPr>
            <w:tcW w:w="7763" w:type="dxa"/>
          </w:tcPr>
          <w:p w:rsidR="00092C7F" w:rsidRPr="00092C7F" w:rsidRDefault="00092C7F" w:rsidP="00092C7F">
            <w:pPr>
              <w:tabs>
                <w:tab w:val="left" w:pos="6379"/>
              </w:tabs>
              <w:spacing w:line="276" w:lineRule="auto"/>
              <w:ind w:right="-284"/>
              <w:jc w:val="both"/>
              <w:rPr>
                <w:sz w:val="24"/>
                <w:szCs w:val="24"/>
              </w:rPr>
            </w:pPr>
          </w:p>
        </w:tc>
        <w:tc>
          <w:tcPr>
            <w:tcW w:w="2268" w:type="dxa"/>
          </w:tcPr>
          <w:p w:rsidR="00092C7F" w:rsidRPr="00DF40DD" w:rsidRDefault="00092C7F" w:rsidP="008F37E7">
            <w:pPr>
              <w:tabs>
                <w:tab w:val="left" w:pos="6379"/>
              </w:tabs>
              <w:spacing w:line="276" w:lineRule="auto"/>
              <w:ind w:right="-284"/>
              <w:jc w:val="both"/>
              <w:rPr>
                <w:sz w:val="24"/>
                <w:szCs w:val="24"/>
              </w:rPr>
            </w:pPr>
          </w:p>
        </w:tc>
      </w:tr>
      <w:tr w:rsidR="00092C7F" w:rsidTr="00082EF9">
        <w:tc>
          <w:tcPr>
            <w:tcW w:w="7763" w:type="dxa"/>
          </w:tcPr>
          <w:p w:rsidR="00092C7F" w:rsidRPr="00092C7F" w:rsidRDefault="00092C7F" w:rsidP="00092C7F">
            <w:pPr>
              <w:tabs>
                <w:tab w:val="left" w:pos="6379"/>
              </w:tabs>
              <w:spacing w:line="276" w:lineRule="auto"/>
              <w:ind w:right="-284"/>
              <w:jc w:val="both"/>
              <w:rPr>
                <w:sz w:val="24"/>
                <w:szCs w:val="24"/>
              </w:rPr>
            </w:pPr>
            <w:r w:rsidRPr="00DF40DD">
              <w:rPr>
                <w:sz w:val="24"/>
                <w:szCs w:val="24"/>
              </w:rPr>
              <w:t>Архитект</w:t>
            </w:r>
            <w:r>
              <w:rPr>
                <w:sz w:val="24"/>
                <w:szCs w:val="24"/>
              </w:rPr>
              <w:t>ор-градостроитель 1 категории</w:t>
            </w:r>
          </w:p>
        </w:tc>
        <w:tc>
          <w:tcPr>
            <w:tcW w:w="2268" w:type="dxa"/>
          </w:tcPr>
          <w:p w:rsidR="00092C7F" w:rsidRPr="00DF40DD" w:rsidRDefault="00092C7F" w:rsidP="00082EF9">
            <w:pPr>
              <w:tabs>
                <w:tab w:val="left" w:pos="6379"/>
              </w:tabs>
              <w:spacing w:line="276" w:lineRule="auto"/>
              <w:jc w:val="right"/>
              <w:rPr>
                <w:sz w:val="24"/>
                <w:szCs w:val="24"/>
              </w:rPr>
            </w:pPr>
            <w:r w:rsidRPr="00092C7F">
              <w:rPr>
                <w:sz w:val="24"/>
                <w:szCs w:val="24"/>
              </w:rPr>
              <w:t>Л.В. Клеймуш</w:t>
            </w:r>
          </w:p>
        </w:tc>
      </w:tr>
      <w:tr w:rsidR="00092C7F" w:rsidTr="00082EF9">
        <w:tc>
          <w:tcPr>
            <w:tcW w:w="7763" w:type="dxa"/>
          </w:tcPr>
          <w:p w:rsidR="00092C7F" w:rsidRPr="00092C7F" w:rsidRDefault="00092C7F" w:rsidP="00092C7F">
            <w:pPr>
              <w:tabs>
                <w:tab w:val="left" w:pos="6379"/>
              </w:tabs>
              <w:spacing w:line="276" w:lineRule="auto"/>
              <w:ind w:right="-284"/>
              <w:jc w:val="both"/>
              <w:rPr>
                <w:sz w:val="24"/>
                <w:szCs w:val="24"/>
              </w:rPr>
            </w:pPr>
          </w:p>
        </w:tc>
        <w:tc>
          <w:tcPr>
            <w:tcW w:w="2268" w:type="dxa"/>
          </w:tcPr>
          <w:p w:rsidR="00092C7F" w:rsidRPr="00DF40DD" w:rsidRDefault="00092C7F" w:rsidP="008F37E7">
            <w:pPr>
              <w:tabs>
                <w:tab w:val="left" w:pos="6379"/>
              </w:tabs>
              <w:spacing w:line="276" w:lineRule="auto"/>
              <w:ind w:right="-284"/>
              <w:jc w:val="both"/>
              <w:rPr>
                <w:sz w:val="24"/>
                <w:szCs w:val="24"/>
              </w:rPr>
            </w:pPr>
          </w:p>
        </w:tc>
      </w:tr>
      <w:tr w:rsidR="00092C7F" w:rsidTr="00082EF9">
        <w:tc>
          <w:tcPr>
            <w:tcW w:w="10031" w:type="dxa"/>
            <w:gridSpan w:val="2"/>
          </w:tcPr>
          <w:p w:rsidR="00092C7F" w:rsidRPr="00092C7F" w:rsidRDefault="00092C7F" w:rsidP="00DC3188">
            <w:pPr>
              <w:tabs>
                <w:tab w:val="left" w:pos="6379"/>
              </w:tabs>
              <w:spacing w:line="276" w:lineRule="auto"/>
              <w:ind w:right="-284"/>
              <w:jc w:val="center"/>
              <w:rPr>
                <w:b/>
                <w:sz w:val="24"/>
                <w:szCs w:val="24"/>
              </w:rPr>
            </w:pPr>
            <w:r w:rsidRPr="00092C7F">
              <w:rPr>
                <w:b/>
                <w:sz w:val="24"/>
                <w:szCs w:val="24"/>
              </w:rPr>
              <w:t>Экономическая часть:</w:t>
            </w:r>
          </w:p>
        </w:tc>
      </w:tr>
      <w:tr w:rsidR="00092C7F" w:rsidTr="00082EF9">
        <w:tc>
          <w:tcPr>
            <w:tcW w:w="7763" w:type="dxa"/>
          </w:tcPr>
          <w:p w:rsidR="00092C7F" w:rsidRPr="00092C7F" w:rsidRDefault="00092C7F" w:rsidP="00092C7F">
            <w:pPr>
              <w:tabs>
                <w:tab w:val="left" w:pos="6379"/>
              </w:tabs>
              <w:spacing w:line="276" w:lineRule="auto"/>
              <w:ind w:right="-284"/>
              <w:jc w:val="both"/>
              <w:rPr>
                <w:sz w:val="24"/>
                <w:szCs w:val="24"/>
              </w:rPr>
            </w:pPr>
          </w:p>
        </w:tc>
        <w:tc>
          <w:tcPr>
            <w:tcW w:w="2268" w:type="dxa"/>
          </w:tcPr>
          <w:p w:rsidR="00092C7F" w:rsidRPr="00092C7F" w:rsidRDefault="00092C7F" w:rsidP="008F37E7">
            <w:pPr>
              <w:tabs>
                <w:tab w:val="left" w:pos="6379"/>
              </w:tabs>
              <w:spacing w:line="276" w:lineRule="auto"/>
              <w:ind w:right="-284"/>
              <w:jc w:val="both"/>
              <w:rPr>
                <w:sz w:val="24"/>
                <w:szCs w:val="24"/>
              </w:rPr>
            </w:pPr>
          </w:p>
        </w:tc>
      </w:tr>
      <w:tr w:rsidR="00092C7F" w:rsidTr="00082EF9">
        <w:tc>
          <w:tcPr>
            <w:tcW w:w="7763" w:type="dxa"/>
          </w:tcPr>
          <w:p w:rsidR="00092C7F" w:rsidRPr="00092C7F" w:rsidRDefault="00092C7F" w:rsidP="00092C7F">
            <w:pPr>
              <w:tabs>
                <w:tab w:val="left" w:pos="6379"/>
              </w:tabs>
              <w:spacing w:line="276" w:lineRule="auto"/>
              <w:ind w:right="-284"/>
              <w:jc w:val="both"/>
              <w:rPr>
                <w:sz w:val="24"/>
                <w:szCs w:val="24"/>
              </w:rPr>
            </w:pPr>
            <w:r w:rsidRPr="00092C7F">
              <w:rPr>
                <w:sz w:val="24"/>
                <w:szCs w:val="24"/>
              </w:rPr>
              <w:t>Эксперт-экономист градостроительства</w:t>
            </w:r>
          </w:p>
        </w:tc>
        <w:tc>
          <w:tcPr>
            <w:tcW w:w="2268" w:type="dxa"/>
          </w:tcPr>
          <w:p w:rsidR="00092C7F" w:rsidRPr="00092C7F" w:rsidRDefault="00092C7F" w:rsidP="00082EF9">
            <w:pPr>
              <w:tabs>
                <w:tab w:val="left" w:pos="6379"/>
              </w:tabs>
              <w:spacing w:line="276" w:lineRule="auto"/>
              <w:jc w:val="right"/>
              <w:rPr>
                <w:sz w:val="24"/>
                <w:szCs w:val="24"/>
              </w:rPr>
            </w:pPr>
            <w:r w:rsidRPr="00092C7F">
              <w:rPr>
                <w:sz w:val="24"/>
                <w:szCs w:val="24"/>
              </w:rPr>
              <w:t>О.В. Конопченко</w:t>
            </w:r>
          </w:p>
        </w:tc>
      </w:tr>
      <w:tr w:rsidR="00092C7F" w:rsidTr="00082EF9">
        <w:tc>
          <w:tcPr>
            <w:tcW w:w="7763" w:type="dxa"/>
          </w:tcPr>
          <w:p w:rsidR="00092C7F" w:rsidRPr="00092C7F" w:rsidRDefault="00092C7F" w:rsidP="00092C7F">
            <w:pPr>
              <w:tabs>
                <w:tab w:val="left" w:pos="6379"/>
              </w:tabs>
              <w:spacing w:line="276" w:lineRule="auto"/>
              <w:ind w:right="-284"/>
              <w:jc w:val="both"/>
              <w:rPr>
                <w:sz w:val="24"/>
                <w:szCs w:val="24"/>
              </w:rPr>
            </w:pPr>
          </w:p>
        </w:tc>
        <w:tc>
          <w:tcPr>
            <w:tcW w:w="2268" w:type="dxa"/>
          </w:tcPr>
          <w:p w:rsidR="00092C7F" w:rsidRPr="00092C7F" w:rsidRDefault="00092C7F" w:rsidP="008F37E7">
            <w:pPr>
              <w:tabs>
                <w:tab w:val="left" w:pos="6379"/>
              </w:tabs>
              <w:spacing w:line="276" w:lineRule="auto"/>
              <w:ind w:right="-284"/>
              <w:jc w:val="both"/>
              <w:rPr>
                <w:sz w:val="24"/>
                <w:szCs w:val="24"/>
              </w:rPr>
            </w:pPr>
          </w:p>
        </w:tc>
      </w:tr>
      <w:tr w:rsidR="00092C7F" w:rsidTr="00082EF9">
        <w:tc>
          <w:tcPr>
            <w:tcW w:w="10031" w:type="dxa"/>
            <w:gridSpan w:val="2"/>
          </w:tcPr>
          <w:p w:rsidR="00092C7F" w:rsidRPr="00092C7F" w:rsidRDefault="00092C7F" w:rsidP="00DC3188">
            <w:pPr>
              <w:tabs>
                <w:tab w:val="left" w:pos="6379"/>
              </w:tabs>
              <w:spacing w:line="276" w:lineRule="auto"/>
              <w:ind w:right="-284"/>
              <w:jc w:val="center"/>
              <w:rPr>
                <w:sz w:val="24"/>
                <w:szCs w:val="24"/>
              </w:rPr>
            </w:pPr>
            <w:r>
              <w:rPr>
                <w:b/>
                <w:sz w:val="24"/>
                <w:szCs w:val="24"/>
              </w:rPr>
              <w:t>Транспортная инфраструктура:</w:t>
            </w:r>
          </w:p>
        </w:tc>
      </w:tr>
      <w:tr w:rsidR="00092C7F" w:rsidTr="00082EF9">
        <w:tc>
          <w:tcPr>
            <w:tcW w:w="7763" w:type="dxa"/>
          </w:tcPr>
          <w:p w:rsidR="00092C7F" w:rsidRPr="00092C7F" w:rsidRDefault="00092C7F" w:rsidP="00092C7F">
            <w:pPr>
              <w:tabs>
                <w:tab w:val="left" w:pos="6379"/>
              </w:tabs>
              <w:spacing w:line="276" w:lineRule="auto"/>
              <w:ind w:right="-284"/>
              <w:jc w:val="both"/>
              <w:rPr>
                <w:sz w:val="24"/>
                <w:szCs w:val="24"/>
              </w:rPr>
            </w:pPr>
          </w:p>
        </w:tc>
        <w:tc>
          <w:tcPr>
            <w:tcW w:w="2268" w:type="dxa"/>
          </w:tcPr>
          <w:p w:rsidR="00092C7F" w:rsidRPr="00092C7F" w:rsidRDefault="00092C7F" w:rsidP="008F37E7">
            <w:pPr>
              <w:tabs>
                <w:tab w:val="left" w:pos="6379"/>
              </w:tabs>
              <w:spacing w:line="276" w:lineRule="auto"/>
              <w:ind w:right="-284"/>
              <w:jc w:val="both"/>
              <w:rPr>
                <w:sz w:val="24"/>
                <w:szCs w:val="24"/>
              </w:rPr>
            </w:pPr>
          </w:p>
        </w:tc>
      </w:tr>
      <w:tr w:rsidR="00092C7F" w:rsidTr="00082EF9">
        <w:tc>
          <w:tcPr>
            <w:tcW w:w="7763" w:type="dxa"/>
          </w:tcPr>
          <w:p w:rsidR="00092C7F" w:rsidRPr="00092C7F" w:rsidRDefault="00092C7F" w:rsidP="00092C7F">
            <w:pPr>
              <w:tabs>
                <w:tab w:val="left" w:pos="6379"/>
              </w:tabs>
              <w:spacing w:line="276" w:lineRule="auto"/>
              <w:ind w:right="-284"/>
              <w:jc w:val="both"/>
              <w:rPr>
                <w:sz w:val="24"/>
                <w:szCs w:val="24"/>
              </w:rPr>
            </w:pPr>
            <w:r w:rsidRPr="00DF40DD">
              <w:rPr>
                <w:sz w:val="24"/>
                <w:szCs w:val="24"/>
              </w:rPr>
              <w:t>Начальник отдела транспортного развития территории</w:t>
            </w:r>
          </w:p>
        </w:tc>
        <w:tc>
          <w:tcPr>
            <w:tcW w:w="2268" w:type="dxa"/>
          </w:tcPr>
          <w:p w:rsidR="00092C7F" w:rsidRPr="00092C7F" w:rsidRDefault="00092C7F" w:rsidP="00082EF9">
            <w:pPr>
              <w:tabs>
                <w:tab w:val="left" w:pos="6379"/>
              </w:tabs>
              <w:spacing w:line="276" w:lineRule="auto"/>
              <w:jc w:val="right"/>
              <w:rPr>
                <w:sz w:val="24"/>
                <w:szCs w:val="24"/>
              </w:rPr>
            </w:pPr>
            <w:r w:rsidRPr="00092C7F">
              <w:rPr>
                <w:sz w:val="24"/>
                <w:szCs w:val="24"/>
              </w:rPr>
              <w:t>В.Н. Неня</w:t>
            </w:r>
          </w:p>
        </w:tc>
      </w:tr>
      <w:tr w:rsidR="00092C7F" w:rsidTr="00082EF9">
        <w:tc>
          <w:tcPr>
            <w:tcW w:w="7763" w:type="dxa"/>
          </w:tcPr>
          <w:p w:rsidR="00092C7F" w:rsidRPr="00DF40DD" w:rsidRDefault="00092C7F" w:rsidP="00092C7F">
            <w:pPr>
              <w:tabs>
                <w:tab w:val="left" w:pos="6379"/>
              </w:tabs>
              <w:spacing w:line="276" w:lineRule="auto"/>
              <w:ind w:right="-284"/>
              <w:jc w:val="both"/>
              <w:rPr>
                <w:sz w:val="24"/>
                <w:szCs w:val="24"/>
              </w:rPr>
            </w:pPr>
          </w:p>
        </w:tc>
        <w:tc>
          <w:tcPr>
            <w:tcW w:w="2268" w:type="dxa"/>
          </w:tcPr>
          <w:p w:rsidR="00092C7F" w:rsidRPr="00092C7F" w:rsidRDefault="00092C7F" w:rsidP="008F37E7">
            <w:pPr>
              <w:tabs>
                <w:tab w:val="left" w:pos="6379"/>
              </w:tabs>
              <w:spacing w:line="276" w:lineRule="auto"/>
              <w:ind w:right="-284"/>
              <w:jc w:val="both"/>
              <w:rPr>
                <w:sz w:val="24"/>
                <w:szCs w:val="24"/>
              </w:rPr>
            </w:pPr>
          </w:p>
        </w:tc>
      </w:tr>
      <w:tr w:rsidR="00092C7F" w:rsidTr="00082EF9">
        <w:tc>
          <w:tcPr>
            <w:tcW w:w="7763" w:type="dxa"/>
          </w:tcPr>
          <w:p w:rsidR="00092C7F" w:rsidRPr="00DF40DD" w:rsidRDefault="00092C7F" w:rsidP="00092C7F">
            <w:pPr>
              <w:spacing w:line="276" w:lineRule="auto"/>
              <w:ind w:right="-284"/>
              <w:jc w:val="both"/>
              <w:rPr>
                <w:sz w:val="24"/>
                <w:szCs w:val="24"/>
              </w:rPr>
            </w:pPr>
            <w:r w:rsidRPr="00DF40DD">
              <w:rPr>
                <w:sz w:val="24"/>
                <w:szCs w:val="24"/>
              </w:rPr>
              <w:t>Специалист отдела транспортного развития территории</w:t>
            </w:r>
          </w:p>
          <w:p w:rsidR="00092C7F" w:rsidRPr="00DF40DD" w:rsidRDefault="00092C7F" w:rsidP="00092C7F">
            <w:pPr>
              <w:tabs>
                <w:tab w:val="left" w:pos="6379"/>
              </w:tabs>
              <w:spacing w:line="276" w:lineRule="auto"/>
              <w:ind w:right="-284"/>
              <w:jc w:val="both"/>
              <w:rPr>
                <w:sz w:val="24"/>
                <w:szCs w:val="24"/>
              </w:rPr>
            </w:pPr>
            <w:r w:rsidRPr="00DF40DD">
              <w:rPr>
                <w:sz w:val="24"/>
                <w:szCs w:val="24"/>
              </w:rPr>
              <w:t>1 категории</w:t>
            </w:r>
          </w:p>
        </w:tc>
        <w:tc>
          <w:tcPr>
            <w:tcW w:w="2268" w:type="dxa"/>
          </w:tcPr>
          <w:p w:rsidR="00092C7F" w:rsidRPr="00092C7F" w:rsidRDefault="00092C7F" w:rsidP="00082EF9">
            <w:pPr>
              <w:tabs>
                <w:tab w:val="left" w:pos="6379"/>
              </w:tabs>
              <w:spacing w:line="276" w:lineRule="auto"/>
              <w:jc w:val="right"/>
              <w:rPr>
                <w:sz w:val="24"/>
                <w:szCs w:val="24"/>
              </w:rPr>
            </w:pPr>
            <w:r w:rsidRPr="00092C7F">
              <w:rPr>
                <w:sz w:val="24"/>
                <w:szCs w:val="24"/>
              </w:rPr>
              <w:t>Н. В. Неня</w:t>
            </w:r>
          </w:p>
        </w:tc>
      </w:tr>
      <w:tr w:rsidR="00092C7F" w:rsidTr="00082EF9">
        <w:tc>
          <w:tcPr>
            <w:tcW w:w="7763" w:type="dxa"/>
          </w:tcPr>
          <w:p w:rsidR="00092C7F" w:rsidRPr="00DF40DD" w:rsidRDefault="00092C7F" w:rsidP="00092C7F">
            <w:pPr>
              <w:tabs>
                <w:tab w:val="left" w:pos="6379"/>
              </w:tabs>
              <w:spacing w:line="276" w:lineRule="auto"/>
              <w:ind w:right="-284"/>
              <w:jc w:val="both"/>
              <w:rPr>
                <w:sz w:val="24"/>
                <w:szCs w:val="24"/>
              </w:rPr>
            </w:pPr>
          </w:p>
        </w:tc>
        <w:tc>
          <w:tcPr>
            <w:tcW w:w="2268" w:type="dxa"/>
          </w:tcPr>
          <w:p w:rsidR="00092C7F" w:rsidRPr="00092C7F" w:rsidRDefault="00092C7F" w:rsidP="008F37E7">
            <w:pPr>
              <w:tabs>
                <w:tab w:val="left" w:pos="6379"/>
              </w:tabs>
              <w:spacing w:line="276" w:lineRule="auto"/>
              <w:ind w:right="-284"/>
              <w:jc w:val="both"/>
              <w:rPr>
                <w:sz w:val="24"/>
                <w:szCs w:val="24"/>
              </w:rPr>
            </w:pPr>
          </w:p>
        </w:tc>
      </w:tr>
      <w:tr w:rsidR="00092C7F" w:rsidTr="00082EF9">
        <w:tc>
          <w:tcPr>
            <w:tcW w:w="10031" w:type="dxa"/>
            <w:gridSpan w:val="2"/>
          </w:tcPr>
          <w:p w:rsidR="00092C7F" w:rsidRPr="00092C7F" w:rsidRDefault="00092C7F" w:rsidP="00DC3188">
            <w:pPr>
              <w:tabs>
                <w:tab w:val="left" w:pos="6379"/>
              </w:tabs>
              <w:spacing w:line="276" w:lineRule="auto"/>
              <w:ind w:right="-284"/>
              <w:jc w:val="center"/>
              <w:rPr>
                <w:b/>
                <w:sz w:val="24"/>
                <w:szCs w:val="24"/>
              </w:rPr>
            </w:pPr>
            <w:r w:rsidRPr="00092C7F">
              <w:rPr>
                <w:b/>
                <w:sz w:val="24"/>
                <w:szCs w:val="24"/>
              </w:rPr>
              <w:t>Инженерная инфраструктура:</w:t>
            </w:r>
          </w:p>
        </w:tc>
      </w:tr>
      <w:tr w:rsidR="00092C7F" w:rsidTr="00082EF9">
        <w:tc>
          <w:tcPr>
            <w:tcW w:w="7763" w:type="dxa"/>
          </w:tcPr>
          <w:p w:rsidR="00092C7F" w:rsidRPr="00DF40DD" w:rsidRDefault="00092C7F" w:rsidP="00092C7F">
            <w:pPr>
              <w:tabs>
                <w:tab w:val="left" w:pos="6379"/>
              </w:tabs>
              <w:spacing w:line="276" w:lineRule="auto"/>
              <w:ind w:right="-284"/>
              <w:jc w:val="both"/>
              <w:rPr>
                <w:sz w:val="24"/>
                <w:szCs w:val="24"/>
              </w:rPr>
            </w:pPr>
          </w:p>
        </w:tc>
        <w:tc>
          <w:tcPr>
            <w:tcW w:w="2268" w:type="dxa"/>
          </w:tcPr>
          <w:p w:rsidR="00092C7F" w:rsidRPr="00092C7F" w:rsidRDefault="00092C7F" w:rsidP="008F37E7">
            <w:pPr>
              <w:tabs>
                <w:tab w:val="left" w:pos="6379"/>
              </w:tabs>
              <w:spacing w:line="276" w:lineRule="auto"/>
              <w:ind w:right="-284"/>
              <w:jc w:val="both"/>
              <w:rPr>
                <w:sz w:val="24"/>
                <w:szCs w:val="24"/>
              </w:rPr>
            </w:pPr>
          </w:p>
        </w:tc>
      </w:tr>
      <w:tr w:rsidR="00092C7F" w:rsidTr="00082EF9">
        <w:tc>
          <w:tcPr>
            <w:tcW w:w="7763" w:type="dxa"/>
          </w:tcPr>
          <w:p w:rsidR="00092C7F" w:rsidRPr="00DF40DD" w:rsidRDefault="00092C7F" w:rsidP="00092C7F">
            <w:pPr>
              <w:tabs>
                <w:tab w:val="left" w:pos="6379"/>
              </w:tabs>
              <w:spacing w:line="276" w:lineRule="auto"/>
              <w:ind w:right="-284"/>
              <w:jc w:val="both"/>
              <w:rPr>
                <w:sz w:val="24"/>
                <w:szCs w:val="24"/>
              </w:rPr>
            </w:pPr>
            <w:r>
              <w:rPr>
                <w:sz w:val="24"/>
                <w:szCs w:val="24"/>
              </w:rPr>
              <w:t>Главный инженер проекта</w:t>
            </w:r>
          </w:p>
        </w:tc>
        <w:tc>
          <w:tcPr>
            <w:tcW w:w="2268" w:type="dxa"/>
          </w:tcPr>
          <w:p w:rsidR="00092C7F" w:rsidRPr="00092C7F" w:rsidRDefault="00092C7F" w:rsidP="00082EF9">
            <w:pPr>
              <w:tabs>
                <w:tab w:val="left" w:pos="6379"/>
              </w:tabs>
              <w:spacing w:line="276" w:lineRule="auto"/>
              <w:jc w:val="right"/>
              <w:rPr>
                <w:sz w:val="24"/>
                <w:szCs w:val="24"/>
              </w:rPr>
            </w:pPr>
            <w:r w:rsidRPr="00092C7F">
              <w:rPr>
                <w:sz w:val="24"/>
                <w:szCs w:val="24"/>
              </w:rPr>
              <w:t>Д.Б. Тугужаков</w:t>
            </w:r>
          </w:p>
        </w:tc>
      </w:tr>
      <w:tr w:rsidR="00092C7F" w:rsidTr="00082EF9">
        <w:tc>
          <w:tcPr>
            <w:tcW w:w="7763" w:type="dxa"/>
          </w:tcPr>
          <w:p w:rsidR="00092C7F" w:rsidRPr="00DF40DD" w:rsidRDefault="00092C7F" w:rsidP="00092C7F">
            <w:pPr>
              <w:tabs>
                <w:tab w:val="left" w:pos="6379"/>
              </w:tabs>
              <w:spacing w:line="276" w:lineRule="auto"/>
              <w:ind w:right="-284"/>
              <w:jc w:val="both"/>
              <w:rPr>
                <w:sz w:val="24"/>
                <w:szCs w:val="24"/>
              </w:rPr>
            </w:pPr>
          </w:p>
        </w:tc>
        <w:tc>
          <w:tcPr>
            <w:tcW w:w="2268" w:type="dxa"/>
          </w:tcPr>
          <w:p w:rsidR="00092C7F" w:rsidRPr="00092C7F" w:rsidRDefault="00092C7F" w:rsidP="008F37E7">
            <w:pPr>
              <w:tabs>
                <w:tab w:val="left" w:pos="6379"/>
              </w:tabs>
              <w:spacing w:line="276" w:lineRule="auto"/>
              <w:ind w:right="-284"/>
              <w:jc w:val="both"/>
              <w:rPr>
                <w:sz w:val="24"/>
                <w:szCs w:val="24"/>
              </w:rPr>
            </w:pPr>
          </w:p>
        </w:tc>
      </w:tr>
      <w:tr w:rsidR="00092C7F" w:rsidTr="00082EF9">
        <w:tc>
          <w:tcPr>
            <w:tcW w:w="10031" w:type="dxa"/>
            <w:gridSpan w:val="2"/>
          </w:tcPr>
          <w:p w:rsidR="00092C7F" w:rsidRPr="00092C7F" w:rsidRDefault="00092C7F" w:rsidP="00DC3188">
            <w:pPr>
              <w:tabs>
                <w:tab w:val="left" w:pos="6379"/>
              </w:tabs>
              <w:spacing w:line="276" w:lineRule="auto"/>
              <w:ind w:right="-284"/>
              <w:jc w:val="center"/>
              <w:rPr>
                <w:sz w:val="24"/>
                <w:szCs w:val="24"/>
              </w:rPr>
            </w:pPr>
            <w:r w:rsidRPr="00DF40DD">
              <w:rPr>
                <w:b/>
                <w:sz w:val="24"/>
                <w:szCs w:val="24"/>
              </w:rPr>
              <w:t>Инженерная подготовка территории</w:t>
            </w:r>
            <w:r>
              <w:rPr>
                <w:sz w:val="24"/>
                <w:szCs w:val="24"/>
              </w:rPr>
              <w:t>:</w:t>
            </w:r>
          </w:p>
        </w:tc>
      </w:tr>
      <w:tr w:rsidR="00092C7F" w:rsidTr="00082EF9">
        <w:tc>
          <w:tcPr>
            <w:tcW w:w="7763" w:type="dxa"/>
          </w:tcPr>
          <w:p w:rsidR="00092C7F" w:rsidRPr="00DF40DD" w:rsidRDefault="00092C7F" w:rsidP="00092C7F">
            <w:pPr>
              <w:tabs>
                <w:tab w:val="left" w:pos="6379"/>
              </w:tabs>
              <w:spacing w:line="276" w:lineRule="auto"/>
              <w:ind w:right="-284"/>
              <w:jc w:val="both"/>
              <w:rPr>
                <w:sz w:val="24"/>
                <w:szCs w:val="24"/>
              </w:rPr>
            </w:pPr>
          </w:p>
        </w:tc>
        <w:tc>
          <w:tcPr>
            <w:tcW w:w="2268" w:type="dxa"/>
          </w:tcPr>
          <w:p w:rsidR="00092C7F" w:rsidRPr="00092C7F" w:rsidRDefault="00092C7F" w:rsidP="008F37E7">
            <w:pPr>
              <w:tabs>
                <w:tab w:val="left" w:pos="6379"/>
              </w:tabs>
              <w:spacing w:line="276" w:lineRule="auto"/>
              <w:ind w:right="-284"/>
              <w:jc w:val="both"/>
              <w:rPr>
                <w:sz w:val="24"/>
                <w:szCs w:val="24"/>
              </w:rPr>
            </w:pPr>
          </w:p>
        </w:tc>
      </w:tr>
      <w:tr w:rsidR="00092C7F" w:rsidTr="00082EF9">
        <w:tc>
          <w:tcPr>
            <w:tcW w:w="7763" w:type="dxa"/>
          </w:tcPr>
          <w:p w:rsidR="00092C7F" w:rsidRPr="00DF40DD" w:rsidRDefault="00092C7F" w:rsidP="00092C7F">
            <w:pPr>
              <w:tabs>
                <w:tab w:val="left" w:pos="6379"/>
              </w:tabs>
              <w:spacing w:line="276" w:lineRule="auto"/>
              <w:ind w:right="-284"/>
              <w:jc w:val="both"/>
              <w:rPr>
                <w:sz w:val="24"/>
                <w:szCs w:val="24"/>
              </w:rPr>
            </w:pPr>
            <w:r w:rsidRPr="00092C7F">
              <w:rPr>
                <w:sz w:val="24"/>
                <w:szCs w:val="24"/>
              </w:rPr>
              <w:t>Ведущий проектировщик градостроительства</w:t>
            </w:r>
          </w:p>
        </w:tc>
        <w:tc>
          <w:tcPr>
            <w:tcW w:w="2268" w:type="dxa"/>
          </w:tcPr>
          <w:p w:rsidR="00092C7F" w:rsidRPr="00092C7F" w:rsidRDefault="00092C7F" w:rsidP="00082EF9">
            <w:pPr>
              <w:tabs>
                <w:tab w:val="left" w:pos="6379"/>
              </w:tabs>
              <w:spacing w:line="276" w:lineRule="auto"/>
              <w:jc w:val="right"/>
              <w:rPr>
                <w:sz w:val="24"/>
                <w:szCs w:val="24"/>
              </w:rPr>
            </w:pPr>
            <w:r w:rsidRPr="00092C7F">
              <w:rPr>
                <w:sz w:val="24"/>
                <w:szCs w:val="24"/>
              </w:rPr>
              <w:t>Н.В. Гилевич</w:t>
            </w:r>
          </w:p>
        </w:tc>
      </w:tr>
      <w:tr w:rsidR="00092C7F" w:rsidTr="00082EF9">
        <w:tc>
          <w:tcPr>
            <w:tcW w:w="7763" w:type="dxa"/>
          </w:tcPr>
          <w:p w:rsidR="00092C7F" w:rsidRPr="00DF40DD" w:rsidRDefault="00092C7F" w:rsidP="00092C7F">
            <w:pPr>
              <w:tabs>
                <w:tab w:val="left" w:pos="6379"/>
              </w:tabs>
              <w:spacing w:line="276" w:lineRule="auto"/>
              <w:ind w:right="-284"/>
              <w:jc w:val="both"/>
              <w:rPr>
                <w:sz w:val="24"/>
                <w:szCs w:val="24"/>
              </w:rPr>
            </w:pPr>
          </w:p>
        </w:tc>
        <w:tc>
          <w:tcPr>
            <w:tcW w:w="2268" w:type="dxa"/>
          </w:tcPr>
          <w:p w:rsidR="00092C7F" w:rsidRPr="00092C7F" w:rsidRDefault="00092C7F" w:rsidP="008F37E7">
            <w:pPr>
              <w:tabs>
                <w:tab w:val="left" w:pos="6379"/>
              </w:tabs>
              <w:spacing w:line="276" w:lineRule="auto"/>
              <w:ind w:right="-284"/>
              <w:jc w:val="both"/>
              <w:rPr>
                <w:sz w:val="24"/>
                <w:szCs w:val="24"/>
              </w:rPr>
            </w:pPr>
          </w:p>
        </w:tc>
      </w:tr>
      <w:tr w:rsidR="00092C7F" w:rsidTr="00082EF9">
        <w:tc>
          <w:tcPr>
            <w:tcW w:w="10031" w:type="dxa"/>
            <w:gridSpan w:val="2"/>
          </w:tcPr>
          <w:p w:rsidR="00092C7F" w:rsidRPr="00092C7F" w:rsidRDefault="00092C7F" w:rsidP="00DC3188">
            <w:pPr>
              <w:tabs>
                <w:tab w:val="left" w:pos="6379"/>
              </w:tabs>
              <w:spacing w:line="276" w:lineRule="auto"/>
              <w:ind w:right="-284"/>
              <w:jc w:val="center"/>
              <w:rPr>
                <w:b/>
                <w:sz w:val="24"/>
                <w:szCs w:val="24"/>
              </w:rPr>
            </w:pPr>
            <w:r w:rsidRPr="00092C7F">
              <w:rPr>
                <w:b/>
                <w:sz w:val="24"/>
                <w:szCs w:val="24"/>
              </w:rPr>
              <w:t>Мероприятия по охране окружающей среды:</w:t>
            </w:r>
          </w:p>
        </w:tc>
      </w:tr>
      <w:tr w:rsidR="00092C7F" w:rsidTr="00082EF9">
        <w:tc>
          <w:tcPr>
            <w:tcW w:w="7763" w:type="dxa"/>
          </w:tcPr>
          <w:p w:rsidR="00092C7F" w:rsidRPr="00DF40DD" w:rsidRDefault="00092C7F" w:rsidP="00092C7F">
            <w:pPr>
              <w:tabs>
                <w:tab w:val="left" w:pos="6379"/>
              </w:tabs>
              <w:spacing w:line="276" w:lineRule="auto"/>
              <w:ind w:right="-284"/>
              <w:jc w:val="both"/>
              <w:rPr>
                <w:sz w:val="24"/>
                <w:szCs w:val="24"/>
              </w:rPr>
            </w:pPr>
          </w:p>
        </w:tc>
        <w:tc>
          <w:tcPr>
            <w:tcW w:w="2268" w:type="dxa"/>
          </w:tcPr>
          <w:p w:rsidR="00092C7F" w:rsidRPr="00092C7F" w:rsidRDefault="00092C7F" w:rsidP="008F37E7">
            <w:pPr>
              <w:tabs>
                <w:tab w:val="left" w:pos="6379"/>
              </w:tabs>
              <w:spacing w:line="276" w:lineRule="auto"/>
              <w:ind w:right="-284"/>
              <w:jc w:val="both"/>
              <w:rPr>
                <w:sz w:val="24"/>
                <w:szCs w:val="24"/>
              </w:rPr>
            </w:pPr>
          </w:p>
        </w:tc>
      </w:tr>
      <w:tr w:rsidR="00092C7F" w:rsidTr="00082EF9">
        <w:tc>
          <w:tcPr>
            <w:tcW w:w="7763" w:type="dxa"/>
          </w:tcPr>
          <w:p w:rsidR="00092C7F" w:rsidRPr="00DF40DD" w:rsidRDefault="00092C7F" w:rsidP="00092C7F">
            <w:pPr>
              <w:tabs>
                <w:tab w:val="left" w:pos="6379"/>
              </w:tabs>
              <w:spacing w:line="276" w:lineRule="auto"/>
              <w:ind w:right="-284"/>
              <w:jc w:val="both"/>
              <w:rPr>
                <w:sz w:val="24"/>
                <w:szCs w:val="24"/>
              </w:rPr>
            </w:pPr>
            <w:r w:rsidRPr="00DF40DD">
              <w:rPr>
                <w:sz w:val="24"/>
                <w:szCs w:val="24"/>
              </w:rPr>
              <w:t>Эксперт-эколог градостроительства</w:t>
            </w:r>
          </w:p>
        </w:tc>
        <w:tc>
          <w:tcPr>
            <w:tcW w:w="2268" w:type="dxa"/>
          </w:tcPr>
          <w:p w:rsidR="00092C7F" w:rsidRPr="00092C7F" w:rsidRDefault="00092C7F" w:rsidP="00082EF9">
            <w:pPr>
              <w:tabs>
                <w:tab w:val="left" w:pos="6379"/>
              </w:tabs>
              <w:spacing w:line="276" w:lineRule="auto"/>
              <w:jc w:val="right"/>
              <w:rPr>
                <w:sz w:val="24"/>
                <w:szCs w:val="24"/>
              </w:rPr>
            </w:pPr>
            <w:r w:rsidRPr="00DF40DD">
              <w:rPr>
                <w:sz w:val="24"/>
                <w:szCs w:val="24"/>
              </w:rPr>
              <w:t>Ю.М. Зорькина</w:t>
            </w:r>
          </w:p>
        </w:tc>
      </w:tr>
      <w:tr w:rsidR="00092C7F" w:rsidTr="00082EF9">
        <w:tc>
          <w:tcPr>
            <w:tcW w:w="7763" w:type="dxa"/>
          </w:tcPr>
          <w:p w:rsidR="00092C7F" w:rsidRPr="00DF40DD" w:rsidRDefault="00092C7F" w:rsidP="00092C7F">
            <w:pPr>
              <w:tabs>
                <w:tab w:val="left" w:pos="6379"/>
              </w:tabs>
              <w:spacing w:line="276" w:lineRule="auto"/>
              <w:ind w:right="-284"/>
              <w:jc w:val="both"/>
              <w:rPr>
                <w:sz w:val="24"/>
                <w:szCs w:val="24"/>
              </w:rPr>
            </w:pPr>
          </w:p>
        </w:tc>
        <w:tc>
          <w:tcPr>
            <w:tcW w:w="2268" w:type="dxa"/>
          </w:tcPr>
          <w:p w:rsidR="00092C7F" w:rsidRPr="00092C7F" w:rsidRDefault="00092C7F" w:rsidP="008F37E7">
            <w:pPr>
              <w:tabs>
                <w:tab w:val="left" w:pos="6379"/>
              </w:tabs>
              <w:spacing w:line="276" w:lineRule="auto"/>
              <w:ind w:right="-284"/>
              <w:jc w:val="both"/>
              <w:rPr>
                <w:sz w:val="24"/>
                <w:szCs w:val="24"/>
              </w:rPr>
            </w:pPr>
          </w:p>
        </w:tc>
      </w:tr>
      <w:tr w:rsidR="0058614E" w:rsidTr="00082EF9">
        <w:tc>
          <w:tcPr>
            <w:tcW w:w="10031" w:type="dxa"/>
            <w:gridSpan w:val="2"/>
          </w:tcPr>
          <w:p w:rsidR="0058614E" w:rsidRPr="00092C7F" w:rsidRDefault="0058614E" w:rsidP="00DC3188">
            <w:pPr>
              <w:tabs>
                <w:tab w:val="left" w:pos="6379"/>
              </w:tabs>
              <w:spacing w:line="276" w:lineRule="auto"/>
              <w:ind w:right="-284"/>
              <w:jc w:val="center"/>
              <w:rPr>
                <w:b/>
                <w:sz w:val="24"/>
                <w:szCs w:val="24"/>
              </w:rPr>
            </w:pPr>
            <w:r w:rsidRPr="00092C7F">
              <w:rPr>
                <w:b/>
                <w:sz w:val="24"/>
                <w:szCs w:val="24"/>
              </w:rPr>
              <w:t>Инженерно-технические ме</w:t>
            </w:r>
            <w:r>
              <w:rPr>
                <w:b/>
                <w:sz w:val="24"/>
                <w:szCs w:val="24"/>
              </w:rPr>
              <w:t>роприятия гражданской обороны.</w:t>
            </w:r>
          </w:p>
          <w:p w:rsidR="0058614E" w:rsidRPr="00092C7F" w:rsidRDefault="0058614E" w:rsidP="00DC3188">
            <w:pPr>
              <w:tabs>
                <w:tab w:val="left" w:pos="6379"/>
              </w:tabs>
              <w:spacing w:line="276" w:lineRule="auto"/>
              <w:ind w:right="-284"/>
              <w:jc w:val="center"/>
              <w:rPr>
                <w:sz w:val="24"/>
                <w:szCs w:val="24"/>
              </w:rPr>
            </w:pPr>
            <w:r>
              <w:rPr>
                <w:b/>
                <w:sz w:val="24"/>
                <w:szCs w:val="24"/>
              </w:rPr>
              <w:t>Мероприятия по предупреждению</w:t>
            </w:r>
            <w:r w:rsidRPr="00092C7F">
              <w:rPr>
                <w:b/>
                <w:sz w:val="24"/>
                <w:szCs w:val="24"/>
              </w:rPr>
              <w:t xml:space="preserve"> чрезвычайных ситуаций (ИТМ ГОЧС):</w:t>
            </w:r>
          </w:p>
        </w:tc>
      </w:tr>
      <w:tr w:rsidR="00082EF9" w:rsidTr="00082EF9">
        <w:tc>
          <w:tcPr>
            <w:tcW w:w="10031" w:type="dxa"/>
            <w:gridSpan w:val="2"/>
          </w:tcPr>
          <w:p w:rsidR="00082EF9" w:rsidRPr="00092C7F" w:rsidRDefault="00082EF9" w:rsidP="00DC3188">
            <w:pPr>
              <w:tabs>
                <w:tab w:val="left" w:pos="6379"/>
              </w:tabs>
              <w:spacing w:line="276" w:lineRule="auto"/>
              <w:ind w:right="-284"/>
              <w:jc w:val="center"/>
              <w:rPr>
                <w:b/>
                <w:sz w:val="24"/>
                <w:szCs w:val="24"/>
              </w:rPr>
            </w:pPr>
          </w:p>
        </w:tc>
      </w:tr>
      <w:tr w:rsidR="0058614E" w:rsidTr="00082EF9">
        <w:tc>
          <w:tcPr>
            <w:tcW w:w="7763" w:type="dxa"/>
          </w:tcPr>
          <w:p w:rsidR="00DC3188" w:rsidRDefault="0058614E" w:rsidP="0058614E">
            <w:pPr>
              <w:tabs>
                <w:tab w:val="left" w:pos="6379"/>
              </w:tabs>
              <w:spacing w:line="276" w:lineRule="auto"/>
              <w:ind w:right="-284"/>
              <w:jc w:val="both"/>
              <w:rPr>
                <w:sz w:val="24"/>
                <w:szCs w:val="24"/>
              </w:rPr>
            </w:pPr>
            <w:r w:rsidRPr="0058614E">
              <w:rPr>
                <w:sz w:val="24"/>
                <w:szCs w:val="24"/>
              </w:rPr>
              <w:t>Главн</w:t>
            </w:r>
            <w:r w:rsidR="00DC3188">
              <w:rPr>
                <w:sz w:val="24"/>
                <w:szCs w:val="24"/>
              </w:rPr>
              <w:t xml:space="preserve">ый градостроитель </w:t>
            </w:r>
            <w:proofErr w:type="gramStart"/>
            <w:r w:rsidR="00DC3188">
              <w:rPr>
                <w:sz w:val="24"/>
                <w:szCs w:val="24"/>
              </w:rPr>
              <w:t>транспортного</w:t>
            </w:r>
            <w:proofErr w:type="gramEnd"/>
            <w:r w:rsidR="00DC3188">
              <w:rPr>
                <w:sz w:val="24"/>
                <w:szCs w:val="24"/>
              </w:rPr>
              <w:t xml:space="preserve"> </w:t>
            </w:r>
          </w:p>
          <w:p w:rsidR="0058614E" w:rsidRPr="0058614E" w:rsidRDefault="0058614E" w:rsidP="0058614E">
            <w:pPr>
              <w:tabs>
                <w:tab w:val="left" w:pos="6379"/>
              </w:tabs>
              <w:spacing w:line="276" w:lineRule="auto"/>
              <w:ind w:right="-284"/>
              <w:jc w:val="both"/>
              <w:rPr>
                <w:sz w:val="24"/>
                <w:szCs w:val="24"/>
              </w:rPr>
            </w:pPr>
            <w:r w:rsidRPr="0058614E">
              <w:rPr>
                <w:sz w:val="24"/>
                <w:szCs w:val="24"/>
              </w:rPr>
              <w:t>развития территории</w:t>
            </w:r>
          </w:p>
        </w:tc>
        <w:tc>
          <w:tcPr>
            <w:tcW w:w="2268" w:type="dxa"/>
          </w:tcPr>
          <w:p w:rsidR="0058614E" w:rsidRPr="0058614E" w:rsidRDefault="0058614E" w:rsidP="00082EF9">
            <w:pPr>
              <w:tabs>
                <w:tab w:val="left" w:pos="6379"/>
              </w:tabs>
              <w:spacing w:line="276" w:lineRule="auto"/>
              <w:jc w:val="right"/>
              <w:rPr>
                <w:sz w:val="24"/>
                <w:szCs w:val="24"/>
              </w:rPr>
            </w:pPr>
            <w:r w:rsidRPr="0058614E">
              <w:rPr>
                <w:sz w:val="24"/>
                <w:szCs w:val="24"/>
              </w:rPr>
              <w:t>Л. М. Резвых</w:t>
            </w:r>
          </w:p>
        </w:tc>
      </w:tr>
      <w:tr w:rsidR="00DC3188" w:rsidTr="00082EF9">
        <w:tc>
          <w:tcPr>
            <w:tcW w:w="7763" w:type="dxa"/>
          </w:tcPr>
          <w:p w:rsidR="00DC3188" w:rsidRPr="0058614E" w:rsidRDefault="00DC3188" w:rsidP="0058614E">
            <w:pPr>
              <w:tabs>
                <w:tab w:val="left" w:pos="6379"/>
              </w:tabs>
              <w:spacing w:line="276" w:lineRule="auto"/>
              <w:ind w:right="-284"/>
              <w:jc w:val="both"/>
              <w:rPr>
                <w:sz w:val="24"/>
                <w:szCs w:val="24"/>
              </w:rPr>
            </w:pPr>
          </w:p>
        </w:tc>
        <w:tc>
          <w:tcPr>
            <w:tcW w:w="2268" w:type="dxa"/>
          </w:tcPr>
          <w:p w:rsidR="00DC3188" w:rsidRPr="0058614E" w:rsidRDefault="00DC3188" w:rsidP="008F37E7">
            <w:pPr>
              <w:tabs>
                <w:tab w:val="left" w:pos="6379"/>
              </w:tabs>
              <w:spacing w:line="276" w:lineRule="auto"/>
              <w:ind w:right="-284"/>
              <w:jc w:val="both"/>
              <w:rPr>
                <w:sz w:val="24"/>
                <w:szCs w:val="24"/>
              </w:rPr>
            </w:pPr>
          </w:p>
        </w:tc>
      </w:tr>
      <w:tr w:rsidR="0058614E" w:rsidTr="00082EF9">
        <w:tc>
          <w:tcPr>
            <w:tcW w:w="7763" w:type="dxa"/>
          </w:tcPr>
          <w:p w:rsidR="0058614E" w:rsidRPr="0058614E" w:rsidRDefault="0058614E" w:rsidP="0058614E">
            <w:pPr>
              <w:tabs>
                <w:tab w:val="left" w:pos="6379"/>
              </w:tabs>
              <w:spacing w:line="276" w:lineRule="auto"/>
              <w:ind w:right="-284"/>
              <w:jc w:val="both"/>
              <w:rPr>
                <w:sz w:val="24"/>
                <w:szCs w:val="24"/>
              </w:rPr>
            </w:pPr>
            <w:r w:rsidRPr="0058614E">
              <w:rPr>
                <w:sz w:val="24"/>
                <w:szCs w:val="24"/>
              </w:rPr>
              <w:t>Эксперт градостроительства</w:t>
            </w:r>
          </w:p>
        </w:tc>
        <w:tc>
          <w:tcPr>
            <w:tcW w:w="2268" w:type="dxa"/>
          </w:tcPr>
          <w:p w:rsidR="0058614E" w:rsidRPr="0058614E" w:rsidRDefault="0058614E" w:rsidP="00082EF9">
            <w:pPr>
              <w:tabs>
                <w:tab w:val="left" w:pos="6379"/>
              </w:tabs>
              <w:spacing w:line="276" w:lineRule="auto"/>
              <w:jc w:val="right"/>
              <w:rPr>
                <w:sz w:val="24"/>
                <w:szCs w:val="24"/>
              </w:rPr>
            </w:pPr>
            <w:r w:rsidRPr="0058614E">
              <w:rPr>
                <w:sz w:val="24"/>
                <w:szCs w:val="24"/>
              </w:rPr>
              <w:t xml:space="preserve">А. А. </w:t>
            </w:r>
            <w:proofErr w:type="spellStart"/>
            <w:r w:rsidRPr="0058614E">
              <w:rPr>
                <w:sz w:val="24"/>
                <w:szCs w:val="24"/>
              </w:rPr>
              <w:t>Солдаев</w:t>
            </w:r>
            <w:proofErr w:type="spellEnd"/>
          </w:p>
        </w:tc>
      </w:tr>
    </w:tbl>
    <w:p w:rsidR="0058614E" w:rsidRDefault="0058614E" w:rsidP="00023410">
      <w:pPr>
        <w:tabs>
          <w:tab w:val="left" w:pos="2835"/>
          <w:tab w:val="left" w:pos="7300"/>
        </w:tabs>
        <w:spacing w:line="276" w:lineRule="auto"/>
        <w:jc w:val="center"/>
        <w:rPr>
          <w:b/>
          <w:sz w:val="28"/>
          <w:szCs w:val="28"/>
        </w:rPr>
        <w:sectPr w:rsidR="0058614E" w:rsidSect="001E5FC1">
          <w:footerReference w:type="even" r:id="rId10"/>
          <w:footerReference w:type="default" r:id="rId11"/>
          <w:pgSz w:w="11907" w:h="16840" w:code="9"/>
          <w:pgMar w:top="709" w:right="850" w:bottom="1134" w:left="1418" w:header="720" w:footer="720" w:gutter="0"/>
          <w:cols w:space="720"/>
        </w:sectPr>
      </w:pPr>
    </w:p>
    <w:p w:rsidR="00F528DB" w:rsidRPr="00DF40DD" w:rsidRDefault="00F528DB" w:rsidP="00023410">
      <w:pPr>
        <w:tabs>
          <w:tab w:val="left" w:pos="2835"/>
          <w:tab w:val="left" w:pos="7300"/>
        </w:tabs>
        <w:spacing w:line="276" w:lineRule="auto"/>
        <w:jc w:val="center"/>
        <w:rPr>
          <w:b/>
          <w:sz w:val="28"/>
          <w:szCs w:val="28"/>
        </w:rPr>
      </w:pPr>
      <w:r w:rsidRPr="00DF40DD">
        <w:rPr>
          <w:b/>
          <w:sz w:val="28"/>
          <w:szCs w:val="28"/>
        </w:rPr>
        <w:lastRenderedPageBreak/>
        <w:t>Состав проекта</w:t>
      </w:r>
    </w:p>
    <w:p w:rsidR="000C6D86" w:rsidRPr="00DF40DD" w:rsidRDefault="000C6D86" w:rsidP="000C6D86">
      <w:pPr>
        <w:rPr>
          <w:b/>
          <w:sz w:val="24"/>
          <w:szCs w:val="24"/>
        </w:rPr>
      </w:pPr>
      <w:r w:rsidRPr="00DF40DD">
        <w:rPr>
          <w:b/>
          <w:sz w:val="24"/>
          <w:szCs w:val="24"/>
          <w:lang w:val="en-US"/>
        </w:rPr>
        <w:t>I</w:t>
      </w:r>
      <w:r w:rsidRPr="00DF40DD">
        <w:rPr>
          <w:b/>
          <w:sz w:val="24"/>
          <w:szCs w:val="24"/>
        </w:rPr>
        <w:t>. Проект планировки</w:t>
      </w:r>
    </w:p>
    <w:p w:rsidR="000C6D86" w:rsidRPr="00DF40DD" w:rsidRDefault="000C6D86" w:rsidP="000C6D86">
      <w:pPr>
        <w:rPr>
          <w:b/>
          <w:sz w:val="24"/>
          <w:szCs w:val="24"/>
        </w:rPr>
      </w:pPr>
      <w:r w:rsidRPr="00DF40DD">
        <w:rPr>
          <w:b/>
          <w:sz w:val="24"/>
          <w:szCs w:val="24"/>
        </w:rPr>
        <w:t>А. Графические материалы:</w:t>
      </w:r>
    </w:p>
    <w:tbl>
      <w:tblPr>
        <w:tblW w:w="10065"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095"/>
        <w:gridCol w:w="1134"/>
        <w:gridCol w:w="812"/>
        <w:gridCol w:w="1456"/>
      </w:tblGrid>
      <w:tr w:rsidR="00DF40DD" w:rsidRPr="00DF40DD" w:rsidTr="008B2F20">
        <w:tc>
          <w:tcPr>
            <w:tcW w:w="5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jc w:val="center"/>
              <w:rPr>
                <w:sz w:val="24"/>
                <w:szCs w:val="24"/>
              </w:rPr>
            </w:pPr>
            <w:r w:rsidRPr="00DF40DD">
              <w:rPr>
                <w:sz w:val="24"/>
                <w:szCs w:val="24"/>
              </w:rPr>
              <w:t>№№</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jc w:val="center"/>
              <w:rPr>
                <w:sz w:val="24"/>
                <w:szCs w:val="24"/>
              </w:rPr>
            </w:pPr>
            <w:r w:rsidRPr="00DF40DD">
              <w:rPr>
                <w:sz w:val="24"/>
                <w:szCs w:val="24"/>
              </w:rPr>
              <w:t>Наименование чертежа</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jc w:val="center"/>
              <w:rPr>
                <w:sz w:val="24"/>
                <w:szCs w:val="24"/>
              </w:rPr>
            </w:pPr>
            <w:r w:rsidRPr="00DF40DD">
              <w:rPr>
                <w:sz w:val="24"/>
                <w:szCs w:val="24"/>
              </w:rPr>
              <w:t>Масштаб</w:t>
            </w:r>
          </w:p>
        </w:tc>
        <w:tc>
          <w:tcPr>
            <w:tcW w:w="8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jc w:val="center"/>
              <w:rPr>
                <w:sz w:val="24"/>
                <w:szCs w:val="24"/>
              </w:rPr>
            </w:pPr>
            <w:r w:rsidRPr="00DF40DD">
              <w:rPr>
                <w:sz w:val="24"/>
                <w:szCs w:val="24"/>
              </w:rPr>
              <w:t>№</w:t>
            </w:r>
          </w:p>
          <w:p w:rsidR="000C6D86" w:rsidRPr="00DF40DD" w:rsidRDefault="000C6D86" w:rsidP="003E5032">
            <w:pPr>
              <w:jc w:val="center"/>
              <w:rPr>
                <w:sz w:val="24"/>
                <w:szCs w:val="24"/>
              </w:rPr>
            </w:pPr>
            <w:r w:rsidRPr="00DF40DD">
              <w:rPr>
                <w:sz w:val="24"/>
                <w:szCs w:val="24"/>
              </w:rPr>
              <w:t>листа</w:t>
            </w:r>
          </w:p>
        </w:tc>
        <w:tc>
          <w:tcPr>
            <w:tcW w:w="14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jc w:val="center"/>
              <w:rPr>
                <w:sz w:val="24"/>
                <w:szCs w:val="24"/>
              </w:rPr>
            </w:pPr>
            <w:r w:rsidRPr="00DF40DD">
              <w:rPr>
                <w:sz w:val="24"/>
                <w:szCs w:val="24"/>
              </w:rPr>
              <w:t>Инвентарный</w:t>
            </w:r>
          </w:p>
          <w:p w:rsidR="000C6D86" w:rsidRPr="00DF40DD" w:rsidRDefault="000C6D86" w:rsidP="003E5032">
            <w:pPr>
              <w:jc w:val="center"/>
              <w:rPr>
                <w:sz w:val="24"/>
                <w:szCs w:val="24"/>
              </w:rPr>
            </w:pPr>
            <w:r w:rsidRPr="00DF40DD">
              <w:rPr>
                <w:sz w:val="24"/>
                <w:szCs w:val="24"/>
              </w:rPr>
              <w:t>номер</w:t>
            </w:r>
          </w:p>
        </w:tc>
      </w:tr>
      <w:tr w:rsidR="00DF40DD" w:rsidRPr="00DF40DD" w:rsidTr="008B2F20">
        <w:trPr>
          <w:trHeight w:val="298"/>
        </w:trPr>
        <w:tc>
          <w:tcPr>
            <w:tcW w:w="10065"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jc w:val="center"/>
              <w:rPr>
                <w:sz w:val="24"/>
                <w:szCs w:val="24"/>
              </w:rPr>
            </w:pPr>
            <w:r w:rsidRPr="00DF40DD">
              <w:rPr>
                <w:sz w:val="24"/>
                <w:szCs w:val="24"/>
              </w:rPr>
              <w:t>Утверждаемая часть проекта планировки</w:t>
            </w:r>
          </w:p>
        </w:tc>
      </w:tr>
      <w:tr w:rsidR="00DF40DD" w:rsidRPr="00DF40DD" w:rsidTr="008B2F20">
        <w:trPr>
          <w:trHeight w:val="561"/>
        </w:trPr>
        <w:tc>
          <w:tcPr>
            <w:tcW w:w="5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jc w:val="center"/>
              <w:rPr>
                <w:sz w:val="24"/>
                <w:szCs w:val="24"/>
              </w:rPr>
            </w:pPr>
            <w:r w:rsidRPr="00DF40DD">
              <w:rPr>
                <w:sz w:val="24"/>
                <w:szCs w:val="24"/>
              </w:rPr>
              <w:t>1</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rPr>
                <w:sz w:val="24"/>
                <w:szCs w:val="24"/>
              </w:rPr>
            </w:pPr>
            <w:r w:rsidRPr="00DF40DD">
              <w:rPr>
                <w:sz w:val="24"/>
                <w:szCs w:val="24"/>
              </w:rPr>
              <w:t>Разбивочный чертёж красных линий.</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pStyle w:val="14"/>
              <w:jc w:val="center"/>
              <w:rPr>
                <w:sz w:val="24"/>
                <w:szCs w:val="24"/>
              </w:rPr>
            </w:pPr>
            <w:r w:rsidRPr="00DF40DD">
              <w:rPr>
                <w:sz w:val="24"/>
                <w:szCs w:val="24"/>
              </w:rPr>
              <w:t>1:2000</w:t>
            </w:r>
          </w:p>
        </w:tc>
        <w:tc>
          <w:tcPr>
            <w:tcW w:w="8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jc w:val="center"/>
              <w:rPr>
                <w:sz w:val="24"/>
                <w:szCs w:val="24"/>
              </w:rPr>
            </w:pPr>
            <w:r w:rsidRPr="00DF40DD">
              <w:rPr>
                <w:sz w:val="24"/>
                <w:szCs w:val="24"/>
              </w:rPr>
              <w:t>1</w:t>
            </w:r>
          </w:p>
        </w:tc>
        <w:tc>
          <w:tcPr>
            <w:tcW w:w="14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jc w:val="center"/>
              <w:rPr>
                <w:sz w:val="24"/>
                <w:szCs w:val="24"/>
              </w:rPr>
            </w:pPr>
            <w:r w:rsidRPr="00DF40DD">
              <w:rPr>
                <w:sz w:val="24"/>
                <w:szCs w:val="24"/>
              </w:rPr>
              <w:t>17/20538</w:t>
            </w:r>
          </w:p>
        </w:tc>
      </w:tr>
      <w:tr w:rsidR="00DF40DD" w:rsidRPr="00DF40DD" w:rsidTr="008B2F20">
        <w:trPr>
          <w:trHeight w:val="784"/>
        </w:trPr>
        <w:tc>
          <w:tcPr>
            <w:tcW w:w="5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jc w:val="center"/>
              <w:rPr>
                <w:sz w:val="24"/>
                <w:szCs w:val="24"/>
              </w:rPr>
            </w:pPr>
            <w:r w:rsidRPr="00DF40DD">
              <w:rPr>
                <w:sz w:val="24"/>
                <w:szCs w:val="24"/>
              </w:rPr>
              <w:t>2</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rPr>
                <w:sz w:val="24"/>
                <w:szCs w:val="24"/>
              </w:rPr>
            </w:pPr>
            <w:r w:rsidRPr="00DF40DD">
              <w:rPr>
                <w:sz w:val="24"/>
                <w:szCs w:val="24"/>
                <w:lang w:eastAsia="ar-SA"/>
              </w:rPr>
              <w:t>Чертёж границ существующих и планируемых элементов планировочной структуры.</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pStyle w:val="14"/>
              <w:jc w:val="center"/>
              <w:rPr>
                <w:sz w:val="24"/>
                <w:szCs w:val="24"/>
              </w:rPr>
            </w:pPr>
            <w:r w:rsidRPr="00DF40DD">
              <w:rPr>
                <w:sz w:val="24"/>
                <w:szCs w:val="24"/>
              </w:rPr>
              <w:t>1:2000</w:t>
            </w:r>
          </w:p>
        </w:tc>
        <w:tc>
          <w:tcPr>
            <w:tcW w:w="8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jc w:val="center"/>
              <w:rPr>
                <w:sz w:val="24"/>
                <w:szCs w:val="24"/>
              </w:rPr>
            </w:pPr>
            <w:r w:rsidRPr="00DF40DD">
              <w:rPr>
                <w:sz w:val="24"/>
                <w:szCs w:val="24"/>
              </w:rPr>
              <w:t>2</w:t>
            </w:r>
          </w:p>
        </w:tc>
        <w:tc>
          <w:tcPr>
            <w:tcW w:w="14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jc w:val="center"/>
              <w:rPr>
                <w:sz w:val="24"/>
                <w:szCs w:val="24"/>
              </w:rPr>
            </w:pPr>
            <w:r w:rsidRPr="00DF40DD">
              <w:rPr>
                <w:sz w:val="24"/>
                <w:szCs w:val="24"/>
              </w:rPr>
              <w:t>17/20539</w:t>
            </w:r>
          </w:p>
        </w:tc>
      </w:tr>
      <w:tr w:rsidR="00DF40DD" w:rsidRPr="00DF40DD" w:rsidTr="008B2F20">
        <w:trPr>
          <w:trHeight w:val="784"/>
        </w:trPr>
        <w:tc>
          <w:tcPr>
            <w:tcW w:w="5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jc w:val="center"/>
              <w:rPr>
                <w:sz w:val="24"/>
                <w:szCs w:val="24"/>
              </w:rPr>
            </w:pPr>
            <w:r w:rsidRPr="00DF40DD">
              <w:rPr>
                <w:sz w:val="24"/>
                <w:szCs w:val="24"/>
              </w:rPr>
              <w:t>3</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rPr>
                <w:sz w:val="24"/>
                <w:szCs w:val="24"/>
              </w:rPr>
            </w:pPr>
            <w:r w:rsidRPr="00DF40DD">
              <w:rPr>
                <w:sz w:val="24"/>
                <w:szCs w:val="24"/>
                <w:lang w:eastAsia="ar-SA"/>
              </w:rPr>
              <w:t>Чертеж границ зон планируемого размещения объектов капитального строительства.</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pStyle w:val="14"/>
              <w:jc w:val="center"/>
              <w:rPr>
                <w:sz w:val="24"/>
                <w:szCs w:val="24"/>
              </w:rPr>
            </w:pPr>
            <w:r w:rsidRPr="00DF40DD">
              <w:rPr>
                <w:sz w:val="24"/>
                <w:szCs w:val="24"/>
              </w:rPr>
              <w:t>1:2000</w:t>
            </w:r>
          </w:p>
        </w:tc>
        <w:tc>
          <w:tcPr>
            <w:tcW w:w="8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jc w:val="center"/>
              <w:rPr>
                <w:sz w:val="24"/>
                <w:szCs w:val="24"/>
              </w:rPr>
            </w:pPr>
            <w:r w:rsidRPr="00DF40DD">
              <w:rPr>
                <w:sz w:val="24"/>
                <w:szCs w:val="24"/>
              </w:rPr>
              <w:t>3</w:t>
            </w:r>
          </w:p>
        </w:tc>
        <w:tc>
          <w:tcPr>
            <w:tcW w:w="14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jc w:val="center"/>
              <w:rPr>
                <w:sz w:val="24"/>
                <w:szCs w:val="24"/>
              </w:rPr>
            </w:pPr>
            <w:r w:rsidRPr="00DF40DD">
              <w:rPr>
                <w:sz w:val="24"/>
                <w:szCs w:val="24"/>
              </w:rPr>
              <w:t>17/20540</w:t>
            </w:r>
          </w:p>
        </w:tc>
      </w:tr>
      <w:tr w:rsidR="00DF40DD" w:rsidRPr="00DF40DD" w:rsidTr="008B2F20">
        <w:trPr>
          <w:trHeight w:val="229"/>
        </w:trPr>
        <w:tc>
          <w:tcPr>
            <w:tcW w:w="10065"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jc w:val="center"/>
              <w:rPr>
                <w:sz w:val="24"/>
                <w:szCs w:val="24"/>
              </w:rPr>
            </w:pPr>
            <w:r w:rsidRPr="00DF40DD">
              <w:rPr>
                <w:sz w:val="24"/>
                <w:szCs w:val="24"/>
              </w:rPr>
              <w:t>Материалы по обоснованию проекта планировки</w:t>
            </w:r>
          </w:p>
        </w:tc>
      </w:tr>
      <w:tr w:rsidR="00DF40DD" w:rsidRPr="00DF40DD" w:rsidTr="008B2F20">
        <w:trPr>
          <w:trHeight w:val="784"/>
        </w:trPr>
        <w:tc>
          <w:tcPr>
            <w:tcW w:w="5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jc w:val="center"/>
              <w:rPr>
                <w:sz w:val="24"/>
                <w:szCs w:val="24"/>
              </w:rPr>
            </w:pPr>
            <w:r w:rsidRPr="00DF40DD">
              <w:rPr>
                <w:sz w:val="24"/>
                <w:szCs w:val="24"/>
              </w:rPr>
              <w:t>4</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rPr>
                <w:sz w:val="24"/>
                <w:szCs w:val="24"/>
              </w:rPr>
            </w:pPr>
            <w:r w:rsidRPr="00DF40DD">
              <w:rPr>
                <w:sz w:val="24"/>
                <w:szCs w:val="24"/>
              </w:rPr>
              <w:t>Карта планировочной структуры территорий поселения с отображением границ элементов планировочной структуры.</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pStyle w:val="14"/>
              <w:jc w:val="center"/>
              <w:rPr>
                <w:sz w:val="24"/>
                <w:szCs w:val="24"/>
              </w:rPr>
            </w:pPr>
            <w:r w:rsidRPr="00DF40DD">
              <w:rPr>
                <w:sz w:val="24"/>
                <w:szCs w:val="24"/>
              </w:rPr>
              <w:t>1:5000</w:t>
            </w:r>
          </w:p>
        </w:tc>
        <w:tc>
          <w:tcPr>
            <w:tcW w:w="8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jc w:val="center"/>
              <w:rPr>
                <w:sz w:val="24"/>
                <w:szCs w:val="24"/>
              </w:rPr>
            </w:pPr>
            <w:r w:rsidRPr="00DF40DD">
              <w:rPr>
                <w:sz w:val="24"/>
                <w:szCs w:val="24"/>
              </w:rPr>
              <w:t>4</w:t>
            </w:r>
          </w:p>
        </w:tc>
        <w:tc>
          <w:tcPr>
            <w:tcW w:w="14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jc w:val="center"/>
              <w:rPr>
                <w:sz w:val="24"/>
                <w:szCs w:val="24"/>
              </w:rPr>
            </w:pPr>
            <w:r w:rsidRPr="00DF40DD">
              <w:rPr>
                <w:sz w:val="24"/>
                <w:szCs w:val="24"/>
              </w:rPr>
              <w:t>17/20541</w:t>
            </w:r>
          </w:p>
        </w:tc>
      </w:tr>
      <w:tr w:rsidR="00DF40DD" w:rsidRPr="00DF40DD" w:rsidTr="008B2F20">
        <w:trPr>
          <w:trHeight w:val="725"/>
        </w:trPr>
        <w:tc>
          <w:tcPr>
            <w:tcW w:w="5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jc w:val="center"/>
              <w:rPr>
                <w:sz w:val="24"/>
                <w:szCs w:val="24"/>
              </w:rPr>
            </w:pPr>
            <w:r w:rsidRPr="00DF40DD">
              <w:rPr>
                <w:sz w:val="24"/>
                <w:szCs w:val="24"/>
              </w:rPr>
              <w:t>5</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rPr>
                <w:sz w:val="24"/>
                <w:szCs w:val="24"/>
              </w:rPr>
            </w:pPr>
            <w:r w:rsidRPr="00DF40DD">
              <w:rPr>
                <w:sz w:val="24"/>
                <w:szCs w:val="24"/>
              </w:rPr>
              <w:t>Схема организации движения транспорта и пешеходов.</w:t>
            </w:r>
          </w:p>
          <w:p w:rsidR="000C6D86" w:rsidRPr="00DF40DD" w:rsidRDefault="000C6D86" w:rsidP="003E5032">
            <w:pPr>
              <w:rPr>
                <w:sz w:val="24"/>
                <w:szCs w:val="24"/>
              </w:rPr>
            </w:pPr>
            <w:r w:rsidRPr="00DF40DD">
              <w:rPr>
                <w:sz w:val="24"/>
                <w:szCs w:val="24"/>
              </w:rPr>
              <w:t>Схема организации улично-дорожной сети.</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pStyle w:val="14"/>
              <w:jc w:val="center"/>
              <w:rPr>
                <w:sz w:val="24"/>
                <w:szCs w:val="24"/>
              </w:rPr>
            </w:pPr>
            <w:r w:rsidRPr="00DF40DD">
              <w:rPr>
                <w:sz w:val="24"/>
                <w:szCs w:val="24"/>
              </w:rPr>
              <w:t>1:2000</w:t>
            </w:r>
          </w:p>
        </w:tc>
        <w:tc>
          <w:tcPr>
            <w:tcW w:w="8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jc w:val="center"/>
              <w:rPr>
                <w:sz w:val="24"/>
                <w:szCs w:val="24"/>
              </w:rPr>
            </w:pPr>
            <w:r w:rsidRPr="00DF40DD">
              <w:rPr>
                <w:sz w:val="24"/>
                <w:szCs w:val="24"/>
              </w:rPr>
              <w:t>5</w:t>
            </w:r>
          </w:p>
        </w:tc>
        <w:tc>
          <w:tcPr>
            <w:tcW w:w="14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jc w:val="center"/>
              <w:rPr>
                <w:sz w:val="24"/>
                <w:szCs w:val="24"/>
              </w:rPr>
            </w:pPr>
            <w:r w:rsidRPr="00DF40DD">
              <w:rPr>
                <w:sz w:val="24"/>
                <w:szCs w:val="24"/>
              </w:rPr>
              <w:t>17/20542</w:t>
            </w:r>
          </w:p>
        </w:tc>
      </w:tr>
      <w:tr w:rsidR="00DF40DD" w:rsidRPr="00DF40DD" w:rsidTr="008B2F20">
        <w:trPr>
          <w:trHeight w:val="708"/>
        </w:trPr>
        <w:tc>
          <w:tcPr>
            <w:tcW w:w="5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jc w:val="center"/>
              <w:rPr>
                <w:sz w:val="24"/>
                <w:szCs w:val="24"/>
              </w:rPr>
            </w:pPr>
            <w:r w:rsidRPr="00DF40DD">
              <w:rPr>
                <w:sz w:val="24"/>
                <w:szCs w:val="24"/>
              </w:rPr>
              <w:t>6</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pStyle w:val="14"/>
              <w:rPr>
                <w:sz w:val="24"/>
                <w:szCs w:val="24"/>
              </w:rPr>
            </w:pPr>
            <w:r w:rsidRPr="00DF40DD">
              <w:rPr>
                <w:sz w:val="24"/>
                <w:szCs w:val="24"/>
              </w:rPr>
              <w:t>Схема границ зон с особыми условиями использования территории.</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pStyle w:val="14"/>
              <w:jc w:val="center"/>
              <w:rPr>
                <w:sz w:val="24"/>
                <w:szCs w:val="24"/>
              </w:rPr>
            </w:pPr>
            <w:r w:rsidRPr="00DF40DD">
              <w:rPr>
                <w:sz w:val="24"/>
                <w:szCs w:val="24"/>
              </w:rPr>
              <w:t>1:2000</w:t>
            </w:r>
          </w:p>
        </w:tc>
        <w:tc>
          <w:tcPr>
            <w:tcW w:w="8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jc w:val="center"/>
              <w:rPr>
                <w:sz w:val="24"/>
                <w:szCs w:val="24"/>
              </w:rPr>
            </w:pPr>
            <w:r w:rsidRPr="00DF40DD">
              <w:rPr>
                <w:sz w:val="24"/>
                <w:szCs w:val="24"/>
              </w:rPr>
              <w:t>6</w:t>
            </w:r>
          </w:p>
        </w:tc>
        <w:tc>
          <w:tcPr>
            <w:tcW w:w="14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jc w:val="center"/>
              <w:rPr>
                <w:sz w:val="24"/>
                <w:szCs w:val="24"/>
              </w:rPr>
            </w:pPr>
            <w:r w:rsidRPr="00DF40DD">
              <w:rPr>
                <w:sz w:val="24"/>
                <w:szCs w:val="24"/>
              </w:rPr>
              <w:t>17/20543</w:t>
            </w:r>
          </w:p>
        </w:tc>
      </w:tr>
      <w:tr w:rsidR="00DF40DD" w:rsidRPr="00DF40DD" w:rsidTr="008B2F20">
        <w:trPr>
          <w:trHeight w:val="485"/>
        </w:trPr>
        <w:tc>
          <w:tcPr>
            <w:tcW w:w="5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jc w:val="center"/>
              <w:rPr>
                <w:sz w:val="24"/>
                <w:szCs w:val="24"/>
              </w:rPr>
            </w:pPr>
            <w:r w:rsidRPr="00DF40DD">
              <w:rPr>
                <w:sz w:val="24"/>
                <w:szCs w:val="24"/>
              </w:rPr>
              <w:t>7</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pStyle w:val="14"/>
              <w:rPr>
                <w:sz w:val="24"/>
                <w:szCs w:val="24"/>
              </w:rPr>
            </w:pPr>
            <w:r w:rsidRPr="00DF40DD">
              <w:rPr>
                <w:sz w:val="24"/>
                <w:szCs w:val="24"/>
                <w:lang w:eastAsia="en-US"/>
              </w:rPr>
              <w:t>Схема, отображающая местоположение существующих объектов капитального строительства.</w:t>
            </w:r>
            <w:r w:rsidRPr="00DF40DD">
              <w:rPr>
                <w:sz w:val="24"/>
                <w:szCs w:val="24"/>
              </w:rPr>
              <w:t xml:space="preserve"> </w:t>
            </w:r>
          </w:p>
          <w:p w:rsidR="000C6D86" w:rsidRPr="00DF40DD" w:rsidRDefault="000C6D86" w:rsidP="003E5032">
            <w:pPr>
              <w:pStyle w:val="14"/>
              <w:rPr>
                <w:sz w:val="24"/>
                <w:szCs w:val="24"/>
              </w:rPr>
            </w:pPr>
            <w:r w:rsidRPr="00DF40DD">
              <w:rPr>
                <w:sz w:val="24"/>
                <w:szCs w:val="24"/>
              </w:rPr>
              <w:t>Схема границ территорий объектов культурного наследия.</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pStyle w:val="14"/>
              <w:jc w:val="center"/>
              <w:rPr>
                <w:sz w:val="24"/>
                <w:szCs w:val="24"/>
              </w:rPr>
            </w:pPr>
            <w:r w:rsidRPr="00DF40DD">
              <w:rPr>
                <w:sz w:val="24"/>
                <w:szCs w:val="24"/>
              </w:rPr>
              <w:t>1:2000</w:t>
            </w:r>
          </w:p>
        </w:tc>
        <w:tc>
          <w:tcPr>
            <w:tcW w:w="8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jc w:val="center"/>
              <w:rPr>
                <w:sz w:val="24"/>
                <w:szCs w:val="24"/>
              </w:rPr>
            </w:pPr>
            <w:r w:rsidRPr="00DF40DD">
              <w:rPr>
                <w:sz w:val="24"/>
                <w:szCs w:val="24"/>
              </w:rPr>
              <w:t>7</w:t>
            </w:r>
          </w:p>
        </w:tc>
        <w:tc>
          <w:tcPr>
            <w:tcW w:w="14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jc w:val="center"/>
              <w:rPr>
                <w:sz w:val="24"/>
                <w:szCs w:val="24"/>
              </w:rPr>
            </w:pPr>
            <w:r w:rsidRPr="00DF40DD">
              <w:rPr>
                <w:sz w:val="24"/>
                <w:szCs w:val="24"/>
              </w:rPr>
              <w:t>17/20544</w:t>
            </w:r>
          </w:p>
        </w:tc>
      </w:tr>
      <w:tr w:rsidR="00DF40DD" w:rsidRPr="00DF40DD" w:rsidTr="008B2F20">
        <w:trPr>
          <w:trHeight w:val="100"/>
        </w:trPr>
        <w:tc>
          <w:tcPr>
            <w:tcW w:w="5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jc w:val="center"/>
              <w:rPr>
                <w:sz w:val="24"/>
                <w:szCs w:val="24"/>
              </w:rPr>
            </w:pPr>
            <w:r w:rsidRPr="00DF40DD">
              <w:rPr>
                <w:sz w:val="24"/>
                <w:szCs w:val="24"/>
              </w:rPr>
              <w:t>8</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pStyle w:val="14"/>
              <w:rPr>
                <w:sz w:val="24"/>
                <w:szCs w:val="24"/>
              </w:rPr>
            </w:pPr>
            <w:r w:rsidRPr="00DF40DD">
              <w:rPr>
                <w:sz w:val="24"/>
                <w:szCs w:val="24"/>
              </w:rPr>
              <w:t>Схема планировочных  решений.</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pStyle w:val="14"/>
              <w:jc w:val="center"/>
              <w:rPr>
                <w:sz w:val="24"/>
                <w:szCs w:val="24"/>
              </w:rPr>
            </w:pPr>
            <w:r w:rsidRPr="00DF40DD">
              <w:rPr>
                <w:sz w:val="24"/>
                <w:szCs w:val="24"/>
              </w:rPr>
              <w:t>1:2000</w:t>
            </w:r>
          </w:p>
        </w:tc>
        <w:tc>
          <w:tcPr>
            <w:tcW w:w="8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jc w:val="center"/>
              <w:rPr>
                <w:sz w:val="24"/>
                <w:szCs w:val="24"/>
              </w:rPr>
            </w:pPr>
            <w:r w:rsidRPr="00DF40DD">
              <w:rPr>
                <w:sz w:val="24"/>
                <w:szCs w:val="24"/>
              </w:rPr>
              <w:t>8</w:t>
            </w:r>
          </w:p>
        </w:tc>
        <w:tc>
          <w:tcPr>
            <w:tcW w:w="14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jc w:val="center"/>
              <w:rPr>
                <w:sz w:val="24"/>
                <w:szCs w:val="24"/>
              </w:rPr>
            </w:pPr>
            <w:r w:rsidRPr="00DF40DD">
              <w:rPr>
                <w:sz w:val="24"/>
                <w:szCs w:val="24"/>
              </w:rPr>
              <w:t>17/20545</w:t>
            </w:r>
          </w:p>
        </w:tc>
      </w:tr>
      <w:tr w:rsidR="00DF40DD" w:rsidRPr="00DF40DD" w:rsidTr="008B2F20">
        <w:trPr>
          <w:trHeight w:val="541"/>
        </w:trPr>
        <w:tc>
          <w:tcPr>
            <w:tcW w:w="5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jc w:val="center"/>
              <w:rPr>
                <w:sz w:val="24"/>
                <w:szCs w:val="24"/>
              </w:rPr>
            </w:pPr>
            <w:r w:rsidRPr="00DF40DD">
              <w:rPr>
                <w:sz w:val="24"/>
                <w:szCs w:val="24"/>
              </w:rPr>
              <w:t>9</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pStyle w:val="14"/>
              <w:rPr>
                <w:sz w:val="24"/>
                <w:szCs w:val="24"/>
              </w:rPr>
            </w:pPr>
            <w:r w:rsidRPr="00DF40DD">
              <w:rPr>
                <w:sz w:val="24"/>
                <w:szCs w:val="24"/>
              </w:rPr>
              <w:t>Схема вертикальной планировки территории, инженерной подготовки и инженерной защиты территории.</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pStyle w:val="14"/>
              <w:jc w:val="center"/>
              <w:rPr>
                <w:sz w:val="24"/>
                <w:szCs w:val="24"/>
              </w:rPr>
            </w:pPr>
            <w:r w:rsidRPr="00DF40DD">
              <w:rPr>
                <w:sz w:val="24"/>
                <w:szCs w:val="24"/>
              </w:rPr>
              <w:t>1:2000</w:t>
            </w:r>
          </w:p>
        </w:tc>
        <w:tc>
          <w:tcPr>
            <w:tcW w:w="8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6D86" w:rsidRPr="00DF40DD" w:rsidRDefault="000C6D86" w:rsidP="003E5032">
            <w:pPr>
              <w:jc w:val="center"/>
              <w:rPr>
                <w:sz w:val="24"/>
                <w:szCs w:val="24"/>
              </w:rPr>
            </w:pPr>
            <w:r w:rsidRPr="00DF40DD">
              <w:rPr>
                <w:sz w:val="24"/>
                <w:szCs w:val="24"/>
              </w:rPr>
              <w:t>9</w:t>
            </w:r>
          </w:p>
        </w:tc>
        <w:tc>
          <w:tcPr>
            <w:tcW w:w="14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jc w:val="center"/>
              <w:rPr>
                <w:sz w:val="24"/>
                <w:szCs w:val="24"/>
              </w:rPr>
            </w:pPr>
            <w:r w:rsidRPr="00DF40DD">
              <w:rPr>
                <w:sz w:val="24"/>
                <w:szCs w:val="24"/>
              </w:rPr>
              <w:t>17/20546</w:t>
            </w:r>
          </w:p>
        </w:tc>
      </w:tr>
      <w:tr w:rsidR="00DF40DD" w:rsidRPr="00DF40DD" w:rsidTr="008B2F20">
        <w:trPr>
          <w:trHeight w:val="103"/>
        </w:trPr>
        <w:tc>
          <w:tcPr>
            <w:tcW w:w="5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jc w:val="center"/>
              <w:rPr>
                <w:sz w:val="24"/>
                <w:szCs w:val="24"/>
              </w:rPr>
            </w:pPr>
            <w:r w:rsidRPr="00DF40DD">
              <w:rPr>
                <w:sz w:val="24"/>
                <w:szCs w:val="24"/>
              </w:rPr>
              <w:t>10</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pStyle w:val="14"/>
              <w:rPr>
                <w:sz w:val="24"/>
                <w:szCs w:val="24"/>
                <w:lang w:eastAsia="ar-SA"/>
              </w:rPr>
            </w:pPr>
            <w:r w:rsidRPr="00DF40DD">
              <w:rPr>
                <w:sz w:val="24"/>
                <w:szCs w:val="24"/>
              </w:rPr>
              <w:t xml:space="preserve">Схема очередности планируемого развития территории.  </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pStyle w:val="14"/>
              <w:jc w:val="center"/>
              <w:rPr>
                <w:sz w:val="24"/>
                <w:szCs w:val="24"/>
              </w:rPr>
            </w:pPr>
            <w:r w:rsidRPr="00DF40DD">
              <w:rPr>
                <w:sz w:val="24"/>
                <w:szCs w:val="24"/>
              </w:rPr>
              <w:t>1:2000</w:t>
            </w:r>
          </w:p>
        </w:tc>
        <w:tc>
          <w:tcPr>
            <w:tcW w:w="8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jc w:val="center"/>
              <w:rPr>
                <w:sz w:val="24"/>
                <w:szCs w:val="24"/>
              </w:rPr>
            </w:pPr>
            <w:r w:rsidRPr="00DF40DD">
              <w:rPr>
                <w:sz w:val="24"/>
                <w:szCs w:val="24"/>
              </w:rPr>
              <w:t>10</w:t>
            </w:r>
          </w:p>
        </w:tc>
        <w:tc>
          <w:tcPr>
            <w:tcW w:w="14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jc w:val="center"/>
              <w:rPr>
                <w:sz w:val="24"/>
                <w:szCs w:val="24"/>
              </w:rPr>
            </w:pPr>
            <w:r w:rsidRPr="00DF40DD">
              <w:rPr>
                <w:sz w:val="24"/>
                <w:szCs w:val="24"/>
              </w:rPr>
              <w:t>17/20547</w:t>
            </w:r>
          </w:p>
        </w:tc>
      </w:tr>
      <w:tr w:rsidR="00DF40DD" w:rsidRPr="00DF40DD" w:rsidTr="008B2F20">
        <w:trPr>
          <w:trHeight w:val="812"/>
        </w:trPr>
        <w:tc>
          <w:tcPr>
            <w:tcW w:w="5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jc w:val="center"/>
              <w:rPr>
                <w:sz w:val="24"/>
                <w:szCs w:val="24"/>
              </w:rPr>
            </w:pPr>
            <w:r w:rsidRPr="00DF40DD">
              <w:rPr>
                <w:sz w:val="24"/>
                <w:szCs w:val="24"/>
              </w:rPr>
              <w:t>11</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pStyle w:val="14"/>
              <w:rPr>
                <w:sz w:val="24"/>
                <w:szCs w:val="24"/>
              </w:rPr>
            </w:pPr>
            <w:r w:rsidRPr="00DF40DD">
              <w:rPr>
                <w:sz w:val="24"/>
                <w:szCs w:val="24"/>
              </w:rPr>
              <w:t>Чертеж границ зон планируемого размещения объектов капитального строительства.</w:t>
            </w:r>
          </w:p>
          <w:p w:rsidR="000C6D86" w:rsidRPr="00DF40DD" w:rsidRDefault="000C6D86" w:rsidP="003E5032">
            <w:pPr>
              <w:pStyle w:val="14"/>
              <w:rPr>
                <w:sz w:val="24"/>
                <w:szCs w:val="24"/>
              </w:rPr>
            </w:pPr>
            <w:r w:rsidRPr="00DF40DD">
              <w:rPr>
                <w:sz w:val="24"/>
                <w:szCs w:val="24"/>
              </w:rPr>
              <w:t>Объекты инженерной инфраструктуры: Электроснабжение. Теплоснабжение. Газоснабжение. Связь. Водоснабжение. Водоотведение.</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pStyle w:val="14"/>
              <w:jc w:val="center"/>
              <w:rPr>
                <w:sz w:val="24"/>
                <w:szCs w:val="24"/>
              </w:rPr>
            </w:pPr>
            <w:r w:rsidRPr="00DF40DD">
              <w:rPr>
                <w:sz w:val="24"/>
                <w:szCs w:val="24"/>
              </w:rPr>
              <w:t>1:2000</w:t>
            </w:r>
          </w:p>
        </w:tc>
        <w:tc>
          <w:tcPr>
            <w:tcW w:w="8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jc w:val="center"/>
              <w:rPr>
                <w:sz w:val="24"/>
                <w:szCs w:val="24"/>
              </w:rPr>
            </w:pPr>
            <w:r w:rsidRPr="00DF40DD">
              <w:rPr>
                <w:sz w:val="24"/>
                <w:szCs w:val="24"/>
              </w:rPr>
              <w:t>11</w:t>
            </w:r>
          </w:p>
        </w:tc>
        <w:tc>
          <w:tcPr>
            <w:tcW w:w="14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jc w:val="center"/>
              <w:rPr>
                <w:sz w:val="24"/>
                <w:szCs w:val="24"/>
              </w:rPr>
            </w:pPr>
            <w:r w:rsidRPr="00DF40DD">
              <w:rPr>
                <w:sz w:val="24"/>
                <w:szCs w:val="24"/>
              </w:rPr>
              <w:t>17/20548</w:t>
            </w:r>
          </w:p>
        </w:tc>
      </w:tr>
      <w:tr w:rsidR="00DF40DD" w:rsidRPr="00DF40DD" w:rsidTr="008B2F20">
        <w:trPr>
          <w:trHeight w:val="569"/>
        </w:trPr>
        <w:tc>
          <w:tcPr>
            <w:tcW w:w="5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jc w:val="center"/>
              <w:rPr>
                <w:sz w:val="24"/>
                <w:szCs w:val="24"/>
              </w:rPr>
            </w:pPr>
            <w:r w:rsidRPr="00DF40DD">
              <w:rPr>
                <w:sz w:val="24"/>
                <w:szCs w:val="24"/>
              </w:rPr>
              <w:t>12</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jc w:val="center"/>
              <w:rPr>
                <w:sz w:val="24"/>
                <w:szCs w:val="24"/>
              </w:rPr>
            </w:pPr>
            <w:r w:rsidRPr="00DF40DD">
              <w:rPr>
                <w:sz w:val="24"/>
                <w:szCs w:val="24"/>
              </w:rPr>
              <w:t>ИТМ ГОЧС. Карта размещения прилегающих территорий</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jc w:val="center"/>
              <w:rPr>
                <w:sz w:val="24"/>
                <w:szCs w:val="24"/>
              </w:rPr>
            </w:pPr>
            <w:r w:rsidRPr="00DF40DD">
              <w:rPr>
                <w:sz w:val="24"/>
                <w:szCs w:val="24"/>
              </w:rPr>
              <w:t>1:5000</w:t>
            </w:r>
          </w:p>
        </w:tc>
        <w:tc>
          <w:tcPr>
            <w:tcW w:w="8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jc w:val="center"/>
              <w:rPr>
                <w:sz w:val="24"/>
                <w:szCs w:val="24"/>
              </w:rPr>
            </w:pPr>
            <w:r w:rsidRPr="00DF40DD">
              <w:rPr>
                <w:sz w:val="24"/>
                <w:szCs w:val="24"/>
              </w:rPr>
              <w:t>12</w:t>
            </w:r>
          </w:p>
        </w:tc>
        <w:tc>
          <w:tcPr>
            <w:tcW w:w="14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jc w:val="center"/>
              <w:rPr>
                <w:sz w:val="24"/>
                <w:szCs w:val="24"/>
              </w:rPr>
            </w:pPr>
            <w:r w:rsidRPr="00DF40DD">
              <w:rPr>
                <w:sz w:val="24"/>
                <w:szCs w:val="24"/>
              </w:rPr>
              <w:t>17/20549</w:t>
            </w:r>
          </w:p>
        </w:tc>
      </w:tr>
      <w:tr w:rsidR="00DF40DD" w:rsidRPr="00DF40DD" w:rsidTr="008B2F20">
        <w:trPr>
          <w:trHeight w:val="561"/>
        </w:trPr>
        <w:tc>
          <w:tcPr>
            <w:tcW w:w="5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jc w:val="center"/>
              <w:rPr>
                <w:sz w:val="24"/>
                <w:szCs w:val="24"/>
              </w:rPr>
            </w:pPr>
            <w:r w:rsidRPr="00DF40DD">
              <w:rPr>
                <w:sz w:val="24"/>
                <w:szCs w:val="24"/>
              </w:rPr>
              <w:t>13</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pStyle w:val="14"/>
              <w:rPr>
                <w:sz w:val="24"/>
                <w:szCs w:val="24"/>
              </w:rPr>
            </w:pPr>
            <w:r w:rsidRPr="00DF40DD">
              <w:rPr>
                <w:sz w:val="24"/>
                <w:szCs w:val="24"/>
              </w:rPr>
              <w:t xml:space="preserve">ИТМ ГОЧС. Карта территорий подверженных риску возникновения ЧС природного и техногенного характера. </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pStyle w:val="14"/>
              <w:jc w:val="center"/>
              <w:rPr>
                <w:sz w:val="24"/>
                <w:szCs w:val="24"/>
              </w:rPr>
            </w:pPr>
            <w:r w:rsidRPr="00DF40DD">
              <w:rPr>
                <w:sz w:val="24"/>
                <w:szCs w:val="24"/>
              </w:rPr>
              <w:t>1:2000</w:t>
            </w:r>
          </w:p>
        </w:tc>
        <w:tc>
          <w:tcPr>
            <w:tcW w:w="8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jc w:val="center"/>
              <w:rPr>
                <w:sz w:val="24"/>
                <w:szCs w:val="24"/>
              </w:rPr>
            </w:pPr>
            <w:r w:rsidRPr="00DF40DD">
              <w:rPr>
                <w:sz w:val="24"/>
                <w:szCs w:val="24"/>
              </w:rPr>
              <w:t>13</w:t>
            </w:r>
          </w:p>
        </w:tc>
        <w:tc>
          <w:tcPr>
            <w:tcW w:w="14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6D86" w:rsidRPr="00DF40DD" w:rsidRDefault="000C6D86" w:rsidP="003E5032">
            <w:pPr>
              <w:jc w:val="center"/>
              <w:rPr>
                <w:sz w:val="24"/>
                <w:szCs w:val="24"/>
              </w:rPr>
            </w:pPr>
            <w:r w:rsidRPr="00DF40DD">
              <w:rPr>
                <w:sz w:val="24"/>
                <w:szCs w:val="24"/>
              </w:rPr>
              <w:t>17/20550</w:t>
            </w:r>
          </w:p>
        </w:tc>
      </w:tr>
    </w:tbl>
    <w:p w:rsidR="000C6D86" w:rsidRPr="00DF40DD" w:rsidRDefault="000C6D86" w:rsidP="000C6D86">
      <w:pPr>
        <w:jc w:val="both"/>
        <w:rPr>
          <w:b/>
          <w:bCs/>
          <w:sz w:val="24"/>
          <w:szCs w:val="24"/>
        </w:rPr>
      </w:pPr>
    </w:p>
    <w:p w:rsidR="000C6D86" w:rsidRPr="00DF40DD" w:rsidRDefault="000C6D86" w:rsidP="000C6D86">
      <w:pPr>
        <w:jc w:val="both"/>
        <w:rPr>
          <w:b/>
          <w:bCs/>
          <w:sz w:val="24"/>
          <w:szCs w:val="24"/>
        </w:rPr>
      </w:pPr>
      <w:r w:rsidRPr="00DF40DD">
        <w:rPr>
          <w:b/>
          <w:bCs/>
          <w:sz w:val="24"/>
          <w:szCs w:val="24"/>
        </w:rPr>
        <w:t>Б. Текстовые материалы:</w:t>
      </w:r>
    </w:p>
    <w:p w:rsidR="000C6D86" w:rsidRPr="00DF40DD" w:rsidRDefault="000C6D86" w:rsidP="000C6D86">
      <w:pPr>
        <w:pStyle w:val="14"/>
        <w:tabs>
          <w:tab w:val="left" w:pos="6804"/>
        </w:tabs>
        <w:jc w:val="both"/>
        <w:rPr>
          <w:sz w:val="24"/>
          <w:szCs w:val="24"/>
        </w:rPr>
      </w:pPr>
    </w:p>
    <w:p w:rsidR="000C6D86" w:rsidRPr="00DF40DD" w:rsidRDefault="000C6D86" w:rsidP="000C6D86">
      <w:pPr>
        <w:rPr>
          <w:sz w:val="24"/>
          <w:szCs w:val="24"/>
        </w:rPr>
      </w:pPr>
      <w:r w:rsidRPr="00DF40DD">
        <w:rPr>
          <w:b/>
          <w:bCs/>
          <w:sz w:val="24"/>
          <w:szCs w:val="24"/>
        </w:rPr>
        <w:t>Том </w:t>
      </w:r>
      <w:r w:rsidRPr="00DF40DD">
        <w:rPr>
          <w:b/>
          <w:bCs/>
          <w:sz w:val="24"/>
          <w:szCs w:val="24"/>
          <w:lang w:val="en-US"/>
        </w:rPr>
        <w:t>I</w:t>
      </w:r>
      <w:r w:rsidRPr="00DF40DD">
        <w:rPr>
          <w:b/>
          <w:bCs/>
          <w:sz w:val="24"/>
          <w:szCs w:val="24"/>
        </w:rPr>
        <w:t>.</w:t>
      </w:r>
      <w:r w:rsidRPr="00DF40DD">
        <w:rPr>
          <w:sz w:val="24"/>
          <w:szCs w:val="24"/>
        </w:rPr>
        <w:t> Положения проекта планировки  территории</w:t>
      </w:r>
      <w:proofErr w:type="gramStart"/>
      <w:r w:rsidRPr="00DF40DD">
        <w:rPr>
          <w:sz w:val="24"/>
          <w:szCs w:val="24"/>
        </w:rPr>
        <w:t xml:space="preserve">                                        </w:t>
      </w:r>
      <w:r w:rsidR="003B485F">
        <w:rPr>
          <w:sz w:val="24"/>
          <w:szCs w:val="24"/>
        </w:rPr>
        <w:t xml:space="preserve">  </w:t>
      </w:r>
      <w:bookmarkStart w:id="0" w:name="_GoBack"/>
      <w:bookmarkEnd w:id="0"/>
      <w:r w:rsidR="008C59DB" w:rsidRPr="00DF40DD">
        <w:rPr>
          <w:sz w:val="24"/>
          <w:szCs w:val="24"/>
        </w:rPr>
        <w:t xml:space="preserve"> </w:t>
      </w:r>
      <w:r w:rsidRPr="00DF40DD">
        <w:rPr>
          <w:sz w:val="24"/>
          <w:szCs w:val="24"/>
        </w:rPr>
        <w:t>И</w:t>
      </w:r>
      <w:proofErr w:type="gramEnd"/>
      <w:r w:rsidRPr="00DF40DD">
        <w:rPr>
          <w:sz w:val="24"/>
          <w:szCs w:val="24"/>
        </w:rPr>
        <w:t>нв. № 17/20551</w:t>
      </w:r>
    </w:p>
    <w:p w:rsidR="004E2231" w:rsidRPr="00DF40DD" w:rsidRDefault="004E2231" w:rsidP="000C6D86">
      <w:pPr>
        <w:rPr>
          <w:sz w:val="24"/>
          <w:szCs w:val="24"/>
        </w:rPr>
      </w:pPr>
    </w:p>
    <w:p w:rsidR="000C6D86" w:rsidRPr="00DF40DD" w:rsidRDefault="000C6D86" w:rsidP="000C6D86">
      <w:pPr>
        <w:jc w:val="both"/>
        <w:rPr>
          <w:sz w:val="24"/>
          <w:szCs w:val="24"/>
        </w:rPr>
      </w:pPr>
      <w:r w:rsidRPr="00DF40DD">
        <w:rPr>
          <w:b/>
          <w:bCs/>
          <w:sz w:val="24"/>
          <w:szCs w:val="24"/>
        </w:rPr>
        <w:t>Том </w:t>
      </w:r>
      <w:r w:rsidRPr="00DF40DD">
        <w:rPr>
          <w:b/>
          <w:bCs/>
          <w:sz w:val="24"/>
          <w:szCs w:val="24"/>
          <w:lang w:val="en-US"/>
        </w:rPr>
        <w:t>II</w:t>
      </w:r>
      <w:r w:rsidRPr="00DF40DD">
        <w:rPr>
          <w:b/>
          <w:bCs/>
          <w:sz w:val="24"/>
          <w:szCs w:val="24"/>
        </w:rPr>
        <w:t>. </w:t>
      </w:r>
      <w:r w:rsidRPr="00DF40DD">
        <w:rPr>
          <w:sz w:val="24"/>
          <w:szCs w:val="24"/>
        </w:rPr>
        <w:t>Материалы по обоснованию проекта планировки территории</w:t>
      </w:r>
      <w:proofErr w:type="gramStart"/>
      <w:r w:rsidRPr="00DF40DD">
        <w:rPr>
          <w:sz w:val="24"/>
          <w:szCs w:val="24"/>
        </w:rPr>
        <w:t xml:space="preserve">     </w:t>
      </w:r>
      <w:r w:rsidR="003B485F">
        <w:rPr>
          <w:sz w:val="24"/>
          <w:szCs w:val="24"/>
        </w:rPr>
        <w:t xml:space="preserve">   </w:t>
      </w:r>
      <w:r w:rsidRPr="00DF40DD">
        <w:rPr>
          <w:sz w:val="24"/>
          <w:szCs w:val="24"/>
        </w:rPr>
        <w:t xml:space="preserve">  </w:t>
      </w:r>
      <w:r w:rsidR="003B485F">
        <w:rPr>
          <w:sz w:val="24"/>
          <w:szCs w:val="24"/>
        </w:rPr>
        <w:t xml:space="preserve"> </w:t>
      </w:r>
      <w:r w:rsidRPr="00DF40DD">
        <w:rPr>
          <w:sz w:val="24"/>
          <w:szCs w:val="24"/>
        </w:rPr>
        <w:t xml:space="preserve"> И</w:t>
      </w:r>
      <w:proofErr w:type="gramEnd"/>
      <w:r w:rsidRPr="00DF40DD">
        <w:rPr>
          <w:sz w:val="24"/>
          <w:szCs w:val="24"/>
        </w:rPr>
        <w:t>нв. № 17/20552</w:t>
      </w:r>
    </w:p>
    <w:p w:rsidR="004E2231" w:rsidRPr="00DF40DD" w:rsidRDefault="004E2231" w:rsidP="000C6D86">
      <w:pPr>
        <w:jc w:val="both"/>
        <w:rPr>
          <w:sz w:val="24"/>
          <w:szCs w:val="24"/>
        </w:rPr>
      </w:pPr>
    </w:p>
    <w:p w:rsidR="000C6D86" w:rsidRPr="00DF40DD" w:rsidRDefault="008B2F20" w:rsidP="000C6D86">
      <w:pPr>
        <w:jc w:val="both"/>
        <w:rPr>
          <w:sz w:val="24"/>
          <w:szCs w:val="24"/>
        </w:rPr>
      </w:pPr>
      <w:r w:rsidRPr="00DF40DD">
        <w:rPr>
          <w:b/>
          <w:bCs/>
          <w:sz w:val="24"/>
          <w:szCs w:val="24"/>
        </w:rPr>
        <w:t>Том</w:t>
      </w:r>
      <w:r w:rsidR="000C6D86" w:rsidRPr="00DF40DD">
        <w:rPr>
          <w:b/>
          <w:bCs/>
          <w:sz w:val="24"/>
          <w:szCs w:val="24"/>
        </w:rPr>
        <w:t xml:space="preserve"> III</w:t>
      </w:r>
      <w:r w:rsidR="000C6D86" w:rsidRPr="00DF40DD">
        <w:rPr>
          <w:sz w:val="24"/>
          <w:szCs w:val="24"/>
        </w:rPr>
        <w:t>. Охрана окружающей среды. Инженерно-технические мероприятия гражданской обороны.  Мероприятия по предупреждению чрезвычайных ситуаций</w:t>
      </w:r>
      <w:proofErr w:type="gramStart"/>
      <w:r w:rsidR="000C6D86" w:rsidRPr="00DF40DD">
        <w:rPr>
          <w:sz w:val="24"/>
          <w:szCs w:val="24"/>
        </w:rPr>
        <w:t xml:space="preserve">       </w:t>
      </w:r>
      <w:r w:rsidR="004E2231" w:rsidRPr="00DF40DD">
        <w:rPr>
          <w:sz w:val="24"/>
          <w:szCs w:val="24"/>
        </w:rPr>
        <w:t xml:space="preserve"> </w:t>
      </w:r>
      <w:r w:rsidR="003B485F">
        <w:rPr>
          <w:sz w:val="24"/>
          <w:szCs w:val="24"/>
        </w:rPr>
        <w:t xml:space="preserve">   </w:t>
      </w:r>
      <w:r w:rsidR="000C6D86" w:rsidRPr="00DF40DD">
        <w:rPr>
          <w:sz w:val="24"/>
          <w:szCs w:val="24"/>
        </w:rPr>
        <w:t>И</w:t>
      </w:r>
      <w:proofErr w:type="gramEnd"/>
      <w:r w:rsidR="000C6D86" w:rsidRPr="00DF40DD">
        <w:rPr>
          <w:sz w:val="24"/>
          <w:szCs w:val="24"/>
        </w:rPr>
        <w:t>нв. № 17/20553</w:t>
      </w:r>
    </w:p>
    <w:p w:rsidR="004E2231" w:rsidRPr="00DF40DD" w:rsidRDefault="004E2231" w:rsidP="000C6D86">
      <w:pPr>
        <w:jc w:val="both"/>
        <w:rPr>
          <w:sz w:val="24"/>
          <w:szCs w:val="24"/>
        </w:rPr>
      </w:pPr>
    </w:p>
    <w:p w:rsidR="000C6D86" w:rsidRPr="00DF40DD" w:rsidRDefault="008B2F20" w:rsidP="000C6D86">
      <w:pPr>
        <w:jc w:val="both"/>
        <w:rPr>
          <w:sz w:val="24"/>
          <w:szCs w:val="24"/>
        </w:rPr>
      </w:pPr>
      <w:r w:rsidRPr="00DF40DD">
        <w:rPr>
          <w:b/>
          <w:bCs/>
          <w:sz w:val="24"/>
          <w:szCs w:val="24"/>
        </w:rPr>
        <w:t>Том</w:t>
      </w:r>
      <w:r w:rsidR="000C6D86" w:rsidRPr="00DF40DD">
        <w:rPr>
          <w:b/>
          <w:bCs/>
          <w:sz w:val="24"/>
          <w:szCs w:val="24"/>
        </w:rPr>
        <w:t xml:space="preserve"> IV.</w:t>
      </w:r>
      <w:r w:rsidR="000C6D86" w:rsidRPr="00DF40DD">
        <w:rPr>
          <w:sz w:val="24"/>
          <w:szCs w:val="24"/>
        </w:rPr>
        <w:t xml:space="preserve"> - Исходные данные                                                                           </w:t>
      </w:r>
      <w:r w:rsidR="004E2231" w:rsidRPr="00DF40DD">
        <w:rPr>
          <w:sz w:val="24"/>
          <w:szCs w:val="24"/>
        </w:rPr>
        <w:t xml:space="preserve"> </w:t>
      </w:r>
      <w:r w:rsidR="008C59DB" w:rsidRPr="00DF40DD">
        <w:rPr>
          <w:sz w:val="24"/>
          <w:szCs w:val="24"/>
        </w:rPr>
        <w:t xml:space="preserve">  </w:t>
      </w:r>
      <w:r w:rsidR="000C6D86" w:rsidRPr="00DF40DD">
        <w:rPr>
          <w:sz w:val="24"/>
          <w:szCs w:val="24"/>
        </w:rPr>
        <w:t>Инв. № 17/20554</w:t>
      </w:r>
    </w:p>
    <w:p w:rsidR="00862E09" w:rsidRPr="00DF40DD" w:rsidRDefault="00862E09" w:rsidP="00837FA5">
      <w:pPr>
        <w:pageBreakBefore/>
        <w:jc w:val="center"/>
        <w:rPr>
          <w:b/>
          <w:sz w:val="28"/>
          <w:szCs w:val="28"/>
        </w:rPr>
      </w:pPr>
      <w:r w:rsidRPr="00DF40DD">
        <w:rPr>
          <w:b/>
          <w:sz w:val="28"/>
          <w:szCs w:val="28"/>
        </w:rPr>
        <w:lastRenderedPageBreak/>
        <w:t>Содержание</w:t>
      </w:r>
      <w:r w:rsidR="004E2231" w:rsidRPr="00DF40DD">
        <w:rPr>
          <w:b/>
          <w:sz w:val="28"/>
          <w:szCs w:val="28"/>
        </w:rPr>
        <w:t>:</w:t>
      </w:r>
    </w:p>
    <w:p w:rsidR="000F374B" w:rsidRPr="00DF40DD" w:rsidRDefault="00862E09" w:rsidP="00213167">
      <w:pPr>
        <w:pStyle w:val="23"/>
        <w:jc w:val="both"/>
        <w:rPr>
          <w:rFonts w:asciiTheme="minorHAnsi" w:eastAsiaTheme="minorEastAsia" w:hAnsiTheme="minorHAnsi" w:cstheme="minorBidi"/>
          <w:b w:val="0"/>
          <w:bCs w:val="0"/>
          <w:sz w:val="24"/>
          <w:szCs w:val="24"/>
        </w:rPr>
      </w:pPr>
      <w:r w:rsidRPr="00DF40DD">
        <w:rPr>
          <w:rStyle w:val="ae"/>
          <w:b w:val="0"/>
          <w:color w:val="auto"/>
          <w:sz w:val="24"/>
          <w:szCs w:val="24"/>
        </w:rPr>
        <w:fldChar w:fldCharType="begin"/>
      </w:r>
      <w:r w:rsidRPr="00DF40DD">
        <w:rPr>
          <w:rStyle w:val="ae"/>
          <w:b w:val="0"/>
          <w:color w:val="auto"/>
          <w:sz w:val="24"/>
          <w:szCs w:val="24"/>
        </w:rPr>
        <w:instrText xml:space="preserve"> TOC \o "1-3" \h \z \u </w:instrText>
      </w:r>
      <w:r w:rsidRPr="00DF40DD">
        <w:rPr>
          <w:rStyle w:val="ae"/>
          <w:b w:val="0"/>
          <w:color w:val="auto"/>
          <w:sz w:val="24"/>
          <w:szCs w:val="24"/>
        </w:rPr>
        <w:fldChar w:fldCharType="separate"/>
      </w:r>
      <w:hyperlink w:anchor="_Toc119265305" w:history="1">
        <w:r w:rsidR="000F374B" w:rsidRPr="00DF40DD">
          <w:rPr>
            <w:rStyle w:val="ae"/>
            <w:b w:val="0"/>
            <w:color w:val="auto"/>
            <w:sz w:val="24"/>
            <w:szCs w:val="24"/>
          </w:rPr>
          <w:t>Введение</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_Toc119265305 \h </w:instrText>
        </w:r>
        <w:r w:rsidR="000F374B" w:rsidRPr="00DF40DD">
          <w:rPr>
            <w:b w:val="0"/>
            <w:webHidden/>
            <w:sz w:val="24"/>
            <w:szCs w:val="24"/>
          </w:rPr>
        </w:r>
        <w:r w:rsidR="000F374B" w:rsidRPr="00DF40DD">
          <w:rPr>
            <w:b w:val="0"/>
            <w:webHidden/>
            <w:sz w:val="24"/>
            <w:szCs w:val="24"/>
          </w:rPr>
          <w:fldChar w:fldCharType="separate"/>
        </w:r>
        <w:r w:rsidR="003B485F">
          <w:rPr>
            <w:b w:val="0"/>
            <w:webHidden/>
            <w:sz w:val="24"/>
            <w:szCs w:val="24"/>
          </w:rPr>
          <w:t>6</w:t>
        </w:r>
        <w:r w:rsidR="000F374B" w:rsidRPr="00DF40DD">
          <w:rPr>
            <w:b w:val="0"/>
            <w:webHidden/>
            <w:sz w:val="24"/>
            <w:szCs w:val="24"/>
          </w:rPr>
          <w:fldChar w:fldCharType="end"/>
        </w:r>
      </w:hyperlink>
    </w:p>
    <w:p w:rsidR="000F374B" w:rsidRPr="00DF40DD" w:rsidRDefault="003B485F" w:rsidP="00213167">
      <w:pPr>
        <w:pStyle w:val="13"/>
        <w:ind w:firstLine="0"/>
        <w:jc w:val="both"/>
        <w:rPr>
          <w:rFonts w:asciiTheme="minorHAnsi" w:eastAsiaTheme="minorEastAsia" w:hAnsiTheme="minorHAnsi" w:cstheme="minorBidi"/>
          <w:sz w:val="24"/>
          <w:szCs w:val="24"/>
        </w:rPr>
      </w:pPr>
      <w:hyperlink w:anchor="_Toc119265306" w:history="1">
        <w:r w:rsidR="000F374B" w:rsidRPr="00DF40DD">
          <w:rPr>
            <w:rStyle w:val="ae"/>
            <w:bCs/>
            <w:color w:val="auto"/>
            <w:sz w:val="24"/>
            <w:szCs w:val="24"/>
          </w:rPr>
          <w:t>1. Предпроектный анализ.</w:t>
        </w:r>
        <w:r w:rsidR="000F374B" w:rsidRPr="00DF40DD">
          <w:rPr>
            <w:rStyle w:val="ae"/>
            <w:color w:val="auto"/>
            <w:sz w:val="24"/>
            <w:szCs w:val="24"/>
          </w:rPr>
          <w:t xml:space="preserve"> Современное состояние проектируемой территории</w:t>
        </w:r>
        <w:r w:rsidR="000F374B" w:rsidRPr="00DF40DD">
          <w:rPr>
            <w:webHidden/>
            <w:sz w:val="24"/>
            <w:szCs w:val="24"/>
          </w:rPr>
          <w:tab/>
        </w:r>
        <w:r w:rsidR="000F374B" w:rsidRPr="00DF40DD">
          <w:rPr>
            <w:webHidden/>
            <w:sz w:val="24"/>
            <w:szCs w:val="24"/>
          </w:rPr>
          <w:fldChar w:fldCharType="begin"/>
        </w:r>
        <w:r w:rsidR="000F374B" w:rsidRPr="00DF40DD">
          <w:rPr>
            <w:webHidden/>
            <w:sz w:val="24"/>
            <w:szCs w:val="24"/>
          </w:rPr>
          <w:instrText xml:space="preserve"> PAGEREF _Toc119265306 \h </w:instrText>
        </w:r>
        <w:r w:rsidR="000F374B" w:rsidRPr="00DF40DD">
          <w:rPr>
            <w:webHidden/>
            <w:sz w:val="24"/>
            <w:szCs w:val="24"/>
          </w:rPr>
        </w:r>
        <w:r w:rsidR="000F374B" w:rsidRPr="00DF40DD">
          <w:rPr>
            <w:webHidden/>
            <w:sz w:val="24"/>
            <w:szCs w:val="24"/>
          </w:rPr>
          <w:fldChar w:fldCharType="separate"/>
        </w:r>
        <w:r>
          <w:rPr>
            <w:webHidden/>
            <w:sz w:val="24"/>
            <w:szCs w:val="24"/>
          </w:rPr>
          <w:t>8</w:t>
        </w:r>
        <w:r w:rsidR="000F374B" w:rsidRPr="00DF40DD">
          <w:rPr>
            <w:webHidden/>
            <w:sz w:val="24"/>
            <w:szCs w:val="24"/>
          </w:rPr>
          <w:fldChar w:fldCharType="end"/>
        </w:r>
      </w:hyperlink>
    </w:p>
    <w:p w:rsidR="000F374B" w:rsidRPr="00DF40DD" w:rsidRDefault="003B485F" w:rsidP="00213167">
      <w:pPr>
        <w:pStyle w:val="23"/>
        <w:tabs>
          <w:tab w:val="left" w:pos="600"/>
        </w:tabs>
        <w:jc w:val="both"/>
        <w:rPr>
          <w:rFonts w:asciiTheme="minorHAnsi" w:eastAsiaTheme="minorEastAsia" w:hAnsiTheme="minorHAnsi" w:cstheme="minorBidi"/>
          <w:b w:val="0"/>
          <w:bCs w:val="0"/>
          <w:sz w:val="24"/>
          <w:szCs w:val="24"/>
        </w:rPr>
      </w:pPr>
      <w:hyperlink w:anchor="_Toc119265307" w:history="1">
        <w:r w:rsidR="000F374B" w:rsidRPr="00DF40DD">
          <w:rPr>
            <w:rStyle w:val="ae"/>
            <w:b w:val="0"/>
            <w:color w:val="auto"/>
            <w:sz w:val="24"/>
            <w:szCs w:val="24"/>
          </w:rPr>
          <w:t>1.1</w:t>
        </w:r>
        <w:r w:rsidR="000F374B" w:rsidRPr="00DF40DD">
          <w:rPr>
            <w:rFonts w:asciiTheme="minorHAnsi" w:eastAsiaTheme="minorEastAsia" w:hAnsiTheme="minorHAnsi" w:cstheme="minorBidi"/>
            <w:b w:val="0"/>
            <w:bCs w:val="0"/>
            <w:sz w:val="24"/>
            <w:szCs w:val="24"/>
          </w:rPr>
          <w:tab/>
        </w:r>
        <w:r w:rsidR="000F374B" w:rsidRPr="00DF40DD">
          <w:rPr>
            <w:rStyle w:val="ae"/>
            <w:b w:val="0"/>
            <w:color w:val="auto"/>
            <w:sz w:val="24"/>
            <w:szCs w:val="24"/>
          </w:rPr>
          <w:t>Климатическая характеристика</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_Toc119265307 \h </w:instrText>
        </w:r>
        <w:r w:rsidR="000F374B" w:rsidRPr="00DF40DD">
          <w:rPr>
            <w:b w:val="0"/>
            <w:webHidden/>
            <w:sz w:val="24"/>
            <w:szCs w:val="24"/>
          </w:rPr>
        </w:r>
        <w:r w:rsidR="000F374B" w:rsidRPr="00DF40DD">
          <w:rPr>
            <w:b w:val="0"/>
            <w:webHidden/>
            <w:sz w:val="24"/>
            <w:szCs w:val="24"/>
          </w:rPr>
          <w:fldChar w:fldCharType="separate"/>
        </w:r>
        <w:r>
          <w:rPr>
            <w:b w:val="0"/>
            <w:webHidden/>
            <w:sz w:val="24"/>
            <w:szCs w:val="24"/>
          </w:rPr>
          <w:t>8</w:t>
        </w:r>
        <w:r w:rsidR="000F374B" w:rsidRPr="00DF40DD">
          <w:rPr>
            <w:b w:val="0"/>
            <w:webHidden/>
            <w:sz w:val="24"/>
            <w:szCs w:val="24"/>
          </w:rPr>
          <w:fldChar w:fldCharType="end"/>
        </w:r>
      </w:hyperlink>
    </w:p>
    <w:p w:rsidR="000F374B" w:rsidRPr="00DF40DD" w:rsidRDefault="003B485F" w:rsidP="00213167">
      <w:pPr>
        <w:pStyle w:val="23"/>
        <w:tabs>
          <w:tab w:val="left" w:pos="600"/>
        </w:tabs>
        <w:jc w:val="both"/>
        <w:rPr>
          <w:rFonts w:asciiTheme="minorHAnsi" w:eastAsiaTheme="minorEastAsia" w:hAnsiTheme="minorHAnsi" w:cstheme="minorBidi"/>
          <w:b w:val="0"/>
          <w:bCs w:val="0"/>
          <w:sz w:val="24"/>
          <w:szCs w:val="24"/>
        </w:rPr>
      </w:pPr>
      <w:hyperlink w:anchor="_Toc119265308" w:history="1">
        <w:r w:rsidR="000F374B" w:rsidRPr="00DF40DD">
          <w:rPr>
            <w:rStyle w:val="ae"/>
            <w:b w:val="0"/>
            <w:color w:val="auto"/>
            <w:sz w:val="24"/>
            <w:szCs w:val="24"/>
          </w:rPr>
          <w:t>1.2</w:t>
        </w:r>
        <w:r w:rsidR="000F374B" w:rsidRPr="00DF40DD">
          <w:rPr>
            <w:rFonts w:asciiTheme="minorHAnsi" w:eastAsiaTheme="minorEastAsia" w:hAnsiTheme="minorHAnsi" w:cstheme="minorBidi"/>
            <w:b w:val="0"/>
            <w:bCs w:val="0"/>
            <w:sz w:val="24"/>
            <w:szCs w:val="24"/>
          </w:rPr>
          <w:tab/>
        </w:r>
        <w:r w:rsidR="000F374B" w:rsidRPr="00DF40DD">
          <w:rPr>
            <w:rStyle w:val="ae"/>
            <w:b w:val="0"/>
            <w:color w:val="auto"/>
            <w:sz w:val="24"/>
            <w:szCs w:val="24"/>
          </w:rPr>
          <w:t>Геологические условия и рельеф</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_Toc119265308 \h </w:instrText>
        </w:r>
        <w:r w:rsidR="000F374B" w:rsidRPr="00DF40DD">
          <w:rPr>
            <w:b w:val="0"/>
            <w:webHidden/>
            <w:sz w:val="24"/>
            <w:szCs w:val="24"/>
          </w:rPr>
        </w:r>
        <w:r w:rsidR="000F374B" w:rsidRPr="00DF40DD">
          <w:rPr>
            <w:b w:val="0"/>
            <w:webHidden/>
            <w:sz w:val="24"/>
            <w:szCs w:val="24"/>
          </w:rPr>
          <w:fldChar w:fldCharType="separate"/>
        </w:r>
        <w:r>
          <w:rPr>
            <w:b w:val="0"/>
            <w:webHidden/>
            <w:sz w:val="24"/>
            <w:szCs w:val="24"/>
          </w:rPr>
          <w:t>15</w:t>
        </w:r>
        <w:r w:rsidR="000F374B" w:rsidRPr="00DF40DD">
          <w:rPr>
            <w:b w:val="0"/>
            <w:webHidden/>
            <w:sz w:val="24"/>
            <w:szCs w:val="24"/>
          </w:rPr>
          <w:fldChar w:fldCharType="end"/>
        </w:r>
      </w:hyperlink>
    </w:p>
    <w:p w:rsidR="000F374B" w:rsidRPr="00DF40DD" w:rsidRDefault="003B485F" w:rsidP="00213167">
      <w:pPr>
        <w:pStyle w:val="23"/>
        <w:jc w:val="both"/>
        <w:rPr>
          <w:rFonts w:asciiTheme="minorHAnsi" w:eastAsiaTheme="minorEastAsia" w:hAnsiTheme="minorHAnsi" w:cstheme="minorBidi"/>
          <w:b w:val="0"/>
          <w:bCs w:val="0"/>
          <w:sz w:val="24"/>
          <w:szCs w:val="24"/>
        </w:rPr>
      </w:pPr>
      <w:hyperlink w:anchor="_Toc119265309" w:history="1">
        <w:r w:rsidR="000F374B" w:rsidRPr="00DF40DD">
          <w:rPr>
            <w:rStyle w:val="ae"/>
            <w:rFonts w:eastAsia="Calibri"/>
            <w:b w:val="0"/>
            <w:color w:val="auto"/>
            <w:sz w:val="24"/>
            <w:szCs w:val="24"/>
          </w:rPr>
          <w:t>1.3 Геологические процессы и негативные явления</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_Toc119265309 \h </w:instrText>
        </w:r>
        <w:r w:rsidR="000F374B" w:rsidRPr="00DF40DD">
          <w:rPr>
            <w:b w:val="0"/>
            <w:webHidden/>
            <w:sz w:val="24"/>
            <w:szCs w:val="24"/>
          </w:rPr>
        </w:r>
        <w:r w:rsidR="000F374B" w:rsidRPr="00DF40DD">
          <w:rPr>
            <w:b w:val="0"/>
            <w:webHidden/>
            <w:sz w:val="24"/>
            <w:szCs w:val="24"/>
          </w:rPr>
          <w:fldChar w:fldCharType="separate"/>
        </w:r>
        <w:r>
          <w:rPr>
            <w:b w:val="0"/>
            <w:webHidden/>
            <w:sz w:val="24"/>
            <w:szCs w:val="24"/>
          </w:rPr>
          <w:t>17</w:t>
        </w:r>
        <w:r w:rsidR="000F374B" w:rsidRPr="00DF40DD">
          <w:rPr>
            <w:b w:val="0"/>
            <w:webHidden/>
            <w:sz w:val="24"/>
            <w:szCs w:val="24"/>
          </w:rPr>
          <w:fldChar w:fldCharType="end"/>
        </w:r>
      </w:hyperlink>
    </w:p>
    <w:p w:rsidR="000F374B" w:rsidRPr="00DF40DD" w:rsidRDefault="003B485F" w:rsidP="00213167">
      <w:pPr>
        <w:pStyle w:val="23"/>
        <w:tabs>
          <w:tab w:val="left" w:pos="600"/>
        </w:tabs>
        <w:jc w:val="both"/>
        <w:rPr>
          <w:rFonts w:asciiTheme="minorHAnsi" w:eastAsiaTheme="minorEastAsia" w:hAnsiTheme="minorHAnsi" w:cstheme="minorBidi"/>
          <w:b w:val="0"/>
          <w:bCs w:val="0"/>
          <w:sz w:val="24"/>
          <w:szCs w:val="24"/>
        </w:rPr>
      </w:pPr>
      <w:hyperlink w:anchor="_Toc119265310" w:history="1">
        <w:r w:rsidR="000F374B" w:rsidRPr="00DF40DD">
          <w:rPr>
            <w:rStyle w:val="ae"/>
            <w:rFonts w:eastAsia="Calibri"/>
            <w:b w:val="0"/>
            <w:color w:val="auto"/>
            <w:sz w:val="24"/>
            <w:szCs w:val="24"/>
          </w:rPr>
          <w:t>1.3</w:t>
        </w:r>
        <w:r w:rsidR="000F374B" w:rsidRPr="00DF40DD">
          <w:rPr>
            <w:rFonts w:asciiTheme="minorHAnsi" w:eastAsiaTheme="minorEastAsia" w:hAnsiTheme="minorHAnsi" w:cstheme="minorBidi"/>
            <w:b w:val="0"/>
            <w:bCs w:val="0"/>
            <w:sz w:val="24"/>
            <w:szCs w:val="24"/>
          </w:rPr>
          <w:tab/>
        </w:r>
        <w:r w:rsidR="000F374B" w:rsidRPr="00DF40DD">
          <w:rPr>
            <w:rStyle w:val="ae"/>
            <w:rFonts w:eastAsia="Calibri"/>
            <w:b w:val="0"/>
            <w:color w:val="auto"/>
            <w:sz w:val="24"/>
            <w:szCs w:val="24"/>
          </w:rPr>
          <w:t>Сейсмические условия</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_Toc119265310 \h </w:instrText>
        </w:r>
        <w:r w:rsidR="000F374B" w:rsidRPr="00DF40DD">
          <w:rPr>
            <w:b w:val="0"/>
            <w:webHidden/>
            <w:sz w:val="24"/>
            <w:szCs w:val="24"/>
          </w:rPr>
        </w:r>
        <w:r w:rsidR="000F374B" w:rsidRPr="00DF40DD">
          <w:rPr>
            <w:b w:val="0"/>
            <w:webHidden/>
            <w:sz w:val="24"/>
            <w:szCs w:val="24"/>
          </w:rPr>
          <w:fldChar w:fldCharType="separate"/>
        </w:r>
        <w:r>
          <w:rPr>
            <w:b w:val="0"/>
            <w:webHidden/>
            <w:sz w:val="24"/>
            <w:szCs w:val="24"/>
          </w:rPr>
          <w:t>18</w:t>
        </w:r>
        <w:r w:rsidR="000F374B" w:rsidRPr="00DF40DD">
          <w:rPr>
            <w:b w:val="0"/>
            <w:webHidden/>
            <w:sz w:val="24"/>
            <w:szCs w:val="24"/>
          </w:rPr>
          <w:fldChar w:fldCharType="end"/>
        </w:r>
      </w:hyperlink>
    </w:p>
    <w:p w:rsidR="000F374B" w:rsidRPr="00DF40DD" w:rsidRDefault="003B485F" w:rsidP="00213167">
      <w:pPr>
        <w:pStyle w:val="23"/>
        <w:tabs>
          <w:tab w:val="left" w:pos="600"/>
        </w:tabs>
        <w:jc w:val="both"/>
        <w:rPr>
          <w:rFonts w:asciiTheme="minorHAnsi" w:eastAsiaTheme="minorEastAsia" w:hAnsiTheme="minorHAnsi" w:cstheme="minorBidi"/>
          <w:b w:val="0"/>
          <w:bCs w:val="0"/>
          <w:sz w:val="24"/>
          <w:szCs w:val="24"/>
        </w:rPr>
      </w:pPr>
      <w:hyperlink w:anchor="_Toc119265311" w:history="1">
        <w:r w:rsidR="000F374B" w:rsidRPr="00DF40DD">
          <w:rPr>
            <w:rStyle w:val="ae"/>
            <w:rFonts w:eastAsia="Calibri"/>
            <w:b w:val="0"/>
            <w:color w:val="auto"/>
            <w:sz w:val="24"/>
            <w:szCs w:val="24"/>
          </w:rPr>
          <w:t>1.4</w:t>
        </w:r>
        <w:r w:rsidR="000F374B" w:rsidRPr="00DF40DD">
          <w:rPr>
            <w:rFonts w:asciiTheme="minorHAnsi" w:eastAsiaTheme="minorEastAsia" w:hAnsiTheme="minorHAnsi" w:cstheme="minorBidi"/>
            <w:b w:val="0"/>
            <w:bCs w:val="0"/>
            <w:sz w:val="24"/>
            <w:szCs w:val="24"/>
          </w:rPr>
          <w:tab/>
        </w:r>
        <w:r w:rsidR="000F374B" w:rsidRPr="00DF40DD">
          <w:rPr>
            <w:rStyle w:val="ae"/>
            <w:rFonts w:eastAsia="Calibri"/>
            <w:b w:val="0"/>
            <w:color w:val="auto"/>
            <w:sz w:val="24"/>
            <w:szCs w:val="24"/>
          </w:rPr>
          <w:t>Гидрогеологические условия</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_Toc119265311 \h </w:instrText>
        </w:r>
        <w:r w:rsidR="000F374B" w:rsidRPr="00DF40DD">
          <w:rPr>
            <w:b w:val="0"/>
            <w:webHidden/>
            <w:sz w:val="24"/>
            <w:szCs w:val="24"/>
          </w:rPr>
        </w:r>
        <w:r w:rsidR="000F374B" w:rsidRPr="00DF40DD">
          <w:rPr>
            <w:b w:val="0"/>
            <w:webHidden/>
            <w:sz w:val="24"/>
            <w:szCs w:val="24"/>
          </w:rPr>
          <w:fldChar w:fldCharType="separate"/>
        </w:r>
        <w:r>
          <w:rPr>
            <w:b w:val="0"/>
            <w:webHidden/>
            <w:sz w:val="24"/>
            <w:szCs w:val="24"/>
          </w:rPr>
          <w:t>18</w:t>
        </w:r>
        <w:r w:rsidR="000F374B" w:rsidRPr="00DF40DD">
          <w:rPr>
            <w:b w:val="0"/>
            <w:webHidden/>
            <w:sz w:val="24"/>
            <w:szCs w:val="24"/>
          </w:rPr>
          <w:fldChar w:fldCharType="end"/>
        </w:r>
      </w:hyperlink>
    </w:p>
    <w:p w:rsidR="000F374B" w:rsidRPr="00DF40DD" w:rsidRDefault="003B485F" w:rsidP="00213167">
      <w:pPr>
        <w:pStyle w:val="23"/>
        <w:tabs>
          <w:tab w:val="left" w:pos="600"/>
        </w:tabs>
        <w:jc w:val="both"/>
        <w:rPr>
          <w:rFonts w:asciiTheme="minorHAnsi" w:eastAsiaTheme="minorEastAsia" w:hAnsiTheme="minorHAnsi" w:cstheme="minorBidi"/>
          <w:b w:val="0"/>
          <w:bCs w:val="0"/>
          <w:sz w:val="24"/>
          <w:szCs w:val="24"/>
        </w:rPr>
      </w:pPr>
      <w:hyperlink w:anchor="_Toc119265312" w:history="1">
        <w:r w:rsidR="000F374B" w:rsidRPr="00DF40DD">
          <w:rPr>
            <w:rStyle w:val="ae"/>
            <w:rFonts w:eastAsia="Calibri"/>
            <w:b w:val="0"/>
            <w:color w:val="auto"/>
            <w:sz w:val="24"/>
            <w:szCs w:val="24"/>
          </w:rPr>
          <w:t>1.5</w:t>
        </w:r>
        <w:r w:rsidR="000F374B" w:rsidRPr="00DF40DD">
          <w:rPr>
            <w:rFonts w:asciiTheme="minorHAnsi" w:eastAsiaTheme="minorEastAsia" w:hAnsiTheme="minorHAnsi" w:cstheme="minorBidi"/>
            <w:b w:val="0"/>
            <w:bCs w:val="0"/>
            <w:sz w:val="24"/>
            <w:szCs w:val="24"/>
          </w:rPr>
          <w:tab/>
        </w:r>
        <w:r w:rsidR="000F374B" w:rsidRPr="00DF40DD">
          <w:rPr>
            <w:rStyle w:val="ae"/>
            <w:rFonts w:eastAsia="Calibri"/>
            <w:b w:val="0"/>
            <w:color w:val="auto"/>
            <w:sz w:val="24"/>
            <w:szCs w:val="24"/>
          </w:rPr>
          <w:t>Животный и растительный мир</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_Toc119265312 \h </w:instrText>
        </w:r>
        <w:r w:rsidR="000F374B" w:rsidRPr="00DF40DD">
          <w:rPr>
            <w:b w:val="0"/>
            <w:webHidden/>
            <w:sz w:val="24"/>
            <w:szCs w:val="24"/>
          </w:rPr>
        </w:r>
        <w:r w:rsidR="000F374B" w:rsidRPr="00DF40DD">
          <w:rPr>
            <w:b w:val="0"/>
            <w:webHidden/>
            <w:sz w:val="24"/>
            <w:szCs w:val="24"/>
          </w:rPr>
          <w:fldChar w:fldCharType="separate"/>
        </w:r>
        <w:r>
          <w:rPr>
            <w:b w:val="0"/>
            <w:webHidden/>
            <w:sz w:val="24"/>
            <w:szCs w:val="24"/>
          </w:rPr>
          <w:t>19</w:t>
        </w:r>
        <w:r w:rsidR="000F374B" w:rsidRPr="00DF40DD">
          <w:rPr>
            <w:b w:val="0"/>
            <w:webHidden/>
            <w:sz w:val="24"/>
            <w:szCs w:val="24"/>
          </w:rPr>
          <w:fldChar w:fldCharType="end"/>
        </w:r>
      </w:hyperlink>
    </w:p>
    <w:p w:rsidR="000F374B" w:rsidRPr="00DF40DD" w:rsidRDefault="003B485F" w:rsidP="00213167">
      <w:pPr>
        <w:pStyle w:val="23"/>
        <w:jc w:val="both"/>
        <w:rPr>
          <w:rFonts w:asciiTheme="minorHAnsi" w:eastAsiaTheme="minorEastAsia" w:hAnsiTheme="minorHAnsi" w:cstheme="minorBidi"/>
          <w:b w:val="0"/>
          <w:bCs w:val="0"/>
          <w:sz w:val="24"/>
          <w:szCs w:val="24"/>
        </w:rPr>
      </w:pPr>
      <w:hyperlink w:anchor="_Toc119265313" w:history="1">
        <w:r w:rsidR="000F374B" w:rsidRPr="00DF40DD">
          <w:rPr>
            <w:rStyle w:val="ae"/>
            <w:b w:val="0"/>
            <w:color w:val="auto"/>
            <w:sz w:val="24"/>
            <w:szCs w:val="24"/>
          </w:rPr>
          <w:t>1.6 Положение рассматриваемой территории и характеристика застройки, расположенной в границе рассматриваемой территории</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_Toc119265313 \h </w:instrText>
        </w:r>
        <w:r w:rsidR="000F374B" w:rsidRPr="00DF40DD">
          <w:rPr>
            <w:b w:val="0"/>
            <w:webHidden/>
            <w:sz w:val="24"/>
            <w:szCs w:val="24"/>
          </w:rPr>
        </w:r>
        <w:r w:rsidR="000F374B" w:rsidRPr="00DF40DD">
          <w:rPr>
            <w:b w:val="0"/>
            <w:webHidden/>
            <w:sz w:val="24"/>
            <w:szCs w:val="24"/>
          </w:rPr>
          <w:fldChar w:fldCharType="separate"/>
        </w:r>
        <w:r>
          <w:rPr>
            <w:b w:val="0"/>
            <w:webHidden/>
            <w:sz w:val="24"/>
            <w:szCs w:val="24"/>
          </w:rPr>
          <w:t>19</w:t>
        </w:r>
        <w:r w:rsidR="000F374B" w:rsidRPr="00DF40DD">
          <w:rPr>
            <w:b w:val="0"/>
            <w:webHidden/>
            <w:sz w:val="24"/>
            <w:szCs w:val="24"/>
          </w:rPr>
          <w:fldChar w:fldCharType="end"/>
        </w:r>
      </w:hyperlink>
    </w:p>
    <w:p w:rsidR="000F374B" w:rsidRPr="00DF40DD" w:rsidRDefault="003B485F" w:rsidP="00213167">
      <w:pPr>
        <w:pStyle w:val="23"/>
        <w:jc w:val="both"/>
        <w:rPr>
          <w:rFonts w:asciiTheme="minorHAnsi" w:eastAsiaTheme="minorEastAsia" w:hAnsiTheme="minorHAnsi" w:cstheme="minorBidi"/>
          <w:b w:val="0"/>
          <w:bCs w:val="0"/>
          <w:sz w:val="24"/>
          <w:szCs w:val="24"/>
        </w:rPr>
      </w:pPr>
      <w:hyperlink w:anchor="_Toc119265314" w:history="1">
        <w:r w:rsidR="000F374B" w:rsidRPr="00DF40DD">
          <w:rPr>
            <w:rStyle w:val="ae"/>
            <w:b w:val="0"/>
            <w:color w:val="auto"/>
            <w:sz w:val="24"/>
            <w:szCs w:val="24"/>
          </w:rPr>
          <w:t>1.7 Анализ градостроительной документации, на основании которой осуществляется подготовка документации по планировке территорий на предмет необходимости размещения в границах проектирования объектов капитального строительства федерального, регионального и местного значения</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_Toc119265314 \h </w:instrText>
        </w:r>
        <w:r w:rsidR="000F374B" w:rsidRPr="00DF40DD">
          <w:rPr>
            <w:b w:val="0"/>
            <w:webHidden/>
            <w:sz w:val="24"/>
            <w:szCs w:val="24"/>
          </w:rPr>
        </w:r>
        <w:r w:rsidR="000F374B" w:rsidRPr="00DF40DD">
          <w:rPr>
            <w:b w:val="0"/>
            <w:webHidden/>
            <w:sz w:val="24"/>
            <w:szCs w:val="24"/>
          </w:rPr>
          <w:fldChar w:fldCharType="separate"/>
        </w:r>
        <w:r>
          <w:rPr>
            <w:b w:val="0"/>
            <w:webHidden/>
            <w:sz w:val="24"/>
            <w:szCs w:val="24"/>
          </w:rPr>
          <w:t>21</w:t>
        </w:r>
        <w:r w:rsidR="000F374B" w:rsidRPr="00DF40DD">
          <w:rPr>
            <w:b w:val="0"/>
            <w:webHidden/>
            <w:sz w:val="24"/>
            <w:szCs w:val="24"/>
          </w:rPr>
          <w:fldChar w:fldCharType="end"/>
        </w:r>
      </w:hyperlink>
    </w:p>
    <w:p w:rsidR="000F374B" w:rsidRPr="00DF40DD" w:rsidRDefault="003B485F" w:rsidP="00213167">
      <w:pPr>
        <w:pStyle w:val="23"/>
        <w:jc w:val="both"/>
        <w:rPr>
          <w:rFonts w:asciiTheme="minorHAnsi" w:eastAsiaTheme="minorEastAsia" w:hAnsiTheme="minorHAnsi" w:cstheme="minorBidi"/>
          <w:b w:val="0"/>
          <w:bCs w:val="0"/>
          <w:sz w:val="24"/>
          <w:szCs w:val="24"/>
        </w:rPr>
      </w:pPr>
      <w:hyperlink w:anchor="_Toc119265315" w:history="1">
        <w:r w:rsidR="000F374B" w:rsidRPr="00DF40DD">
          <w:rPr>
            <w:rStyle w:val="ae"/>
            <w:b w:val="0"/>
            <w:color w:val="auto"/>
            <w:sz w:val="24"/>
            <w:szCs w:val="24"/>
          </w:rPr>
          <w:t>1.8 Характеристика объектов социальной инфраструктуры</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_Toc119265315 \h </w:instrText>
        </w:r>
        <w:r w:rsidR="000F374B" w:rsidRPr="00DF40DD">
          <w:rPr>
            <w:b w:val="0"/>
            <w:webHidden/>
            <w:sz w:val="24"/>
            <w:szCs w:val="24"/>
          </w:rPr>
        </w:r>
        <w:r w:rsidR="000F374B" w:rsidRPr="00DF40DD">
          <w:rPr>
            <w:b w:val="0"/>
            <w:webHidden/>
            <w:sz w:val="24"/>
            <w:szCs w:val="24"/>
          </w:rPr>
          <w:fldChar w:fldCharType="separate"/>
        </w:r>
        <w:r>
          <w:rPr>
            <w:b w:val="0"/>
            <w:webHidden/>
            <w:sz w:val="24"/>
            <w:szCs w:val="24"/>
          </w:rPr>
          <w:t>21</w:t>
        </w:r>
        <w:r w:rsidR="000F374B" w:rsidRPr="00DF40DD">
          <w:rPr>
            <w:b w:val="0"/>
            <w:webHidden/>
            <w:sz w:val="24"/>
            <w:szCs w:val="24"/>
          </w:rPr>
          <w:fldChar w:fldCharType="end"/>
        </w:r>
      </w:hyperlink>
    </w:p>
    <w:p w:rsidR="000F374B" w:rsidRPr="00DF40DD" w:rsidRDefault="003B485F" w:rsidP="00213167">
      <w:pPr>
        <w:pStyle w:val="23"/>
        <w:jc w:val="both"/>
        <w:rPr>
          <w:rFonts w:asciiTheme="minorHAnsi" w:eastAsiaTheme="minorEastAsia" w:hAnsiTheme="minorHAnsi" w:cstheme="minorBidi"/>
          <w:b w:val="0"/>
          <w:bCs w:val="0"/>
          <w:sz w:val="24"/>
          <w:szCs w:val="24"/>
        </w:rPr>
      </w:pPr>
      <w:hyperlink w:anchor="_Toc119265316" w:history="1">
        <w:r w:rsidR="000F374B" w:rsidRPr="00DF40DD">
          <w:rPr>
            <w:rStyle w:val="ae"/>
            <w:b w:val="0"/>
            <w:color w:val="auto"/>
            <w:sz w:val="24"/>
            <w:szCs w:val="24"/>
          </w:rPr>
          <w:t>1.9 Характеристика транспортной инфраструктуры</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_Toc119265316 \h </w:instrText>
        </w:r>
        <w:r w:rsidR="000F374B" w:rsidRPr="00DF40DD">
          <w:rPr>
            <w:b w:val="0"/>
            <w:webHidden/>
            <w:sz w:val="24"/>
            <w:szCs w:val="24"/>
          </w:rPr>
        </w:r>
        <w:r w:rsidR="000F374B" w:rsidRPr="00DF40DD">
          <w:rPr>
            <w:b w:val="0"/>
            <w:webHidden/>
            <w:sz w:val="24"/>
            <w:szCs w:val="24"/>
          </w:rPr>
          <w:fldChar w:fldCharType="separate"/>
        </w:r>
        <w:r>
          <w:rPr>
            <w:b w:val="0"/>
            <w:webHidden/>
            <w:sz w:val="24"/>
            <w:szCs w:val="24"/>
          </w:rPr>
          <w:t>21</w:t>
        </w:r>
        <w:r w:rsidR="000F374B" w:rsidRPr="00DF40DD">
          <w:rPr>
            <w:b w:val="0"/>
            <w:webHidden/>
            <w:sz w:val="24"/>
            <w:szCs w:val="24"/>
          </w:rPr>
          <w:fldChar w:fldCharType="end"/>
        </w:r>
      </w:hyperlink>
    </w:p>
    <w:p w:rsidR="000F374B" w:rsidRPr="00DF40DD" w:rsidRDefault="003B485F" w:rsidP="00213167">
      <w:pPr>
        <w:pStyle w:val="23"/>
        <w:jc w:val="both"/>
        <w:rPr>
          <w:rFonts w:asciiTheme="minorHAnsi" w:eastAsiaTheme="minorEastAsia" w:hAnsiTheme="minorHAnsi" w:cstheme="minorBidi"/>
          <w:b w:val="0"/>
          <w:bCs w:val="0"/>
          <w:sz w:val="24"/>
          <w:szCs w:val="24"/>
        </w:rPr>
      </w:pPr>
      <w:hyperlink w:anchor="_Toc119265317" w:history="1">
        <w:r w:rsidR="000F374B" w:rsidRPr="00DF40DD">
          <w:rPr>
            <w:rStyle w:val="ae"/>
            <w:b w:val="0"/>
            <w:color w:val="auto"/>
            <w:sz w:val="24"/>
            <w:szCs w:val="24"/>
          </w:rPr>
          <w:t>1.9.1 Улично-дорожная сеть и транспорт</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_Toc119265317 \h </w:instrText>
        </w:r>
        <w:r w:rsidR="000F374B" w:rsidRPr="00DF40DD">
          <w:rPr>
            <w:b w:val="0"/>
            <w:webHidden/>
            <w:sz w:val="24"/>
            <w:szCs w:val="24"/>
          </w:rPr>
        </w:r>
        <w:r w:rsidR="000F374B" w:rsidRPr="00DF40DD">
          <w:rPr>
            <w:b w:val="0"/>
            <w:webHidden/>
            <w:sz w:val="24"/>
            <w:szCs w:val="24"/>
          </w:rPr>
          <w:fldChar w:fldCharType="separate"/>
        </w:r>
        <w:r>
          <w:rPr>
            <w:b w:val="0"/>
            <w:webHidden/>
            <w:sz w:val="24"/>
            <w:szCs w:val="24"/>
          </w:rPr>
          <w:t>21</w:t>
        </w:r>
        <w:r w:rsidR="000F374B" w:rsidRPr="00DF40DD">
          <w:rPr>
            <w:b w:val="0"/>
            <w:webHidden/>
            <w:sz w:val="24"/>
            <w:szCs w:val="24"/>
          </w:rPr>
          <w:fldChar w:fldCharType="end"/>
        </w:r>
      </w:hyperlink>
    </w:p>
    <w:p w:rsidR="000F374B" w:rsidRPr="00DF40DD" w:rsidRDefault="003B485F" w:rsidP="00213167">
      <w:pPr>
        <w:pStyle w:val="23"/>
        <w:jc w:val="both"/>
        <w:rPr>
          <w:rFonts w:asciiTheme="minorHAnsi" w:eastAsiaTheme="minorEastAsia" w:hAnsiTheme="minorHAnsi" w:cstheme="minorBidi"/>
          <w:b w:val="0"/>
          <w:bCs w:val="0"/>
          <w:sz w:val="24"/>
          <w:szCs w:val="24"/>
        </w:rPr>
      </w:pPr>
      <w:hyperlink w:anchor="_Toc119265318" w:history="1">
        <w:r w:rsidR="000F374B" w:rsidRPr="00DF40DD">
          <w:rPr>
            <w:rStyle w:val="ae"/>
            <w:b w:val="0"/>
            <w:color w:val="auto"/>
            <w:sz w:val="24"/>
            <w:szCs w:val="24"/>
          </w:rPr>
          <w:t>1.10 Анализ наличия объектов культурного наследия</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_Toc119265318 \h </w:instrText>
        </w:r>
        <w:r w:rsidR="000F374B" w:rsidRPr="00DF40DD">
          <w:rPr>
            <w:b w:val="0"/>
            <w:webHidden/>
            <w:sz w:val="24"/>
            <w:szCs w:val="24"/>
          </w:rPr>
        </w:r>
        <w:r w:rsidR="000F374B" w:rsidRPr="00DF40DD">
          <w:rPr>
            <w:b w:val="0"/>
            <w:webHidden/>
            <w:sz w:val="24"/>
            <w:szCs w:val="24"/>
          </w:rPr>
          <w:fldChar w:fldCharType="separate"/>
        </w:r>
        <w:r>
          <w:rPr>
            <w:b w:val="0"/>
            <w:webHidden/>
            <w:sz w:val="24"/>
            <w:szCs w:val="24"/>
          </w:rPr>
          <w:t>22</w:t>
        </w:r>
        <w:r w:rsidR="000F374B" w:rsidRPr="00DF40DD">
          <w:rPr>
            <w:b w:val="0"/>
            <w:webHidden/>
            <w:sz w:val="24"/>
            <w:szCs w:val="24"/>
          </w:rPr>
          <w:fldChar w:fldCharType="end"/>
        </w:r>
      </w:hyperlink>
    </w:p>
    <w:p w:rsidR="000F374B" w:rsidRPr="00DF40DD" w:rsidRDefault="003B485F" w:rsidP="00213167">
      <w:pPr>
        <w:pStyle w:val="23"/>
        <w:jc w:val="both"/>
        <w:rPr>
          <w:rFonts w:asciiTheme="minorHAnsi" w:eastAsiaTheme="minorEastAsia" w:hAnsiTheme="minorHAnsi" w:cstheme="minorBidi"/>
          <w:b w:val="0"/>
          <w:bCs w:val="0"/>
          <w:sz w:val="24"/>
          <w:szCs w:val="24"/>
        </w:rPr>
      </w:pPr>
      <w:hyperlink w:anchor="_Toc119265319" w:history="1">
        <w:r w:rsidR="000F374B" w:rsidRPr="00DF40DD">
          <w:rPr>
            <w:rStyle w:val="ae"/>
            <w:b w:val="0"/>
            <w:color w:val="auto"/>
            <w:sz w:val="24"/>
            <w:szCs w:val="24"/>
          </w:rPr>
          <w:t>1.11 Анализ обеспеченности территории зелёными насаждениями</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_Toc119265319 \h </w:instrText>
        </w:r>
        <w:r w:rsidR="000F374B" w:rsidRPr="00DF40DD">
          <w:rPr>
            <w:b w:val="0"/>
            <w:webHidden/>
            <w:sz w:val="24"/>
            <w:szCs w:val="24"/>
          </w:rPr>
        </w:r>
        <w:r w:rsidR="000F374B" w:rsidRPr="00DF40DD">
          <w:rPr>
            <w:b w:val="0"/>
            <w:webHidden/>
            <w:sz w:val="24"/>
            <w:szCs w:val="24"/>
          </w:rPr>
          <w:fldChar w:fldCharType="separate"/>
        </w:r>
        <w:r>
          <w:rPr>
            <w:b w:val="0"/>
            <w:webHidden/>
            <w:sz w:val="24"/>
            <w:szCs w:val="24"/>
          </w:rPr>
          <w:t>22</w:t>
        </w:r>
        <w:r w:rsidR="000F374B" w:rsidRPr="00DF40DD">
          <w:rPr>
            <w:b w:val="0"/>
            <w:webHidden/>
            <w:sz w:val="24"/>
            <w:szCs w:val="24"/>
          </w:rPr>
          <w:fldChar w:fldCharType="end"/>
        </w:r>
      </w:hyperlink>
    </w:p>
    <w:p w:rsidR="000F374B" w:rsidRPr="00DF40DD" w:rsidRDefault="003B485F" w:rsidP="00213167">
      <w:pPr>
        <w:pStyle w:val="13"/>
        <w:ind w:firstLine="0"/>
        <w:jc w:val="both"/>
        <w:rPr>
          <w:rFonts w:asciiTheme="minorHAnsi" w:eastAsiaTheme="minorEastAsia" w:hAnsiTheme="minorHAnsi" w:cstheme="minorBidi"/>
          <w:sz w:val="24"/>
          <w:szCs w:val="24"/>
        </w:rPr>
      </w:pPr>
      <w:hyperlink w:anchor="_Toc119265320" w:history="1">
        <w:r w:rsidR="000F374B" w:rsidRPr="00DF40DD">
          <w:rPr>
            <w:rStyle w:val="ae"/>
            <w:bCs/>
            <w:color w:val="auto"/>
            <w:sz w:val="24"/>
            <w:szCs w:val="24"/>
          </w:rPr>
          <w:t xml:space="preserve">2. </w:t>
        </w:r>
        <w:r w:rsidR="000F374B" w:rsidRPr="00DF40DD">
          <w:rPr>
            <w:rStyle w:val="ae"/>
            <w:bCs/>
            <w:color w:val="auto"/>
            <w:sz w:val="24"/>
            <w:szCs w:val="24"/>
            <w:lang w:val="x-none"/>
          </w:rPr>
          <w:t>Архитектурно-планировочное решение</w:t>
        </w:r>
        <w:r w:rsidR="000F374B" w:rsidRPr="00DF40DD">
          <w:rPr>
            <w:webHidden/>
            <w:sz w:val="24"/>
            <w:szCs w:val="24"/>
          </w:rPr>
          <w:tab/>
        </w:r>
        <w:r w:rsidR="000F374B" w:rsidRPr="00DF40DD">
          <w:rPr>
            <w:webHidden/>
            <w:sz w:val="24"/>
            <w:szCs w:val="24"/>
          </w:rPr>
          <w:fldChar w:fldCharType="begin"/>
        </w:r>
        <w:r w:rsidR="000F374B" w:rsidRPr="00DF40DD">
          <w:rPr>
            <w:webHidden/>
            <w:sz w:val="24"/>
            <w:szCs w:val="24"/>
          </w:rPr>
          <w:instrText xml:space="preserve"> PAGEREF _Toc119265320 \h </w:instrText>
        </w:r>
        <w:r w:rsidR="000F374B" w:rsidRPr="00DF40DD">
          <w:rPr>
            <w:webHidden/>
            <w:sz w:val="24"/>
            <w:szCs w:val="24"/>
          </w:rPr>
        </w:r>
        <w:r w:rsidR="000F374B" w:rsidRPr="00DF40DD">
          <w:rPr>
            <w:webHidden/>
            <w:sz w:val="24"/>
            <w:szCs w:val="24"/>
          </w:rPr>
          <w:fldChar w:fldCharType="separate"/>
        </w:r>
        <w:r>
          <w:rPr>
            <w:webHidden/>
            <w:sz w:val="24"/>
            <w:szCs w:val="24"/>
          </w:rPr>
          <w:t>23</w:t>
        </w:r>
        <w:r w:rsidR="000F374B" w:rsidRPr="00DF40DD">
          <w:rPr>
            <w:webHidden/>
            <w:sz w:val="24"/>
            <w:szCs w:val="24"/>
          </w:rPr>
          <w:fldChar w:fldCharType="end"/>
        </w:r>
      </w:hyperlink>
    </w:p>
    <w:p w:rsidR="000F374B" w:rsidRPr="00DF40DD" w:rsidRDefault="003B485F" w:rsidP="00213167">
      <w:pPr>
        <w:pStyle w:val="23"/>
        <w:jc w:val="both"/>
        <w:rPr>
          <w:rFonts w:asciiTheme="minorHAnsi" w:eastAsiaTheme="minorEastAsia" w:hAnsiTheme="minorHAnsi" w:cstheme="minorBidi"/>
          <w:b w:val="0"/>
          <w:bCs w:val="0"/>
          <w:sz w:val="24"/>
          <w:szCs w:val="24"/>
        </w:rPr>
      </w:pPr>
      <w:hyperlink w:anchor="_Toc119265321" w:history="1">
        <w:r w:rsidR="000F374B" w:rsidRPr="00DF40DD">
          <w:rPr>
            <w:rStyle w:val="ae"/>
            <w:b w:val="0"/>
            <w:color w:val="auto"/>
            <w:sz w:val="24"/>
            <w:szCs w:val="24"/>
          </w:rPr>
          <w:t>2.1 Функциональная и территориальная организация территории</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_Toc119265321 \h </w:instrText>
        </w:r>
        <w:r w:rsidR="000F374B" w:rsidRPr="00DF40DD">
          <w:rPr>
            <w:b w:val="0"/>
            <w:webHidden/>
            <w:sz w:val="24"/>
            <w:szCs w:val="24"/>
          </w:rPr>
        </w:r>
        <w:r w:rsidR="000F374B" w:rsidRPr="00DF40DD">
          <w:rPr>
            <w:b w:val="0"/>
            <w:webHidden/>
            <w:sz w:val="24"/>
            <w:szCs w:val="24"/>
          </w:rPr>
          <w:fldChar w:fldCharType="separate"/>
        </w:r>
        <w:r>
          <w:rPr>
            <w:b w:val="0"/>
            <w:webHidden/>
            <w:sz w:val="24"/>
            <w:szCs w:val="24"/>
          </w:rPr>
          <w:t>23</w:t>
        </w:r>
        <w:r w:rsidR="000F374B" w:rsidRPr="00DF40DD">
          <w:rPr>
            <w:b w:val="0"/>
            <w:webHidden/>
            <w:sz w:val="24"/>
            <w:szCs w:val="24"/>
          </w:rPr>
          <w:fldChar w:fldCharType="end"/>
        </w:r>
      </w:hyperlink>
    </w:p>
    <w:p w:rsidR="000F374B" w:rsidRPr="00DF40DD" w:rsidRDefault="003B485F" w:rsidP="00213167">
      <w:pPr>
        <w:pStyle w:val="23"/>
        <w:jc w:val="both"/>
        <w:rPr>
          <w:rFonts w:asciiTheme="minorHAnsi" w:eastAsiaTheme="minorEastAsia" w:hAnsiTheme="minorHAnsi" w:cstheme="minorBidi"/>
          <w:b w:val="0"/>
          <w:bCs w:val="0"/>
          <w:sz w:val="24"/>
          <w:szCs w:val="24"/>
        </w:rPr>
      </w:pPr>
      <w:hyperlink w:anchor="_Toc119265322" w:history="1">
        <w:r w:rsidR="000F374B" w:rsidRPr="00DF40DD">
          <w:rPr>
            <w:rStyle w:val="ae"/>
            <w:b w:val="0"/>
            <w:color w:val="auto"/>
            <w:sz w:val="24"/>
            <w:szCs w:val="24"/>
          </w:rPr>
          <w:t>2.2 Предложения объемно-пространственных решений развития территории</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_Toc119265322 \h </w:instrText>
        </w:r>
        <w:r w:rsidR="000F374B" w:rsidRPr="00DF40DD">
          <w:rPr>
            <w:b w:val="0"/>
            <w:webHidden/>
            <w:sz w:val="24"/>
            <w:szCs w:val="24"/>
          </w:rPr>
        </w:r>
        <w:r w:rsidR="000F374B" w:rsidRPr="00DF40DD">
          <w:rPr>
            <w:b w:val="0"/>
            <w:webHidden/>
            <w:sz w:val="24"/>
            <w:szCs w:val="24"/>
          </w:rPr>
          <w:fldChar w:fldCharType="separate"/>
        </w:r>
        <w:r>
          <w:rPr>
            <w:b w:val="0"/>
            <w:webHidden/>
            <w:sz w:val="24"/>
            <w:szCs w:val="24"/>
          </w:rPr>
          <w:t>25</w:t>
        </w:r>
        <w:r w:rsidR="000F374B" w:rsidRPr="00DF40DD">
          <w:rPr>
            <w:b w:val="0"/>
            <w:webHidden/>
            <w:sz w:val="24"/>
            <w:szCs w:val="24"/>
          </w:rPr>
          <w:fldChar w:fldCharType="end"/>
        </w:r>
      </w:hyperlink>
    </w:p>
    <w:p w:rsidR="000F374B" w:rsidRPr="00DF40DD" w:rsidRDefault="003B485F" w:rsidP="00213167">
      <w:pPr>
        <w:pStyle w:val="23"/>
        <w:jc w:val="both"/>
        <w:rPr>
          <w:rFonts w:asciiTheme="minorHAnsi" w:eastAsiaTheme="minorEastAsia" w:hAnsiTheme="minorHAnsi" w:cstheme="minorBidi"/>
          <w:b w:val="0"/>
          <w:bCs w:val="0"/>
          <w:sz w:val="24"/>
          <w:szCs w:val="24"/>
        </w:rPr>
      </w:pPr>
      <w:hyperlink w:anchor="_Toc119265323" w:history="1">
        <w:r w:rsidR="000F374B" w:rsidRPr="00DF40DD">
          <w:rPr>
            <w:rStyle w:val="ae"/>
            <w:b w:val="0"/>
            <w:color w:val="auto"/>
            <w:sz w:val="24"/>
            <w:szCs w:val="24"/>
          </w:rPr>
          <w:t>2.2.1 Предложения по жилищному строительству</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_Toc119265323 \h </w:instrText>
        </w:r>
        <w:r w:rsidR="000F374B" w:rsidRPr="00DF40DD">
          <w:rPr>
            <w:b w:val="0"/>
            <w:webHidden/>
            <w:sz w:val="24"/>
            <w:szCs w:val="24"/>
          </w:rPr>
        </w:r>
        <w:r w:rsidR="000F374B" w:rsidRPr="00DF40DD">
          <w:rPr>
            <w:b w:val="0"/>
            <w:webHidden/>
            <w:sz w:val="24"/>
            <w:szCs w:val="24"/>
          </w:rPr>
          <w:fldChar w:fldCharType="separate"/>
        </w:r>
        <w:r>
          <w:rPr>
            <w:b w:val="0"/>
            <w:webHidden/>
            <w:sz w:val="24"/>
            <w:szCs w:val="24"/>
          </w:rPr>
          <w:t>25</w:t>
        </w:r>
        <w:r w:rsidR="000F374B" w:rsidRPr="00DF40DD">
          <w:rPr>
            <w:b w:val="0"/>
            <w:webHidden/>
            <w:sz w:val="24"/>
            <w:szCs w:val="24"/>
          </w:rPr>
          <w:fldChar w:fldCharType="end"/>
        </w:r>
      </w:hyperlink>
    </w:p>
    <w:p w:rsidR="000F374B" w:rsidRPr="00DF40DD" w:rsidRDefault="003B485F" w:rsidP="00213167">
      <w:pPr>
        <w:pStyle w:val="23"/>
        <w:spacing w:line="300" w:lineRule="auto"/>
        <w:jc w:val="both"/>
        <w:rPr>
          <w:rFonts w:asciiTheme="minorHAnsi" w:eastAsiaTheme="minorEastAsia" w:hAnsiTheme="minorHAnsi" w:cstheme="minorBidi"/>
          <w:b w:val="0"/>
          <w:bCs w:val="0"/>
          <w:sz w:val="24"/>
          <w:szCs w:val="24"/>
        </w:rPr>
      </w:pPr>
      <w:hyperlink w:anchor="_Toc119265324" w:history="1">
        <w:r w:rsidR="000F374B" w:rsidRPr="00DF40DD">
          <w:rPr>
            <w:rStyle w:val="ae"/>
            <w:b w:val="0"/>
            <w:color w:val="auto"/>
            <w:sz w:val="24"/>
            <w:szCs w:val="24"/>
          </w:rPr>
          <w:t>2.3 Социальная инфраструктура</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_Toc119265324 \h </w:instrText>
        </w:r>
        <w:r w:rsidR="000F374B" w:rsidRPr="00DF40DD">
          <w:rPr>
            <w:b w:val="0"/>
            <w:webHidden/>
            <w:sz w:val="24"/>
            <w:szCs w:val="24"/>
          </w:rPr>
        </w:r>
        <w:r w:rsidR="000F374B" w:rsidRPr="00DF40DD">
          <w:rPr>
            <w:b w:val="0"/>
            <w:webHidden/>
            <w:sz w:val="24"/>
            <w:szCs w:val="24"/>
          </w:rPr>
          <w:fldChar w:fldCharType="separate"/>
        </w:r>
        <w:r>
          <w:rPr>
            <w:b w:val="0"/>
            <w:webHidden/>
            <w:sz w:val="24"/>
            <w:szCs w:val="24"/>
          </w:rPr>
          <w:t>30</w:t>
        </w:r>
        <w:r w:rsidR="000F374B" w:rsidRPr="00DF40DD">
          <w:rPr>
            <w:b w:val="0"/>
            <w:webHidden/>
            <w:sz w:val="24"/>
            <w:szCs w:val="24"/>
          </w:rPr>
          <w:fldChar w:fldCharType="end"/>
        </w:r>
      </w:hyperlink>
    </w:p>
    <w:p w:rsidR="000F374B" w:rsidRPr="00DF40DD" w:rsidRDefault="003B485F" w:rsidP="00213167">
      <w:pPr>
        <w:pStyle w:val="23"/>
        <w:jc w:val="both"/>
        <w:rPr>
          <w:rFonts w:asciiTheme="minorHAnsi" w:eastAsiaTheme="minorEastAsia" w:hAnsiTheme="minorHAnsi" w:cstheme="minorBidi"/>
          <w:b w:val="0"/>
          <w:bCs w:val="0"/>
          <w:sz w:val="24"/>
          <w:szCs w:val="24"/>
        </w:rPr>
      </w:pPr>
      <w:hyperlink w:anchor="_Toc119265325" w:history="1">
        <w:r w:rsidR="000F374B" w:rsidRPr="00DF40DD">
          <w:rPr>
            <w:rStyle w:val="ae"/>
            <w:b w:val="0"/>
            <w:color w:val="auto"/>
            <w:sz w:val="24"/>
            <w:szCs w:val="24"/>
          </w:rPr>
          <w:t>2.3.1 Расчёт потребности в учреждениях обслуживания</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_Toc119265325 \h </w:instrText>
        </w:r>
        <w:r w:rsidR="000F374B" w:rsidRPr="00DF40DD">
          <w:rPr>
            <w:b w:val="0"/>
            <w:webHidden/>
            <w:sz w:val="24"/>
            <w:szCs w:val="24"/>
          </w:rPr>
        </w:r>
        <w:r w:rsidR="000F374B" w:rsidRPr="00DF40DD">
          <w:rPr>
            <w:b w:val="0"/>
            <w:webHidden/>
            <w:sz w:val="24"/>
            <w:szCs w:val="24"/>
          </w:rPr>
          <w:fldChar w:fldCharType="separate"/>
        </w:r>
        <w:r>
          <w:rPr>
            <w:b w:val="0"/>
            <w:webHidden/>
            <w:sz w:val="24"/>
            <w:szCs w:val="24"/>
          </w:rPr>
          <w:t>30</w:t>
        </w:r>
        <w:r w:rsidR="000F374B" w:rsidRPr="00DF40DD">
          <w:rPr>
            <w:b w:val="0"/>
            <w:webHidden/>
            <w:sz w:val="24"/>
            <w:szCs w:val="24"/>
          </w:rPr>
          <w:fldChar w:fldCharType="end"/>
        </w:r>
      </w:hyperlink>
    </w:p>
    <w:p w:rsidR="000F374B" w:rsidRPr="00DF40DD" w:rsidRDefault="003B485F" w:rsidP="00213167">
      <w:pPr>
        <w:pStyle w:val="23"/>
        <w:jc w:val="both"/>
        <w:rPr>
          <w:rFonts w:asciiTheme="minorHAnsi" w:eastAsiaTheme="minorEastAsia" w:hAnsiTheme="minorHAnsi" w:cstheme="minorBidi"/>
          <w:b w:val="0"/>
          <w:bCs w:val="0"/>
          <w:sz w:val="24"/>
          <w:szCs w:val="24"/>
        </w:rPr>
      </w:pPr>
      <w:hyperlink w:anchor="_Toc119265326" w:history="1">
        <w:r w:rsidR="000F374B" w:rsidRPr="00DF40DD">
          <w:rPr>
            <w:rStyle w:val="ae"/>
            <w:b w:val="0"/>
            <w:color w:val="auto"/>
            <w:sz w:val="24"/>
            <w:szCs w:val="24"/>
          </w:rPr>
          <w:t>2.3.2 Предложения по строительству объектов социальной инфраструктуры</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_Toc119265326 \h </w:instrText>
        </w:r>
        <w:r w:rsidR="000F374B" w:rsidRPr="00DF40DD">
          <w:rPr>
            <w:b w:val="0"/>
            <w:webHidden/>
            <w:sz w:val="24"/>
            <w:szCs w:val="24"/>
          </w:rPr>
        </w:r>
        <w:r w:rsidR="000F374B" w:rsidRPr="00DF40DD">
          <w:rPr>
            <w:b w:val="0"/>
            <w:webHidden/>
            <w:sz w:val="24"/>
            <w:szCs w:val="24"/>
          </w:rPr>
          <w:fldChar w:fldCharType="separate"/>
        </w:r>
        <w:r>
          <w:rPr>
            <w:b w:val="0"/>
            <w:webHidden/>
            <w:sz w:val="24"/>
            <w:szCs w:val="24"/>
          </w:rPr>
          <w:t>33</w:t>
        </w:r>
        <w:r w:rsidR="000F374B" w:rsidRPr="00DF40DD">
          <w:rPr>
            <w:b w:val="0"/>
            <w:webHidden/>
            <w:sz w:val="24"/>
            <w:szCs w:val="24"/>
          </w:rPr>
          <w:fldChar w:fldCharType="end"/>
        </w:r>
      </w:hyperlink>
    </w:p>
    <w:p w:rsidR="000F374B" w:rsidRPr="00DF40DD" w:rsidRDefault="003B485F" w:rsidP="00213167">
      <w:pPr>
        <w:pStyle w:val="23"/>
        <w:jc w:val="both"/>
        <w:rPr>
          <w:rFonts w:asciiTheme="minorHAnsi" w:eastAsiaTheme="minorEastAsia" w:hAnsiTheme="minorHAnsi" w:cstheme="minorBidi"/>
          <w:b w:val="0"/>
          <w:bCs w:val="0"/>
          <w:sz w:val="24"/>
          <w:szCs w:val="24"/>
        </w:rPr>
      </w:pPr>
      <w:hyperlink w:anchor="_Toc119265327" w:history="1">
        <w:r w:rsidR="000F374B" w:rsidRPr="00DF40DD">
          <w:rPr>
            <w:rStyle w:val="ae"/>
            <w:b w:val="0"/>
            <w:color w:val="auto"/>
            <w:sz w:val="24"/>
            <w:szCs w:val="24"/>
          </w:rPr>
          <w:t>2.4 Обоснование очерёдности и этапов планируемого развития территории</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_Toc119265327 \h </w:instrText>
        </w:r>
        <w:r w:rsidR="000F374B" w:rsidRPr="00DF40DD">
          <w:rPr>
            <w:b w:val="0"/>
            <w:webHidden/>
            <w:sz w:val="24"/>
            <w:szCs w:val="24"/>
          </w:rPr>
        </w:r>
        <w:r w:rsidR="000F374B" w:rsidRPr="00DF40DD">
          <w:rPr>
            <w:b w:val="0"/>
            <w:webHidden/>
            <w:sz w:val="24"/>
            <w:szCs w:val="24"/>
          </w:rPr>
          <w:fldChar w:fldCharType="separate"/>
        </w:r>
        <w:r>
          <w:rPr>
            <w:b w:val="0"/>
            <w:webHidden/>
            <w:sz w:val="24"/>
            <w:szCs w:val="24"/>
          </w:rPr>
          <w:t>35</w:t>
        </w:r>
        <w:r w:rsidR="000F374B" w:rsidRPr="00DF40DD">
          <w:rPr>
            <w:b w:val="0"/>
            <w:webHidden/>
            <w:sz w:val="24"/>
            <w:szCs w:val="24"/>
          </w:rPr>
          <w:fldChar w:fldCharType="end"/>
        </w:r>
      </w:hyperlink>
    </w:p>
    <w:p w:rsidR="000F374B" w:rsidRPr="00DF40DD" w:rsidRDefault="003B485F" w:rsidP="00213167">
      <w:pPr>
        <w:pStyle w:val="23"/>
        <w:jc w:val="both"/>
        <w:rPr>
          <w:rFonts w:asciiTheme="minorHAnsi" w:eastAsiaTheme="minorEastAsia" w:hAnsiTheme="minorHAnsi" w:cstheme="minorBidi"/>
          <w:b w:val="0"/>
          <w:bCs w:val="0"/>
          <w:sz w:val="24"/>
          <w:szCs w:val="24"/>
        </w:rPr>
      </w:pPr>
      <w:hyperlink w:anchor="_Toc119265328" w:history="1">
        <w:r w:rsidR="000F374B" w:rsidRPr="00DF40DD">
          <w:rPr>
            <w:rStyle w:val="ae"/>
            <w:b w:val="0"/>
            <w:color w:val="auto"/>
            <w:sz w:val="24"/>
            <w:szCs w:val="24"/>
          </w:rPr>
          <w:t>2.5 Мероприятия по созданию условий для инвалидов и маломобильных групп населения</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_Toc119265328 \h </w:instrText>
        </w:r>
        <w:r w:rsidR="000F374B" w:rsidRPr="00DF40DD">
          <w:rPr>
            <w:b w:val="0"/>
            <w:webHidden/>
            <w:sz w:val="24"/>
            <w:szCs w:val="24"/>
          </w:rPr>
        </w:r>
        <w:r w:rsidR="000F374B" w:rsidRPr="00DF40DD">
          <w:rPr>
            <w:b w:val="0"/>
            <w:webHidden/>
            <w:sz w:val="24"/>
            <w:szCs w:val="24"/>
          </w:rPr>
          <w:fldChar w:fldCharType="separate"/>
        </w:r>
        <w:r>
          <w:rPr>
            <w:b w:val="0"/>
            <w:webHidden/>
            <w:sz w:val="24"/>
            <w:szCs w:val="24"/>
          </w:rPr>
          <w:t>35</w:t>
        </w:r>
        <w:r w:rsidR="000F374B" w:rsidRPr="00DF40DD">
          <w:rPr>
            <w:b w:val="0"/>
            <w:webHidden/>
            <w:sz w:val="24"/>
            <w:szCs w:val="24"/>
          </w:rPr>
          <w:fldChar w:fldCharType="end"/>
        </w:r>
      </w:hyperlink>
    </w:p>
    <w:p w:rsidR="000F374B" w:rsidRPr="00DF40DD" w:rsidRDefault="003B485F" w:rsidP="00213167">
      <w:pPr>
        <w:pStyle w:val="23"/>
        <w:jc w:val="both"/>
        <w:rPr>
          <w:rFonts w:asciiTheme="minorHAnsi" w:eastAsiaTheme="minorEastAsia" w:hAnsiTheme="minorHAnsi" w:cstheme="minorBidi"/>
          <w:b w:val="0"/>
          <w:bCs w:val="0"/>
          <w:sz w:val="24"/>
          <w:szCs w:val="24"/>
        </w:rPr>
      </w:pPr>
      <w:hyperlink w:anchor="_Toc119265329" w:history="1">
        <w:r w:rsidR="000F374B" w:rsidRPr="00DF40DD">
          <w:rPr>
            <w:rStyle w:val="ae"/>
            <w:b w:val="0"/>
            <w:color w:val="auto"/>
            <w:sz w:val="24"/>
            <w:szCs w:val="24"/>
          </w:rPr>
          <w:t>2.6 Перспективное использование территории</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_Toc119265329 \h </w:instrText>
        </w:r>
        <w:r w:rsidR="000F374B" w:rsidRPr="00DF40DD">
          <w:rPr>
            <w:b w:val="0"/>
            <w:webHidden/>
            <w:sz w:val="24"/>
            <w:szCs w:val="24"/>
          </w:rPr>
        </w:r>
        <w:r w:rsidR="000F374B" w:rsidRPr="00DF40DD">
          <w:rPr>
            <w:b w:val="0"/>
            <w:webHidden/>
            <w:sz w:val="24"/>
            <w:szCs w:val="24"/>
          </w:rPr>
          <w:fldChar w:fldCharType="separate"/>
        </w:r>
        <w:r>
          <w:rPr>
            <w:b w:val="0"/>
            <w:webHidden/>
            <w:sz w:val="24"/>
            <w:szCs w:val="24"/>
          </w:rPr>
          <w:t>35</w:t>
        </w:r>
        <w:r w:rsidR="000F374B" w:rsidRPr="00DF40DD">
          <w:rPr>
            <w:b w:val="0"/>
            <w:webHidden/>
            <w:sz w:val="24"/>
            <w:szCs w:val="24"/>
          </w:rPr>
          <w:fldChar w:fldCharType="end"/>
        </w:r>
      </w:hyperlink>
    </w:p>
    <w:p w:rsidR="000F374B" w:rsidRPr="00DF40DD" w:rsidRDefault="003B485F" w:rsidP="00213167">
      <w:pPr>
        <w:pStyle w:val="23"/>
        <w:jc w:val="both"/>
        <w:rPr>
          <w:rFonts w:asciiTheme="minorHAnsi" w:eastAsiaTheme="minorEastAsia" w:hAnsiTheme="minorHAnsi" w:cstheme="minorBidi"/>
          <w:b w:val="0"/>
          <w:bCs w:val="0"/>
          <w:sz w:val="24"/>
          <w:szCs w:val="24"/>
        </w:rPr>
      </w:pPr>
      <w:hyperlink w:anchor="_Toc119265330" w:history="1">
        <w:r w:rsidR="000F374B" w:rsidRPr="00DF40DD">
          <w:rPr>
            <w:rStyle w:val="ae"/>
            <w:b w:val="0"/>
            <w:color w:val="auto"/>
            <w:sz w:val="24"/>
            <w:szCs w:val="24"/>
          </w:rPr>
          <w:t>2.7 Озеленение и благоустройство территории</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_Toc119265330 \h </w:instrText>
        </w:r>
        <w:r w:rsidR="000F374B" w:rsidRPr="00DF40DD">
          <w:rPr>
            <w:b w:val="0"/>
            <w:webHidden/>
            <w:sz w:val="24"/>
            <w:szCs w:val="24"/>
          </w:rPr>
        </w:r>
        <w:r w:rsidR="000F374B" w:rsidRPr="00DF40DD">
          <w:rPr>
            <w:b w:val="0"/>
            <w:webHidden/>
            <w:sz w:val="24"/>
            <w:szCs w:val="24"/>
          </w:rPr>
          <w:fldChar w:fldCharType="separate"/>
        </w:r>
        <w:r>
          <w:rPr>
            <w:b w:val="0"/>
            <w:webHidden/>
            <w:sz w:val="24"/>
            <w:szCs w:val="24"/>
          </w:rPr>
          <w:t>35</w:t>
        </w:r>
        <w:r w:rsidR="000F374B" w:rsidRPr="00DF40DD">
          <w:rPr>
            <w:b w:val="0"/>
            <w:webHidden/>
            <w:sz w:val="24"/>
            <w:szCs w:val="24"/>
          </w:rPr>
          <w:fldChar w:fldCharType="end"/>
        </w:r>
      </w:hyperlink>
    </w:p>
    <w:p w:rsidR="000F374B" w:rsidRPr="00DF40DD" w:rsidRDefault="003B485F" w:rsidP="00213167">
      <w:pPr>
        <w:pStyle w:val="13"/>
        <w:ind w:firstLine="0"/>
        <w:jc w:val="both"/>
        <w:rPr>
          <w:rFonts w:asciiTheme="minorHAnsi" w:eastAsiaTheme="minorEastAsia" w:hAnsiTheme="minorHAnsi" w:cstheme="minorBidi"/>
          <w:sz w:val="24"/>
          <w:szCs w:val="24"/>
        </w:rPr>
      </w:pPr>
      <w:hyperlink w:anchor="_Toc119265331" w:history="1">
        <w:r w:rsidR="000F374B" w:rsidRPr="00DF40DD">
          <w:rPr>
            <w:rStyle w:val="ae"/>
            <w:bCs/>
            <w:color w:val="auto"/>
            <w:sz w:val="24"/>
            <w:szCs w:val="24"/>
          </w:rPr>
          <w:t>3. Определение параметров планируемого строительства объектов транспортной инфраструктуры</w:t>
        </w:r>
        <w:r w:rsidR="000F374B" w:rsidRPr="00DF40DD">
          <w:rPr>
            <w:webHidden/>
            <w:sz w:val="24"/>
            <w:szCs w:val="24"/>
          </w:rPr>
          <w:tab/>
        </w:r>
        <w:r w:rsidR="000F374B" w:rsidRPr="00DF40DD">
          <w:rPr>
            <w:webHidden/>
            <w:sz w:val="24"/>
            <w:szCs w:val="24"/>
          </w:rPr>
          <w:fldChar w:fldCharType="begin"/>
        </w:r>
        <w:r w:rsidR="000F374B" w:rsidRPr="00DF40DD">
          <w:rPr>
            <w:webHidden/>
            <w:sz w:val="24"/>
            <w:szCs w:val="24"/>
          </w:rPr>
          <w:instrText xml:space="preserve"> PAGEREF _Toc119265331 \h </w:instrText>
        </w:r>
        <w:r w:rsidR="000F374B" w:rsidRPr="00DF40DD">
          <w:rPr>
            <w:webHidden/>
            <w:sz w:val="24"/>
            <w:szCs w:val="24"/>
          </w:rPr>
        </w:r>
        <w:r w:rsidR="000F374B" w:rsidRPr="00DF40DD">
          <w:rPr>
            <w:webHidden/>
            <w:sz w:val="24"/>
            <w:szCs w:val="24"/>
          </w:rPr>
          <w:fldChar w:fldCharType="separate"/>
        </w:r>
        <w:r>
          <w:rPr>
            <w:webHidden/>
            <w:sz w:val="24"/>
            <w:szCs w:val="24"/>
          </w:rPr>
          <w:t>36</w:t>
        </w:r>
        <w:r w:rsidR="000F374B" w:rsidRPr="00DF40DD">
          <w:rPr>
            <w:webHidden/>
            <w:sz w:val="24"/>
            <w:szCs w:val="24"/>
          </w:rPr>
          <w:fldChar w:fldCharType="end"/>
        </w:r>
      </w:hyperlink>
    </w:p>
    <w:p w:rsidR="000F374B" w:rsidRPr="00DF40DD" w:rsidRDefault="003B485F" w:rsidP="00213167">
      <w:pPr>
        <w:pStyle w:val="23"/>
        <w:jc w:val="both"/>
        <w:rPr>
          <w:rFonts w:asciiTheme="minorHAnsi" w:eastAsiaTheme="minorEastAsia" w:hAnsiTheme="minorHAnsi" w:cstheme="minorBidi"/>
          <w:b w:val="0"/>
          <w:bCs w:val="0"/>
          <w:sz w:val="24"/>
          <w:szCs w:val="24"/>
        </w:rPr>
      </w:pPr>
      <w:hyperlink w:anchor="_Toc119265332" w:history="1">
        <w:r w:rsidR="000F374B" w:rsidRPr="00DF40DD">
          <w:rPr>
            <w:rStyle w:val="ae"/>
            <w:b w:val="0"/>
            <w:color w:val="auto"/>
            <w:sz w:val="24"/>
            <w:szCs w:val="24"/>
          </w:rPr>
          <w:t>3.1 Улично-дорожная сеть</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_Toc119265332 \h </w:instrText>
        </w:r>
        <w:r w:rsidR="000F374B" w:rsidRPr="00DF40DD">
          <w:rPr>
            <w:b w:val="0"/>
            <w:webHidden/>
            <w:sz w:val="24"/>
            <w:szCs w:val="24"/>
          </w:rPr>
        </w:r>
        <w:r w:rsidR="000F374B" w:rsidRPr="00DF40DD">
          <w:rPr>
            <w:b w:val="0"/>
            <w:webHidden/>
            <w:sz w:val="24"/>
            <w:szCs w:val="24"/>
          </w:rPr>
          <w:fldChar w:fldCharType="separate"/>
        </w:r>
        <w:r>
          <w:rPr>
            <w:b w:val="0"/>
            <w:webHidden/>
            <w:sz w:val="24"/>
            <w:szCs w:val="24"/>
          </w:rPr>
          <w:t>36</w:t>
        </w:r>
        <w:r w:rsidR="000F374B" w:rsidRPr="00DF40DD">
          <w:rPr>
            <w:b w:val="0"/>
            <w:webHidden/>
            <w:sz w:val="24"/>
            <w:szCs w:val="24"/>
          </w:rPr>
          <w:fldChar w:fldCharType="end"/>
        </w:r>
      </w:hyperlink>
    </w:p>
    <w:p w:rsidR="000F374B" w:rsidRPr="00DF40DD" w:rsidRDefault="003B485F" w:rsidP="00213167">
      <w:pPr>
        <w:pStyle w:val="23"/>
        <w:jc w:val="both"/>
        <w:rPr>
          <w:rFonts w:asciiTheme="minorHAnsi" w:eastAsiaTheme="minorEastAsia" w:hAnsiTheme="minorHAnsi" w:cstheme="minorBidi"/>
          <w:b w:val="0"/>
          <w:bCs w:val="0"/>
          <w:sz w:val="24"/>
          <w:szCs w:val="24"/>
        </w:rPr>
      </w:pPr>
      <w:hyperlink w:anchor="_Toc119265333" w:history="1">
        <w:r w:rsidR="000F374B" w:rsidRPr="00DF40DD">
          <w:rPr>
            <w:rStyle w:val="ae"/>
            <w:b w:val="0"/>
            <w:color w:val="auto"/>
            <w:sz w:val="24"/>
            <w:szCs w:val="24"/>
          </w:rPr>
          <w:t>3.2 Автомобильный транспорт</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_Toc119265333 \h </w:instrText>
        </w:r>
        <w:r w:rsidR="000F374B" w:rsidRPr="00DF40DD">
          <w:rPr>
            <w:b w:val="0"/>
            <w:webHidden/>
            <w:sz w:val="24"/>
            <w:szCs w:val="24"/>
          </w:rPr>
        </w:r>
        <w:r w:rsidR="000F374B" w:rsidRPr="00DF40DD">
          <w:rPr>
            <w:b w:val="0"/>
            <w:webHidden/>
            <w:sz w:val="24"/>
            <w:szCs w:val="24"/>
          </w:rPr>
          <w:fldChar w:fldCharType="separate"/>
        </w:r>
        <w:r>
          <w:rPr>
            <w:b w:val="0"/>
            <w:webHidden/>
            <w:sz w:val="24"/>
            <w:szCs w:val="24"/>
          </w:rPr>
          <w:t>36</w:t>
        </w:r>
        <w:r w:rsidR="000F374B" w:rsidRPr="00DF40DD">
          <w:rPr>
            <w:b w:val="0"/>
            <w:webHidden/>
            <w:sz w:val="24"/>
            <w:szCs w:val="24"/>
          </w:rPr>
          <w:fldChar w:fldCharType="end"/>
        </w:r>
      </w:hyperlink>
    </w:p>
    <w:p w:rsidR="000F374B" w:rsidRPr="00DF40DD" w:rsidRDefault="003B485F" w:rsidP="00213167">
      <w:pPr>
        <w:pStyle w:val="13"/>
        <w:ind w:firstLine="0"/>
        <w:jc w:val="both"/>
        <w:rPr>
          <w:rFonts w:asciiTheme="minorHAnsi" w:eastAsiaTheme="minorEastAsia" w:hAnsiTheme="minorHAnsi" w:cstheme="minorBidi"/>
          <w:sz w:val="24"/>
          <w:szCs w:val="24"/>
        </w:rPr>
      </w:pPr>
      <w:hyperlink w:anchor="_Toc119265334" w:history="1">
        <w:r w:rsidR="000F374B" w:rsidRPr="00DF40DD">
          <w:rPr>
            <w:rStyle w:val="ae"/>
            <w:bCs/>
            <w:color w:val="auto"/>
            <w:sz w:val="24"/>
            <w:szCs w:val="24"/>
          </w:rPr>
          <w:t>4. Определение параметров планируемого строительства систем инженерно-технического обеспечения</w:t>
        </w:r>
        <w:r w:rsidR="000F374B" w:rsidRPr="00DF40DD">
          <w:rPr>
            <w:webHidden/>
            <w:sz w:val="24"/>
            <w:szCs w:val="24"/>
          </w:rPr>
          <w:tab/>
        </w:r>
        <w:r w:rsidR="000F374B" w:rsidRPr="00DF40DD">
          <w:rPr>
            <w:webHidden/>
            <w:sz w:val="24"/>
            <w:szCs w:val="24"/>
          </w:rPr>
          <w:fldChar w:fldCharType="begin"/>
        </w:r>
        <w:r w:rsidR="000F374B" w:rsidRPr="00DF40DD">
          <w:rPr>
            <w:webHidden/>
            <w:sz w:val="24"/>
            <w:szCs w:val="24"/>
          </w:rPr>
          <w:instrText xml:space="preserve"> PAGEREF _Toc119265334 \h </w:instrText>
        </w:r>
        <w:r w:rsidR="000F374B" w:rsidRPr="00DF40DD">
          <w:rPr>
            <w:webHidden/>
            <w:sz w:val="24"/>
            <w:szCs w:val="24"/>
          </w:rPr>
        </w:r>
        <w:r w:rsidR="000F374B" w:rsidRPr="00DF40DD">
          <w:rPr>
            <w:webHidden/>
            <w:sz w:val="24"/>
            <w:szCs w:val="24"/>
          </w:rPr>
          <w:fldChar w:fldCharType="separate"/>
        </w:r>
        <w:r>
          <w:rPr>
            <w:webHidden/>
            <w:sz w:val="24"/>
            <w:szCs w:val="24"/>
          </w:rPr>
          <w:t>37</w:t>
        </w:r>
        <w:r w:rsidR="000F374B" w:rsidRPr="00DF40DD">
          <w:rPr>
            <w:webHidden/>
            <w:sz w:val="24"/>
            <w:szCs w:val="24"/>
          </w:rPr>
          <w:fldChar w:fldCharType="end"/>
        </w:r>
      </w:hyperlink>
    </w:p>
    <w:p w:rsidR="000F374B" w:rsidRPr="00DF40DD" w:rsidRDefault="003B485F" w:rsidP="00213167">
      <w:pPr>
        <w:pStyle w:val="23"/>
        <w:jc w:val="both"/>
        <w:rPr>
          <w:rFonts w:asciiTheme="minorHAnsi" w:eastAsiaTheme="minorEastAsia" w:hAnsiTheme="minorHAnsi" w:cstheme="minorBidi"/>
          <w:b w:val="0"/>
          <w:bCs w:val="0"/>
          <w:sz w:val="24"/>
          <w:szCs w:val="24"/>
        </w:rPr>
      </w:pPr>
      <w:hyperlink w:anchor="_Toc119265335" w:history="1">
        <w:r w:rsidR="000F374B" w:rsidRPr="00DF40DD">
          <w:rPr>
            <w:rStyle w:val="ae"/>
            <w:b w:val="0"/>
            <w:color w:val="auto"/>
            <w:sz w:val="24"/>
            <w:szCs w:val="24"/>
          </w:rPr>
          <w:t>4.1 Водоснабжение</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_Toc119265335 \h </w:instrText>
        </w:r>
        <w:r w:rsidR="000F374B" w:rsidRPr="00DF40DD">
          <w:rPr>
            <w:b w:val="0"/>
            <w:webHidden/>
            <w:sz w:val="24"/>
            <w:szCs w:val="24"/>
          </w:rPr>
        </w:r>
        <w:r w:rsidR="000F374B" w:rsidRPr="00DF40DD">
          <w:rPr>
            <w:b w:val="0"/>
            <w:webHidden/>
            <w:sz w:val="24"/>
            <w:szCs w:val="24"/>
          </w:rPr>
          <w:fldChar w:fldCharType="separate"/>
        </w:r>
        <w:r>
          <w:rPr>
            <w:b w:val="0"/>
            <w:webHidden/>
            <w:sz w:val="24"/>
            <w:szCs w:val="24"/>
          </w:rPr>
          <w:t>37</w:t>
        </w:r>
        <w:r w:rsidR="000F374B" w:rsidRPr="00DF40DD">
          <w:rPr>
            <w:b w:val="0"/>
            <w:webHidden/>
            <w:sz w:val="24"/>
            <w:szCs w:val="24"/>
          </w:rPr>
          <w:fldChar w:fldCharType="end"/>
        </w:r>
      </w:hyperlink>
    </w:p>
    <w:p w:rsidR="000F374B" w:rsidRPr="00DF40DD" w:rsidRDefault="003B485F" w:rsidP="00213167">
      <w:pPr>
        <w:pStyle w:val="23"/>
        <w:jc w:val="both"/>
        <w:rPr>
          <w:rFonts w:asciiTheme="minorHAnsi" w:eastAsiaTheme="minorEastAsia" w:hAnsiTheme="minorHAnsi" w:cstheme="minorBidi"/>
          <w:b w:val="0"/>
          <w:bCs w:val="0"/>
          <w:sz w:val="24"/>
          <w:szCs w:val="24"/>
        </w:rPr>
      </w:pPr>
      <w:hyperlink w:anchor="_Toc119265336" w:history="1">
        <w:r w:rsidR="000F374B" w:rsidRPr="00DF40DD">
          <w:rPr>
            <w:rStyle w:val="ae"/>
            <w:b w:val="0"/>
            <w:color w:val="auto"/>
            <w:sz w:val="24"/>
            <w:szCs w:val="24"/>
          </w:rPr>
          <w:t>4.2 Водоотведение (канализация)</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_Toc119265336 \h </w:instrText>
        </w:r>
        <w:r w:rsidR="000F374B" w:rsidRPr="00DF40DD">
          <w:rPr>
            <w:b w:val="0"/>
            <w:webHidden/>
            <w:sz w:val="24"/>
            <w:szCs w:val="24"/>
          </w:rPr>
        </w:r>
        <w:r w:rsidR="000F374B" w:rsidRPr="00DF40DD">
          <w:rPr>
            <w:b w:val="0"/>
            <w:webHidden/>
            <w:sz w:val="24"/>
            <w:szCs w:val="24"/>
          </w:rPr>
          <w:fldChar w:fldCharType="separate"/>
        </w:r>
        <w:r>
          <w:rPr>
            <w:b w:val="0"/>
            <w:webHidden/>
            <w:sz w:val="24"/>
            <w:szCs w:val="24"/>
          </w:rPr>
          <w:t>38</w:t>
        </w:r>
        <w:r w:rsidR="000F374B" w:rsidRPr="00DF40DD">
          <w:rPr>
            <w:b w:val="0"/>
            <w:webHidden/>
            <w:sz w:val="24"/>
            <w:szCs w:val="24"/>
          </w:rPr>
          <w:fldChar w:fldCharType="end"/>
        </w:r>
      </w:hyperlink>
    </w:p>
    <w:p w:rsidR="000F374B" w:rsidRPr="00DF40DD" w:rsidRDefault="003B485F" w:rsidP="00213167">
      <w:pPr>
        <w:pStyle w:val="23"/>
        <w:jc w:val="both"/>
        <w:rPr>
          <w:rFonts w:asciiTheme="minorHAnsi" w:eastAsiaTheme="minorEastAsia" w:hAnsiTheme="minorHAnsi" w:cstheme="minorBidi"/>
          <w:b w:val="0"/>
          <w:bCs w:val="0"/>
          <w:sz w:val="24"/>
          <w:szCs w:val="24"/>
        </w:rPr>
      </w:pPr>
      <w:hyperlink w:anchor="_Toc119265337" w:history="1">
        <w:r w:rsidR="000F374B" w:rsidRPr="00DF40DD">
          <w:rPr>
            <w:rStyle w:val="ae"/>
            <w:b w:val="0"/>
            <w:color w:val="auto"/>
            <w:sz w:val="24"/>
            <w:szCs w:val="24"/>
          </w:rPr>
          <w:t>4.3 Теплоснабжение</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_Toc119265337 \h </w:instrText>
        </w:r>
        <w:r w:rsidR="000F374B" w:rsidRPr="00DF40DD">
          <w:rPr>
            <w:b w:val="0"/>
            <w:webHidden/>
            <w:sz w:val="24"/>
            <w:szCs w:val="24"/>
          </w:rPr>
        </w:r>
        <w:r w:rsidR="000F374B" w:rsidRPr="00DF40DD">
          <w:rPr>
            <w:b w:val="0"/>
            <w:webHidden/>
            <w:sz w:val="24"/>
            <w:szCs w:val="24"/>
          </w:rPr>
          <w:fldChar w:fldCharType="separate"/>
        </w:r>
        <w:r>
          <w:rPr>
            <w:b w:val="0"/>
            <w:webHidden/>
            <w:sz w:val="24"/>
            <w:szCs w:val="24"/>
          </w:rPr>
          <w:t>38</w:t>
        </w:r>
        <w:r w:rsidR="000F374B" w:rsidRPr="00DF40DD">
          <w:rPr>
            <w:b w:val="0"/>
            <w:webHidden/>
            <w:sz w:val="24"/>
            <w:szCs w:val="24"/>
          </w:rPr>
          <w:fldChar w:fldCharType="end"/>
        </w:r>
      </w:hyperlink>
    </w:p>
    <w:p w:rsidR="000F374B" w:rsidRPr="00DF40DD" w:rsidRDefault="003B485F" w:rsidP="00213167">
      <w:pPr>
        <w:pStyle w:val="23"/>
        <w:jc w:val="both"/>
        <w:rPr>
          <w:rFonts w:asciiTheme="minorHAnsi" w:eastAsiaTheme="minorEastAsia" w:hAnsiTheme="minorHAnsi" w:cstheme="minorBidi"/>
          <w:b w:val="0"/>
          <w:bCs w:val="0"/>
          <w:sz w:val="24"/>
          <w:szCs w:val="24"/>
        </w:rPr>
      </w:pPr>
      <w:hyperlink w:anchor="_Toc119265338" w:history="1">
        <w:r w:rsidR="000F374B" w:rsidRPr="00DF40DD">
          <w:rPr>
            <w:rStyle w:val="ae"/>
            <w:b w:val="0"/>
            <w:color w:val="auto"/>
            <w:sz w:val="24"/>
            <w:szCs w:val="24"/>
          </w:rPr>
          <w:t>4.4 Электроснабжение</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_Toc119265338 \h </w:instrText>
        </w:r>
        <w:r w:rsidR="000F374B" w:rsidRPr="00DF40DD">
          <w:rPr>
            <w:b w:val="0"/>
            <w:webHidden/>
            <w:sz w:val="24"/>
            <w:szCs w:val="24"/>
          </w:rPr>
        </w:r>
        <w:r w:rsidR="000F374B" w:rsidRPr="00DF40DD">
          <w:rPr>
            <w:b w:val="0"/>
            <w:webHidden/>
            <w:sz w:val="24"/>
            <w:szCs w:val="24"/>
          </w:rPr>
          <w:fldChar w:fldCharType="separate"/>
        </w:r>
        <w:r>
          <w:rPr>
            <w:b w:val="0"/>
            <w:webHidden/>
            <w:sz w:val="24"/>
            <w:szCs w:val="24"/>
          </w:rPr>
          <w:t>38</w:t>
        </w:r>
        <w:r w:rsidR="000F374B" w:rsidRPr="00DF40DD">
          <w:rPr>
            <w:b w:val="0"/>
            <w:webHidden/>
            <w:sz w:val="24"/>
            <w:szCs w:val="24"/>
          </w:rPr>
          <w:fldChar w:fldCharType="end"/>
        </w:r>
      </w:hyperlink>
    </w:p>
    <w:p w:rsidR="000F374B" w:rsidRPr="00DF40DD" w:rsidRDefault="003B485F" w:rsidP="00213167">
      <w:pPr>
        <w:pStyle w:val="23"/>
        <w:jc w:val="both"/>
        <w:rPr>
          <w:rFonts w:asciiTheme="minorHAnsi" w:eastAsiaTheme="minorEastAsia" w:hAnsiTheme="minorHAnsi" w:cstheme="minorBidi"/>
          <w:b w:val="0"/>
          <w:bCs w:val="0"/>
          <w:sz w:val="24"/>
          <w:szCs w:val="24"/>
        </w:rPr>
      </w:pPr>
      <w:hyperlink w:anchor="_Toc119265339" w:history="1">
        <w:r w:rsidR="000F374B" w:rsidRPr="00DF40DD">
          <w:rPr>
            <w:rStyle w:val="ae"/>
            <w:b w:val="0"/>
            <w:color w:val="auto"/>
            <w:sz w:val="24"/>
            <w:szCs w:val="24"/>
          </w:rPr>
          <w:t>4.5 Газоснабжение</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_Toc119265339 \h </w:instrText>
        </w:r>
        <w:r w:rsidR="000F374B" w:rsidRPr="00DF40DD">
          <w:rPr>
            <w:b w:val="0"/>
            <w:webHidden/>
            <w:sz w:val="24"/>
            <w:szCs w:val="24"/>
          </w:rPr>
        </w:r>
        <w:r w:rsidR="000F374B" w:rsidRPr="00DF40DD">
          <w:rPr>
            <w:b w:val="0"/>
            <w:webHidden/>
            <w:sz w:val="24"/>
            <w:szCs w:val="24"/>
          </w:rPr>
          <w:fldChar w:fldCharType="separate"/>
        </w:r>
        <w:r>
          <w:rPr>
            <w:b w:val="0"/>
            <w:webHidden/>
            <w:sz w:val="24"/>
            <w:szCs w:val="24"/>
          </w:rPr>
          <w:t>39</w:t>
        </w:r>
        <w:r w:rsidR="000F374B" w:rsidRPr="00DF40DD">
          <w:rPr>
            <w:b w:val="0"/>
            <w:webHidden/>
            <w:sz w:val="24"/>
            <w:szCs w:val="24"/>
          </w:rPr>
          <w:fldChar w:fldCharType="end"/>
        </w:r>
      </w:hyperlink>
    </w:p>
    <w:p w:rsidR="000F374B" w:rsidRPr="00DF40DD" w:rsidRDefault="003B485F" w:rsidP="00213167">
      <w:pPr>
        <w:pStyle w:val="23"/>
        <w:jc w:val="both"/>
        <w:rPr>
          <w:rFonts w:asciiTheme="minorHAnsi" w:eastAsiaTheme="minorEastAsia" w:hAnsiTheme="minorHAnsi" w:cstheme="minorBidi"/>
          <w:b w:val="0"/>
          <w:bCs w:val="0"/>
          <w:sz w:val="24"/>
          <w:szCs w:val="24"/>
        </w:rPr>
      </w:pPr>
      <w:hyperlink w:anchor="_Toc119265340" w:history="1">
        <w:r w:rsidR="000F374B" w:rsidRPr="00DF40DD">
          <w:rPr>
            <w:rStyle w:val="ae"/>
            <w:b w:val="0"/>
            <w:color w:val="auto"/>
            <w:sz w:val="24"/>
            <w:szCs w:val="24"/>
          </w:rPr>
          <w:t>4.6 Трубопроводный транспорт</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_Toc119265340 \h </w:instrText>
        </w:r>
        <w:r w:rsidR="000F374B" w:rsidRPr="00DF40DD">
          <w:rPr>
            <w:b w:val="0"/>
            <w:webHidden/>
            <w:sz w:val="24"/>
            <w:szCs w:val="24"/>
          </w:rPr>
        </w:r>
        <w:r w:rsidR="000F374B" w:rsidRPr="00DF40DD">
          <w:rPr>
            <w:b w:val="0"/>
            <w:webHidden/>
            <w:sz w:val="24"/>
            <w:szCs w:val="24"/>
          </w:rPr>
          <w:fldChar w:fldCharType="separate"/>
        </w:r>
        <w:r>
          <w:rPr>
            <w:b w:val="0"/>
            <w:webHidden/>
            <w:sz w:val="24"/>
            <w:szCs w:val="24"/>
          </w:rPr>
          <w:t>39</w:t>
        </w:r>
        <w:r w:rsidR="000F374B" w:rsidRPr="00DF40DD">
          <w:rPr>
            <w:b w:val="0"/>
            <w:webHidden/>
            <w:sz w:val="24"/>
            <w:szCs w:val="24"/>
          </w:rPr>
          <w:fldChar w:fldCharType="end"/>
        </w:r>
      </w:hyperlink>
    </w:p>
    <w:p w:rsidR="000F374B" w:rsidRPr="00DF40DD" w:rsidRDefault="003B485F" w:rsidP="00213167">
      <w:pPr>
        <w:pStyle w:val="23"/>
        <w:jc w:val="both"/>
        <w:rPr>
          <w:rFonts w:asciiTheme="minorHAnsi" w:eastAsiaTheme="minorEastAsia" w:hAnsiTheme="minorHAnsi" w:cstheme="minorBidi"/>
          <w:b w:val="0"/>
          <w:bCs w:val="0"/>
          <w:sz w:val="24"/>
          <w:szCs w:val="24"/>
        </w:rPr>
      </w:pPr>
      <w:hyperlink w:anchor="_Toc119265341" w:history="1">
        <w:r w:rsidR="000F374B" w:rsidRPr="00DF40DD">
          <w:rPr>
            <w:rStyle w:val="ae"/>
            <w:b w:val="0"/>
            <w:color w:val="auto"/>
            <w:sz w:val="24"/>
            <w:szCs w:val="24"/>
          </w:rPr>
          <w:t>4.7 Связь и информатизация</w:t>
        </w:r>
        <w:r w:rsidR="000F374B" w:rsidRPr="00DF40DD">
          <w:rPr>
            <w:b w:val="0"/>
            <w:webHidden/>
            <w:sz w:val="24"/>
            <w:szCs w:val="24"/>
          </w:rPr>
          <w:tab/>
        </w:r>
        <w:r w:rsidR="000F374B" w:rsidRPr="00DF40DD">
          <w:rPr>
            <w:b w:val="0"/>
            <w:webHidden/>
            <w:sz w:val="24"/>
            <w:szCs w:val="24"/>
          </w:rPr>
          <w:fldChar w:fldCharType="begin"/>
        </w:r>
        <w:r w:rsidR="000F374B" w:rsidRPr="00DF40DD">
          <w:rPr>
            <w:b w:val="0"/>
            <w:webHidden/>
            <w:sz w:val="24"/>
            <w:szCs w:val="24"/>
          </w:rPr>
          <w:instrText xml:space="preserve"> PAGEREF _Toc119265341 \h </w:instrText>
        </w:r>
        <w:r w:rsidR="000F374B" w:rsidRPr="00DF40DD">
          <w:rPr>
            <w:b w:val="0"/>
            <w:webHidden/>
            <w:sz w:val="24"/>
            <w:szCs w:val="24"/>
          </w:rPr>
        </w:r>
        <w:r w:rsidR="000F374B" w:rsidRPr="00DF40DD">
          <w:rPr>
            <w:b w:val="0"/>
            <w:webHidden/>
            <w:sz w:val="24"/>
            <w:szCs w:val="24"/>
          </w:rPr>
          <w:fldChar w:fldCharType="separate"/>
        </w:r>
        <w:r>
          <w:rPr>
            <w:b w:val="0"/>
            <w:webHidden/>
            <w:sz w:val="24"/>
            <w:szCs w:val="24"/>
          </w:rPr>
          <w:t>39</w:t>
        </w:r>
        <w:r w:rsidR="000F374B" w:rsidRPr="00DF40DD">
          <w:rPr>
            <w:b w:val="0"/>
            <w:webHidden/>
            <w:sz w:val="24"/>
            <w:szCs w:val="24"/>
          </w:rPr>
          <w:fldChar w:fldCharType="end"/>
        </w:r>
      </w:hyperlink>
    </w:p>
    <w:p w:rsidR="000F374B" w:rsidRPr="00DF40DD" w:rsidRDefault="003B485F" w:rsidP="00213167">
      <w:pPr>
        <w:pStyle w:val="13"/>
        <w:ind w:firstLine="0"/>
        <w:jc w:val="both"/>
        <w:rPr>
          <w:rFonts w:asciiTheme="minorHAnsi" w:eastAsiaTheme="minorEastAsia" w:hAnsiTheme="minorHAnsi" w:cstheme="minorBidi"/>
          <w:sz w:val="24"/>
          <w:szCs w:val="24"/>
        </w:rPr>
      </w:pPr>
      <w:hyperlink w:anchor="_Toc119265342" w:history="1">
        <w:r w:rsidR="000F374B" w:rsidRPr="00DF40DD">
          <w:rPr>
            <w:rStyle w:val="ae"/>
            <w:bCs/>
            <w:color w:val="auto"/>
            <w:sz w:val="24"/>
            <w:szCs w:val="24"/>
          </w:rPr>
          <w:t>5. Основные технико-экономические показатели</w:t>
        </w:r>
        <w:r w:rsidR="000F374B" w:rsidRPr="00DF40DD">
          <w:rPr>
            <w:webHidden/>
            <w:sz w:val="24"/>
            <w:szCs w:val="24"/>
          </w:rPr>
          <w:tab/>
        </w:r>
        <w:r w:rsidR="000F374B" w:rsidRPr="00DF40DD">
          <w:rPr>
            <w:webHidden/>
            <w:sz w:val="24"/>
            <w:szCs w:val="24"/>
          </w:rPr>
          <w:fldChar w:fldCharType="begin"/>
        </w:r>
        <w:r w:rsidR="000F374B" w:rsidRPr="00DF40DD">
          <w:rPr>
            <w:webHidden/>
            <w:sz w:val="24"/>
            <w:szCs w:val="24"/>
          </w:rPr>
          <w:instrText xml:space="preserve"> PAGEREF _Toc119265342 \h </w:instrText>
        </w:r>
        <w:r w:rsidR="000F374B" w:rsidRPr="00DF40DD">
          <w:rPr>
            <w:webHidden/>
            <w:sz w:val="24"/>
            <w:szCs w:val="24"/>
          </w:rPr>
        </w:r>
        <w:r w:rsidR="000F374B" w:rsidRPr="00DF40DD">
          <w:rPr>
            <w:webHidden/>
            <w:sz w:val="24"/>
            <w:szCs w:val="24"/>
          </w:rPr>
          <w:fldChar w:fldCharType="separate"/>
        </w:r>
        <w:r>
          <w:rPr>
            <w:webHidden/>
            <w:sz w:val="24"/>
            <w:szCs w:val="24"/>
          </w:rPr>
          <w:t>43</w:t>
        </w:r>
        <w:r w:rsidR="000F374B" w:rsidRPr="00DF40DD">
          <w:rPr>
            <w:webHidden/>
            <w:sz w:val="24"/>
            <w:szCs w:val="24"/>
          </w:rPr>
          <w:fldChar w:fldCharType="end"/>
        </w:r>
      </w:hyperlink>
    </w:p>
    <w:p w:rsidR="00213167" w:rsidRPr="00DF40DD" w:rsidRDefault="00862E09" w:rsidP="00213167">
      <w:pPr>
        <w:pStyle w:val="23"/>
        <w:tabs>
          <w:tab w:val="clear" w:pos="9923"/>
          <w:tab w:val="right" w:leader="dot" w:pos="9639"/>
        </w:tabs>
        <w:jc w:val="both"/>
        <w:rPr>
          <w:rStyle w:val="ae"/>
          <w:b w:val="0"/>
          <w:color w:val="auto"/>
          <w:sz w:val="24"/>
          <w:szCs w:val="24"/>
        </w:rPr>
      </w:pPr>
      <w:r w:rsidRPr="00DF40DD">
        <w:rPr>
          <w:rStyle w:val="ae"/>
          <w:b w:val="0"/>
          <w:color w:val="auto"/>
          <w:sz w:val="24"/>
          <w:szCs w:val="24"/>
        </w:rPr>
        <w:fldChar w:fldCharType="end"/>
      </w:r>
    </w:p>
    <w:p w:rsidR="00213167" w:rsidRPr="00DF40DD" w:rsidRDefault="00213167">
      <w:pPr>
        <w:spacing w:after="200" w:line="276" w:lineRule="auto"/>
        <w:rPr>
          <w:rStyle w:val="ae"/>
          <w:bCs/>
          <w:noProof/>
          <w:color w:val="auto"/>
          <w:sz w:val="24"/>
          <w:szCs w:val="24"/>
        </w:rPr>
      </w:pPr>
      <w:r w:rsidRPr="00DF40DD">
        <w:rPr>
          <w:rStyle w:val="ae"/>
          <w:b/>
          <w:color w:val="auto"/>
          <w:sz w:val="24"/>
          <w:szCs w:val="24"/>
        </w:rPr>
        <w:br w:type="page"/>
      </w:r>
    </w:p>
    <w:p w:rsidR="00862E09" w:rsidRPr="00DF40DD" w:rsidRDefault="00862E09" w:rsidP="00CF6909">
      <w:pPr>
        <w:pStyle w:val="2"/>
        <w:tabs>
          <w:tab w:val="left" w:pos="284"/>
        </w:tabs>
        <w:ind w:firstLine="709"/>
        <w:rPr>
          <w:b/>
          <w:szCs w:val="24"/>
        </w:rPr>
      </w:pPr>
      <w:bookmarkStart w:id="1" w:name="_Toc119265305"/>
      <w:r w:rsidRPr="00DF40DD">
        <w:rPr>
          <w:b/>
          <w:szCs w:val="24"/>
        </w:rPr>
        <w:lastRenderedPageBreak/>
        <w:t>Введение</w:t>
      </w:r>
      <w:bookmarkEnd w:id="1"/>
    </w:p>
    <w:p w:rsidR="00C0575F" w:rsidRDefault="00C0575F" w:rsidP="00E453BD">
      <w:pPr>
        <w:ind w:firstLine="709"/>
        <w:jc w:val="both"/>
        <w:rPr>
          <w:sz w:val="24"/>
          <w:szCs w:val="24"/>
          <w:lang w:eastAsia="ar-SA"/>
        </w:rPr>
      </w:pPr>
    </w:p>
    <w:p w:rsidR="00F80433" w:rsidRPr="00DF40DD" w:rsidRDefault="00F80433" w:rsidP="00E453BD">
      <w:pPr>
        <w:ind w:firstLine="709"/>
        <w:jc w:val="both"/>
        <w:rPr>
          <w:sz w:val="24"/>
          <w:szCs w:val="24"/>
          <w:lang w:eastAsia="ar-SA"/>
        </w:rPr>
      </w:pPr>
      <w:r w:rsidRPr="00DF40DD">
        <w:rPr>
          <w:sz w:val="24"/>
          <w:szCs w:val="24"/>
          <w:lang w:eastAsia="ar-SA"/>
        </w:rPr>
        <w:t>Разработка</w:t>
      </w:r>
      <w:r w:rsidR="00F9707D" w:rsidRPr="00DF40DD">
        <w:rPr>
          <w:sz w:val="24"/>
          <w:szCs w:val="24"/>
          <w:lang w:eastAsia="ar-SA"/>
        </w:rPr>
        <w:t xml:space="preserve"> п</w:t>
      </w:r>
      <w:r w:rsidR="00167EA6" w:rsidRPr="00DF40DD">
        <w:rPr>
          <w:sz w:val="24"/>
          <w:szCs w:val="24"/>
          <w:lang w:eastAsia="ar-SA"/>
        </w:rPr>
        <w:t>роект</w:t>
      </w:r>
      <w:r w:rsidR="00F9707D" w:rsidRPr="00DF40DD">
        <w:rPr>
          <w:sz w:val="24"/>
          <w:szCs w:val="24"/>
          <w:lang w:eastAsia="ar-SA"/>
        </w:rPr>
        <w:t>а</w:t>
      </w:r>
      <w:r w:rsidR="00167EA6" w:rsidRPr="00DF40DD">
        <w:rPr>
          <w:sz w:val="24"/>
          <w:szCs w:val="24"/>
          <w:lang w:eastAsia="ar-SA"/>
        </w:rPr>
        <w:t xml:space="preserve"> </w:t>
      </w:r>
      <w:r w:rsidR="00F77FC6" w:rsidRPr="00DF40DD">
        <w:rPr>
          <w:sz w:val="24"/>
          <w:szCs w:val="24"/>
          <w:lang w:eastAsia="ar-SA"/>
        </w:rPr>
        <w:t>планировки и проекта ме</w:t>
      </w:r>
      <w:r w:rsidRPr="00DF40DD">
        <w:rPr>
          <w:sz w:val="24"/>
          <w:szCs w:val="24"/>
          <w:lang w:eastAsia="ar-SA"/>
        </w:rPr>
        <w:t xml:space="preserve">жевания территории </w:t>
      </w:r>
      <w:r w:rsidR="00F56CE0" w:rsidRPr="00DF40DD">
        <w:rPr>
          <w:sz w:val="24"/>
          <w:szCs w:val="24"/>
        </w:rPr>
        <w:t xml:space="preserve">расположенной в южной части с. </w:t>
      </w:r>
      <w:proofErr w:type="spellStart"/>
      <w:r w:rsidR="00F56CE0" w:rsidRPr="00DF40DD">
        <w:rPr>
          <w:sz w:val="24"/>
          <w:szCs w:val="24"/>
        </w:rPr>
        <w:t>Солгон</w:t>
      </w:r>
      <w:proofErr w:type="spellEnd"/>
      <w:r w:rsidR="00F56CE0" w:rsidRPr="00DF40DD">
        <w:rPr>
          <w:sz w:val="24"/>
          <w:szCs w:val="24"/>
        </w:rPr>
        <w:t xml:space="preserve"> в границах улиц Луговая – Молодежная»</w:t>
      </w:r>
      <w:r w:rsidR="004C158E" w:rsidRPr="00DF40DD">
        <w:rPr>
          <w:sz w:val="24"/>
          <w:szCs w:val="24"/>
          <w:lang w:eastAsia="ar-SA"/>
        </w:rPr>
        <w:t>, выполнен</w:t>
      </w:r>
      <w:r w:rsidR="00505A23" w:rsidRPr="00DF40DD">
        <w:rPr>
          <w:sz w:val="24"/>
          <w:szCs w:val="24"/>
          <w:lang w:eastAsia="ar-SA"/>
        </w:rPr>
        <w:t>а</w:t>
      </w:r>
      <w:r w:rsidR="004C158E" w:rsidRPr="00DF40DD">
        <w:rPr>
          <w:sz w:val="24"/>
          <w:szCs w:val="24"/>
          <w:lang w:eastAsia="ar-SA"/>
        </w:rPr>
        <w:t xml:space="preserve"> </w:t>
      </w:r>
      <w:proofErr w:type="gramStart"/>
      <w:r w:rsidR="003273A5" w:rsidRPr="00DF40DD">
        <w:rPr>
          <w:sz w:val="24"/>
          <w:szCs w:val="24"/>
          <w:lang w:eastAsia="ar-SA"/>
        </w:rPr>
        <w:t>согласно</w:t>
      </w:r>
      <w:proofErr w:type="gramEnd"/>
      <w:r w:rsidR="003273A5" w:rsidRPr="00DF40DD">
        <w:rPr>
          <w:sz w:val="24"/>
          <w:szCs w:val="24"/>
          <w:lang w:eastAsia="ar-SA"/>
        </w:rPr>
        <w:t xml:space="preserve"> </w:t>
      </w:r>
      <w:r w:rsidR="00F56CE0" w:rsidRPr="00DF40DD">
        <w:rPr>
          <w:sz w:val="24"/>
          <w:szCs w:val="24"/>
        </w:rPr>
        <w:t xml:space="preserve">муниципального контракта </w:t>
      </w:r>
      <w:r w:rsidR="003273A5" w:rsidRPr="00DF40DD">
        <w:rPr>
          <w:sz w:val="24"/>
          <w:szCs w:val="24"/>
        </w:rPr>
        <w:t xml:space="preserve">от </w:t>
      </w:r>
      <w:r w:rsidR="00F56CE0" w:rsidRPr="00DF40DD">
        <w:rPr>
          <w:sz w:val="24"/>
          <w:szCs w:val="24"/>
        </w:rPr>
        <w:t>25</w:t>
      </w:r>
      <w:r w:rsidR="003273A5" w:rsidRPr="00DF40DD">
        <w:rPr>
          <w:sz w:val="24"/>
          <w:szCs w:val="24"/>
        </w:rPr>
        <w:t xml:space="preserve">.07. 2022 № </w:t>
      </w:r>
      <w:r w:rsidR="00F56CE0" w:rsidRPr="00DF40DD">
        <w:rPr>
          <w:sz w:val="24"/>
          <w:szCs w:val="24"/>
        </w:rPr>
        <w:t>153</w:t>
      </w:r>
      <w:r w:rsidR="003273A5" w:rsidRPr="00DF40DD">
        <w:rPr>
          <w:sz w:val="24"/>
          <w:szCs w:val="24"/>
        </w:rPr>
        <w:t>.</w:t>
      </w:r>
    </w:p>
    <w:p w:rsidR="003273A5" w:rsidRPr="00DF40DD" w:rsidRDefault="003273A5" w:rsidP="00E453BD">
      <w:pPr>
        <w:ind w:firstLine="709"/>
        <w:jc w:val="both"/>
        <w:rPr>
          <w:sz w:val="24"/>
          <w:szCs w:val="24"/>
        </w:rPr>
      </w:pPr>
    </w:p>
    <w:p w:rsidR="00ED0528" w:rsidRPr="00DF40DD" w:rsidRDefault="003273A5" w:rsidP="00ED0528">
      <w:pPr>
        <w:ind w:firstLine="709"/>
        <w:jc w:val="both"/>
        <w:rPr>
          <w:sz w:val="24"/>
          <w:szCs w:val="24"/>
        </w:rPr>
      </w:pPr>
      <w:r w:rsidRPr="00DF40DD">
        <w:rPr>
          <w:sz w:val="24"/>
          <w:szCs w:val="24"/>
        </w:rPr>
        <w:t>Осн</w:t>
      </w:r>
      <w:r w:rsidR="00ED0528" w:rsidRPr="00DF40DD">
        <w:rPr>
          <w:sz w:val="24"/>
          <w:szCs w:val="24"/>
        </w:rPr>
        <w:t>ованием для выпол</w:t>
      </w:r>
      <w:r w:rsidR="002C45B8" w:rsidRPr="00DF40DD">
        <w:rPr>
          <w:sz w:val="24"/>
          <w:szCs w:val="24"/>
        </w:rPr>
        <w:t>н</w:t>
      </w:r>
      <w:r w:rsidR="00ED0528" w:rsidRPr="00DF40DD">
        <w:rPr>
          <w:sz w:val="24"/>
          <w:szCs w:val="24"/>
        </w:rPr>
        <w:t xml:space="preserve">ения работ является постановление администрации Ужурского района Красноярского края от 18.05.2022 № 365 «О подготовке проекта планировки и проекта межевания территории, расположенной в южной части с. </w:t>
      </w:r>
      <w:proofErr w:type="spellStart"/>
      <w:r w:rsidR="00ED0528" w:rsidRPr="00DF40DD">
        <w:rPr>
          <w:sz w:val="24"/>
          <w:szCs w:val="24"/>
        </w:rPr>
        <w:t>Солгон</w:t>
      </w:r>
      <w:proofErr w:type="spellEnd"/>
      <w:r w:rsidR="00ED0528" w:rsidRPr="00DF40DD">
        <w:rPr>
          <w:sz w:val="24"/>
          <w:szCs w:val="24"/>
        </w:rPr>
        <w:t xml:space="preserve"> в границах улиц Луговая-Молодежная Ужурского района Красноярского края».</w:t>
      </w:r>
    </w:p>
    <w:p w:rsidR="00AE4D07" w:rsidRPr="00DF40DD" w:rsidRDefault="00AE4D07" w:rsidP="00E453BD">
      <w:pPr>
        <w:ind w:firstLine="709"/>
        <w:jc w:val="both"/>
        <w:rPr>
          <w:sz w:val="24"/>
          <w:szCs w:val="24"/>
          <w:lang w:eastAsia="ar-SA"/>
        </w:rPr>
      </w:pPr>
    </w:p>
    <w:p w:rsidR="004C37C6" w:rsidRPr="00DF40DD" w:rsidRDefault="004C37C6" w:rsidP="00E453BD">
      <w:pPr>
        <w:autoSpaceDE w:val="0"/>
        <w:autoSpaceDN w:val="0"/>
        <w:adjustRightInd w:val="0"/>
        <w:ind w:firstLine="709"/>
        <w:jc w:val="both"/>
        <w:rPr>
          <w:sz w:val="24"/>
          <w:szCs w:val="24"/>
          <w:u w:val="single"/>
          <w:lang w:eastAsia="ar-SA"/>
        </w:rPr>
      </w:pPr>
      <w:r w:rsidRPr="00DF40DD">
        <w:rPr>
          <w:sz w:val="24"/>
          <w:szCs w:val="24"/>
          <w:u w:val="single"/>
          <w:lang w:eastAsia="ar-SA"/>
        </w:rPr>
        <w:t>Цел</w:t>
      </w:r>
      <w:r w:rsidR="005F0E47" w:rsidRPr="00DF40DD">
        <w:rPr>
          <w:sz w:val="24"/>
          <w:szCs w:val="24"/>
          <w:u w:val="single"/>
          <w:lang w:eastAsia="ar-SA"/>
        </w:rPr>
        <w:t>и и задачи</w:t>
      </w:r>
      <w:r w:rsidRPr="00DF40DD">
        <w:rPr>
          <w:sz w:val="24"/>
          <w:szCs w:val="24"/>
          <w:u w:val="single"/>
          <w:lang w:eastAsia="ar-SA"/>
        </w:rPr>
        <w:t xml:space="preserve"> разработки</w:t>
      </w:r>
      <w:r w:rsidR="000F6C7A" w:rsidRPr="00DF40DD">
        <w:rPr>
          <w:sz w:val="24"/>
          <w:szCs w:val="24"/>
          <w:u w:val="single"/>
          <w:lang w:eastAsia="ar-SA"/>
        </w:rPr>
        <w:t xml:space="preserve"> проекта планировки</w:t>
      </w:r>
      <w:r w:rsidRPr="00DF40DD">
        <w:rPr>
          <w:sz w:val="24"/>
          <w:szCs w:val="24"/>
          <w:u w:val="single"/>
          <w:lang w:eastAsia="ar-SA"/>
        </w:rPr>
        <w:t>:</w:t>
      </w:r>
    </w:p>
    <w:p w:rsidR="00D90BBA" w:rsidRPr="00DF40DD" w:rsidRDefault="00D90BBA" w:rsidP="00D90BBA">
      <w:pPr>
        <w:numPr>
          <w:ilvl w:val="0"/>
          <w:numId w:val="28"/>
        </w:numPr>
        <w:ind w:left="6" w:firstLine="703"/>
        <w:contextualSpacing/>
        <w:jc w:val="both"/>
        <w:rPr>
          <w:sz w:val="24"/>
          <w:szCs w:val="24"/>
        </w:rPr>
      </w:pPr>
      <w:r w:rsidRPr="00DF40DD">
        <w:rPr>
          <w:sz w:val="24"/>
          <w:szCs w:val="24"/>
        </w:rPr>
        <w:t>выполнение комплексных инженерных изысканий территории проектирования в целях выявления природно-климатических, геологических, экологических и иных ограничений на использование территории;</w:t>
      </w:r>
    </w:p>
    <w:p w:rsidR="00D90BBA" w:rsidRPr="00DF40DD" w:rsidRDefault="00D90BBA" w:rsidP="00D90BBA">
      <w:pPr>
        <w:numPr>
          <w:ilvl w:val="0"/>
          <w:numId w:val="28"/>
        </w:numPr>
        <w:ind w:left="6" w:firstLine="703"/>
        <w:contextualSpacing/>
        <w:jc w:val="both"/>
        <w:rPr>
          <w:sz w:val="24"/>
          <w:szCs w:val="24"/>
        </w:rPr>
      </w:pPr>
      <w:r w:rsidRPr="00DF40DD">
        <w:rPr>
          <w:sz w:val="24"/>
          <w:szCs w:val="24"/>
        </w:rPr>
        <w:t xml:space="preserve">обеспечение реализации решений документации территориального планирования – Генерального плана </w:t>
      </w:r>
      <w:proofErr w:type="spellStart"/>
      <w:r w:rsidRPr="00DF40DD">
        <w:rPr>
          <w:sz w:val="24"/>
          <w:szCs w:val="24"/>
        </w:rPr>
        <w:t>Солгонского</w:t>
      </w:r>
      <w:proofErr w:type="spellEnd"/>
      <w:r w:rsidRPr="00DF40DD">
        <w:rPr>
          <w:sz w:val="24"/>
          <w:szCs w:val="24"/>
        </w:rPr>
        <w:t xml:space="preserve"> сельсовета </w:t>
      </w:r>
      <w:proofErr w:type="spellStart"/>
      <w:r w:rsidRPr="00DF40DD">
        <w:rPr>
          <w:sz w:val="24"/>
          <w:szCs w:val="24"/>
        </w:rPr>
        <w:t>Ужурс</w:t>
      </w:r>
      <w:r w:rsidR="00AD2801" w:rsidRPr="00DF40DD">
        <w:rPr>
          <w:sz w:val="24"/>
          <w:szCs w:val="24"/>
        </w:rPr>
        <w:t>кого</w:t>
      </w:r>
      <w:proofErr w:type="spellEnd"/>
      <w:r w:rsidR="00AD2801" w:rsidRPr="00DF40DD">
        <w:rPr>
          <w:sz w:val="24"/>
          <w:szCs w:val="24"/>
        </w:rPr>
        <w:t xml:space="preserve"> района Красноярского края </w:t>
      </w:r>
      <w:r w:rsidRPr="00DF40DD">
        <w:rPr>
          <w:sz w:val="24"/>
          <w:szCs w:val="24"/>
        </w:rPr>
        <w:t>путем подготовки проекта планировки территории (далее – ППТ), проекта межевания территории (далее – ПМТ) с целью устойчивого развития территории, установления границ земельных участков, на которых расположены объекты капитального строительства, установление границ земельных участков, предназначенных для строительства и размещения линейных объектов, обеспечение процесса архитектурно-строительного проектирования, строительства и ввода в эксплуатацию планируемых к размещению объектов капитального строительства на проектируемой территории.</w:t>
      </w:r>
    </w:p>
    <w:p w:rsidR="00D90BBA" w:rsidRPr="00DF40DD" w:rsidRDefault="00D90BBA" w:rsidP="00D90BBA">
      <w:pPr>
        <w:numPr>
          <w:ilvl w:val="0"/>
          <w:numId w:val="28"/>
        </w:numPr>
        <w:ind w:left="6" w:firstLine="703"/>
        <w:contextualSpacing/>
        <w:jc w:val="both"/>
        <w:rPr>
          <w:sz w:val="24"/>
          <w:szCs w:val="24"/>
        </w:rPr>
      </w:pPr>
      <w:r w:rsidRPr="00DF40DD">
        <w:rPr>
          <w:sz w:val="24"/>
          <w:szCs w:val="24"/>
        </w:rPr>
        <w:t>выделение элементов планировочной структуры;</w:t>
      </w:r>
    </w:p>
    <w:p w:rsidR="00D90BBA" w:rsidRPr="00DF40DD" w:rsidRDefault="00D90BBA" w:rsidP="00D90BBA">
      <w:pPr>
        <w:numPr>
          <w:ilvl w:val="0"/>
          <w:numId w:val="28"/>
        </w:numPr>
        <w:ind w:left="6" w:firstLine="703"/>
        <w:contextualSpacing/>
        <w:jc w:val="both"/>
        <w:rPr>
          <w:sz w:val="24"/>
          <w:szCs w:val="24"/>
        </w:rPr>
      </w:pPr>
      <w:r w:rsidRPr="00DF40DD">
        <w:rPr>
          <w:sz w:val="24"/>
          <w:szCs w:val="24"/>
        </w:rPr>
        <w:t>установление границ зон планируемого размещения объектов капитального строительства;</w:t>
      </w:r>
    </w:p>
    <w:p w:rsidR="00D90BBA" w:rsidRPr="00DF40DD" w:rsidRDefault="00D90BBA" w:rsidP="00D90BBA">
      <w:pPr>
        <w:numPr>
          <w:ilvl w:val="0"/>
          <w:numId w:val="28"/>
        </w:numPr>
        <w:ind w:left="6" w:firstLine="703"/>
        <w:contextualSpacing/>
        <w:jc w:val="both"/>
        <w:rPr>
          <w:sz w:val="24"/>
          <w:szCs w:val="24"/>
        </w:rPr>
      </w:pPr>
      <w:r w:rsidRPr="00DF40DD">
        <w:rPr>
          <w:sz w:val="24"/>
          <w:szCs w:val="24"/>
        </w:rPr>
        <w:t>установление границ территорий общего пользования;</w:t>
      </w:r>
    </w:p>
    <w:p w:rsidR="00D90BBA" w:rsidRPr="00DF40DD" w:rsidRDefault="00D90BBA" w:rsidP="00D90BBA">
      <w:pPr>
        <w:numPr>
          <w:ilvl w:val="0"/>
          <w:numId w:val="28"/>
        </w:numPr>
        <w:ind w:left="6" w:firstLine="703"/>
        <w:contextualSpacing/>
        <w:jc w:val="both"/>
        <w:rPr>
          <w:sz w:val="24"/>
          <w:szCs w:val="24"/>
        </w:rPr>
      </w:pPr>
      <w:r w:rsidRPr="00DF40DD">
        <w:rPr>
          <w:sz w:val="24"/>
          <w:szCs w:val="24"/>
        </w:rPr>
        <w:t>определение характеристик и очередности планируемого развития территории;</w:t>
      </w:r>
    </w:p>
    <w:p w:rsidR="000F6C7A" w:rsidRPr="00DF40DD" w:rsidRDefault="000F6C7A" w:rsidP="00D90BBA">
      <w:pPr>
        <w:autoSpaceDE w:val="0"/>
        <w:autoSpaceDN w:val="0"/>
        <w:adjustRightInd w:val="0"/>
        <w:ind w:left="6" w:firstLine="703"/>
        <w:jc w:val="both"/>
        <w:rPr>
          <w:sz w:val="24"/>
          <w:szCs w:val="24"/>
          <w:lang w:eastAsia="ar-SA"/>
        </w:rPr>
      </w:pPr>
      <w:r w:rsidRPr="00DF40DD">
        <w:rPr>
          <w:sz w:val="24"/>
          <w:szCs w:val="24"/>
          <w:lang w:eastAsia="ar-SA"/>
        </w:rPr>
        <w:t>- установление, изменение, отмена красных линий.</w:t>
      </w:r>
    </w:p>
    <w:p w:rsidR="004738FE" w:rsidRPr="00DF40DD" w:rsidRDefault="004738FE" w:rsidP="000F6C7A">
      <w:pPr>
        <w:autoSpaceDE w:val="0"/>
        <w:autoSpaceDN w:val="0"/>
        <w:adjustRightInd w:val="0"/>
        <w:ind w:firstLine="709"/>
        <w:jc w:val="both"/>
        <w:rPr>
          <w:sz w:val="24"/>
          <w:szCs w:val="24"/>
          <w:lang w:eastAsia="ar-SA"/>
        </w:rPr>
      </w:pPr>
    </w:p>
    <w:p w:rsidR="00EF0FB2" w:rsidRPr="00DF40DD" w:rsidRDefault="00EF0FB2" w:rsidP="00E453BD">
      <w:pPr>
        <w:spacing w:line="276" w:lineRule="auto"/>
        <w:ind w:firstLine="709"/>
        <w:jc w:val="both"/>
        <w:rPr>
          <w:b/>
          <w:sz w:val="24"/>
          <w:szCs w:val="24"/>
        </w:rPr>
      </w:pPr>
      <w:r w:rsidRPr="00DF40DD">
        <w:rPr>
          <w:b/>
          <w:sz w:val="24"/>
          <w:szCs w:val="24"/>
        </w:rPr>
        <w:t>Нормативные ссылки:</w:t>
      </w:r>
    </w:p>
    <w:p w:rsidR="00D90BBA" w:rsidRPr="00DF40DD" w:rsidRDefault="00D90BBA" w:rsidP="00D90BBA">
      <w:pPr>
        <w:numPr>
          <w:ilvl w:val="0"/>
          <w:numId w:val="30"/>
        </w:numPr>
        <w:ind w:left="0" w:right="74" w:firstLine="709"/>
        <w:contextualSpacing/>
        <w:jc w:val="both"/>
        <w:rPr>
          <w:sz w:val="24"/>
          <w:szCs w:val="24"/>
        </w:rPr>
      </w:pPr>
      <w:r w:rsidRPr="00DF40DD">
        <w:rPr>
          <w:sz w:val="24"/>
          <w:szCs w:val="24"/>
        </w:rPr>
        <w:t xml:space="preserve">Градостроительный кодекс Российской Федерации; </w:t>
      </w:r>
    </w:p>
    <w:p w:rsidR="00D90BBA" w:rsidRPr="00DF40DD" w:rsidRDefault="00D90BBA" w:rsidP="00D90BBA">
      <w:pPr>
        <w:numPr>
          <w:ilvl w:val="0"/>
          <w:numId w:val="30"/>
        </w:numPr>
        <w:ind w:left="0" w:right="74" w:firstLine="709"/>
        <w:contextualSpacing/>
        <w:jc w:val="both"/>
        <w:rPr>
          <w:sz w:val="24"/>
          <w:szCs w:val="24"/>
        </w:rPr>
      </w:pPr>
      <w:r w:rsidRPr="00DF40DD">
        <w:rPr>
          <w:sz w:val="24"/>
          <w:szCs w:val="24"/>
        </w:rPr>
        <w:t>Земельный кодекс Российской Федерации;</w:t>
      </w:r>
    </w:p>
    <w:p w:rsidR="00D90BBA" w:rsidRPr="00DF40DD" w:rsidRDefault="00D90BBA" w:rsidP="00D90BBA">
      <w:pPr>
        <w:numPr>
          <w:ilvl w:val="0"/>
          <w:numId w:val="30"/>
        </w:numPr>
        <w:ind w:left="0" w:right="74" w:firstLine="709"/>
        <w:contextualSpacing/>
        <w:jc w:val="both"/>
        <w:rPr>
          <w:sz w:val="24"/>
          <w:szCs w:val="24"/>
        </w:rPr>
      </w:pPr>
      <w:r w:rsidRPr="00DF40DD">
        <w:rPr>
          <w:sz w:val="24"/>
          <w:szCs w:val="24"/>
        </w:rPr>
        <w:t>Водный кодекс Российской Федерации;</w:t>
      </w:r>
    </w:p>
    <w:p w:rsidR="00D90BBA" w:rsidRPr="00DF40DD" w:rsidRDefault="00D90BBA" w:rsidP="00D90BBA">
      <w:pPr>
        <w:numPr>
          <w:ilvl w:val="0"/>
          <w:numId w:val="30"/>
        </w:numPr>
        <w:ind w:left="0" w:right="74" w:firstLine="709"/>
        <w:contextualSpacing/>
        <w:jc w:val="both"/>
        <w:rPr>
          <w:sz w:val="24"/>
          <w:szCs w:val="24"/>
        </w:rPr>
      </w:pPr>
      <w:r w:rsidRPr="00DF40DD">
        <w:rPr>
          <w:sz w:val="24"/>
          <w:szCs w:val="24"/>
        </w:rPr>
        <w:t>Федеральный закон от 06.10.2003 № 131-ФЗ «Об общих принципах организации местного самоуправления в Российской Федерации»;</w:t>
      </w:r>
    </w:p>
    <w:p w:rsidR="00D90BBA" w:rsidRPr="00DF40DD" w:rsidRDefault="00D90BBA" w:rsidP="00D90BBA">
      <w:pPr>
        <w:numPr>
          <w:ilvl w:val="0"/>
          <w:numId w:val="30"/>
        </w:numPr>
        <w:ind w:left="0" w:right="74" w:firstLine="709"/>
        <w:contextualSpacing/>
        <w:jc w:val="both"/>
        <w:rPr>
          <w:sz w:val="24"/>
          <w:szCs w:val="24"/>
        </w:rPr>
      </w:pPr>
      <w:r w:rsidRPr="00DF40DD">
        <w:rPr>
          <w:sz w:val="24"/>
          <w:szCs w:val="24"/>
        </w:rPr>
        <w:t>Федеральный закон от 18.06.2001 № 78-ФЗ «О землеустройстве»;</w:t>
      </w:r>
    </w:p>
    <w:p w:rsidR="00D90BBA" w:rsidRPr="00DF40DD" w:rsidRDefault="00D90BBA" w:rsidP="00D90BBA">
      <w:pPr>
        <w:numPr>
          <w:ilvl w:val="0"/>
          <w:numId w:val="30"/>
        </w:numPr>
        <w:ind w:left="0" w:right="74" w:firstLine="709"/>
        <w:contextualSpacing/>
        <w:jc w:val="both"/>
        <w:rPr>
          <w:sz w:val="24"/>
          <w:szCs w:val="24"/>
        </w:rPr>
      </w:pPr>
      <w:r w:rsidRPr="00DF40DD">
        <w:rPr>
          <w:sz w:val="24"/>
          <w:szCs w:val="24"/>
        </w:rP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w:t>
      </w:r>
    </w:p>
    <w:p w:rsidR="00D90BBA" w:rsidRPr="00DF40DD" w:rsidRDefault="00D90BBA" w:rsidP="00D90BBA">
      <w:pPr>
        <w:numPr>
          <w:ilvl w:val="0"/>
          <w:numId w:val="30"/>
        </w:numPr>
        <w:ind w:left="0" w:right="74" w:firstLine="709"/>
        <w:contextualSpacing/>
        <w:jc w:val="both"/>
        <w:rPr>
          <w:sz w:val="24"/>
          <w:szCs w:val="24"/>
        </w:rPr>
      </w:pPr>
      <w:r w:rsidRPr="00DF40DD">
        <w:rPr>
          <w:sz w:val="24"/>
          <w:szCs w:val="24"/>
        </w:rPr>
        <w:t>Федеральный закон от 10.01.2002 N 7-ФЗ «Об охране окружающей среды»;</w:t>
      </w:r>
    </w:p>
    <w:p w:rsidR="00D90BBA" w:rsidRPr="00DF40DD" w:rsidRDefault="00D90BBA" w:rsidP="00D90BBA">
      <w:pPr>
        <w:numPr>
          <w:ilvl w:val="0"/>
          <w:numId w:val="30"/>
        </w:numPr>
        <w:ind w:left="0" w:right="74" w:firstLine="709"/>
        <w:contextualSpacing/>
        <w:jc w:val="both"/>
        <w:rPr>
          <w:sz w:val="24"/>
          <w:szCs w:val="24"/>
        </w:rPr>
      </w:pPr>
      <w:r w:rsidRPr="00DF40DD">
        <w:rPr>
          <w:sz w:val="24"/>
          <w:szCs w:val="24"/>
        </w:rPr>
        <w:t>Постановление Правительства РФ от 31.03.2017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p w:rsidR="00D90BBA" w:rsidRPr="00DF40DD" w:rsidRDefault="00D90BBA" w:rsidP="00D90BBA">
      <w:pPr>
        <w:numPr>
          <w:ilvl w:val="0"/>
          <w:numId w:val="30"/>
        </w:numPr>
        <w:ind w:left="0" w:right="74" w:firstLine="709"/>
        <w:contextualSpacing/>
        <w:jc w:val="both"/>
        <w:rPr>
          <w:sz w:val="24"/>
          <w:szCs w:val="24"/>
        </w:rPr>
      </w:pPr>
      <w:r w:rsidRPr="00DF40DD">
        <w:rPr>
          <w:sz w:val="24"/>
          <w:szCs w:val="24"/>
        </w:rPr>
        <w:t>Постановление Правительства РФ от 22.04.2017 № 485 «О составе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о форме и порядке их представления»;</w:t>
      </w:r>
    </w:p>
    <w:p w:rsidR="00D90BBA" w:rsidRPr="00DF40DD" w:rsidRDefault="00D90BBA" w:rsidP="00D90BBA">
      <w:pPr>
        <w:numPr>
          <w:ilvl w:val="0"/>
          <w:numId w:val="30"/>
        </w:numPr>
        <w:ind w:left="0" w:right="74" w:firstLine="709"/>
        <w:contextualSpacing/>
        <w:jc w:val="both"/>
        <w:rPr>
          <w:sz w:val="24"/>
          <w:szCs w:val="24"/>
        </w:rPr>
      </w:pPr>
      <w:r w:rsidRPr="00DF40DD">
        <w:rPr>
          <w:sz w:val="24"/>
          <w:szCs w:val="24"/>
        </w:rPr>
        <w:lastRenderedPageBreak/>
        <w:t>СП 42.13330.2016 Градостроительство. Планировка и застройка городских и сельских поселений. Актуализированная редакция СНиП 2.07.01-89*, утвержденный приказом Министерства строительства и жилищно-коммунального хозяйства Российской Федерации от 30.12.2016 № 1034/пр.;</w:t>
      </w:r>
    </w:p>
    <w:p w:rsidR="00D90BBA" w:rsidRPr="00DF40DD" w:rsidRDefault="00D90BBA" w:rsidP="00D90BBA">
      <w:pPr>
        <w:numPr>
          <w:ilvl w:val="0"/>
          <w:numId w:val="30"/>
        </w:numPr>
        <w:ind w:left="0" w:right="74" w:firstLine="709"/>
        <w:contextualSpacing/>
        <w:jc w:val="both"/>
        <w:rPr>
          <w:sz w:val="24"/>
          <w:szCs w:val="24"/>
        </w:rPr>
      </w:pPr>
      <w:r w:rsidRPr="00DF40DD">
        <w:rPr>
          <w:sz w:val="24"/>
          <w:szCs w:val="24"/>
        </w:rPr>
        <w:t>СП 438.1325800.2019 Инженерные изыскания при планировке территорий. Общие требования.</w:t>
      </w:r>
    </w:p>
    <w:p w:rsidR="00D90BBA" w:rsidRPr="00DF40DD" w:rsidRDefault="00D90BBA" w:rsidP="00D90BBA">
      <w:pPr>
        <w:numPr>
          <w:ilvl w:val="0"/>
          <w:numId w:val="30"/>
        </w:numPr>
        <w:ind w:left="0" w:right="74" w:firstLine="709"/>
        <w:contextualSpacing/>
        <w:jc w:val="both"/>
        <w:rPr>
          <w:sz w:val="24"/>
          <w:szCs w:val="24"/>
        </w:rPr>
      </w:pPr>
      <w:r w:rsidRPr="00DF40DD">
        <w:rPr>
          <w:sz w:val="24"/>
          <w:szCs w:val="24"/>
        </w:rPr>
        <w:t>СП 47.13330.2016 Инженерные изыскания для строительства. Основные положения. Актуализированная редакция СНиП 11-02-96;</w:t>
      </w:r>
    </w:p>
    <w:p w:rsidR="00D90BBA" w:rsidRPr="00DF40DD" w:rsidRDefault="00D90BBA" w:rsidP="00D90BBA">
      <w:pPr>
        <w:numPr>
          <w:ilvl w:val="0"/>
          <w:numId w:val="30"/>
        </w:numPr>
        <w:ind w:left="0" w:right="74" w:firstLine="709"/>
        <w:contextualSpacing/>
        <w:jc w:val="both"/>
        <w:rPr>
          <w:sz w:val="24"/>
          <w:szCs w:val="24"/>
        </w:rPr>
      </w:pPr>
      <w:r w:rsidRPr="00DF40DD">
        <w:rPr>
          <w:sz w:val="24"/>
          <w:szCs w:val="24"/>
        </w:rPr>
        <w:t>СП 317.1325800.2017 Инженерно-геодезические изыскания для строительства. Общие правила производства работ;</w:t>
      </w:r>
    </w:p>
    <w:p w:rsidR="00D90BBA" w:rsidRPr="00DF40DD" w:rsidRDefault="00D90BBA" w:rsidP="00D90BBA">
      <w:pPr>
        <w:numPr>
          <w:ilvl w:val="0"/>
          <w:numId w:val="30"/>
        </w:numPr>
        <w:ind w:left="0" w:right="74" w:firstLine="709"/>
        <w:contextualSpacing/>
        <w:jc w:val="both"/>
        <w:rPr>
          <w:sz w:val="24"/>
          <w:szCs w:val="24"/>
        </w:rPr>
      </w:pPr>
      <w:r w:rsidRPr="00DF40DD">
        <w:rPr>
          <w:sz w:val="24"/>
          <w:szCs w:val="24"/>
        </w:rPr>
        <w:t>СП 11-104-97 «Инженерно-геодезические изыскания для строительства»;</w:t>
      </w:r>
    </w:p>
    <w:p w:rsidR="00D90BBA" w:rsidRPr="00DF40DD" w:rsidRDefault="00D90BBA" w:rsidP="00D90BBA">
      <w:pPr>
        <w:numPr>
          <w:ilvl w:val="0"/>
          <w:numId w:val="30"/>
        </w:numPr>
        <w:ind w:left="0" w:right="74" w:firstLine="709"/>
        <w:contextualSpacing/>
        <w:jc w:val="both"/>
        <w:rPr>
          <w:sz w:val="24"/>
          <w:szCs w:val="24"/>
        </w:rPr>
      </w:pPr>
      <w:r w:rsidRPr="00DF40DD">
        <w:rPr>
          <w:sz w:val="24"/>
          <w:szCs w:val="24"/>
        </w:rPr>
        <w:t>СП 11-105-97 «Инженерно-геологические изыскания для строительства. Часть I. Общие правила производства работ»;</w:t>
      </w:r>
    </w:p>
    <w:p w:rsidR="00D90BBA" w:rsidRPr="00DF40DD" w:rsidRDefault="00D90BBA" w:rsidP="00D90BBA">
      <w:pPr>
        <w:numPr>
          <w:ilvl w:val="0"/>
          <w:numId w:val="30"/>
        </w:numPr>
        <w:ind w:left="0" w:right="74" w:firstLine="709"/>
        <w:contextualSpacing/>
        <w:jc w:val="both"/>
        <w:rPr>
          <w:sz w:val="24"/>
          <w:szCs w:val="24"/>
        </w:rPr>
      </w:pPr>
      <w:r w:rsidRPr="00DF40DD">
        <w:rPr>
          <w:sz w:val="24"/>
          <w:szCs w:val="24"/>
        </w:rPr>
        <w:t>СП 11-103-97. «Инженерно-гидрометеорологические изыскания для строительства»;</w:t>
      </w:r>
    </w:p>
    <w:p w:rsidR="00D90BBA" w:rsidRPr="00DF40DD" w:rsidRDefault="00D90BBA" w:rsidP="00D90BBA">
      <w:pPr>
        <w:numPr>
          <w:ilvl w:val="0"/>
          <w:numId w:val="30"/>
        </w:numPr>
        <w:ind w:left="0" w:right="74" w:firstLine="709"/>
        <w:contextualSpacing/>
        <w:jc w:val="both"/>
        <w:rPr>
          <w:sz w:val="24"/>
          <w:szCs w:val="24"/>
        </w:rPr>
      </w:pPr>
      <w:r w:rsidRPr="00DF40DD">
        <w:rPr>
          <w:sz w:val="24"/>
          <w:szCs w:val="24"/>
        </w:rPr>
        <w:t>СП 11-102-97 «Инженерно-экологические изыскания для строительства».</w:t>
      </w:r>
    </w:p>
    <w:p w:rsidR="00D90BBA" w:rsidRPr="00DF40DD" w:rsidRDefault="00D90BBA" w:rsidP="00D90BBA">
      <w:pPr>
        <w:pStyle w:val="afb"/>
        <w:numPr>
          <w:ilvl w:val="0"/>
          <w:numId w:val="30"/>
        </w:numPr>
        <w:spacing w:line="276" w:lineRule="auto"/>
        <w:ind w:left="0" w:firstLine="709"/>
        <w:jc w:val="both"/>
        <w:rPr>
          <w:sz w:val="24"/>
          <w:szCs w:val="24"/>
        </w:rPr>
      </w:pPr>
      <w:r w:rsidRPr="00DF40DD">
        <w:rPr>
          <w:sz w:val="24"/>
          <w:szCs w:val="24"/>
        </w:rPr>
        <w:t>Технические регламенты, СП, СНиП, СанПиН и другие действующие нормативные документы.</w:t>
      </w:r>
    </w:p>
    <w:p w:rsidR="00EF0FB2" w:rsidRPr="00DF40DD" w:rsidRDefault="00EF0FB2" w:rsidP="00D90BBA">
      <w:pPr>
        <w:numPr>
          <w:ilvl w:val="0"/>
          <w:numId w:val="30"/>
        </w:numPr>
        <w:ind w:left="0" w:right="74" w:firstLine="709"/>
        <w:contextualSpacing/>
        <w:jc w:val="both"/>
        <w:rPr>
          <w:sz w:val="24"/>
          <w:szCs w:val="24"/>
        </w:rPr>
      </w:pPr>
      <w:r w:rsidRPr="00DF40DD">
        <w:rPr>
          <w:sz w:val="24"/>
          <w:szCs w:val="24"/>
        </w:rPr>
        <w:t>Переч</w:t>
      </w:r>
      <w:r w:rsidR="004828CC" w:rsidRPr="00DF40DD">
        <w:rPr>
          <w:sz w:val="24"/>
          <w:szCs w:val="24"/>
        </w:rPr>
        <w:t>ни</w:t>
      </w:r>
      <w:r w:rsidRPr="00DF40DD">
        <w:rPr>
          <w:sz w:val="24"/>
          <w:szCs w:val="24"/>
        </w:rPr>
        <w:t xml:space="preserve"> остальных используемых нормативных документов приводятся в соответствующих специальных разделах.</w:t>
      </w:r>
    </w:p>
    <w:p w:rsidR="008724D3" w:rsidRPr="00DF40DD" w:rsidRDefault="008724D3" w:rsidP="00D90BBA">
      <w:pPr>
        <w:autoSpaceDE w:val="0"/>
        <w:autoSpaceDN w:val="0"/>
        <w:adjustRightInd w:val="0"/>
        <w:spacing w:line="276" w:lineRule="auto"/>
        <w:ind w:firstLine="709"/>
        <w:jc w:val="both"/>
        <w:rPr>
          <w:sz w:val="24"/>
          <w:szCs w:val="24"/>
          <w:lang w:eastAsia="ar-SA"/>
        </w:rPr>
      </w:pPr>
    </w:p>
    <w:p w:rsidR="008A0222" w:rsidRPr="00DF40DD" w:rsidRDefault="008A0222" w:rsidP="00E971A6">
      <w:pPr>
        <w:autoSpaceDE w:val="0"/>
        <w:autoSpaceDN w:val="0"/>
        <w:adjustRightInd w:val="0"/>
        <w:ind w:firstLine="709"/>
        <w:jc w:val="both"/>
        <w:rPr>
          <w:sz w:val="24"/>
          <w:szCs w:val="24"/>
          <w:lang w:eastAsia="ar-SA"/>
        </w:rPr>
      </w:pPr>
      <w:r w:rsidRPr="00DF40DD">
        <w:rPr>
          <w:sz w:val="24"/>
          <w:szCs w:val="24"/>
          <w:lang w:eastAsia="ar-SA"/>
        </w:rPr>
        <w:t>При выполнении учитываются следующие градостроительные документы:</w:t>
      </w:r>
    </w:p>
    <w:p w:rsidR="00E971A6" w:rsidRPr="00DF40DD" w:rsidRDefault="003273A5" w:rsidP="00E971A6">
      <w:pPr>
        <w:ind w:firstLine="709"/>
        <w:jc w:val="both"/>
        <w:rPr>
          <w:sz w:val="24"/>
          <w:szCs w:val="24"/>
        </w:rPr>
      </w:pPr>
      <w:r w:rsidRPr="00DF40DD">
        <w:rPr>
          <w:sz w:val="24"/>
          <w:szCs w:val="24"/>
        </w:rPr>
        <w:t>1)</w:t>
      </w:r>
      <w:r w:rsidR="008A0222" w:rsidRPr="00DF40DD">
        <w:rPr>
          <w:sz w:val="24"/>
          <w:szCs w:val="24"/>
        </w:rPr>
        <w:t xml:space="preserve"> </w:t>
      </w:r>
      <w:r w:rsidR="00E971A6" w:rsidRPr="00DF40DD">
        <w:rPr>
          <w:sz w:val="24"/>
          <w:szCs w:val="24"/>
        </w:rPr>
        <w:t xml:space="preserve">Генеральный план муниципального образования </w:t>
      </w:r>
      <w:proofErr w:type="spellStart"/>
      <w:r w:rsidR="00E971A6" w:rsidRPr="00DF40DD">
        <w:rPr>
          <w:sz w:val="24"/>
          <w:szCs w:val="24"/>
        </w:rPr>
        <w:t>Солгонский</w:t>
      </w:r>
      <w:proofErr w:type="spellEnd"/>
      <w:r w:rsidR="00E971A6" w:rsidRPr="00DF40DD">
        <w:rPr>
          <w:sz w:val="24"/>
          <w:szCs w:val="24"/>
        </w:rPr>
        <w:t xml:space="preserve"> сельсовет, утвержденный решением Ужурского районного Совета депутатов от 25.02.2020 № 44-326р;</w:t>
      </w:r>
    </w:p>
    <w:p w:rsidR="003273A5" w:rsidRPr="00DF40DD" w:rsidRDefault="003273A5" w:rsidP="00E971A6">
      <w:pPr>
        <w:ind w:firstLine="709"/>
        <w:jc w:val="both"/>
        <w:rPr>
          <w:sz w:val="24"/>
          <w:szCs w:val="24"/>
        </w:rPr>
      </w:pPr>
      <w:r w:rsidRPr="00DF40DD">
        <w:rPr>
          <w:sz w:val="24"/>
          <w:szCs w:val="24"/>
        </w:rPr>
        <w:t xml:space="preserve">2) </w:t>
      </w:r>
      <w:r w:rsidR="00E971A6" w:rsidRPr="00DF40DD">
        <w:rPr>
          <w:sz w:val="24"/>
          <w:szCs w:val="24"/>
        </w:rPr>
        <w:t xml:space="preserve">Правила землепользования и застройки поселения </w:t>
      </w:r>
      <w:proofErr w:type="spellStart"/>
      <w:r w:rsidR="00E971A6" w:rsidRPr="00DF40DD">
        <w:rPr>
          <w:sz w:val="24"/>
          <w:szCs w:val="24"/>
        </w:rPr>
        <w:t>Солгонский</w:t>
      </w:r>
      <w:proofErr w:type="spellEnd"/>
      <w:r w:rsidR="00E971A6" w:rsidRPr="00DF40DD">
        <w:rPr>
          <w:sz w:val="24"/>
          <w:szCs w:val="24"/>
        </w:rPr>
        <w:t xml:space="preserve"> сельсовет, утвержденные решением </w:t>
      </w:r>
      <w:proofErr w:type="spellStart"/>
      <w:r w:rsidR="00E971A6" w:rsidRPr="00DF40DD">
        <w:rPr>
          <w:sz w:val="24"/>
          <w:szCs w:val="24"/>
        </w:rPr>
        <w:t>Солгонского</w:t>
      </w:r>
      <w:proofErr w:type="spellEnd"/>
      <w:r w:rsidR="00E971A6" w:rsidRPr="00DF40DD">
        <w:rPr>
          <w:sz w:val="24"/>
          <w:szCs w:val="24"/>
        </w:rPr>
        <w:t xml:space="preserve"> сельского Совета депутатов от 16.09.2013 № 35-86 (в решении от 31.08.2021 № 12-73р)</w:t>
      </w:r>
      <w:r w:rsidR="000F61E0" w:rsidRPr="00DF40DD">
        <w:rPr>
          <w:sz w:val="24"/>
          <w:szCs w:val="24"/>
        </w:rPr>
        <w:t>.</w:t>
      </w:r>
    </w:p>
    <w:p w:rsidR="000F61E0" w:rsidRPr="00DF40DD" w:rsidRDefault="000F61E0" w:rsidP="00E971A6">
      <w:pPr>
        <w:ind w:firstLine="709"/>
        <w:jc w:val="both"/>
        <w:rPr>
          <w:sz w:val="24"/>
          <w:szCs w:val="24"/>
        </w:rPr>
      </w:pPr>
    </w:p>
    <w:p w:rsidR="00F576B0" w:rsidRPr="00DF40DD" w:rsidRDefault="000C60C6" w:rsidP="00E971A6">
      <w:pPr>
        <w:ind w:firstLine="709"/>
        <w:jc w:val="both"/>
        <w:rPr>
          <w:sz w:val="24"/>
          <w:szCs w:val="24"/>
        </w:rPr>
      </w:pPr>
      <w:r w:rsidRPr="00DF40DD">
        <w:rPr>
          <w:sz w:val="24"/>
          <w:szCs w:val="24"/>
        </w:rPr>
        <w:t>Пояснительная записка выполнена в соответствии с Техническим заданием.</w:t>
      </w:r>
    </w:p>
    <w:p w:rsidR="00862E09" w:rsidRPr="00DF40DD" w:rsidRDefault="00862E09" w:rsidP="00E453BD">
      <w:pPr>
        <w:widowControl w:val="0"/>
        <w:spacing w:line="276" w:lineRule="auto"/>
        <w:ind w:firstLine="709"/>
        <w:jc w:val="both"/>
        <w:rPr>
          <w:sz w:val="24"/>
          <w:szCs w:val="24"/>
        </w:rPr>
      </w:pPr>
      <w:r w:rsidRPr="00DF40DD">
        <w:rPr>
          <w:sz w:val="24"/>
          <w:szCs w:val="24"/>
        </w:rPr>
        <w:br w:type="page"/>
      </w:r>
    </w:p>
    <w:p w:rsidR="00862E09" w:rsidRPr="00DF40DD" w:rsidRDefault="00606B97" w:rsidP="002405B5">
      <w:pPr>
        <w:pStyle w:val="10"/>
        <w:ind w:firstLine="0"/>
        <w:jc w:val="center"/>
        <w:rPr>
          <w:b/>
          <w:bCs/>
          <w:szCs w:val="28"/>
        </w:rPr>
      </w:pPr>
      <w:bookmarkStart w:id="2" w:name="_Toc119265306"/>
      <w:bookmarkStart w:id="3" w:name="_Toc114286425"/>
      <w:bookmarkStart w:id="4" w:name="_Toc269825835"/>
      <w:r w:rsidRPr="00DF40DD">
        <w:rPr>
          <w:b/>
          <w:bCs/>
          <w:szCs w:val="28"/>
        </w:rPr>
        <w:lastRenderedPageBreak/>
        <w:t>1</w:t>
      </w:r>
      <w:r w:rsidR="00A92827" w:rsidRPr="00DF40DD">
        <w:rPr>
          <w:b/>
          <w:bCs/>
          <w:szCs w:val="28"/>
        </w:rPr>
        <w:t>.</w:t>
      </w:r>
      <w:r w:rsidRPr="00DF40DD">
        <w:rPr>
          <w:b/>
          <w:bCs/>
          <w:szCs w:val="28"/>
        </w:rPr>
        <w:t xml:space="preserve"> </w:t>
      </w:r>
      <w:r w:rsidR="00862E09" w:rsidRPr="00DF40DD">
        <w:rPr>
          <w:b/>
          <w:bCs/>
          <w:szCs w:val="28"/>
        </w:rPr>
        <w:t>Предпроектный анализ</w:t>
      </w:r>
      <w:r w:rsidR="00F034D7" w:rsidRPr="00DF40DD">
        <w:rPr>
          <w:b/>
          <w:bCs/>
          <w:szCs w:val="28"/>
        </w:rPr>
        <w:t>.</w:t>
      </w:r>
      <w:r w:rsidR="00F034D7" w:rsidRPr="00DF40DD">
        <w:rPr>
          <w:b/>
          <w:szCs w:val="24"/>
        </w:rPr>
        <w:t xml:space="preserve"> Современное состояние проектируемой территории</w:t>
      </w:r>
      <w:bookmarkEnd w:id="2"/>
    </w:p>
    <w:p w:rsidR="00862E09" w:rsidRPr="00DF40DD" w:rsidRDefault="00862E09" w:rsidP="00862E09">
      <w:pPr>
        <w:rPr>
          <w:sz w:val="22"/>
        </w:rPr>
      </w:pPr>
    </w:p>
    <w:p w:rsidR="00054545" w:rsidRPr="00DF40DD" w:rsidRDefault="00054545" w:rsidP="00840B0E">
      <w:pPr>
        <w:pStyle w:val="2"/>
        <w:numPr>
          <w:ilvl w:val="1"/>
          <w:numId w:val="1"/>
        </w:numPr>
        <w:tabs>
          <w:tab w:val="left" w:pos="284"/>
        </w:tabs>
        <w:rPr>
          <w:b/>
          <w:szCs w:val="24"/>
        </w:rPr>
      </w:pPr>
      <w:bookmarkStart w:id="5" w:name="_Toc506807981"/>
      <w:bookmarkStart w:id="6" w:name="_Toc119265307"/>
      <w:bookmarkStart w:id="7" w:name="_Toc114286427"/>
      <w:bookmarkEnd w:id="3"/>
      <w:bookmarkEnd w:id="4"/>
      <w:r w:rsidRPr="00DF40DD">
        <w:rPr>
          <w:b/>
          <w:szCs w:val="24"/>
        </w:rPr>
        <w:t>Климатическая характеристика</w:t>
      </w:r>
      <w:bookmarkEnd w:id="5"/>
      <w:bookmarkEnd w:id="6"/>
    </w:p>
    <w:p w:rsidR="00C0575F" w:rsidRDefault="00C0575F" w:rsidP="00F00102">
      <w:pPr>
        <w:pStyle w:val="122"/>
        <w:spacing w:before="0" w:after="0"/>
      </w:pPr>
    </w:p>
    <w:p w:rsidR="00AC029E" w:rsidRPr="00DF40DD" w:rsidRDefault="00AC029E" w:rsidP="00F00102">
      <w:pPr>
        <w:pStyle w:val="122"/>
        <w:spacing w:before="0" w:after="0"/>
      </w:pPr>
      <w:r w:rsidRPr="00DF40DD">
        <w:t xml:space="preserve">Климатические параметры приняты на основании материалов СП 131.13330.2020 «Строительная климатология» (Актуализированная редакция СНиП 23-01-99*) по ближайшей метеостанции (Ачинск), а также результатов многолетних наблюдений («Справочник по климату СССР, Выпуск 21, </w:t>
      </w:r>
      <w:proofErr w:type="spellStart"/>
      <w:r w:rsidRPr="00DF40DD">
        <w:t>Гидрометеоиздата</w:t>
      </w:r>
      <w:proofErr w:type="spellEnd"/>
      <w:r w:rsidRPr="00DF40DD">
        <w:t xml:space="preserve"> 1967г.). </w:t>
      </w:r>
    </w:p>
    <w:p w:rsidR="00AC029E" w:rsidRPr="00DF40DD" w:rsidRDefault="00AC029E" w:rsidP="00F00102">
      <w:pPr>
        <w:pStyle w:val="122"/>
        <w:spacing w:before="0" w:after="0"/>
      </w:pPr>
      <w:r w:rsidRPr="00DF40DD">
        <w:t xml:space="preserve">Климатические параметры в границах рассматриваемой территории приводятся по результатам многолетних наблюдений на метеостанциях Ужур, ж/д ст., Ужур, оп. поле. </w:t>
      </w:r>
    </w:p>
    <w:p w:rsidR="00AC029E" w:rsidRPr="00DF40DD" w:rsidRDefault="00AC029E" w:rsidP="00F00102">
      <w:pPr>
        <w:pStyle w:val="122"/>
        <w:spacing w:before="0" w:after="0"/>
      </w:pPr>
      <w:r w:rsidRPr="00DF40DD">
        <w:t xml:space="preserve">Климат рассматриваемой территории резко континентальный, с суровой продолжительной зимой и довольно жарким коротким летом. Самым продолжительным периодом является зима (ноябрь-март). </w:t>
      </w:r>
      <w:bookmarkStart w:id="8" w:name="_Toc117866957"/>
    </w:p>
    <w:p w:rsidR="00AC029E" w:rsidRPr="00DF40DD" w:rsidRDefault="00AC029E" w:rsidP="00F00102">
      <w:pPr>
        <w:pStyle w:val="122"/>
        <w:spacing w:before="0" w:after="0"/>
        <w:rPr>
          <w:i/>
        </w:rPr>
      </w:pPr>
      <w:r w:rsidRPr="00DF40DD">
        <w:rPr>
          <w:i/>
        </w:rPr>
        <w:t>Температура воздуха</w:t>
      </w:r>
      <w:bookmarkEnd w:id="8"/>
    </w:p>
    <w:p w:rsidR="00AC029E" w:rsidRPr="00DF40DD" w:rsidRDefault="00AC029E" w:rsidP="00F00102">
      <w:pPr>
        <w:pStyle w:val="122"/>
        <w:spacing w:before="0" w:after="0"/>
      </w:pPr>
      <w:r w:rsidRPr="00DF40DD">
        <w:t>Температурный режим характеризуется резкими перепадами как в течение суток, так и в течение года. Средняя годовая температура воздуха положительная (1,1°С).</w:t>
      </w:r>
    </w:p>
    <w:p w:rsidR="00AC029E" w:rsidRPr="00DF40DD" w:rsidRDefault="00AC029E" w:rsidP="00F00102">
      <w:pPr>
        <w:pStyle w:val="122"/>
        <w:spacing w:before="0" w:after="0"/>
      </w:pPr>
      <w:r w:rsidRPr="00DF40DD">
        <w:t xml:space="preserve">В зимнее время на территории преобладает антициклональный режим, что определяет морозную погоду со слабыми ветрами и штилями. </w:t>
      </w:r>
    </w:p>
    <w:p w:rsidR="00AC029E" w:rsidRPr="00DF40DD" w:rsidRDefault="00AC029E" w:rsidP="00F00102">
      <w:pPr>
        <w:pStyle w:val="122"/>
        <w:spacing w:before="0" w:after="0"/>
      </w:pPr>
      <w:r w:rsidRPr="00DF40DD">
        <w:t xml:space="preserve">За наступление зимы обычно принимают начало устойчивых морозов, соответствующее переходу среднесуточной температуры через -5°С. </w:t>
      </w:r>
      <w:r w:rsidRPr="00DF40DD">
        <w:rPr>
          <w:rStyle w:val="123"/>
        </w:rPr>
        <w:t>Наступление устойчивых морозов приходится на 4 ноября</w:t>
      </w:r>
      <w:r w:rsidRPr="00DF40DD">
        <w:t>, переход среднесуточных температур через -5°С происходит 13.XI</w:t>
      </w:r>
      <w:r w:rsidRPr="00DF40DD">
        <w:rPr>
          <w:rStyle w:val="123"/>
        </w:rPr>
        <w:t xml:space="preserve">. </w:t>
      </w:r>
      <w:r w:rsidRPr="00DF40DD">
        <w:t xml:space="preserve">Продолжительность устойчивых морозов – 138 суток. </w:t>
      </w:r>
    </w:p>
    <w:p w:rsidR="00AC029E" w:rsidRPr="00DF40DD" w:rsidRDefault="00AC029E" w:rsidP="00F00102">
      <w:pPr>
        <w:pStyle w:val="122"/>
        <w:spacing w:before="0" w:after="0"/>
      </w:pPr>
      <w:r w:rsidRPr="00DF40DD">
        <w:t>Поддерживаемые антициклоническим типом погоды наблюдаются инверсии, температуры в это время опускаются ниже минус 40</w:t>
      </w:r>
      <w:r w:rsidRPr="00DF40DD">
        <w:rPr>
          <w:vertAlign w:val="superscript"/>
        </w:rPr>
        <w:t>°</w:t>
      </w:r>
      <w:r w:rsidRPr="00DF40DD">
        <w:t>С. Причиной таких низких температур являются условия орографии, способствующие стоку и застаиванию холодного воздуха в котловинах.</w:t>
      </w:r>
    </w:p>
    <w:p w:rsidR="00AC029E" w:rsidRPr="00DF40DD" w:rsidRDefault="00AC029E" w:rsidP="00F00102">
      <w:pPr>
        <w:pStyle w:val="122"/>
        <w:spacing w:before="0" w:after="0"/>
      </w:pPr>
      <w:r w:rsidRPr="00DF40DD">
        <w:rPr>
          <w:rStyle w:val="123"/>
        </w:rPr>
        <w:t xml:space="preserve">Самый холодный месяц январь со средней месячной температурой воздуха минус </w:t>
      </w:r>
      <w:r w:rsidRPr="00DF40DD">
        <w:t>23°С. Абсолютный минимум минус 57°</w:t>
      </w:r>
      <w:proofErr w:type="gramStart"/>
      <w:r w:rsidRPr="00DF40DD">
        <w:t>С</w:t>
      </w:r>
      <w:proofErr w:type="gramEnd"/>
      <w:r w:rsidRPr="00DF40DD">
        <w:t>, средний миним</w:t>
      </w:r>
      <w:r w:rsidR="00DF40DD">
        <w:t xml:space="preserve">ум января – -29.6°С. Расчетная </w:t>
      </w:r>
      <w:r w:rsidRPr="00DF40DD">
        <w:t xml:space="preserve">зимняя вентиляционная температура – -28,9°С. Отопительный сезон продолжается с середины сентября по середину мая месяца. Самая холодная декада ― третья декада января. </w:t>
      </w:r>
    </w:p>
    <w:p w:rsidR="00AC029E" w:rsidRPr="00DF40DD" w:rsidRDefault="00AC029E" w:rsidP="00F00102">
      <w:pPr>
        <w:pStyle w:val="122"/>
        <w:spacing w:before="0" w:after="0"/>
      </w:pPr>
      <w:r w:rsidRPr="00DF40DD">
        <w:t>Обратный переход через -5°С к более высоким температурам (начало весеннего сезона) наблюдается 30 марта.</w:t>
      </w:r>
    </w:p>
    <w:p w:rsidR="00AC029E" w:rsidRPr="00DF40DD" w:rsidRDefault="00AC029E" w:rsidP="00F00102">
      <w:pPr>
        <w:pStyle w:val="122"/>
        <w:spacing w:before="0" w:after="0"/>
      </w:pPr>
      <w:r w:rsidRPr="00DF40DD">
        <w:t>Летний сезон, когда среднесуточные температуры превышают 10°С, начинается во второй декаде мая (23.V) и продолжается до 10.IX. Проникновение арктических масс воздуха вглубь материка часто вызывает заморозки и в июне. Наиболее теплый период со среднесуточными температурами в</w:t>
      </w:r>
      <w:r w:rsidR="00DF40DD">
        <w:t>ыше 15</w:t>
      </w:r>
      <w:proofErr w:type="gramStart"/>
      <w:r w:rsidR="00DF40DD">
        <w:t>°С</w:t>
      </w:r>
      <w:proofErr w:type="gramEnd"/>
      <w:r w:rsidR="00DF40DD">
        <w:t xml:space="preserve"> длится</w:t>
      </w:r>
      <w:r w:rsidRPr="00DF40DD">
        <w:t xml:space="preserve"> 65 дней.</w:t>
      </w:r>
    </w:p>
    <w:p w:rsidR="00AC029E" w:rsidRPr="00DF40DD" w:rsidRDefault="00AC029E" w:rsidP="00F00102">
      <w:pPr>
        <w:pStyle w:val="122"/>
        <w:spacing w:before="0" w:after="0"/>
      </w:pPr>
      <w:r w:rsidRPr="00DF40DD">
        <w:t xml:space="preserve">Самым жарким месяцем является июль со средней месячной температурой воздуха плюс 17,7°С. В июле в среднем в течение 26 дней средняя суточная температура выше плюс 15°С, из них в течение 10 дней выше плюс 19°С. Средняя максимальная температура воздуха в июле составляет 25.5°С, абсолютный максимум – +38°С. </w:t>
      </w:r>
    </w:p>
    <w:p w:rsidR="00AC029E" w:rsidRPr="00DF40DD" w:rsidRDefault="00AC029E" w:rsidP="00F00102">
      <w:pPr>
        <w:pStyle w:val="122"/>
        <w:spacing w:before="0" w:after="0"/>
        <w:rPr>
          <w:spacing w:val="3"/>
        </w:rPr>
      </w:pPr>
      <w:r w:rsidRPr="00DF40DD">
        <w:rPr>
          <w:spacing w:val="1"/>
        </w:rPr>
        <w:t xml:space="preserve">Продолжительность безморозного периода в среднем составляет </w:t>
      </w:r>
      <w:r w:rsidRPr="00DF40DD">
        <w:rPr>
          <w:spacing w:val="3"/>
        </w:rPr>
        <w:t>60 дней, наибольшая – до 108 дней.</w:t>
      </w:r>
    </w:p>
    <w:p w:rsidR="00AC029E" w:rsidRPr="00DF40DD" w:rsidRDefault="00AC029E" w:rsidP="00F00102">
      <w:pPr>
        <w:pStyle w:val="122"/>
        <w:spacing w:before="0" w:after="0"/>
      </w:pPr>
      <w:r w:rsidRPr="00DF40DD">
        <w:t>Осенний период в рассматриваемом районе довольно короткий, и уже 18 октября происходит переход среднесуточных температур через 0</w:t>
      </w:r>
      <w:r w:rsidRPr="00DF40DD">
        <w:sym w:font="Symbol" w:char="F0B0"/>
      </w:r>
      <w:r w:rsidRPr="00DF40DD">
        <w:t>С к отрицательным значениям.</w:t>
      </w:r>
    </w:p>
    <w:p w:rsidR="00F00102" w:rsidRPr="00DF40DD" w:rsidRDefault="00F00102" w:rsidP="00F00102">
      <w:pPr>
        <w:pStyle w:val="122"/>
        <w:spacing w:before="0" w:after="0"/>
      </w:pPr>
    </w:p>
    <w:p w:rsidR="00F576B0" w:rsidRPr="00DF40DD" w:rsidRDefault="00F576B0" w:rsidP="00F576B0">
      <w:pPr>
        <w:spacing w:line="276" w:lineRule="auto"/>
        <w:jc w:val="both"/>
        <w:rPr>
          <w:bCs/>
          <w:iCs/>
          <w:sz w:val="24"/>
          <w:szCs w:val="24"/>
        </w:rPr>
      </w:pPr>
      <w:r w:rsidRPr="00DF40DD">
        <w:rPr>
          <w:bCs/>
          <w:iCs/>
          <w:sz w:val="24"/>
          <w:szCs w:val="24"/>
        </w:rPr>
        <w:t xml:space="preserve">Таблица 1 – </w:t>
      </w:r>
      <w:r w:rsidR="00AC029E" w:rsidRPr="00DF40DD">
        <w:rPr>
          <w:rFonts w:cs="Arial"/>
          <w:sz w:val="24"/>
          <w:szCs w:val="24"/>
        </w:rPr>
        <w:t>Средняя месячная и годовая температуры воздуха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709"/>
        <w:gridCol w:w="709"/>
        <w:gridCol w:w="709"/>
        <w:gridCol w:w="632"/>
        <w:gridCol w:w="633"/>
        <w:gridCol w:w="632"/>
        <w:gridCol w:w="633"/>
        <w:gridCol w:w="632"/>
        <w:gridCol w:w="633"/>
        <w:gridCol w:w="632"/>
        <w:gridCol w:w="676"/>
        <w:gridCol w:w="849"/>
        <w:gridCol w:w="567"/>
      </w:tblGrid>
      <w:tr w:rsidR="00DF40DD" w:rsidRPr="00DF40DD" w:rsidTr="00F00102">
        <w:trPr>
          <w:cantSplit/>
          <w:tblHeader/>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tcPr>
          <w:p w:rsidR="00AC029E" w:rsidRPr="00DF40DD" w:rsidRDefault="00AC029E" w:rsidP="00F00102">
            <w:pPr>
              <w:tabs>
                <w:tab w:val="left" w:pos="1452"/>
              </w:tabs>
              <w:spacing w:line="276" w:lineRule="auto"/>
              <w:rPr>
                <w:rFonts w:cs="Arial"/>
                <w:sz w:val="19"/>
                <w:szCs w:val="19"/>
              </w:rPr>
            </w:pPr>
            <w:r w:rsidRPr="00DF40DD">
              <w:rPr>
                <w:rFonts w:cs="Arial"/>
                <w:sz w:val="19"/>
                <w:szCs w:val="19"/>
              </w:rPr>
              <w:t xml:space="preserve">Наименование </w:t>
            </w:r>
          </w:p>
          <w:p w:rsidR="00AC029E" w:rsidRPr="00DF40DD" w:rsidRDefault="00AC029E" w:rsidP="00F00102">
            <w:pPr>
              <w:tabs>
                <w:tab w:val="left" w:pos="1452"/>
              </w:tabs>
              <w:spacing w:line="276" w:lineRule="auto"/>
              <w:rPr>
                <w:rFonts w:cs="Arial"/>
                <w:sz w:val="19"/>
                <w:szCs w:val="19"/>
              </w:rPr>
            </w:pPr>
            <w:r w:rsidRPr="00DF40DD">
              <w:rPr>
                <w:rFonts w:cs="Arial"/>
                <w:sz w:val="19"/>
                <w:szCs w:val="19"/>
              </w:rPr>
              <w:t>станции</w:t>
            </w:r>
          </w:p>
        </w:tc>
        <w:tc>
          <w:tcPr>
            <w:tcW w:w="8646" w:type="dxa"/>
            <w:gridSpan w:val="13"/>
            <w:tcBorders>
              <w:top w:val="single" w:sz="4" w:space="0" w:color="auto"/>
              <w:left w:val="single" w:sz="4" w:space="0" w:color="auto"/>
              <w:bottom w:val="single" w:sz="4" w:space="0" w:color="auto"/>
              <w:right w:val="single" w:sz="4" w:space="0" w:color="auto"/>
            </w:tcBorders>
            <w:shd w:val="clear" w:color="auto" w:fill="auto"/>
          </w:tcPr>
          <w:p w:rsidR="00AC029E" w:rsidRPr="00DF40DD" w:rsidRDefault="00AC029E" w:rsidP="00AC029E">
            <w:pPr>
              <w:jc w:val="center"/>
              <w:rPr>
                <w:rFonts w:cs="Arial"/>
                <w:sz w:val="19"/>
                <w:szCs w:val="19"/>
              </w:rPr>
            </w:pPr>
            <w:r w:rsidRPr="00DF40DD">
              <w:rPr>
                <w:rFonts w:cs="Arial"/>
                <w:sz w:val="19"/>
                <w:szCs w:val="19"/>
              </w:rPr>
              <w:t>Средняя температура воздуха (в °С)</w:t>
            </w:r>
          </w:p>
        </w:tc>
      </w:tr>
      <w:tr w:rsidR="00DF40DD" w:rsidRPr="00DF40DD" w:rsidTr="00F00102">
        <w:trPr>
          <w:cantSplit/>
          <w:tblHeader/>
        </w:trPr>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left="34"/>
              <w:rPr>
                <w:rFonts w:cs="Arial"/>
                <w:sz w:val="19"/>
                <w:szCs w:val="19"/>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lang w:val="en-US"/>
              </w:rPr>
              <w:t>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lang w:val="en-US"/>
              </w:rPr>
              <w:t>II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lang w:val="en-US"/>
              </w:rPr>
              <w:t>III</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lang w:val="en-US"/>
              </w:rPr>
              <w:t>IV</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lang w:val="en-US"/>
              </w:rPr>
              <w:t>V</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lang w:val="en-US"/>
              </w:rPr>
              <w:t>VI</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lang w:val="en-US"/>
              </w:rPr>
              <w:t>VII</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lang w:val="en-US"/>
              </w:rPr>
              <w:t>VIII</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lang w:val="en-US"/>
              </w:rPr>
              <w:t>IX</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lang w:val="en-US"/>
              </w:rPr>
              <w:t>X</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lang w:val="en-US"/>
              </w:rPr>
              <w:t>XI</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lang w:val="en-US"/>
              </w:rPr>
              <w:t>XII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rPr>
              <w:t>год</w:t>
            </w:r>
          </w:p>
        </w:tc>
      </w:tr>
      <w:tr w:rsidR="00DF40DD" w:rsidRPr="00DF40DD" w:rsidTr="00F00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F00102">
            <w:pPr>
              <w:spacing w:line="276" w:lineRule="auto"/>
              <w:rPr>
                <w:rFonts w:cs="Arial"/>
                <w:sz w:val="19"/>
                <w:szCs w:val="19"/>
              </w:rPr>
            </w:pPr>
            <w:r w:rsidRPr="00DF40DD">
              <w:rPr>
                <w:rFonts w:cs="Arial"/>
                <w:sz w:val="19"/>
                <w:szCs w:val="19"/>
              </w:rPr>
              <w:t>Ужур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rPr>
              <w:t>-23,0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rPr>
              <w:t>-19,8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rPr>
              <w:t>-11,2</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rPr>
              <w:t>-0.9</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rPr>
              <w:t>6,7</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rPr>
              <w:t>14.4</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rPr>
              <w:t>17.7</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rPr>
              <w:t>14.1</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rPr>
              <w:t>7.0</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rPr>
              <w:t>-1,0</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rPr>
              <w:t>-12.9</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rPr>
              <w:t>-21,7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rPr>
              <w:t>-2.6</w:t>
            </w:r>
          </w:p>
        </w:tc>
      </w:tr>
      <w:tr w:rsidR="00DF40DD" w:rsidRPr="00DF40DD" w:rsidTr="00F00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00102" w:rsidRPr="00DF40DD" w:rsidRDefault="00AC029E" w:rsidP="00F00102">
            <w:pPr>
              <w:spacing w:line="276" w:lineRule="auto"/>
              <w:rPr>
                <w:rFonts w:cs="Arial"/>
                <w:sz w:val="19"/>
                <w:szCs w:val="19"/>
              </w:rPr>
            </w:pPr>
            <w:r w:rsidRPr="00DF40DD">
              <w:rPr>
                <w:rFonts w:cs="Arial"/>
                <w:sz w:val="19"/>
                <w:szCs w:val="19"/>
              </w:rPr>
              <w:t>Ачинск</w:t>
            </w:r>
          </w:p>
          <w:p w:rsidR="00AC029E" w:rsidRPr="00DF40DD" w:rsidRDefault="00AC029E" w:rsidP="00F00102">
            <w:pPr>
              <w:spacing w:line="276" w:lineRule="auto"/>
              <w:rPr>
                <w:rFonts w:cs="Arial"/>
                <w:sz w:val="19"/>
                <w:szCs w:val="19"/>
              </w:rPr>
            </w:pPr>
            <w:r w:rsidRPr="00DF40DD">
              <w:rPr>
                <w:rFonts w:cs="Arial"/>
                <w:sz w:val="19"/>
                <w:szCs w:val="19"/>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rPr>
              <w:t>-16,0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rPr>
              <w:t>-14,2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rPr>
              <w:t>-6,5</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rPr>
              <w:t>1,8</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rPr>
              <w:t>9,6</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rPr>
              <w:t>16,1</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rPr>
              <w:t>18,7</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rPr>
              <w:t>15,5</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rPr>
              <w:t>9,2</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rPr>
              <w:t>1,5</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rPr>
              <w:t>-7,8</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rPr>
              <w:t>-13,7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jc w:val="center"/>
              <w:rPr>
                <w:rFonts w:cs="Arial"/>
                <w:sz w:val="19"/>
                <w:szCs w:val="19"/>
              </w:rPr>
            </w:pPr>
            <w:r w:rsidRPr="00DF40DD">
              <w:rPr>
                <w:rFonts w:cs="Arial"/>
                <w:sz w:val="19"/>
                <w:szCs w:val="19"/>
              </w:rPr>
              <w:t>1,2</w:t>
            </w:r>
          </w:p>
        </w:tc>
      </w:tr>
    </w:tbl>
    <w:p w:rsidR="00AC029E" w:rsidRPr="00DF40DD" w:rsidRDefault="00AC029E" w:rsidP="00AC029E">
      <w:pPr>
        <w:pStyle w:val="122"/>
        <w:rPr>
          <w:rFonts w:ascii="Arial" w:hAnsi="Arial" w:cs="Arial"/>
          <w:sz w:val="16"/>
          <w:szCs w:val="16"/>
        </w:rPr>
      </w:pPr>
      <w:r w:rsidRPr="00DF40DD">
        <w:rPr>
          <w:rFonts w:ascii="Arial" w:hAnsi="Arial" w:cs="Arial"/>
          <w:sz w:val="16"/>
          <w:szCs w:val="16"/>
        </w:rPr>
        <w:t xml:space="preserve">* – </w:t>
      </w:r>
      <w:r w:rsidRPr="00DF40DD">
        <w:rPr>
          <w:rFonts w:ascii="Arial" w:hAnsi="Arial" w:cs="Arial"/>
          <w:spacing w:val="-2"/>
          <w:sz w:val="16"/>
          <w:szCs w:val="16"/>
        </w:rPr>
        <w:t xml:space="preserve">Справочник по климату СССР, </w:t>
      </w:r>
      <w:proofErr w:type="spellStart"/>
      <w:r w:rsidRPr="00DF40DD">
        <w:rPr>
          <w:rFonts w:ascii="Arial" w:hAnsi="Arial" w:cs="Arial"/>
          <w:spacing w:val="-2"/>
          <w:sz w:val="16"/>
          <w:szCs w:val="16"/>
        </w:rPr>
        <w:t>вып</w:t>
      </w:r>
      <w:proofErr w:type="spellEnd"/>
      <w:r w:rsidRPr="00DF40DD">
        <w:rPr>
          <w:rFonts w:ascii="Arial" w:hAnsi="Arial" w:cs="Arial"/>
          <w:spacing w:val="-2"/>
          <w:sz w:val="16"/>
          <w:szCs w:val="16"/>
        </w:rPr>
        <w:t>. 21;</w:t>
      </w:r>
      <w:r w:rsidRPr="00DF40DD">
        <w:rPr>
          <w:rFonts w:ascii="Arial" w:hAnsi="Arial" w:cs="Arial"/>
          <w:sz w:val="16"/>
          <w:szCs w:val="16"/>
        </w:rPr>
        <w:t xml:space="preserve"> </w:t>
      </w:r>
    </w:p>
    <w:p w:rsidR="00AC029E" w:rsidRPr="00DF40DD" w:rsidRDefault="00AC029E" w:rsidP="00AC029E">
      <w:pPr>
        <w:pStyle w:val="122"/>
        <w:rPr>
          <w:rFonts w:ascii="Arial" w:hAnsi="Arial" w:cs="Arial"/>
          <w:sz w:val="16"/>
          <w:szCs w:val="16"/>
        </w:rPr>
      </w:pPr>
      <w:r w:rsidRPr="00DF40DD">
        <w:rPr>
          <w:rFonts w:ascii="Arial" w:hAnsi="Arial" w:cs="Arial"/>
          <w:sz w:val="16"/>
          <w:szCs w:val="16"/>
        </w:rPr>
        <w:lastRenderedPageBreak/>
        <w:t>** – СП 131.13330.2020 «Строительная климатология»</w:t>
      </w:r>
    </w:p>
    <w:p w:rsidR="00AC029E" w:rsidRPr="00DF40DD" w:rsidRDefault="00AC029E" w:rsidP="00AC029E">
      <w:pPr>
        <w:pStyle w:val="122"/>
        <w:rPr>
          <w:rFonts w:ascii="Arial" w:hAnsi="Arial" w:cs="Arial"/>
          <w:sz w:val="16"/>
          <w:szCs w:val="16"/>
        </w:rPr>
      </w:pPr>
    </w:p>
    <w:p w:rsidR="00AC029E" w:rsidRPr="00DF40DD" w:rsidRDefault="00AC029E" w:rsidP="00CE7F60">
      <w:pPr>
        <w:rPr>
          <w:sz w:val="24"/>
          <w:szCs w:val="24"/>
        </w:rPr>
      </w:pPr>
      <w:r w:rsidRPr="00DF40DD">
        <w:rPr>
          <w:sz w:val="24"/>
          <w:szCs w:val="24"/>
        </w:rPr>
        <w:t>Таблица – 2 Средняя и максимальная суточная амплитуда температуры наружного воздуха</w:t>
      </w:r>
    </w:p>
    <w:tbl>
      <w:tblPr>
        <w:tblW w:w="96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708"/>
        <w:gridCol w:w="709"/>
        <w:gridCol w:w="709"/>
        <w:gridCol w:w="709"/>
        <w:gridCol w:w="708"/>
        <w:gridCol w:w="709"/>
        <w:gridCol w:w="709"/>
        <w:gridCol w:w="709"/>
        <w:gridCol w:w="633"/>
        <w:gridCol w:w="784"/>
        <w:gridCol w:w="709"/>
        <w:gridCol w:w="686"/>
      </w:tblGrid>
      <w:tr w:rsidR="00DF40DD" w:rsidRPr="00DF40DD" w:rsidTr="00F00102">
        <w:trPr>
          <w:cantSplit/>
          <w:tblHeader/>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AC029E" w:rsidRPr="00DF40DD" w:rsidRDefault="00AC029E" w:rsidP="00AC029E">
            <w:pPr>
              <w:tabs>
                <w:tab w:val="left" w:pos="1452"/>
              </w:tabs>
              <w:spacing w:line="276" w:lineRule="auto"/>
              <w:ind w:left="34"/>
              <w:jc w:val="center"/>
            </w:pPr>
            <w:r w:rsidRPr="00DF40DD">
              <w:t xml:space="preserve">Наименование </w:t>
            </w:r>
          </w:p>
          <w:p w:rsidR="00AC029E" w:rsidRPr="00DF40DD" w:rsidRDefault="00AC029E" w:rsidP="00AC029E">
            <w:pPr>
              <w:tabs>
                <w:tab w:val="left" w:pos="1452"/>
              </w:tabs>
              <w:spacing w:line="276" w:lineRule="auto"/>
              <w:ind w:left="34"/>
              <w:jc w:val="center"/>
            </w:pPr>
            <w:r w:rsidRPr="00DF40DD">
              <w:t>станции</w:t>
            </w:r>
          </w:p>
        </w:tc>
        <w:tc>
          <w:tcPr>
            <w:tcW w:w="8482" w:type="dxa"/>
            <w:gridSpan w:val="12"/>
            <w:tcBorders>
              <w:top w:val="single" w:sz="4" w:space="0" w:color="auto"/>
              <w:left w:val="single" w:sz="4" w:space="0" w:color="auto"/>
              <w:bottom w:val="single" w:sz="4" w:space="0" w:color="auto"/>
              <w:right w:val="single" w:sz="4" w:space="0" w:color="auto"/>
            </w:tcBorders>
            <w:shd w:val="clear" w:color="auto" w:fill="auto"/>
          </w:tcPr>
          <w:p w:rsidR="00AC029E" w:rsidRPr="00DF40DD" w:rsidRDefault="00AC029E" w:rsidP="00AC029E">
            <w:pPr>
              <w:ind w:left="34"/>
              <w:jc w:val="center"/>
            </w:pPr>
            <w:r w:rsidRPr="00DF40DD">
              <w:t>Амплитуда температуры средняя по месяцам (верхнее значение), максимальная по месяцам (нижнее значение), °C</w:t>
            </w:r>
          </w:p>
        </w:tc>
      </w:tr>
      <w:tr w:rsidR="00DF40DD" w:rsidRPr="00DF40DD" w:rsidTr="00F00102">
        <w:trPr>
          <w:cantSplit/>
          <w:tblHeader/>
        </w:trPr>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left="34"/>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left="34" w:right="-196"/>
              <w:jc w:val="center"/>
            </w:pPr>
            <w:r w:rsidRPr="00DF40DD">
              <w:rPr>
                <w:lang w:val="en-US"/>
              </w:rPr>
              <w:t>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left="34" w:right="-196"/>
              <w:jc w:val="center"/>
            </w:pPr>
            <w:r w:rsidRPr="00DF40DD">
              <w:rPr>
                <w:lang w:val="en-US"/>
              </w:rPr>
              <w:t>II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left="34" w:right="-196"/>
              <w:jc w:val="center"/>
            </w:pPr>
            <w:r w:rsidRPr="00DF40DD">
              <w:rPr>
                <w:lang w:val="en-US"/>
              </w:rPr>
              <w:t>III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left="34" w:right="-196"/>
              <w:jc w:val="center"/>
            </w:pPr>
            <w:r w:rsidRPr="00DF40DD">
              <w:rPr>
                <w:lang w:val="en-US"/>
              </w:rPr>
              <w:t>IV</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left="34" w:right="-196"/>
              <w:jc w:val="center"/>
            </w:pPr>
            <w:r w:rsidRPr="00DF40DD">
              <w:rPr>
                <w:lang w:val="en-US"/>
              </w:rPr>
              <w:t>V</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left="34" w:right="-196"/>
              <w:jc w:val="center"/>
            </w:pPr>
            <w:r w:rsidRPr="00DF40DD">
              <w:rPr>
                <w:lang w:val="en-US"/>
              </w:rPr>
              <w:t>VI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left="34" w:right="-196"/>
              <w:jc w:val="center"/>
            </w:pPr>
            <w:r w:rsidRPr="00DF40DD">
              <w:rPr>
                <w:lang w:val="en-US"/>
              </w:rPr>
              <w:t>VII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left="34" w:right="-196"/>
              <w:jc w:val="center"/>
            </w:pPr>
            <w:r w:rsidRPr="00DF40DD">
              <w:rPr>
                <w:lang w:val="en-US"/>
              </w:rPr>
              <w:t>VIII</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left="34" w:right="-196"/>
              <w:jc w:val="center"/>
            </w:pPr>
            <w:r w:rsidRPr="00DF40DD">
              <w:rPr>
                <w:lang w:val="en-US"/>
              </w:rPr>
              <w:t>IX</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left="34" w:right="-196"/>
              <w:jc w:val="center"/>
            </w:pPr>
            <w:r w:rsidRPr="00DF40DD">
              <w:rPr>
                <w:lang w:val="en-US"/>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left="34" w:right="-196"/>
              <w:jc w:val="center"/>
            </w:pPr>
            <w:r w:rsidRPr="00DF40DD">
              <w:rPr>
                <w:lang w:val="en-US"/>
              </w:rPr>
              <w:t>XI</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left="34" w:right="-196"/>
              <w:jc w:val="center"/>
            </w:pPr>
            <w:r w:rsidRPr="00DF40DD">
              <w:rPr>
                <w:lang w:val="en-US"/>
              </w:rPr>
              <w:t>XII</w:t>
            </w:r>
          </w:p>
        </w:tc>
      </w:tr>
      <w:tr w:rsidR="00DF40DD" w:rsidRPr="00DF40DD" w:rsidTr="00F00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34" w:type="dxa"/>
            <w:vMerge w:val="restart"/>
            <w:tcBorders>
              <w:top w:val="single" w:sz="4" w:space="0" w:color="auto"/>
              <w:left w:val="single" w:sz="4" w:space="0" w:color="auto"/>
              <w:right w:val="single" w:sz="4" w:space="0" w:color="auto"/>
            </w:tcBorders>
            <w:shd w:val="clear" w:color="auto" w:fill="auto"/>
            <w:vAlign w:val="center"/>
          </w:tcPr>
          <w:p w:rsidR="00AC029E" w:rsidRPr="00DF40DD" w:rsidRDefault="00AC029E" w:rsidP="00AC029E">
            <w:pPr>
              <w:spacing w:line="276" w:lineRule="auto"/>
              <w:ind w:left="34"/>
            </w:pPr>
            <w:r w:rsidRPr="00DF40DD">
              <w:t>Ачинск</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C029E" w:rsidRPr="00DF40DD" w:rsidRDefault="00AC029E" w:rsidP="00AC029E">
            <w:pPr>
              <w:pStyle w:val="ConsPlusNormal"/>
              <w:ind w:left="-675"/>
              <w:jc w:val="center"/>
              <w:rPr>
                <w:rFonts w:ascii="Times New Roman" w:hAnsi="Times New Roman" w:cs="Times New Roman"/>
              </w:rPr>
            </w:pPr>
            <w:r w:rsidRPr="00DF40DD">
              <w:rPr>
                <w:rFonts w:ascii="Times New Roman" w:hAnsi="Times New Roman" w:cs="Times New Roman"/>
              </w:rPr>
              <w:t>7,9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029E" w:rsidRPr="00DF40DD" w:rsidRDefault="00AC029E" w:rsidP="00AC029E">
            <w:pPr>
              <w:pStyle w:val="ConsPlusNormal"/>
              <w:ind w:left="-675"/>
              <w:jc w:val="center"/>
              <w:rPr>
                <w:rFonts w:ascii="Times New Roman" w:hAnsi="Times New Roman" w:cs="Times New Roman"/>
              </w:rPr>
            </w:pPr>
            <w:r w:rsidRPr="00DF40DD">
              <w:rPr>
                <w:rFonts w:ascii="Times New Roman" w:hAnsi="Times New Roman" w:cs="Times New Roman"/>
              </w:rPr>
              <w:t>9,2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029E" w:rsidRPr="00DF40DD" w:rsidRDefault="00AC029E" w:rsidP="00AC029E">
            <w:pPr>
              <w:pStyle w:val="ConsPlusNormal"/>
              <w:ind w:left="-675"/>
              <w:jc w:val="center"/>
              <w:rPr>
                <w:rFonts w:ascii="Times New Roman" w:hAnsi="Times New Roman" w:cs="Times New Roman"/>
              </w:rPr>
            </w:pPr>
            <w:r w:rsidRPr="00DF40DD">
              <w:rPr>
                <w:rFonts w:ascii="Times New Roman" w:hAnsi="Times New Roman" w:cs="Times New Roman"/>
              </w:rPr>
              <w:t>9,6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029E" w:rsidRPr="00DF40DD" w:rsidRDefault="00AC029E" w:rsidP="00AC029E">
            <w:pPr>
              <w:pStyle w:val="ConsPlusNormal"/>
              <w:ind w:left="-675"/>
              <w:jc w:val="center"/>
              <w:rPr>
                <w:rFonts w:ascii="Times New Roman" w:hAnsi="Times New Roman" w:cs="Times New Roman"/>
              </w:rPr>
            </w:pPr>
            <w:r w:rsidRPr="00DF40DD">
              <w:rPr>
                <w:rFonts w:ascii="Times New Roman" w:hAnsi="Times New Roman" w:cs="Times New Roman"/>
              </w:rPr>
              <w:t>9,6</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C029E" w:rsidRPr="00DF40DD" w:rsidRDefault="00AC029E" w:rsidP="00AC029E">
            <w:pPr>
              <w:pStyle w:val="ConsPlusNormal"/>
              <w:ind w:left="-675"/>
              <w:jc w:val="center"/>
              <w:rPr>
                <w:rFonts w:ascii="Times New Roman" w:hAnsi="Times New Roman" w:cs="Times New Roman"/>
              </w:rPr>
            </w:pPr>
            <w:r w:rsidRPr="00DF40DD">
              <w:rPr>
                <w:rFonts w:ascii="Times New Roman" w:hAnsi="Times New Roman" w:cs="Times New Roman"/>
              </w:rPr>
              <w:t>11,7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029E" w:rsidRPr="00DF40DD" w:rsidRDefault="00AC029E" w:rsidP="00AC029E">
            <w:pPr>
              <w:pStyle w:val="ConsPlusNormal"/>
              <w:ind w:left="-675"/>
              <w:jc w:val="center"/>
              <w:rPr>
                <w:rFonts w:ascii="Times New Roman" w:hAnsi="Times New Roman" w:cs="Times New Roman"/>
              </w:rPr>
            </w:pPr>
            <w:r w:rsidRPr="00DF40DD">
              <w:rPr>
                <w:rFonts w:ascii="Times New Roman" w:hAnsi="Times New Roman" w:cs="Times New Roman"/>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029E" w:rsidRPr="00DF40DD" w:rsidRDefault="00AC029E" w:rsidP="00AC029E">
            <w:pPr>
              <w:pStyle w:val="ConsPlusNormal"/>
              <w:ind w:left="-675"/>
              <w:jc w:val="center"/>
              <w:rPr>
                <w:rFonts w:ascii="Times New Roman" w:hAnsi="Times New Roman" w:cs="Times New Roman"/>
              </w:rPr>
            </w:pPr>
            <w:r w:rsidRPr="00DF40DD">
              <w:rPr>
                <w:rFonts w:ascii="Times New Roman" w:hAnsi="Times New Roman" w:cs="Times New Roman"/>
              </w:rPr>
              <w:t>11,4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029E" w:rsidRPr="00DF40DD" w:rsidRDefault="00AC029E" w:rsidP="00AC029E">
            <w:pPr>
              <w:pStyle w:val="ConsPlusNormal"/>
              <w:ind w:left="-675"/>
              <w:jc w:val="center"/>
              <w:rPr>
                <w:rFonts w:ascii="Times New Roman" w:hAnsi="Times New Roman" w:cs="Times New Roman"/>
              </w:rPr>
            </w:pPr>
            <w:r w:rsidRPr="00DF40DD">
              <w:rPr>
                <w:rFonts w:ascii="Times New Roman" w:hAnsi="Times New Roman" w:cs="Times New Roman"/>
              </w:rPr>
              <w:t>10,7</w:t>
            </w: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AC029E" w:rsidRPr="00DF40DD" w:rsidRDefault="00AC029E" w:rsidP="00AC029E">
            <w:pPr>
              <w:pStyle w:val="ConsPlusNormal"/>
              <w:ind w:left="-675"/>
              <w:jc w:val="center"/>
              <w:rPr>
                <w:rFonts w:ascii="Times New Roman" w:hAnsi="Times New Roman" w:cs="Times New Roman"/>
              </w:rPr>
            </w:pPr>
            <w:r w:rsidRPr="00DF40DD">
              <w:rPr>
                <w:rFonts w:ascii="Times New Roman" w:hAnsi="Times New Roman" w:cs="Times New Roman"/>
              </w:rPr>
              <w:t>9,7</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AC029E" w:rsidRPr="00DF40DD" w:rsidRDefault="00AC029E" w:rsidP="00AC029E">
            <w:pPr>
              <w:pStyle w:val="ConsPlusNormal"/>
              <w:ind w:left="-675"/>
              <w:jc w:val="center"/>
              <w:rPr>
                <w:rFonts w:ascii="Times New Roman" w:hAnsi="Times New Roman" w:cs="Times New Roman"/>
              </w:rPr>
            </w:pPr>
            <w:r w:rsidRPr="00DF40DD">
              <w:rPr>
                <w:rFonts w:ascii="Times New Roman" w:hAnsi="Times New Roman" w:cs="Times New Roman"/>
              </w:rPr>
              <w:t>7,6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029E" w:rsidRPr="00DF40DD" w:rsidRDefault="00AC029E" w:rsidP="00AC029E">
            <w:pPr>
              <w:pStyle w:val="ConsPlusNormal"/>
              <w:ind w:left="-675"/>
              <w:jc w:val="center"/>
              <w:rPr>
                <w:rFonts w:ascii="Times New Roman" w:hAnsi="Times New Roman" w:cs="Times New Roman"/>
              </w:rPr>
            </w:pPr>
            <w:r w:rsidRPr="00DF40DD">
              <w:rPr>
                <w:rFonts w:ascii="Times New Roman" w:hAnsi="Times New Roman" w:cs="Times New Roman"/>
              </w:rPr>
              <w:t>7,3</w:t>
            </w: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AC029E" w:rsidRPr="00DF40DD" w:rsidRDefault="00AC029E" w:rsidP="00AC029E">
            <w:pPr>
              <w:pStyle w:val="ConsPlusNormal"/>
              <w:ind w:left="-675"/>
              <w:jc w:val="center"/>
              <w:rPr>
                <w:rFonts w:ascii="Times New Roman" w:hAnsi="Times New Roman" w:cs="Times New Roman"/>
              </w:rPr>
            </w:pPr>
            <w:r w:rsidRPr="00DF40DD">
              <w:rPr>
                <w:rFonts w:ascii="Times New Roman" w:hAnsi="Times New Roman" w:cs="Times New Roman"/>
              </w:rPr>
              <w:t>7,8</w:t>
            </w:r>
          </w:p>
        </w:tc>
      </w:tr>
      <w:tr w:rsidR="00DF40DD" w:rsidRPr="00DF40DD" w:rsidTr="00F00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34" w:type="dxa"/>
            <w:vMerge/>
            <w:tcBorders>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left="34"/>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C029E" w:rsidRPr="00DF40DD" w:rsidRDefault="00AC029E" w:rsidP="00AC029E">
            <w:pPr>
              <w:pStyle w:val="ConsPlusNormal"/>
              <w:ind w:left="-675"/>
              <w:jc w:val="center"/>
              <w:rPr>
                <w:rFonts w:ascii="Times New Roman" w:hAnsi="Times New Roman" w:cs="Times New Roman"/>
              </w:rPr>
            </w:pPr>
            <w:r w:rsidRPr="00DF40DD">
              <w:rPr>
                <w:rFonts w:ascii="Times New Roman" w:hAnsi="Times New Roman" w:cs="Times New Roman"/>
              </w:rPr>
              <w:t>31,6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029E" w:rsidRPr="00DF40DD" w:rsidRDefault="00AC029E" w:rsidP="00AC029E">
            <w:pPr>
              <w:pStyle w:val="ConsPlusNormal"/>
              <w:ind w:left="-675"/>
              <w:jc w:val="center"/>
              <w:rPr>
                <w:rFonts w:ascii="Times New Roman" w:hAnsi="Times New Roman" w:cs="Times New Roman"/>
              </w:rPr>
            </w:pPr>
            <w:r w:rsidRPr="00DF40DD">
              <w:rPr>
                <w:rFonts w:ascii="Times New Roman" w:hAnsi="Times New Roman" w:cs="Times New Roman"/>
              </w:rPr>
              <w:t>25,4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029E" w:rsidRPr="00DF40DD" w:rsidRDefault="00AC029E" w:rsidP="00AC029E">
            <w:pPr>
              <w:pStyle w:val="ConsPlusNormal"/>
              <w:ind w:left="-675"/>
              <w:jc w:val="center"/>
              <w:rPr>
                <w:rFonts w:ascii="Times New Roman" w:hAnsi="Times New Roman" w:cs="Times New Roman"/>
              </w:rPr>
            </w:pPr>
            <w:r w:rsidRPr="00DF40DD">
              <w:rPr>
                <w:rFonts w:ascii="Times New Roman" w:hAnsi="Times New Roman" w:cs="Times New Roman"/>
              </w:rPr>
              <w:t>20,4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029E" w:rsidRPr="00DF40DD" w:rsidRDefault="00AC029E" w:rsidP="00AC029E">
            <w:pPr>
              <w:pStyle w:val="ConsPlusNormal"/>
              <w:ind w:left="-675"/>
              <w:jc w:val="center"/>
              <w:rPr>
                <w:rFonts w:ascii="Times New Roman" w:hAnsi="Times New Roman" w:cs="Times New Roman"/>
              </w:rPr>
            </w:pPr>
            <w:r w:rsidRPr="00DF40DD">
              <w:rPr>
                <w:rFonts w:ascii="Times New Roman" w:hAnsi="Times New Roman" w:cs="Times New Roman"/>
              </w:rPr>
              <w:t>24,9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C029E" w:rsidRPr="00DF40DD" w:rsidRDefault="00AC029E" w:rsidP="00AC029E">
            <w:pPr>
              <w:pStyle w:val="ConsPlusNormal"/>
              <w:ind w:left="-675"/>
              <w:jc w:val="center"/>
              <w:rPr>
                <w:rFonts w:ascii="Times New Roman" w:hAnsi="Times New Roman" w:cs="Times New Roman"/>
              </w:rPr>
            </w:pPr>
            <w:r w:rsidRPr="00DF40DD">
              <w:rPr>
                <w:rFonts w:ascii="Times New Roman" w:hAnsi="Times New Roman" w:cs="Times New Roman"/>
              </w:rPr>
              <w:t>23,1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029E" w:rsidRPr="00DF40DD" w:rsidRDefault="00AC029E" w:rsidP="00AC029E">
            <w:pPr>
              <w:pStyle w:val="ConsPlusNormal"/>
              <w:ind w:left="-675"/>
              <w:jc w:val="center"/>
              <w:rPr>
                <w:rFonts w:ascii="Times New Roman" w:hAnsi="Times New Roman" w:cs="Times New Roman"/>
              </w:rPr>
            </w:pPr>
            <w:r w:rsidRPr="00DF40DD">
              <w:rPr>
                <w:rFonts w:ascii="Times New Roman" w:hAnsi="Times New Roman" w:cs="Times New Roman"/>
              </w:rPr>
              <w:t>23,4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029E" w:rsidRPr="00DF40DD" w:rsidRDefault="00AC029E" w:rsidP="00AC029E">
            <w:pPr>
              <w:pStyle w:val="ConsPlusNormal"/>
              <w:ind w:left="-675"/>
              <w:jc w:val="center"/>
              <w:rPr>
                <w:rFonts w:ascii="Times New Roman" w:hAnsi="Times New Roman" w:cs="Times New Roman"/>
              </w:rPr>
            </w:pPr>
            <w:r w:rsidRPr="00DF40DD">
              <w:rPr>
                <w:rFonts w:ascii="Times New Roman" w:hAnsi="Times New Roman" w:cs="Times New Roman"/>
              </w:rPr>
              <w:t>18,7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029E" w:rsidRPr="00DF40DD" w:rsidRDefault="00AC029E" w:rsidP="00AC029E">
            <w:pPr>
              <w:pStyle w:val="ConsPlusNormal"/>
              <w:ind w:left="-675"/>
              <w:jc w:val="center"/>
              <w:rPr>
                <w:rFonts w:ascii="Times New Roman" w:hAnsi="Times New Roman" w:cs="Times New Roman"/>
              </w:rPr>
            </w:pPr>
            <w:r w:rsidRPr="00DF40DD">
              <w:rPr>
                <w:rFonts w:ascii="Times New Roman" w:hAnsi="Times New Roman" w:cs="Times New Roman"/>
              </w:rPr>
              <w:t>21,5</w:t>
            </w: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AC029E" w:rsidRPr="00DF40DD" w:rsidRDefault="00AC029E" w:rsidP="00AC029E">
            <w:pPr>
              <w:pStyle w:val="ConsPlusNormal"/>
              <w:ind w:left="-675"/>
              <w:jc w:val="center"/>
              <w:rPr>
                <w:rFonts w:ascii="Times New Roman" w:hAnsi="Times New Roman" w:cs="Times New Roman"/>
              </w:rPr>
            </w:pPr>
            <w:r w:rsidRPr="00DF40DD">
              <w:rPr>
                <w:rFonts w:ascii="Times New Roman" w:hAnsi="Times New Roman" w:cs="Times New Roman"/>
              </w:rPr>
              <w:t>20</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AC029E" w:rsidRPr="00DF40DD" w:rsidRDefault="00AC029E" w:rsidP="00AC029E">
            <w:pPr>
              <w:pStyle w:val="ConsPlusNormal"/>
              <w:ind w:left="-675"/>
              <w:jc w:val="center"/>
              <w:rPr>
                <w:rFonts w:ascii="Times New Roman" w:hAnsi="Times New Roman" w:cs="Times New Roman"/>
              </w:rPr>
            </w:pPr>
            <w:r w:rsidRPr="00DF40DD">
              <w:rPr>
                <w:rFonts w:ascii="Times New Roman" w:hAnsi="Times New Roman" w:cs="Times New Roman"/>
              </w:rPr>
              <w:t>18,6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029E" w:rsidRPr="00DF40DD" w:rsidRDefault="00AC029E" w:rsidP="00AC029E">
            <w:pPr>
              <w:pStyle w:val="ConsPlusNormal"/>
              <w:ind w:left="-675"/>
              <w:jc w:val="center"/>
              <w:rPr>
                <w:rFonts w:ascii="Times New Roman" w:hAnsi="Times New Roman" w:cs="Times New Roman"/>
              </w:rPr>
            </w:pPr>
            <w:r w:rsidRPr="00DF40DD">
              <w:rPr>
                <w:rFonts w:ascii="Times New Roman" w:hAnsi="Times New Roman" w:cs="Times New Roman"/>
              </w:rPr>
              <w:t>23,1</w:t>
            </w: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AC029E" w:rsidRPr="00DF40DD" w:rsidRDefault="00AC029E" w:rsidP="00AC029E">
            <w:pPr>
              <w:pStyle w:val="ConsPlusNormal"/>
              <w:ind w:left="-675"/>
              <w:jc w:val="center"/>
              <w:rPr>
                <w:rFonts w:ascii="Times New Roman" w:hAnsi="Times New Roman" w:cs="Times New Roman"/>
              </w:rPr>
            </w:pPr>
            <w:r w:rsidRPr="00DF40DD">
              <w:rPr>
                <w:rFonts w:ascii="Times New Roman" w:hAnsi="Times New Roman" w:cs="Times New Roman"/>
              </w:rPr>
              <w:t>32,8</w:t>
            </w:r>
          </w:p>
        </w:tc>
      </w:tr>
    </w:tbl>
    <w:p w:rsidR="00AC029E" w:rsidRPr="00DF40DD" w:rsidRDefault="00AC029E" w:rsidP="00F00102">
      <w:pPr>
        <w:ind w:firstLine="993"/>
        <w:rPr>
          <w:sz w:val="24"/>
          <w:szCs w:val="24"/>
        </w:rPr>
      </w:pPr>
    </w:p>
    <w:p w:rsidR="00AC029E" w:rsidRPr="00DF40DD" w:rsidRDefault="00AC029E" w:rsidP="00F00102">
      <w:pPr>
        <w:pStyle w:val="122"/>
        <w:spacing w:before="0" w:after="0"/>
        <w:rPr>
          <w:i/>
        </w:rPr>
      </w:pPr>
      <w:r w:rsidRPr="00DF40DD">
        <w:rPr>
          <w:i/>
        </w:rPr>
        <w:t>Температурный режим почвы:</w:t>
      </w:r>
    </w:p>
    <w:p w:rsidR="00AC029E" w:rsidRPr="00DF40DD" w:rsidRDefault="00AC029E" w:rsidP="00F00102">
      <w:pPr>
        <w:pStyle w:val="122"/>
        <w:spacing w:before="0" w:after="0"/>
      </w:pPr>
      <w:r w:rsidRPr="00DF40DD">
        <w:t>Тепловой режим почвы определяется радиационным и тепловым балансом ее поверхности и зависит от температуры воздуха, механического состава почвы, ее влажности, наличия растительного и снежного покрова. Распределение температуры на поверхности и в верхних слоях почвы по территории в основном соответствует распределению температуры воздуха.</w:t>
      </w:r>
    </w:p>
    <w:p w:rsidR="00AC029E" w:rsidRPr="00DF40DD" w:rsidRDefault="00AC029E" w:rsidP="00F00102">
      <w:pPr>
        <w:pStyle w:val="122"/>
        <w:spacing w:before="0" w:after="0"/>
      </w:pPr>
      <w:r w:rsidRPr="00DF40DD">
        <w:t>Отрицательные температуры на поверхности почвы отмечаются с ноября по март, положительные – с апреля по октябрь. Первые осенние заморозки на поверхности почвы наблюдаются в среднем 17 августа, последний заморозок летом – 21 июня.</w:t>
      </w:r>
    </w:p>
    <w:p w:rsidR="00AC029E" w:rsidRPr="00DF40DD" w:rsidRDefault="00AC029E" w:rsidP="00F00102">
      <w:pPr>
        <w:pStyle w:val="122"/>
        <w:spacing w:before="0" w:after="0"/>
        <w:rPr>
          <w:u w:val="single"/>
        </w:rPr>
      </w:pPr>
      <w:r w:rsidRPr="00DF40DD">
        <w:t>Глубина и характер промерзания почвы зависит от степени ее увлажнения, типа почвы, высоты снежного покрова, рельефа местности. Начало устойчивого промерзания почвы приходится на 25 октября, дата полного оттаивания почвы – 16 мая.</w:t>
      </w:r>
    </w:p>
    <w:p w:rsidR="00AC029E" w:rsidRPr="00DF40DD" w:rsidRDefault="00AC029E" w:rsidP="00F00102">
      <w:pPr>
        <w:pStyle w:val="122"/>
        <w:spacing w:before="0" w:after="0"/>
      </w:pPr>
      <w:r w:rsidRPr="00DF40DD">
        <w:t xml:space="preserve">Средняя глубина промерзания почвы из максимальных – 97 см; наименьшая – 65 см; наибольшая – 250 см. </w:t>
      </w:r>
    </w:p>
    <w:p w:rsidR="00AC029E" w:rsidRPr="00DF40DD" w:rsidRDefault="00AC029E" w:rsidP="00F00102">
      <w:pPr>
        <w:pStyle w:val="122"/>
        <w:spacing w:before="0" w:after="0"/>
      </w:pPr>
      <w:r w:rsidRPr="00DF40DD">
        <w:t xml:space="preserve">Нормативная глубина сезонного промерзания для глинистых грунтов составляет 250 см. </w:t>
      </w:r>
      <w:bookmarkStart w:id="9" w:name="_Toc460843347"/>
      <w:bookmarkStart w:id="10" w:name="_Toc519843111"/>
      <w:bookmarkStart w:id="11" w:name="_Toc117866958"/>
    </w:p>
    <w:p w:rsidR="00AC029E" w:rsidRPr="00DF40DD" w:rsidRDefault="00AC029E" w:rsidP="00F00102">
      <w:pPr>
        <w:pStyle w:val="122"/>
        <w:spacing w:before="0" w:after="0"/>
        <w:rPr>
          <w:i/>
        </w:rPr>
      </w:pPr>
      <w:r w:rsidRPr="00DF40DD">
        <w:rPr>
          <w:i/>
        </w:rPr>
        <w:t>Осадки</w:t>
      </w:r>
      <w:bookmarkEnd w:id="9"/>
      <w:bookmarkEnd w:id="10"/>
      <w:bookmarkEnd w:id="11"/>
    </w:p>
    <w:p w:rsidR="00AC029E" w:rsidRPr="00DF40DD" w:rsidRDefault="00AC029E" w:rsidP="00F00102">
      <w:pPr>
        <w:pStyle w:val="122"/>
        <w:spacing w:before="0" w:after="0"/>
        <w:rPr>
          <w:spacing w:val="3"/>
        </w:rPr>
      </w:pPr>
      <w:r w:rsidRPr="00DF40DD">
        <w:t xml:space="preserve">Район относится к зоне достаточного увлажнения. Количество </w:t>
      </w:r>
      <w:r w:rsidRPr="00DF40DD">
        <w:rPr>
          <w:spacing w:val="1"/>
        </w:rPr>
        <w:t xml:space="preserve">выпадающих осадков в год 392 мм. </w:t>
      </w:r>
      <w:r w:rsidRPr="00DF40DD">
        <w:rPr>
          <w:spacing w:val="3"/>
        </w:rPr>
        <w:t xml:space="preserve">Основное их количество выпадает в теплое время года. </w:t>
      </w:r>
    </w:p>
    <w:p w:rsidR="00AC029E" w:rsidRPr="00DF40DD" w:rsidRDefault="00AC029E" w:rsidP="00F00102">
      <w:pPr>
        <w:pStyle w:val="122"/>
        <w:spacing w:before="0" w:after="0"/>
      </w:pPr>
      <w:r w:rsidRPr="00DF40DD">
        <w:t>Суточный максимум осадков, зафиксированный за период наблюдений – 93 мм.</w:t>
      </w:r>
    </w:p>
    <w:p w:rsidR="00CE7F60" w:rsidRPr="00DF40DD" w:rsidRDefault="00CE7F60" w:rsidP="00F00102">
      <w:pPr>
        <w:pStyle w:val="122"/>
        <w:spacing w:before="0" w:after="0"/>
      </w:pPr>
    </w:p>
    <w:p w:rsidR="00AC029E" w:rsidRPr="00DF40DD" w:rsidRDefault="00AC029E" w:rsidP="00CE7F60">
      <w:pPr>
        <w:rPr>
          <w:sz w:val="24"/>
          <w:szCs w:val="24"/>
        </w:rPr>
      </w:pPr>
      <w:r w:rsidRPr="00DF40DD">
        <w:rPr>
          <w:sz w:val="24"/>
          <w:szCs w:val="24"/>
        </w:rPr>
        <w:t xml:space="preserve">Таблица - 3 Среднее количество осадков, приведенное к показаниям </w:t>
      </w:r>
      <w:proofErr w:type="spellStart"/>
      <w:r w:rsidRPr="00DF40DD">
        <w:rPr>
          <w:sz w:val="24"/>
          <w:szCs w:val="24"/>
        </w:rPr>
        <w:t>осадкомера</w:t>
      </w:r>
      <w:proofErr w:type="spellEnd"/>
      <w:r w:rsidRPr="00DF40DD">
        <w:rPr>
          <w:sz w:val="24"/>
          <w:szCs w:val="24"/>
        </w:rPr>
        <w:t xml:space="preserve"> (мм)</w:t>
      </w:r>
    </w:p>
    <w:tbl>
      <w:tblPr>
        <w:tblW w:w="967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868"/>
        <w:gridCol w:w="517"/>
        <w:gridCol w:w="575"/>
        <w:gridCol w:w="578"/>
        <w:gridCol w:w="582"/>
        <w:gridCol w:w="579"/>
        <w:gridCol w:w="583"/>
        <w:gridCol w:w="609"/>
        <w:gridCol w:w="637"/>
        <w:gridCol w:w="583"/>
        <w:gridCol w:w="437"/>
        <w:gridCol w:w="583"/>
        <w:gridCol w:w="609"/>
        <w:gridCol w:w="642"/>
        <w:gridCol w:w="646"/>
        <w:gridCol w:w="649"/>
      </w:tblGrid>
      <w:tr w:rsidR="00DF40DD" w:rsidRPr="00DF40DD" w:rsidTr="00F00102">
        <w:trPr>
          <w:trHeight w:val="359"/>
          <w:tblHeader/>
          <w:jc w:val="center"/>
        </w:trPr>
        <w:tc>
          <w:tcPr>
            <w:tcW w:w="830" w:type="dxa"/>
            <w:tcBorders>
              <w:top w:val="single" w:sz="6" w:space="0" w:color="auto"/>
              <w:left w:val="single" w:sz="6" w:space="0" w:color="auto"/>
              <w:bottom w:val="single" w:sz="6" w:space="0" w:color="auto"/>
              <w:right w:val="single" w:sz="6" w:space="0" w:color="auto"/>
              <w:tl2br w:val="nil"/>
              <w:tr2bl w:val="nil"/>
            </w:tcBorders>
            <w:vAlign w:val="center"/>
          </w:tcPr>
          <w:p w:rsidR="00AC029E" w:rsidRPr="00DF40DD" w:rsidRDefault="00AC029E" w:rsidP="00CE7F60">
            <w:pPr>
              <w:pStyle w:val="145"/>
              <w:rPr>
                <w:b/>
                <w:sz w:val="18"/>
                <w:szCs w:val="18"/>
              </w:rPr>
            </w:pPr>
            <w:r w:rsidRPr="00DF40DD">
              <w:rPr>
                <w:sz w:val="18"/>
                <w:szCs w:val="18"/>
              </w:rPr>
              <w:t xml:space="preserve">Станция </w:t>
            </w:r>
          </w:p>
        </w:tc>
        <w:tc>
          <w:tcPr>
            <w:tcW w:w="519" w:type="dxa"/>
            <w:tcBorders>
              <w:top w:val="single" w:sz="6" w:space="0" w:color="auto"/>
              <w:left w:val="single" w:sz="6" w:space="0" w:color="auto"/>
              <w:bottom w:val="single" w:sz="6" w:space="0" w:color="auto"/>
              <w:right w:val="single" w:sz="6" w:space="0" w:color="auto"/>
              <w:tl2br w:val="nil"/>
              <w:tr2bl w:val="nil"/>
            </w:tcBorders>
            <w:vAlign w:val="center"/>
          </w:tcPr>
          <w:p w:rsidR="00AC029E" w:rsidRPr="00DF40DD" w:rsidRDefault="00AC029E" w:rsidP="00CE7F60">
            <w:pPr>
              <w:pStyle w:val="145"/>
              <w:rPr>
                <w:b/>
                <w:sz w:val="18"/>
                <w:szCs w:val="18"/>
              </w:rPr>
            </w:pPr>
            <w:r w:rsidRPr="00DF40DD">
              <w:rPr>
                <w:sz w:val="18"/>
                <w:szCs w:val="18"/>
              </w:rPr>
              <w:t>I</w:t>
            </w:r>
          </w:p>
        </w:tc>
        <w:tc>
          <w:tcPr>
            <w:tcW w:w="578" w:type="dxa"/>
            <w:tcBorders>
              <w:top w:val="single" w:sz="6" w:space="0" w:color="auto"/>
              <w:left w:val="single" w:sz="6" w:space="0" w:color="auto"/>
              <w:bottom w:val="single" w:sz="6" w:space="0" w:color="auto"/>
              <w:right w:val="single" w:sz="6" w:space="0" w:color="auto"/>
              <w:tl2br w:val="nil"/>
              <w:tr2bl w:val="nil"/>
            </w:tcBorders>
            <w:vAlign w:val="center"/>
          </w:tcPr>
          <w:p w:rsidR="00AC029E" w:rsidRPr="00DF40DD" w:rsidRDefault="00AC029E" w:rsidP="00CE7F60">
            <w:pPr>
              <w:pStyle w:val="145"/>
              <w:rPr>
                <w:b/>
                <w:sz w:val="18"/>
                <w:szCs w:val="18"/>
              </w:rPr>
            </w:pPr>
            <w:r w:rsidRPr="00DF40DD">
              <w:rPr>
                <w:sz w:val="18"/>
                <w:szCs w:val="18"/>
              </w:rPr>
              <w:t>II</w:t>
            </w:r>
          </w:p>
        </w:tc>
        <w:tc>
          <w:tcPr>
            <w:tcW w:w="581" w:type="dxa"/>
            <w:tcBorders>
              <w:top w:val="single" w:sz="6" w:space="0" w:color="auto"/>
              <w:left w:val="single" w:sz="6" w:space="0" w:color="auto"/>
              <w:bottom w:val="single" w:sz="6" w:space="0" w:color="auto"/>
              <w:right w:val="single" w:sz="6" w:space="0" w:color="auto"/>
              <w:tl2br w:val="nil"/>
              <w:tr2bl w:val="nil"/>
            </w:tcBorders>
            <w:vAlign w:val="center"/>
          </w:tcPr>
          <w:p w:rsidR="00AC029E" w:rsidRPr="00DF40DD" w:rsidRDefault="00AC029E" w:rsidP="00CE7F60">
            <w:pPr>
              <w:pStyle w:val="145"/>
              <w:rPr>
                <w:b/>
                <w:sz w:val="18"/>
                <w:szCs w:val="18"/>
              </w:rPr>
            </w:pPr>
            <w:r w:rsidRPr="00DF40DD">
              <w:rPr>
                <w:sz w:val="18"/>
                <w:szCs w:val="18"/>
              </w:rPr>
              <w:t>III</w:t>
            </w:r>
          </w:p>
        </w:tc>
        <w:tc>
          <w:tcPr>
            <w:tcW w:w="585" w:type="dxa"/>
            <w:tcBorders>
              <w:top w:val="single" w:sz="6" w:space="0" w:color="auto"/>
              <w:left w:val="single" w:sz="6" w:space="0" w:color="auto"/>
              <w:bottom w:val="single" w:sz="6" w:space="0" w:color="auto"/>
              <w:right w:val="single" w:sz="6" w:space="0" w:color="auto"/>
              <w:tl2br w:val="nil"/>
              <w:tr2bl w:val="nil"/>
            </w:tcBorders>
            <w:vAlign w:val="center"/>
          </w:tcPr>
          <w:p w:rsidR="00AC029E" w:rsidRPr="00DF40DD" w:rsidRDefault="00AC029E" w:rsidP="00CE7F60">
            <w:pPr>
              <w:pStyle w:val="145"/>
              <w:rPr>
                <w:b/>
                <w:sz w:val="18"/>
                <w:szCs w:val="18"/>
              </w:rPr>
            </w:pPr>
            <w:r w:rsidRPr="00DF40DD">
              <w:rPr>
                <w:sz w:val="18"/>
                <w:szCs w:val="18"/>
              </w:rPr>
              <w:t>IV</w:t>
            </w:r>
          </w:p>
        </w:tc>
        <w:tc>
          <w:tcPr>
            <w:tcW w:w="582" w:type="dxa"/>
            <w:tcBorders>
              <w:top w:val="single" w:sz="6" w:space="0" w:color="auto"/>
              <w:left w:val="single" w:sz="6" w:space="0" w:color="auto"/>
              <w:bottom w:val="single" w:sz="6" w:space="0" w:color="auto"/>
              <w:right w:val="single" w:sz="6" w:space="0" w:color="auto"/>
              <w:tl2br w:val="nil"/>
              <w:tr2bl w:val="nil"/>
            </w:tcBorders>
            <w:vAlign w:val="center"/>
          </w:tcPr>
          <w:p w:rsidR="00AC029E" w:rsidRPr="00DF40DD" w:rsidRDefault="00AC029E" w:rsidP="00CE7F60">
            <w:pPr>
              <w:pStyle w:val="145"/>
              <w:rPr>
                <w:b/>
                <w:sz w:val="18"/>
                <w:szCs w:val="18"/>
              </w:rPr>
            </w:pPr>
            <w:r w:rsidRPr="00DF40DD">
              <w:rPr>
                <w:sz w:val="18"/>
                <w:szCs w:val="18"/>
              </w:rPr>
              <w:t>V</w:t>
            </w:r>
          </w:p>
        </w:tc>
        <w:tc>
          <w:tcPr>
            <w:tcW w:w="586" w:type="dxa"/>
            <w:tcBorders>
              <w:top w:val="single" w:sz="6" w:space="0" w:color="auto"/>
              <w:left w:val="single" w:sz="6" w:space="0" w:color="auto"/>
              <w:bottom w:val="single" w:sz="6" w:space="0" w:color="auto"/>
              <w:right w:val="single" w:sz="6" w:space="0" w:color="auto"/>
              <w:tl2br w:val="nil"/>
              <w:tr2bl w:val="nil"/>
            </w:tcBorders>
            <w:vAlign w:val="center"/>
          </w:tcPr>
          <w:p w:rsidR="00AC029E" w:rsidRPr="00DF40DD" w:rsidRDefault="00AC029E" w:rsidP="00CE7F60">
            <w:pPr>
              <w:pStyle w:val="145"/>
              <w:rPr>
                <w:b/>
                <w:sz w:val="18"/>
                <w:szCs w:val="18"/>
              </w:rPr>
            </w:pPr>
            <w:r w:rsidRPr="00DF40DD">
              <w:rPr>
                <w:sz w:val="18"/>
                <w:szCs w:val="18"/>
              </w:rPr>
              <w:t>VI</w:t>
            </w:r>
          </w:p>
        </w:tc>
        <w:tc>
          <w:tcPr>
            <w:tcW w:w="611" w:type="dxa"/>
            <w:tcBorders>
              <w:top w:val="single" w:sz="6" w:space="0" w:color="auto"/>
              <w:left w:val="single" w:sz="6" w:space="0" w:color="auto"/>
              <w:bottom w:val="single" w:sz="6" w:space="0" w:color="auto"/>
              <w:right w:val="single" w:sz="6" w:space="0" w:color="auto"/>
              <w:tl2br w:val="nil"/>
              <w:tr2bl w:val="nil"/>
            </w:tcBorders>
            <w:vAlign w:val="center"/>
          </w:tcPr>
          <w:p w:rsidR="00AC029E" w:rsidRPr="00DF40DD" w:rsidRDefault="00AC029E" w:rsidP="00CE7F60">
            <w:pPr>
              <w:pStyle w:val="145"/>
              <w:rPr>
                <w:b/>
                <w:sz w:val="18"/>
                <w:szCs w:val="18"/>
              </w:rPr>
            </w:pPr>
            <w:r w:rsidRPr="00DF40DD">
              <w:rPr>
                <w:sz w:val="18"/>
                <w:szCs w:val="18"/>
              </w:rPr>
              <w:t>VII</w:t>
            </w:r>
          </w:p>
        </w:tc>
        <w:tc>
          <w:tcPr>
            <w:tcW w:w="639" w:type="dxa"/>
            <w:tcBorders>
              <w:top w:val="single" w:sz="6" w:space="0" w:color="auto"/>
              <w:left w:val="single" w:sz="6" w:space="0" w:color="auto"/>
              <w:bottom w:val="single" w:sz="6" w:space="0" w:color="auto"/>
              <w:right w:val="single" w:sz="6" w:space="0" w:color="auto"/>
              <w:tl2br w:val="nil"/>
              <w:tr2bl w:val="nil"/>
            </w:tcBorders>
            <w:vAlign w:val="center"/>
          </w:tcPr>
          <w:p w:rsidR="00AC029E" w:rsidRPr="00DF40DD" w:rsidRDefault="00AC029E" w:rsidP="00CE7F60">
            <w:pPr>
              <w:pStyle w:val="145"/>
              <w:rPr>
                <w:b/>
                <w:sz w:val="18"/>
                <w:szCs w:val="18"/>
              </w:rPr>
            </w:pPr>
            <w:r w:rsidRPr="00DF40DD">
              <w:rPr>
                <w:sz w:val="18"/>
                <w:szCs w:val="18"/>
              </w:rPr>
              <w:t>VIII</w:t>
            </w:r>
          </w:p>
        </w:tc>
        <w:tc>
          <w:tcPr>
            <w:tcW w:w="586" w:type="dxa"/>
            <w:tcBorders>
              <w:top w:val="single" w:sz="6" w:space="0" w:color="auto"/>
              <w:left w:val="single" w:sz="6" w:space="0" w:color="auto"/>
              <w:bottom w:val="single" w:sz="6" w:space="0" w:color="auto"/>
              <w:right w:val="single" w:sz="6" w:space="0" w:color="auto"/>
              <w:tl2br w:val="nil"/>
              <w:tr2bl w:val="nil"/>
            </w:tcBorders>
            <w:vAlign w:val="center"/>
          </w:tcPr>
          <w:p w:rsidR="00AC029E" w:rsidRPr="00DF40DD" w:rsidRDefault="00AC029E" w:rsidP="00CE7F60">
            <w:pPr>
              <w:pStyle w:val="145"/>
              <w:rPr>
                <w:b/>
                <w:sz w:val="18"/>
                <w:szCs w:val="18"/>
              </w:rPr>
            </w:pPr>
            <w:r w:rsidRPr="00DF40DD">
              <w:rPr>
                <w:sz w:val="18"/>
                <w:szCs w:val="18"/>
              </w:rPr>
              <w:t>IX</w:t>
            </w:r>
          </w:p>
        </w:tc>
        <w:tc>
          <w:tcPr>
            <w:tcW w:w="438" w:type="dxa"/>
            <w:tcBorders>
              <w:top w:val="single" w:sz="6" w:space="0" w:color="auto"/>
              <w:left w:val="single" w:sz="6" w:space="0" w:color="auto"/>
              <w:bottom w:val="single" w:sz="6" w:space="0" w:color="auto"/>
              <w:right w:val="single" w:sz="6" w:space="0" w:color="auto"/>
              <w:tl2br w:val="nil"/>
              <w:tr2bl w:val="nil"/>
            </w:tcBorders>
            <w:vAlign w:val="center"/>
          </w:tcPr>
          <w:p w:rsidR="00AC029E" w:rsidRPr="00DF40DD" w:rsidRDefault="00AC029E" w:rsidP="00CE7F60">
            <w:pPr>
              <w:pStyle w:val="145"/>
              <w:rPr>
                <w:b/>
                <w:sz w:val="18"/>
                <w:szCs w:val="18"/>
              </w:rPr>
            </w:pPr>
            <w:r w:rsidRPr="00DF40DD">
              <w:rPr>
                <w:sz w:val="18"/>
                <w:szCs w:val="18"/>
              </w:rPr>
              <w:t>X</w:t>
            </w:r>
          </w:p>
        </w:tc>
        <w:tc>
          <w:tcPr>
            <w:tcW w:w="586" w:type="dxa"/>
            <w:tcBorders>
              <w:top w:val="single" w:sz="6" w:space="0" w:color="auto"/>
              <w:left w:val="single" w:sz="6" w:space="0" w:color="auto"/>
              <w:bottom w:val="single" w:sz="6" w:space="0" w:color="auto"/>
              <w:right w:val="single" w:sz="6" w:space="0" w:color="auto"/>
              <w:tl2br w:val="nil"/>
              <w:tr2bl w:val="nil"/>
            </w:tcBorders>
            <w:vAlign w:val="center"/>
          </w:tcPr>
          <w:p w:rsidR="00AC029E" w:rsidRPr="00DF40DD" w:rsidRDefault="00AC029E" w:rsidP="00CE7F60">
            <w:pPr>
              <w:pStyle w:val="145"/>
              <w:rPr>
                <w:b/>
                <w:sz w:val="18"/>
                <w:szCs w:val="18"/>
              </w:rPr>
            </w:pPr>
            <w:r w:rsidRPr="00DF40DD">
              <w:rPr>
                <w:sz w:val="18"/>
                <w:szCs w:val="18"/>
              </w:rPr>
              <w:t>XI</w:t>
            </w:r>
          </w:p>
        </w:tc>
        <w:tc>
          <w:tcPr>
            <w:tcW w:w="611" w:type="dxa"/>
            <w:tcBorders>
              <w:top w:val="single" w:sz="6" w:space="0" w:color="auto"/>
              <w:left w:val="single" w:sz="6" w:space="0" w:color="auto"/>
              <w:bottom w:val="single" w:sz="6" w:space="0" w:color="auto"/>
              <w:right w:val="single" w:sz="6" w:space="0" w:color="auto"/>
              <w:tl2br w:val="nil"/>
              <w:tr2bl w:val="nil"/>
            </w:tcBorders>
            <w:vAlign w:val="center"/>
          </w:tcPr>
          <w:p w:rsidR="00AC029E" w:rsidRPr="00DF40DD" w:rsidRDefault="00AC029E" w:rsidP="00CE7F60">
            <w:pPr>
              <w:pStyle w:val="145"/>
              <w:rPr>
                <w:b/>
                <w:sz w:val="18"/>
                <w:szCs w:val="18"/>
              </w:rPr>
            </w:pPr>
            <w:r w:rsidRPr="00DF40DD">
              <w:rPr>
                <w:sz w:val="18"/>
                <w:szCs w:val="18"/>
              </w:rPr>
              <w:t>XII</w:t>
            </w:r>
          </w:p>
        </w:tc>
        <w:tc>
          <w:tcPr>
            <w:tcW w:w="645" w:type="dxa"/>
            <w:tcBorders>
              <w:top w:val="single" w:sz="6" w:space="0" w:color="auto"/>
              <w:left w:val="single" w:sz="6" w:space="0" w:color="auto"/>
              <w:bottom w:val="single" w:sz="6" w:space="0" w:color="auto"/>
              <w:right w:val="single" w:sz="6" w:space="0" w:color="auto"/>
              <w:tl2br w:val="nil"/>
              <w:tr2bl w:val="nil"/>
            </w:tcBorders>
            <w:vAlign w:val="center"/>
          </w:tcPr>
          <w:p w:rsidR="00AC029E" w:rsidRPr="00DF40DD" w:rsidRDefault="00AC029E" w:rsidP="00CE7F60">
            <w:pPr>
              <w:pStyle w:val="145"/>
              <w:rPr>
                <w:b/>
                <w:sz w:val="18"/>
                <w:szCs w:val="18"/>
                <w:lang w:val="en-US"/>
              </w:rPr>
            </w:pPr>
            <w:r w:rsidRPr="00DF40DD">
              <w:rPr>
                <w:sz w:val="18"/>
                <w:szCs w:val="18"/>
                <w:lang w:val="en-US"/>
              </w:rPr>
              <w:t>XI-III</w:t>
            </w:r>
          </w:p>
        </w:tc>
        <w:tc>
          <w:tcPr>
            <w:tcW w:w="649" w:type="dxa"/>
            <w:tcBorders>
              <w:top w:val="single" w:sz="6" w:space="0" w:color="auto"/>
              <w:left w:val="single" w:sz="6" w:space="0" w:color="auto"/>
              <w:bottom w:val="single" w:sz="6" w:space="0" w:color="auto"/>
              <w:right w:val="single" w:sz="6" w:space="0" w:color="auto"/>
              <w:tl2br w:val="nil"/>
              <w:tr2bl w:val="nil"/>
            </w:tcBorders>
          </w:tcPr>
          <w:p w:rsidR="00AC029E" w:rsidRPr="00DF40DD" w:rsidRDefault="00AC029E" w:rsidP="00CE7F60">
            <w:pPr>
              <w:pStyle w:val="145"/>
              <w:rPr>
                <w:b/>
                <w:sz w:val="18"/>
                <w:szCs w:val="18"/>
              </w:rPr>
            </w:pPr>
            <w:r w:rsidRPr="00DF40DD">
              <w:rPr>
                <w:sz w:val="18"/>
                <w:szCs w:val="18"/>
                <w:lang w:val="en-US"/>
              </w:rPr>
              <w:t>IV-X</w:t>
            </w:r>
          </w:p>
        </w:tc>
        <w:tc>
          <w:tcPr>
            <w:tcW w:w="651" w:type="dxa"/>
            <w:tcBorders>
              <w:top w:val="single" w:sz="6" w:space="0" w:color="auto"/>
              <w:left w:val="single" w:sz="6" w:space="0" w:color="auto"/>
              <w:bottom w:val="single" w:sz="6" w:space="0" w:color="auto"/>
              <w:right w:val="single" w:sz="6" w:space="0" w:color="auto"/>
              <w:tl2br w:val="nil"/>
              <w:tr2bl w:val="nil"/>
            </w:tcBorders>
          </w:tcPr>
          <w:p w:rsidR="00AC029E" w:rsidRPr="00DF40DD" w:rsidRDefault="00AC029E" w:rsidP="00CE7F60">
            <w:pPr>
              <w:pStyle w:val="145"/>
              <w:rPr>
                <w:b/>
                <w:sz w:val="18"/>
                <w:szCs w:val="18"/>
              </w:rPr>
            </w:pPr>
            <w:r w:rsidRPr="00DF40DD">
              <w:rPr>
                <w:sz w:val="18"/>
                <w:szCs w:val="18"/>
              </w:rPr>
              <w:t>Год</w:t>
            </w:r>
          </w:p>
        </w:tc>
      </w:tr>
      <w:tr w:rsidR="00DF40DD" w:rsidRPr="00DF40DD" w:rsidTr="00F00102">
        <w:trPr>
          <w:trHeight w:val="364"/>
          <w:jc w:val="center"/>
        </w:trPr>
        <w:tc>
          <w:tcPr>
            <w:tcW w:w="830" w:type="dxa"/>
            <w:vAlign w:val="center"/>
          </w:tcPr>
          <w:p w:rsidR="00AC029E" w:rsidRPr="00DF40DD" w:rsidRDefault="00AC029E" w:rsidP="00AC029E">
            <w:pPr>
              <w:pStyle w:val="affff8"/>
              <w:rPr>
                <w:rFonts w:ascii="Times New Roman" w:hAnsi="Times New Roman"/>
                <w:sz w:val="18"/>
                <w:szCs w:val="18"/>
              </w:rPr>
            </w:pPr>
            <w:proofErr w:type="gramStart"/>
            <w:r w:rsidRPr="00DF40DD">
              <w:rPr>
                <w:rFonts w:ascii="Times New Roman" w:hAnsi="Times New Roman"/>
                <w:sz w:val="18"/>
                <w:szCs w:val="18"/>
              </w:rPr>
              <w:t xml:space="preserve">Ачинск, </w:t>
            </w:r>
            <w:proofErr w:type="spellStart"/>
            <w:r w:rsidRPr="00DF40DD">
              <w:rPr>
                <w:rFonts w:ascii="Times New Roman" w:hAnsi="Times New Roman"/>
                <w:sz w:val="18"/>
                <w:szCs w:val="18"/>
              </w:rPr>
              <w:t>ж</w:t>
            </w:r>
            <w:proofErr w:type="gramEnd"/>
            <w:r w:rsidRPr="00DF40DD">
              <w:rPr>
                <w:rFonts w:ascii="Times New Roman" w:hAnsi="Times New Roman"/>
                <w:sz w:val="18"/>
                <w:szCs w:val="18"/>
              </w:rPr>
              <w:t>.д.ст</w:t>
            </w:r>
            <w:proofErr w:type="spellEnd"/>
            <w:r w:rsidRPr="00DF40DD">
              <w:rPr>
                <w:rFonts w:ascii="Times New Roman" w:hAnsi="Times New Roman"/>
                <w:sz w:val="18"/>
                <w:szCs w:val="18"/>
              </w:rPr>
              <w:t>.</w:t>
            </w:r>
          </w:p>
        </w:tc>
        <w:tc>
          <w:tcPr>
            <w:tcW w:w="519"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16</w:t>
            </w:r>
          </w:p>
        </w:tc>
        <w:tc>
          <w:tcPr>
            <w:tcW w:w="578"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13</w:t>
            </w:r>
          </w:p>
        </w:tc>
        <w:tc>
          <w:tcPr>
            <w:tcW w:w="581"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13</w:t>
            </w:r>
          </w:p>
        </w:tc>
        <w:tc>
          <w:tcPr>
            <w:tcW w:w="585"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19</w:t>
            </w:r>
          </w:p>
        </w:tc>
        <w:tc>
          <w:tcPr>
            <w:tcW w:w="582"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36</w:t>
            </w:r>
          </w:p>
        </w:tc>
        <w:tc>
          <w:tcPr>
            <w:tcW w:w="586"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56</w:t>
            </w:r>
          </w:p>
        </w:tc>
        <w:tc>
          <w:tcPr>
            <w:tcW w:w="611"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66</w:t>
            </w:r>
          </w:p>
        </w:tc>
        <w:tc>
          <w:tcPr>
            <w:tcW w:w="639"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65</w:t>
            </w:r>
          </w:p>
        </w:tc>
        <w:tc>
          <w:tcPr>
            <w:tcW w:w="586"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46</w:t>
            </w:r>
          </w:p>
        </w:tc>
        <w:tc>
          <w:tcPr>
            <w:tcW w:w="438"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37</w:t>
            </w:r>
          </w:p>
        </w:tc>
        <w:tc>
          <w:tcPr>
            <w:tcW w:w="586"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29</w:t>
            </w:r>
          </w:p>
        </w:tc>
        <w:tc>
          <w:tcPr>
            <w:tcW w:w="611"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25</w:t>
            </w:r>
          </w:p>
        </w:tc>
        <w:tc>
          <w:tcPr>
            <w:tcW w:w="645"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96</w:t>
            </w:r>
          </w:p>
        </w:tc>
        <w:tc>
          <w:tcPr>
            <w:tcW w:w="649"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325</w:t>
            </w:r>
          </w:p>
        </w:tc>
        <w:tc>
          <w:tcPr>
            <w:tcW w:w="651"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421</w:t>
            </w:r>
          </w:p>
        </w:tc>
      </w:tr>
      <w:tr w:rsidR="00DF40DD" w:rsidRPr="00DF40DD" w:rsidTr="00F00102">
        <w:trPr>
          <w:jc w:val="center"/>
        </w:trPr>
        <w:tc>
          <w:tcPr>
            <w:tcW w:w="830" w:type="dxa"/>
            <w:vAlign w:val="center"/>
          </w:tcPr>
          <w:p w:rsidR="00AC029E" w:rsidRPr="00DF40DD" w:rsidRDefault="00AC029E" w:rsidP="00AC029E">
            <w:pPr>
              <w:pStyle w:val="affff8"/>
              <w:rPr>
                <w:rFonts w:ascii="Times New Roman" w:hAnsi="Times New Roman"/>
                <w:sz w:val="18"/>
                <w:szCs w:val="18"/>
              </w:rPr>
            </w:pPr>
            <w:r w:rsidRPr="00DF40DD">
              <w:rPr>
                <w:rFonts w:ascii="Times New Roman" w:hAnsi="Times New Roman"/>
                <w:sz w:val="18"/>
                <w:szCs w:val="18"/>
              </w:rPr>
              <w:t xml:space="preserve">Ужур, </w:t>
            </w:r>
            <w:proofErr w:type="spellStart"/>
            <w:r w:rsidRPr="00DF40DD">
              <w:rPr>
                <w:rFonts w:ascii="Times New Roman" w:hAnsi="Times New Roman"/>
                <w:sz w:val="18"/>
                <w:szCs w:val="18"/>
              </w:rPr>
              <w:t>оп</w:t>
            </w:r>
            <w:proofErr w:type="gramStart"/>
            <w:r w:rsidRPr="00DF40DD">
              <w:rPr>
                <w:rFonts w:ascii="Times New Roman" w:hAnsi="Times New Roman"/>
                <w:sz w:val="18"/>
                <w:szCs w:val="18"/>
              </w:rPr>
              <w:t>.п</w:t>
            </w:r>
            <w:proofErr w:type="gramEnd"/>
            <w:r w:rsidRPr="00DF40DD">
              <w:rPr>
                <w:rFonts w:ascii="Times New Roman" w:hAnsi="Times New Roman"/>
                <w:sz w:val="18"/>
                <w:szCs w:val="18"/>
              </w:rPr>
              <w:t>оле</w:t>
            </w:r>
            <w:proofErr w:type="spellEnd"/>
          </w:p>
        </w:tc>
        <w:tc>
          <w:tcPr>
            <w:tcW w:w="519"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12</w:t>
            </w:r>
          </w:p>
        </w:tc>
        <w:tc>
          <w:tcPr>
            <w:tcW w:w="578"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10</w:t>
            </w:r>
          </w:p>
        </w:tc>
        <w:tc>
          <w:tcPr>
            <w:tcW w:w="581"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9</w:t>
            </w:r>
          </w:p>
        </w:tc>
        <w:tc>
          <w:tcPr>
            <w:tcW w:w="585"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19</w:t>
            </w:r>
          </w:p>
        </w:tc>
        <w:tc>
          <w:tcPr>
            <w:tcW w:w="582"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34</w:t>
            </w:r>
          </w:p>
        </w:tc>
        <w:tc>
          <w:tcPr>
            <w:tcW w:w="586"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55</w:t>
            </w:r>
          </w:p>
        </w:tc>
        <w:tc>
          <w:tcPr>
            <w:tcW w:w="611"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73</w:t>
            </w:r>
          </w:p>
        </w:tc>
        <w:tc>
          <w:tcPr>
            <w:tcW w:w="639"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62</w:t>
            </w:r>
          </w:p>
        </w:tc>
        <w:tc>
          <w:tcPr>
            <w:tcW w:w="586"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36</w:t>
            </w:r>
          </w:p>
        </w:tc>
        <w:tc>
          <w:tcPr>
            <w:tcW w:w="438"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21</w:t>
            </w:r>
          </w:p>
        </w:tc>
        <w:tc>
          <w:tcPr>
            <w:tcW w:w="586"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20</w:t>
            </w:r>
          </w:p>
        </w:tc>
        <w:tc>
          <w:tcPr>
            <w:tcW w:w="611"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16</w:t>
            </w:r>
          </w:p>
        </w:tc>
        <w:tc>
          <w:tcPr>
            <w:tcW w:w="645"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67</w:t>
            </w:r>
          </w:p>
        </w:tc>
        <w:tc>
          <w:tcPr>
            <w:tcW w:w="649"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300</w:t>
            </w:r>
          </w:p>
        </w:tc>
        <w:tc>
          <w:tcPr>
            <w:tcW w:w="651"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367</w:t>
            </w:r>
          </w:p>
        </w:tc>
      </w:tr>
      <w:tr w:rsidR="00CE7F60" w:rsidRPr="00DF40DD" w:rsidTr="00F00102">
        <w:trPr>
          <w:jc w:val="center"/>
        </w:trPr>
        <w:tc>
          <w:tcPr>
            <w:tcW w:w="830" w:type="dxa"/>
            <w:vAlign w:val="center"/>
          </w:tcPr>
          <w:p w:rsidR="00AC029E" w:rsidRPr="00DF40DD" w:rsidRDefault="00AC029E" w:rsidP="00AC029E">
            <w:pPr>
              <w:pStyle w:val="affff8"/>
              <w:rPr>
                <w:rFonts w:ascii="Times New Roman" w:hAnsi="Times New Roman"/>
                <w:sz w:val="18"/>
                <w:szCs w:val="18"/>
              </w:rPr>
            </w:pPr>
            <w:proofErr w:type="gramStart"/>
            <w:r w:rsidRPr="00DF40DD">
              <w:rPr>
                <w:rFonts w:ascii="Times New Roman" w:hAnsi="Times New Roman"/>
                <w:sz w:val="18"/>
                <w:szCs w:val="18"/>
              </w:rPr>
              <w:t xml:space="preserve">Ужур, </w:t>
            </w:r>
            <w:proofErr w:type="spellStart"/>
            <w:r w:rsidRPr="00DF40DD">
              <w:rPr>
                <w:rFonts w:ascii="Times New Roman" w:hAnsi="Times New Roman"/>
                <w:sz w:val="18"/>
                <w:szCs w:val="18"/>
              </w:rPr>
              <w:t>ж</w:t>
            </w:r>
            <w:proofErr w:type="gramEnd"/>
            <w:r w:rsidRPr="00DF40DD">
              <w:rPr>
                <w:rFonts w:ascii="Times New Roman" w:hAnsi="Times New Roman"/>
                <w:sz w:val="18"/>
                <w:szCs w:val="18"/>
              </w:rPr>
              <w:t>.д.ст</w:t>
            </w:r>
            <w:proofErr w:type="spellEnd"/>
            <w:r w:rsidRPr="00DF40DD">
              <w:rPr>
                <w:rFonts w:ascii="Times New Roman" w:hAnsi="Times New Roman"/>
                <w:sz w:val="18"/>
                <w:szCs w:val="18"/>
              </w:rPr>
              <w:t>.</w:t>
            </w:r>
          </w:p>
        </w:tc>
        <w:tc>
          <w:tcPr>
            <w:tcW w:w="519"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12</w:t>
            </w:r>
          </w:p>
        </w:tc>
        <w:tc>
          <w:tcPr>
            <w:tcW w:w="578"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10</w:t>
            </w:r>
          </w:p>
        </w:tc>
        <w:tc>
          <w:tcPr>
            <w:tcW w:w="581"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9</w:t>
            </w:r>
          </w:p>
        </w:tc>
        <w:tc>
          <w:tcPr>
            <w:tcW w:w="585"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19</w:t>
            </w:r>
          </w:p>
        </w:tc>
        <w:tc>
          <w:tcPr>
            <w:tcW w:w="582"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35</w:t>
            </w:r>
          </w:p>
        </w:tc>
        <w:tc>
          <w:tcPr>
            <w:tcW w:w="586"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55</w:t>
            </w:r>
          </w:p>
        </w:tc>
        <w:tc>
          <w:tcPr>
            <w:tcW w:w="611"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76</w:t>
            </w:r>
          </w:p>
        </w:tc>
        <w:tc>
          <w:tcPr>
            <w:tcW w:w="639"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64</w:t>
            </w:r>
          </w:p>
        </w:tc>
        <w:tc>
          <w:tcPr>
            <w:tcW w:w="586"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39</w:t>
            </w:r>
          </w:p>
        </w:tc>
        <w:tc>
          <w:tcPr>
            <w:tcW w:w="438"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21</w:t>
            </w:r>
          </w:p>
        </w:tc>
        <w:tc>
          <w:tcPr>
            <w:tcW w:w="586"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20</w:t>
            </w:r>
          </w:p>
        </w:tc>
        <w:tc>
          <w:tcPr>
            <w:tcW w:w="611"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16</w:t>
            </w:r>
          </w:p>
        </w:tc>
        <w:tc>
          <w:tcPr>
            <w:tcW w:w="645"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66</w:t>
            </w:r>
          </w:p>
        </w:tc>
        <w:tc>
          <w:tcPr>
            <w:tcW w:w="649"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309</w:t>
            </w:r>
          </w:p>
        </w:tc>
        <w:tc>
          <w:tcPr>
            <w:tcW w:w="651" w:type="dxa"/>
          </w:tcPr>
          <w:p w:rsidR="00AC029E" w:rsidRPr="00DF40DD" w:rsidRDefault="00AC029E" w:rsidP="00AC029E">
            <w:pPr>
              <w:pStyle w:val="affff8"/>
              <w:spacing w:before="120" w:after="100" w:afterAutospacing="1"/>
              <w:jc w:val="center"/>
              <w:rPr>
                <w:rFonts w:ascii="Times New Roman" w:hAnsi="Times New Roman"/>
                <w:sz w:val="18"/>
                <w:szCs w:val="18"/>
              </w:rPr>
            </w:pPr>
            <w:r w:rsidRPr="00DF40DD">
              <w:rPr>
                <w:rFonts w:ascii="Times New Roman" w:hAnsi="Times New Roman"/>
                <w:sz w:val="18"/>
                <w:szCs w:val="18"/>
              </w:rPr>
              <w:t>375</w:t>
            </w:r>
          </w:p>
        </w:tc>
      </w:tr>
    </w:tbl>
    <w:p w:rsidR="00CE7F60" w:rsidRPr="00DF40DD" w:rsidRDefault="00CE7F60" w:rsidP="00CE7F60">
      <w:pPr>
        <w:rPr>
          <w:sz w:val="24"/>
          <w:szCs w:val="24"/>
        </w:rPr>
      </w:pPr>
      <w:bookmarkStart w:id="12" w:name="_Toc359970683"/>
      <w:bookmarkStart w:id="13" w:name="_Toc460843348"/>
      <w:bookmarkStart w:id="14" w:name="_Toc519843112"/>
    </w:p>
    <w:p w:rsidR="00AC029E" w:rsidRPr="00DF40DD" w:rsidRDefault="00DF40DD" w:rsidP="00CE7F60">
      <w:pPr>
        <w:rPr>
          <w:sz w:val="24"/>
          <w:szCs w:val="24"/>
        </w:rPr>
      </w:pPr>
      <w:r>
        <w:rPr>
          <w:sz w:val="24"/>
          <w:szCs w:val="24"/>
        </w:rPr>
        <w:t xml:space="preserve">Таблица - 4 </w:t>
      </w:r>
      <w:r w:rsidR="00AC029E" w:rsidRPr="00DF40DD">
        <w:rPr>
          <w:sz w:val="24"/>
          <w:szCs w:val="24"/>
        </w:rPr>
        <w:t>Число дней с твердыми, жидкими и смешанными осадками</w:t>
      </w:r>
      <w:proofErr w:type="gramStart"/>
      <w:r w:rsidR="00AC029E" w:rsidRPr="00DF40DD">
        <w:rPr>
          <w:sz w:val="24"/>
          <w:szCs w:val="24"/>
        </w:rPr>
        <w:t>.</w:t>
      </w:r>
      <w:proofErr w:type="gramEnd"/>
      <w:r w:rsidR="00AC029E" w:rsidRPr="00DF40DD">
        <w:rPr>
          <w:sz w:val="24"/>
          <w:szCs w:val="24"/>
        </w:rPr>
        <w:t xml:space="preserve"> </w:t>
      </w:r>
      <w:proofErr w:type="gramStart"/>
      <w:r w:rsidR="00AC029E" w:rsidRPr="00DF40DD">
        <w:rPr>
          <w:sz w:val="24"/>
          <w:szCs w:val="24"/>
        </w:rPr>
        <w:t>м</w:t>
      </w:r>
      <w:proofErr w:type="gramEnd"/>
      <w:r w:rsidR="00AC029E" w:rsidRPr="00DF40DD">
        <w:rPr>
          <w:sz w:val="24"/>
          <w:szCs w:val="24"/>
        </w:rPr>
        <w:t xml:space="preserve">/с Ачинск, </w:t>
      </w:r>
      <w:proofErr w:type="spellStart"/>
      <w:r w:rsidR="00AC029E" w:rsidRPr="00DF40DD">
        <w:rPr>
          <w:sz w:val="24"/>
          <w:szCs w:val="24"/>
        </w:rPr>
        <w:t>ж.д</w:t>
      </w:r>
      <w:proofErr w:type="spellEnd"/>
      <w:r w:rsidR="00AC029E" w:rsidRPr="00DF40DD">
        <w:rPr>
          <w:sz w:val="24"/>
          <w:szCs w:val="24"/>
        </w:rPr>
        <w:t>. ст.</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709"/>
        <w:gridCol w:w="708"/>
        <w:gridCol w:w="709"/>
        <w:gridCol w:w="709"/>
        <w:gridCol w:w="567"/>
        <w:gridCol w:w="709"/>
        <w:gridCol w:w="708"/>
        <w:gridCol w:w="709"/>
        <w:gridCol w:w="709"/>
        <w:gridCol w:w="709"/>
        <w:gridCol w:w="708"/>
        <w:gridCol w:w="709"/>
        <w:gridCol w:w="709"/>
      </w:tblGrid>
      <w:tr w:rsidR="00DF40DD" w:rsidRPr="00DF40DD" w:rsidTr="00F00102">
        <w:trPr>
          <w:trHeight w:val="600"/>
          <w:jc w:val="center"/>
        </w:trPr>
        <w:tc>
          <w:tcPr>
            <w:tcW w:w="595" w:type="dxa"/>
            <w:shd w:val="clear" w:color="auto" w:fill="auto"/>
            <w:vAlign w:val="center"/>
          </w:tcPr>
          <w:p w:rsidR="00AC029E" w:rsidRPr="00DF40DD" w:rsidRDefault="00AC029E" w:rsidP="00AC029E">
            <w:pPr>
              <w:ind w:right="-64"/>
              <w:jc w:val="center"/>
              <w:rPr>
                <w:szCs w:val="22"/>
              </w:rPr>
            </w:pPr>
            <w:r w:rsidRPr="00DF40DD">
              <w:rPr>
                <w:szCs w:val="22"/>
              </w:rPr>
              <w:t>Вид осадков</w:t>
            </w: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I</w:t>
            </w:r>
          </w:p>
        </w:tc>
        <w:tc>
          <w:tcPr>
            <w:tcW w:w="708" w:type="dxa"/>
            <w:shd w:val="clear" w:color="auto" w:fill="auto"/>
            <w:noWrap/>
            <w:vAlign w:val="center"/>
          </w:tcPr>
          <w:p w:rsidR="00AC029E" w:rsidRPr="00DF40DD" w:rsidRDefault="00AC029E" w:rsidP="00AC029E">
            <w:pPr>
              <w:ind w:right="-64"/>
              <w:jc w:val="center"/>
              <w:rPr>
                <w:szCs w:val="22"/>
              </w:rPr>
            </w:pPr>
            <w:r w:rsidRPr="00DF40DD">
              <w:rPr>
                <w:szCs w:val="22"/>
              </w:rPr>
              <w:t>II</w:t>
            </w: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III</w:t>
            </w: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IV</w:t>
            </w:r>
          </w:p>
        </w:tc>
        <w:tc>
          <w:tcPr>
            <w:tcW w:w="567" w:type="dxa"/>
            <w:shd w:val="clear" w:color="auto" w:fill="auto"/>
            <w:noWrap/>
            <w:vAlign w:val="center"/>
          </w:tcPr>
          <w:p w:rsidR="00AC029E" w:rsidRPr="00DF40DD" w:rsidRDefault="00AC029E" w:rsidP="00AC029E">
            <w:pPr>
              <w:ind w:right="-64"/>
              <w:jc w:val="center"/>
              <w:rPr>
                <w:szCs w:val="22"/>
              </w:rPr>
            </w:pPr>
            <w:r w:rsidRPr="00DF40DD">
              <w:rPr>
                <w:szCs w:val="22"/>
              </w:rPr>
              <w:t>V</w:t>
            </w: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VI</w:t>
            </w:r>
          </w:p>
        </w:tc>
        <w:tc>
          <w:tcPr>
            <w:tcW w:w="708" w:type="dxa"/>
            <w:shd w:val="clear" w:color="auto" w:fill="auto"/>
            <w:noWrap/>
            <w:vAlign w:val="center"/>
          </w:tcPr>
          <w:p w:rsidR="00AC029E" w:rsidRPr="00DF40DD" w:rsidRDefault="00AC029E" w:rsidP="00AC029E">
            <w:pPr>
              <w:ind w:right="-64"/>
              <w:jc w:val="center"/>
              <w:rPr>
                <w:szCs w:val="22"/>
              </w:rPr>
            </w:pPr>
            <w:r w:rsidRPr="00DF40DD">
              <w:rPr>
                <w:szCs w:val="22"/>
              </w:rPr>
              <w:t>VII</w:t>
            </w: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VIII</w:t>
            </w: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IX</w:t>
            </w: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X</w:t>
            </w:r>
          </w:p>
        </w:tc>
        <w:tc>
          <w:tcPr>
            <w:tcW w:w="708" w:type="dxa"/>
            <w:shd w:val="clear" w:color="auto" w:fill="auto"/>
            <w:noWrap/>
            <w:vAlign w:val="center"/>
          </w:tcPr>
          <w:p w:rsidR="00AC029E" w:rsidRPr="00DF40DD" w:rsidRDefault="00AC029E" w:rsidP="00AC029E">
            <w:pPr>
              <w:ind w:right="-64"/>
              <w:jc w:val="center"/>
              <w:rPr>
                <w:szCs w:val="22"/>
              </w:rPr>
            </w:pPr>
            <w:r w:rsidRPr="00DF40DD">
              <w:rPr>
                <w:szCs w:val="22"/>
              </w:rPr>
              <w:t>XI</w:t>
            </w: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XII</w:t>
            </w: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Год</w:t>
            </w:r>
          </w:p>
        </w:tc>
      </w:tr>
      <w:tr w:rsidR="00DF40DD" w:rsidRPr="00DF40DD" w:rsidTr="00F00102">
        <w:trPr>
          <w:trHeight w:val="300"/>
          <w:jc w:val="center"/>
        </w:trPr>
        <w:tc>
          <w:tcPr>
            <w:tcW w:w="595" w:type="dxa"/>
            <w:shd w:val="clear" w:color="auto" w:fill="auto"/>
            <w:noWrap/>
            <w:vAlign w:val="center"/>
          </w:tcPr>
          <w:p w:rsidR="00AC029E" w:rsidRPr="00DF40DD" w:rsidRDefault="00AC029E" w:rsidP="00AC029E">
            <w:pPr>
              <w:ind w:right="-64"/>
              <w:jc w:val="center"/>
              <w:rPr>
                <w:szCs w:val="22"/>
              </w:rPr>
            </w:pPr>
            <w:r w:rsidRPr="00DF40DD">
              <w:rPr>
                <w:szCs w:val="22"/>
              </w:rPr>
              <w:t>Т</w:t>
            </w: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99</w:t>
            </w:r>
          </w:p>
        </w:tc>
        <w:tc>
          <w:tcPr>
            <w:tcW w:w="708" w:type="dxa"/>
            <w:shd w:val="clear" w:color="auto" w:fill="auto"/>
            <w:noWrap/>
            <w:vAlign w:val="center"/>
          </w:tcPr>
          <w:p w:rsidR="00AC029E" w:rsidRPr="00DF40DD" w:rsidRDefault="00AC029E" w:rsidP="00AC029E">
            <w:pPr>
              <w:ind w:right="-64"/>
              <w:jc w:val="center"/>
              <w:rPr>
                <w:szCs w:val="22"/>
              </w:rPr>
            </w:pPr>
            <w:r w:rsidRPr="00DF40DD">
              <w:rPr>
                <w:szCs w:val="22"/>
              </w:rPr>
              <w:t>100</w:t>
            </w: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93</w:t>
            </w: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42</w:t>
            </w:r>
          </w:p>
        </w:tc>
        <w:tc>
          <w:tcPr>
            <w:tcW w:w="567" w:type="dxa"/>
            <w:shd w:val="clear" w:color="auto" w:fill="auto"/>
            <w:noWrap/>
            <w:vAlign w:val="center"/>
          </w:tcPr>
          <w:p w:rsidR="00AC029E" w:rsidRPr="00DF40DD" w:rsidRDefault="00AC029E" w:rsidP="00AC029E">
            <w:pPr>
              <w:ind w:right="-64"/>
              <w:jc w:val="center"/>
              <w:rPr>
                <w:szCs w:val="22"/>
              </w:rPr>
            </w:pPr>
            <w:r w:rsidRPr="00DF40DD">
              <w:rPr>
                <w:szCs w:val="22"/>
              </w:rPr>
              <w:t>7</w:t>
            </w: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w:t>
            </w:r>
          </w:p>
        </w:tc>
        <w:tc>
          <w:tcPr>
            <w:tcW w:w="708" w:type="dxa"/>
            <w:shd w:val="clear" w:color="auto" w:fill="auto"/>
            <w:noWrap/>
            <w:vAlign w:val="center"/>
          </w:tcPr>
          <w:p w:rsidR="00AC029E" w:rsidRPr="00DF40DD" w:rsidRDefault="00AC029E" w:rsidP="00AC029E">
            <w:pPr>
              <w:ind w:right="-64"/>
              <w:jc w:val="center"/>
              <w:rPr>
                <w:szCs w:val="22"/>
              </w:rPr>
            </w:pPr>
          </w:p>
        </w:tc>
        <w:tc>
          <w:tcPr>
            <w:tcW w:w="709" w:type="dxa"/>
            <w:shd w:val="clear" w:color="auto" w:fill="auto"/>
            <w:noWrap/>
            <w:vAlign w:val="center"/>
          </w:tcPr>
          <w:p w:rsidR="00AC029E" w:rsidRPr="00DF40DD" w:rsidRDefault="00AC029E" w:rsidP="00AC029E">
            <w:pPr>
              <w:ind w:right="-64"/>
              <w:jc w:val="center"/>
              <w:rPr>
                <w:szCs w:val="22"/>
              </w:rPr>
            </w:pP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1</w:t>
            </w: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31</w:t>
            </w:r>
          </w:p>
        </w:tc>
        <w:tc>
          <w:tcPr>
            <w:tcW w:w="708" w:type="dxa"/>
            <w:shd w:val="clear" w:color="auto" w:fill="auto"/>
            <w:noWrap/>
            <w:vAlign w:val="center"/>
          </w:tcPr>
          <w:p w:rsidR="00AC029E" w:rsidRPr="00DF40DD" w:rsidRDefault="00AC029E" w:rsidP="00AC029E">
            <w:pPr>
              <w:ind w:right="-64"/>
              <w:jc w:val="center"/>
              <w:rPr>
                <w:szCs w:val="22"/>
              </w:rPr>
            </w:pPr>
            <w:r w:rsidRPr="00DF40DD">
              <w:rPr>
                <w:szCs w:val="22"/>
              </w:rPr>
              <w:t>91</w:t>
            </w: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99</w:t>
            </w: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28</w:t>
            </w:r>
          </w:p>
        </w:tc>
      </w:tr>
      <w:tr w:rsidR="00DF40DD" w:rsidRPr="00DF40DD" w:rsidTr="00F00102">
        <w:trPr>
          <w:trHeight w:val="300"/>
          <w:jc w:val="center"/>
        </w:trPr>
        <w:tc>
          <w:tcPr>
            <w:tcW w:w="595" w:type="dxa"/>
            <w:shd w:val="clear" w:color="auto" w:fill="auto"/>
            <w:noWrap/>
            <w:vAlign w:val="center"/>
          </w:tcPr>
          <w:p w:rsidR="00AC029E" w:rsidRPr="00DF40DD" w:rsidRDefault="00AC029E" w:rsidP="00AC029E">
            <w:pPr>
              <w:ind w:right="-64"/>
              <w:jc w:val="center"/>
              <w:rPr>
                <w:szCs w:val="22"/>
              </w:rPr>
            </w:pPr>
            <w:r w:rsidRPr="00DF40DD">
              <w:rPr>
                <w:szCs w:val="22"/>
              </w:rPr>
              <w:t>Ж</w:t>
            </w: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w:t>
            </w:r>
          </w:p>
        </w:tc>
        <w:tc>
          <w:tcPr>
            <w:tcW w:w="708" w:type="dxa"/>
            <w:shd w:val="clear" w:color="auto" w:fill="auto"/>
            <w:noWrap/>
            <w:vAlign w:val="center"/>
          </w:tcPr>
          <w:p w:rsidR="00AC029E" w:rsidRPr="00DF40DD" w:rsidRDefault="00AC029E" w:rsidP="00AC029E">
            <w:pPr>
              <w:ind w:right="-64"/>
              <w:jc w:val="center"/>
              <w:rPr>
                <w:szCs w:val="22"/>
              </w:rPr>
            </w:pP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1</w:t>
            </w: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20</w:t>
            </w:r>
          </w:p>
        </w:tc>
        <w:tc>
          <w:tcPr>
            <w:tcW w:w="567" w:type="dxa"/>
            <w:shd w:val="clear" w:color="auto" w:fill="auto"/>
            <w:noWrap/>
            <w:vAlign w:val="center"/>
          </w:tcPr>
          <w:p w:rsidR="00AC029E" w:rsidRPr="00DF40DD" w:rsidRDefault="00AC029E" w:rsidP="00AC029E">
            <w:pPr>
              <w:ind w:right="-64"/>
              <w:jc w:val="center"/>
              <w:rPr>
                <w:szCs w:val="22"/>
              </w:rPr>
            </w:pPr>
            <w:r w:rsidRPr="00DF40DD">
              <w:rPr>
                <w:szCs w:val="22"/>
              </w:rPr>
              <w:t>67</w:t>
            </w: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97</w:t>
            </w:r>
          </w:p>
        </w:tc>
        <w:tc>
          <w:tcPr>
            <w:tcW w:w="708" w:type="dxa"/>
            <w:shd w:val="clear" w:color="auto" w:fill="auto"/>
            <w:noWrap/>
            <w:vAlign w:val="center"/>
          </w:tcPr>
          <w:p w:rsidR="00AC029E" w:rsidRPr="00DF40DD" w:rsidRDefault="00AC029E" w:rsidP="00AC029E">
            <w:pPr>
              <w:ind w:right="-64"/>
              <w:jc w:val="center"/>
              <w:rPr>
                <w:szCs w:val="22"/>
              </w:rPr>
            </w:pPr>
            <w:r w:rsidRPr="00DF40DD">
              <w:rPr>
                <w:szCs w:val="22"/>
              </w:rPr>
              <w:t>100</w:t>
            </w: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100</w:t>
            </w: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92</w:t>
            </w: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22</w:t>
            </w:r>
          </w:p>
        </w:tc>
        <w:tc>
          <w:tcPr>
            <w:tcW w:w="708" w:type="dxa"/>
            <w:shd w:val="clear" w:color="auto" w:fill="auto"/>
            <w:noWrap/>
            <w:vAlign w:val="center"/>
          </w:tcPr>
          <w:p w:rsidR="00AC029E" w:rsidRPr="00DF40DD" w:rsidRDefault="00AC029E" w:rsidP="00AC029E">
            <w:pPr>
              <w:ind w:right="-64"/>
              <w:jc w:val="center"/>
              <w:rPr>
                <w:szCs w:val="22"/>
              </w:rPr>
            </w:pPr>
            <w:r w:rsidRPr="00DF40DD">
              <w:rPr>
                <w:szCs w:val="22"/>
              </w:rPr>
              <w:t>*</w:t>
            </w:r>
          </w:p>
        </w:tc>
        <w:tc>
          <w:tcPr>
            <w:tcW w:w="709" w:type="dxa"/>
            <w:shd w:val="clear" w:color="auto" w:fill="auto"/>
            <w:noWrap/>
            <w:vAlign w:val="center"/>
          </w:tcPr>
          <w:p w:rsidR="00AC029E" w:rsidRPr="00DF40DD" w:rsidRDefault="00AC029E" w:rsidP="00AC029E">
            <w:pPr>
              <w:ind w:right="-64"/>
              <w:jc w:val="center"/>
              <w:rPr>
                <w:szCs w:val="22"/>
              </w:rPr>
            </w:pP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62</w:t>
            </w:r>
          </w:p>
        </w:tc>
      </w:tr>
      <w:tr w:rsidR="00DF40DD" w:rsidRPr="00DF40DD" w:rsidTr="00F00102">
        <w:trPr>
          <w:trHeight w:val="300"/>
          <w:jc w:val="center"/>
        </w:trPr>
        <w:tc>
          <w:tcPr>
            <w:tcW w:w="595" w:type="dxa"/>
            <w:shd w:val="clear" w:color="auto" w:fill="auto"/>
            <w:noWrap/>
            <w:vAlign w:val="center"/>
          </w:tcPr>
          <w:p w:rsidR="00AC029E" w:rsidRPr="00DF40DD" w:rsidRDefault="00AC029E" w:rsidP="00AC029E">
            <w:pPr>
              <w:ind w:right="-64"/>
              <w:jc w:val="center"/>
              <w:rPr>
                <w:szCs w:val="22"/>
              </w:rPr>
            </w:pPr>
            <w:r w:rsidRPr="00DF40DD">
              <w:rPr>
                <w:szCs w:val="22"/>
              </w:rPr>
              <w:t>С</w:t>
            </w: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1</w:t>
            </w:r>
          </w:p>
        </w:tc>
        <w:tc>
          <w:tcPr>
            <w:tcW w:w="708" w:type="dxa"/>
            <w:shd w:val="clear" w:color="auto" w:fill="auto"/>
            <w:noWrap/>
            <w:vAlign w:val="center"/>
          </w:tcPr>
          <w:p w:rsidR="00AC029E" w:rsidRPr="00DF40DD" w:rsidRDefault="00AC029E" w:rsidP="00AC029E">
            <w:pPr>
              <w:ind w:right="-64"/>
              <w:jc w:val="center"/>
              <w:rPr>
                <w:szCs w:val="22"/>
              </w:rPr>
            </w:pPr>
            <w:r w:rsidRPr="00DF40DD">
              <w:rPr>
                <w:szCs w:val="22"/>
              </w:rPr>
              <w:t>*</w:t>
            </w: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6</w:t>
            </w: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38</w:t>
            </w:r>
          </w:p>
        </w:tc>
        <w:tc>
          <w:tcPr>
            <w:tcW w:w="567" w:type="dxa"/>
            <w:shd w:val="clear" w:color="auto" w:fill="auto"/>
            <w:noWrap/>
            <w:vAlign w:val="center"/>
          </w:tcPr>
          <w:p w:rsidR="00AC029E" w:rsidRPr="00DF40DD" w:rsidRDefault="00AC029E" w:rsidP="00AC029E">
            <w:pPr>
              <w:ind w:right="-64"/>
              <w:jc w:val="center"/>
              <w:rPr>
                <w:szCs w:val="22"/>
              </w:rPr>
            </w:pPr>
            <w:r w:rsidRPr="00DF40DD">
              <w:rPr>
                <w:szCs w:val="22"/>
              </w:rPr>
              <w:t>26</w:t>
            </w: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3</w:t>
            </w:r>
          </w:p>
        </w:tc>
        <w:tc>
          <w:tcPr>
            <w:tcW w:w="708" w:type="dxa"/>
            <w:shd w:val="clear" w:color="auto" w:fill="auto"/>
            <w:noWrap/>
            <w:vAlign w:val="center"/>
          </w:tcPr>
          <w:p w:rsidR="00AC029E" w:rsidRPr="00DF40DD" w:rsidRDefault="00AC029E" w:rsidP="00AC029E">
            <w:pPr>
              <w:ind w:right="-64"/>
              <w:jc w:val="center"/>
              <w:rPr>
                <w:szCs w:val="22"/>
              </w:rPr>
            </w:pP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w:t>
            </w: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7</w:t>
            </w: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47</w:t>
            </w:r>
          </w:p>
        </w:tc>
        <w:tc>
          <w:tcPr>
            <w:tcW w:w="708" w:type="dxa"/>
            <w:shd w:val="clear" w:color="auto" w:fill="auto"/>
            <w:noWrap/>
            <w:vAlign w:val="center"/>
          </w:tcPr>
          <w:p w:rsidR="00AC029E" w:rsidRPr="00DF40DD" w:rsidRDefault="00AC029E" w:rsidP="00AC029E">
            <w:pPr>
              <w:ind w:right="-64"/>
              <w:jc w:val="center"/>
              <w:rPr>
                <w:szCs w:val="22"/>
              </w:rPr>
            </w:pPr>
            <w:r w:rsidRPr="00DF40DD">
              <w:rPr>
                <w:szCs w:val="22"/>
              </w:rPr>
              <w:t>9</w:t>
            </w: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1</w:t>
            </w:r>
          </w:p>
        </w:tc>
        <w:tc>
          <w:tcPr>
            <w:tcW w:w="709" w:type="dxa"/>
            <w:shd w:val="clear" w:color="auto" w:fill="auto"/>
            <w:noWrap/>
            <w:vAlign w:val="center"/>
          </w:tcPr>
          <w:p w:rsidR="00AC029E" w:rsidRPr="00DF40DD" w:rsidRDefault="00AC029E" w:rsidP="00AC029E">
            <w:pPr>
              <w:ind w:right="-64"/>
              <w:jc w:val="center"/>
              <w:rPr>
                <w:szCs w:val="22"/>
              </w:rPr>
            </w:pPr>
            <w:r w:rsidRPr="00DF40DD">
              <w:rPr>
                <w:szCs w:val="22"/>
              </w:rPr>
              <w:t>10</w:t>
            </w:r>
          </w:p>
        </w:tc>
      </w:tr>
    </w:tbl>
    <w:p w:rsidR="00AC029E" w:rsidRPr="00DF40DD" w:rsidRDefault="00AC029E" w:rsidP="00AC029E">
      <w:pPr>
        <w:pStyle w:val="e0"/>
        <w:ind w:left="1429" w:firstLine="0"/>
        <w:rPr>
          <w:rFonts w:ascii="Times New Roman" w:hAnsi="Times New Roman" w:cs="Times New Roman"/>
          <w:sz w:val="18"/>
        </w:rPr>
      </w:pPr>
      <w:r w:rsidRPr="00DF40DD">
        <w:rPr>
          <w:rFonts w:ascii="Times New Roman" w:hAnsi="Times New Roman" w:cs="Times New Roman"/>
          <w:sz w:val="18"/>
        </w:rPr>
        <w:t>*- твердые, жидкие и смешанные осадки ≤ 0,5 %</w:t>
      </w:r>
    </w:p>
    <w:p w:rsidR="00AC029E" w:rsidRPr="00DF40DD" w:rsidRDefault="00AC029E" w:rsidP="00AC029E">
      <w:pPr>
        <w:ind w:firstLine="709"/>
        <w:rPr>
          <w:i/>
          <w:sz w:val="24"/>
        </w:rPr>
      </w:pPr>
      <w:bookmarkStart w:id="15" w:name="_Toc117866959"/>
    </w:p>
    <w:p w:rsidR="00AC029E" w:rsidRPr="00DF40DD" w:rsidRDefault="00AC029E" w:rsidP="00F00102">
      <w:pPr>
        <w:ind w:firstLine="709"/>
        <w:rPr>
          <w:i/>
          <w:sz w:val="24"/>
        </w:rPr>
      </w:pPr>
      <w:r w:rsidRPr="00DF40DD">
        <w:rPr>
          <w:i/>
          <w:sz w:val="24"/>
        </w:rPr>
        <w:t>Ветер</w:t>
      </w:r>
      <w:bookmarkEnd w:id="12"/>
      <w:bookmarkEnd w:id="13"/>
      <w:bookmarkEnd w:id="14"/>
      <w:bookmarkEnd w:id="15"/>
    </w:p>
    <w:p w:rsidR="00AC029E" w:rsidRPr="00DF40DD" w:rsidRDefault="00AC029E" w:rsidP="00F00102">
      <w:pPr>
        <w:pStyle w:val="e0"/>
        <w:spacing w:line="240" w:lineRule="auto"/>
        <w:ind w:left="0" w:right="-2" w:firstLine="709"/>
        <w:rPr>
          <w:rFonts w:ascii="Times New Roman" w:hAnsi="Times New Roman" w:cs="Times New Roman"/>
        </w:rPr>
      </w:pPr>
      <w:r w:rsidRPr="00DF40DD">
        <w:rPr>
          <w:rFonts w:ascii="Times New Roman" w:hAnsi="Times New Roman" w:cs="Times New Roman"/>
        </w:rPr>
        <w:t>Ветер и режим ветра непосредственно связаны с распределением атмосферного давления и его сезонными изменениями. Характерна однородность режима ветра в течение всего года. Преобладающее направление ветра юго-восточное.</w:t>
      </w:r>
    </w:p>
    <w:p w:rsidR="00F00102" w:rsidRPr="00DF40DD" w:rsidRDefault="00F00102" w:rsidP="00F00102">
      <w:pPr>
        <w:pStyle w:val="e0"/>
        <w:spacing w:line="240" w:lineRule="auto"/>
        <w:ind w:left="0" w:right="-2" w:firstLine="709"/>
        <w:rPr>
          <w:rFonts w:ascii="Times New Roman" w:hAnsi="Times New Roman" w:cs="Times New Roman"/>
        </w:rPr>
      </w:pPr>
    </w:p>
    <w:p w:rsidR="00F00102" w:rsidRPr="00DF40DD" w:rsidRDefault="00F00102" w:rsidP="00F00102">
      <w:pPr>
        <w:pStyle w:val="e0"/>
        <w:spacing w:line="240" w:lineRule="auto"/>
        <w:ind w:left="0" w:right="-2" w:firstLine="709"/>
        <w:rPr>
          <w:rFonts w:ascii="Times New Roman" w:hAnsi="Times New Roman" w:cs="Times New Roman"/>
        </w:rPr>
      </w:pPr>
    </w:p>
    <w:p w:rsidR="00F00102" w:rsidRPr="00DF40DD" w:rsidRDefault="00F00102" w:rsidP="00F00102">
      <w:pPr>
        <w:pStyle w:val="e0"/>
        <w:spacing w:line="240" w:lineRule="auto"/>
        <w:ind w:left="0" w:right="-2" w:firstLine="709"/>
        <w:rPr>
          <w:rFonts w:ascii="Times New Roman" w:hAnsi="Times New Roman" w:cs="Times New Roman"/>
        </w:rPr>
      </w:pPr>
    </w:p>
    <w:p w:rsidR="00AC029E" w:rsidRPr="00DF40DD" w:rsidRDefault="00F00102" w:rsidP="00CE7F60">
      <w:pPr>
        <w:pStyle w:val="122"/>
        <w:spacing w:line="276" w:lineRule="auto"/>
        <w:ind w:right="-2" w:firstLine="0"/>
      </w:pPr>
      <w:r w:rsidRPr="00DF40DD">
        <w:rPr>
          <w:szCs w:val="28"/>
        </w:rPr>
        <w:t xml:space="preserve">Таблица </w:t>
      </w:r>
      <w:r w:rsidR="00AC029E" w:rsidRPr="00DF40DD">
        <w:rPr>
          <w:szCs w:val="28"/>
        </w:rPr>
        <w:t>5 – Повторяемость направлений ветра и штилей,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18"/>
        <w:gridCol w:w="936"/>
        <w:gridCol w:w="900"/>
        <w:gridCol w:w="956"/>
        <w:gridCol w:w="920"/>
        <w:gridCol w:w="947"/>
        <w:gridCol w:w="919"/>
        <w:gridCol w:w="928"/>
        <w:gridCol w:w="939"/>
      </w:tblGrid>
      <w:tr w:rsidR="00DF40DD" w:rsidRPr="00DF40DD" w:rsidTr="00CE7F60">
        <w:tc>
          <w:tcPr>
            <w:tcW w:w="1276" w:type="dxa"/>
            <w:shd w:val="clear" w:color="auto" w:fill="auto"/>
          </w:tcPr>
          <w:p w:rsidR="00AC029E" w:rsidRPr="00DF40DD" w:rsidRDefault="00AC029E" w:rsidP="00AC029E">
            <w:pPr>
              <w:spacing w:before="120" w:line="276" w:lineRule="auto"/>
              <w:ind w:right="34"/>
              <w:jc w:val="center"/>
              <w:rPr>
                <w:rFonts w:cs="Arial"/>
                <w:sz w:val="23"/>
                <w:szCs w:val="23"/>
              </w:rPr>
            </w:pPr>
            <w:r w:rsidRPr="00DF40DD">
              <w:rPr>
                <w:rFonts w:cs="Arial"/>
                <w:sz w:val="23"/>
                <w:szCs w:val="23"/>
              </w:rPr>
              <w:t>Направление</w:t>
            </w:r>
          </w:p>
        </w:tc>
        <w:tc>
          <w:tcPr>
            <w:tcW w:w="918" w:type="dxa"/>
            <w:shd w:val="clear" w:color="auto" w:fill="auto"/>
            <w:vAlign w:val="center"/>
          </w:tcPr>
          <w:p w:rsidR="00AC029E" w:rsidRPr="00DF40DD" w:rsidRDefault="00AC029E" w:rsidP="00AC029E">
            <w:pPr>
              <w:spacing w:before="120" w:line="276" w:lineRule="auto"/>
              <w:jc w:val="center"/>
              <w:rPr>
                <w:rFonts w:cs="Arial"/>
                <w:sz w:val="23"/>
                <w:szCs w:val="23"/>
              </w:rPr>
            </w:pPr>
            <w:r w:rsidRPr="00DF40DD">
              <w:rPr>
                <w:rFonts w:cs="Arial"/>
                <w:sz w:val="23"/>
                <w:szCs w:val="23"/>
              </w:rPr>
              <w:t>С</w:t>
            </w:r>
          </w:p>
        </w:tc>
        <w:tc>
          <w:tcPr>
            <w:tcW w:w="936" w:type="dxa"/>
            <w:shd w:val="clear" w:color="auto" w:fill="auto"/>
            <w:vAlign w:val="center"/>
          </w:tcPr>
          <w:p w:rsidR="00AC029E" w:rsidRPr="00DF40DD" w:rsidRDefault="00AC029E" w:rsidP="00AC029E">
            <w:pPr>
              <w:spacing w:before="120" w:line="276" w:lineRule="auto"/>
              <w:jc w:val="center"/>
              <w:rPr>
                <w:rFonts w:cs="Arial"/>
                <w:sz w:val="23"/>
                <w:szCs w:val="23"/>
              </w:rPr>
            </w:pPr>
            <w:r w:rsidRPr="00DF40DD">
              <w:rPr>
                <w:rFonts w:cs="Arial"/>
                <w:sz w:val="23"/>
                <w:szCs w:val="23"/>
              </w:rPr>
              <w:t>СВ</w:t>
            </w:r>
          </w:p>
        </w:tc>
        <w:tc>
          <w:tcPr>
            <w:tcW w:w="900" w:type="dxa"/>
            <w:shd w:val="clear" w:color="auto" w:fill="auto"/>
            <w:vAlign w:val="center"/>
          </w:tcPr>
          <w:p w:rsidR="00AC029E" w:rsidRPr="00DF40DD" w:rsidRDefault="00AC029E" w:rsidP="00AC029E">
            <w:pPr>
              <w:spacing w:before="120" w:line="276" w:lineRule="auto"/>
              <w:jc w:val="center"/>
              <w:rPr>
                <w:rFonts w:cs="Arial"/>
                <w:sz w:val="23"/>
                <w:szCs w:val="23"/>
              </w:rPr>
            </w:pPr>
            <w:r w:rsidRPr="00DF40DD">
              <w:rPr>
                <w:rFonts w:cs="Arial"/>
                <w:sz w:val="23"/>
                <w:szCs w:val="23"/>
              </w:rPr>
              <w:t>В</w:t>
            </w:r>
          </w:p>
        </w:tc>
        <w:tc>
          <w:tcPr>
            <w:tcW w:w="956" w:type="dxa"/>
            <w:shd w:val="clear" w:color="auto" w:fill="auto"/>
            <w:vAlign w:val="center"/>
          </w:tcPr>
          <w:p w:rsidR="00AC029E" w:rsidRPr="00DF40DD" w:rsidRDefault="00AC029E" w:rsidP="00AC029E">
            <w:pPr>
              <w:spacing w:before="120" w:line="276" w:lineRule="auto"/>
              <w:jc w:val="center"/>
              <w:rPr>
                <w:rFonts w:cs="Arial"/>
                <w:sz w:val="23"/>
                <w:szCs w:val="23"/>
              </w:rPr>
            </w:pPr>
            <w:r w:rsidRPr="00DF40DD">
              <w:rPr>
                <w:rFonts w:cs="Arial"/>
                <w:sz w:val="23"/>
                <w:szCs w:val="23"/>
              </w:rPr>
              <w:t>ЮВ</w:t>
            </w:r>
          </w:p>
        </w:tc>
        <w:tc>
          <w:tcPr>
            <w:tcW w:w="920" w:type="dxa"/>
            <w:shd w:val="clear" w:color="auto" w:fill="auto"/>
            <w:vAlign w:val="center"/>
          </w:tcPr>
          <w:p w:rsidR="00AC029E" w:rsidRPr="00DF40DD" w:rsidRDefault="00AC029E" w:rsidP="00AC029E">
            <w:pPr>
              <w:spacing w:before="120" w:line="276" w:lineRule="auto"/>
              <w:jc w:val="center"/>
              <w:rPr>
                <w:rFonts w:cs="Arial"/>
                <w:sz w:val="23"/>
                <w:szCs w:val="23"/>
              </w:rPr>
            </w:pPr>
            <w:r w:rsidRPr="00DF40DD">
              <w:rPr>
                <w:rFonts w:cs="Arial"/>
                <w:sz w:val="23"/>
                <w:szCs w:val="23"/>
              </w:rPr>
              <w:t>Ю</w:t>
            </w:r>
          </w:p>
        </w:tc>
        <w:tc>
          <w:tcPr>
            <w:tcW w:w="947" w:type="dxa"/>
            <w:shd w:val="clear" w:color="auto" w:fill="auto"/>
            <w:vAlign w:val="center"/>
          </w:tcPr>
          <w:p w:rsidR="00AC029E" w:rsidRPr="00DF40DD" w:rsidRDefault="00AC029E" w:rsidP="00AC029E">
            <w:pPr>
              <w:spacing w:before="120" w:line="276" w:lineRule="auto"/>
              <w:jc w:val="center"/>
              <w:rPr>
                <w:rFonts w:cs="Arial"/>
                <w:sz w:val="23"/>
                <w:szCs w:val="23"/>
              </w:rPr>
            </w:pPr>
            <w:r w:rsidRPr="00DF40DD">
              <w:rPr>
                <w:rFonts w:cs="Arial"/>
                <w:sz w:val="23"/>
                <w:szCs w:val="23"/>
              </w:rPr>
              <w:t>ЮЗ</w:t>
            </w:r>
          </w:p>
        </w:tc>
        <w:tc>
          <w:tcPr>
            <w:tcW w:w="919" w:type="dxa"/>
            <w:shd w:val="clear" w:color="auto" w:fill="auto"/>
            <w:vAlign w:val="center"/>
          </w:tcPr>
          <w:p w:rsidR="00AC029E" w:rsidRPr="00DF40DD" w:rsidRDefault="00AC029E" w:rsidP="00AC029E">
            <w:pPr>
              <w:spacing w:before="120" w:line="276" w:lineRule="auto"/>
              <w:jc w:val="center"/>
              <w:rPr>
                <w:rFonts w:cs="Arial"/>
                <w:sz w:val="23"/>
                <w:szCs w:val="23"/>
              </w:rPr>
            </w:pPr>
            <w:r w:rsidRPr="00DF40DD">
              <w:rPr>
                <w:rFonts w:cs="Arial"/>
                <w:sz w:val="23"/>
                <w:szCs w:val="23"/>
              </w:rPr>
              <w:t>З</w:t>
            </w:r>
          </w:p>
        </w:tc>
        <w:tc>
          <w:tcPr>
            <w:tcW w:w="928" w:type="dxa"/>
            <w:shd w:val="clear" w:color="auto" w:fill="auto"/>
            <w:vAlign w:val="center"/>
          </w:tcPr>
          <w:p w:rsidR="00AC029E" w:rsidRPr="00DF40DD" w:rsidRDefault="00AC029E" w:rsidP="00AC029E">
            <w:pPr>
              <w:spacing w:before="120" w:line="276" w:lineRule="auto"/>
              <w:jc w:val="center"/>
              <w:rPr>
                <w:rFonts w:cs="Arial"/>
                <w:sz w:val="23"/>
                <w:szCs w:val="23"/>
              </w:rPr>
            </w:pPr>
            <w:r w:rsidRPr="00DF40DD">
              <w:rPr>
                <w:rFonts w:cs="Arial"/>
                <w:sz w:val="23"/>
                <w:szCs w:val="23"/>
              </w:rPr>
              <w:t>СЗ</w:t>
            </w:r>
          </w:p>
        </w:tc>
        <w:tc>
          <w:tcPr>
            <w:tcW w:w="939" w:type="dxa"/>
            <w:shd w:val="clear" w:color="auto" w:fill="auto"/>
            <w:vAlign w:val="center"/>
          </w:tcPr>
          <w:p w:rsidR="00AC029E" w:rsidRPr="00DF40DD" w:rsidRDefault="00AC029E" w:rsidP="00AC029E">
            <w:pPr>
              <w:spacing w:before="120" w:line="276" w:lineRule="auto"/>
              <w:jc w:val="center"/>
              <w:rPr>
                <w:rFonts w:cs="Arial"/>
                <w:sz w:val="23"/>
                <w:szCs w:val="23"/>
              </w:rPr>
            </w:pPr>
            <w:r w:rsidRPr="00DF40DD">
              <w:rPr>
                <w:rFonts w:cs="Arial"/>
                <w:sz w:val="23"/>
                <w:szCs w:val="23"/>
              </w:rPr>
              <w:t>Штиль</w:t>
            </w:r>
          </w:p>
        </w:tc>
      </w:tr>
      <w:tr w:rsidR="00DF40DD" w:rsidRPr="00DF40DD" w:rsidTr="00CE7F60">
        <w:tc>
          <w:tcPr>
            <w:tcW w:w="1276" w:type="dxa"/>
            <w:shd w:val="clear" w:color="auto" w:fill="auto"/>
            <w:vAlign w:val="center"/>
          </w:tcPr>
          <w:p w:rsidR="00AC029E" w:rsidRPr="00DF40DD" w:rsidRDefault="00AC029E" w:rsidP="00AC029E">
            <w:pPr>
              <w:tabs>
                <w:tab w:val="left" w:pos="315"/>
                <w:tab w:val="center" w:pos="7568"/>
              </w:tabs>
              <w:spacing w:before="120" w:line="276" w:lineRule="auto"/>
              <w:jc w:val="both"/>
              <w:rPr>
                <w:rFonts w:cs="Arial"/>
                <w:sz w:val="23"/>
                <w:szCs w:val="23"/>
              </w:rPr>
            </w:pPr>
            <w:r w:rsidRPr="00DF40DD">
              <w:rPr>
                <w:rFonts w:cs="Arial"/>
                <w:sz w:val="23"/>
                <w:szCs w:val="23"/>
              </w:rPr>
              <w:t>Январь</w:t>
            </w:r>
          </w:p>
        </w:tc>
        <w:tc>
          <w:tcPr>
            <w:tcW w:w="918" w:type="dxa"/>
            <w:shd w:val="clear" w:color="auto" w:fill="auto"/>
            <w:vAlign w:val="center"/>
          </w:tcPr>
          <w:p w:rsidR="00AC029E" w:rsidRPr="00DF40DD" w:rsidRDefault="00AC029E" w:rsidP="00AC029E">
            <w:pPr>
              <w:tabs>
                <w:tab w:val="left" w:pos="315"/>
                <w:tab w:val="center" w:pos="7568"/>
              </w:tabs>
              <w:spacing w:before="120" w:line="276" w:lineRule="auto"/>
              <w:jc w:val="center"/>
              <w:rPr>
                <w:rFonts w:cs="Arial"/>
                <w:sz w:val="23"/>
                <w:szCs w:val="23"/>
              </w:rPr>
            </w:pPr>
            <w:r w:rsidRPr="00DF40DD">
              <w:rPr>
                <w:rFonts w:cs="Arial"/>
                <w:sz w:val="23"/>
                <w:szCs w:val="23"/>
              </w:rPr>
              <w:t>3</w:t>
            </w:r>
          </w:p>
        </w:tc>
        <w:tc>
          <w:tcPr>
            <w:tcW w:w="936" w:type="dxa"/>
            <w:shd w:val="clear" w:color="auto" w:fill="auto"/>
            <w:vAlign w:val="center"/>
          </w:tcPr>
          <w:p w:rsidR="00AC029E" w:rsidRPr="00DF40DD" w:rsidRDefault="00AC029E" w:rsidP="00AC029E">
            <w:pPr>
              <w:tabs>
                <w:tab w:val="left" w:pos="315"/>
                <w:tab w:val="center" w:pos="7568"/>
              </w:tabs>
              <w:spacing w:before="120" w:line="276" w:lineRule="auto"/>
              <w:jc w:val="center"/>
              <w:rPr>
                <w:rFonts w:cs="Arial"/>
                <w:sz w:val="23"/>
                <w:szCs w:val="23"/>
              </w:rPr>
            </w:pPr>
            <w:r w:rsidRPr="00DF40DD">
              <w:rPr>
                <w:rFonts w:cs="Arial"/>
                <w:sz w:val="23"/>
                <w:szCs w:val="23"/>
              </w:rPr>
              <w:t>0,4</w:t>
            </w:r>
          </w:p>
        </w:tc>
        <w:tc>
          <w:tcPr>
            <w:tcW w:w="900" w:type="dxa"/>
            <w:shd w:val="clear" w:color="auto" w:fill="auto"/>
            <w:vAlign w:val="center"/>
          </w:tcPr>
          <w:p w:rsidR="00AC029E" w:rsidRPr="00DF40DD" w:rsidRDefault="00AC029E" w:rsidP="00AC029E">
            <w:pPr>
              <w:tabs>
                <w:tab w:val="left" w:pos="315"/>
                <w:tab w:val="center" w:pos="7568"/>
              </w:tabs>
              <w:spacing w:before="120" w:line="276" w:lineRule="auto"/>
              <w:jc w:val="center"/>
              <w:rPr>
                <w:rFonts w:cs="Arial"/>
                <w:sz w:val="23"/>
                <w:szCs w:val="23"/>
              </w:rPr>
            </w:pPr>
            <w:r w:rsidRPr="00DF40DD">
              <w:rPr>
                <w:rFonts w:cs="Arial"/>
                <w:sz w:val="23"/>
                <w:szCs w:val="23"/>
              </w:rPr>
              <w:t>2</w:t>
            </w:r>
          </w:p>
        </w:tc>
        <w:tc>
          <w:tcPr>
            <w:tcW w:w="956" w:type="dxa"/>
            <w:shd w:val="clear" w:color="auto" w:fill="auto"/>
            <w:vAlign w:val="center"/>
          </w:tcPr>
          <w:p w:rsidR="00AC029E" w:rsidRPr="00DF40DD" w:rsidRDefault="00AC029E" w:rsidP="00AC029E">
            <w:pPr>
              <w:tabs>
                <w:tab w:val="left" w:pos="315"/>
                <w:tab w:val="center" w:pos="7568"/>
              </w:tabs>
              <w:spacing w:before="120" w:line="276" w:lineRule="auto"/>
              <w:jc w:val="center"/>
              <w:rPr>
                <w:rFonts w:cs="Arial"/>
                <w:sz w:val="23"/>
                <w:szCs w:val="23"/>
              </w:rPr>
            </w:pPr>
            <w:r w:rsidRPr="00DF40DD">
              <w:rPr>
                <w:rFonts w:cs="Arial"/>
                <w:sz w:val="23"/>
                <w:szCs w:val="23"/>
              </w:rPr>
              <w:t>35</w:t>
            </w:r>
          </w:p>
        </w:tc>
        <w:tc>
          <w:tcPr>
            <w:tcW w:w="920" w:type="dxa"/>
            <w:shd w:val="clear" w:color="auto" w:fill="auto"/>
            <w:vAlign w:val="center"/>
          </w:tcPr>
          <w:p w:rsidR="00AC029E" w:rsidRPr="00DF40DD" w:rsidRDefault="00AC029E" w:rsidP="00AC029E">
            <w:pPr>
              <w:tabs>
                <w:tab w:val="left" w:pos="315"/>
                <w:tab w:val="center" w:pos="7568"/>
              </w:tabs>
              <w:spacing w:before="120" w:line="276" w:lineRule="auto"/>
              <w:jc w:val="center"/>
              <w:rPr>
                <w:rFonts w:cs="Arial"/>
                <w:sz w:val="23"/>
                <w:szCs w:val="23"/>
              </w:rPr>
            </w:pPr>
            <w:r w:rsidRPr="00DF40DD">
              <w:rPr>
                <w:rFonts w:cs="Arial"/>
                <w:sz w:val="23"/>
                <w:szCs w:val="23"/>
              </w:rPr>
              <w:t>37</w:t>
            </w:r>
          </w:p>
        </w:tc>
        <w:tc>
          <w:tcPr>
            <w:tcW w:w="947" w:type="dxa"/>
            <w:shd w:val="clear" w:color="auto" w:fill="auto"/>
            <w:vAlign w:val="center"/>
          </w:tcPr>
          <w:p w:rsidR="00AC029E" w:rsidRPr="00DF40DD" w:rsidRDefault="00AC029E" w:rsidP="00AC029E">
            <w:pPr>
              <w:tabs>
                <w:tab w:val="left" w:pos="315"/>
                <w:tab w:val="center" w:pos="7568"/>
              </w:tabs>
              <w:spacing w:before="120" w:line="276" w:lineRule="auto"/>
              <w:jc w:val="center"/>
              <w:rPr>
                <w:rFonts w:cs="Arial"/>
                <w:sz w:val="23"/>
                <w:szCs w:val="23"/>
              </w:rPr>
            </w:pPr>
            <w:r w:rsidRPr="00DF40DD">
              <w:rPr>
                <w:rFonts w:cs="Arial"/>
                <w:sz w:val="23"/>
                <w:szCs w:val="23"/>
              </w:rPr>
              <w:t>13</w:t>
            </w:r>
          </w:p>
        </w:tc>
        <w:tc>
          <w:tcPr>
            <w:tcW w:w="919" w:type="dxa"/>
            <w:shd w:val="clear" w:color="auto" w:fill="auto"/>
            <w:vAlign w:val="center"/>
          </w:tcPr>
          <w:p w:rsidR="00AC029E" w:rsidRPr="00DF40DD" w:rsidRDefault="00AC029E" w:rsidP="00AC029E">
            <w:pPr>
              <w:tabs>
                <w:tab w:val="left" w:pos="315"/>
                <w:tab w:val="center" w:pos="7568"/>
              </w:tabs>
              <w:spacing w:before="120" w:line="276" w:lineRule="auto"/>
              <w:jc w:val="center"/>
              <w:rPr>
                <w:rFonts w:cs="Arial"/>
                <w:sz w:val="23"/>
                <w:szCs w:val="23"/>
              </w:rPr>
            </w:pPr>
            <w:r w:rsidRPr="00DF40DD">
              <w:rPr>
                <w:rFonts w:cs="Arial"/>
                <w:sz w:val="23"/>
                <w:szCs w:val="23"/>
              </w:rPr>
              <w:t>4</w:t>
            </w:r>
          </w:p>
        </w:tc>
        <w:tc>
          <w:tcPr>
            <w:tcW w:w="928" w:type="dxa"/>
            <w:shd w:val="clear" w:color="auto" w:fill="auto"/>
            <w:vAlign w:val="center"/>
          </w:tcPr>
          <w:p w:rsidR="00AC029E" w:rsidRPr="00DF40DD" w:rsidRDefault="00AC029E" w:rsidP="00AC029E">
            <w:pPr>
              <w:tabs>
                <w:tab w:val="left" w:pos="315"/>
                <w:tab w:val="center" w:pos="7568"/>
              </w:tabs>
              <w:spacing w:before="120" w:line="276" w:lineRule="auto"/>
              <w:jc w:val="center"/>
              <w:rPr>
                <w:rFonts w:cs="Arial"/>
                <w:sz w:val="23"/>
                <w:szCs w:val="23"/>
              </w:rPr>
            </w:pPr>
            <w:r w:rsidRPr="00DF40DD">
              <w:rPr>
                <w:rFonts w:cs="Arial"/>
                <w:sz w:val="23"/>
                <w:szCs w:val="23"/>
              </w:rPr>
              <w:t>6</w:t>
            </w:r>
          </w:p>
        </w:tc>
        <w:tc>
          <w:tcPr>
            <w:tcW w:w="939" w:type="dxa"/>
            <w:shd w:val="clear" w:color="auto" w:fill="auto"/>
            <w:vAlign w:val="center"/>
          </w:tcPr>
          <w:p w:rsidR="00AC029E" w:rsidRPr="00DF40DD" w:rsidRDefault="00AC029E" w:rsidP="00AC029E">
            <w:pPr>
              <w:tabs>
                <w:tab w:val="left" w:pos="315"/>
                <w:tab w:val="center" w:pos="7568"/>
              </w:tabs>
              <w:spacing w:before="120" w:line="276" w:lineRule="auto"/>
              <w:jc w:val="center"/>
              <w:rPr>
                <w:rFonts w:cs="Arial"/>
                <w:sz w:val="23"/>
                <w:szCs w:val="23"/>
              </w:rPr>
            </w:pPr>
            <w:r w:rsidRPr="00DF40DD">
              <w:rPr>
                <w:rFonts w:cs="Arial"/>
                <w:sz w:val="23"/>
                <w:szCs w:val="23"/>
              </w:rPr>
              <w:t>8</w:t>
            </w:r>
          </w:p>
        </w:tc>
      </w:tr>
      <w:tr w:rsidR="00DF40DD" w:rsidRPr="00DF40DD" w:rsidTr="00CE7F60">
        <w:tc>
          <w:tcPr>
            <w:tcW w:w="1276" w:type="dxa"/>
            <w:shd w:val="clear" w:color="auto" w:fill="auto"/>
            <w:vAlign w:val="center"/>
          </w:tcPr>
          <w:p w:rsidR="00AC029E" w:rsidRPr="00DF40DD" w:rsidRDefault="00AC029E" w:rsidP="00AC029E">
            <w:pPr>
              <w:tabs>
                <w:tab w:val="left" w:pos="315"/>
                <w:tab w:val="center" w:pos="7568"/>
              </w:tabs>
              <w:spacing w:before="120" w:line="276" w:lineRule="auto"/>
              <w:jc w:val="both"/>
              <w:rPr>
                <w:rFonts w:cs="Arial"/>
                <w:sz w:val="23"/>
                <w:szCs w:val="23"/>
              </w:rPr>
            </w:pPr>
            <w:r w:rsidRPr="00DF40DD">
              <w:rPr>
                <w:rFonts w:cs="Arial"/>
                <w:sz w:val="23"/>
                <w:szCs w:val="23"/>
              </w:rPr>
              <w:t>Июль</w:t>
            </w:r>
          </w:p>
        </w:tc>
        <w:tc>
          <w:tcPr>
            <w:tcW w:w="918" w:type="dxa"/>
            <w:shd w:val="clear" w:color="auto" w:fill="auto"/>
          </w:tcPr>
          <w:p w:rsidR="00AC029E" w:rsidRPr="00DF40DD" w:rsidRDefault="00AC029E" w:rsidP="00AC029E">
            <w:pPr>
              <w:tabs>
                <w:tab w:val="left" w:pos="315"/>
                <w:tab w:val="center" w:pos="7568"/>
              </w:tabs>
              <w:spacing w:before="120" w:line="276" w:lineRule="auto"/>
              <w:jc w:val="center"/>
              <w:rPr>
                <w:rFonts w:cs="Arial"/>
                <w:sz w:val="23"/>
                <w:szCs w:val="23"/>
              </w:rPr>
            </w:pPr>
            <w:r w:rsidRPr="00DF40DD">
              <w:rPr>
                <w:rFonts w:cs="Arial"/>
                <w:sz w:val="23"/>
                <w:szCs w:val="23"/>
              </w:rPr>
              <w:t>15</w:t>
            </w:r>
          </w:p>
        </w:tc>
        <w:tc>
          <w:tcPr>
            <w:tcW w:w="936" w:type="dxa"/>
            <w:shd w:val="clear" w:color="auto" w:fill="auto"/>
          </w:tcPr>
          <w:p w:rsidR="00AC029E" w:rsidRPr="00DF40DD" w:rsidRDefault="00AC029E" w:rsidP="00AC029E">
            <w:pPr>
              <w:tabs>
                <w:tab w:val="left" w:pos="315"/>
                <w:tab w:val="center" w:pos="7568"/>
              </w:tabs>
              <w:spacing w:before="120" w:line="276" w:lineRule="auto"/>
              <w:jc w:val="center"/>
              <w:rPr>
                <w:rFonts w:cs="Arial"/>
                <w:sz w:val="23"/>
                <w:szCs w:val="23"/>
              </w:rPr>
            </w:pPr>
            <w:r w:rsidRPr="00DF40DD">
              <w:rPr>
                <w:rFonts w:cs="Arial"/>
                <w:sz w:val="23"/>
                <w:szCs w:val="23"/>
              </w:rPr>
              <w:t>6</w:t>
            </w:r>
          </w:p>
        </w:tc>
        <w:tc>
          <w:tcPr>
            <w:tcW w:w="900" w:type="dxa"/>
            <w:shd w:val="clear" w:color="auto" w:fill="auto"/>
          </w:tcPr>
          <w:p w:rsidR="00AC029E" w:rsidRPr="00DF40DD" w:rsidRDefault="00AC029E" w:rsidP="00AC029E">
            <w:pPr>
              <w:tabs>
                <w:tab w:val="left" w:pos="315"/>
                <w:tab w:val="center" w:pos="7568"/>
              </w:tabs>
              <w:spacing w:before="120" w:line="276" w:lineRule="auto"/>
              <w:jc w:val="center"/>
              <w:rPr>
                <w:rFonts w:cs="Arial"/>
                <w:sz w:val="23"/>
                <w:szCs w:val="23"/>
              </w:rPr>
            </w:pPr>
            <w:r w:rsidRPr="00DF40DD">
              <w:rPr>
                <w:rFonts w:cs="Arial"/>
                <w:sz w:val="23"/>
                <w:szCs w:val="23"/>
              </w:rPr>
              <w:t>7</w:t>
            </w:r>
          </w:p>
        </w:tc>
        <w:tc>
          <w:tcPr>
            <w:tcW w:w="956" w:type="dxa"/>
            <w:shd w:val="clear" w:color="auto" w:fill="auto"/>
          </w:tcPr>
          <w:p w:rsidR="00AC029E" w:rsidRPr="00DF40DD" w:rsidRDefault="00AC029E" w:rsidP="00AC029E">
            <w:pPr>
              <w:tabs>
                <w:tab w:val="left" w:pos="315"/>
                <w:tab w:val="center" w:pos="7568"/>
              </w:tabs>
              <w:spacing w:before="120" w:line="276" w:lineRule="auto"/>
              <w:jc w:val="center"/>
              <w:rPr>
                <w:rFonts w:cs="Arial"/>
                <w:sz w:val="23"/>
                <w:szCs w:val="23"/>
              </w:rPr>
            </w:pPr>
            <w:r w:rsidRPr="00DF40DD">
              <w:rPr>
                <w:rFonts w:cs="Arial"/>
                <w:sz w:val="23"/>
                <w:szCs w:val="23"/>
              </w:rPr>
              <w:t>24</w:t>
            </w:r>
          </w:p>
        </w:tc>
        <w:tc>
          <w:tcPr>
            <w:tcW w:w="920" w:type="dxa"/>
            <w:shd w:val="clear" w:color="auto" w:fill="auto"/>
          </w:tcPr>
          <w:p w:rsidR="00AC029E" w:rsidRPr="00DF40DD" w:rsidRDefault="00AC029E" w:rsidP="00AC029E">
            <w:pPr>
              <w:tabs>
                <w:tab w:val="left" w:pos="315"/>
                <w:tab w:val="center" w:pos="7568"/>
              </w:tabs>
              <w:spacing w:before="120" w:line="276" w:lineRule="auto"/>
              <w:jc w:val="center"/>
              <w:rPr>
                <w:rFonts w:cs="Arial"/>
                <w:sz w:val="23"/>
                <w:szCs w:val="23"/>
              </w:rPr>
            </w:pPr>
            <w:r w:rsidRPr="00DF40DD">
              <w:rPr>
                <w:rFonts w:cs="Arial"/>
                <w:sz w:val="23"/>
                <w:szCs w:val="23"/>
              </w:rPr>
              <w:t>14</w:t>
            </w:r>
          </w:p>
        </w:tc>
        <w:tc>
          <w:tcPr>
            <w:tcW w:w="947" w:type="dxa"/>
            <w:shd w:val="clear" w:color="auto" w:fill="auto"/>
          </w:tcPr>
          <w:p w:rsidR="00AC029E" w:rsidRPr="00DF40DD" w:rsidRDefault="00AC029E" w:rsidP="00AC029E">
            <w:pPr>
              <w:tabs>
                <w:tab w:val="left" w:pos="315"/>
                <w:tab w:val="center" w:pos="7568"/>
              </w:tabs>
              <w:spacing w:before="120" w:line="276" w:lineRule="auto"/>
              <w:jc w:val="center"/>
              <w:rPr>
                <w:rFonts w:cs="Arial"/>
                <w:sz w:val="23"/>
                <w:szCs w:val="23"/>
              </w:rPr>
            </w:pPr>
            <w:r w:rsidRPr="00DF40DD">
              <w:rPr>
                <w:rFonts w:cs="Arial"/>
                <w:sz w:val="23"/>
                <w:szCs w:val="23"/>
              </w:rPr>
              <w:t>9</w:t>
            </w:r>
          </w:p>
        </w:tc>
        <w:tc>
          <w:tcPr>
            <w:tcW w:w="919" w:type="dxa"/>
            <w:shd w:val="clear" w:color="auto" w:fill="auto"/>
          </w:tcPr>
          <w:p w:rsidR="00AC029E" w:rsidRPr="00DF40DD" w:rsidRDefault="00AC029E" w:rsidP="00AC029E">
            <w:pPr>
              <w:tabs>
                <w:tab w:val="left" w:pos="315"/>
                <w:tab w:val="center" w:pos="7568"/>
              </w:tabs>
              <w:spacing w:before="120" w:line="276" w:lineRule="auto"/>
              <w:jc w:val="center"/>
              <w:rPr>
                <w:rFonts w:cs="Arial"/>
                <w:sz w:val="23"/>
                <w:szCs w:val="23"/>
              </w:rPr>
            </w:pPr>
            <w:r w:rsidRPr="00DF40DD">
              <w:rPr>
                <w:rFonts w:cs="Arial"/>
                <w:sz w:val="23"/>
                <w:szCs w:val="23"/>
              </w:rPr>
              <w:t>7</w:t>
            </w:r>
          </w:p>
        </w:tc>
        <w:tc>
          <w:tcPr>
            <w:tcW w:w="928" w:type="dxa"/>
            <w:shd w:val="clear" w:color="auto" w:fill="auto"/>
          </w:tcPr>
          <w:p w:rsidR="00AC029E" w:rsidRPr="00DF40DD" w:rsidRDefault="00AC029E" w:rsidP="00AC029E">
            <w:pPr>
              <w:tabs>
                <w:tab w:val="left" w:pos="315"/>
                <w:tab w:val="center" w:pos="7568"/>
              </w:tabs>
              <w:spacing w:before="120" w:line="276" w:lineRule="auto"/>
              <w:jc w:val="center"/>
              <w:rPr>
                <w:rFonts w:cs="Arial"/>
                <w:sz w:val="23"/>
                <w:szCs w:val="23"/>
              </w:rPr>
            </w:pPr>
            <w:r w:rsidRPr="00DF40DD">
              <w:rPr>
                <w:rFonts w:cs="Arial"/>
                <w:sz w:val="23"/>
                <w:szCs w:val="23"/>
              </w:rPr>
              <w:t>18</w:t>
            </w:r>
          </w:p>
        </w:tc>
        <w:tc>
          <w:tcPr>
            <w:tcW w:w="939" w:type="dxa"/>
            <w:shd w:val="clear" w:color="auto" w:fill="auto"/>
          </w:tcPr>
          <w:p w:rsidR="00AC029E" w:rsidRPr="00DF40DD" w:rsidRDefault="00AC029E" w:rsidP="00AC029E">
            <w:pPr>
              <w:tabs>
                <w:tab w:val="left" w:pos="315"/>
                <w:tab w:val="center" w:pos="7568"/>
              </w:tabs>
              <w:spacing w:before="120" w:line="276" w:lineRule="auto"/>
              <w:jc w:val="center"/>
              <w:rPr>
                <w:rFonts w:cs="Arial"/>
                <w:sz w:val="23"/>
                <w:szCs w:val="23"/>
              </w:rPr>
            </w:pPr>
            <w:r w:rsidRPr="00DF40DD">
              <w:rPr>
                <w:rFonts w:cs="Arial"/>
                <w:sz w:val="23"/>
                <w:szCs w:val="23"/>
              </w:rPr>
              <w:t>16</w:t>
            </w:r>
          </w:p>
        </w:tc>
      </w:tr>
      <w:tr w:rsidR="00DF40DD" w:rsidRPr="00DF40DD" w:rsidTr="00CE7F60">
        <w:tc>
          <w:tcPr>
            <w:tcW w:w="1276" w:type="dxa"/>
            <w:shd w:val="clear" w:color="auto" w:fill="auto"/>
            <w:vAlign w:val="center"/>
          </w:tcPr>
          <w:p w:rsidR="00AC029E" w:rsidRPr="00DF40DD" w:rsidRDefault="00AC029E" w:rsidP="00AC029E">
            <w:pPr>
              <w:tabs>
                <w:tab w:val="left" w:pos="315"/>
                <w:tab w:val="center" w:pos="7568"/>
              </w:tabs>
              <w:spacing w:before="120" w:line="276" w:lineRule="auto"/>
              <w:jc w:val="both"/>
              <w:rPr>
                <w:rFonts w:cs="Arial"/>
                <w:sz w:val="23"/>
                <w:szCs w:val="23"/>
              </w:rPr>
            </w:pPr>
            <w:r w:rsidRPr="00DF40DD">
              <w:rPr>
                <w:rFonts w:cs="Arial"/>
                <w:sz w:val="23"/>
                <w:szCs w:val="23"/>
              </w:rPr>
              <w:t>Год</w:t>
            </w:r>
          </w:p>
        </w:tc>
        <w:tc>
          <w:tcPr>
            <w:tcW w:w="918" w:type="dxa"/>
            <w:shd w:val="clear" w:color="auto" w:fill="auto"/>
          </w:tcPr>
          <w:p w:rsidR="00AC029E" w:rsidRPr="00DF40DD" w:rsidRDefault="00AC029E" w:rsidP="00AC029E">
            <w:pPr>
              <w:tabs>
                <w:tab w:val="left" w:pos="315"/>
                <w:tab w:val="center" w:pos="7568"/>
              </w:tabs>
              <w:spacing w:before="120" w:line="276" w:lineRule="auto"/>
              <w:jc w:val="center"/>
              <w:rPr>
                <w:rFonts w:cs="Arial"/>
                <w:sz w:val="23"/>
                <w:szCs w:val="23"/>
              </w:rPr>
            </w:pPr>
            <w:r w:rsidRPr="00DF40DD">
              <w:rPr>
                <w:rFonts w:cs="Arial"/>
                <w:sz w:val="23"/>
                <w:szCs w:val="23"/>
              </w:rPr>
              <w:t>8</w:t>
            </w:r>
          </w:p>
        </w:tc>
        <w:tc>
          <w:tcPr>
            <w:tcW w:w="936" w:type="dxa"/>
            <w:shd w:val="clear" w:color="auto" w:fill="auto"/>
          </w:tcPr>
          <w:p w:rsidR="00AC029E" w:rsidRPr="00DF40DD" w:rsidRDefault="00AC029E" w:rsidP="00AC029E">
            <w:pPr>
              <w:tabs>
                <w:tab w:val="left" w:pos="315"/>
                <w:tab w:val="center" w:pos="7568"/>
              </w:tabs>
              <w:spacing w:before="120" w:line="276" w:lineRule="auto"/>
              <w:jc w:val="center"/>
              <w:rPr>
                <w:rFonts w:cs="Arial"/>
                <w:sz w:val="23"/>
                <w:szCs w:val="23"/>
              </w:rPr>
            </w:pPr>
            <w:r w:rsidRPr="00DF40DD">
              <w:rPr>
                <w:rFonts w:cs="Arial"/>
                <w:sz w:val="23"/>
                <w:szCs w:val="23"/>
              </w:rPr>
              <w:t>2</w:t>
            </w:r>
          </w:p>
        </w:tc>
        <w:tc>
          <w:tcPr>
            <w:tcW w:w="900" w:type="dxa"/>
            <w:shd w:val="clear" w:color="auto" w:fill="auto"/>
          </w:tcPr>
          <w:p w:rsidR="00AC029E" w:rsidRPr="00DF40DD" w:rsidRDefault="00AC029E" w:rsidP="00AC029E">
            <w:pPr>
              <w:tabs>
                <w:tab w:val="left" w:pos="315"/>
                <w:tab w:val="center" w:pos="7568"/>
              </w:tabs>
              <w:spacing w:before="120" w:line="276" w:lineRule="auto"/>
              <w:jc w:val="center"/>
              <w:rPr>
                <w:rFonts w:cs="Arial"/>
                <w:sz w:val="23"/>
                <w:szCs w:val="23"/>
              </w:rPr>
            </w:pPr>
            <w:r w:rsidRPr="00DF40DD">
              <w:rPr>
                <w:rFonts w:cs="Arial"/>
                <w:sz w:val="23"/>
                <w:szCs w:val="23"/>
              </w:rPr>
              <w:t>4</w:t>
            </w:r>
          </w:p>
        </w:tc>
        <w:tc>
          <w:tcPr>
            <w:tcW w:w="956" w:type="dxa"/>
            <w:shd w:val="clear" w:color="auto" w:fill="auto"/>
          </w:tcPr>
          <w:p w:rsidR="00AC029E" w:rsidRPr="00DF40DD" w:rsidRDefault="00AC029E" w:rsidP="00AC029E">
            <w:pPr>
              <w:tabs>
                <w:tab w:val="left" w:pos="315"/>
                <w:tab w:val="center" w:pos="7568"/>
              </w:tabs>
              <w:spacing w:before="120" w:line="276" w:lineRule="auto"/>
              <w:jc w:val="center"/>
              <w:rPr>
                <w:rFonts w:cs="Arial"/>
                <w:sz w:val="23"/>
                <w:szCs w:val="23"/>
              </w:rPr>
            </w:pPr>
            <w:r w:rsidRPr="00DF40DD">
              <w:rPr>
                <w:rFonts w:cs="Arial"/>
                <w:sz w:val="23"/>
                <w:szCs w:val="23"/>
              </w:rPr>
              <w:t>26</w:t>
            </w:r>
          </w:p>
        </w:tc>
        <w:tc>
          <w:tcPr>
            <w:tcW w:w="920" w:type="dxa"/>
            <w:shd w:val="clear" w:color="auto" w:fill="auto"/>
          </w:tcPr>
          <w:p w:rsidR="00AC029E" w:rsidRPr="00DF40DD" w:rsidRDefault="00AC029E" w:rsidP="00AC029E">
            <w:pPr>
              <w:tabs>
                <w:tab w:val="left" w:pos="315"/>
                <w:tab w:val="center" w:pos="7568"/>
              </w:tabs>
              <w:spacing w:before="120" w:line="276" w:lineRule="auto"/>
              <w:jc w:val="center"/>
              <w:rPr>
                <w:rFonts w:cs="Arial"/>
                <w:sz w:val="23"/>
                <w:szCs w:val="23"/>
              </w:rPr>
            </w:pPr>
            <w:r w:rsidRPr="00DF40DD">
              <w:rPr>
                <w:rFonts w:cs="Arial"/>
                <w:sz w:val="23"/>
                <w:szCs w:val="23"/>
              </w:rPr>
              <w:t>22</w:t>
            </w:r>
          </w:p>
        </w:tc>
        <w:tc>
          <w:tcPr>
            <w:tcW w:w="947" w:type="dxa"/>
            <w:shd w:val="clear" w:color="auto" w:fill="auto"/>
          </w:tcPr>
          <w:p w:rsidR="00AC029E" w:rsidRPr="00DF40DD" w:rsidRDefault="00AC029E" w:rsidP="00AC029E">
            <w:pPr>
              <w:tabs>
                <w:tab w:val="left" w:pos="315"/>
                <w:tab w:val="center" w:pos="7568"/>
              </w:tabs>
              <w:spacing w:before="120" w:line="276" w:lineRule="auto"/>
              <w:jc w:val="center"/>
              <w:rPr>
                <w:rFonts w:cs="Arial"/>
                <w:sz w:val="23"/>
                <w:szCs w:val="23"/>
              </w:rPr>
            </w:pPr>
            <w:r w:rsidRPr="00DF40DD">
              <w:rPr>
                <w:rFonts w:cs="Arial"/>
                <w:sz w:val="23"/>
                <w:szCs w:val="23"/>
              </w:rPr>
              <w:t>15</w:t>
            </w:r>
          </w:p>
        </w:tc>
        <w:tc>
          <w:tcPr>
            <w:tcW w:w="919" w:type="dxa"/>
            <w:shd w:val="clear" w:color="auto" w:fill="auto"/>
          </w:tcPr>
          <w:p w:rsidR="00AC029E" w:rsidRPr="00DF40DD" w:rsidRDefault="00AC029E" w:rsidP="00AC029E">
            <w:pPr>
              <w:tabs>
                <w:tab w:val="left" w:pos="315"/>
                <w:tab w:val="center" w:pos="7568"/>
              </w:tabs>
              <w:spacing w:before="120" w:line="276" w:lineRule="auto"/>
              <w:jc w:val="center"/>
              <w:rPr>
                <w:rFonts w:cs="Arial"/>
                <w:sz w:val="23"/>
                <w:szCs w:val="23"/>
              </w:rPr>
            </w:pPr>
            <w:r w:rsidRPr="00DF40DD">
              <w:rPr>
                <w:rFonts w:cs="Arial"/>
                <w:sz w:val="23"/>
                <w:szCs w:val="23"/>
              </w:rPr>
              <w:t>10</w:t>
            </w:r>
          </w:p>
        </w:tc>
        <w:tc>
          <w:tcPr>
            <w:tcW w:w="928" w:type="dxa"/>
            <w:shd w:val="clear" w:color="auto" w:fill="auto"/>
          </w:tcPr>
          <w:p w:rsidR="00AC029E" w:rsidRPr="00DF40DD" w:rsidRDefault="00AC029E" w:rsidP="00AC029E">
            <w:pPr>
              <w:tabs>
                <w:tab w:val="left" w:pos="315"/>
                <w:tab w:val="center" w:pos="7568"/>
              </w:tabs>
              <w:spacing w:before="120" w:line="276" w:lineRule="auto"/>
              <w:jc w:val="center"/>
              <w:rPr>
                <w:rFonts w:cs="Arial"/>
                <w:sz w:val="23"/>
                <w:szCs w:val="23"/>
              </w:rPr>
            </w:pPr>
            <w:r w:rsidRPr="00DF40DD">
              <w:rPr>
                <w:rFonts w:cs="Arial"/>
                <w:sz w:val="23"/>
                <w:szCs w:val="23"/>
              </w:rPr>
              <w:t>13</w:t>
            </w:r>
          </w:p>
        </w:tc>
        <w:tc>
          <w:tcPr>
            <w:tcW w:w="939" w:type="dxa"/>
            <w:shd w:val="clear" w:color="auto" w:fill="auto"/>
          </w:tcPr>
          <w:p w:rsidR="00AC029E" w:rsidRPr="00DF40DD" w:rsidRDefault="00AC029E" w:rsidP="00AC029E">
            <w:pPr>
              <w:tabs>
                <w:tab w:val="left" w:pos="315"/>
                <w:tab w:val="center" w:pos="7568"/>
              </w:tabs>
              <w:spacing w:before="120" w:line="276" w:lineRule="auto"/>
              <w:jc w:val="center"/>
              <w:rPr>
                <w:rFonts w:cs="Arial"/>
                <w:sz w:val="23"/>
                <w:szCs w:val="23"/>
              </w:rPr>
            </w:pPr>
            <w:r w:rsidRPr="00DF40DD">
              <w:rPr>
                <w:rFonts w:cs="Arial"/>
                <w:sz w:val="23"/>
                <w:szCs w:val="23"/>
              </w:rPr>
              <w:t>11</w:t>
            </w:r>
          </w:p>
        </w:tc>
      </w:tr>
    </w:tbl>
    <w:p w:rsidR="00AC029E" w:rsidRPr="00DF40DD" w:rsidRDefault="00AC029E" w:rsidP="00AC029E">
      <w:pPr>
        <w:tabs>
          <w:tab w:val="left" w:pos="315"/>
          <w:tab w:val="center" w:pos="7568"/>
        </w:tabs>
        <w:jc w:val="center"/>
        <w:rPr>
          <w:szCs w:val="28"/>
        </w:rPr>
      </w:pPr>
    </w:p>
    <w:p w:rsidR="00AC029E" w:rsidRPr="00DF40DD" w:rsidRDefault="00AC029E" w:rsidP="00AC029E">
      <w:pPr>
        <w:tabs>
          <w:tab w:val="left" w:pos="315"/>
          <w:tab w:val="center" w:pos="7568"/>
        </w:tabs>
        <w:jc w:val="center"/>
        <w:rPr>
          <w:szCs w:val="28"/>
        </w:rPr>
      </w:pPr>
      <w:r w:rsidRPr="00DF40DD">
        <w:rPr>
          <w:noProof/>
        </w:rPr>
        <w:drawing>
          <wp:inline distT="0" distB="0" distL="0" distR="0" wp14:anchorId="115E2B30" wp14:editId="64AB826A">
            <wp:extent cx="4921885" cy="261620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C029E" w:rsidRPr="00DF40DD" w:rsidRDefault="00AC029E" w:rsidP="00AC029E">
      <w:pPr>
        <w:pStyle w:val="122"/>
        <w:jc w:val="center"/>
      </w:pPr>
      <w:r w:rsidRPr="00DF40DD">
        <w:t>Рисунок 1 – Роза ветров</w:t>
      </w:r>
    </w:p>
    <w:p w:rsidR="00AC029E" w:rsidRPr="00DF40DD" w:rsidRDefault="00AC029E" w:rsidP="00F00102">
      <w:pPr>
        <w:pStyle w:val="122"/>
        <w:spacing w:before="0" w:after="0"/>
      </w:pPr>
    </w:p>
    <w:p w:rsidR="00AC029E" w:rsidRPr="00DF40DD" w:rsidRDefault="00DF40DD" w:rsidP="00F00102">
      <w:pPr>
        <w:pStyle w:val="122"/>
        <w:spacing w:before="0" w:after="0"/>
        <w:ind w:right="-2"/>
      </w:pPr>
      <w:r>
        <w:t>Сильные ветра, количество</w:t>
      </w:r>
      <w:r w:rsidR="00AC029E" w:rsidRPr="00DF40DD">
        <w:t xml:space="preserve"> которых незначительно, наблюдаются в осенний и весенний </w:t>
      </w:r>
      <w:r>
        <w:t>периоды. Средняя скорость ветра</w:t>
      </w:r>
      <w:r w:rsidR="00AC029E" w:rsidRPr="00DF40DD">
        <w:t xml:space="preserve"> варьируется в пределах 2,4 – 4,5 м</w:t>
      </w:r>
      <w:r>
        <w:t>/сек. По ветровому режиму район</w:t>
      </w:r>
      <w:r w:rsidR="00AC029E" w:rsidRPr="00DF40DD">
        <w:t xml:space="preserve"> благоприятный и для строительства, и для проживания.</w:t>
      </w:r>
    </w:p>
    <w:p w:rsidR="00AC029E" w:rsidRPr="00DF40DD" w:rsidRDefault="00AC029E" w:rsidP="00F00102">
      <w:pPr>
        <w:pStyle w:val="122"/>
        <w:spacing w:before="0" w:after="0"/>
        <w:ind w:right="-2"/>
      </w:pPr>
    </w:p>
    <w:p w:rsidR="00AC029E" w:rsidRPr="00DF40DD" w:rsidRDefault="00CE7F60" w:rsidP="00CE7F60">
      <w:pPr>
        <w:pStyle w:val="122"/>
        <w:spacing w:line="276" w:lineRule="auto"/>
        <w:ind w:right="-2" w:firstLine="0"/>
      </w:pPr>
      <w:r w:rsidRPr="00DF40DD">
        <w:t>Таблица</w:t>
      </w:r>
      <w:r w:rsidR="00AC029E" w:rsidRPr="00DF40DD">
        <w:t xml:space="preserve"> 6 – Характеристика скорости ветра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20"/>
        <w:gridCol w:w="621"/>
        <w:gridCol w:w="621"/>
        <w:gridCol w:w="620"/>
        <w:gridCol w:w="621"/>
        <w:gridCol w:w="621"/>
        <w:gridCol w:w="620"/>
        <w:gridCol w:w="621"/>
        <w:gridCol w:w="621"/>
        <w:gridCol w:w="620"/>
        <w:gridCol w:w="621"/>
        <w:gridCol w:w="621"/>
        <w:gridCol w:w="773"/>
      </w:tblGrid>
      <w:tr w:rsidR="00DF40DD" w:rsidRPr="00DF40DD" w:rsidTr="00F00102">
        <w:trPr>
          <w:tblHeader/>
        </w:trPr>
        <w:tc>
          <w:tcPr>
            <w:tcW w:w="1418" w:type="dxa"/>
            <w:shd w:val="clear" w:color="auto" w:fill="auto"/>
          </w:tcPr>
          <w:p w:rsidR="00AC029E" w:rsidRPr="00DF40DD" w:rsidRDefault="00AC029E" w:rsidP="00AC029E">
            <w:pPr>
              <w:tabs>
                <w:tab w:val="left" w:pos="315"/>
                <w:tab w:val="center" w:pos="7568"/>
              </w:tabs>
              <w:jc w:val="center"/>
              <w:rPr>
                <w:sz w:val="23"/>
                <w:szCs w:val="23"/>
              </w:rPr>
            </w:pPr>
            <w:r w:rsidRPr="00DF40DD">
              <w:rPr>
                <w:sz w:val="23"/>
                <w:szCs w:val="23"/>
              </w:rPr>
              <w:t>Наименование параметра</w:t>
            </w:r>
          </w:p>
        </w:tc>
        <w:tc>
          <w:tcPr>
            <w:tcW w:w="620" w:type="dxa"/>
            <w:shd w:val="clear" w:color="auto" w:fill="auto"/>
            <w:vAlign w:val="center"/>
          </w:tcPr>
          <w:p w:rsidR="00AC029E" w:rsidRPr="00DF40DD" w:rsidRDefault="00AC029E" w:rsidP="00AC029E">
            <w:pPr>
              <w:jc w:val="center"/>
              <w:rPr>
                <w:sz w:val="23"/>
                <w:szCs w:val="23"/>
              </w:rPr>
            </w:pPr>
            <w:r w:rsidRPr="00DF40DD">
              <w:rPr>
                <w:sz w:val="23"/>
                <w:szCs w:val="23"/>
                <w:lang w:val="en-US"/>
              </w:rPr>
              <w:t>I</w:t>
            </w:r>
          </w:p>
        </w:tc>
        <w:tc>
          <w:tcPr>
            <w:tcW w:w="621"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lang w:val="en-US"/>
              </w:rPr>
              <w:t>II</w:t>
            </w:r>
          </w:p>
        </w:tc>
        <w:tc>
          <w:tcPr>
            <w:tcW w:w="621"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lang w:val="en-US"/>
              </w:rPr>
              <w:t>III</w:t>
            </w:r>
          </w:p>
        </w:tc>
        <w:tc>
          <w:tcPr>
            <w:tcW w:w="620"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lang w:val="en-US"/>
              </w:rPr>
              <w:t>IV</w:t>
            </w:r>
          </w:p>
        </w:tc>
        <w:tc>
          <w:tcPr>
            <w:tcW w:w="621"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lang w:val="en-US"/>
              </w:rPr>
              <w:t>V</w:t>
            </w:r>
          </w:p>
        </w:tc>
        <w:tc>
          <w:tcPr>
            <w:tcW w:w="621"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lang w:val="en-US"/>
              </w:rPr>
              <w:t>VI</w:t>
            </w:r>
          </w:p>
        </w:tc>
        <w:tc>
          <w:tcPr>
            <w:tcW w:w="620"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lang w:val="en-US"/>
              </w:rPr>
              <w:t>VII</w:t>
            </w:r>
          </w:p>
        </w:tc>
        <w:tc>
          <w:tcPr>
            <w:tcW w:w="621"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lang w:val="en-US"/>
              </w:rPr>
              <w:t>VIII</w:t>
            </w:r>
          </w:p>
        </w:tc>
        <w:tc>
          <w:tcPr>
            <w:tcW w:w="621"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lang w:val="en-US"/>
              </w:rPr>
              <w:t>IX</w:t>
            </w:r>
          </w:p>
        </w:tc>
        <w:tc>
          <w:tcPr>
            <w:tcW w:w="620"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lang w:val="en-US"/>
              </w:rPr>
              <w:t>X</w:t>
            </w:r>
          </w:p>
        </w:tc>
        <w:tc>
          <w:tcPr>
            <w:tcW w:w="621"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lang w:val="en-US"/>
              </w:rPr>
              <w:t>XI</w:t>
            </w:r>
          </w:p>
        </w:tc>
        <w:tc>
          <w:tcPr>
            <w:tcW w:w="621"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lang w:val="en-US"/>
              </w:rPr>
              <w:t>XII</w:t>
            </w:r>
          </w:p>
        </w:tc>
        <w:tc>
          <w:tcPr>
            <w:tcW w:w="773"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rPr>
              <w:t>Год</w:t>
            </w:r>
          </w:p>
        </w:tc>
      </w:tr>
      <w:tr w:rsidR="00DF40DD" w:rsidRPr="00DF40DD" w:rsidTr="00F00102">
        <w:tc>
          <w:tcPr>
            <w:tcW w:w="1418" w:type="dxa"/>
            <w:shd w:val="clear" w:color="auto" w:fill="auto"/>
            <w:vAlign w:val="center"/>
          </w:tcPr>
          <w:p w:rsidR="00AC029E" w:rsidRPr="00DF40DD" w:rsidRDefault="00AC029E" w:rsidP="00AC029E">
            <w:pPr>
              <w:tabs>
                <w:tab w:val="left" w:pos="315"/>
                <w:tab w:val="center" w:pos="7568"/>
              </w:tabs>
              <w:rPr>
                <w:sz w:val="23"/>
                <w:szCs w:val="23"/>
              </w:rPr>
            </w:pPr>
            <w:r w:rsidRPr="00DF40DD">
              <w:rPr>
                <w:sz w:val="23"/>
                <w:szCs w:val="23"/>
              </w:rPr>
              <w:t xml:space="preserve">Средняя месячная и годовая скорость ветра, </w:t>
            </w:r>
            <w:proofErr w:type="gramStart"/>
            <w:r w:rsidRPr="00DF40DD">
              <w:rPr>
                <w:i/>
                <w:sz w:val="23"/>
                <w:szCs w:val="23"/>
              </w:rPr>
              <w:t>м</w:t>
            </w:r>
            <w:proofErr w:type="gramEnd"/>
            <w:r w:rsidRPr="00DF40DD">
              <w:rPr>
                <w:i/>
                <w:sz w:val="23"/>
                <w:szCs w:val="23"/>
              </w:rPr>
              <w:t>/сек</w:t>
            </w:r>
          </w:p>
        </w:tc>
        <w:tc>
          <w:tcPr>
            <w:tcW w:w="620"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rPr>
              <w:t>3,9</w:t>
            </w:r>
          </w:p>
        </w:tc>
        <w:tc>
          <w:tcPr>
            <w:tcW w:w="621"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rPr>
              <w:t>3,4</w:t>
            </w:r>
          </w:p>
        </w:tc>
        <w:tc>
          <w:tcPr>
            <w:tcW w:w="621"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rPr>
              <w:t>3,5</w:t>
            </w:r>
          </w:p>
        </w:tc>
        <w:tc>
          <w:tcPr>
            <w:tcW w:w="620"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rPr>
              <w:t>4,5</w:t>
            </w:r>
          </w:p>
        </w:tc>
        <w:tc>
          <w:tcPr>
            <w:tcW w:w="621"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rPr>
              <w:t>4,3</w:t>
            </w:r>
          </w:p>
        </w:tc>
        <w:tc>
          <w:tcPr>
            <w:tcW w:w="621"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rPr>
              <w:t>3,3</w:t>
            </w:r>
          </w:p>
        </w:tc>
        <w:tc>
          <w:tcPr>
            <w:tcW w:w="620"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rPr>
              <w:t>2,4</w:t>
            </w:r>
          </w:p>
        </w:tc>
        <w:tc>
          <w:tcPr>
            <w:tcW w:w="621"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rPr>
              <w:t>2,4</w:t>
            </w:r>
          </w:p>
        </w:tc>
        <w:tc>
          <w:tcPr>
            <w:tcW w:w="621"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rPr>
              <w:t>3,2</w:t>
            </w:r>
          </w:p>
        </w:tc>
        <w:tc>
          <w:tcPr>
            <w:tcW w:w="620"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rPr>
              <w:t>4,2</w:t>
            </w:r>
          </w:p>
        </w:tc>
        <w:tc>
          <w:tcPr>
            <w:tcW w:w="621"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rPr>
              <w:t>4,3</w:t>
            </w:r>
          </w:p>
        </w:tc>
        <w:tc>
          <w:tcPr>
            <w:tcW w:w="621"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rPr>
              <w:t>4,0</w:t>
            </w:r>
          </w:p>
        </w:tc>
        <w:tc>
          <w:tcPr>
            <w:tcW w:w="773"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rPr>
              <w:t>3,6</w:t>
            </w:r>
          </w:p>
        </w:tc>
      </w:tr>
      <w:tr w:rsidR="00DF40DD" w:rsidRPr="00DF40DD" w:rsidTr="00F00102">
        <w:tc>
          <w:tcPr>
            <w:tcW w:w="1418" w:type="dxa"/>
            <w:shd w:val="clear" w:color="auto" w:fill="auto"/>
            <w:vAlign w:val="center"/>
          </w:tcPr>
          <w:p w:rsidR="00AC029E" w:rsidRPr="00DF40DD" w:rsidRDefault="00AC029E" w:rsidP="00AC029E">
            <w:pPr>
              <w:tabs>
                <w:tab w:val="left" w:pos="315"/>
                <w:tab w:val="center" w:pos="7568"/>
              </w:tabs>
              <w:rPr>
                <w:sz w:val="23"/>
                <w:szCs w:val="23"/>
              </w:rPr>
            </w:pPr>
            <w:r w:rsidRPr="00DF40DD">
              <w:rPr>
                <w:sz w:val="23"/>
                <w:szCs w:val="23"/>
              </w:rPr>
              <w:t>Среднее число дней с сильным ветром /</w:t>
            </w:r>
            <w:r w:rsidRPr="00DF40DD">
              <w:rPr>
                <w:i/>
                <w:sz w:val="23"/>
                <w:szCs w:val="23"/>
              </w:rPr>
              <w:t xml:space="preserve">15 и более </w:t>
            </w:r>
            <w:proofErr w:type="gramStart"/>
            <w:r w:rsidRPr="00DF40DD">
              <w:rPr>
                <w:i/>
                <w:sz w:val="23"/>
                <w:szCs w:val="23"/>
              </w:rPr>
              <w:t>м</w:t>
            </w:r>
            <w:proofErr w:type="gramEnd"/>
            <w:r w:rsidRPr="00DF40DD">
              <w:rPr>
                <w:i/>
                <w:sz w:val="23"/>
                <w:szCs w:val="23"/>
              </w:rPr>
              <w:t>/сек</w:t>
            </w:r>
            <w:r w:rsidRPr="00DF40DD">
              <w:rPr>
                <w:sz w:val="23"/>
                <w:szCs w:val="23"/>
              </w:rPr>
              <w:t>/</w:t>
            </w:r>
          </w:p>
        </w:tc>
        <w:tc>
          <w:tcPr>
            <w:tcW w:w="620"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rPr>
              <w:t>1,6</w:t>
            </w:r>
          </w:p>
        </w:tc>
        <w:tc>
          <w:tcPr>
            <w:tcW w:w="621"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rPr>
              <w:t>1,0</w:t>
            </w:r>
          </w:p>
        </w:tc>
        <w:tc>
          <w:tcPr>
            <w:tcW w:w="621"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rPr>
              <w:t>2,1</w:t>
            </w:r>
          </w:p>
        </w:tc>
        <w:tc>
          <w:tcPr>
            <w:tcW w:w="620"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rPr>
              <w:t>3,0</w:t>
            </w:r>
          </w:p>
        </w:tc>
        <w:tc>
          <w:tcPr>
            <w:tcW w:w="621"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rPr>
              <w:t>3,5</w:t>
            </w:r>
          </w:p>
        </w:tc>
        <w:tc>
          <w:tcPr>
            <w:tcW w:w="621"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rPr>
              <w:t>1,2</w:t>
            </w:r>
          </w:p>
        </w:tc>
        <w:tc>
          <w:tcPr>
            <w:tcW w:w="620"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rPr>
              <w:t>0,5</w:t>
            </w:r>
          </w:p>
        </w:tc>
        <w:tc>
          <w:tcPr>
            <w:tcW w:w="621"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rPr>
              <w:t>0,5</w:t>
            </w:r>
          </w:p>
        </w:tc>
        <w:tc>
          <w:tcPr>
            <w:tcW w:w="621"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rPr>
              <w:t>1,2</w:t>
            </w:r>
          </w:p>
        </w:tc>
        <w:tc>
          <w:tcPr>
            <w:tcW w:w="620"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rPr>
              <w:t>2,7</w:t>
            </w:r>
          </w:p>
        </w:tc>
        <w:tc>
          <w:tcPr>
            <w:tcW w:w="621"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rPr>
              <w:t>2,8</w:t>
            </w:r>
          </w:p>
        </w:tc>
        <w:tc>
          <w:tcPr>
            <w:tcW w:w="621"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rPr>
              <w:t>2,6</w:t>
            </w:r>
          </w:p>
        </w:tc>
        <w:tc>
          <w:tcPr>
            <w:tcW w:w="773" w:type="dxa"/>
            <w:shd w:val="clear" w:color="auto" w:fill="auto"/>
            <w:vAlign w:val="center"/>
          </w:tcPr>
          <w:p w:rsidR="00AC029E" w:rsidRPr="00DF40DD" w:rsidRDefault="00AC029E" w:rsidP="00AC029E">
            <w:pPr>
              <w:tabs>
                <w:tab w:val="left" w:pos="315"/>
                <w:tab w:val="center" w:pos="7568"/>
              </w:tabs>
              <w:jc w:val="center"/>
              <w:rPr>
                <w:sz w:val="23"/>
                <w:szCs w:val="23"/>
              </w:rPr>
            </w:pPr>
            <w:r w:rsidRPr="00DF40DD">
              <w:rPr>
                <w:sz w:val="23"/>
                <w:szCs w:val="23"/>
              </w:rPr>
              <w:t>23</w:t>
            </w:r>
          </w:p>
        </w:tc>
      </w:tr>
    </w:tbl>
    <w:p w:rsidR="00AC029E" w:rsidRPr="00DF40DD" w:rsidRDefault="00AC029E" w:rsidP="00F00102">
      <w:pPr>
        <w:pStyle w:val="122"/>
        <w:spacing w:before="0" w:after="0"/>
      </w:pPr>
    </w:p>
    <w:p w:rsidR="00AC029E" w:rsidRPr="00DF40DD" w:rsidRDefault="00AC029E" w:rsidP="00F00102">
      <w:pPr>
        <w:pStyle w:val="122"/>
        <w:spacing w:before="0" w:after="0"/>
        <w:ind w:right="-2"/>
      </w:pPr>
      <w:r w:rsidRPr="00DF40DD">
        <w:t xml:space="preserve">В районе проектирования часто наблюдается антициклональный тип погоды, с высоким атмосферным давлением, ясным небом и слабыми ветрами и штилями. </w:t>
      </w:r>
    </w:p>
    <w:p w:rsidR="00AC029E" w:rsidRPr="00DF40DD" w:rsidRDefault="00AC029E" w:rsidP="00F00102">
      <w:pPr>
        <w:pStyle w:val="122"/>
        <w:spacing w:before="0" w:after="0"/>
        <w:ind w:right="-2"/>
      </w:pPr>
      <w:r w:rsidRPr="00DF40DD">
        <w:t xml:space="preserve">Характерной особенностью климата данного района является наличие устойчивой стратификации атмосферы – инверсий. Обычно инверсии наблюдаются при антициклональной штилевой погоде. Зимой инверсия способствует сильному выхолаживанию подстилающей поверхности, а в котловинах застаиванию холодного </w:t>
      </w:r>
      <w:r w:rsidRPr="00DF40DD">
        <w:lastRenderedPageBreak/>
        <w:t>воздуха. Летом, наоборот, при такой погоде отмечается сильный прогрев</w:t>
      </w:r>
      <w:bookmarkStart w:id="16" w:name="_Toc359970684"/>
      <w:bookmarkStart w:id="17" w:name="_Toc460843349"/>
      <w:bookmarkStart w:id="18" w:name="_Toc519843113"/>
      <w:bookmarkStart w:id="19" w:name="_Toc117866960"/>
      <w:r w:rsidRPr="00DF40DD">
        <w:t>, часто сопровождаемый засухой.</w:t>
      </w:r>
    </w:p>
    <w:p w:rsidR="00AC029E" w:rsidRPr="00DF40DD" w:rsidRDefault="00AC029E" w:rsidP="00F00102">
      <w:pPr>
        <w:pStyle w:val="122"/>
        <w:spacing w:before="0" w:after="0"/>
        <w:ind w:right="-2"/>
      </w:pPr>
    </w:p>
    <w:p w:rsidR="00AC029E" w:rsidRPr="00DF40DD" w:rsidRDefault="00AC029E" w:rsidP="00F00102">
      <w:pPr>
        <w:pStyle w:val="122"/>
        <w:spacing w:before="0" w:after="0"/>
        <w:ind w:right="-2"/>
        <w:rPr>
          <w:i/>
        </w:rPr>
      </w:pPr>
      <w:r w:rsidRPr="00DF40DD">
        <w:rPr>
          <w:i/>
        </w:rPr>
        <w:t>Влажность воздуха</w:t>
      </w:r>
      <w:bookmarkEnd w:id="16"/>
      <w:bookmarkEnd w:id="17"/>
      <w:bookmarkEnd w:id="18"/>
      <w:bookmarkEnd w:id="19"/>
    </w:p>
    <w:p w:rsidR="00AC029E" w:rsidRPr="00DF40DD" w:rsidRDefault="00AC029E" w:rsidP="00F00102">
      <w:pPr>
        <w:pStyle w:val="e0"/>
        <w:tabs>
          <w:tab w:val="left" w:pos="426"/>
        </w:tabs>
        <w:spacing w:line="240" w:lineRule="auto"/>
        <w:ind w:left="0" w:right="-2" w:firstLine="709"/>
        <w:rPr>
          <w:rFonts w:ascii="Times New Roman" w:hAnsi="Times New Roman" w:cs="Times New Roman"/>
        </w:rPr>
      </w:pPr>
      <w:r w:rsidRPr="00DF40DD">
        <w:rPr>
          <w:rFonts w:ascii="Times New Roman" w:hAnsi="Times New Roman" w:cs="Times New Roman"/>
        </w:rPr>
        <w:t xml:space="preserve">Влажность воздуха имеет три основных показателя: упругость водяного пара, относительная влажность и недостаток (дефицит) насыщения воздуха водяным паром. </w:t>
      </w:r>
    </w:p>
    <w:p w:rsidR="00AC029E" w:rsidRPr="00DF40DD" w:rsidRDefault="00AC029E" w:rsidP="00F00102">
      <w:pPr>
        <w:pStyle w:val="e0"/>
        <w:tabs>
          <w:tab w:val="left" w:pos="426"/>
        </w:tabs>
        <w:spacing w:line="240" w:lineRule="auto"/>
        <w:ind w:left="0" w:right="-2" w:firstLine="709"/>
        <w:rPr>
          <w:rFonts w:ascii="Times New Roman" w:hAnsi="Times New Roman" w:cs="Times New Roman"/>
        </w:rPr>
      </w:pPr>
      <w:r w:rsidRPr="00DF40DD">
        <w:rPr>
          <w:rFonts w:ascii="Times New Roman" w:hAnsi="Times New Roman" w:cs="Times New Roman"/>
        </w:rPr>
        <w:t xml:space="preserve">Упругость водяного пара – это его парциальное давление. Она зависит от температуры воздуха и меняется аналогично годовому ходу температуры. Годовая амплитуда средней месячной упругости водяного пара составляет 13-14 </w:t>
      </w:r>
      <w:proofErr w:type="spellStart"/>
      <w:r w:rsidRPr="00DF40DD">
        <w:rPr>
          <w:rFonts w:ascii="Times New Roman" w:hAnsi="Times New Roman" w:cs="Times New Roman"/>
        </w:rPr>
        <w:t>гПа</w:t>
      </w:r>
      <w:proofErr w:type="spellEnd"/>
      <w:r w:rsidRPr="00DF40DD">
        <w:rPr>
          <w:rFonts w:ascii="Times New Roman" w:hAnsi="Times New Roman" w:cs="Times New Roman"/>
        </w:rPr>
        <w:t>.</w:t>
      </w:r>
    </w:p>
    <w:p w:rsidR="00AC029E" w:rsidRPr="00DF40DD" w:rsidRDefault="00AC029E" w:rsidP="00F00102">
      <w:pPr>
        <w:pStyle w:val="e0"/>
        <w:tabs>
          <w:tab w:val="left" w:pos="426"/>
        </w:tabs>
        <w:spacing w:line="240" w:lineRule="auto"/>
        <w:ind w:left="0" w:right="-2" w:firstLine="709"/>
        <w:rPr>
          <w:rFonts w:ascii="Times New Roman" w:hAnsi="Times New Roman" w:cs="Times New Roman"/>
        </w:rPr>
      </w:pPr>
      <w:r w:rsidRPr="00DF40DD">
        <w:rPr>
          <w:rFonts w:ascii="Times New Roman" w:hAnsi="Times New Roman" w:cs="Times New Roman"/>
        </w:rPr>
        <w:t>Относительная влажность воздуха является показателем насыщения воздуха водяным паром. Годовой ход относительной влажности воздуха противоположен годовому ходу упругости водяного пара. Наиболее низкая относительная влажность воздуха наблюдается в мае-июне. Наиболее высокая – в августе и в зимние месяцы.</w:t>
      </w:r>
    </w:p>
    <w:p w:rsidR="00AC029E" w:rsidRPr="00DF40DD" w:rsidRDefault="00AC029E" w:rsidP="00F00102">
      <w:pPr>
        <w:pStyle w:val="e0"/>
        <w:tabs>
          <w:tab w:val="left" w:pos="426"/>
        </w:tabs>
        <w:spacing w:line="240" w:lineRule="auto"/>
        <w:ind w:left="0" w:right="-2" w:firstLine="709"/>
        <w:rPr>
          <w:rFonts w:ascii="Times New Roman" w:hAnsi="Times New Roman" w:cs="Times New Roman"/>
        </w:rPr>
      </w:pPr>
      <w:r w:rsidRPr="00DF40DD">
        <w:rPr>
          <w:rFonts w:ascii="Times New Roman" w:hAnsi="Times New Roman" w:cs="Times New Roman"/>
        </w:rPr>
        <w:t>Годовой ход дефицита влажности соответствует распределению относительной влаж</w:t>
      </w:r>
      <w:r w:rsidRPr="00DF40DD">
        <w:rPr>
          <w:rFonts w:ascii="Times New Roman" w:hAnsi="Times New Roman" w:cs="Times New Roman"/>
        </w:rPr>
        <w:softHyphen/>
        <w:t>ности. Суточный ход дефицита влажности хорошо выражен с апреля по сентябрь, при этом наибольшие значения отмечаются днем, в послеполуденное время, наименьшие – ночью, пе</w:t>
      </w:r>
      <w:r w:rsidRPr="00DF40DD">
        <w:rPr>
          <w:rFonts w:ascii="Times New Roman" w:hAnsi="Times New Roman" w:cs="Times New Roman"/>
        </w:rPr>
        <w:softHyphen/>
        <w:t>ред восходом солнца.</w:t>
      </w:r>
    </w:p>
    <w:p w:rsidR="00AC029E" w:rsidRPr="00DF40DD" w:rsidRDefault="00AC029E" w:rsidP="00AC029E">
      <w:pPr>
        <w:tabs>
          <w:tab w:val="left" w:pos="426"/>
        </w:tabs>
        <w:spacing w:line="276" w:lineRule="auto"/>
        <w:ind w:right="-2" w:firstLine="709"/>
        <w:jc w:val="both"/>
        <w:rPr>
          <w:sz w:val="24"/>
          <w:szCs w:val="24"/>
        </w:rPr>
      </w:pPr>
    </w:p>
    <w:p w:rsidR="00AC029E" w:rsidRPr="00DF40DD" w:rsidRDefault="00CE7F60" w:rsidP="00CE7F60">
      <w:pPr>
        <w:tabs>
          <w:tab w:val="left" w:pos="426"/>
        </w:tabs>
        <w:spacing w:line="276" w:lineRule="auto"/>
        <w:ind w:right="-2"/>
        <w:jc w:val="both"/>
        <w:rPr>
          <w:sz w:val="24"/>
          <w:szCs w:val="24"/>
        </w:rPr>
      </w:pPr>
      <w:r w:rsidRPr="00DF40DD">
        <w:rPr>
          <w:sz w:val="24"/>
          <w:szCs w:val="24"/>
        </w:rPr>
        <w:t xml:space="preserve">Таблица </w:t>
      </w:r>
      <w:r w:rsidR="00F00102" w:rsidRPr="00DF40DD">
        <w:rPr>
          <w:sz w:val="24"/>
          <w:szCs w:val="24"/>
        </w:rPr>
        <w:t xml:space="preserve">7 </w:t>
      </w:r>
      <w:r w:rsidRPr="00DF40DD">
        <w:rPr>
          <w:sz w:val="24"/>
          <w:szCs w:val="24"/>
        </w:rPr>
        <w:t>–</w:t>
      </w:r>
      <w:r w:rsidR="00F00102" w:rsidRPr="00DF40DD">
        <w:rPr>
          <w:sz w:val="24"/>
          <w:szCs w:val="24"/>
        </w:rPr>
        <w:t xml:space="preserve"> </w:t>
      </w:r>
      <w:r w:rsidR="00AC029E" w:rsidRPr="00DF40DD">
        <w:rPr>
          <w:sz w:val="24"/>
          <w:szCs w:val="24"/>
        </w:rPr>
        <w:t xml:space="preserve">Среднее месячное и годовое парциальное давление водяного пара, </w:t>
      </w:r>
      <w:proofErr w:type="spellStart"/>
      <w:r w:rsidR="00AC029E" w:rsidRPr="00DF40DD">
        <w:rPr>
          <w:sz w:val="24"/>
          <w:szCs w:val="24"/>
        </w:rPr>
        <w:t>гПа</w:t>
      </w:r>
      <w:proofErr w:type="spellEnd"/>
    </w:p>
    <w:tbl>
      <w:tblPr>
        <w:tblW w:w="95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708"/>
        <w:gridCol w:w="709"/>
        <w:gridCol w:w="633"/>
        <w:gridCol w:w="632"/>
        <w:gridCol w:w="633"/>
        <w:gridCol w:w="632"/>
        <w:gridCol w:w="633"/>
        <w:gridCol w:w="632"/>
        <w:gridCol w:w="633"/>
        <w:gridCol w:w="632"/>
        <w:gridCol w:w="633"/>
        <w:gridCol w:w="686"/>
        <w:gridCol w:w="633"/>
      </w:tblGrid>
      <w:tr w:rsidR="00DF40DD" w:rsidRPr="00DF40DD" w:rsidTr="00CE7F60">
        <w:trPr>
          <w:cantSplit/>
          <w:tblHeader/>
        </w:trPr>
        <w:tc>
          <w:tcPr>
            <w:tcW w:w="1134" w:type="dxa"/>
            <w:vMerge w:val="restart"/>
            <w:tcBorders>
              <w:top w:val="single" w:sz="4" w:space="0" w:color="auto"/>
              <w:left w:val="single" w:sz="4" w:space="0" w:color="auto"/>
              <w:right w:val="single" w:sz="4" w:space="0" w:color="auto"/>
            </w:tcBorders>
            <w:shd w:val="clear" w:color="auto" w:fill="auto"/>
            <w:vAlign w:val="center"/>
          </w:tcPr>
          <w:p w:rsidR="00AC029E" w:rsidRPr="00DF40DD" w:rsidRDefault="00AC029E" w:rsidP="00AC029E">
            <w:pPr>
              <w:spacing w:line="276" w:lineRule="auto"/>
              <w:rPr>
                <w:szCs w:val="23"/>
              </w:rPr>
            </w:pPr>
            <w:r w:rsidRPr="00DF40DD">
              <w:rPr>
                <w:szCs w:val="23"/>
              </w:rPr>
              <w:t>Ачинск</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right="-196"/>
              <w:jc w:val="center"/>
              <w:rPr>
                <w:szCs w:val="23"/>
              </w:rPr>
            </w:pPr>
            <w:r w:rsidRPr="00DF40DD">
              <w:rPr>
                <w:szCs w:val="23"/>
                <w:lang w:val="en-US"/>
              </w:rPr>
              <w:t>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right="-196"/>
              <w:jc w:val="center"/>
              <w:rPr>
                <w:szCs w:val="23"/>
              </w:rPr>
            </w:pPr>
            <w:r w:rsidRPr="00DF40DD">
              <w:rPr>
                <w:szCs w:val="23"/>
                <w:lang w:val="en-US"/>
              </w:rPr>
              <w:t>II</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right="-196"/>
              <w:jc w:val="center"/>
              <w:rPr>
                <w:szCs w:val="23"/>
              </w:rPr>
            </w:pPr>
            <w:r w:rsidRPr="00DF40DD">
              <w:rPr>
                <w:szCs w:val="23"/>
                <w:lang w:val="en-US"/>
              </w:rPr>
              <w:t>III</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right="-196"/>
              <w:jc w:val="center"/>
              <w:rPr>
                <w:szCs w:val="23"/>
              </w:rPr>
            </w:pPr>
            <w:r w:rsidRPr="00DF40DD">
              <w:rPr>
                <w:szCs w:val="23"/>
                <w:lang w:val="en-US"/>
              </w:rPr>
              <w:t>IV</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right="-196"/>
              <w:jc w:val="center"/>
              <w:rPr>
                <w:szCs w:val="23"/>
              </w:rPr>
            </w:pPr>
            <w:r w:rsidRPr="00DF40DD">
              <w:rPr>
                <w:szCs w:val="23"/>
                <w:lang w:val="en-US"/>
              </w:rPr>
              <w:t>V</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right="-196"/>
              <w:jc w:val="center"/>
              <w:rPr>
                <w:szCs w:val="23"/>
              </w:rPr>
            </w:pPr>
            <w:r w:rsidRPr="00DF40DD">
              <w:rPr>
                <w:szCs w:val="23"/>
                <w:lang w:val="en-US"/>
              </w:rPr>
              <w:t>VI</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right="-196"/>
              <w:jc w:val="center"/>
              <w:rPr>
                <w:szCs w:val="23"/>
              </w:rPr>
            </w:pPr>
            <w:r w:rsidRPr="00DF40DD">
              <w:rPr>
                <w:szCs w:val="23"/>
                <w:lang w:val="en-US"/>
              </w:rPr>
              <w:t>VII</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right="-196"/>
              <w:jc w:val="center"/>
              <w:rPr>
                <w:szCs w:val="23"/>
              </w:rPr>
            </w:pPr>
            <w:r w:rsidRPr="00DF40DD">
              <w:rPr>
                <w:szCs w:val="23"/>
                <w:lang w:val="en-US"/>
              </w:rPr>
              <w:t>VIII</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right="-196"/>
              <w:jc w:val="center"/>
              <w:rPr>
                <w:szCs w:val="23"/>
              </w:rPr>
            </w:pPr>
            <w:r w:rsidRPr="00DF40DD">
              <w:rPr>
                <w:szCs w:val="23"/>
                <w:lang w:val="en-US"/>
              </w:rPr>
              <w:t>IX</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right="-196"/>
              <w:jc w:val="center"/>
              <w:rPr>
                <w:szCs w:val="23"/>
              </w:rPr>
            </w:pPr>
            <w:r w:rsidRPr="00DF40DD">
              <w:rPr>
                <w:szCs w:val="23"/>
                <w:lang w:val="en-US"/>
              </w:rPr>
              <w:t>X</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right="-196"/>
              <w:jc w:val="center"/>
              <w:rPr>
                <w:szCs w:val="23"/>
              </w:rPr>
            </w:pPr>
            <w:r w:rsidRPr="00DF40DD">
              <w:rPr>
                <w:szCs w:val="23"/>
                <w:lang w:val="en-US"/>
              </w:rPr>
              <w:t>XI</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right="-196"/>
              <w:jc w:val="center"/>
              <w:rPr>
                <w:szCs w:val="23"/>
              </w:rPr>
            </w:pPr>
            <w:r w:rsidRPr="00DF40DD">
              <w:rPr>
                <w:szCs w:val="23"/>
                <w:lang w:val="en-US"/>
              </w:rPr>
              <w:t>XII</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right="-196"/>
              <w:jc w:val="center"/>
              <w:rPr>
                <w:szCs w:val="23"/>
              </w:rPr>
            </w:pPr>
            <w:r w:rsidRPr="00DF40DD">
              <w:rPr>
                <w:szCs w:val="23"/>
              </w:rPr>
              <w:t>год</w:t>
            </w:r>
          </w:p>
        </w:tc>
      </w:tr>
      <w:tr w:rsidR="00DF40DD" w:rsidRPr="00DF40DD" w:rsidTr="00CE7F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34" w:type="dxa"/>
            <w:vMerge/>
            <w:tcBorders>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rPr>
                <w:szCs w:val="23"/>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right="-196"/>
              <w:jc w:val="center"/>
              <w:rPr>
                <w:szCs w:val="23"/>
              </w:rPr>
            </w:pPr>
            <w:r w:rsidRPr="00DF40DD">
              <w:rPr>
                <w:szCs w:val="23"/>
              </w:rPr>
              <w:t>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right="-196"/>
              <w:jc w:val="center"/>
              <w:rPr>
                <w:szCs w:val="23"/>
              </w:rPr>
            </w:pPr>
            <w:r w:rsidRPr="00DF40DD">
              <w:rPr>
                <w:szCs w:val="23"/>
              </w:rPr>
              <w:t>1,7</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right="-196"/>
              <w:jc w:val="center"/>
              <w:rPr>
                <w:szCs w:val="23"/>
              </w:rPr>
            </w:pPr>
            <w:r w:rsidRPr="00DF40DD">
              <w:rPr>
                <w:szCs w:val="23"/>
              </w:rPr>
              <w:t>2,7</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right="-196"/>
              <w:jc w:val="center"/>
              <w:rPr>
                <w:szCs w:val="23"/>
              </w:rPr>
            </w:pPr>
            <w:r w:rsidRPr="00DF40DD">
              <w:rPr>
                <w:szCs w:val="23"/>
              </w:rPr>
              <w:t>4,3</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right="-196"/>
              <w:jc w:val="center"/>
              <w:rPr>
                <w:szCs w:val="23"/>
              </w:rPr>
            </w:pPr>
            <w:r w:rsidRPr="00DF40DD">
              <w:rPr>
                <w:szCs w:val="23"/>
              </w:rPr>
              <w:t>6,4</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right="-196"/>
              <w:jc w:val="center"/>
              <w:rPr>
                <w:szCs w:val="23"/>
              </w:rPr>
            </w:pPr>
            <w:r w:rsidRPr="00DF40DD">
              <w:rPr>
                <w:szCs w:val="23"/>
              </w:rPr>
              <w:t>11,4</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right="-196"/>
              <w:jc w:val="center"/>
              <w:rPr>
                <w:szCs w:val="23"/>
              </w:rPr>
            </w:pPr>
            <w:r w:rsidRPr="00DF40DD">
              <w:rPr>
                <w:szCs w:val="23"/>
              </w:rPr>
              <w:t>14,7</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right="-196"/>
              <w:jc w:val="center"/>
              <w:rPr>
                <w:szCs w:val="23"/>
              </w:rPr>
            </w:pPr>
            <w:r w:rsidRPr="00DF40DD">
              <w:rPr>
                <w:szCs w:val="23"/>
              </w:rPr>
              <w:t>12,9</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right="-196"/>
              <w:jc w:val="center"/>
              <w:rPr>
                <w:szCs w:val="23"/>
              </w:rPr>
            </w:pPr>
            <w:r w:rsidRPr="00DF40DD">
              <w:rPr>
                <w:szCs w:val="23"/>
              </w:rPr>
              <w:t>8,3</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right="-196"/>
              <w:jc w:val="center"/>
              <w:rPr>
                <w:szCs w:val="23"/>
              </w:rPr>
            </w:pPr>
            <w:r w:rsidRPr="00DF40DD">
              <w:rPr>
                <w:szCs w:val="23"/>
              </w:rPr>
              <w:t>5,1</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right="-196"/>
              <w:jc w:val="center"/>
              <w:rPr>
                <w:szCs w:val="23"/>
              </w:rPr>
            </w:pPr>
            <w:r w:rsidRPr="00DF40DD">
              <w:rPr>
                <w:szCs w:val="23"/>
              </w:rPr>
              <w:t>2,9</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right="-196"/>
              <w:jc w:val="center"/>
              <w:rPr>
                <w:szCs w:val="23"/>
              </w:rPr>
            </w:pPr>
            <w:r w:rsidRPr="00DF40DD">
              <w:rPr>
                <w:szCs w:val="23"/>
              </w:rPr>
              <w:t>1,9</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AC029E" w:rsidRPr="00DF40DD" w:rsidRDefault="00AC029E" w:rsidP="00AC029E">
            <w:pPr>
              <w:spacing w:line="276" w:lineRule="auto"/>
              <w:ind w:right="-196"/>
              <w:jc w:val="center"/>
              <w:rPr>
                <w:szCs w:val="23"/>
              </w:rPr>
            </w:pPr>
            <w:r w:rsidRPr="00DF40DD">
              <w:rPr>
                <w:szCs w:val="23"/>
              </w:rPr>
              <w:t>6,2</w:t>
            </w:r>
          </w:p>
        </w:tc>
      </w:tr>
    </w:tbl>
    <w:p w:rsidR="00AC029E" w:rsidRPr="00DF40DD" w:rsidRDefault="00AC029E" w:rsidP="00CE7F60">
      <w:pPr>
        <w:pStyle w:val="145"/>
      </w:pPr>
    </w:p>
    <w:p w:rsidR="00AC029E" w:rsidRPr="00DF40DD" w:rsidRDefault="00AC029E" w:rsidP="00CE7F60">
      <w:pPr>
        <w:tabs>
          <w:tab w:val="left" w:pos="426"/>
        </w:tabs>
        <w:spacing w:line="276" w:lineRule="auto"/>
        <w:ind w:right="-2"/>
        <w:jc w:val="both"/>
        <w:rPr>
          <w:sz w:val="24"/>
          <w:szCs w:val="24"/>
        </w:rPr>
      </w:pPr>
      <w:r w:rsidRPr="00DF40DD">
        <w:rPr>
          <w:sz w:val="24"/>
          <w:szCs w:val="24"/>
        </w:rPr>
        <w:t xml:space="preserve">Таблица </w:t>
      </w:r>
      <w:r w:rsidR="00F00102" w:rsidRPr="00DF40DD">
        <w:rPr>
          <w:sz w:val="24"/>
          <w:szCs w:val="24"/>
        </w:rPr>
        <w:t xml:space="preserve">8 </w:t>
      </w:r>
      <w:r w:rsidRPr="00DF40DD">
        <w:rPr>
          <w:sz w:val="24"/>
          <w:szCs w:val="24"/>
        </w:rPr>
        <w:t>- Среднее месячная и годовая относительная влажность, %</w:t>
      </w:r>
    </w:p>
    <w:tbl>
      <w:tblPr>
        <w:tblW w:w="95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89"/>
        <w:gridCol w:w="624"/>
        <w:gridCol w:w="626"/>
        <w:gridCol w:w="636"/>
        <w:gridCol w:w="636"/>
        <w:gridCol w:w="636"/>
        <w:gridCol w:w="636"/>
        <w:gridCol w:w="641"/>
        <w:gridCol w:w="651"/>
        <w:gridCol w:w="636"/>
        <w:gridCol w:w="636"/>
        <w:gridCol w:w="636"/>
        <w:gridCol w:w="641"/>
        <w:gridCol w:w="663"/>
      </w:tblGrid>
      <w:tr w:rsidR="00DF40DD" w:rsidRPr="00DF40DD" w:rsidTr="00CE7F60">
        <w:trPr>
          <w:tblHeader/>
          <w:jc w:val="center"/>
        </w:trPr>
        <w:tc>
          <w:tcPr>
            <w:tcW w:w="1289" w:type="dxa"/>
            <w:tcBorders>
              <w:top w:val="single" w:sz="6" w:space="0" w:color="auto"/>
              <w:left w:val="single" w:sz="6" w:space="0" w:color="auto"/>
              <w:bottom w:val="single" w:sz="6" w:space="0" w:color="auto"/>
              <w:right w:val="single" w:sz="6" w:space="0" w:color="auto"/>
              <w:tl2br w:val="nil"/>
              <w:tr2bl w:val="nil"/>
            </w:tcBorders>
            <w:vAlign w:val="center"/>
          </w:tcPr>
          <w:p w:rsidR="00AC029E" w:rsidRPr="00DF40DD" w:rsidRDefault="00AC029E" w:rsidP="00CE7F60">
            <w:pPr>
              <w:pStyle w:val="145"/>
              <w:rPr>
                <w:sz w:val="20"/>
                <w:szCs w:val="20"/>
              </w:rPr>
            </w:pPr>
            <w:r w:rsidRPr="00DF40DD">
              <w:rPr>
                <w:sz w:val="20"/>
                <w:szCs w:val="20"/>
              </w:rPr>
              <w:t xml:space="preserve">Станция </w:t>
            </w:r>
          </w:p>
        </w:tc>
        <w:tc>
          <w:tcPr>
            <w:tcW w:w="624" w:type="dxa"/>
            <w:tcBorders>
              <w:top w:val="single" w:sz="6" w:space="0" w:color="auto"/>
              <w:left w:val="single" w:sz="6" w:space="0" w:color="auto"/>
              <w:bottom w:val="single" w:sz="6" w:space="0" w:color="auto"/>
              <w:right w:val="single" w:sz="6" w:space="0" w:color="auto"/>
              <w:tl2br w:val="nil"/>
              <w:tr2bl w:val="nil"/>
            </w:tcBorders>
            <w:vAlign w:val="center"/>
          </w:tcPr>
          <w:p w:rsidR="00AC029E" w:rsidRPr="00DF40DD" w:rsidRDefault="00AC029E" w:rsidP="00CE7F60">
            <w:pPr>
              <w:pStyle w:val="145"/>
              <w:rPr>
                <w:sz w:val="20"/>
                <w:szCs w:val="20"/>
              </w:rPr>
            </w:pPr>
            <w:r w:rsidRPr="00DF40DD">
              <w:rPr>
                <w:sz w:val="20"/>
                <w:szCs w:val="20"/>
              </w:rPr>
              <w:t>I</w:t>
            </w:r>
          </w:p>
        </w:tc>
        <w:tc>
          <w:tcPr>
            <w:tcW w:w="626" w:type="dxa"/>
            <w:tcBorders>
              <w:top w:val="single" w:sz="6" w:space="0" w:color="auto"/>
              <w:left w:val="single" w:sz="6" w:space="0" w:color="auto"/>
              <w:bottom w:val="single" w:sz="6" w:space="0" w:color="auto"/>
              <w:right w:val="single" w:sz="6" w:space="0" w:color="auto"/>
              <w:tl2br w:val="nil"/>
              <w:tr2bl w:val="nil"/>
            </w:tcBorders>
            <w:vAlign w:val="center"/>
          </w:tcPr>
          <w:p w:rsidR="00AC029E" w:rsidRPr="00DF40DD" w:rsidRDefault="00AC029E" w:rsidP="00CE7F60">
            <w:pPr>
              <w:pStyle w:val="145"/>
              <w:rPr>
                <w:sz w:val="20"/>
                <w:szCs w:val="20"/>
              </w:rPr>
            </w:pPr>
            <w:r w:rsidRPr="00DF40DD">
              <w:rPr>
                <w:sz w:val="20"/>
                <w:szCs w:val="20"/>
              </w:rPr>
              <w:t>II</w:t>
            </w:r>
          </w:p>
        </w:tc>
        <w:tc>
          <w:tcPr>
            <w:tcW w:w="636" w:type="dxa"/>
            <w:tcBorders>
              <w:top w:val="single" w:sz="6" w:space="0" w:color="auto"/>
              <w:left w:val="single" w:sz="6" w:space="0" w:color="auto"/>
              <w:bottom w:val="single" w:sz="6" w:space="0" w:color="auto"/>
              <w:right w:val="single" w:sz="6" w:space="0" w:color="auto"/>
              <w:tl2br w:val="nil"/>
              <w:tr2bl w:val="nil"/>
            </w:tcBorders>
            <w:vAlign w:val="center"/>
          </w:tcPr>
          <w:p w:rsidR="00AC029E" w:rsidRPr="00DF40DD" w:rsidRDefault="00AC029E" w:rsidP="00CE7F60">
            <w:pPr>
              <w:pStyle w:val="145"/>
              <w:rPr>
                <w:sz w:val="20"/>
                <w:szCs w:val="20"/>
              </w:rPr>
            </w:pPr>
            <w:r w:rsidRPr="00DF40DD">
              <w:rPr>
                <w:sz w:val="20"/>
                <w:szCs w:val="20"/>
              </w:rPr>
              <w:t>III</w:t>
            </w:r>
          </w:p>
        </w:tc>
        <w:tc>
          <w:tcPr>
            <w:tcW w:w="636" w:type="dxa"/>
            <w:tcBorders>
              <w:top w:val="single" w:sz="6" w:space="0" w:color="auto"/>
              <w:left w:val="single" w:sz="6" w:space="0" w:color="auto"/>
              <w:bottom w:val="single" w:sz="6" w:space="0" w:color="auto"/>
              <w:right w:val="single" w:sz="6" w:space="0" w:color="auto"/>
              <w:tl2br w:val="nil"/>
              <w:tr2bl w:val="nil"/>
            </w:tcBorders>
            <w:vAlign w:val="center"/>
          </w:tcPr>
          <w:p w:rsidR="00AC029E" w:rsidRPr="00DF40DD" w:rsidRDefault="00AC029E" w:rsidP="00CE7F60">
            <w:pPr>
              <w:pStyle w:val="145"/>
              <w:rPr>
                <w:sz w:val="20"/>
                <w:szCs w:val="20"/>
              </w:rPr>
            </w:pPr>
            <w:r w:rsidRPr="00DF40DD">
              <w:rPr>
                <w:sz w:val="20"/>
                <w:szCs w:val="20"/>
              </w:rPr>
              <w:t>IV</w:t>
            </w:r>
          </w:p>
        </w:tc>
        <w:tc>
          <w:tcPr>
            <w:tcW w:w="636" w:type="dxa"/>
            <w:tcBorders>
              <w:top w:val="single" w:sz="6" w:space="0" w:color="auto"/>
              <w:left w:val="single" w:sz="6" w:space="0" w:color="auto"/>
              <w:bottom w:val="single" w:sz="6" w:space="0" w:color="auto"/>
              <w:right w:val="single" w:sz="6" w:space="0" w:color="auto"/>
              <w:tl2br w:val="nil"/>
              <w:tr2bl w:val="nil"/>
            </w:tcBorders>
            <w:vAlign w:val="center"/>
          </w:tcPr>
          <w:p w:rsidR="00AC029E" w:rsidRPr="00DF40DD" w:rsidRDefault="00AC029E" w:rsidP="00CE7F60">
            <w:pPr>
              <w:pStyle w:val="145"/>
              <w:rPr>
                <w:sz w:val="20"/>
                <w:szCs w:val="20"/>
              </w:rPr>
            </w:pPr>
            <w:r w:rsidRPr="00DF40DD">
              <w:rPr>
                <w:sz w:val="20"/>
                <w:szCs w:val="20"/>
              </w:rPr>
              <w:t>V</w:t>
            </w:r>
          </w:p>
        </w:tc>
        <w:tc>
          <w:tcPr>
            <w:tcW w:w="636" w:type="dxa"/>
            <w:tcBorders>
              <w:top w:val="single" w:sz="6" w:space="0" w:color="auto"/>
              <w:left w:val="single" w:sz="6" w:space="0" w:color="auto"/>
              <w:bottom w:val="single" w:sz="6" w:space="0" w:color="auto"/>
              <w:right w:val="single" w:sz="6" w:space="0" w:color="auto"/>
              <w:tl2br w:val="nil"/>
              <w:tr2bl w:val="nil"/>
            </w:tcBorders>
            <w:vAlign w:val="center"/>
          </w:tcPr>
          <w:p w:rsidR="00AC029E" w:rsidRPr="00DF40DD" w:rsidRDefault="00AC029E" w:rsidP="00CE7F60">
            <w:pPr>
              <w:pStyle w:val="145"/>
              <w:rPr>
                <w:sz w:val="20"/>
                <w:szCs w:val="20"/>
              </w:rPr>
            </w:pPr>
            <w:r w:rsidRPr="00DF40DD">
              <w:rPr>
                <w:sz w:val="20"/>
                <w:szCs w:val="20"/>
              </w:rPr>
              <w:t>VI</w:t>
            </w:r>
          </w:p>
        </w:tc>
        <w:tc>
          <w:tcPr>
            <w:tcW w:w="641" w:type="dxa"/>
            <w:tcBorders>
              <w:top w:val="single" w:sz="6" w:space="0" w:color="auto"/>
              <w:left w:val="single" w:sz="6" w:space="0" w:color="auto"/>
              <w:bottom w:val="single" w:sz="6" w:space="0" w:color="auto"/>
              <w:right w:val="single" w:sz="6" w:space="0" w:color="auto"/>
              <w:tl2br w:val="nil"/>
              <w:tr2bl w:val="nil"/>
            </w:tcBorders>
            <w:vAlign w:val="center"/>
          </w:tcPr>
          <w:p w:rsidR="00AC029E" w:rsidRPr="00DF40DD" w:rsidRDefault="00AC029E" w:rsidP="00CE7F60">
            <w:pPr>
              <w:pStyle w:val="145"/>
              <w:rPr>
                <w:sz w:val="20"/>
                <w:szCs w:val="20"/>
              </w:rPr>
            </w:pPr>
            <w:r w:rsidRPr="00DF40DD">
              <w:rPr>
                <w:sz w:val="20"/>
                <w:szCs w:val="20"/>
              </w:rPr>
              <w:t>VII</w:t>
            </w:r>
          </w:p>
        </w:tc>
        <w:tc>
          <w:tcPr>
            <w:tcW w:w="651" w:type="dxa"/>
            <w:tcBorders>
              <w:top w:val="single" w:sz="6" w:space="0" w:color="auto"/>
              <w:left w:val="single" w:sz="6" w:space="0" w:color="auto"/>
              <w:bottom w:val="single" w:sz="6" w:space="0" w:color="auto"/>
              <w:right w:val="single" w:sz="6" w:space="0" w:color="auto"/>
              <w:tl2br w:val="nil"/>
              <w:tr2bl w:val="nil"/>
            </w:tcBorders>
            <w:vAlign w:val="center"/>
          </w:tcPr>
          <w:p w:rsidR="00AC029E" w:rsidRPr="00DF40DD" w:rsidRDefault="00AC029E" w:rsidP="00CE7F60">
            <w:pPr>
              <w:pStyle w:val="145"/>
              <w:rPr>
                <w:sz w:val="20"/>
                <w:szCs w:val="20"/>
              </w:rPr>
            </w:pPr>
            <w:r w:rsidRPr="00DF40DD">
              <w:rPr>
                <w:sz w:val="20"/>
                <w:szCs w:val="20"/>
              </w:rPr>
              <w:t>VIII</w:t>
            </w:r>
          </w:p>
        </w:tc>
        <w:tc>
          <w:tcPr>
            <w:tcW w:w="636" w:type="dxa"/>
            <w:tcBorders>
              <w:top w:val="single" w:sz="6" w:space="0" w:color="auto"/>
              <w:left w:val="single" w:sz="6" w:space="0" w:color="auto"/>
              <w:bottom w:val="single" w:sz="6" w:space="0" w:color="auto"/>
              <w:right w:val="single" w:sz="6" w:space="0" w:color="auto"/>
              <w:tl2br w:val="nil"/>
              <w:tr2bl w:val="nil"/>
            </w:tcBorders>
            <w:vAlign w:val="center"/>
          </w:tcPr>
          <w:p w:rsidR="00AC029E" w:rsidRPr="00DF40DD" w:rsidRDefault="00AC029E" w:rsidP="00CE7F60">
            <w:pPr>
              <w:pStyle w:val="145"/>
              <w:rPr>
                <w:sz w:val="20"/>
                <w:szCs w:val="20"/>
              </w:rPr>
            </w:pPr>
            <w:r w:rsidRPr="00DF40DD">
              <w:rPr>
                <w:sz w:val="20"/>
                <w:szCs w:val="20"/>
              </w:rPr>
              <w:t>IX</w:t>
            </w:r>
          </w:p>
        </w:tc>
        <w:tc>
          <w:tcPr>
            <w:tcW w:w="636" w:type="dxa"/>
            <w:tcBorders>
              <w:top w:val="single" w:sz="6" w:space="0" w:color="auto"/>
              <w:left w:val="single" w:sz="6" w:space="0" w:color="auto"/>
              <w:bottom w:val="single" w:sz="6" w:space="0" w:color="auto"/>
              <w:right w:val="single" w:sz="6" w:space="0" w:color="auto"/>
              <w:tl2br w:val="nil"/>
              <w:tr2bl w:val="nil"/>
            </w:tcBorders>
            <w:vAlign w:val="center"/>
          </w:tcPr>
          <w:p w:rsidR="00AC029E" w:rsidRPr="00DF40DD" w:rsidRDefault="00AC029E" w:rsidP="00CE7F60">
            <w:pPr>
              <w:pStyle w:val="145"/>
              <w:rPr>
                <w:sz w:val="20"/>
                <w:szCs w:val="20"/>
              </w:rPr>
            </w:pPr>
            <w:r w:rsidRPr="00DF40DD">
              <w:rPr>
                <w:sz w:val="20"/>
                <w:szCs w:val="20"/>
              </w:rPr>
              <w:t>X</w:t>
            </w:r>
          </w:p>
        </w:tc>
        <w:tc>
          <w:tcPr>
            <w:tcW w:w="636" w:type="dxa"/>
            <w:tcBorders>
              <w:top w:val="single" w:sz="6" w:space="0" w:color="auto"/>
              <w:left w:val="single" w:sz="6" w:space="0" w:color="auto"/>
              <w:bottom w:val="single" w:sz="6" w:space="0" w:color="auto"/>
              <w:right w:val="single" w:sz="6" w:space="0" w:color="auto"/>
              <w:tl2br w:val="nil"/>
              <w:tr2bl w:val="nil"/>
            </w:tcBorders>
            <w:vAlign w:val="center"/>
          </w:tcPr>
          <w:p w:rsidR="00AC029E" w:rsidRPr="00DF40DD" w:rsidRDefault="00AC029E" w:rsidP="00CE7F60">
            <w:pPr>
              <w:pStyle w:val="145"/>
              <w:rPr>
                <w:sz w:val="20"/>
                <w:szCs w:val="20"/>
              </w:rPr>
            </w:pPr>
            <w:r w:rsidRPr="00DF40DD">
              <w:rPr>
                <w:sz w:val="20"/>
                <w:szCs w:val="20"/>
              </w:rPr>
              <w:t>XI</w:t>
            </w:r>
          </w:p>
        </w:tc>
        <w:tc>
          <w:tcPr>
            <w:tcW w:w="641" w:type="dxa"/>
            <w:tcBorders>
              <w:top w:val="single" w:sz="6" w:space="0" w:color="auto"/>
              <w:left w:val="single" w:sz="6" w:space="0" w:color="auto"/>
              <w:bottom w:val="single" w:sz="6" w:space="0" w:color="auto"/>
              <w:right w:val="single" w:sz="6" w:space="0" w:color="auto"/>
              <w:tl2br w:val="nil"/>
              <w:tr2bl w:val="nil"/>
            </w:tcBorders>
            <w:vAlign w:val="center"/>
          </w:tcPr>
          <w:p w:rsidR="00AC029E" w:rsidRPr="00DF40DD" w:rsidRDefault="00AC029E" w:rsidP="00CE7F60">
            <w:pPr>
              <w:pStyle w:val="145"/>
              <w:rPr>
                <w:sz w:val="20"/>
                <w:szCs w:val="20"/>
              </w:rPr>
            </w:pPr>
            <w:r w:rsidRPr="00DF40DD">
              <w:rPr>
                <w:sz w:val="20"/>
                <w:szCs w:val="20"/>
              </w:rPr>
              <w:t>XII</w:t>
            </w:r>
          </w:p>
        </w:tc>
        <w:tc>
          <w:tcPr>
            <w:tcW w:w="663" w:type="dxa"/>
            <w:tcBorders>
              <w:top w:val="single" w:sz="6" w:space="0" w:color="auto"/>
              <w:left w:val="single" w:sz="6" w:space="0" w:color="auto"/>
              <w:bottom w:val="single" w:sz="6" w:space="0" w:color="auto"/>
              <w:right w:val="single" w:sz="6" w:space="0" w:color="auto"/>
              <w:tl2br w:val="nil"/>
              <w:tr2bl w:val="nil"/>
            </w:tcBorders>
            <w:vAlign w:val="center"/>
          </w:tcPr>
          <w:p w:rsidR="00AC029E" w:rsidRPr="00DF40DD" w:rsidRDefault="00AC029E" w:rsidP="00CE7F60">
            <w:pPr>
              <w:pStyle w:val="145"/>
              <w:rPr>
                <w:sz w:val="20"/>
                <w:szCs w:val="20"/>
              </w:rPr>
            </w:pPr>
            <w:r w:rsidRPr="00DF40DD">
              <w:rPr>
                <w:sz w:val="20"/>
                <w:szCs w:val="20"/>
              </w:rPr>
              <w:t>Год</w:t>
            </w:r>
          </w:p>
        </w:tc>
      </w:tr>
      <w:tr w:rsidR="00DF40DD" w:rsidRPr="00DF40DD" w:rsidTr="00CE7F60">
        <w:trPr>
          <w:jc w:val="center"/>
        </w:trPr>
        <w:tc>
          <w:tcPr>
            <w:tcW w:w="1289" w:type="dxa"/>
            <w:vAlign w:val="center"/>
          </w:tcPr>
          <w:p w:rsidR="00AC029E" w:rsidRPr="00DF40DD" w:rsidRDefault="00AC029E" w:rsidP="00F00102">
            <w:pPr>
              <w:pStyle w:val="affff8"/>
              <w:jc w:val="left"/>
              <w:rPr>
                <w:rFonts w:ascii="Times New Roman" w:hAnsi="Times New Roman"/>
                <w:szCs w:val="20"/>
              </w:rPr>
            </w:pPr>
            <w:proofErr w:type="gramStart"/>
            <w:r w:rsidRPr="00DF40DD">
              <w:rPr>
                <w:rFonts w:ascii="Times New Roman" w:hAnsi="Times New Roman"/>
                <w:szCs w:val="20"/>
              </w:rPr>
              <w:t xml:space="preserve">Ачинск, </w:t>
            </w:r>
            <w:proofErr w:type="spellStart"/>
            <w:r w:rsidRPr="00DF40DD">
              <w:rPr>
                <w:rFonts w:ascii="Times New Roman" w:hAnsi="Times New Roman"/>
                <w:szCs w:val="20"/>
              </w:rPr>
              <w:t>ж</w:t>
            </w:r>
            <w:proofErr w:type="gramEnd"/>
            <w:r w:rsidRPr="00DF40DD">
              <w:rPr>
                <w:rFonts w:ascii="Times New Roman" w:hAnsi="Times New Roman"/>
                <w:szCs w:val="20"/>
              </w:rPr>
              <w:t>.д</w:t>
            </w:r>
            <w:proofErr w:type="spellEnd"/>
            <w:r w:rsidRPr="00DF40DD">
              <w:rPr>
                <w:rFonts w:ascii="Times New Roman" w:hAnsi="Times New Roman"/>
                <w:szCs w:val="20"/>
              </w:rPr>
              <w:t>. ст.</w:t>
            </w:r>
          </w:p>
        </w:tc>
        <w:tc>
          <w:tcPr>
            <w:tcW w:w="624" w:type="dxa"/>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76</w:t>
            </w:r>
          </w:p>
        </w:tc>
        <w:tc>
          <w:tcPr>
            <w:tcW w:w="626" w:type="dxa"/>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74</w:t>
            </w:r>
          </w:p>
        </w:tc>
        <w:tc>
          <w:tcPr>
            <w:tcW w:w="636" w:type="dxa"/>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70</w:t>
            </w:r>
          </w:p>
        </w:tc>
        <w:tc>
          <w:tcPr>
            <w:tcW w:w="636" w:type="dxa"/>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65</w:t>
            </w:r>
          </w:p>
        </w:tc>
        <w:tc>
          <w:tcPr>
            <w:tcW w:w="636" w:type="dxa"/>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57</w:t>
            </w:r>
          </w:p>
        </w:tc>
        <w:tc>
          <w:tcPr>
            <w:tcW w:w="636" w:type="dxa"/>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64</w:t>
            </w:r>
          </w:p>
        </w:tc>
        <w:tc>
          <w:tcPr>
            <w:tcW w:w="641" w:type="dxa"/>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71</w:t>
            </w:r>
          </w:p>
        </w:tc>
        <w:tc>
          <w:tcPr>
            <w:tcW w:w="651" w:type="dxa"/>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76</w:t>
            </w:r>
          </w:p>
        </w:tc>
        <w:tc>
          <w:tcPr>
            <w:tcW w:w="636" w:type="dxa"/>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75</w:t>
            </w:r>
          </w:p>
        </w:tc>
        <w:tc>
          <w:tcPr>
            <w:tcW w:w="636" w:type="dxa"/>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74</w:t>
            </w:r>
          </w:p>
        </w:tc>
        <w:tc>
          <w:tcPr>
            <w:tcW w:w="636" w:type="dxa"/>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76</w:t>
            </w:r>
          </w:p>
        </w:tc>
        <w:tc>
          <w:tcPr>
            <w:tcW w:w="641" w:type="dxa"/>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77</w:t>
            </w:r>
          </w:p>
        </w:tc>
        <w:tc>
          <w:tcPr>
            <w:tcW w:w="663" w:type="dxa"/>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71</w:t>
            </w:r>
          </w:p>
        </w:tc>
      </w:tr>
      <w:tr w:rsidR="00AC029E" w:rsidRPr="00DF40DD" w:rsidTr="00CE7F60">
        <w:trPr>
          <w:jc w:val="center"/>
        </w:trPr>
        <w:tc>
          <w:tcPr>
            <w:tcW w:w="1289" w:type="dxa"/>
            <w:vAlign w:val="center"/>
          </w:tcPr>
          <w:p w:rsidR="00AC029E" w:rsidRPr="00DF40DD" w:rsidRDefault="00AC029E" w:rsidP="00F00102">
            <w:pPr>
              <w:pStyle w:val="affff8"/>
              <w:jc w:val="left"/>
              <w:rPr>
                <w:rFonts w:ascii="Times New Roman" w:hAnsi="Times New Roman"/>
                <w:szCs w:val="20"/>
              </w:rPr>
            </w:pPr>
            <w:proofErr w:type="gramStart"/>
            <w:r w:rsidRPr="00DF40DD">
              <w:rPr>
                <w:rFonts w:ascii="Times New Roman" w:hAnsi="Times New Roman"/>
                <w:szCs w:val="20"/>
              </w:rPr>
              <w:t xml:space="preserve">Ужур, </w:t>
            </w:r>
            <w:proofErr w:type="spellStart"/>
            <w:r w:rsidRPr="00DF40DD">
              <w:rPr>
                <w:rFonts w:ascii="Times New Roman" w:hAnsi="Times New Roman"/>
                <w:szCs w:val="20"/>
              </w:rPr>
              <w:t>ж</w:t>
            </w:r>
            <w:proofErr w:type="gramEnd"/>
            <w:r w:rsidRPr="00DF40DD">
              <w:rPr>
                <w:rFonts w:ascii="Times New Roman" w:hAnsi="Times New Roman"/>
                <w:szCs w:val="20"/>
              </w:rPr>
              <w:t>.д</w:t>
            </w:r>
            <w:proofErr w:type="spellEnd"/>
            <w:r w:rsidRPr="00DF40DD">
              <w:rPr>
                <w:rFonts w:ascii="Times New Roman" w:hAnsi="Times New Roman"/>
                <w:szCs w:val="20"/>
              </w:rPr>
              <w:t>. ст.</w:t>
            </w:r>
          </w:p>
        </w:tc>
        <w:tc>
          <w:tcPr>
            <w:tcW w:w="624" w:type="dxa"/>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77</w:t>
            </w:r>
          </w:p>
        </w:tc>
        <w:tc>
          <w:tcPr>
            <w:tcW w:w="626" w:type="dxa"/>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77</w:t>
            </w:r>
          </w:p>
        </w:tc>
        <w:tc>
          <w:tcPr>
            <w:tcW w:w="636" w:type="dxa"/>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74</w:t>
            </w:r>
          </w:p>
        </w:tc>
        <w:tc>
          <w:tcPr>
            <w:tcW w:w="636" w:type="dxa"/>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66</w:t>
            </w:r>
          </w:p>
        </w:tc>
        <w:tc>
          <w:tcPr>
            <w:tcW w:w="636" w:type="dxa"/>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58</w:t>
            </w:r>
          </w:p>
        </w:tc>
        <w:tc>
          <w:tcPr>
            <w:tcW w:w="636" w:type="dxa"/>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66</w:t>
            </w:r>
          </w:p>
        </w:tc>
        <w:tc>
          <w:tcPr>
            <w:tcW w:w="641" w:type="dxa"/>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73</w:t>
            </w:r>
          </w:p>
        </w:tc>
        <w:tc>
          <w:tcPr>
            <w:tcW w:w="651" w:type="dxa"/>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76</w:t>
            </w:r>
          </w:p>
        </w:tc>
        <w:tc>
          <w:tcPr>
            <w:tcW w:w="636" w:type="dxa"/>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75</w:t>
            </w:r>
          </w:p>
        </w:tc>
        <w:tc>
          <w:tcPr>
            <w:tcW w:w="636" w:type="dxa"/>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72</w:t>
            </w:r>
          </w:p>
        </w:tc>
        <w:tc>
          <w:tcPr>
            <w:tcW w:w="636" w:type="dxa"/>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75</w:t>
            </w:r>
          </w:p>
        </w:tc>
        <w:tc>
          <w:tcPr>
            <w:tcW w:w="641" w:type="dxa"/>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75</w:t>
            </w:r>
          </w:p>
        </w:tc>
        <w:tc>
          <w:tcPr>
            <w:tcW w:w="663" w:type="dxa"/>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72</w:t>
            </w:r>
          </w:p>
        </w:tc>
      </w:tr>
    </w:tbl>
    <w:p w:rsidR="00AC029E" w:rsidRPr="00DF40DD" w:rsidRDefault="00AC029E" w:rsidP="00AC029E">
      <w:pPr>
        <w:ind w:left="284" w:firstLine="425"/>
        <w:rPr>
          <w:sz w:val="24"/>
          <w:szCs w:val="24"/>
        </w:rPr>
      </w:pPr>
    </w:p>
    <w:p w:rsidR="00AC029E" w:rsidRPr="00DF40DD" w:rsidRDefault="00F00102" w:rsidP="00CE7F60">
      <w:pPr>
        <w:rPr>
          <w:sz w:val="24"/>
          <w:szCs w:val="24"/>
        </w:rPr>
      </w:pPr>
      <w:r w:rsidRPr="00DF40DD">
        <w:rPr>
          <w:sz w:val="24"/>
          <w:szCs w:val="24"/>
        </w:rPr>
        <w:t xml:space="preserve">Таблица </w:t>
      </w:r>
      <w:r w:rsidR="00AC029E" w:rsidRPr="00DF40DD">
        <w:rPr>
          <w:sz w:val="24"/>
          <w:szCs w:val="24"/>
        </w:rPr>
        <w:t>9 – Характеристика влажности воздуха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676"/>
        <w:gridCol w:w="532"/>
        <w:gridCol w:w="677"/>
        <w:gridCol w:w="533"/>
        <w:gridCol w:w="676"/>
        <w:gridCol w:w="677"/>
        <w:gridCol w:w="677"/>
        <w:gridCol w:w="677"/>
        <w:gridCol w:w="676"/>
        <w:gridCol w:w="677"/>
        <w:gridCol w:w="618"/>
        <w:gridCol w:w="709"/>
        <w:gridCol w:w="700"/>
      </w:tblGrid>
      <w:tr w:rsidR="00DF40DD" w:rsidRPr="00DF40DD" w:rsidTr="00F00102">
        <w:trPr>
          <w:tblHeader/>
        </w:trPr>
        <w:tc>
          <w:tcPr>
            <w:tcW w:w="1134" w:type="dxa"/>
            <w:vMerge w:val="restart"/>
            <w:shd w:val="clear" w:color="auto" w:fill="auto"/>
            <w:vAlign w:val="center"/>
          </w:tcPr>
          <w:p w:rsidR="00AC029E" w:rsidRPr="00DF40DD" w:rsidRDefault="00AC029E" w:rsidP="00AC029E">
            <w:pPr>
              <w:jc w:val="center"/>
              <w:rPr>
                <w:rFonts w:eastAsia="Calibri"/>
              </w:rPr>
            </w:pPr>
            <w:r w:rsidRPr="00DF40DD">
              <w:rPr>
                <w:rFonts w:eastAsia="Calibri"/>
              </w:rPr>
              <w:t>Наименование параметра</w:t>
            </w:r>
          </w:p>
        </w:tc>
        <w:tc>
          <w:tcPr>
            <w:tcW w:w="8505" w:type="dxa"/>
            <w:gridSpan w:val="13"/>
            <w:shd w:val="clear" w:color="auto" w:fill="auto"/>
            <w:vAlign w:val="center"/>
          </w:tcPr>
          <w:p w:rsidR="00AC029E" w:rsidRPr="00DF40DD" w:rsidRDefault="00AC029E" w:rsidP="00AC029E">
            <w:pPr>
              <w:jc w:val="center"/>
              <w:rPr>
                <w:rFonts w:eastAsia="Calibri"/>
              </w:rPr>
            </w:pPr>
            <w:r w:rsidRPr="00DF40DD">
              <w:rPr>
                <w:rFonts w:eastAsia="Calibri"/>
              </w:rPr>
              <w:t>Месяц года</w:t>
            </w:r>
          </w:p>
        </w:tc>
      </w:tr>
      <w:tr w:rsidR="00DF40DD" w:rsidRPr="00DF40DD" w:rsidTr="00F00102">
        <w:trPr>
          <w:trHeight w:val="459"/>
          <w:tblHeader/>
        </w:trPr>
        <w:tc>
          <w:tcPr>
            <w:tcW w:w="1134" w:type="dxa"/>
            <w:vMerge/>
            <w:shd w:val="clear" w:color="auto" w:fill="auto"/>
            <w:vAlign w:val="center"/>
          </w:tcPr>
          <w:p w:rsidR="00AC029E" w:rsidRPr="00DF40DD" w:rsidRDefault="00AC029E" w:rsidP="00AC029E">
            <w:pPr>
              <w:tabs>
                <w:tab w:val="left" w:pos="315"/>
                <w:tab w:val="center" w:pos="7568"/>
              </w:tabs>
              <w:jc w:val="center"/>
              <w:rPr>
                <w:rFonts w:eastAsia="Calibri"/>
              </w:rPr>
            </w:pPr>
          </w:p>
        </w:tc>
        <w:tc>
          <w:tcPr>
            <w:tcW w:w="676" w:type="dxa"/>
            <w:shd w:val="clear" w:color="auto" w:fill="auto"/>
            <w:vAlign w:val="center"/>
          </w:tcPr>
          <w:p w:rsidR="00AC029E" w:rsidRPr="00DF40DD" w:rsidRDefault="00AC029E" w:rsidP="00AC029E">
            <w:pPr>
              <w:jc w:val="center"/>
              <w:rPr>
                <w:rFonts w:eastAsia="Calibri"/>
              </w:rPr>
            </w:pPr>
            <w:r w:rsidRPr="00DF40DD">
              <w:rPr>
                <w:rFonts w:eastAsia="Calibri"/>
                <w:lang w:val="en-US"/>
              </w:rPr>
              <w:t>I</w:t>
            </w:r>
          </w:p>
        </w:tc>
        <w:tc>
          <w:tcPr>
            <w:tcW w:w="532"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lang w:val="en-US"/>
              </w:rPr>
              <w:t>II</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lang w:val="en-US"/>
              </w:rPr>
              <w:t>III</w:t>
            </w:r>
          </w:p>
        </w:tc>
        <w:tc>
          <w:tcPr>
            <w:tcW w:w="533"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lang w:val="en-US"/>
              </w:rPr>
              <w:t>IV</w:t>
            </w:r>
          </w:p>
        </w:tc>
        <w:tc>
          <w:tcPr>
            <w:tcW w:w="676"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lang w:val="en-US"/>
              </w:rPr>
              <w:t>V</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lang w:val="en-US"/>
              </w:rPr>
              <w:t>VI</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lang w:val="en-US"/>
              </w:rPr>
              <w:t>VII</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lang w:val="en-US"/>
              </w:rPr>
              <w:t>VIII</w:t>
            </w:r>
          </w:p>
        </w:tc>
        <w:tc>
          <w:tcPr>
            <w:tcW w:w="676"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lang w:val="en-US"/>
              </w:rPr>
              <w:t>IX</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lang w:val="en-US"/>
              </w:rPr>
              <w:t>X</w:t>
            </w:r>
          </w:p>
        </w:tc>
        <w:tc>
          <w:tcPr>
            <w:tcW w:w="618"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lang w:val="en-US"/>
              </w:rPr>
              <w:t>XI</w:t>
            </w:r>
          </w:p>
        </w:tc>
        <w:tc>
          <w:tcPr>
            <w:tcW w:w="709"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lang w:val="en-US"/>
              </w:rPr>
              <w:t>XII</w:t>
            </w:r>
          </w:p>
        </w:tc>
        <w:tc>
          <w:tcPr>
            <w:tcW w:w="700"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год</w:t>
            </w:r>
          </w:p>
        </w:tc>
      </w:tr>
      <w:tr w:rsidR="00DF40DD" w:rsidRPr="00DF40DD" w:rsidTr="00F00102">
        <w:trPr>
          <w:trHeight w:val="1950"/>
        </w:trPr>
        <w:tc>
          <w:tcPr>
            <w:tcW w:w="1134"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Средняя месячная и годовая относительная влажность воздуха / %/</w:t>
            </w:r>
          </w:p>
        </w:tc>
        <w:tc>
          <w:tcPr>
            <w:tcW w:w="676"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77</w:t>
            </w:r>
          </w:p>
        </w:tc>
        <w:tc>
          <w:tcPr>
            <w:tcW w:w="532"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74</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69</w:t>
            </w:r>
          </w:p>
        </w:tc>
        <w:tc>
          <w:tcPr>
            <w:tcW w:w="533"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64</w:t>
            </w:r>
          </w:p>
        </w:tc>
        <w:tc>
          <w:tcPr>
            <w:tcW w:w="676"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61</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67</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74</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80</w:t>
            </w:r>
          </w:p>
        </w:tc>
        <w:tc>
          <w:tcPr>
            <w:tcW w:w="676"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82</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79</w:t>
            </w:r>
          </w:p>
        </w:tc>
        <w:tc>
          <w:tcPr>
            <w:tcW w:w="618"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79</w:t>
            </w:r>
          </w:p>
        </w:tc>
        <w:tc>
          <w:tcPr>
            <w:tcW w:w="709"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78</w:t>
            </w:r>
          </w:p>
        </w:tc>
        <w:tc>
          <w:tcPr>
            <w:tcW w:w="700"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74</w:t>
            </w:r>
          </w:p>
        </w:tc>
      </w:tr>
      <w:tr w:rsidR="00DF40DD" w:rsidRPr="00DF40DD" w:rsidTr="00F00102">
        <w:trPr>
          <w:trHeight w:val="2359"/>
        </w:trPr>
        <w:tc>
          <w:tcPr>
            <w:tcW w:w="1134"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Средняя месячная и годовая относительная влажность воздуха в различные часы суток / %/</w:t>
            </w:r>
          </w:p>
        </w:tc>
        <w:tc>
          <w:tcPr>
            <w:tcW w:w="676" w:type="dxa"/>
            <w:shd w:val="clear" w:color="auto" w:fill="auto"/>
            <w:vAlign w:val="center"/>
          </w:tcPr>
          <w:p w:rsidR="00AC029E" w:rsidRPr="00DF40DD" w:rsidRDefault="00AC029E" w:rsidP="00AC029E">
            <w:pPr>
              <w:tabs>
                <w:tab w:val="left" w:pos="315"/>
                <w:tab w:val="center" w:pos="7568"/>
              </w:tabs>
              <w:jc w:val="center"/>
              <w:rPr>
                <w:rFonts w:eastAsia="Calibri"/>
              </w:rPr>
            </w:pPr>
          </w:p>
        </w:tc>
        <w:tc>
          <w:tcPr>
            <w:tcW w:w="532" w:type="dxa"/>
            <w:shd w:val="clear" w:color="auto" w:fill="auto"/>
            <w:vAlign w:val="center"/>
          </w:tcPr>
          <w:p w:rsidR="00AC029E" w:rsidRPr="00DF40DD" w:rsidRDefault="00AC029E" w:rsidP="00AC029E">
            <w:pPr>
              <w:tabs>
                <w:tab w:val="left" w:pos="315"/>
                <w:tab w:val="center" w:pos="7568"/>
              </w:tabs>
              <w:jc w:val="center"/>
              <w:rPr>
                <w:rFonts w:eastAsia="Calibri"/>
              </w:rPr>
            </w:pP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p>
        </w:tc>
        <w:tc>
          <w:tcPr>
            <w:tcW w:w="533" w:type="dxa"/>
            <w:shd w:val="clear" w:color="auto" w:fill="auto"/>
            <w:vAlign w:val="center"/>
          </w:tcPr>
          <w:p w:rsidR="00AC029E" w:rsidRPr="00DF40DD" w:rsidRDefault="00AC029E" w:rsidP="00AC029E">
            <w:pPr>
              <w:tabs>
                <w:tab w:val="left" w:pos="315"/>
                <w:tab w:val="center" w:pos="7568"/>
              </w:tabs>
              <w:jc w:val="center"/>
              <w:rPr>
                <w:rFonts w:eastAsia="Calibri"/>
              </w:rPr>
            </w:pPr>
          </w:p>
        </w:tc>
        <w:tc>
          <w:tcPr>
            <w:tcW w:w="676" w:type="dxa"/>
            <w:shd w:val="clear" w:color="auto" w:fill="auto"/>
            <w:vAlign w:val="center"/>
          </w:tcPr>
          <w:p w:rsidR="00AC029E" w:rsidRPr="00DF40DD" w:rsidRDefault="00AC029E" w:rsidP="00AC029E">
            <w:pPr>
              <w:tabs>
                <w:tab w:val="left" w:pos="315"/>
                <w:tab w:val="center" w:pos="7568"/>
              </w:tabs>
              <w:jc w:val="center"/>
              <w:rPr>
                <w:rFonts w:eastAsia="Calibri"/>
              </w:rPr>
            </w:pP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p>
        </w:tc>
        <w:tc>
          <w:tcPr>
            <w:tcW w:w="676" w:type="dxa"/>
            <w:shd w:val="clear" w:color="auto" w:fill="auto"/>
            <w:vAlign w:val="center"/>
          </w:tcPr>
          <w:p w:rsidR="00AC029E" w:rsidRPr="00DF40DD" w:rsidRDefault="00AC029E" w:rsidP="00AC029E">
            <w:pPr>
              <w:tabs>
                <w:tab w:val="left" w:pos="315"/>
                <w:tab w:val="center" w:pos="7568"/>
              </w:tabs>
              <w:jc w:val="center"/>
              <w:rPr>
                <w:rFonts w:eastAsia="Calibri"/>
              </w:rPr>
            </w:pP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p>
        </w:tc>
        <w:tc>
          <w:tcPr>
            <w:tcW w:w="618" w:type="dxa"/>
            <w:shd w:val="clear" w:color="auto" w:fill="auto"/>
            <w:vAlign w:val="center"/>
          </w:tcPr>
          <w:p w:rsidR="00AC029E" w:rsidRPr="00DF40DD" w:rsidRDefault="00AC029E" w:rsidP="00AC029E">
            <w:pPr>
              <w:tabs>
                <w:tab w:val="left" w:pos="315"/>
                <w:tab w:val="center" w:pos="7568"/>
              </w:tabs>
              <w:jc w:val="center"/>
              <w:rPr>
                <w:rFonts w:eastAsia="Calibri"/>
              </w:rPr>
            </w:pPr>
          </w:p>
        </w:tc>
        <w:tc>
          <w:tcPr>
            <w:tcW w:w="709" w:type="dxa"/>
            <w:shd w:val="clear" w:color="auto" w:fill="auto"/>
            <w:vAlign w:val="center"/>
          </w:tcPr>
          <w:p w:rsidR="00AC029E" w:rsidRPr="00DF40DD" w:rsidRDefault="00AC029E" w:rsidP="00AC029E">
            <w:pPr>
              <w:tabs>
                <w:tab w:val="left" w:pos="315"/>
                <w:tab w:val="center" w:pos="7568"/>
              </w:tabs>
              <w:jc w:val="center"/>
              <w:rPr>
                <w:rFonts w:eastAsia="Calibri"/>
              </w:rPr>
            </w:pPr>
          </w:p>
        </w:tc>
        <w:tc>
          <w:tcPr>
            <w:tcW w:w="700" w:type="dxa"/>
            <w:shd w:val="clear" w:color="auto" w:fill="auto"/>
            <w:vAlign w:val="center"/>
          </w:tcPr>
          <w:p w:rsidR="00AC029E" w:rsidRPr="00DF40DD" w:rsidRDefault="00AC029E" w:rsidP="00AC029E">
            <w:pPr>
              <w:tabs>
                <w:tab w:val="left" w:pos="315"/>
                <w:tab w:val="center" w:pos="7568"/>
              </w:tabs>
              <w:jc w:val="center"/>
              <w:rPr>
                <w:rFonts w:eastAsia="Calibri"/>
              </w:rPr>
            </w:pPr>
          </w:p>
        </w:tc>
      </w:tr>
      <w:tr w:rsidR="00DF40DD" w:rsidRPr="00DF40DD" w:rsidTr="00F00102">
        <w:tc>
          <w:tcPr>
            <w:tcW w:w="1134"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в час</w:t>
            </w:r>
          </w:p>
        </w:tc>
        <w:tc>
          <w:tcPr>
            <w:tcW w:w="676"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78</w:t>
            </w:r>
          </w:p>
        </w:tc>
        <w:tc>
          <w:tcPr>
            <w:tcW w:w="532"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78</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80</w:t>
            </w:r>
          </w:p>
        </w:tc>
        <w:tc>
          <w:tcPr>
            <w:tcW w:w="533"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80</w:t>
            </w:r>
          </w:p>
        </w:tc>
        <w:tc>
          <w:tcPr>
            <w:tcW w:w="676"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82</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92</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95</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96</w:t>
            </w:r>
          </w:p>
        </w:tc>
        <w:tc>
          <w:tcPr>
            <w:tcW w:w="676"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93</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85</w:t>
            </w:r>
          </w:p>
        </w:tc>
        <w:tc>
          <w:tcPr>
            <w:tcW w:w="618"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80</w:t>
            </w:r>
          </w:p>
        </w:tc>
        <w:tc>
          <w:tcPr>
            <w:tcW w:w="709"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79</w:t>
            </w:r>
          </w:p>
        </w:tc>
        <w:tc>
          <w:tcPr>
            <w:tcW w:w="700"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85</w:t>
            </w:r>
          </w:p>
        </w:tc>
      </w:tr>
      <w:tr w:rsidR="00DF40DD" w:rsidRPr="00DF40DD" w:rsidTr="00F00102">
        <w:trPr>
          <w:trHeight w:val="525"/>
        </w:trPr>
        <w:tc>
          <w:tcPr>
            <w:tcW w:w="1134"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в семь часов</w:t>
            </w:r>
          </w:p>
        </w:tc>
        <w:tc>
          <w:tcPr>
            <w:tcW w:w="676"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78</w:t>
            </w:r>
          </w:p>
        </w:tc>
        <w:tc>
          <w:tcPr>
            <w:tcW w:w="532"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78</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81</w:t>
            </w:r>
          </w:p>
        </w:tc>
        <w:tc>
          <w:tcPr>
            <w:tcW w:w="533"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76</w:t>
            </w:r>
          </w:p>
        </w:tc>
        <w:tc>
          <w:tcPr>
            <w:tcW w:w="676"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70</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76</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84</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90</w:t>
            </w:r>
          </w:p>
        </w:tc>
        <w:tc>
          <w:tcPr>
            <w:tcW w:w="676"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92</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86</w:t>
            </w:r>
          </w:p>
        </w:tc>
        <w:tc>
          <w:tcPr>
            <w:tcW w:w="618"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81</w:t>
            </w:r>
          </w:p>
        </w:tc>
        <w:tc>
          <w:tcPr>
            <w:tcW w:w="709"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79</w:t>
            </w:r>
          </w:p>
        </w:tc>
        <w:tc>
          <w:tcPr>
            <w:tcW w:w="700"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81</w:t>
            </w:r>
          </w:p>
        </w:tc>
      </w:tr>
      <w:tr w:rsidR="00DF40DD" w:rsidRPr="00DF40DD" w:rsidTr="00F00102">
        <w:trPr>
          <w:trHeight w:val="759"/>
        </w:trPr>
        <w:tc>
          <w:tcPr>
            <w:tcW w:w="1134" w:type="dxa"/>
            <w:shd w:val="clear" w:color="auto" w:fill="auto"/>
            <w:vAlign w:val="center"/>
          </w:tcPr>
          <w:p w:rsidR="00F00102" w:rsidRPr="00DF40DD" w:rsidRDefault="00AC029E" w:rsidP="00AC029E">
            <w:pPr>
              <w:tabs>
                <w:tab w:val="left" w:pos="315"/>
                <w:tab w:val="center" w:pos="7568"/>
              </w:tabs>
              <w:jc w:val="center"/>
              <w:rPr>
                <w:rFonts w:eastAsia="Calibri"/>
              </w:rPr>
            </w:pPr>
            <w:r w:rsidRPr="00DF40DD">
              <w:rPr>
                <w:rFonts w:eastAsia="Calibri"/>
              </w:rPr>
              <w:lastRenderedPageBreak/>
              <w:t xml:space="preserve">в </w:t>
            </w:r>
            <w:proofErr w:type="spellStart"/>
            <w:r w:rsidRPr="00DF40DD">
              <w:rPr>
                <w:rFonts w:eastAsia="Calibri"/>
              </w:rPr>
              <w:t>тринадца</w:t>
            </w:r>
            <w:proofErr w:type="spellEnd"/>
          </w:p>
          <w:p w:rsidR="00AC029E" w:rsidRPr="00DF40DD" w:rsidRDefault="00AC029E" w:rsidP="00AC029E">
            <w:pPr>
              <w:tabs>
                <w:tab w:val="left" w:pos="315"/>
                <w:tab w:val="center" w:pos="7568"/>
              </w:tabs>
              <w:jc w:val="center"/>
              <w:rPr>
                <w:rFonts w:eastAsia="Calibri"/>
              </w:rPr>
            </w:pPr>
            <w:proofErr w:type="spellStart"/>
            <w:r w:rsidRPr="00DF40DD">
              <w:rPr>
                <w:rFonts w:eastAsia="Calibri"/>
              </w:rPr>
              <w:t>ть</w:t>
            </w:r>
            <w:proofErr w:type="spellEnd"/>
            <w:r w:rsidRPr="00DF40DD">
              <w:rPr>
                <w:rFonts w:eastAsia="Calibri"/>
              </w:rPr>
              <w:t xml:space="preserve"> часов</w:t>
            </w:r>
          </w:p>
        </w:tc>
        <w:tc>
          <w:tcPr>
            <w:tcW w:w="676"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73</w:t>
            </w:r>
          </w:p>
        </w:tc>
        <w:tc>
          <w:tcPr>
            <w:tcW w:w="532"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63</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53</w:t>
            </w:r>
          </w:p>
        </w:tc>
        <w:tc>
          <w:tcPr>
            <w:tcW w:w="533"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45</w:t>
            </w:r>
          </w:p>
        </w:tc>
        <w:tc>
          <w:tcPr>
            <w:tcW w:w="676"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43</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48</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54</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58</w:t>
            </w:r>
          </w:p>
        </w:tc>
        <w:tc>
          <w:tcPr>
            <w:tcW w:w="676"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60</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64</w:t>
            </w:r>
          </w:p>
        </w:tc>
        <w:tc>
          <w:tcPr>
            <w:tcW w:w="618"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73</w:t>
            </w:r>
          </w:p>
        </w:tc>
        <w:tc>
          <w:tcPr>
            <w:tcW w:w="709"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76</w:t>
            </w:r>
          </w:p>
        </w:tc>
        <w:tc>
          <w:tcPr>
            <w:tcW w:w="700"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59</w:t>
            </w:r>
          </w:p>
        </w:tc>
      </w:tr>
      <w:tr w:rsidR="00DF40DD" w:rsidRPr="00DF40DD" w:rsidTr="00F00102">
        <w:tc>
          <w:tcPr>
            <w:tcW w:w="1134"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в девятнадцать часов</w:t>
            </w:r>
          </w:p>
        </w:tc>
        <w:tc>
          <w:tcPr>
            <w:tcW w:w="676"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78</w:t>
            </w:r>
          </w:p>
        </w:tc>
        <w:tc>
          <w:tcPr>
            <w:tcW w:w="532"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75</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64</w:t>
            </w:r>
          </w:p>
        </w:tc>
        <w:tc>
          <w:tcPr>
            <w:tcW w:w="533"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54</w:t>
            </w:r>
          </w:p>
        </w:tc>
        <w:tc>
          <w:tcPr>
            <w:tcW w:w="676"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48</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54</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63</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76</w:t>
            </w:r>
          </w:p>
        </w:tc>
        <w:tc>
          <w:tcPr>
            <w:tcW w:w="676"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84</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79</w:t>
            </w:r>
          </w:p>
        </w:tc>
        <w:tc>
          <w:tcPr>
            <w:tcW w:w="618"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80</w:t>
            </w:r>
          </w:p>
        </w:tc>
        <w:tc>
          <w:tcPr>
            <w:tcW w:w="709"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79</w:t>
            </w:r>
          </w:p>
        </w:tc>
        <w:tc>
          <w:tcPr>
            <w:tcW w:w="700"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69</w:t>
            </w:r>
          </w:p>
        </w:tc>
      </w:tr>
      <w:tr w:rsidR="00DF40DD" w:rsidRPr="00DF40DD" w:rsidTr="00F00102">
        <w:tc>
          <w:tcPr>
            <w:tcW w:w="1134"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Число дней с относительной влажностью воздуха менее 30% в любой из сроков</w:t>
            </w:r>
          </w:p>
          <w:p w:rsidR="00AC029E" w:rsidRPr="00DF40DD" w:rsidRDefault="00AC029E" w:rsidP="00AC029E">
            <w:pPr>
              <w:tabs>
                <w:tab w:val="left" w:pos="315"/>
                <w:tab w:val="center" w:pos="7568"/>
              </w:tabs>
              <w:jc w:val="center"/>
              <w:rPr>
                <w:rFonts w:eastAsia="Calibri"/>
              </w:rPr>
            </w:pPr>
            <w:r w:rsidRPr="00DF40DD">
              <w:rPr>
                <w:rFonts w:eastAsia="Calibri"/>
              </w:rPr>
              <w:t>наблюдения и более 80% в 13 часов</w:t>
            </w:r>
          </w:p>
        </w:tc>
        <w:tc>
          <w:tcPr>
            <w:tcW w:w="676"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0.0</w:t>
            </w:r>
          </w:p>
          <w:p w:rsidR="00AC029E" w:rsidRPr="00DF40DD" w:rsidRDefault="00AC029E" w:rsidP="00AC029E">
            <w:pPr>
              <w:tabs>
                <w:tab w:val="left" w:pos="315"/>
                <w:tab w:val="center" w:pos="7568"/>
              </w:tabs>
              <w:jc w:val="center"/>
              <w:rPr>
                <w:rFonts w:eastAsia="Calibri"/>
              </w:rPr>
            </w:pPr>
          </w:p>
          <w:p w:rsidR="00AC029E" w:rsidRPr="00DF40DD" w:rsidRDefault="00AC029E" w:rsidP="00AC029E">
            <w:pPr>
              <w:tabs>
                <w:tab w:val="left" w:pos="315"/>
                <w:tab w:val="center" w:pos="7568"/>
              </w:tabs>
              <w:jc w:val="center"/>
              <w:rPr>
                <w:rFonts w:eastAsia="Calibri"/>
              </w:rPr>
            </w:pPr>
            <w:r w:rsidRPr="00DF40DD">
              <w:rPr>
                <w:rFonts w:eastAsia="Calibri"/>
              </w:rPr>
              <w:t>7.3</w:t>
            </w:r>
          </w:p>
        </w:tc>
        <w:tc>
          <w:tcPr>
            <w:tcW w:w="532"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01.</w:t>
            </w:r>
          </w:p>
          <w:p w:rsidR="00AC029E" w:rsidRPr="00DF40DD" w:rsidRDefault="00AC029E" w:rsidP="00AC029E">
            <w:pPr>
              <w:tabs>
                <w:tab w:val="left" w:pos="315"/>
                <w:tab w:val="center" w:pos="7568"/>
              </w:tabs>
              <w:jc w:val="center"/>
              <w:rPr>
                <w:rFonts w:eastAsia="Calibri"/>
              </w:rPr>
            </w:pPr>
          </w:p>
          <w:p w:rsidR="00AC029E" w:rsidRPr="00DF40DD" w:rsidRDefault="00AC029E" w:rsidP="00AC029E">
            <w:pPr>
              <w:tabs>
                <w:tab w:val="left" w:pos="315"/>
                <w:tab w:val="center" w:pos="7568"/>
              </w:tabs>
              <w:jc w:val="center"/>
              <w:rPr>
                <w:rFonts w:eastAsia="Calibri"/>
              </w:rPr>
            </w:pPr>
            <w:r w:rsidRPr="00DF40DD">
              <w:rPr>
                <w:rFonts w:eastAsia="Calibri"/>
              </w:rPr>
              <w:t>1.4</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2.0</w:t>
            </w:r>
          </w:p>
          <w:p w:rsidR="00AC029E" w:rsidRPr="00DF40DD" w:rsidRDefault="00AC029E" w:rsidP="00AC029E">
            <w:pPr>
              <w:tabs>
                <w:tab w:val="left" w:pos="315"/>
                <w:tab w:val="center" w:pos="7568"/>
              </w:tabs>
              <w:jc w:val="center"/>
              <w:rPr>
                <w:rFonts w:eastAsia="Calibri"/>
              </w:rPr>
            </w:pPr>
          </w:p>
          <w:p w:rsidR="00AC029E" w:rsidRPr="00DF40DD" w:rsidRDefault="00AC029E" w:rsidP="00AC029E">
            <w:pPr>
              <w:tabs>
                <w:tab w:val="left" w:pos="315"/>
                <w:tab w:val="center" w:pos="7568"/>
              </w:tabs>
              <w:jc w:val="center"/>
              <w:rPr>
                <w:rFonts w:eastAsia="Calibri"/>
              </w:rPr>
            </w:pPr>
            <w:r w:rsidRPr="00DF40DD">
              <w:rPr>
                <w:rFonts w:eastAsia="Calibri"/>
              </w:rPr>
              <w:t>1.6</w:t>
            </w:r>
          </w:p>
        </w:tc>
        <w:tc>
          <w:tcPr>
            <w:tcW w:w="533"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7.7</w:t>
            </w:r>
          </w:p>
          <w:p w:rsidR="00AC029E" w:rsidRPr="00DF40DD" w:rsidRDefault="00AC029E" w:rsidP="00AC029E">
            <w:pPr>
              <w:tabs>
                <w:tab w:val="left" w:pos="315"/>
                <w:tab w:val="center" w:pos="7568"/>
              </w:tabs>
              <w:jc w:val="center"/>
              <w:rPr>
                <w:rFonts w:eastAsia="Calibri"/>
              </w:rPr>
            </w:pPr>
          </w:p>
          <w:p w:rsidR="00AC029E" w:rsidRPr="00DF40DD" w:rsidRDefault="00AC029E" w:rsidP="00AC029E">
            <w:pPr>
              <w:tabs>
                <w:tab w:val="left" w:pos="315"/>
                <w:tab w:val="center" w:pos="7568"/>
              </w:tabs>
              <w:jc w:val="center"/>
              <w:rPr>
                <w:rFonts w:eastAsia="Calibri"/>
              </w:rPr>
            </w:pPr>
            <w:r w:rsidRPr="00DF40DD">
              <w:rPr>
                <w:rFonts w:eastAsia="Calibri"/>
              </w:rPr>
              <w:t>1.8</w:t>
            </w:r>
          </w:p>
        </w:tc>
        <w:tc>
          <w:tcPr>
            <w:tcW w:w="676"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12.7</w:t>
            </w:r>
          </w:p>
          <w:p w:rsidR="00AC029E" w:rsidRPr="00DF40DD" w:rsidRDefault="00AC029E" w:rsidP="00AC029E">
            <w:pPr>
              <w:tabs>
                <w:tab w:val="left" w:pos="315"/>
                <w:tab w:val="center" w:pos="7568"/>
              </w:tabs>
              <w:jc w:val="center"/>
              <w:rPr>
                <w:rFonts w:eastAsia="Calibri"/>
              </w:rPr>
            </w:pPr>
          </w:p>
          <w:p w:rsidR="00AC029E" w:rsidRPr="00DF40DD" w:rsidRDefault="00AC029E" w:rsidP="00AC029E">
            <w:pPr>
              <w:tabs>
                <w:tab w:val="left" w:pos="315"/>
                <w:tab w:val="center" w:pos="7568"/>
              </w:tabs>
              <w:jc w:val="center"/>
              <w:rPr>
                <w:rFonts w:eastAsia="Calibri"/>
              </w:rPr>
            </w:pPr>
            <w:r w:rsidRPr="00DF40DD">
              <w:rPr>
                <w:rFonts w:eastAsia="Calibri"/>
              </w:rPr>
              <w:t>2.8</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5.1</w:t>
            </w:r>
          </w:p>
          <w:p w:rsidR="00AC029E" w:rsidRPr="00DF40DD" w:rsidRDefault="00AC029E" w:rsidP="00AC029E">
            <w:pPr>
              <w:tabs>
                <w:tab w:val="left" w:pos="315"/>
                <w:tab w:val="center" w:pos="7568"/>
              </w:tabs>
              <w:jc w:val="center"/>
              <w:rPr>
                <w:rFonts w:eastAsia="Calibri"/>
              </w:rPr>
            </w:pPr>
          </w:p>
          <w:p w:rsidR="00AC029E" w:rsidRPr="00DF40DD" w:rsidRDefault="00AC029E" w:rsidP="00AC029E">
            <w:pPr>
              <w:tabs>
                <w:tab w:val="left" w:pos="315"/>
                <w:tab w:val="center" w:pos="7568"/>
              </w:tabs>
              <w:jc w:val="center"/>
              <w:rPr>
                <w:rFonts w:eastAsia="Calibri"/>
              </w:rPr>
            </w:pPr>
            <w:r w:rsidRPr="00DF40DD">
              <w:rPr>
                <w:rFonts w:eastAsia="Calibri"/>
              </w:rPr>
              <w:t>2.3</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1.8</w:t>
            </w:r>
          </w:p>
          <w:p w:rsidR="00AC029E" w:rsidRPr="00DF40DD" w:rsidRDefault="00AC029E" w:rsidP="00AC029E">
            <w:pPr>
              <w:tabs>
                <w:tab w:val="left" w:pos="315"/>
                <w:tab w:val="center" w:pos="7568"/>
              </w:tabs>
              <w:jc w:val="center"/>
              <w:rPr>
                <w:rFonts w:eastAsia="Calibri"/>
              </w:rPr>
            </w:pPr>
          </w:p>
          <w:p w:rsidR="00AC029E" w:rsidRPr="00DF40DD" w:rsidRDefault="00AC029E" w:rsidP="00AC029E">
            <w:pPr>
              <w:tabs>
                <w:tab w:val="left" w:pos="315"/>
                <w:tab w:val="center" w:pos="7568"/>
              </w:tabs>
              <w:jc w:val="center"/>
              <w:rPr>
                <w:rFonts w:eastAsia="Calibri"/>
              </w:rPr>
            </w:pPr>
            <w:r w:rsidRPr="00DF40DD">
              <w:rPr>
                <w:rFonts w:eastAsia="Calibri"/>
              </w:rPr>
              <w:t>3.1</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0.7</w:t>
            </w:r>
          </w:p>
          <w:p w:rsidR="00AC029E" w:rsidRPr="00DF40DD" w:rsidRDefault="00AC029E" w:rsidP="00AC029E">
            <w:pPr>
              <w:tabs>
                <w:tab w:val="left" w:pos="315"/>
                <w:tab w:val="center" w:pos="7568"/>
              </w:tabs>
              <w:jc w:val="center"/>
              <w:rPr>
                <w:rFonts w:eastAsia="Calibri"/>
              </w:rPr>
            </w:pPr>
          </w:p>
          <w:p w:rsidR="00AC029E" w:rsidRPr="00DF40DD" w:rsidRDefault="00AC029E" w:rsidP="00AC029E">
            <w:pPr>
              <w:tabs>
                <w:tab w:val="left" w:pos="315"/>
                <w:tab w:val="center" w:pos="7568"/>
              </w:tabs>
              <w:jc w:val="center"/>
              <w:rPr>
                <w:rFonts w:eastAsia="Calibri"/>
              </w:rPr>
            </w:pPr>
            <w:r w:rsidRPr="00DF40DD">
              <w:rPr>
                <w:rFonts w:eastAsia="Calibri"/>
              </w:rPr>
              <w:t>4.2</w:t>
            </w:r>
          </w:p>
        </w:tc>
        <w:tc>
          <w:tcPr>
            <w:tcW w:w="676"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0.8</w:t>
            </w:r>
          </w:p>
          <w:p w:rsidR="00AC029E" w:rsidRPr="00DF40DD" w:rsidRDefault="00AC029E" w:rsidP="00AC029E">
            <w:pPr>
              <w:tabs>
                <w:tab w:val="left" w:pos="315"/>
                <w:tab w:val="center" w:pos="7568"/>
              </w:tabs>
              <w:jc w:val="center"/>
              <w:rPr>
                <w:rFonts w:eastAsia="Calibri"/>
              </w:rPr>
            </w:pPr>
          </w:p>
          <w:p w:rsidR="00AC029E" w:rsidRPr="00DF40DD" w:rsidRDefault="00AC029E" w:rsidP="00AC029E">
            <w:pPr>
              <w:tabs>
                <w:tab w:val="left" w:pos="315"/>
                <w:tab w:val="center" w:pos="7568"/>
              </w:tabs>
              <w:jc w:val="center"/>
              <w:rPr>
                <w:rFonts w:eastAsia="Calibri"/>
              </w:rPr>
            </w:pPr>
            <w:r w:rsidRPr="00DF40DD">
              <w:rPr>
                <w:rFonts w:eastAsia="Calibri"/>
              </w:rPr>
              <w:t>5.6</w:t>
            </w:r>
          </w:p>
        </w:tc>
        <w:tc>
          <w:tcPr>
            <w:tcW w:w="677"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0.7</w:t>
            </w:r>
          </w:p>
          <w:p w:rsidR="00AC029E" w:rsidRPr="00DF40DD" w:rsidRDefault="00AC029E" w:rsidP="00AC029E">
            <w:pPr>
              <w:tabs>
                <w:tab w:val="left" w:pos="315"/>
                <w:tab w:val="center" w:pos="7568"/>
              </w:tabs>
              <w:jc w:val="center"/>
              <w:rPr>
                <w:rFonts w:eastAsia="Calibri"/>
              </w:rPr>
            </w:pPr>
          </w:p>
          <w:p w:rsidR="00AC029E" w:rsidRPr="00DF40DD" w:rsidRDefault="00AC029E" w:rsidP="00AC029E">
            <w:pPr>
              <w:tabs>
                <w:tab w:val="left" w:pos="315"/>
                <w:tab w:val="center" w:pos="7568"/>
              </w:tabs>
              <w:jc w:val="center"/>
              <w:rPr>
                <w:rFonts w:eastAsia="Calibri"/>
              </w:rPr>
            </w:pPr>
            <w:r w:rsidRPr="00DF40DD">
              <w:rPr>
                <w:rFonts w:eastAsia="Calibri"/>
              </w:rPr>
              <w:t>7.9</w:t>
            </w:r>
          </w:p>
        </w:tc>
        <w:tc>
          <w:tcPr>
            <w:tcW w:w="618"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0.04</w:t>
            </w:r>
          </w:p>
          <w:p w:rsidR="00AC029E" w:rsidRPr="00DF40DD" w:rsidRDefault="00AC029E" w:rsidP="00AC029E">
            <w:pPr>
              <w:tabs>
                <w:tab w:val="left" w:pos="315"/>
                <w:tab w:val="center" w:pos="7568"/>
              </w:tabs>
              <w:jc w:val="center"/>
              <w:rPr>
                <w:rFonts w:eastAsia="Calibri"/>
              </w:rPr>
            </w:pPr>
          </w:p>
          <w:p w:rsidR="00AC029E" w:rsidRPr="00DF40DD" w:rsidRDefault="00AC029E" w:rsidP="00AC029E">
            <w:pPr>
              <w:tabs>
                <w:tab w:val="left" w:pos="315"/>
                <w:tab w:val="center" w:pos="7568"/>
              </w:tabs>
              <w:jc w:val="center"/>
              <w:rPr>
                <w:rFonts w:eastAsia="Calibri"/>
              </w:rPr>
            </w:pPr>
            <w:r w:rsidRPr="00DF40DD">
              <w:rPr>
                <w:rFonts w:eastAsia="Calibri"/>
              </w:rPr>
              <w:t>8.7</w:t>
            </w:r>
          </w:p>
        </w:tc>
        <w:tc>
          <w:tcPr>
            <w:tcW w:w="709"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0.0</w:t>
            </w:r>
          </w:p>
          <w:p w:rsidR="00AC029E" w:rsidRPr="00DF40DD" w:rsidRDefault="00AC029E" w:rsidP="00AC029E">
            <w:pPr>
              <w:tabs>
                <w:tab w:val="left" w:pos="315"/>
                <w:tab w:val="center" w:pos="7568"/>
              </w:tabs>
              <w:jc w:val="center"/>
              <w:rPr>
                <w:rFonts w:eastAsia="Calibri"/>
              </w:rPr>
            </w:pPr>
          </w:p>
          <w:p w:rsidR="00AC029E" w:rsidRPr="00DF40DD" w:rsidRDefault="00AC029E" w:rsidP="00AC029E">
            <w:pPr>
              <w:tabs>
                <w:tab w:val="left" w:pos="315"/>
                <w:tab w:val="center" w:pos="7568"/>
              </w:tabs>
              <w:jc w:val="center"/>
              <w:rPr>
                <w:rFonts w:eastAsia="Calibri"/>
              </w:rPr>
            </w:pPr>
            <w:r w:rsidRPr="00DF40DD">
              <w:rPr>
                <w:rFonts w:eastAsia="Calibri"/>
              </w:rPr>
              <w:t>11.1</w:t>
            </w:r>
          </w:p>
        </w:tc>
        <w:tc>
          <w:tcPr>
            <w:tcW w:w="700" w:type="dxa"/>
            <w:shd w:val="clear" w:color="auto" w:fill="auto"/>
            <w:vAlign w:val="center"/>
          </w:tcPr>
          <w:p w:rsidR="00AC029E" w:rsidRPr="00DF40DD" w:rsidRDefault="00AC029E" w:rsidP="00AC029E">
            <w:pPr>
              <w:tabs>
                <w:tab w:val="left" w:pos="315"/>
                <w:tab w:val="center" w:pos="7568"/>
              </w:tabs>
              <w:jc w:val="center"/>
              <w:rPr>
                <w:rFonts w:eastAsia="Calibri"/>
              </w:rPr>
            </w:pPr>
            <w:r w:rsidRPr="00DF40DD">
              <w:rPr>
                <w:rFonts w:eastAsia="Calibri"/>
              </w:rPr>
              <w:t>31.6</w:t>
            </w:r>
          </w:p>
          <w:p w:rsidR="00AC029E" w:rsidRPr="00DF40DD" w:rsidRDefault="00AC029E" w:rsidP="00AC029E">
            <w:pPr>
              <w:tabs>
                <w:tab w:val="left" w:pos="315"/>
                <w:tab w:val="center" w:pos="7568"/>
              </w:tabs>
              <w:jc w:val="center"/>
              <w:rPr>
                <w:rFonts w:eastAsia="Calibri"/>
              </w:rPr>
            </w:pPr>
          </w:p>
          <w:p w:rsidR="00AC029E" w:rsidRPr="00DF40DD" w:rsidRDefault="00AC029E" w:rsidP="00AC029E">
            <w:pPr>
              <w:tabs>
                <w:tab w:val="left" w:pos="315"/>
                <w:tab w:val="center" w:pos="7568"/>
              </w:tabs>
              <w:jc w:val="center"/>
              <w:rPr>
                <w:rFonts w:eastAsia="Calibri"/>
              </w:rPr>
            </w:pPr>
            <w:r w:rsidRPr="00DF40DD">
              <w:rPr>
                <w:rFonts w:eastAsia="Calibri"/>
              </w:rPr>
              <w:t>57.7</w:t>
            </w:r>
          </w:p>
        </w:tc>
      </w:tr>
    </w:tbl>
    <w:p w:rsidR="00AC029E" w:rsidRPr="00DF40DD" w:rsidRDefault="00AC029E" w:rsidP="00374D0B">
      <w:pPr>
        <w:rPr>
          <w:i/>
          <w:sz w:val="24"/>
        </w:rPr>
      </w:pPr>
      <w:bookmarkStart w:id="20" w:name="_Toc262198178"/>
      <w:bookmarkStart w:id="21" w:name="_Toc265146578"/>
      <w:bookmarkStart w:id="22" w:name="_Toc359970685"/>
      <w:bookmarkStart w:id="23" w:name="_Toc460843350"/>
      <w:bookmarkStart w:id="24" w:name="_Toc519843114"/>
      <w:bookmarkStart w:id="25" w:name="_Toc117866961"/>
    </w:p>
    <w:p w:rsidR="00AC029E" w:rsidRPr="00DF40DD" w:rsidRDefault="00AC029E" w:rsidP="00374D0B">
      <w:pPr>
        <w:ind w:firstLine="709"/>
        <w:rPr>
          <w:i/>
          <w:sz w:val="24"/>
        </w:rPr>
      </w:pPr>
      <w:r w:rsidRPr="00DF40DD">
        <w:rPr>
          <w:i/>
          <w:sz w:val="24"/>
        </w:rPr>
        <w:t>Снежный покров</w:t>
      </w:r>
      <w:bookmarkEnd w:id="20"/>
      <w:bookmarkEnd w:id="21"/>
      <w:bookmarkEnd w:id="22"/>
      <w:bookmarkEnd w:id="23"/>
      <w:bookmarkEnd w:id="24"/>
      <w:bookmarkEnd w:id="25"/>
    </w:p>
    <w:p w:rsidR="00AC029E" w:rsidRPr="00DF40DD" w:rsidRDefault="00AC029E" w:rsidP="00374D0B">
      <w:pPr>
        <w:pStyle w:val="122"/>
        <w:spacing w:before="0" w:after="0"/>
      </w:pPr>
      <w:r w:rsidRPr="00DF40DD">
        <w:t>Число дней со снежным покровом – 18</w:t>
      </w:r>
      <w:r w:rsidR="00DF40DD">
        <w:t xml:space="preserve">7. Наибольшая за зиму декадная </w:t>
      </w:r>
      <w:r w:rsidRPr="00DF40DD">
        <w:t>высота снежного покрова на открытом месте достигает в среднем за зиму 64 см, максимум – 90см. минимум – 52 см. В защищенном</w:t>
      </w:r>
      <w:r w:rsidR="00CE7F60" w:rsidRPr="00DF40DD">
        <w:t xml:space="preserve"> месте (под кронами деревьев): </w:t>
      </w:r>
      <w:r w:rsidRPr="00DF40DD">
        <w:t>средняя – 64 см, минимум – 41 см, максимум – 79 см.</w:t>
      </w:r>
    </w:p>
    <w:p w:rsidR="00AC029E" w:rsidRPr="00DF40DD" w:rsidRDefault="00AC029E" w:rsidP="00374D0B">
      <w:pPr>
        <w:pStyle w:val="122"/>
        <w:spacing w:before="0" w:after="0"/>
      </w:pPr>
      <w:r w:rsidRPr="00DF40DD">
        <w:rPr>
          <w:spacing w:val="4"/>
        </w:rPr>
        <w:t xml:space="preserve">Число дней со снежным покровом </w:t>
      </w:r>
      <w:r w:rsidRPr="00DF40DD">
        <w:t>составляет 170-180.</w:t>
      </w:r>
    </w:p>
    <w:p w:rsidR="00AC029E" w:rsidRPr="00DF40DD" w:rsidRDefault="00AC029E" w:rsidP="00374D0B">
      <w:pPr>
        <w:pStyle w:val="122"/>
        <w:spacing w:before="0" w:after="0"/>
        <w:rPr>
          <w:spacing w:val="-14"/>
        </w:rPr>
      </w:pPr>
      <w:r w:rsidRPr="00DF40DD">
        <w:t xml:space="preserve"> </w:t>
      </w:r>
    </w:p>
    <w:p w:rsidR="00AC029E" w:rsidRPr="00DF40DD" w:rsidRDefault="00846159" w:rsidP="00CE7F60">
      <w:pPr>
        <w:pStyle w:val="122"/>
        <w:spacing w:line="276" w:lineRule="auto"/>
        <w:ind w:firstLine="0"/>
      </w:pPr>
      <w:r w:rsidRPr="00DF40DD">
        <w:rPr>
          <w:bCs/>
        </w:rPr>
        <w:t xml:space="preserve">Таблица </w:t>
      </w:r>
      <w:r w:rsidR="00AC029E" w:rsidRPr="00DF40DD">
        <w:rPr>
          <w:bCs/>
        </w:rPr>
        <w:t xml:space="preserve">10 – </w:t>
      </w:r>
      <w:r w:rsidR="00AC029E" w:rsidRPr="00DF40DD">
        <w:t xml:space="preserve">Даты наблюдения снежного покрова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2126"/>
        <w:gridCol w:w="1985"/>
        <w:gridCol w:w="1842"/>
      </w:tblGrid>
      <w:tr w:rsidR="00DF40DD" w:rsidRPr="00DF40DD" w:rsidTr="00CE7F60">
        <w:trPr>
          <w:tblHeader/>
        </w:trPr>
        <w:tc>
          <w:tcPr>
            <w:tcW w:w="3686" w:type="dxa"/>
            <w:vMerge w:val="restart"/>
            <w:shd w:val="clear" w:color="auto" w:fill="auto"/>
          </w:tcPr>
          <w:p w:rsidR="00AC029E" w:rsidRPr="00DF40DD" w:rsidRDefault="00AC029E" w:rsidP="00AC029E">
            <w:pPr>
              <w:pStyle w:val="115"/>
              <w:ind w:left="284"/>
              <w:jc w:val="center"/>
              <w:rPr>
                <w:color w:val="auto"/>
                <w:sz w:val="20"/>
                <w:szCs w:val="20"/>
              </w:rPr>
            </w:pPr>
            <w:r w:rsidRPr="00DF40DD">
              <w:rPr>
                <w:color w:val="auto"/>
                <w:sz w:val="20"/>
                <w:szCs w:val="20"/>
              </w:rPr>
              <w:t>Наименование параметра</w:t>
            </w:r>
          </w:p>
        </w:tc>
        <w:tc>
          <w:tcPr>
            <w:tcW w:w="5953" w:type="dxa"/>
            <w:gridSpan w:val="3"/>
            <w:shd w:val="clear" w:color="auto" w:fill="auto"/>
          </w:tcPr>
          <w:p w:rsidR="00AC029E" w:rsidRPr="00DF40DD" w:rsidRDefault="00AC029E" w:rsidP="00AC029E">
            <w:pPr>
              <w:pStyle w:val="115"/>
              <w:ind w:left="284"/>
              <w:jc w:val="center"/>
              <w:rPr>
                <w:color w:val="auto"/>
                <w:sz w:val="20"/>
                <w:szCs w:val="20"/>
              </w:rPr>
            </w:pPr>
            <w:r w:rsidRPr="00DF40DD">
              <w:rPr>
                <w:color w:val="auto"/>
                <w:sz w:val="20"/>
                <w:szCs w:val="20"/>
              </w:rPr>
              <w:t>Дата</w:t>
            </w:r>
          </w:p>
        </w:tc>
      </w:tr>
      <w:tr w:rsidR="00DF40DD" w:rsidRPr="00DF40DD" w:rsidTr="00CE7F60">
        <w:trPr>
          <w:tblHeader/>
        </w:trPr>
        <w:tc>
          <w:tcPr>
            <w:tcW w:w="3686" w:type="dxa"/>
            <w:vMerge/>
            <w:shd w:val="clear" w:color="auto" w:fill="auto"/>
          </w:tcPr>
          <w:p w:rsidR="00AC029E" w:rsidRPr="00DF40DD" w:rsidRDefault="00AC029E" w:rsidP="00AC029E">
            <w:pPr>
              <w:pStyle w:val="115"/>
              <w:ind w:left="284"/>
              <w:jc w:val="center"/>
              <w:rPr>
                <w:color w:val="auto"/>
                <w:sz w:val="20"/>
                <w:szCs w:val="20"/>
              </w:rPr>
            </w:pPr>
          </w:p>
        </w:tc>
        <w:tc>
          <w:tcPr>
            <w:tcW w:w="2126" w:type="dxa"/>
            <w:shd w:val="clear" w:color="auto" w:fill="auto"/>
          </w:tcPr>
          <w:p w:rsidR="00AC029E" w:rsidRPr="00DF40DD" w:rsidRDefault="00AC029E" w:rsidP="00AC029E">
            <w:pPr>
              <w:pStyle w:val="115"/>
              <w:ind w:left="284"/>
              <w:jc w:val="center"/>
              <w:rPr>
                <w:color w:val="auto"/>
                <w:sz w:val="20"/>
                <w:szCs w:val="20"/>
              </w:rPr>
            </w:pPr>
            <w:r w:rsidRPr="00DF40DD">
              <w:rPr>
                <w:color w:val="auto"/>
                <w:sz w:val="20"/>
                <w:szCs w:val="20"/>
              </w:rPr>
              <w:t>ранняя</w:t>
            </w:r>
          </w:p>
        </w:tc>
        <w:tc>
          <w:tcPr>
            <w:tcW w:w="1985" w:type="dxa"/>
            <w:shd w:val="clear" w:color="auto" w:fill="auto"/>
          </w:tcPr>
          <w:p w:rsidR="00AC029E" w:rsidRPr="00DF40DD" w:rsidRDefault="00AC029E" w:rsidP="00AC029E">
            <w:pPr>
              <w:pStyle w:val="115"/>
              <w:ind w:left="284"/>
              <w:jc w:val="center"/>
              <w:rPr>
                <w:color w:val="auto"/>
                <w:sz w:val="20"/>
                <w:szCs w:val="20"/>
              </w:rPr>
            </w:pPr>
            <w:r w:rsidRPr="00DF40DD">
              <w:rPr>
                <w:color w:val="auto"/>
                <w:sz w:val="20"/>
                <w:szCs w:val="20"/>
              </w:rPr>
              <w:t>поздняя</w:t>
            </w:r>
          </w:p>
        </w:tc>
        <w:tc>
          <w:tcPr>
            <w:tcW w:w="1842" w:type="dxa"/>
            <w:shd w:val="clear" w:color="auto" w:fill="auto"/>
          </w:tcPr>
          <w:p w:rsidR="00AC029E" w:rsidRPr="00DF40DD" w:rsidRDefault="00AC029E" w:rsidP="00AC029E">
            <w:pPr>
              <w:pStyle w:val="115"/>
              <w:ind w:left="284"/>
              <w:jc w:val="center"/>
              <w:rPr>
                <w:color w:val="auto"/>
                <w:sz w:val="20"/>
                <w:szCs w:val="20"/>
              </w:rPr>
            </w:pPr>
            <w:r w:rsidRPr="00DF40DD">
              <w:rPr>
                <w:color w:val="auto"/>
                <w:sz w:val="20"/>
                <w:szCs w:val="20"/>
              </w:rPr>
              <w:t>средняя</w:t>
            </w:r>
          </w:p>
        </w:tc>
      </w:tr>
      <w:tr w:rsidR="00DF40DD" w:rsidRPr="00DF40DD" w:rsidTr="00CE7F60">
        <w:tc>
          <w:tcPr>
            <w:tcW w:w="3686" w:type="dxa"/>
            <w:shd w:val="clear" w:color="auto" w:fill="auto"/>
          </w:tcPr>
          <w:p w:rsidR="00AC029E" w:rsidRPr="00DF40DD" w:rsidRDefault="00AC029E" w:rsidP="00AC029E">
            <w:pPr>
              <w:pStyle w:val="115"/>
              <w:ind w:left="284"/>
              <w:jc w:val="center"/>
              <w:rPr>
                <w:color w:val="auto"/>
                <w:sz w:val="20"/>
                <w:szCs w:val="20"/>
              </w:rPr>
            </w:pPr>
            <w:r w:rsidRPr="00DF40DD">
              <w:rPr>
                <w:color w:val="auto"/>
                <w:sz w:val="20"/>
                <w:szCs w:val="20"/>
              </w:rPr>
              <w:t>Появление снежного покрова</w:t>
            </w:r>
          </w:p>
        </w:tc>
        <w:tc>
          <w:tcPr>
            <w:tcW w:w="2126" w:type="dxa"/>
            <w:shd w:val="clear" w:color="auto" w:fill="auto"/>
            <w:vAlign w:val="center"/>
          </w:tcPr>
          <w:p w:rsidR="00AC029E" w:rsidRPr="00DF40DD" w:rsidRDefault="00AC029E" w:rsidP="00AC029E">
            <w:pPr>
              <w:tabs>
                <w:tab w:val="left" w:pos="315"/>
                <w:tab w:val="center" w:pos="7568"/>
              </w:tabs>
              <w:spacing w:line="276" w:lineRule="auto"/>
              <w:ind w:left="284"/>
              <w:jc w:val="center"/>
            </w:pPr>
            <w:r w:rsidRPr="00DF40DD">
              <w:t>13.</w:t>
            </w:r>
            <w:r w:rsidRPr="00DF40DD">
              <w:rPr>
                <w:lang w:val="en-US"/>
              </w:rPr>
              <w:t>IX</w:t>
            </w:r>
          </w:p>
        </w:tc>
        <w:tc>
          <w:tcPr>
            <w:tcW w:w="1985" w:type="dxa"/>
            <w:shd w:val="clear" w:color="auto" w:fill="auto"/>
            <w:vAlign w:val="center"/>
          </w:tcPr>
          <w:p w:rsidR="00AC029E" w:rsidRPr="00DF40DD" w:rsidRDefault="00AC029E" w:rsidP="00AC029E">
            <w:pPr>
              <w:tabs>
                <w:tab w:val="left" w:pos="315"/>
                <w:tab w:val="center" w:pos="7568"/>
              </w:tabs>
              <w:spacing w:line="276" w:lineRule="auto"/>
              <w:ind w:left="284"/>
              <w:jc w:val="center"/>
            </w:pPr>
            <w:r w:rsidRPr="00DF40DD">
              <w:t>1.</w:t>
            </w:r>
            <w:r w:rsidRPr="00DF40DD">
              <w:rPr>
                <w:lang w:val="en-US"/>
              </w:rPr>
              <w:t>XI</w:t>
            </w:r>
          </w:p>
        </w:tc>
        <w:tc>
          <w:tcPr>
            <w:tcW w:w="1842" w:type="dxa"/>
            <w:shd w:val="clear" w:color="auto" w:fill="auto"/>
            <w:vAlign w:val="center"/>
          </w:tcPr>
          <w:p w:rsidR="00AC029E" w:rsidRPr="00DF40DD" w:rsidRDefault="00AC029E" w:rsidP="00AC029E">
            <w:pPr>
              <w:tabs>
                <w:tab w:val="left" w:pos="315"/>
                <w:tab w:val="center" w:pos="7568"/>
              </w:tabs>
              <w:spacing w:line="276" w:lineRule="auto"/>
              <w:ind w:left="284"/>
              <w:jc w:val="center"/>
            </w:pPr>
            <w:r w:rsidRPr="00DF40DD">
              <w:t>9.</w:t>
            </w:r>
            <w:r w:rsidRPr="00DF40DD">
              <w:rPr>
                <w:lang w:val="en-US"/>
              </w:rPr>
              <w:t>X</w:t>
            </w:r>
          </w:p>
        </w:tc>
      </w:tr>
      <w:tr w:rsidR="00DF40DD" w:rsidRPr="00DF40DD" w:rsidTr="00CE7F60">
        <w:tc>
          <w:tcPr>
            <w:tcW w:w="3686" w:type="dxa"/>
            <w:shd w:val="clear" w:color="auto" w:fill="auto"/>
          </w:tcPr>
          <w:p w:rsidR="00AC029E" w:rsidRPr="00DF40DD" w:rsidRDefault="00AC029E" w:rsidP="00AC029E">
            <w:pPr>
              <w:pStyle w:val="115"/>
              <w:ind w:left="284"/>
              <w:jc w:val="center"/>
              <w:rPr>
                <w:color w:val="auto"/>
                <w:sz w:val="20"/>
                <w:szCs w:val="20"/>
              </w:rPr>
            </w:pPr>
            <w:r w:rsidRPr="00DF40DD">
              <w:rPr>
                <w:color w:val="auto"/>
                <w:sz w:val="20"/>
                <w:szCs w:val="20"/>
              </w:rPr>
              <w:t>Образование устойчивого снежного покрова</w:t>
            </w:r>
          </w:p>
        </w:tc>
        <w:tc>
          <w:tcPr>
            <w:tcW w:w="2126" w:type="dxa"/>
            <w:shd w:val="clear" w:color="auto" w:fill="auto"/>
            <w:vAlign w:val="center"/>
          </w:tcPr>
          <w:p w:rsidR="00AC029E" w:rsidRPr="00DF40DD" w:rsidRDefault="00AC029E" w:rsidP="00AC029E">
            <w:pPr>
              <w:tabs>
                <w:tab w:val="left" w:pos="315"/>
                <w:tab w:val="center" w:pos="7568"/>
              </w:tabs>
              <w:spacing w:line="276" w:lineRule="auto"/>
              <w:ind w:left="284"/>
              <w:jc w:val="center"/>
              <w:rPr>
                <w:lang w:val="en-US"/>
              </w:rPr>
            </w:pPr>
            <w:r w:rsidRPr="00DF40DD">
              <w:t>6</w:t>
            </w:r>
            <w:r w:rsidRPr="00DF40DD">
              <w:rPr>
                <w:lang w:val="en-US"/>
              </w:rPr>
              <w:t>.X</w:t>
            </w:r>
          </w:p>
        </w:tc>
        <w:tc>
          <w:tcPr>
            <w:tcW w:w="1985" w:type="dxa"/>
            <w:shd w:val="clear" w:color="auto" w:fill="auto"/>
            <w:vAlign w:val="center"/>
          </w:tcPr>
          <w:p w:rsidR="00AC029E" w:rsidRPr="00DF40DD" w:rsidRDefault="00AC029E" w:rsidP="00AC029E">
            <w:pPr>
              <w:tabs>
                <w:tab w:val="left" w:pos="315"/>
                <w:tab w:val="center" w:pos="7568"/>
              </w:tabs>
              <w:spacing w:line="276" w:lineRule="auto"/>
              <w:ind w:left="284"/>
              <w:jc w:val="center"/>
              <w:rPr>
                <w:lang w:val="en-US"/>
              </w:rPr>
            </w:pPr>
            <w:r w:rsidRPr="00DF40DD">
              <w:t>12</w:t>
            </w:r>
            <w:r w:rsidRPr="00DF40DD">
              <w:rPr>
                <w:lang w:val="en-US"/>
              </w:rPr>
              <w:t>.XI</w:t>
            </w:r>
          </w:p>
        </w:tc>
        <w:tc>
          <w:tcPr>
            <w:tcW w:w="1842" w:type="dxa"/>
            <w:shd w:val="clear" w:color="auto" w:fill="auto"/>
            <w:vAlign w:val="center"/>
          </w:tcPr>
          <w:p w:rsidR="00AC029E" w:rsidRPr="00DF40DD" w:rsidRDefault="00AC029E" w:rsidP="00AC029E">
            <w:pPr>
              <w:tabs>
                <w:tab w:val="left" w:pos="315"/>
                <w:tab w:val="center" w:pos="7568"/>
              </w:tabs>
              <w:spacing w:line="276" w:lineRule="auto"/>
              <w:ind w:left="284"/>
              <w:jc w:val="center"/>
              <w:rPr>
                <w:lang w:val="en-US"/>
              </w:rPr>
            </w:pPr>
            <w:r w:rsidRPr="00DF40DD">
              <w:rPr>
                <w:lang w:val="en-US"/>
              </w:rPr>
              <w:t>2</w:t>
            </w:r>
            <w:r w:rsidRPr="00DF40DD">
              <w:t>4</w:t>
            </w:r>
            <w:r w:rsidRPr="00DF40DD">
              <w:rPr>
                <w:lang w:val="en-US"/>
              </w:rPr>
              <w:t>.X</w:t>
            </w:r>
          </w:p>
        </w:tc>
      </w:tr>
      <w:tr w:rsidR="00DF40DD" w:rsidRPr="00DF40DD" w:rsidTr="00CE7F60">
        <w:tc>
          <w:tcPr>
            <w:tcW w:w="3686" w:type="dxa"/>
            <w:shd w:val="clear" w:color="auto" w:fill="auto"/>
          </w:tcPr>
          <w:p w:rsidR="00AC029E" w:rsidRPr="00DF40DD" w:rsidRDefault="00AC029E" w:rsidP="00AC029E">
            <w:pPr>
              <w:pStyle w:val="115"/>
              <w:ind w:left="284"/>
              <w:jc w:val="center"/>
              <w:rPr>
                <w:color w:val="auto"/>
                <w:sz w:val="20"/>
                <w:szCs w:val="20"/>
              </w:rPr>
            </w:pPr>
            <w:r w:rsidRPr="00DF40DD">
              <w:rPr>
                <w:color w:val="auto"/>
                <w:sz w:val="20"/>
                <w:szCs w:val="20"/>
              </w:rPr>
              <w:t>Разрушение устойчивого снежного покрова</w:t>
            </w:r>
          </w:p>
        </w:tc>
        <w:tc>
          <w:tcPr>
            <w:tcW w:w="2126" w:type="dxa"/>
            <w:shd w:val="clear" w:color="auto" w:fill="auto"/>
            <w:vAlign w:val="center"/>
          </w:tcPr>
          <w:p w:rsidR="00AC029E" w:rsidRPr="00DF40DD" w:rsidRDefault="00AC029E" w:rsidP="00AC029E">
            <w:pPr>
              <w:tabs>
                <w:tab w:val="left" w:pos="315"/>
                <w:tab w:val="center" w:pos="7568"/>
              </w:tabs>
              <w:spacing w:line="276" w:lineRule="auto"/>
              <w:ind w:left="284"/>
              <w:jc w:val="center"/>
              <w:rPr>
                <w:lang w:val="en-US"/>
              </w:rPr>
            </w:pPr>
            <w:r w:rsidRPr="00DF40DD">
              <w:t>9</w:t>
            </w:r>
            <w:r w:rsidRPr="00DF40DD">
              <w:rPr>
                <w:lang w:val="en-US"/>
              </w:rPr>
              <w:t>.IV</w:t>
            </w:r>
          </w:p>
        </w:tc>
        <w:tc>
          <w:tcPr>
            <w:tcW w:w="1985" w:type="dxa"/>
            <w:shd w:val="clear" w:color="auto" w:fill="auto"/>
            <w:vAlign w:val="center"/>
          </w:tcPr>
          <w:p w:rsidR="00AC029E" w:rsidRPr="00DF40DD" w:rsidRDefault="00AC029E" w:rsidP="00AC029E">
            <w:pPr>
              <w:tabs>
                <w:tab w:val="left" w:pos="315"/>
                <w:tab w:val="center" w:pos="7568"/>
              </w:tabs>
              <w:spacing w:line="276" w:lineRule="auto"/>
              <w:ind w:left="284"/>
              <w:jc w:val="center"/>
              <w:rPr>
                <w:lang w:val="en-US"/>
              </w:rPr>
            </w:pPr>
            <w:r w:rsidRPr="00DF40DD">
              <w:rPr>
                <w:lang w:val="en-US"/>
              </w:rPr>
              <w:t>12.V</w:t>
            </w:r>
          </w:p>
        </w:tc>
        <w:tc>
          <w:tcPr>
            <w:tcW w:w="1842" w:type="dxa"/>
            <w:shd w:val="clear" w:color="auto" w:fill="auto"/>
            <w:vAlign w:val="center"/>
          </w:tcPr>
          <w:p w:rsidR="00AC029E" w:rsidRPr="00DF40DD" w:rsidRDefault="00AC029E" w:rsidP="00AC029E">
            <w:pPr>
              <w:tabs>
                <w:tab w:val="left" w:pos="315"/>
                <w:tab w:val="center" w:pos="7568"/>
              </w:tabs>
              <w:spacing w:line="276" w:lineRule="auto"/>
              <w:ind w:left="284"/>
              <w:jc w:val="center"/>
              <w:rPr>
                <w:lang w:val="en-US"/>
              </w:rPr>
            </w:pPr>
            <w:r w:rsidRPr="00DF40DD">
              <w:t>23</w:t>
            </w:r>
            <w:r w:rsidRPr="00DF40DD">
              <w:rPr>
                <w:lang w:val="en-US"/>
              </w:rPr>
              <w:t>.IV</w:t>
            </w:r>
          </w:p>
        </w:tc>
      </w:tr>
      <w:tr w:rsidR="00DF40DD" w:rsidRPr="00DF40DD" w:rsidTr="00CE7F60">
        <w:tc>
          <w:tcPr>
            <w:tcW w:w="3686" w:type="dxa"/>
            <w:shd w:val="clear" w:color="auto" w:fill="auto"/>
          </w:tcPr>
          <w:p w:rsidR="00AC029E" w:rsidRPr="00DF40DD" w:rsidRDefault="00AC029E" w:rsidP="00AC029E">
            <w:pPr>
              <w:pStyle w:val="115"/>
              <w:ind w:left="284"/>
              <w:jc w:val="center"/>
              <w:rPr>
                <w:color w:val="auto"/>
                <w:sz w:val="20"/>
                <w:szCs w:val="20"/>
              </w:rPr>
            </w:pPr>
            <w:r w:rsidRPr="00DF40DD">
              <w:rPr>
                <w:color w:val="auto"/>
                <w:sz w:val="20"/>
                <w:szCs w:val="20"/>
              </w:rPr>
              <w:t>Сход снежного покрова</w:t>
            </w:r>
          </w:p>
        </w:tc>
        <w:tc>
          <w:tcPr>
            <w:tcW w:w="2126" w:type="dxa"/>
            <w:shd w:val="clear" w:color="auto" w:fill="auto"/>
            <w:vAlign w:val="center"/>
          </w:tcPr>
          <w:p w:rsidR="00AC029E" w:rsidRPr="00DF40DD" w:rsidRDefault="00AC029E" w:rsidP="00AC029E">
            <w:pPr>
              <w:tabs>
                <w:tab w:val="left" w:pos="315"/>
                <w:tab w:val="center" w:pos="7568"/>
              </w:tabs>
              <w:spacing w:line="276" w:lineRule="auto"/>
              <w:ind w:left="284"/>
              <w:jc w:val="center"/>
              <w:rPr>
                <w:lang w:val="en-US"/>
              </w:rPr>
            </w:pPr>
            <w:r w:rsidRPr="00DF40DD">
              <w:t>13</w:t>
            </w:r>
            <w:r w:rsidRPr="00DF40DD">
              <w:rPr>
                <w:lang w:val="en-US"/>
              </w:rPr>
              <w:t>.IV</w:t>
            </w:r>
          </w:p>
        </w:tc>
        <w:tc>
          <w:tcPr>
            <w:tcW w:w="1985" w:type="dxa"/>
            <w:shd w:val="clear" w:color="auto" w:fill="auto"/>
            <w:vAlign w:val="center"/>
          </w:tcPr>
          <w:p w:rsidR="00AC029E" w:rsidRPr="00DF40DD" w:rsidRDefault="00AC029E" w:rsidP="00AC029E">
            <w:pPr>
              <w:tabs>
                <w:tab w:val="left" w:pos="315"/>
                <w:tab w:val="center" w:pos="7568"/>
              </w:tabs>
              <w:spacing w:line="276" w:lineRule="auto"/>
              <w:ind w:left="284"/>
              <w:jc w:val="center"/>
              <w:rPr>
                <w:lang w:val="en-US"/>
              </w:rPr>
            </w:pPr>
            <w:r w:rsidRPr="00DF40DD">
              <w:t>22</w:t>
            </w:r>
            <w:r w:rsidRPr="00DF40DD">
              <w:rPr>
                <w:lang w:val="en-US"/>
              </w:rPr>
              <w:t>.V</w:t>
            </w:r>
          </w:p>
        </w:tc>
        <w:tc>
          <w:tcPr>
            <w:tcW w:w="1842" w:type="dxa"/>
            <w:shd w:val="clear" w:color="auto" w:fill="auto"/>
            <w:vAlign w:val="center"/>
          </w:tcPr>
          <w:p w:rsidR="00AC029E" w:rsidRPr="00DF40DD" w:rsidRDefault="00AC029E" w:rsidP="00AC029E">
            <w:pPr>
              <w:tabs>
                <w:tab w:val="left" w:pos="315"/>
                <w:tab w:val="center" w:pos="7568"/>
              </w:tabs>
              <w:spacing w:line="276" w:lineRule="auto"/>
              <w:ind w:left="284"/>
              <w:jc w:val="center"/>
              <w:rPr>
                <w:lang w:val="en-US"/>
              </w:rPr>
            </w:pPr>
            <w:r w:rsidRPr="00DF40DD">
              <w:t>30</w:t>
            </w:r>
            <w:r w:rsidRPr="00DF40DD">
              <w:rPr>
                <w:lang w:val="en-US"/>
              </w:rPr>
              <w:t>. IV</w:t>
            </w:r>
          </w:p>
        </w:tc>
      </w:tr>
    </w:tbl>
    <w:p w:rsidR="00AC029E" w:rsidRPr="00DF40DD" w:rsidRDefault="00AC029E" w:rsidP="00AC029E">
      <w:pPr>
        <w:pStyle w:val="122"/>
        <w:spacing w:line="276" w:lineRule="auto"/>
        <w:rPr>
          <w:spacing w:val="1"/>
        </w:rPr>
      </w:pPr>
      <w:r w:rsidRPr="00DF40DD">
        <w:rPr>
          <w:spacing w:val="1"/>
        </w:rPr>
        <w:t>Многолетнемерзлый слой отсутствует.</w:t>
      </w:r>
    </w:p>
    <w:p w:rsidR="00AC029E" w:rsidRPr="00DF40DD" w:rsidRDefault="00AC029E" w:rsidP="00AC029E">
      <w:pPr>
        <w:pStyle w:val="122"/>
        <w:spacing w:line="276" w:lineRule="auto"/>
        <w:rPr>
          <w:spacing w:val="1"/>
        </w:rPr>
      </w:pPr>
    </w:p>
    <w:p w:rsidR="00AC029E" w:rsidRPr="00DF40DD" w:rsidRDefault="00AC029E" w:rsidP="00CE7F60">
      <w:pPr>
        <w:pStyle w:val="122"/>
        <w:spacing w:line="276" w:lineRule="auto"/>
        <w:ind w:firstLine="0"/>
      </w:pPr>
      <w:r w:rsidRPr="00DF40DD">
        <w:rPr>
          <w:bCs/>
        </w:rPr>
        <w:t xml:space="preserve">Таблица 11 – </w:t>
      </w:r>
      <w:r w:rsidRPr="00DF40DD">
        <w:t>Даты разрушения устойчивого снежного покрова различной обеспеченности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1479"/>
        <w:gridCol w:w="1014"/>
        <w:gridCol w:w="1014"/>
        <w:gridCol w:w="1014"/>
        <w:gridCol w:w="1014"/>
        <w:gridCol w:w="1014"/>
        <w:gridCol w:w="1014"/>
        <w:gridCol w:w="1038"/>
      </w:tblGrid>
      <w:tr w:rsidR="00DF40DD" w:rsidRPr="00DF40DD" w:rsidTr="00374D0B">
        <w:trPr>
          <w:jc w:val="center"/>
        </w:trPr>
        <w:tc>
          <w:tcPr>
            <w:tcW w:w="1109" w:type="dxa"/>
            <w:vMerge w:val="restart"/>
            <w:shd w:val="clear" w:color="auto" w:fill="auto"/>
            <w:vAlign w:val="center"/>
          </w:tcPr>
          <w:p w:rsidR="00AC029E" w:rsidRPr="00DF40DD" w:rsidRDefault="00AC029E" w:rsidP="00AC029E">
            <w:pPr>
              <w:pStyle w:val="122"/>
              <w:spacing w:line="276" w:lineRule="auto"/>
              <w:ind w:firstLine="0"/>
              <w:jc w:val="center"/>
              <w:rPr>
                <w:bCs/>
                <w:spacing w:val="1"/>
                <w:sz w:val="20"/>
                <w:szCs w:val="20"/>
              </w:rPr>
            </w:pPr>
            <w:r w:rsidRPr="00DF40DD">
              <w:rPr>
                <w:bCs/>
                <w:spacing w:val="1"/>
                <w:sz w:val="20"/>
                <w:szCs w:val="20"/>
              </w:rPr>
              <w:t>Станция</w:t>
            </w:r>
          </w:p>
        </w:tc>
        <w:tc>
          <w:tcPr>
            <w:tcW w:w="8601" w:type="dxa"/>
            <w:gridSpan w:val="8"/>
            <w:shd w:val="clear" w:color="auto" w:fill="auto"/>
            <w:vAlign w:val="center"/>
          </w:tcPr>
          <w:p w:rsidR="00AC029E" w:rsidRPr="00DF40DD" w:rsidRDefault="00AC029E" w:rsidP="00AC029E">
            <w:pPr>
              <w:pStyle w:val="122"/>
              <w:spacing w:line="276" w:lineRule="auto"/>
              <w:ind w:firstLine="0"/>
              <w:jc w:val="center"/>
              <w:rPr>
                <w:bCs/>
                <w:spacing w:val="1"/>
                <w:sz w:val="20"/>
                <w:szCs w:val="20"/>
              </w:rPr>
            </w:pPr>
            <w:r w:rsidRPr="00DF40DD">
              <w:rPr>
                <w:bCs/>
                <w:spacing w:val="1"/>
                <w:sz w:val="20"/>
                <w:szCs w:val="20"/>
              </w:rPr>
              <w:t>Обеспеченность разрушения в указанные даты и более поздние (%)</w:t>
            </w:r>
          </w:p>
        </w:tc>
      </w:tr>
      <w:tr w:rsidR="00DF40DD" w:rsidRPr="00DF40DD" w:rsidTr="00374D0B">
        <w:trPr>
          <w:jc w:val="center"/>
        </w:trPr>
        <w:tc>
          <w:tcPr>
            <w:tcW w:w="1109" w:type="dxa"/>
            <w:vMerge/>
            <w:shd w:val="clear" w:color="auto" w:fill="auto"/>
            <w:vAlign w:val="center"/>
          </w:tcPr>
          <w:p w:rsidR="00AC029E" w:rsidRPr="00DF40DD" w:rsidRDefault="00AC029E" w:rsidP="00AC029E">
            <w:pPr>
              <w:pStyle w:val="122"/>
              <w:spacing w:line="276" w:lineRule="auto"/>
              <w:ind w:firstLine="0"/>
              <w:jc w:val="center"/>
              <w:rPr>
                <w:bCs/>
                <w:spacing w:val="1"/>
                <w:sz w:val="20"/>
                <w:szCs w:val="20"/>
              </w:rPr>
            </w:pPr>
          </w:p>
        </w:tc>
        <w:tc>
          <w:tcPr>
            <w:tcW w:w="1479" w:type="dxa"/>
            <w:shd w:val="clear" w:color="auto" w:fill="auto"/>
            <w:vAlign w:val="center"/>
          </w:tcPr>
          <w:p w:rsidR="00AC029E" w:rsidRPr="00DF40DD" w:rsidRDefault="00AC029E" w:rsidP="00AC029E">
            <w:pPr>
              <w:pStyle w:val="122"/>
              <w:spacing w:line="276" w:lineRule="auto"/>
              <w:ind w:firstLine="0"/>
              <w:jc w:val="center"/>
              <w:rPr>
                <w:bCs/>
                <w:spacing w:val="1"/>
                <w:sz w:val="20"/>
                <w:szCs w:val="20"/>
                <w:lang w:val="en-US"/>
              </w:rPr>
            </w:pPr>
            <w:r w:rsidRPr="00DF40DD">
              <w:rPr>
                <w:bCs/>
                <w:spacing w:val="1"/>
                <w:sz w:val="20"/>
                <w:szCs w:val="20"/>
                <w:lang w:val="en-US"/>
              </w:rPr>
              <w:t>95</w:t>
            </w:r>
          </w:p>
        </w:tc>
        <w:tc>
          <w:tcPr>
            <w:tcW w:w="1014" w:type="dxa"/>
            <w:shd w:val="clear" w:color="auto" w:fill="auto"/>
            <w:vAlign w:val="center"/>
          </w:tcPr>
          <w:p w:rsidR="00AC029E" w:rsidRPr="00DF40DD" w:rsidRDefault="00AC029E" w:rsidP="00AC029E">
            <w:pPr>
              <w:pStyle w:val="122"/>
              <w:spacing w:line="276" w:lineRule="auto"/>
              <w:ind w:firstLine="0"/>
              <w:jc w:val="center"/>
              <w:rPr>
                <w:bCs/>
                <w:spacing w:val="1"/>
                <w:sz w:val="20"/>
                <w:szCs w:val="20"/>
                <w:lang w:val="en-US"/>
              </w:rPr>
            </w:pPr>
            <w:r w:rsidRPr="00DF40DD">
              <w:rPr>
                <w:bCs/>
                <w:spacing w:val="1"/>
                <w:sz w:val="20"/>
                <w:szCs w:val="20"/>
                <w:lang w:val="en-US"/>
              </w:rPr>
              <w:t>90</w:t>
            </w:r>
          </w:p>
        </w:tc>
        <w:tc>
          <w:tcPr>
            <w:tcW w:w="1014" w:type="dxa"/>
            <w:shd w:val="clear" w:color="auto" w:fill="auto"/>
            <w:vAlign w:val="center"/>
          </w:tcPr>
          <w:p w:rsidR="00AC029E" w:rsidRPr="00DF40DD" w:rsidRDefault="00AC029E" w:rsidP="00AC029E">
            <w:pPr>
              <w:pStyle w:val="122"/>
              <w:spacing w:line="276" w:lineRule="auto"/>
              <w:ind w:firstLine="0"/>
              <w:jc w:val="center"/>
              <w:rPr>
                <w:bCs/>
                <w:spacing w:val="1"/>
                <w:sz w:val="20"/>
                <w:szCs w:val="20"/>
                <w:lang w:val="en-US"/>
              </w:rPr>
            </w:pPr>
            <w:r w:rsidRPr="00DF40DD">
              <w:rPr>
                <w:bCs/>
                <w:spacing w:val="1"/>
                <w:sz w:val="20"/>
                <w:szCs w:val="20"/>
                <w:lang w:val="en-US"/>
              </w:rPr>
              <w:t>75</w:t>
            </w:r>
          </w:p>
        </w:tc>
        <w:tc>
          <w:tcPr>
            <w:tcW w:w="1014" w:type="dxa"/>
            <w:shd w:val="clear" w:color="auto" w:fill="auto"/>
            <w:vAlign w:val="center"/>
          </w:tcPr>
          <w:p w:rsidR="00AC029E" w:rsidRPr="00DF40DD" w:rsidRDefault="00AC029E" w:rsidP="00AC029E">
            <w:pPr>
              <w:pStyle w:val="122"/>
              <w:spacing w:line="276" w:lineRule="auto"/>
              <w:ind w:firstLine="0"/>
              <w:jc w:val="center"/>
              <w:rPr>
                <w:bCs/>
                <w:spacing w:val="1"/>
                <w:sz w:val="20"/>
                <w:szCs w:val="20"/>
                <w:lang w:val="en-US"/>
              </w:rPr>
            </w:pPr>
            <w:r w:rsidRPr="00DF40DD">
              <w:rPr>
                <w:bCs/>
                <w:spacing w:val="1"/>
                <w:sz w:val="20"/>
                <w:szCs w:val="20"/>
                <w:lang w:val="en-US"/>
              </w:rPr>
              <w:t>50</w:t>
            </w:r>
          </w:p>
        </w:tc>
        <w:tc>
          <w:tcPr>
            <w:tcW w:w="1014" w:type="dxa"/>
            <w:shd w:val="clear" w:color="auto" w:fill="auto"/>
            <w:vAlign w:val="center"/>
          </w:tcPr>
          <w:p w:rsidR="00AC029E" w:rsidRPr="00DF40DD" w:rsidRDefault="00AC029E" w:rsidP="00AC029E">
            <w:pPr>
              <w:pStyle w:val="122"/>
              <w:spacing w:line="276" w:lineRule="auto"/>
              <w:ind w:firstLine="0"/>
              <w:jc w:val="center"/>
              <w:rPr>
                <w:bCs/>
                <w:spacing w:val="1"/>
                <w:sz w:val="20"/>
                <w:szCs w:val="20"/>
                <w:lang w:val="en-US"/>
              </w:rPr>
            </w:pPr>
            <w:r w:rsidRPr="00DF40DD">
              <w:rPr>
                <w:bCs/>
                <w:spacing w:val="1"/>
                <w:sz w:val="20"/>
                <w:szCs w:val="20"/>
                <w:lang w:val="en-US"/>
              </w:rPr>
              <w:t>25</w:t>
            </w:r>
          </w:p>
        </w:tc>
        <w:tc>
          <w:tcPr>
            <w:tcW w:w="1014" w:type="dxa"/>
            <w:shd w:val="clear" w:color="auto" w:fill="auto"/>
            <w:vAlign w:val="center"/>
          </w:tcPr>
          <w:p w:rsidR="00AC029E" w:rsidRPr="00DF40DD" w:rsidRDefault="00AC029E" w:rsidP="00AC029E">
            <w:pPr>
              <w:pStyle w:val="122"/>
              <w:spacing w:line="276" w:lineRule="auto"/>
              <w:ind w:firstLine="0"/>
              <w:jc w:val="center"/>
              <w:rPr>
                <w:bCs/>
                <w:spacing w:val="1"/>
                <w:sz w:val="20"/>
                <w:szCs w:val="20"/>
                <w:lang w:val="en-US"/>
              </w:rPr>
            </w:pPr>
            <w:r w:rsidRPr="00DF40DD">
              <w:rPr>
                <w:bCs/>
                <w:spacing w:val="1"/>
                <w:sz w:val="20"/>
                <w:szCs w:val="20"/>
                <w:lang w:val="en-US"/>
              </w:rPr>
              <w:t>10</w:t>
            </w:r>
          </w:p>
        </w:tc>
        <w:tc>
          <w:tcPr>
            <w:tcW w:w="1014" w:type="dxa"/>
            <w:shd w:val="clear" w:color="auto" w:fill="auto"/>
            <w:vAlign w:val="center"/>
          </w:tcPr>
          <w:p w:rsidR="00AC029E" w:rsidRPr="00DF40DD" w:rsidRDefault="00AC029E" w:rsidP="00AC029E">
            <w:pPr>
              <w:pStyle w:val="122"/>
              <w:spacing w:line="276" w:lineRule="auto"/>
              <w:ind w:firstLine="0"/>
              <w:jc w:val="center"/>
              <w:rPr>
                <w:bCs/>
                <w:spacing w:val="1"/>
                <w:sz w:val="20"/>
                <w:szCs w:val="20"/>
                <w:lang w:val="en-US"/>
              </w:rPr>
            </w:pPr>
            <w:r w:rsidRPr="00DF40DD">
              <w:rPr>
                <w:bCs/>
                <w:spacing w:val="1"/>
                <w:sz w:val="20"/>
                <w:szCs w:val="20"/>
                <w:lang w:val="en-US"/>
              </w:rPr>
              <w:t>5</w:t>
            </w:r>
          </w:p>
        </w:tc>
        <w:tc>
          <w:tcPr>
            <w:tcW w:w="1038" w:type="dxa"/>
            <w:shd w:val="clear" w:color="auto" w:fill="auto"/>
            <w:vAlign w:val="center"/>
          </w:tcPr>
          <w:p w:rsidR="00AC029E" w:rsidRPr="00DF40DD" w:rsidRDefault="00AC029E" w:rsidP="00AC029E">
            <w:pPr>
              <w:pStyle w:val="122"/>
              <w:spacing w:line="276" w:lineRule="auto"/>
              <w:ind w:firstLine="0"/>
              <w:jc w:val="center"/>
              <w:rPr>
                <w:bCs/>
                <w:spacing w:val="1"/>
                <w:sz w:val="20"/>
                <w:szCs w:val="20"/>
              </w:rPr>
            </w:pPr>
            <w:r w:rsidRPr="00DF40DD">
              <w:rPr>
                <w:bCs/>
                <w:spacing w:val="1"/>
                <w:sz w:val="20"/>
                <w:szCs w:val="20"/>
              </w:rPr>
              <w:t>Самая поздняя</w:t>
            </w:r>
          </w:p>
        </w:tc>
      </w:tr>
      <w:tr w:rsidR="00DF40DD" w:rsidRPr="00DF40DD" w:rsidTr="00374D0B">
        <w:trPr>
          <w:jc w:val="center"/>
        </w:trPr>
        <w:tc>
          <w:tcPr>
            <w:tcW w:w="1109" w:type="dxa"/>
            <w:shd w:val="clear" w:color="auto" w:fill="auto"/>
            <w:vAlign w:val="center"/>
          </w:tcPr>
          <w:p w:rsidR="00AC029E" w:rsidRPr="00DF40DD" w:rsidRDefault="00AC029E" w:rsidP="00AC029E">
            <w:pPr>
              <w:pStyle w:val="122"/>
              <w:spacing w:line="276" w:lineRule="auto"/>
              <w:ind w:firstLine="0"/>
              <w:jc w:val="center"/>
              <w:rPr>
                <w:bCs/>
                <w:spacing w:val="1"/>
                <w:sz w:val="20"/>
                <w:szCs w:val="20"/>
              </w:rPr>
            </w:pPr>
            <w:proofErr w:type="gramStart"/>
            <w:r w:rsidRPr="00DF40DD">
              <w:rPr>
                <w:bCs/>
                <w:spacing w:val="1"/>
                <w:sz w:val="20"/>
                <w:szCs w:val="20"/>
              </w:rPr>
              <w:t xml:space="preserve">Ачинск, </w:t>
            </w:r>
            <w:proofErr w:type="spellStart"/>
            <w:r w:rsidRPr="00DF40DD">
              <w:rPr>
                <w:bCs/>
                <w:spacing w:val="1"/>
                <w:sz w:val="20"/>
                <w:szCs w:val="20"/>
              </w:rPr>
              <w:t>ж</w:t>
            </w:r>
            <w:proofErr w:type="gramEnd"/>
            <w:r w:rsidRPr="00DF40DD">
              <w:rPr>
                <w:bCs/>
                <w:spacing w:val="1"/>
                <w:sz w:val="20"/>
                <w:szCs w:val="20"/>
              </w:rPr>
              <w:t>.д</w:t>
            </w:r>
            <w:proofErr w:type="spellEnd"/>
            <w:r w:rsidRPr="00DF40DD">
              <w:rPr>
                <w:bCs/>
                <w:spacing w:val="1"/>
                <w:sz w:val="20"/>
                <w:szCs w:val="20"/>
              </w:rPr>
              <w:t>. ст.</w:t>
            </w:r>
          </w:p>
        </w:tc>
        <w:tc>
          <w:tcPr>
            <w:tcW w:w="1479" w:type="dxa"/>
            <w:shd w:val="clear" w:color="auto" w:fill="auto"/>
            <w:vAlign w:val="center"/>
          </w:tcPr>
          <w:p w:rsidR="00AC029E" w:rsidRPr="00DF40DD" w:rsidRDefault="00AC029E" w:rsidP="00AC029E">
            <w:pPr>
              <w:pStyle w:val="122"/>
              <w:spacing w:line="276" w:lineRule="auto"/>
              <w:ind w:firstLine="0"/>
              <w:jc w:val="center"/>
              <w:rPr>
                <w:bCs/>
                <w:spacing w:val="1"/>
                <w:sz w:val="20"/>
                <w:szCs w:val="20"/>
                <w:lang w:val="en-US"/>
              </w:rPr>
            </w:pPr>
            <w:r w:rsidRPr="00DF40DD">
              <w:rPr>
                <w:bCs/>
                <w:spacing w:val="1"/>
                <w:sz w:val="20"/>
                <w:szCs w:val="20"/>
              </w:rPr>
              <w:t xml:space="preserve">26 </w:t>
            </w:r>
            <w:r w:rsidRPr="00DF40DD">
              <w:rPr>
                <w:bCs/>
                <w:spacing w:val="1"/>
                <w:sz w:val="20"/>
                <w:szCs w:val="20"/>
                <w:lang w:val="en-US"/>
              </w:rPr>
              <w:t>III</w:t>
            </w:r>
          </w:p>
        </w:tc>
        <w:tc>
          <w:tcPr>
            <w:tcW w:w="1014" w:type="dxa"/>
            <w:shd w:val="clear" w:color="auto" w:fill="auto"/>
            <w:vAlign w:val="center"/>
          </w:tcPr>
          <w:p w:rsidR="00AC029E" w:rsidRPr="00DF40DD" w:rsidRDefault="00AC029E" w:rsidP="00AC029E">
            <w:pPr>
              <w:pStyle w:val="122"/>
              <w:spacing w:line="276" w:lineRule="auto"/>
              <w:ind w:firstLine="0"/>
              <w:jc w:val="center"/>
              <w:rPr>
                <w:bCs/>
                <w:spacing w:val="1"/>
                <w:sz w:val="20"/>
                <w:szCs w:val="20"/>
                <w:lang w:val="en-US"/>
              </w:rPr>
            </w:pPr>
            <w:r w:rsidRPr="00DF40DD">
              <w:rPr>
                <w:bCs/>
                <w:spacing w:val="1"/>
                <w:sz w:val="20"/>
                <w:szCs w:val="20"/>
                <w:lang w:val="en-US"/>
              </w:rPr>
              <w:t>30 III</w:t>
            </w:r>
          </w:p>
        </w:tc>
        <w:tc>
          <w:tcPr>
            <w:tcW w:w="1014" w:type="dxa"/>
            <w:shd w:val="clear" w:color="auto" w:fill="auto"/>
            <w:vAlign w:val="center"/>
          </w:tcPr>
          <w:p w:rsidR="00AC029E" w:rsidRPr="00DF40DD" w:rsidRDefault="00AC029E" w:rsidP="00AC029E">
            <w:pPr>
              <w:pStyle w:val="122"/>
              <w:spacing w:line="276" w:lineRule="auto"/>
              <w:ind w:firstLine="0"/>
              <w:jc w:val="center"/>
              <w:rPr>
                <w:bCs/>
                <w:spacing w:val="1"/>
                <w:sz w:val="20"/>
                <w:szCs w:val="20"/>
                <w:lang w:val="en-US"/>
              </w:rPr>
            </w:pPr>
            <w:r w:rsidRPr="00DF40DD">
              <w:rPr>
                <w:bCs/>
                <w:spacing w:val="1"/>
                <w:sz w:val="20"/>
                <w:szCs w:val="20"/>
                <w:lang w:val="en-US"/>
              </w:rPr>
              <w:t>7 IV</w:t>
            </w:r>
          </w:p>
        </w:tc>
        <w:tc>
          <w:tcPr>
            <w:tcW w:w="1014" w:type="dxa"/>
            <w:shd w:val="clear" w:color="auto" w:fill="auto"/>
            <w:vAlign w:val="center"/>
          </w:tcPr>
          <w:p w:rsidR="00AC029E" w:rsidRPr="00DF40DD" w:rsidRDefault="00AC029E" w:rsidP="00AC029E">
            <w:pPr>
              <w:pStyle w:val="122"/>
              <w:spacing w:line="276" w:lineRule="auto"/>
              <w:ind w:firstLine="0"/>
              <w:jc w:val="center"/>
              <w:rPr>
                <w:bCs/>
                <w:spacing w:val="1"/>
                <w:sz w:val="20"/>
                <w:szCs w:val="20"/>
                <w:lang w:val="en-US"/>
              </w:rPr>
            </w:pPr>
            <w:r w:rsidRPr="00DF40DD">
              <w:rPr>
                <w:bCs/>
                <w:spacing w:val="1"/>
                <w:sz w:val="20"/>
                <w:szCs w:val="20"/>
                <w:lang w:val="en-US"/>
              </w:rPr>
              <w:t>12 IV</w:t>
            </w:r>
          </w:p>
        </w:tc>
        <w:tc>
          <w:tcPr>
            <w:tcW w:w="1014" w:type="dxa"/>
            <w:shd w:val="clear" w:color="auto" w:fill="auto"/>
            <w:vAlign w:val="center"/>
          </w:tcPr>
          <w:p w:rsidR="00AC029E" w:rsidRPr="00DF40DD" w:rsidRDefault="00AC029E" w:rsidP="00AC029E">
            <w:pPr>
              <w:pStyle w:val="122"/>
              <w:spacing w:line="276" w:lineRule="auto"/>
              <w:ind w:firstLine="0"/>
              <w:jc w:val="center"/>
              <w:rPr>
                <w:bCs/>
                <w:spacing w:val="1"/>
                <w:sz w:val="20"/>
                <w:szCs w:val="20"/>
                <w:lang w:val="en-US"/>
              </w:rPr>
            </w:pPr>
            <w:r w:rsidRPr="00DF40DD">
              <w:rPr>
                <w:bCs/>
                <w:spacing w:val="1"/>
                <w:sz w:val="20"/>
                <w:szCs w:val="20"/>
                <w:lang w:val="en-US"/>
              </w:rPr>
              <w:t>16 IV</w:t>
            </w:r>
          </w:p>
        </w:tc>
        <w:tc>
          <w:tcPr>
            <w:tcW w:w="1014" w:type="dxa"/>
            <w:shd w:val="clear" w:color="auto" w:fill="auto"/>
            <w:vAlign w:val="center"/>
          </w:tcPr>
          <w:p w:rsidR="00AC029E" w:rsidRPr="00DF40DD" w:rsidRDefault="00AC029E" w:rsidP="00AC029E">
            <w:pPr>
              <w:pStyle w:val="122"/>
              <w:spacing w:line="276" w:lineRule="auto"/>
              <w:ind w:firstLine="0"/>
              <w:jc w:val="center"/>
              <w:rPr>
                <w:bCs/>
                <w:spacing w:val="1"/>
                <w:sz w:val="20"/>
                <w:szCs w:val="20"/>
                <w:lang w:val="en-US"/>
              </w:rPr>
            </w:pPr>
            <w:r w:rsidRPr="00DF40DD">
              <w:rPr>
                <w:bCs/>
                <w:spacing w:val="1"/>
                <w:sz w:val="20"/>
                <w:szCs w:val="20"/>
                <w:lang w:val="en-US"/>
              </w:rPr>
              <w:t>21 IV</w:t>
            </w:r>
          </w:p>
        </w:tc>
        <w:tc>
          <w:tcPr>
            <w:tcW w:w="1014" w:type="dxa"/>
            <w:shd w:val="clear" w:color="auto" w:fill="auto"/>
            <w:vAlign w:val="center"/>
          </w:tcPr>
          <w:p w:rsidR="00AC029E" w:rsidRPr="00DF40DD" w:rsidRDefault="00AC029E" w:rsidP="00AC029E">
            <w:pPr>
              <w:pStyle w:val="122"/>
              <w:spacing w:line="276" w:lineRule="auto"/>
              <w:ind w:firstLine="0"/>
              <w:jc w:val="center"/>
              <w:rPr>
                <w:bCs/>
                <w:spacing w:val="1"/>
                <w:sz w:val="20"/>
                <w:szCs w:val="20"/>
                <w:lang w:val="en-US"/>
              </w:rPr>
            </w:pPr>
            <w:r w:rsidRPr="00DF40DD">
              <w:rPr>
                <w:bCs/>
                <w:spacing w:val="1"/>
                <w:sz w:val="20"/>
                <w:szCs w:val="20"/>
                <w:lang w:val="en-US"/>
              </w:rPr>
              <w:t>24 IV</w:t>
            </w:r>
          </w:p>
        </w:tc>
        <w:tc>
          <w:tcPr>
            <w:tcW w:w="1038" w:type="dxa"/>
            <w:shd w:val="clear" w:color="auto" w:fill="auto"/>
            <w:vAlign w:val="center"/>
          </w:tcPr>
          <w:p w:rsidR="00AC029E" w:rsidRPr="00DF40DD" w:rsidRDefault="00AC029E" w:rsidP="00AC029E">
            <w:pPr>
              <w:pStyle w:val="122"/>
              <w:spacing w:line="276" w:lineRule="auto"/>
              <w:ind w:firstLine="0"/>
              <w:jc w:val="center"/>
              <w:rPr>
                <w:bCs/>
                <w:spacing w:val="1"/>
                <w:sz w:val="20"/>
                <w:szCs w:val="20"/>
                <w:lang w:val="en-US"/>
              </w:rPr>
            </w:pPr>
            <w:r w:rsidRPr="00DF40DD">
              <w:rPr>
                <w:bCs/>
                <w:spacing w:val="1"/>
                <w:sz w:val="20"/>
                <w:szCs w:val="20"/>
                <w:lang w:val="en-US"/>
              </w:rPr>
              <w:t>30 IV</w:t>
            </w:r>
          </w:p>
        </w:tc>
      </w:tr>
      <w:tr w:rsidR="00AC029E" w:rsidRPr="00DF40DD" w:rsidTr="00374D0B">
        <w:trPr>
          <w:jc w:val="center"/>
        </w:trPr>
        <w:tc>
          <w:tcPr>
            <w:tcW w:w="1109" w:type="dxa"/>
            <w:shd w:val="clear" w:color="auto" w:fill="auto"/>
            <w:vAlign w:val="center"/>
          </w:tcPr>
          <w:p w:rsidR="00AC029E" w:rsidRPr="00DF40DD" w:rsidRDefault="00AC029E" w:rsidP="00AC029E">
            <w:pPr>
              <w:pStyle w:val="122"/>
              <w:spacing w:line="276" w:lineRule="auto"/>
              <w:ind w:firstLine="0"/>
              <w:jc w:val="center"/>
              <w:rPr>
                <w:bCs/>
                <w:spacing w:val="1"/>
                <w:sz w:val="20"/>
                <w:szCs w:val="20"/>
              </w:rPr>
            </w:pPr>
            <w:proofErr w:type="gramStart"/>
            <w:r w:rsidRPr="00DF40DD">
              <w:rPr>
                <w:bCs/>
                <w:spacing w:val="1"/>
                <w:sz w:val="20"/>
                <w:szCs w:val="20"/>
              </w:rPr>
              <w:t xml:space="preserve">Ужур </w:t>
            </w:r>
            <w:proofErr w:type="spellStart"/>
            <w:r w:rsidRPr="00DF40DD">
              <w:rPr>
                <w:bCs/>
                <w:spacing w:val="1"/>
                <w:sz w:val="20"/>
                <w:szCs w:val="20"/>
              </w:rPr>
              <w:t>ж</w:t>
            </w:r>
            <w:proofErr w:type="gramEnd"/>
            <w:r w:rsidRPr="00DF40DD">
              <w:rPr>
                <w:bCs/>
                <w:spacing w:val="1"/>
                <w:sz w:val="20"/>
                <w:szCs w:val="20"/>
              </w:rPr>
              <w:t>.д</w:t>
            </w:r>
            <w:proofErr w:type="spellEnd"/>
            <w:r w:rsidRPr="00DF40DD">
              <w:rPr>
                <w:bCs/>
                <w:spacing w:val="1"/>
                <w:sz w:val="20"/>
                <w:szCs w:val="20"/>
              </w:rPr>
              <w:t>. ст.</w:t>
            </w:r>
          </w:p>
        </w:tc>
        <w:tc>
          <w:tcPr>
            <w:tcW w:w="1479" w:type="dxa"/>
            <w:shd w:val="clear" w:color="auto" w:fill="auto"/>
            <w:vAlign w:val="center"/>
          </w:tcPr>
          <w:p w:rsidR="00AC029E" w:rsidRPr="00DF40DD" w:rsidRDefault="00AC029E" w:rsidP="00AC029E">
            <w:pPr>
              <w:pStyle w:val="122"/>
              <w:spacing w:line="276" w:lineRule="auto"/>
              <w:ind w:firstLine="0"/>
              <w:jc w:val="center"/>
              <w:rPr>
                <w:bCs/>
                <w:spacing w:val="1"/>
                <w:sz w:val="20"/>
                <w:szCs w:val="20"/>
              </w:rPr>
            </w:pPr>
            <w:r w:rsidRPr="00DF40DD">
              <w:rPr>
                <w:bCs/>
                <w:spacing w:val="1"/>
                <w:sz w:val="20"/>
                <w:szCs w:val="20"/>
              </w:rPr>
              <w:t xml:space="preserve">13 </w:t>
            </w:r>
            <w:r w:rsidRPr="00DF40DD">
              <w:rPr>
                <w:bCs/>
                <w:spacing w:val="1"/>
                <w:sz w:val="20"/>
                <w:szCs w:val="20"/>
                <w:lang w:val="en-US"/>
              </w:rPr>
              <w:t>III</w:t>
            </w:r>
          </w:p>
        </w:tc>
        <w:tc>
          <w:tcPr>
            <w:tcW w:w="1014" w:type="dxa"/>
            <w:shd w:val="clear" w:color="auto" w:fill="auto"/>
            <w:vAlign w:val="center"/>
          </w:tcPr>
          <w:p w:rsidR="00AC029E" w:rsidRPr="00DF40DD" w:rsidRDefault="00AC029E" w:rsidP="00AC029E">
            <w:pPr>
              <w:pStyle w:val="122"/>
              <w:spacing w:line="276" w:lineRule="auto"/>
              <w:ind w:firstLine="0"/>
              <w:jc w:val="center"/>
              <w:rPr>
                <w:bCs/>
                <w:spacing w:val="1"/>
                <w:sz w:val="20"/>
                <w:szCs w:val="20"/>
              </w:rPr>
            </w:pPr>
            <w:r w:rsidRPr="00DF40DD">
              <w:rPr>
                <w:bCs/>
                <w:spacing w:val="1"/>
                <w:sz w:val="20"/>
                <w:szCs w:val="20"/>
              </w:rPr>
              <w:t xml:space="preserve">20 </w:t>
            </w:r>
            <w:r w:rsidRPr="00DF40DD">
              <w:rPr>
                <w:bCs/>
                <w:spacing w:val="1"/>
                <w:sz w:val="20"/>
                <w:szCs w:val="20"/>
                <w:lang w:val="en-US"/>
              </w:rPr>
              <w:t>III</w:t>
            </w:r>
          </w:p>
        </w:tc>
        <w:tc>
          <w:tcPr>
            <w:tcW w:w="1014" w:type="dxa"/>
            <w:shd w:val="clear" w:color="auto" w:fill="auto"/>
            <w:vAlign w:val="center"/>
          </w:tcPr>
          <w:p w:rsidR="00AC029E" w:rsidRPr="00DF40DD" w:rsidRDefault="00AC029E" w:rsidP="00AC029E">
            <w:pPr>
              <w:pStyle w:val="122"/>
              <w:spacing w:line="276" w:lineRule="auto"/>
              <w:ind w:firstLine="0"/>
              <w:jc w:val="center"/>
              <w:rPr>
                <w:bCs/>
                <w:spacing w:val="1"/>
                <w:sz w:val="20"/>
                <w:szCs w:val="20"/>
              </w:rPr>
            </w:pPr>
            <w:r w:rsidRPr="00DF40DD">
              <w:rPr>
                <w:bCs/>
                <w:spacing w:val="1"/>
                <w:sz w:val="20"/>
                <w:szCs w:val="20"/>
              </w:rPr>
              <w:t xml:space="preserve">29 </w:t>
            </w:r>
            <w:r w:rsidRPr="00DF40DD">
              <w:rPr>
                <w:bCs/>
                <w:spacing w:val="1"/>
                <w:sz w:val="20"/>
                <w:szCs w:val="20"/>
                <w:lang w:val="en-US"/>
              </w:rPr>
              <w:t>III</w:t>
            </w:r>
          </w:p>
        </w:tc>
        <w:tc>
          <w:tcPr>
            <w:tcW w:w="1014" w:type="dxa"/>
            <w:shd w:val="clear" w:color="auto" w:fill="auto"/>
            <w:vAlign w:val="center"/>
          </w:tcPr>
          <w:p w:rsidR="00AC029E" w:rsidRPr="00DF40DD" w:rsidRDefault="00AC029E" w:rsidP="00AC029E">
            <w:pPr>
              <w:pStyle w:val="122"/>
              <w:spacing w:line="276" w:lineRule="auto"/>
              <w:ind w:firstLine="0"/>
              <w:jc w:val="center"/>
              <w:rPr>
                <w:bCs/>
                <w:spacing w:val="1"/>
                <w:sz w:val="20"/>
                <w:szCs w:val="20"/>
              </w:rPr>
            </w:pPr>
            <w:r w:rsidRPr="00DF40DD">
              <w:rPr>
                <w:bCs/>
                <w:spacing w:val="1"/>
                <w:sz w:val="20"/>
                <w:szCs w:val="20"/>
              </w:rPr>
              <w:t xml:space="preserve">5 </w:t>
            </w:r>
            <w:r w:rsidRPr="00DF40DD">
              <w:rPr>
                <w:bCs/>
                <w:spacing w:val="1"/>
                <w:sz w:val="20"/>
                <w:szCs w:val="20"/>
                <w:lang w:val="en-US"/>
              </w:rPr>
              <w:t>IV</w:t>
            </w:r>
          </w:p>
        </w:tc>
        <w:tc>
          <w:tcPr>
            <w:tcW w:w="1014" w:type="dxa"/>
            <w:shd w:val="clear" w:color="auto" w:fill="auto"/>
            <w:vAlign w:val="center"/>
          </w:tcPr>
          <w:p w:rsidR="00AC029E" w:rsidRPr="00DF40DD" w:rsidRDefault="00AC029E" w:rsidP="00AC029E">
            <w:pPr>
              <w:pStyle w:val="122"/>
              <w:spacing w:line="276" w:lineRule="auto"/>
              <w:ind w:firstLine="0"/>
              <w:jc w:val="center"/>
              <w:rPr>
                <w:bCs/>
                <w:spacing w:val="1"/>
                <w:sz w:val="20"/>
                <w:szCs w:val="20"/>
              </w:rPr>
            </w:pPr>
            <w:r w:rsidRPr="00DF40DD">
              <w:rPr>
                <w:bCs/>
                <w:spacing w:val="1"/>
                <w:sz w:val="20"/>
                <w:szCs w:val="20"/>
              </w:rPr>
              <w:t xml:space="preserve">12 </w:t>
            </w:r>
            <w:r w:rsidRPr="00DF40DD">
              <w:rPr>
                <w:bCs/>
                <w:spacing w:val="1"/>
                <w:sz w:val="20"/>
                <w:szCs w:val="20"/>
                <w:lang w:val="en-US"/>
              </w:rPr>
              <w:t>IV</w:t>
            </w:r>
          </w:p>
        </w:tc>
        <w:tc>
          <w:tcPr>
            <w:tcW w:w="1014" w:type="dxa"/>
            <w:shd w:val="clear" w:color="auto" w:fill="auto"/>
            <w:vAlign w:val="center"/>
          </w:tcPr>
          <w:p w:rsidR="00AC029E" w:rsidRPr="00DF40DD" w:rsidRDefault="00AC029E" w:rsidP="00AC029E">
            <w:pPr>
              <w:pStyle w:val="122"/>
              <w:spacing w:line="276" w:lineRule="auto"/>
              <w:ind w:firstLine="0"/>
              <w:jc w:val="center"/>
              <w:rPr>
                <w:bCs/>
                <w:spacing w:val="1"/>
                <w:sz w:val="20"/>
                <w:szCs w:val="20"/>
              </w:rPr>
            </w:pPr>
            <w:r w:rsidRPr="00DF40DD">
              <w:rPr>
                <w:bCs/>
                <w:spacing w:val="1"/>
                <w:sz w:val="20"/>
                <w:szCs w:val="20"/>
              </w:rPr>
              <w:t xml:space="preserve">21 </w:t>
            </w:r>
            <w:r w:rsidRPr="00DF40DD">
              <w:rPr>
                <w:bCs/>
                <w:spacing w:val="1"/>
                <w:sz w:val="20"/>
                <w:szCs w:val="20"/>
                <w:lang w:val="en-US"/>
              </w:rPr>
              <w:t>IV</w:t>
            </w:r>
          </w:p>
        </w:tc>
        <w:tc>
          <w:tcPr>
            <w:tcW w:w="1014" w:type="dxa"/>
            <w:shd w:val="clear" w:color="auto" w:fill="auto"/>
            <w:vAlign w:val="center"/>
          </w:tcPr>
          <w:p w:rsidR="00AC029E" w:rsidRPr="00DF40DD" w:rsidRDefault="00AC029E" w:rsidP="00AC029E">
            <w:pPr>
              <w:pStyle w:val="122"/>
              <w:spacing w:line="276" w:lineRule="auto"/>
              <w:ind w:firstLine="0"/>
              <w:jc w:val="center"/>
              <w:rPr>
                <w:bCs/>
                <w:spacing w:val="1"/>
                <w:sz w:val="20"/>
                <w:szCs w:val="20"/>
              </w:rPr>
            </w:pPr>
            <w:r w:rsidRPr="00DF40DD">
              <w:rPr>
                <w:bCs/>
                <w:spacing w:val="1"/>
                <w:sz w:val="20"/>
                <w:szCs w:val="20"/>
              </w:rPr>
              <w:t xml:space="preserve">27 </w:t>
            </w:r>
            <w:r w:rsidRPr="00DF40DD">
              <w:rPr>
                <w:bCs/>
                <w:spacing w:val="1"/>
                <w:sz w:val="20"/>
                <w:szCs w:val="20"/>
                <w:lang w:val="en-US"/>
              </w:rPr>
              <w:t>IV</w:t>
            </w:r>
          </w:p>
        </w:tc>
        <w:tc>
          <w:tcPr>
            <w:tcW w:w="1038" w:type="dxa"/>
            <w:shd w:val="clear" w:color="auto" w:fill="auto"/>
            <w:vAlign w:val="center"/>
          </w:tcPr>
          <w:p w:rsidR="00AC029E" w:rsidRPr="00DF40DD" w:rsidRDefault="00AC029E" w:rsidP="00AC029E">
            <w:pPr>
              <w:pStyle w:val="122"/>
              <w:spacing w:line="276" w:lineRule="auto"/>
              <w:ind w:firstLine="0"/>
              <w:jc w:val="center"/>
              <w:rPr>
                <w:bCs/>
                <w:spacing w:val="1"/>
                <w:sz w:val="20"/>
                <w:szCs w:val="20"/>
              </w:rPr>
            </w:pPr>
            <w:r w:rsidRPr="00DF40DD">
              <w:rPr>
                <w:bCs/>
                <w:spacing w:val="1"/>
                <w:sz w:val="20"/>
                <w:szCs w:val="20"/>
              </w:rPr>
              <w:t xml:space="preserve">8 </w:t>
            </w:r>
            <w:r w:rsidRPr="00DF40DD">
              <w:rPr>
                <w:bCs/>
                <w:spacing w:val="1"/>
                <w:sz w:val="20"/>
                <w:szCs w:val="20"/>
                <w:lang w:val="en-US"/>
              </w:rPr>
              <w:t>IV</w:t>
            </w:r>
          </w:p>
        </w:tc>
      </w:tr>
    </w:tbl>
    <w:p w:rsidR="00AC029E" w:rsidRPr="00DF40DD" w:rsidRDefault="00AC029E" w:rsidP="00374D0B">
      <w:pPr>
        <w:pStyle w:val="122"/>
        <w:spacing w:before="0" w:after="0"/>
        <w:ind w:left="284" w:firstLine="425"/>
        <w:rPr>
          <w:rFonts w:ascii="Arial" w:hAnsi="Arial" w:cs="Arial"/>
          <w:bCs/>
          <w:spacing w:val="1"/>
        </w:rPr>
      </w:pPr>
    </w:p>
    <w:p w:rsidR="00AC029E" w:rsidRPr="00DF40DD" w:rsidRDefault="00AC029E" w:rsidP="00CE7F60">
      <w:pPr>
        <w:pStyle w:val="122"/>
        <w:spacing w:line="276" w:lineRule="auto"/>
        <w:ind w:firstLine="0"/>
      </w:pPr>
      <w:r w:rsidRPr="00DF40DD">
        <w:rPr>
          <w:bCs/>
        </w:rPr>
        <w:t xml:space="preserve">Таблица 12 – </w:t>
      </w:r>
      <w:r w:rsidRPr="00DF40DD">
        <w:t>Наибольшая декадная высота снежного покрова различной обеспеченности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1479"/>
        <w:gridCol w:w="1014"/>
        <w:gridCol w:w="1014"/>
        <w:gridCol w:w="1014"/>
        <w:gridCol w:w="1014"/>
        <w:gridCol w:w="1070"/>
        <w:gridCol w:w="1610"/>
      </w:tblGrid>
      <w:tr w:rsidR="00DF40DD" w:rsidRPr="00DF40DD" w:rsidTr="00CE7F60">
        <w:trPr>
          <w:jc w:val="center"/>
        </w:trPr>
        <w:tc>
          <w:tcPr>
            <w:tcW w:w="1470" w:type="dxa"/>
            <w:vMerge w:val="restart"/>
            <w:shd w:val="clear" w:color="auto" w:fill="auto"/>
            <w:vAlign w:val="center"/>
          </w:tcPr>
          <w:p w:rsidR="00AC029E" w:rsidRPr="00DF40DD" w:rsidRDefault="00AC029E" w:rsidP="00AC029E">
            <w:pPr>
              <w:pStyle w:val="122"/>
              <w:spacing w:line="276" w:lineRule="auto"/>
              <w:ind w:firstLine="0"/>
              <w:jc w:val="center"/>
              <w:rPr>
                <w:bCs/>
                <w:spacing w:val="1"/>
                <w:sz w:val="20"/>
                <w:szCs w:val="20"/>
              </w:rPr>
            </w:pPr>
            <w:r w:rsidRPr="00DF40DD">
              <w:rPr>
                <w:bCs/>
                <w:spacing w:val="1"/>
                <w:sz w:val="20"/>
                <w:szCs w:val="20"/>
              </w:rPr>
              <w:t>Станция</w:t>
            </w:r>
          </w:p>
        </w:tc>
        <w:tc>
          <w:tcPr>
            <w:tcW w:w="8215" w:type="dxa"/>
            <w:gridSpan w:val="7"/>
            <w:shd w:val="clear" w:color="auto" w:fill="auto"/>
            <w:vAlign w:val="center"/>
          </w:tcPr>
          <w:p w:rsidR="00AC029E" w:rsidRPr="00DF40DD" w:rsidRDefault="00AC029E" w:rsidP="00AC029E">
            <w:pPr>
              <w:pStyle w:val="122"/>
              <w:spacing w:line="276" w:lineRule="auto"/>
              <w:ind w:firstLine="0"/>
              <w:jc w:val="center"/>
              <w:rPr>
                <w:bCs/>
                <w:spacing w:val="1"/>
                <w:sz w:val="20"/>
                <w:szCs w:val="20"/>
              </w:rPr>
            </w:pPr>
            <w:r w:rsidRPr="00DF40DD">
              <w:rPr>
                <w:bCs/>
                <w:spacing w:val="1"/>
                <w:sz w:val="20"/>
                <w:szCs w:val="20"/>
              </w:rPr>
              <w:t>Обеспеченность декадных высот (%)</w:t>
            </w:r>
          </w:p>
        </w:tc>
      </w:tr>
      <w:tr w:rsidR="00DF40DD" w:rsidRPr="00DF40DD" w:rsidTr="00CE7F60">
        <w:trPr>
          <w:jc w:val="center"/>
        </w:trPr>
        <w:tc>
          <w:tcPr>
            <w:tcW w:w="1470" w:type="dxa"/>
            <w:vMerge/>
            <w:shd w:val="clear" w:color="auto" w:fill="auto"/>
            <w:vAlign w:val="center"/>
          </w:tcPr>
          <w:p w:rsidR="00AC029E" w:rsidRPr="00DF40DD" w:rsidRDefault="00AC029E" w:rsidP="00AC029E">
            <w:pPr>
              <w:pStyle w:val="122"/>
              <w:spacing w:line="276" w:lineRule="auto"/>
              <w:ind w:firstLine="0"/>
              <w:jc w:val="center"/>
              <w:rPr>
                <w:bCs/>
                <w:spacing w:val="1"/>
                <w:sz w:val="20"/>
                <w:szCs w:val="20"/>
              </w:rPr>
            </w:pPr>
          </w:p>
        </w:tc>
        <w:tc>
          <w:tcPr>
            <w:tcW w:w="1479" w:type="dxa"/>
            <w:shd w:val="clear" w:color="auto" w:fill="auto"/>
            <w:vAlign w:val="center"/>
          </w:tcPr>
          <w:p w:rsidR="00AC029E" w:rsidRPr="00DF40DD" w:rsidRDefault="00AC029E" w:rsidP="00AC029E">
            <w:pPr>
              <w:pStyle w:val="122"/>
              <w:spacing w:line="276" w:lineRule="auto"/>
              <w:ind w:firstLine="0"/>
              <w:jc w:val="center"/>
              <w:rPr>
                <w:bCs/>
                <w:spacing w:val="1"/>
                <w:sz w:val="20"/>
                <w:szCs w:val="20"/>
                <w:lang w:val="en-US"/>
              </w:rPr>
            </w:pPr>
            <w:r w:rsidRPr="00DF40DD">
              <w:rPr>
                <w:bCs/>
                <w:spacing w:val="1"/>
                <w:sz w:val="20"/>
                <w:szCs w:val="20"/>
                <w:lang w:val="en-US"/>
              </w:rPr>
              <w:t>95</w:t>
            </w:r>
          </w:p>
        </w:tc>
        <w:tc>
          <w:tcPr>
            <w:tcW w:w="1014" w:type="dxa"/>
            <w:shd w:val="clear" w:color="auto" w:fill="auto"/>
            <w:vAlign w:val="center"/>
          </w:tcPr>
          <w:p w:rsidR="00AC029E" w:rsidRPr="00DF40DD" w:rsidRDefault="00AC029E" w:rsidP="00AC029E">
            <w:pPr>
              <w:pStyle w:val="122"/>
              <w:spacing w:line="276" w:lineRule="auto"/>
              <w:ind w:firstLine="0"/>
              <w:jc w:val="center"/>
              <w:rPr>
                <w:bCs/>
                <w:spacing w:val="1"/>
                <w:sz w:val="20"/>
                <w:szCs w:val="20"/>
                <w:lang w:val="en-US"/>
              </w:rPr>
            </w:pPr>
            <w:r w:rsidRPr="00DF40DD">
              <w:rPr>
                <w:bCs/>
                <w:spacing w:val="1"/>
                <w:sz w:val="20"/>
                <w:szCs w:val="20"/>
                <w:lang w:val="en-US"/>
              </w:rPr>
              <w:t>90</w:t>
            </w:r>
          </w:p>
        </w:tc>
        <w:tc>
          <w:tcPr>
            <w:tcW w:w="1014" w:type="dxa"/>
            <w:shd w:val="clear" w:color="auto" w:fill="auto"/>
            <w:vAlign w:val="center"/>
          </w:tcPr>
          <w:p w:rsidR="00AC029E" w:rsidRPr="00DF40DD" w:rsidRDefault="00AC029E" w:rsidP="00AC029E">
            <w:pPr>
              <w:pStyle w:val="122"/>
              <w:spacing w:line="276" w:lineRule="auto"/>
              <w:ind w:firstLine="0"/>
              <w:jc w:val="center"/>
              <w:rPr>
                <w:bCs/>
                <w:spacing w:val="1"/>
                <w:sz w:val="20"/>
                <w:szCs w:val="20"/>
                <w:lang w:val="en-US"/>
              </w:rPr>
            </w:pPr>
            <w:r w:rsidRPr="00DF40DD">
              <w:rPr>
                <w:bCs/>
                <w:spacing w:val="1"/>
                <w:sz w:val="20"/>
                <w:szCs w:val="20"/>
                <w:lang w:val="en-US"/>
              </w:rPr>
              <w:t>75</w:t>
            </w:r>
          </w:p>
        </w:tc>
        <w:tc>
          <w:tcPr>
            <w:tcW w:w="1014" w:type="dxa"/>
            <w:shd w:val="clear" w:color="auto" w:fill="auto"/>
            <w:vAlign w:val="center"/>
          </w:tcPr>
          <w:p w:rsidR="00AC029E" w:rsidRPr="00DF40DD" w:rsidRDefault="00AC029E" w:rsidP="00AC029E">
            <w:pPr>
              <w:pStyle w:val="122"/>
              <w:spacing w:line="276" w:lineRule="auto"/>
              <w:ind w:firstLine="0"/>
              <w:jc w:val="center"/>
              <w:rPr>
                <w:bCs/>
                <w:spacing w:val="1"/>
                <w:sz w:val="20"/>
                <w:szCs w:val="20"/>
                <w:lang w:val="en-US"/>
              </w:rPr>
            </w:pPr>
            <w:r w:rsidRPr="00DF40DD">
              <w:rPr>
                <w:bCs/>
                <w:spacing w:val="1"/>
                <w:sz w:val="20"/>
                <w:szCs w:val="20"/>
                <w:lang w:val="en-US"/>
              </w:rPr>
              <w:t>50</w:t>
            </w:r>
          </w:p>
        </w:tc>
        <w:tc>
          <w:tcPr>
            <w:tcW w:w="1014" w:type="dxa"/>
            <w:shd w:val="clear" w:color="auto" w:fill="auto"/>
            <w:vAlign w:val="center"/>
          </w:tcPr>
          <w:p w:rsidR="00AC029E" w:rsidRPr="00DF40DD" w:rsidRDefault="00AC029E" w:rsidP="00AC029E">
            <w:pPr>
              <w:pStyle w:val="122"/>
              <w:spacing w:line="276" w:lineRule="auto"/>
              <w:ind w:firstLine="0"/>
              <w:jc w:val="center"/>
              <w:rPr>
                <w:bCs/>
                <w:spacing w:val="1"/>
                <w:sz w:val="20"/>
                <w:szCs w:val="20"/>
                <w:lang w:val="en-US"/>
              </w:rPr>
            </w:pPr>
            <w:r w:rsidRPr="00DF40DD">
              <w:rPr>
                <w:bCs/>
                <w:spacing w:val="1"/>
                <w:sz w:val="20"/>
                <w:szCs w:val="20"/>
                <w:lang w:val="en-US"/>
              </w:rPr>
              <w:t>25</w:t>
            </w:r>
          </w:p>
        </w:tc>
        <w:tc>
          <w:tcPr>
            <w:tcW w:w="1070" w:type="dxa"/>
            <w:shd w:val="clear" w:color="auto" w:fill="auto"/>
            <w:vAlign w:val="center"/>
          </w:tcPr>
          <w:p w:rsidR="00AC029E" w:rsidRPr="00DF40DD" w:rsidRDefault="00AC029E" w:rsidP="00AC029E">
            <w:pPr>
              <w:pStyle w:val="122"/>
              <w:spacing w:line="276" w:lineRule="auto"/>
              <w:ind w:firstLine="0"/>
              <w:jc w:val="center"/>
              <w:rPr>
                <w:bCs/>
                <w:spacing w:val="1"/>
                <w:sz w:val="20"/>
                <w:szCs w:val="20"/>
                <w:lang w:val="en-US"/>
              </w:rPr>
            </w:pPr>
            <w:r w:rsidRPr="00DF40DD">
              <w:rPr>
                <w:bCs/>
                <w:spacing w:val="1"/>
                <w:sz w:val="20"/>
                <w:szCs w:val="20"/>
                <w:lang w:val="en-US"/>
              </w:rPr>
              <w:t>10</w:t>
            </w:r>
          </w:p>
        </w:tc>
        <w:tc>
          <w:tcPr>
            <w:tcW w:w="1610" w:type="dxa"/>
            <w:shd w:val="clear" w:color="auto" w:fill="auto"/>
            <w:vAlign w:val="center"/>
          </w:tcPr>
          <w:p w:rsidR="00AC029E" w:rsidRPr="00DF40DD" w:rsidRDefault="00AC029E" w:rsidP="00AC029E">
            <w:pPr>
              <w:pStyle w:val="122"/>
              <w:spacing w:line="276" w:lineRule="auto"/>
              <w:ind w:firstLine="0"/>
              <w:jc w:val="center"/>
              <w:rPr>
                <w:bCs/>
                <w:spacing w:val="1"/>
                <w:sz w:val="20"/>
                <w:szCs w:val="20"/>
              </w:rPr>
            </w:pPr>
            <w:r w:rsidRPr="00DF40DD">
              <w:rPr>
                <w:bCs/>
                <w:spacing w:val="1"/>
                <w:sz w:val="20"/>
                <w:szCs w:val="20"/>
                <w:lang w:val="en-US"/>
              </w:rPr>
              <w:t>5</w:t>
            </w:r>
          </w:p>
        </w:tc>
      </w:tr>
      <w:tr w:rsidR="00DF40DD" w:rsidRPr="00DF40DD" w:rsidTr="00CE7F60">
        <w:trPr>
          <w:jc w:val="center"/>
        </w:trPr>
        <w:tc>
          <w:tcPr>
            <w:tcW w:w="1470" w:type="dxa"/>
            <w:shd w:val="clear" w:color="auto" w:fill="auto"/>
            <w:vAlign w:val="center"/>
          </w:tcPr>
          <w:p w:rsidR="00AC029E" w:rsidRPr="00DF40DD" w:rsidRDefault="00AC029E" w:rsidP="00AC029E">
            <w:pPr>
              <w:pStyle w:val="122"/>
              <w:spacing w:line="276" w:lineRule="auto"/>
              <w:ind w:firstLine="0"/>
              <w:jc w:val="center"/>
              <w:rPr>
                <w:bCs/>
                <w:spacing w:val="1"/>
                <w:sz w:val="20"/>
                <w:szCs w:val="20"/>
              </w:rPr>
            </w:pPr>
            <w:proofErr w:type="gramStart"/>
            <w:r w:rsidRPr="00DF40DD">
              <w:rPr>
                <w:bCs/>
                <w:spacing w:val="1"/>
                <w:sz w:val="20"/>
                <w:szCs w:val="20"/>
              </w:rPr>
              <w:lastRenderedPageBreak/>
              <w:t xml:space="preserve">Ачинск, </w:t>
            </w:r>
            <w:proofErr w:type="spellStart"/>
            <w:r w:rsidRPr="00DF40DD">
              <w:rPr>
                <w:bCs/>
                <w:spacing w:val="1"/>
                <w:sz w:val="20"/>
                <w:szCs w:val="20"/>
              </w:rPr>
              <w:t>ж</w:t>
            </w:r>
            <w:proofErr w:type="gramEnd"/>
            <w:r w:rsidRPr="00DF40DD">
              <w:rPr>
                <w:bCs/>
                <w:spacing w:val="1"/>
                <w:sz w:val="20"/>
                <w:szCs w:val="20"/>
              </w:rPr>
              <w:t>.д</w:t>
            </w:r>
            <w:proofErr w:type="spellEnd"/>
            <w:r w:rsidRPr="00DF40DD">
              <w:rPr>
                <w:bCs/>
                <w:spacing w:val="1"/>
                <w:sz w:val="20"/>
                <w:szCs w:val="20"/>
              </w:rPr>
              <w:t>. ст.</w:t>
            </w:r>
          </w:p>
        </w:tc>
        <w:tc>
          <w:tcPr>
            <w:tcW w:w="1479" w:type="dxa"/>
            <w:shd w:val="clear" w:color="auto" w:fill="auto"/>
            <w:vAlign w:val="center"/>
          </w:tcPr>
          <w:p w:rsidR="00AC029E" w:rsidRPr="00DF40DD" w:rsidRDefault="00AC029E" w:rsidP="00AC029E">
            <w:pPr>
              <w:pStyle w:val="122"/>
              <w:spacing w:line="276" w:lineRule="auto"/>
              <w:ind w:firstLine="0"/>
              <w:jc w:val="center"/>
              <w:rPr>
                <w:bCs/>
                <w:spacing w:val="1"/>
                <w:sz w:val="20"/>
                <w:szCs w:val="20"/>
              </w:rPr>
            </w:pPr>
            <w:r w:rsidRPr="00DF40DD">
              <w:rPr>
                <w:bCs/>
                <w:spacing w:val="1"/>
                <w:sz w:val="20"/>
                <w:szCs w:val="20"/>
              </w:rPr>
              <w:t>11</w:t>
            </w:r>
          </w:p>
        </w:tc>
        <w:tc>
          <w:tcPr>
            <w:tcW w:w="1014" w:type="dxa"/>
            <w:shd w:val="clear" w:color="auto" w:fill="auto"/>
            <w:vAlign w:val="center"/>
          </w:tcPr>
          <w:p w:rsidR="00AC029E" w:rsidRPr="00DF40DD" w:rsidRDefault="00AC029E" w:rsidP="00AC029E">
            <w:pPr>
              <w:pStyle w:val="122"/>
              <w:spacing w:line="276" w:lineRule="auto"/>
              <w:ind w:firstLine="0"/>
              <w:jc w:val="center"/>
              <w:rPr>
                <w:bCs/>
                <w:spacing w:val="1"/>
                <w:sz w:val="20"/>
                <w:szCs w:val="20"/>
              </w:rPr>
            </w:pPr>
            <w:r w:rsidRPr="00DF40DD">
              <w:rPr>
                <w:bCs/>
                <w:spacing w:val="1"/>
                <w:sz w:val="20"/>
                <w:szCs w:val="20"/>
              </w:rPr>
              <w:t>16</w:t>
            </w:r>
          </w:p>
        </w:tc>
        <w:tc>
          <w:tcPr>
            <w:tcW w:w="1014" w:type="dxa"/>
            <w:shd w:val="clear" w:color="auto" w:fill="auto"/>
            <w:vAlign w:val="center"/>
          </w:tcPr>
          <w:p w:rsidR="00AC029E" w:rsidRPr="00DF40DD" w:rsidRDefault="00AC029E" w:rsidP="00AC029E">
            <w:pPr>
              <w:pStyle w:val="122"/>
              <w:spacing w:line="276" w:lineRule="auto"/>
              <w:ind w:firstLine="0"/>
              <w:jc w:val="center"/>
              <w:rPr>
                <w:bCs/>
                <w:spacing w:val="1"/>
                <w:sz w:val="20"/>
                <w:szCs w:val="20"/>
              </w:rPr>
            </w:pPr>
            <w:r w:rsidRPr="00DF40DD">
              <w:rPr>
                <w:bCs/>
                <w:spacing w:val="1"/>
                <w:sz w:val="20"/>
                <w:szCs w:val="20"/>
              </w:rPr>
              <w:t>28</w:t>
            </w:r>
          </w:p>
        </w:tc>
        <w:tc>
          <w:tcPr>
            <w:tcW w:w="1014" w:type="dxa"/>
            <w:shd w:val="clear" w:color="auto" w:fill="auto"/>
            <w:vAlign w:val="center"/>
          </w:tcPr>
          <w:p w:rsidR="00AC029E" w:rsidRPr="00DF40DD" w:rsidRDefault="00AC029E" w:rsidP="00AC029E">
            <w:pPr>
              <w:pStyle w:val="122"/>
              <w:spacing w:line="276" w:lineRule="auto"/>
              <w:ind w:firstLine="0"/>
              <w:jc w:val="center"/>
              <w:rPr>
                <w:bCs/>
                <w:spacing w:val="1"/>
                <w:sz w:val="20"/>
                <w:szCs w:val="20"/>
              </w:rPr>
            </w:pPr>
            <w:r w:rsidRPr="00DF40DD">
              <w:rPr>
                <w:bCs/>
                <w:spacing w:val="1"/>
                <w:sz w:val="20"/>
                <w:szCs w:val="20"/>
              </w:rPr>
              <w:t>39</w:t>
            </w:r>
          </w:p>
        </w:tc>
        <w:tc>
          <w:tcPr>
            <w:tcW w:w="1014" w:type="dxa"/>
            <w:shd w:val="clear" w:color="auto" w:fill="auto"/>
            <w:vAlign w:val="center"/>
          </w:tcPr>
          <w:p w:rsidR="00AC029E" w:rsidRPr="00DF40DD" w:rsidRDefault="00AC029E" w:rsidP="00AC029E">
            <w:pPr>
              <w:pStyle w:val="122"/>
              <w:spacing w:line="276" w:lineRule="auto"/>
              <w:ind w:firstLine="0"/>
              <w:jc w:val="center"/>
              <w:rPr>
                <w:bCs/>
                <w:spacing w:val="1"/>
                <w:sz w:val="20"/>
                <w:szCs w:val="20"/>
              </w:rPr>
            </w:pPr>
            <w:r w:rsidRPr="00DF40DD">
              <w:rPr>
                <w:bCs/>
                <w:spacing w:val="1"/>
                <w:sz w:val="20"/>
                <w:szCs w:val="20"/>
              </w:rPr>
              <w:t>46</w:t>
            </w:r>
          </w:p>
        </w:tc>
        <w:tc>
          <w:tcPr>
            <w:tcW w:w="1070" w:type="dxa"/>
            <w:shd w:val="clear" w:color="auto" w:fill="auto"/>
            <w:vAlign w:val="center"/>
          </w:tcPr>
          <w:p w:rsidR="00AC029E" w:rsidRPr="00DF40DD" w:rsidRDefault="00AC029E" w:rsidP="00AC029E">
            <w:pPr>
              <w:pStyle w:val="122"/>
              <w:spacing w:line="276" w:lineRule="auto"/>
              <w:ind w:firstLine="0"/>
              <w:jc w:val="center"/>
              <w:rPr>
                <w:bCs/>
                <w:spacing w:val="1"/>
                <w:sz w:val="20"/>
                <w:szCs w:val="20"/>
                <w:lang w:val="en-US"/>
              </w:rPr>
            </w:pPr>
            <w:r w:rsidRPr="00DF40DD">
              <w:rPr>
                <w:bCs/>
                <w:spacing w:val="1"/>
                <w:sz w:val="20"/>
                <w:szCs w:val="20"/>
              </w:rPr>
              <w:t>52</w:t>
            </w:r>
          </w:p>
        </w:tc>
        <w:tc>
          <w:tcPr>
            <w:tcW w:w="1610" w:type="dxa"/>
            <w:shd w:val="clear" w:color="auto" w:fill="auto"/>
            <w:vAlign w:val="center"/>
          </w:tcPr>
          <w:p w:rsidR="00AC029E" w:rsidRPr="00DF40DD" w:rsidRDefault="00AC029E" w:rsidP="00AC029E">
            <w:pPr>
              <w:pStyle w:val="122"/>
              <w:spacing w:line="276" w:lineRule="auto"/>
              <w:ind w:firstLine="0"/>
              <w:jc w:val="center"/>
              <w:rPr>
                <w:bCs/>
                <w:spacing w:val="1"/>
                <w:sz w:val="20"/>
                <w:szCs w:val="20"/>
                <w:lang w:val="en-US"/>
              </w:rPr>
            </w:pPr>
            <w:r w:rsidRPr="00DF40DD">
              <w:rPr>
                <w:bCs/>
                <w:spacing w:val="1"/>
                <w:sz w:val="20"/>
                <w:szCs w:val="20"/>
              </w:rPr>
              <w:t>56</w:t>
            </w:r>
          </w:p>
        </w:tc>
      </w:tr>
      <w:tr w:rsidR="00DF40DD" w:rsidRPr="00DF40DD" w:rsidTr="00CE7F60">
        <w:trPr>
          <w:jc w:val="center"/>
        </w:trPr>
        <w:tc>
          <w:tcPr>
            <w:tcW w:w="1470" w:type="dxa"/>
            <w:shd w:val="clear" w:color="auto" w:fill="auto"/>
            <w:vAlign w:val="center"/>
          </w:tcPr>
          <w:p w:rsidR="00AC029E" w:rsidRPr="00DF40DD" w:rsidRDefault="00AC029E" w:rsidP="00AC029E">
            <w:pPr>
              <w:pStyle w:val="122"/>
              <w:spacing w:line="276" w:lineRule="auto"/>
              <w:ind w:firstLine="0"/>
              <w:jc w:val="center"/>
              <w:rPr>
                <w:bCs/>
                <w:spacing w:val="1"/>
                <w:sz w:val="20"/>
                <w:szCs w:val="20"/>
              </w:rPr>
            </w:pPr>
            <w:proofErr w:type="gramStart"/>
            <w:r w:rsidRPr="00DF40DD">
              <w:rPr>
                <w:bCs/>
                <w:spacing w:val="1"/>
                <w:sz w:val="20"/>
                <w:szCs w:val="20"/>
              </w:rPr>
              <w:t xml:space="preserve">Ужур </w:t>
            </w:r>
            <w:proofErr w:type="spellStart"/>
            <w:r w:rsidRPr="00DF40DD">
              <w:rPr>
                <w:bCs/>
                <w:spacing w:val="1"/>
                <w:sz w:val="20"/>
                <w:szCs w:val="20"/>
              </w:rPr>
              <w:t>ж</w:t>
            </w:r>
            <w:proofErr w:type="gramEnd"/>
            <w:r w:rsidRPr="00DF40DD">
              <w:rPr>
                <w:bCs/>
                <w:spacing w:val="1"/>
                <w:sz w:val="20"/>
                <w:szCs w:val="20"/>
              </w:rPr>
              <w:t>.д</w:t>
            </w:r>
            <w:proofErr w:type="spellEnd"/>
            <w:r w:rsidRPr="00DF40DD">
              <w:rPr>
                <w:bCs/>
                <w:spacing w:val="1"/>
                <w:sz w:val="20"/>
                <w:szCs w:val="20"/>
              </w:rPr>
              <w:t>. ст.</w:t>
            </w:r>
          </w:p>
        </w:tc>
        <w:tc>
          <w:tcPr>
            <w:tcW w:w="1479" w:type="dxa"/>
            <w:shd w:val="clear" w:color="auto" w:fill="auto"/>
            <w:vAlign w:val="center"/>
          </w:tcPr>
          <w:p w:rsidR="00AC029E" w:rsidRPr="00DF40DD" w:rsidRDefault="00AC029E" w:rsidP="00AC029E">
            <w:pPr>
              <w:pStyle w:val="122"/>
              <w:spacing w:line="276" w:lineRule="auto"/>
              <w:ind w:firstLine="0"/>
              <w:jc w:val="center"/>
              <w:rPr>
                <w:bCs/>
                <w:spacing w:val="1"/>
                <w:sz w:val="20"/>
                <w:szCs w:val="20"/>
              </w:rPr>
            </w:pPr>
            <w:r w:rsidRPr="00DF40DD">
              <w:rPr>
                <w:bCs/>
                <w:spacing w:val="1"/>
                <w:sz w:val="20"/>
                <w:szCs w:val="20"/>
              </w:rPr>
              <w:t>5</w:t>
            </w:r>
          </w:p>
        </w:tc>
        <w:tc>
          <w:tcPr>
            <w:tcW w:w="1014" w:type="dxa"/>
            <w:shd w:val="clear" w:color="auto" w:fill="auto"/>
            <w:vAlign w:val="center"/>
          </w:tcPr>
          <w:p w:rsidR="00AC029E" w:rsidRPr="00DF40DD" w:rsidRDefault="00AC029E" w:rsidP="00AC029E">
            <w:pPr>
              <w:pStyle w:val="122"/>
              <w:spacing w:line="276" w:lineRule="auto"/>
              <w:ind w:firstLine="0"/>
              <w:jc w:val="center"/>
              <w:rPr>
                <w:bCs/>
                <w:spacing w:val="1"/>
                <w:sz w:val="20"/>
                <w:szCs w:val="20"/>
              </w:rPr>
            </w:pPr>
            <w:r w:rsidRPr="00DF40DD">
              <w:rPr>
                <w:bCs/>
                <w:spacing w:val="1"/>
                <w:sz w:val="20"/>
                <w:szCs w:val="20"/>
              </w:rPr>
              <w:t>9</w:t>
            </w:r>
          </w:p>
        </w:tc>
        <w:tc>
          <w:tcPr>
            <w:tcW w:w="1014" w:type="dxa"/>
            <w:shd w:val="clear" w:color="auto" w:fill="auto"/>
            <w:vAlign w:val="center"/>
          </w:tcPr>
          <w:p w:rsidR="00AC029E" w:rsidRPr="00DF40DD" w:rsidRDefault="00AC029E" w:rsidP="00AC029E">
            <w:pPr>
              <w:pStyle w:val="122"/>
              <w:spacing w:line="276" w:lineRule="auto"/>
              <w:ind w:firstLine="0"/>
              <w:jc w:val="center"/>
              <w:rPr>
                <w:bCs/>
                <w:spacing w:val="1"/>
                <w:sz w:val="20"/>
                <w:szCs w:val="20"/>
              </w:rPr>
            </w:pPr>
            <w:r w:rsidRPr="00DF40DD">
              <w:rPr>
                <w:bCs/>
                <w:spacing w:val="1"/>
                <w:sz w:val="20"/>
                <w:szCs w:val="20"/>
              </w:rPr>
              <w:t>16</w:t>
            </w:r>
          </w:p>
        </w:tc>
        <w:tc>
          <w:tcPr>
            <w:tcW w:w="1014" w:type="dxa"/>
            <w:shd w:val="clear" w:color="auto" w:fill="auto"/>
            <w:vAlign w:val="center"/>
          </w:tcPr>
          <w:p w:rsidR="00AC029E" w:rsidRPr="00DF40DD" w:rsidRDefault="00AC029E" w:rsidP="00AC029E">
            <w:pPr>
              <w:pStyle w:val="122"/>
              <w:spacing w:line="276" w:lineRule="auto"/>
              <w:ind w:firstLine="0"/>
              <w:jc w:val="center"/>
              <w:rPr>
                <w:bCs/>
                <w:spacing w:val="1"/>
                <w:sz w:val="20"/>
                <w:szCs w:val="20"/>
              </w:rPr>
            </w:pPr>
            <w:r w:rsidRPr="00DF40DD">
              <w:rPr>
                <w:bCs/>
                <w:spacing w:val="1"/>
                <w:sz w:val="20"/>
                <w:szCs w:val="20"/>
              </w:rPr>
              <w:t>24</w:t>
            </w:r>
          </w:p>
        </w:tc>
        <w:tc>
          <w:tcPr>
            <w:tcW w:w="1014" w:type="dxa"/>
            <w:shd w:val="clear" w:color="auto" w:fill="auto"/>
            <w:vAlign w:val="center"/>
          </w:tcPr>
          <w:p w:rsidR="00AC029E" w:rsidRPr="00DF40DD" w:rsidRDefault="00AC029E" w:rsidP="00AC029E">
            <w:pPr>
              <w:pStyle w:val="122"/>
              <w:spacing w:line="276" w:lineRule="auto"/>
              <w:ind w:firstLine="0"/>
              <w:jc w:val="center"/>
              <w:rPr>
                <w:bCs/>
                <w:spacing w:val="1"/>
                <w:sz w:val="20"/>
                <w:szCs w:val="20"/>
              </w:rPr>
            </w:pPr>
            <w:r w:rsidRPr="00DF40DD">
              <w:rPr>
                <w:bCs/>
                <w:spacing w:val="1"/>
                <w:sz w:val="20"/>
                <w:szCs w:val="20"/>
              </w:rPr>
              <w:t>32</w:t>
            </w:r>
          </w:p>
        </w:tc>
        <w:tc>
          <w:tcPr>
            <w:tcW w:w="1070" w:type="dxa"/>
            <w:shd w:val="clear" w:color="auto" w:fill="auto"/>
            <w:vAlign w:val="center"/>
          </w:tcPr>
          <w:p w:rsidR="00AC029E" w:rsidRPr="00DF40DD" w:rsidRDefault="00AC029E" w:rsidP="00AC029E">
            <w:pPr>
              <w:pStyle w:val="122"/>
              <w:spacing w:line="276" w:lineRule="auto"/>
              <w:ind w:firstLine="0"/>
              <w:jc w:val="center"/>
              <w:rPr>
                <w:bCs/>
                <w:spacing w:val="1"/>
                <w:sz w:val="20"/>
                <w:szCs w:val="20"/>
              </w:rPr>
            </w:pPr>
            <w:r w:rsidRPr="00DF40DD">
              <w:rPr>
                <w:bCs/>
                <w:spacing w:val="1"/>
                <w:sz w:val="20"/>
                <w:szCs w:val="20"/>
              </w:rPr>
              <w:t>40</w:t>
            </w:r>
          </w:p>
        </w:tc>
        <w:tc>
          <w:tcPr>
            <w:tcW w:w="1610" w:type="dxa"/>
            <w:shd w:val="clear" w:color="auto" w:fill="auto"/>
            <w:vAlign w:val="center"/>
          </w:tcPr>
          <w:p w:rsidR="00AC029E" w:rsidRPr="00DF40DD" w:rsidRDefault="00AC029E" w:rsidP="00AC029E">
            <w:pPr>
              <w:pStyle w:val="122"/>
              <w:spacing w:line="276" w:lineRule="auto"/>
              <w:ind w:firstLine="0"/>
              <w:jc w:val="center"/>
              <w:rPr>
                <w:bCs/>
                <w:spacing w:val="1"/>
                <w:sz w:val="20"/>
                <w:szCs w:val="20"/>
              </w:rPr>
            </w:pPr>
            <w:r w:rsidRPr="00DF40DD">
              <w:rPr>
                <w:bCs/>
                <w:spacing w:val="1"/>
                <w:sz w:val="20"/>
                <w:szCs w:val="20"/>
              </w:rPr>
              <w:t>44</w:t>
            </w:r>
          </w:p>
        </w:tc>
      </w:tr>
    </w:tbl>
    <w:p w:rsidR="00AC029E" w:rsidRPr="00DF40DD" w:rsidRDefault="00AC029E" w:rsidP="00AC029E">
      <w:pPr>
        <w:ind w:firstLine="709"/>
        <w:rPr>
          <w:i/>
          <w:sz w:val="24"/>
        </w:rPr>
      </w:pPr>
      <w:bookmarkStart w:id="26" w:name="_Toc318882805"/>
      <w:bookmarkStart w:id="27" w:name="_Toc359970686"/>
      <w:bookmarkStart w:id="28" w:name="_Toc460843351"/>
      <w:bookmarkStart w:id="29" w:name="_Toc519843115"/>
      <w:bookmarkStart w:id="30" w:name="_Toc117866962"/>
      <w:r w:rsidRPr="00DF40DD">
        <w:rPr>
          <w:i/>
          <w:sz w:val="24"/>
        </w:rPr>
        <w:t>Атмосферные явления</w:t>
      </w:r>
      <w:bookmarkEnd w:id="26"/>
      <w:bookmarkEnd w:id="27"/>
      <w:bookmarkEnd w:id="28"/>
      <w:bookmarkEnd w:id="29"/>
      <w:bookmarkEnd w:id="30"/>
    </w:p>
    <w:p w:rsidR="00AC029E" w:rsidRPr="00DF40DD" w:rsidRDefault="00AC029E" w:rsidP="00846159">
      <w:pPr>
        <w:pStyle w:val="122"/>
        <w:spacing w:line="276" w:lineRule="auto"/>
        <w:ind w:firstLine="0"/>
        <w:rPr>
          <w:bCs/>
        </w:rPr>
      </w:pPr>
      <w:r w:rsidRPr="00DF40DD">
        <w:rPr>
          <w:bCs/>
        </w:rPr>
        <w:t xml:space="preserve">Таблица 13 Характеристика атмосферных явлений, </w:t>
      </w:r>
      <w:proofErr w:type="spellStart"/>
      <w:r w:rsidRPr="00DF40DD">
        <w:rPr>
          <w:bCs/>
        </w:rPr>
        <w:t>м.ст</w:t>
      </w:r>
      <w:proofErr w:type="spellEnd"/>
      <w:r w:rsidRPr="00DF40DD">
        <w:rPr>
          <w:bCs/>
        </w:rPr>
        <w:t xml:space="preserve"> Ужур ж.-д </w:t>
      </w:r>
      <w:proofErr w:type="spellStart"/>
      <w:r w:rsidRPr="00DF40DD">
        <w:rPr>
          <w:bCs/>
        </w:rPr>
        <w:t>ст</w:t>
      </w:r>
      <w:proofErr w:type="spellEnd"/>
    </w:p>
    <w:tbl>
      <w:tblPr>
        <w:tblW w:w="98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015"/>
        <w:gridCol w:w="518"/>
        <w:gridCol w:w="552"/>
        <w:gridCol w:w="532"/>
        <w:gridCol w:w="593"/>
        <w:gridCol w:w="620"/>
        <w:gridCol w:w="616"/>
        <w:gridCol w:w="522"/>
        <w:gridCol w:w="603"/>
        <w:gridCol w:w="665"/>
        <w:gridCol w:w="558"/>
        <w:gridCol w:w="552"/>
        <w:gridCol w:w="622"/>
        <w:gridCol w:w="681"/>
        <w:gridCol w:w="567"/>
        <w:gridCol w:w="604"/>
      </w:tblGrid>
      <w:tr w:rsidR="00DF40DD" w:rsidRPr="00DF40DD" w:rsidTr="00374D0B">
        <w:trPr>
          <w:cantSplit/>
          <w:trHeight w:val="736"/>
          <w:tblHeader/>
          <w:jc w:val="center"/>
        </w:trPr>
        <w:tc>
          <w:tcPr>
            <w:tcW w:w="1015"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029E" w:rsidRPr="00DF40DD" w:rsidRDefault="00AC029E" w:rsidP="00846159">
            <w:pPr>
              <w:pStyle w:val="145"/>
              <w:rPr>
                <w:sz w:val="20"/>
                <w:szCs w:val="20"/>
              </w:rPr>
            </w:pPr>
            <w:r w:rsidRPr="00DF40DD">
              <w:rPr>
                <w:sz w:val="20"/>
                <w:szCs w:val="20"/>
              </w:rPr>
              <w:t>Характеристика</w:t>
            </w:r>
          </w:p>
        </w:tc>
        <w:tc>
          <w:tcPr>
            <w:tcW w:w="518"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029E" w:rsidRPr="00DF40DD" w:rsidRDefault="00AC029E" w:rsidP="00846159">
            <w:pPr>
              <w:pStyle w:val="145"/>
              <w:rPr>
                <w:sz w:val="20"/>
                <w:szCs w:val="20"/>
              </w:rPr>
            </w:pPr>
            <w:r w:rsidRPr="00DF40DD">
              <w:rPr>
                <w:sz w:val="20"/>
                <w:szCs w:val="20"/>
                <w:lang w:val="en-US"/>
              </w:rPr>
              <w:t>I</w:t>
            </w:r>
          </w:p>
        </w:tc>
        <w:tc>
          <w:tcPr>
            <w:tcW w:w="552"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029E" w:rsidRPr="00DF40DD" w:rsidRDefault="00AC029E" w:rsidP="00846159">
            <w:pPr>
              <w:pStyle w:val="145"/>
              <w:rPr>
                <w:sz w:val="20"/>
                <w:szCs w:val="20"/>
              </w:rPr>
            </w:pPr>
            <w:r w:rsidRPr="00DF40DD">
              <w:rPr>
                <w:sz w:val="20"/>
                <w:szCs w:val="20"/>
                <w:lang w:val="en-US"/>
              </w:rPr>
              <w:t>II</w:t>
            </w:r>
          </w:p>
        </w:tc>
        <w:tc>
          <w:tcPr>
            <w:tcW w:w="532"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029E" w:rsidRPr="00DF40DD" w:rsidRDefault="00AC029E" w:rsidP="00846159">
            <w:pPr>
              <w:pStyle w:val="145"/>
              <w:rPr>
                <w:sz w:val="20"/>
                <w:szCs w:val="20"/>
              </w:rPr>
            </w:pPr>
            <w:r w:rsidRPr="00DF40DD">
              <w:rPr>
                <w:sz w:val="20"/>
                <w:szCs w:val="20"/>
                <w:lang w:val="en-US"/>
              </w:rPr>
              <w:t>III</w:t>
            </w:r>
          </w:p>
        </w:tc>
        <w:tc>
          <w:tcPr>
            <w:tcW w:w="593"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029E" w:rsidRPr="00DF40DD" w:rsidRDefault="00AC029E" w:rsidP="00846159">
            <w:pPr>
              <w:pStyle w:val="145"/>
              <w:rPr>
                <w:sz w:val="20"/>
                <w:szCs w:val="20"/>
              </w:rPr>
            </w:pPr>
            <w:r w:rsidRPr="00DF40DD">
              <w:rPr>
                <w:sz w:val="20"/>
                <w:szCs w:val="20"/>
                <w:lang w:val="en-US"/>
              </w:rPr>
              <w:t>IV</w:t>
            </w:r>
          </w:p>
        </w:tc>
        <w:tc>
          <w:tcPr>
            <w:tcW w:w="620"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029E" w:rsidRPr="00DF40DD" w:rsidRDefault="00AC029E" w:rsidP="00846159">
            <w:pPr>
              <w:pStyle w:val="145"/>
              <w:rPr>
                <w:sz w:val="20"/>
                <w:szCs w:val="20"/>
              </w:rPr>
            </w:pPr>
            <w:r w:rsidRPr="00DF40DD">
              <w:rPr>
                <w:sz w:val="20"/>
                <w:szCs w:val="20"/>
                <w:lang w:val="en-US"/>
              </w:rPr>
              <w:t>V</w:t>
            </w:r>
          </w:p>
        </w:tc>
        <w:tc>
          <w:tcPr>
            <w:tcW w:w="616"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029E" w:rsidRPr="00DF40DD" w:rsidRDefault="00AC029E" w:rsidP="00846159">
            <w:pPr>
              <w:pStyle w:val="145"/>
              <w:rPr>
                <w:sz w:val="20"/>
                <w:szCs w:val="20"/>
              </w:rPr>
            </w:pPr>
            <w:r w:rsidRPr="00DF40DD">
              <w:rPr>
                <w:sz w:val="20"/>
                <w:szCs w:val="20"/>
                <w:lang w:val="en-US"/>
              </w:rPr>
              <w:t>VI</w:t>
            </w:r>
          </w:p>
        </w:tc>
        <w:tc>
          <w:tcPr>
            <w:tcW w:w="522"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029E" w:rsidRPr="00DF40DD" w:rsidRDefault="00AC029E" w:rsidP="00846159">
            <w:pPr>
              <w:pStyle w:val="145"/>
              <w:rPr>
                <w:sz w:val="20"/>
                <w:szCs w:val="20"/>
              </w:rPr>
            </w:pPr>
            <w:r w:rsidRPr="00DF40DD">
              <w:rPr>
                <w:sz w:val="20"/>
                <w:szCs w:val="20"/>
                <w:lang w:val="en-US"/>
              </w:rPr>
              <w:t>VII</w:t>
            </w:r>
          </w:p>
        </w:tc>
        <w:tc>
          <w:tcPr>
            <w:tcW w:w="603"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029E" w:rsidRPr="00DF40DD" w:rsidRDefault="00AC029E" w:rsidP="00846159">
            <w:pPr>
              <w:pStyle w:val="145"/>
              <w:rPr>
                <w:sz w:val="20"/>
                <w:szCs w:val="20"/>
              </w:rPr>
            </w:pPr>
            <w:r w:rsidRPr="00DF40DD">
              <w:rPr>
                <w:sz w:val="20"/>
                <w:szCs w:val="20"/>
                <w:lang w:val="en-US"/>
              </w:rPr>
              <w:t>VIII</w:t>
            </w:r>
          </w:p>
        </w:tc>
        <w:tc>
          <w:tcPr>
            <w:tcW w:w="665"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029E" w:rsidRPr="00DF40DD" w:rsidRDefault="00AC029E" w:rsidP="00846159">
            <w:pPr>
              <w:pStyle w:val="145"/>
              <w:rPr>
                <w:sz w:val="20"/>
                <w:szCs w:val="20"/>
              </w:rPr>
            </w:pPr>
            <w:r w:rsidRPr="00DF40DD">
              <w:rPr>
                <w:sz w:val="20"/>
                <w:szCs w:val="20"/>
                <w:lang w:val="en-US"/>
              </w:rPr>
              <w:t>IX</w:t>
            </w:r>
          </w:p>
        </w:tc>
        <w:tc>
          <w:tcPr>
            <w:tcW w:w="558"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029E" w:rsidRPr="00DF40DD" w:rsidRDefault="00AC029E" w:rsidP="00846159">
            <w:pPr>
              <w:pStyle w:val="145"/>
              <w:rPr>
                <w:sz w:val="20"/>
                <w:szCs w:val="20"/>
              </w:rPr>
            </w:pPr>
            <w:r w:rsidRPr="00DF40DD">
              <w:rPr>
                <w:sz w:val="20"/>
                <w:szCs w:val="20"/>
                <w:lang w:val="en-US"/>
              </w:rPr>
              <w:t>X</w:t>
            </w:r>
          </w:p>
        </w:tc>
        <w:tc>
          <w:tcPr>
            <w:tcW w:w="552"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029E" w:rsidRPr="00DF40DD" w:rsidRDefault="00AC029E" w:rsidP="00846159">
            <w:pPr>
              <w:pStyle w:val="145"/>
              <w:rPr>
                <w:sz w:val="20"/>
                <w:szCs w:val="20"/>
              </w:rPr>
            </w:pPr>
            <w:r w:rsidRPr="00DF40DD">
              <w:rPr>
                <w:sz w:val="20"/>
                <w:szCs w:val="20"/>
                <w:lang w:val="en-US"/>
              </w:rPr>
              <w:t>XI</w:t>
            </w:r>
          </w:p>
        </w:tc>
        <w:tc>
          <w:tcPr>
            <w:tcW w:w="622"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029E" w:rsidRPr="00DF40DD" w:rsidRDefault="00AC029E" w:rsidP="00846159">
            <w:pPr>
              <w:pStyle w:val="145"/>
              <w:rPr>
                <w:sz w:val="20"/>
                <w:szCs w:val="20"/>
              </w:rPr>
            </w:pPr>
            <w:r w:rsidRPr="00DF40DD">
              <w:rPr>
                <w:sz w:val="20"/>
                <w:szCs w:val="20"/>
                <w:lang w:val="en-US"/>
              </w:rPr>
              <w:t>XII</w:t>
            </w:r>
          </w:p>
        </w:tc>
        <w:tc>
          <w:tcPr>
            <w:tcW w:w="681" w:type="dxa"/>
            <w:tcBorders>
              <w:top w:val="single" w:sz="6" w:space="0" w:color="auto"/>
              <w:left w:val="single" w:sz="6" w:space="0" w:color="auto"/>
              <w:right w:val="single" w:sz="6" w:space="0" w:color="auto"/>
              <w:tl2br w:val="nil"/>
              <w:tr2bl w:val="nil"/>
            </w:tcBorders>
            <w:textDirection w:val="btLr"/>
          </w:tcPr>
          <w:p w:rsidR="00AC029E" w:rsidRPr="00DF40DD" w:rsidRDefault="00AC029E" w:rsidP="00846159">
            <w:pPr>
              <w:pStyle w:val="145"/>
              <w:rPr>
                <w:sz w:val="20"/>
                <w:szCs w:val="20"/>
              </w:rPr>
            </w:pPr>
            <w:r w:rsidRPr="00DF40DD">
              <w:rPr>
                <w:sz w:val="20"/>
                <w:szCs w:val="20"/>
                <w:lang w:val="en-US"/>
              </w:rPr>
              <w:t>X</w:t>
            </w:r>
            <w:r w:rsidRPr="00DF40DD">
              <w:rPr>
                <w:sz w:val="20"/>
                <w:szCs w:val="20"/>
              </w:rPr>
              <w:t>-</w:t>
            </w:r>
            <w:r w:rsidRPr="00DF40DD">
              <w:rPr>
                <w:sz w:val="20"/>
                <w:szCs w:val="20"/>
                <w:lang w:val="en-US"/>
              </w:rPr>
              <w:t>III</w:t>
            </w:r>
          </w:p>
        </w:tc>
        <w:tc>
          <w:tcPr>
            <w:tcW w:w="567" w:type="dxa"/>
            <w:tcBorders>
              <w:top w:val="single" w:sz="6" w:space="0" w:color="auto"/>
              <w:left w:val="single" w:sz="6" w:space="0" w:color="auto"/>
              <w:right w:val="single" w:sz="6" w:space="0" w:color="auto"/>
              <w:tl2br w:val="nil"/>
              <w:tr2bl w:val="nil"/>
            </w:tcBorders>
            <w:textDirection w:val="btLr"/>
          </w:tcPr>
          <w:p w:rsidR="00AC029E" w:rsidRPr="00DF40DD" w:rsidRDefault="00AC029E" w:rsidP="00846159">
            <w:pPr>
              <w:pStyle w:val="145"/>
              <w:rPr>
                <w:sz w:val="20"/>
                <w:szCs w:val="20"/>
              </w:rPr>
            </w:pPr>
            <w:r w:rsidRPr="00DF40DD">
              <w:rPr>
                <w:sz w:val="20"/>
                <w:szCs w:val="20"/>
                <w:lang w:val="en-US"/>
              </w:rPr>
              <w:t>IV</w:t>
            </w:r>
            <w:r w:rsidRPr="00DF40DD">
              <w:rPr>
                <w:sz w:val="20"/>
                <w:szCs w:val="20"/>
              </w:rPr>
              <w:t>-</w:t>
            </w:r>
            <w:r w:rsidRPr="00DF40DD">
              <w:rPr>
                <w:sz w:val="20"/>
                <w:szCs w:val="20"/>
                <w:lang w:val="en-US"/>
              </w:rPr>
              <w:t>IX</w:t>
            </w:r>
          </w:p>
        </w:tc>
        <w:tc>
          <w:tcPr>
            <w:tcW w:w="604"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029E" w:rsidRPr="00DF40DD" w:rsidRDefault="00AC029E" w:rsidP="00846159">
            <w:pPr>
              <w:pStyle w:val="145"/>
              <w:rPr>
                <w:sz w:val="20"/>
                <w:szCs w:val="20"/>
              </w:rPr>
            </w:pPr>
            <w:r w:rsidRPr="00DF40DD">
              <w:rPr>
                <w:sz w:val="20"/>
                <w:szCs w:val="20"/>
              </w:rPr>
              <w:t>Год</w:t>
            </w:r>
          </w:p>
        </w:tc>
      </w:tr>
      <w:tr w:rsidR="00DF40DD" w:rsidRPr="00DF40DD" w:rsidTr="00374D0B">
        <w:trPr>
          <w:cantSplit/>
          <w:trHeight w:val="252"/>
          <w:jc w:val="center"/>
        </w:trPr>
        <w:tc>
          <w:tcPr>
            <w:tcW w:w="9820" w:type="dxa"/>
            <w:gridSpan w:val="16"/>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AC029E" w:rsidRPr="00DF40DD" w:rsidRDefault="00AC029E" w:rsidP="00AC029E">
            <w:pPr>
              <w:pStyle w:val="affff8"/>
              <w:jc w:val="center"/>
              <w:rPr>
                <w:rFonts w:ascii="Times New Roman" w:hAnsi="Times New Roman"/>
                <w:szCs w:val="20"/>
              </w:rPr>
            </w:pPr>
            <w:r w:rsidRPr="00DF40DD">
              <w:rPr>
                <w:rFonts w:ascii="Times New Roman" w:hAnsi="Times New Roman"/>
                <w:szCs w:val="20"/>
              </w:rPr>
              <w:t>Туманы</w:t>
            </w:r>
          </w:p>
        </w:tc>
      </w:tr>
      <w:tr w:rsidR="00DF40DD" w:rsidRPr="00DF40DD" w:rsidTr="00846159">
        <w:trPr>
          <w:jc w:val="center"/>
        </w:trPr>
        <w:tc>
          <w:tcPr>
            <w:tcW w:w="1015"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Среднее число дней</w:t>
            </w:r>
          </w:p>
        </w:tc>
        <w:tc>
          <w:tcPr>
            <w:tcW w:w="518" w:type="dxa"/>
            <w:shd w:val="clear" w:color="auto" w:fill="auto"/>
            <w:vAlign w:val="center"/>
          </w:tcPr>
          <w:p w:rsidR="00AC029E" w:rsidRPr="00DF40DD" w:rsidRDefault="00AC029E" w:rsidP="00AC029E">
            <w:pPr>
              <w:pStyle w:val="affff8"/>
              <w:jc w:val="center"/>
              <w:rPr>
                <w:rFonts w:ascii="Times New Roman" w:hAnsi="Times New Roman"/>
                <w:szCs w:val="20"/>
              </w:rPr>
            </w:pPr>
            <w:r w:rsidRPr="00DF40DD">
              <w:rPr>
                <w:rFonts w:ascii="Times New Roman" w:hAnsi="Times New Roman"/>
                <w:szCs w:val="20"/>
              </w:rPr>
              <w:t>2</w:t>
            </w:r>
          </w:p>
        </w:tc>
        <w:tc>
          <w:tcPr>
            <w:tcW w:w="552" w:type="dxa"/>
            <w:shd w:val="clear" w:color="auto" w:fill="auto"/>
            <w:vAlign w:val="center"/>
          </w:tcPr>
          <w:p w:rsidR="00AC029E" w:rsidRPr="00DF40DD" w:rsidRDefault="00AC029E" w:rsidP="00AC029E">
            <w:pPr>
              <w:pStyle w:val="affff8"/>
              <w:jc w:val="center"/>
              <w:rPr>
                <w:rFonts w:ascii="Times New Roman" w:hAnsi="Times New Roman"/>
                <w:szCs w:val="20"/>
              </w:rPr>
            </w:pPr>
            <w:r w:rsidRPr="00DF40DD">
              <w:rPr>
                <w:rFonts w:ascii="Times New Roman" w:hAnsi="Times New Roman"/>
                <w:szCs w:val="20"/>
              </w:rPr>
              <w:t>2</w:t>
            </w:r>
          </w:p>
        </w:tc>
        <w:tc>
          <w:tcPr>
            <w:tcW w:w="532" w:type="dxa"/>
            <w:shd w:val="clear" w:color="auto" w:fill="auto"/>
            <w:vAlign w:val="center"/>
          </w:tcPr>
          <w:p w:rsidR="00AC029E" w:rsidRPr="00DF40DD" w:rsidRDefault="00AC029E" w:rsidP="00AC029E">
            <w:pPr>
              <w:pStyle w:val="affff8"/>
              <w:jc w:val="center"/>
              <w:rPr>
                <w:rFonts w:ascii="Times New Roman" w:hAnsi="Times New Roman"/>
                <w:szCs w:val="20"/>
              </w:rPr>
            </w:pPr>
            <w:r w:rsidRPr="00DF40DD">
              <w:rPr>
                <w:rFonts w:ascii="Times New Roman" w:hAnsi="Times New Roman"/>
                <w:szCs w:val="20"/>
              </w:rPr>
              <w:t>1</w:t>
            </w:r>
          </w:p>
        </w:tc>
        <w:tc>
          <w:tcPr>
            <w:tcW w:w="593"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0,3</w:t>
            </w:r>
          </w:p>
        </w:tc>
        <w:tc>
          <w:tcPr>
            <w:tcW w:w="620"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0,4</w:t>
            </w:r>
          </w:p>
        </w:tc>
        <w:tc>
          <w:tcPr>
            <w:tcW w:w="616"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0,4</w:t>
            </w:r>
          </w:p>
        </w:tc>
        <w:tc>
          <w:tcPr>
            <w:tcW w:w="522"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2</w:t>
            </w:r>
          </w:p>
        </w:tc>
        <w:tc>
          <w:tcPr>
            <w:tcW w:w="603" w:type="dxa"/>
            <w:shd w:val="clear" w:color="auto" w:fill="auto"/>
            <w:vAlign w:val="center"/>
          </w:tcPr>
          <w:p w:rsidR="00AC029E" w:rsidRPr="00DF40DD" w:rsidRDefault="00AC029E" w:rsidP="00AC029E">
            <w:pPr>
              <w:pStyle w:val="affff8"/>
              <w:jc w:val="center"/>
              <w:rPr>
                <w:rFonts w:ascii="Times New Roman" w:hAnsi="Times New Roman"/>
                <w:szCs w:val="20"/>
              </w:rPr>
            </w:pPr>
            <w:r w:rsidRPr="00DF40DD">
              <w:rPr>
                <w:rFonts w:ascii="Times New Roman" w:hAnsi="Times New Roman"/>
                <w:szCs w:val="20"/>
              </w:rPr>
              <w:t>3</w:t>
            </w:r>
          </w:p>
        </w:tc>
        <w:tc>
          <w:tcPr>
            <w:tcW w:w="665"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2</w:t>
            </w:r>
          </w:p>
        </w:tc>
        <w:tc>
          <w:tcPr>
            <w:tcW w:w="558"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1</w:t>
            </w:r>
          </w:p>
        </w:tc>
        <w:tc>
          <w:tcPr>
            <w:tcW w:w="552"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2</w:t>
            </w:r>
          </w:p>
        </w:tc>
        <w:tc>
          <w:tcPr>
            <w:tcW w:w="622" w:type="dxa"/>
            <w:shd w:val="clear" w:color="auto" w:fill="auto"/>
            <w:vAlign w:val="center"/>
          </w:tcPr>
          <w:p w:rsidR="00AC029E" w:rsidRPr="00DF40DD" w:rsidRDefault="00AC029E" w:rsidP="00AC029E">
            <w:pPr>
              <w:pStyle w:val="affff8"/>
              <w:jc w:val="center"/>
              <w:rPr>
                <w:rFonts w:ascii="Times New Roman" w:hAnsi="Times New Roman"/>
                <w:szCs w:val="20"/>
              </w:rPr>
            </w:pPr>
            <w:r w:rsidRPr="00DF40DD">
              <w:rPr>
                <w:rFonts w:ascii="Times New Roman" w:hAnsi="Times New Roman"/>
                <w:szCs w:val="20"/>
              </w:rPr>
              <w:t>3</w:t>
            </w:r>
          </w:p>
        </w:tc>
        <w:tc>
          <w:tcPr>
            <w:tcW w:w="681" w:type="dxa"/>
            <w:vAlign w:val="center"/>
          </w:tcPr>
          <w:p w:rsidR="00AC029E" w:rsidRPr="00DF40DD" w:rsidRDefault="00AC029E" w:rsidP="00AC029E">
            <w:pPr>
              <w:pStyle w:val="affff8"/>
              <w:jc w:val="center"/>
              <w:rPr>
                <w:rFonts w:ascii="Times New Roman" w:hAnsi="Times New Roman"/>
                <w:szCs w:val="20"/>
              </w:rPr>
            </w:pPr>
            <w:r w:rsidRPr="00DF40DD">
              <w:rPr>
                <w:rFonts w:ascii="Times New Roman" w:hAnsi="Times New Roman"/>
                <w:szCs w:val="20"/>
              </w:rPr>
              <w:t>11</w:t>
            </w:r>
          </w:p>
        </w:tc>
        <w:tc>
          <w:tcPr>
            <w:tcW w:w="567" w:type="dxa"/>
            <w:vAlign w:val="center"/>
          </w:tcPr>
          <w:p w:rsidR="00AC029E" w:rsidRPr="00DF40DD" w:rsidRDefault="00AC029E" w:rsidP="00AC029E">
            <w:pPr>
              <w:pStyle w:val="affff8"/>
              <w:jc w:val="center"/>
              <w:rPr>
                <w:rFonts w:ascii="Times New Roman" w:hAnsi="Times New Roman"/>
                <w:szCs w:val="20"/>
              </w:rPr>
            </w:pPr>
            <w:r w:rsidRPr="00DF40DD">
              <w:rPr>
                <w:rFonts w:ascii="Times New Roman" w:hAnsi="Times New Roman"/>
                <w:szCs w:val="20"/>
              </w:rPr>
              <w:t>8</w:t>
            </w:r>
          </w:p>
        </w:tc>
        <w:tc>
          <w:tcPr>
            <w:tcW w:w="604"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19</w:t>
            </w:r>
          </w:p>
        </w:tc>
      </w:tr>
      <w:tr w:rsidR="00DF40DD" w:rsidRPr="00DF40DD" w:rsidTr="00846159">
        <w:trPr>
          <w:jc w:val="center"/>
        </w:trPr>
        <w:tc>
          <w:tcPr>
            <w:tcW w:w="1015"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Наибольшее число дней</w:t>
            </w:r>
          </w:p>
        </w:tc>
        <w:tc>
          <w:tcPr>
            <w:tcW w:w="518" w:type="dxa"/>
            <w:shd w:val="clear" w:color="auto" w:fill="auto"/>
            <w:vAlign w:val="center"/>
          </w:tcPr>
          <w:p w:rsidR="00AC029E" w:rsidRPr="00DF40DD" w:rsidRDefault="00AC029E" w:rsidP="00AC029E">
            <w:pPr>
              <w:pStyle w:val="affff8"/>
              <w:jc w:val="center"/>
              <w:rPr>
                <w:rFonts w:ascii="Times New Roman" w:hAnsi="Times New Roman"/>
                <w:szCs w:val="20"/>
              </w:rPr>
            </w:pPr>
            <w:r w:rsidRPr="00DF40DD">
              <w:rPr>
                <w:rFonts w:ascii="Times New Roman" w:hAnsi="Times New Roman"/>
                <w:szCs w:val="20"/>
              </w:rPr>
              <w:t>7</w:t>
            </w:r>
          </w:p>
        </w:tc>
        <w:tc>
          <w:tcPr>
            <w:tcW w:w="552" w:type="dxa"/>
            <w:shd w:val="clear" w:color="auto" w:fill="auto"/>
            <w:vAlign w:val="center"/>
          </w:tcPr>
          <w:p w:rsidR="00AC029E" w:rsidRPr="00DF40DD" w:rsidRDefault="00AC029E" w:rsidP="00AC029E">
            <w:pPr>
              <w:pStyle w:val="affff8"/>
              <w:jc w:val="center"/>
              <w:rPr>
                <w:rFonts w:ascii="Times New Roman" w:hAnsi="Times New Roman"/>
                <w:szCs w:val="20"/>
              </w:rPr>
            </w:pPr>
            <w:r w:rsidRPr="00DF40DD">
              <w:rPr>
                <w:rFonts w:ascii="Times New Roman" w:hAnsi="Times New Roman"/>
                <w:szCs w:val="20"/>
              </w:rPr>
              <w:t>6</w:t>
            </w:r>
          </w:p>
        </w:tc>
        <w:tc>
          <w:tcPr>
            <w:tcW w:w="532" w:type="dxa"/>
            <w:shd w:val="clear" w:color="auto" w:fill="auto"/>
            <w:vAlign w:val="center"/>
          </w:tcPr>
          <w:p w:rsidR="00AC029E" w:rsidRPr="00DF40DD" w:rsidRDefault="00AC029E" w:rsidP="00AC029E">
            <w:pPr>
              <w:pStyle w:val="affff8"/>
              <w:jc w:val="center"/>
              <w:rPr>
                <w:rFonts w:ascii="Times New Roman" w:hAnsi="Times New Roman"/>
                <w:szCs w:val="20"/>
              </w:rPr>
            </w:pPr>
            <w:r w:rsidRPr="00DF40DD">
              <w:rPr>
                <w:rFonts w:ascii="Times New Roman" w:hAnsi="Times New Roman"/>
                <w:szCs w:val="20"/>
              </w:rPr>
              <w:t>5</w:t>
            </w:r>
          </w:p>
        </w:tc>
        <w:tc>
          <w:tcPr>
            <w:tcW w:w="593"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3</w:t>
            </w:r>
          </w:p>
        </w:tc>
        <w:tc>
          <w:tcPr>
            <w:tcW w:w="620"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3</w:t>
            </w:r>
          </w:p>
        </w:tc>
        <w:tc>
          <w:tcPr>
            <w:tcW w:w="616"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4</w:t>
            </w:r>
          </w:p>
        </w:tc>
        <w:tc>
          <w:tcPr>
            <w:tcW w:w="522"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12</w:t>
            </w:r>
          </w:p>
        </w:tc>
        <w:tc>
          <w:tcPr>
            <w:tcW w:w="603" w:type="dxa"/>
            <w:shd w:val="clear" w:color="auto" w:fill="auto"/>
            <w:vAlign w:val="center"/>
          </w:tcPr>
          <w:p w:rsidR="00AC029E" w:rsidRPr="00DF40DD" w:rsidRDefault="00AC029E" w:rsidP="00AC029E">
            <w:pPr>
              <w:pStyle w:val="affff8"/>
              <w:jc w:val="center"/>
              <w:rPr>
                <w:rFonts w:ascii="Times New Roman" w:hAnsi="Times New Roman"/>
                <w:szCs w:val="20"/>
              </w:rPr>
            </w:pPr>
            <w:r w:rsidRPr="00DF40DD">
              <w:rPr>
                <w:rFonts w:ascii="Times New Roman" w:hAnsi="Times New Roman"/>
                <w:szCs w:val="20"/>
              </w:rPr>
              <w:t>7</w:t>
            </w:r>
          </w:p>
        </w:tc>
        <w:tc>
          <w:tcPr>
            <w:tcW w:w="665"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7</w:t>
            </w:r>
          </w:p>
        </w:tc>
        <w:tc>
          <w:tcPr>
            <w:tcW w:w="558"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14</w:t>
            </w:r>
          </w:p>
        </w:tc>
        <w:tc>
          <w:tcPr>
            <w:tcW w:w="552"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7</w:t>
            </w:r>
          </w:p>
        </w:tc>
        <w:tc>
          <w:tcPr>
            <w:tcW w:w="622" w:type="dxa"/>
            <w:shd w:val="clear" w:color="auto" w:fill="auto"/>
            <w:vAlign w:val="center"/>
          </w:tcPr>
          <w:p w:rsidR="00AC029E" w:rsidRPr="00DF40DD" w:rsidRDefault="00AC029E" w:rsidP="00AC029E">
            <w:pPr>
              <w:pStyle w:val="affff8"/>
              <w:jc w:val="center"/>
              <w:rPr>
                <w:rFonts w:ascii="Times New Roman" w:hAnsi="Times New Roman"/>
                <w:szCs w:val="20"/>
              </w:rPr>
            </w:pPr>
            <w:r w:rsidRPr="00DF40DD">
              <w:rPr>
                <w:rFonts w:ascii="Times New Roman" w:hAnsi="Times New Roman"/>
                <w:szCs w:val="20"/>
              </w:rPr>
              <w:t>12</w:t>
            </w:r>
          </w:p>
        </w:tc>
        <w:tc>
          <w:tcPr>
            <w:tcW w:w="681" w:type="dxa"/>
            <w:vAlign w:val="center"/>
          </w:tcPr>
          <w:p w:rsidR="00AC029E" w:rsidRPr="00DF40DD" w:rsidRDefault="00AC029E" w:rsidP="00AC029E">
            <w:pPr>
              <w:pStyle w:val="affff8"/>
              <w:jc w:val="center"/>
              <w:rPr>
                <w:rFonts w:ascii="Times New Roman" w:hAnsi="Times New Roman"/>
                <w:szCs w:val="20"/>
              </w:rPr>
            </w:pPr>
            <w:r w:rsidRPr="00DF40DD">
              <w:rPr>
                <w:rFonts w:ascii="Times New Roman" w:hAnsi="Times New Roman"/>
                <w:szCs w:val="20"/>
              </w:rPr>
              <w:t>23</w:t>
            </w:r>
          </w:p>
        </w:tc>
        <w:tc>
          <w:tcPr>
            <w:tcW w:w="567" w:type="dxa"/>
            <w:vAlign w:val="center"/>
          </w:tcPr>
          <w:p w:rsidR="00AC029E" w:rsidRPr="00DF40DD" w:rsidRDefault="00AC029E" w:rsidP="00AC029E">
            <w:pPr>
              <w:pStyle w:val="affff8"/>
              <w:jc w:val="center"/>
              <w:rPr>
                <w:rFonts w:ascii="Times New Roman" w:hAnsi="Times New Roman"/>
                <w:szCs w:val="20"/>
              </w:rPr>
            </w:pPr>
            <w:r w:rsidRPr="00DF40DD">
              <w:rPr>
                <w:rFonts w:ascii="Times New Roman" w:hAnsi="Times New Roman"/>
                <w:szCs w:val="20"/>
              </w:rPr>
              <w:t>23</w:t>
            </w:r>
          </w:p>
        </w:tc>
        <w:tc>
          <w:tcPr>
            <w:tcW w:w="604"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38</w:t>
            </w:r>
          </w:p>
        </w:tc>
      </w:tr>
      <w:tr w:rsidR="00DF40DD" w:rsidRPr="00DF40DD" w:rsidTr="00846159">
        <w:trPr>
          <w:jc w:val="center"/>
        </w:trPr>
        <w:tc>
          <w:tcPr>
            <w:tcW w:w="9820" w:type="dxa"/>
            <w:gridSpan w:val="16"/>
            <w:shd w:val="clear" w:color="auto" w:fill="auto"/>
            <w:vAlign w:val="center"/>
          </w:tcPr>
          <w:p w:rsidR="00AC029E" w:rsidRPr="00DF40DD" w:rsidRDefault="00AC029E" w:rsidP="00AC029E">
            <w:pPr>
              <w:pStyle w:val="affff8"/>
              <w:jc w:val="center"/>
              <w:rPr>
                <w:rFonts w:ascii="Times New Roman" w:hAnsi="Times New Roman"/>
                <w:szCs w:val="20"/>
              </w:rPr>
            </w:pPr>
            <w:r w:rsidRPr="00DF40DD">
              <w:rPr>
                <w:rFonts w:ascii="Times New Roman" w:hAnsi="Times New Roman"/>
                <w:szCs w:val="20"/>
              </w:rPr>
              <w:t>Грозы</w:t>
            </w:r>
          </w:p>
        </w:tc>
      </w:tr>
      <w:tr w:rsidR="00DF40DD" w:rsidRPr="00DF40DD" w:rsidTr="00846159">
        <w:trPr>
          <w:jc w:val="center"/>
        </w:trPr>
        <w:tc>
          <w:tcPr>
            <w:tcW w:w="1015"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 xml:space="preserve">Среднее число дней </w:t>
            </w:r>
          </w:p>
        </w:tc>
        <w:tc>
          <w:tcPr>
            <w:tcW w:w="518" w:type="dxa"/>
            <w:shd w:val="clear" w:color="auto" w:fill="auto"/>
            <w:vAlign w:val="center"/>
          </w:tcPr>
          <w:p w:rsidR="00AC029E" w:rsidRPr="00DF40DD" w:rsidRDefault="00AC029E" w:rsidP="00AC029E">
            <w:pPr>
              <w:pStyle w:val="affff8"/>
              <w:jc w:val="center"/>
              <w:rPr>
                <w:rFonts w:ascii="Times New Roman" w:hAnsi="Times New Roman"/>
                <w:szCs w:val="20"/>
              </w:rPr>
            </w:pPr>
          </w:p>
        </w:tc>
        <w:tc>
          <w:tcPr>
            <w:tcW w:w="552" w:type="dxa"/>
            <w:shd w:val="clear" w:color="auto" w:fill="auto"/>
            <w:vAlign w:val="center"/>
          </w:tcPr>
          <w:p w:rsidR="00AC029E" w:rsidRPr="00DF40DD" w:rsidRDefault="00AC029E" w:rsidP="00AC029E">
            <w:pPr>
              <w:pStyle w:val="affff8"/>
              <w:jc w:val="center"/>
              <w:rPr>
                <w:rFonts w:ascii="Times New Roman" w:hAnsi="Times New Roman"/>
                <w:szCs w:val="20"/>
              </w:rPr>
            </w:pPr>
          </w:p>
        </w:tc>
        <w:tc>
          <w:tcPr>
            <w:tcW w:w="532" w:type="dxa"/>
            <w:shd w:val="clear" w:color="auto" w:fill="auto"/>
            <w:vAlign w:val="center"/>
          </w:tcPr>
          <w:p w:rsidR="00AC029E" w:rsidRPr="00DF40DD" w:rsidRDefault="00AC029E" w:rsidP="00AC029E">
            <w:pPr>
              <w:pStyle w:val="affff8"/>
              <w:ind w:left="-282" w:firstLine="282"/>
              <w:jc w:val="center"/>
              <w:rPr>
                <w:rFonts w:ascii="Times New Roman" w:hAnsi="Times New Roman"/>
                <w:szCs w:val="20"/>
              </w:rPr>
            </w:pPr>
          </w:p>
        </w:tc>
        <w:tc>
          <w:tcPr>
            <w:tcW w:w="593" w:type="dxa"/>
            <w:shd w:val="clear" w:color="auto" w:fill="auto"/>
            <w:vAlign w:val="center"/>
          </w:tcPr>
          <w:p w:rsidR="00AC029E" w:rsidRPr="00DF40DD" w:rsidRDefault="00AC029E" w:rsidP="00AC029E">
            <w:pPr>
              <w:pStyle w:val="affff8"/>
              <w:rPr>
                <w:rFonts w:ascii="Times New Roman" w:hAnsi="Times New Roman"/>
                <w:szCs w:val="20"/>
              </w:rPr>
            </w:pPr>
          </w:p>
        </w:tc>
        <w:tc>
          <w:tcPr>
            <w:tcW w:w="620"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2</w:t>
            </w:r>
          </w:p>
        </w:tc>
        <w:tc>
          <w:tcPr>
            <w:tcW w:w="616"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5</w:t>
            </w:r>
          </w:p>
        </w:tc>
        <w:tc>
          <w:tcPr>
            <w:tcW w:w="522"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8</w:t>
            </w:r>
          </w:p>
        </w:tc>
        <w:tc>
          <w:tcPr>
            <w:tcW w:w="603" w:type="dxa"/>
            <w:shd w:val="clear" w:color="auto" w:fill="auto"/>
            <w:vAlign w:val="center"/>
          </w:tcPr>
          <w:p w:rsidR="00AC029E" w:rsidRPr="00DF40DD" w:rsidRDefault="00AC029E" w:rsidP="00AC029E">
            <w:pPr>
              <w:pStyle w:val="affff8"/>
              <w:jc w:val="center"/>
              <w:rPr>
                <w:rFonts w:ascii="Times New Roman" w:hAnsi="Times New Roman"/>
                <w:szCs w:val="20"/>
              </w:rPr>
            </w:pPr>
            <w:r w:rsidRPr="00DF40DD">
              <w:rPr>
                <w:rFonts w:ascii="Times New Roman" w:hAnsi="Times New Roman"/>
                <w:szCs w:val="20"/>
              </w:rPr>
              <w:t>5</w:t>
            </w:r>
          </w:p>
        </w:tc>
        <w:tc>
          <w:tcPr>
            <w:tcW w:w="665"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0,5</w:t>
            </w:r>
          </w:p>
        </w:tc>
        <w:tc>
          <w:tcPr>
            <w:tcW w:w="558" w:type="dxa"/>
            <w:shd w:val="clear" w:color="auto" w:fill="auto"/>
            <w:tcMar>
              <w:left w:w="62" w:type="dxa"/>
              <w:right w:w="62" w:type="dxa"/>
            </w:tcMar>
            <w:vAlign w:val="center"/>
          </w:tcPr>
          <w:p w:rsidR="00AC029E" w:rsidRPr="00DF40DD" w:rsidRDefault="00AC029E" w:rsidP="00AC029E">
            <w:pPr>
              <w:pStyle w:val="affff8"/>
              <w:rPr>
                <w:rFonts w:ascii="Times New Roman" w:hAnsi="Times New Roman"/>
                <w:szCs w:val="20"/>
              </w:rPr>
            </w:pPr>
          </w:p>
        </w:tc>
        <w:tc>
          <w:tcPr>
            <w:tcW w:w="552" w:type="dxa"/>
            <w:shd w:val="clear" w:color="auto" w:fill="auto"/>
            <w:vAlign w:val="center"/>
          </w:tcPr>
          <w:p w:rsidR="00AC029E" w:rsidRPr="00DF40DD" w:rsidRDefault="00AC029E" w:rsidP="00AC029E">
            <w:pPr>
              <w:pStyle w:val="affff8"/>
              <w:rPr>
                <w:rFonts w:ascii="Times New Roman" w:hAnsi="Times New Roman"/>
                <w:szCs w:val="20"/>
              </w:rPr>
            </w:pPr>
          </w:p>
        </w:tc>
        <w:tc>
          <w:tcPr>
            <w:tcW w:w="622" w:type="dxa"/>
            <w:shd w:val="clear" w:color="auto" w:fill="auto"/>
            <w:vAlign w:val="center"/>
          </w:tcPr>
          <w:p w:rsidR="00AC029E" w:rsidRPr="00DF40DD" w:rsidRDefault="00AC029E" w:rsidP="00AC029E">
            <w:pPr>
              <w:pStyle w:val="affff8"/>
              <w:jc w:val="center"/>
              <w:rPr>
                <w:rFonts w:ascii="Times New Roman" w:hAnsi="Times New Roman"/>
                <w:szCs w:val="20"/>
              </w:rPr>
            </w:pPr>
          </w:p>
        </w:tc>
        <w:tc>
          <w:tcPr>
            <w:tcW w:w="681" w:type="dxa"/>
            <w:vAlign w:val="center"/>
          </w:tcPr>
          <w:p w:rsidR="00AC029E" w:rsidRPr="00DF40DD" w:rsidRDefault="00AC029E" w:rsidP="00AC029E">
            <w:pPr>
              <w:pStyle w:val="affff8"/>
              <w:jc w:val="center"/>
              <w:rPr>
                <w:rFonts w:ascii="Times New Roman" w:hAnsi="Times New Roman"/>
                <w:szCs w:val="20"/>
              </w:rPr>
            </w:pPr>
          </w:p>
        </w:tc>
        <w:tc>
          <w:tcPr>
            <w:tcW w:w="567" w:type="dxa"/>
            <w:vAlign w:val="center"/>
          </w:tcPr>
          <w:p w:rsidR="00AC029E" w:rsidRPr="00DF40DD" w:rsidRDefault="00AC029E" w:rsidP="00AC029E">
            <w:pPr>
              <w:pStyle w:val="affff8"/>
              <w:jc w:val="center"/>
              <w:rPr>
                <w:rFonts w:ascii="Times New Roman" w:hAnsi="Times New Roman"/>
                <w:szCs w:val="20"/>
              </w:rPr>
            </w:pPr>
          </w:p>
        </w:tc>
        <w:tc>
          <w:tcPr>
            <w:tcW w:w="604"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20</w:t>
            </w:r>
          </w:p>
        </w:tc>
      </w:tr>
      <w:tr w:rsidR="00DF40DD" w:rsidRPr="00DF40DD" w:rsidTr="00846159">
        <w:trPr>
          <w:jc w:val="center"/>
        </w:trPr>
        <w:tc>
          <w:tcPr>
            <w:tcW w:w="1015"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Наибольшее число дней</w:t>
            </w:r>
          </w:p>
        </w:tc>
        <w:tc>
          <w:tcPr>
            <w:tcW w:w="518" w:type="dxa"/>
            <w:shd w:val="clear" w:color="auto" w:fill="auto"/>
            <w:vAlign w:val="center"/>
          </w:tcPr>
          <w:p w:rsidR="00AC029E" w:rsidRPr="00DF40DD" w:rsidRDefault="00AC029E" w:rsidP="00AC029E">
            <w:pPr>
              <w:pStyle w:val="affff8"/>
              <w:jc w:val="center"/>
              <w:rPr>
                <w:rFonts w:ascii="Times New Roman" w:hAnsi="Times New Roman"/>
                <w:szCs w:val="20"/>
              </w:rPr>
            </w:pPr>
          </w:p>
        </w:tc>
        <w:tc>
          <w:tcPr>
            <w:tcW w:w="552" w:type="dxa"/>
            <w:shd w:val="clear" w:color="auto" w:fill="auto"/>
            <w:vAlign w:val="center"/>
          </w:tcPr>
          <w:p w:rsidR="00AC029E" w:rsidRPr="00DF40DD" w:rsidRDefault="00AC029E" w:rsidP="00AC029E">
            <w:pPr>
              <w:pStyle w:val="affff8"/>
              <w:jc w:val="center"/>
              <w:rPr>
                <w:rFonts w:ascii="Times New Roman" w:hAnsi="Times New Roman"/>
                <w:szCs w:val="20"/>
              </w:rPr>
            </w:pPr>
          </w:p>
        </w:tc>
        <w:tc>
          <w:tcPr>
            <w:tcW w:w="532" w:type="dxa"/>
            <w:shd w:val="clear" w:color="auto" w:fill="auto"/>
            <w:vAlign w:val="center"/>
          </w:tcPr>
          <w:p w:rsidR="00AC029E" w:rsidRPr="00DF40DD" w:rsidRDefault="00AC029E" w:rsidP="00AC029E">
            <w:pPr>
              <w:pStyle w:val="affff8"/>
              <w:ind w:left="-282" w:firstLine="282"/>
              <w:jc w:val="center"/>
              <w:rPr>
                <w:rFonts w:ascii="Times New Roman" w:hAnsi="Times New Roman"/>
                <w:szCs w:val="20"/>
              </w:rPr>
            </w:pPr>
          </w:p>
        </w:tc>
        <w:tc>
          <w:tcPr>
            <w:tcW w:w="593" w:type="dxa"/>
            <w:shd w:val="clear" w:color="auto" w:fill="auto"/>
            <w:vAlign w:val="center"/>
          </w:tcPr>
          <w:p w:rsidR="00AC029E" w:rsidRPr="00DF40DD" w:rsidRDefault="00AC029E" w:rsidP="00AC029E">
            <w:pPr>
              <w:pStyle w:val="affff8"/>
              <w:rPr>
                <w:rFonts w:ascii="Times New Roman" w:hAnsi="Times New Roman"/>
                <w:szCs w:val="20"/>
              </w:rPr>
            </w:pPr>
          </w:p>
        </w:tc>
        <w:tc>
          <w:tcPr>
            <w:tcW w:w="620"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6</w:t>
            </w:r>
          </w:p>
        </w:tc>
        <w:tc>
          <w:tcPr>
            <w:tcW w:w="616"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12</w:t>
            </w:r>
          </w:p>
        </w:tc>
        <w:tc>
          <w:tcPr>
            <w:tcW w:w="522"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14</w:t>
            </w:r>
          </w:p>
        </w:tc>
        <w:tc>
          <w:tcPr>
            <w:tcW w:w="603" w:type="dxa"/>
            <w:shd w:val="clear" w:color="auto" w:fill="auto"/>
            <w:vAlign w:val="center"/>
          </w:tcPr>
          <w:p w:rsidR="00AC029E" w:rsidRPr="00DF40DD" w:rsidRDefault="00AC029E" w:rsidP="00AC029E">
            <w:pPr>
              <w:pStyle w:val="affff8"/>
              <w:jc w:val="center"/>
              <w:rPr>
                <w:rFonts w:ascii="Times New Roman" w:hAnsi="Times New Roman"/>
                <w:szCs w:val="20"/>
              </w:rPr>
            </w:pPr>
            <w:r w:rsidRPr="00DF40DD">
              <w:rPr>
                <w:rFonts w:ascii="Times New Roman" w:hAnsi="Times New Roman"/>
                <w:szCs w:val="20"/>
              </w:rPr>
              <w:t>11</w:t>
            </w:r>
          </w:p>
        </w:tc>
        <w:tc>
          <w:tcPr>
            <w:tcW w:w="665"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2</w:t>
            </w:r>
          </w:p>
        </w:tc>
        <w:tc>
          <w:tcPr>
            <w:tcW w:w="558" w:type="dxa"/>
            <w:shd w:val="clear" w:color="auto" w:fill="auto"/>
            <w:tcMar>
              <w:left w:w="62" w:type="dxa"/>
              <w:right w:w="62" w:type="dxa"/>
            </w:tcMar>
            <w:vAlign w:val="center"/>
          </w:tcPr>
          <w:p w:rsidR="00AC029E" w:rsidRPr="00DF40DD" w:rsidRDefault="00AC029E" w:rsidP="00AC029E">
            <w:pPr>
              <w:pStyle w:val="affff8"/>
              <w:rPr>
                <w:rFonts w:ascii="Times New Roman" w:hAnsi="Times New Roman"/>
                <w:szCs w:val="20"/>
              </w:rPr>
            </w:pPr>
          </w:p>
        </w:tc>
        <w:tc>
          <w:tcPr>
            <w:tcW w:w="552" w:type="dxa"/>
            <w:shd w:val="clear" w:color="auto" w:fill="auto"/>
            <w:vAlign w:val="center"/>
          </w:tcPr>
          <w:p w:rsidR="00AC029E" w:rsidRPr="00DF40DD" w:rsidRDefault="00AC029E" w:rsidP="00AC029E">
            <w:pPr>
              <w:pStyle w:val="affff8"/>
              <w:rPr>
                <w:rFonts w:ascii="Times New Roman" w:hAnsi="Times New Roman"/>
                <w:szCs w:val="20"/>
              </w:rPr>
            </w:pPr>
          </w:p>
        </w:tc>
        <w:tc>
          <w:tcPr>
            <w:tcW w:w="622" w:type="dxa"/>
            <w:shd w:val="clear" w:color="auto" w:fill="auto"/>
            <w:vAlign w:val="center"/>
          </w:tcPr>
          <w:p w:rsidR="00AC029E" w:rsidRPr="00DF40DD" w:rsidRDefault="00AC029E" w:rsidP="00AC029E">
            <w:pPr>
              <w:pStyle w:val="affff8"/>
              <w:jc w:val="center"/>
              <w:rPr>
                <w:rFonts w:ascii="Times New Roman" w:hAnsi="Times New Roman"/>
                <w:szCs w:val="20"/>
              </w:rPr>
            </w:pPr>
          </w:p>
        </w:tc>
        <w:tc>
          <w:tcPr>
            <w:tcW w:w="681" w:type="dxa"/>
            <w:vAlign w:val="center"/>
          </w:tcPr>
          <w:p w:rsidR="00AC029E" w:rsidRPr="00DF40DD" w:rsidRDefault="00AC029E" w:rsidP="00AC029E">
            <w:pPr>
              <w:pStyle w:val="affff8"/>
              <w:jc w:val="center"/>
              <w:rPr>
                <w:rFonts w:ascii="Times New Roman" w:hAnsi="Times New Roman"/>
                <w:szCs w:val="20"/>
              </w:rPr>
            </w:pPr>
          </w:p>
        </w:tc>
        <w:tc>
          <w:tcPr>
            <w:tcW w:w="567" w:type="dxa"/>
            <w:vAlign w:val="center"/>
          </w:tcPr>
          <w:p w:rsidR="00AC029E" w:rsidRPr="00DF40DD" w:rsidRDefault="00AC029E" w:rsidP="00AC029E">
            <w:pPr>
              <w:pStyle w:val="affff8"/>
              <w:jc w:val="center"/>
              <w:rPr>
                <w:rFonts w:ascii="Times New Roman" w:hAnsi="Times New Roman"/>
                <w:szCs w:val="20"/>
              </w:rPr>
            </w:pPr>
          </w:p>
        </w:tc>
        <w:tc>
          <w:tcPr>
            <w:tcW w:w="604"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36</w:t>
            </w:r>
          </w:p>
        </w:tc>
      </w:tr>
      <w:tr w:rsidR="00DF40DD" w:rsidRPr="00DF40DD" w:rsidTr="00846159">
        <w:trPr>
          <w:jc w:val="center"/>
        </w:trPr>
        <w:tc>
          <w:tcPr>
            <w:tcW w:w="9820" w:type="dxa"/>
            <w:gridSpan w:val="16"/>
            <w:shd w:val="clear" w:color="auto" w:fill="auto"/>
            <w:vAlign w:val="center"/>
          </w:tcPr>
          <w:p w:rsidR="00AC029E" w:rsidRPr="00DF40DD" w:rsidRDefault="00AC029E" w:rsidP="00AC029E">
            <w:pPr>
              <w:pStyle w:val="affff8"/>
              <w:jc w:val="center"/>
              <w:rPr>
                <w:rFonts w:ascii="Times New Roman" w:hAnsi="Times New Roman"/>
                <w:szCs w:val="20"/>
              </w:rPr>
            </w:pPr>
            <w:r w:rsidRPr="00DF40DD">
              <w:rPr>
                <w:rFonts w:ascii="Times New Roman" w:hAnsi="Times New Roman"/>
                <w:szCs w:val="20"/>
              </w:rPr>
              <w:t>Метели</w:t>
            </w:r>
          </w:p>
        </w:tc>
      </w:tr>
      <w:tr w:rsidR="00DF40DD" w:rsidRPr="00DF40DD" w:rsidTr="00846159">
        <w:trPr>
          <w:jc w:val="center"/>
        </w:trPr>
        <w:tc>
          <w:tcPr>
            <w:tcW w:w="1015"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 xml:space="preserve">Среднее число дней </w:t>
            </w:r>
          </w:p>
        </w:tc>
        <w:tc>
          <w:tcPr>
            <w:tcW w:w="518" w:type="dxa"/>
            <w:shd w:val="clear" w:color="auto" w:fill="auto"/>
            <w:vAlign w:val="center"/>
          </w:tcPr>
          <w:p w:rsidR="00AC029E" w:rsidRPr="00DF40DD" w:rsidRDefault="00AC029E" w:rsidP="00AC029E">
            <w:pPr>
              <w:pStyle w:val="affff8"/>
              <w:jc w:val="center"/>
              <w:rPr>
                <w:rFonts w:ascii="Times New Roman" w:hAnsi="Times New Roman"/>
                <w:szCs w:val="20"/>
              </w:rPr>
            </w:pPr>
            <w:r w:rsidRPr="00DF40DD">
              <w:rPr>
                <w:rFonts w:ascii="Times New Roman" w:hAnsi="Times New Roman"/>
                <w:szCs w:val="20"/>
              </w:rPr>
              <w:t>4</w:t>
            </w:r>
          </w:p>
        </w:tc>
        <w:tc>
          <w:tcPr>
            <w:tcW w:w="552" w:type="dxa"/>
            <w:shd w:val="clear" w:color="auto" w:fill="auto"/>
            <w:vAlign w:val="center"/>
          </w:tcPr>
          <w:p w:rsidR="00AC029E" w:rsidRPr="00DF40DD" w:rsidRDefault="00AC029E" w:rsidP="00AC029E">
            <w:pPr>
              <w:pStyle w:val="affff8"/>
              <w:jc w:val="center"/>
              <w:rPr>
                <w:rFonts w:ascii="Times New Roman" w:hAnsi="Times New Roman"/>
                <w:szCs w:val="20"/>
              </w:rPr>
            </w:pPr>
            <w:r w:rsidRPr="00DF40DD">
              <w:rPr>
                <w:rFonts w:ascii="Times New Roman" w:hAnsi="Times New Roman"/>
                <w:szCs w:val="20"/>
              </w:rPr>
              <w:t>2</w:t>
            </w:r>
          </w:p>
        </w:tc>
        <w:tc>
          <w:tcPr>
            <w:tcW w:w="532" w:type="dxa"/>
            <w:shd w:val="clear" w:color="auto" w:fill="auto"/>
            <w:vAlign w:val="center"/>
          </w:tcPr>
          <w:p w:rsidR="00AC029E" w:rsidRPr="00DF40DD" w:rsidRDefault="00AC029E" w:rsidP="00AC029E">
            <w:pPr>
              <w:pStyle w:val="affff8"/>
              <w:ind w:left="-282" w:firstLine="282"/>
              <w:jc w:val="center"/>
              <w:rPr>
                <w:rFonts w:ascii="Times New Roman" w:hAnsi="Times New Roman"/>
                <w:szCs w:val="20"/>
              </w:rPr>
            </w:pPr>
            <w:r w:rsidRPr="00DF40DD">
              <w:rPr>
                <w:rFonts w:ascii="Times New Roman" w:hAnsi="Times New Roman"/>
                <w:szCs w:val="20"/>
              </w:rPr>
              <w:t>2</w:t>
            </w:r>
          </w:p>
        </w:tc>
        <w:tc>
          <w:tcPr>
            <w:tcW w:w="593"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1</w:t>
            </w:r>
          </w:p>
        </w:tc>
        <w:tc>
          <w:tcPr>
            <w:tcW w:w="620"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0,1</w:t>
            </w:r>
          </w:p>
        </w:tc>
        <w:tc>
          <w:tcPr>
            <w:tcW w:w="616" w:type="dxa"/>
            <w:shd w:val="clear" w:color="auto" w:fill="auto"/>
            <w:vAlign w:val="center"/>
          </w:tcPr>
          <w:p w:rsidR="00AC029E" w:rsidRPr="00DF40DD" w:rsidRDefault="00AC029E" w:rsidP="00AC029E">
            <w:pPr>
              <w:pStyle w:val="affff8"/>
              <w:rPr>
                <w:rFonts w:ascii="Times New Roman" w:hAnsi="Times New Roman"/>
                <w:szCs w:val="20"/>
              </w:rPr>
            </w:pPr>
          </w:p>
        </w:tc>
        <w:tc>
          <w:tcPr>
            <w:tcW w:w="522" w:type="dxa"/>
            <w:shd w:val="clear" w:color="auto" w:fill="auto"/>
            <w:vAlign w:val="center"/>
          </w:tcPr>
          <w:p w:rsidR="00AC029E" w:rsidRPr="00DF40DD" w:rsidRDefault="00AC029E" w:rsidP="00AC029E">
            <w:pPr>
              <w:pStyle w:val="affff8"/>
              <w:rPr>
                <w:rFonts w:ascii="Times New Roman" w:hAnsi="Times New Roman"/>
                <w:szCs w:val="20"/>
              </w:rPr>
            </w:pPr>
          </w:p>
        </w:tc>
        <w:tc>
          <w:tcPr>
            <w:tcW w:w="603" w:type="dxa"/>
            <w:shd w:val="clear" w:color="auto" w:fill="auto"/>
            <w:vAlign w:val="center"/>
          </w:tcPr>
          <w:p w:rsidR="00AC029E" w:rsidRPr="00DF40DD" w:rsidRDefault="00AC029E" w:rsidP="00AC029E">
            <w:pPr>
              <w:pStyle w:val="affff8"/>
              <w:jc w:val="center"/>
              <w:rPr>
                <w:rFonts w:ascii="Times New Roman" w:hAnsi="Times New Roman"/>
                <w:szCs w:val="20"/>
              </w:rPr>
            </w:pPr>
          </w:p>
        </w:tc>
        <w:tc>
          <w:tcPr>
            <w:tcW w:w="665" w:type="dxa"/>
            <w:shd w:val="clear" w:color="auto" w:fill="auto"/>
            <w:vAlign w:val="center"/>
          </w:tcPr>
          <w:p w:rsidR="00AC029E" w:rsidRPr="00DF40DD" w:rsidRDefault="00AC029E" w:rsidP="00AC029E">
            <w:pPr>
              <w:pStyle w:val="affff8"/>
              <w:rPr>
                <w:rFonts w:ascii="Times New Roman" w:hAnsi="Times New Roman"/>
                <w:szCs w:val="20"/>
              </w:rPr>
            </w:pPr>
          </w:p>
        </w:tc>
        <w:tc>
          <w:tcPr>
            <w:tcW w:w="558" w:type="dxa"/>
            <w:shd w:val="clear" w:color="auto" w:fill="auto"/>
            <w:tcMar>
              <w:left w:w="62" w:type="dxa"/>
              <w:right w:w="62" w:type="dxa"/>
            </w:tcMar>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0,7</w:t>
            </w:r>
          </w:p>
        </w:tc>
        <w:tc>
          <w:tcPr>
            <w:tcW w:w="552"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4</w:t>
            </w:r>
          </w:p>
        </w:tc>
        <w:tc>
          <w:tcPr>
            <w:tcW w:w="622" w:type="dxa"/>
            <w:shd w:val="clear" w:color="auto" w:fill="auto"/>
            <w:vAlign w:val="center"/>
          </w:tcPr>
          <w:p w:rsidR="00AC029E" w:rsidRPr="00DF40DD" w:rsidRDefault="00AC029E" w:rsidP="00AC029E">
            <w:pPr>
              <w:pStyle w:val="affff8"/>
              <w:jc w:val="center"/>
              <w:rPr>
                <w:rFonts w:ascii="Times New Roman" w:hAnsi="Times New Roman"/>
                <w:szCs w:val="20"/>
              </w:rPr>
            </w:pPr>
            <w:r w:rsidRPr="00DF40DD">
              <w:rPr>
                <w:rFonts w:ascii="Times New Roman" w:hAnsi="Times New Roman"/>
                <w:szCs w:val="20"/>
              </w:rPr>
              <w:t>6</w:t>
            </w:r>
          </w:p>
        </w:tc>
        <w:tc>
          <w:tcPr>
            <w:tcW w:w="681" w:type="dxa"/>
            <w:vAlign w:val="center"/>
          </w:tcPr>
          <w:p w:rsidR="00AC029E" w:rsidRPr="00DF40DD" w:rsidRDefault="00AC029E" w:rsidP="00AC029E">
            <w:pPr>
              <w:pStyle w:val="affff8"/>
              <w:jc w:val="center"/>
              <w:rPr>
                <w:rFonts w:ascii="Times New Roman" w:hAnsi="Times New Roman"/>
                <w:szCs w:val="20"/>
              </w:rPr>
            </w:pPr>
          </w:p>
        </w:tc>
        <w:tc>
          <w:tcPr>
            <w:tcW w:w="567" w:type="dxa"/>
            <w:vAlign w:val="center"/>
          </w:tcPr>
          <w:p w:rsidR="00AC029E" w:rsidRPr="00DF40DD" w:rsidRDefault="00AC029E" w:rsidP="00AC029E">
            <w:pPr>
              <w:pStyle w:val="affff8"/>
              <w:jc w:val="center"/>
              <w:rPr>
                <w:rFonts w:ascii="Times New Roman" w:hAnsi="Times New Roman"/>
                <w:szCs w:val="20"/>
              </w:rPr>
            </w:pPr>
          </w:p>
        </w:tc>
        <w:tc>
          <w:tcPr>
            <w:tcW w:w="604"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20</w:t>
            </w:r>
          </w:p>
        </w:tc>
      </w:tr>
      <w:tr w:rsidR="00DF40DD" w:rsidRPr="00DF40DD" w:rsidTr="00846159">
        <w:trPr>
          <w:jc w:val="center"/>
        </w:trPr>
        <w:tc>
          <w:tcPr>
            <w:tcW w:w="1015"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Наибольшее число дней</w:t>
            </w:r>
          </w:p>
        </w:tc>
        <w:tc>
          <w:tcPr>
            <w:tcW w:w="518" w:type="dxa"/>
            <w:shd w:val="clear" w:color="auto" w:fill="auto"/>
            <w:vAlign w:val="center"/>
          </w:tcPr>
          <w:p w:rsidR="00AC029E" w:rsidRPr="00DF40DD" w:rsidRDefault="00AC029E" w:rsidP="00AC029E">
            <w:pPr>
              <w:pStyle w:val="affff8"/>
              <w:jc w:val="center"/>
              <w:rPr>
                <w:rFonts w:ascii="Times New Roman" w:hAnsi="Times New Roman"/>
                <w:szCs w:val="20"/>
              </w:rPr>
            </w:pPr>
            <w:r w:rsidRPr="00DF40DD">
              <w:rPr>
                <w:rFonts w:ascii="Times New Roman" w:hAnsi="Times New Roman"/>
                <w:szCs w:val="20"/>
              </w:rPr>
              <w:t>11</w:t>
            </w:r>
          </w:p>
        </w:tc>
        <w:tc>
          <w:tcPr>
            <w:tcW w:w="552" w:type="dxa"/>
            <w:shd w:val="clear" w:color="auto" w:fill="auto"/>
            <w:vAlign w:val="center"/>
          </w:tcPr>
          <w:p w:rsidR="00AC029E" w:rsidRPr="00DF40DD" w:rsidRDefault="00AC029E" w:rsidP="00AC029E">
            <w:pPr>
              <w:pStyle w:val="affff8"/>
              <w:jc w:val="center"/>
              <w:rPr>
                <w:rFonts w:ascii="Times New Roman" w:hAnsi="Times New Roman"/>
                <w:szCs w:val="20"/>
              </w:rPr>
            </w:pPr>
            <w:r w:rsidRPr="00DF40DD">
              <w:rPr>
                <w:rFonts w:ascii="Times New Roman" w:hAnsi="Times New Roman"/>
                <w:szCs w:val="20"/>
              </w:rPr>
              <w:t>8</w:t>
            </w:r>
          </w:p>
        </w:tc>
        <w:tc>
          <w:tcPr>
            <w:tcW w:w="532" w:type="dxa"/>
            <w:shd w:val="clear" w:color="auto" w:fill="auto"/>
            <w:vAlign w:val="center"/>
          </w:tcPr>
          <w:p w:rsidR="00AC029E" w:rsidRPr="00DF40DD" w:rsidRDefault="00AC029E" w:rsidP="00AC029E">
            <w:pPr>
              <w:pStyle w:val="affff8"/>
              <w:ind w:left="-282" w:firstLine="282"/>
              <w:jc w:val="center"/>
              <w:rPr>
                <w:rFonts w:ascii="Times New Roman" w:hAnsi="Times New Roman"/>
                <w:szCs w:val="20"/>
              </w:rPr>
            </w:pPr>
            <w:r w:rsidRPr="00DF40DD">
              <w:rPr>
                <w:rFonts w:ascii="Times New Roman" w:hAnsi="Times New Roman"/>
                <w:szCs w:val="20"/>
              </w:rPr>
              <w:t>8</w:t>
            </w:r>
          </w:p>
        </w:tc>
        <w:tc>
          <w:tcPr>
            <w:tcW w:w="593"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5</w:t>
            </w:r>
          </w:p>
        </w:tc>
        <w:tc>
          <w:tcPr>
            <w:tcW w:w="620"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2</w:t>
            </w:r>
          </w:p>
        </w:tc>
        <w:tc>
          <w:tcPr>
            <w:tcW w:w="616" w:type="dxa"/>
            <w:shd w:val="clear" w:color="auto" w:fill="auto"/>
            <w:vAlign w:val="center"/>
          </w:tcPr>
          <w:p w:rsidR="00AC029E" w:rsidRPr="00DF40DD" w:rsidRDefault="00AC029E" w:rsidP="00AC029E">
            <w:pPr>
              <w:pStyle w:val="affff8"/>
              <w:rPr>
                <w:rFonts w:ascii="Times New Roman" w:hAnsi="Times New Roman"/>
                <w:szCs w:val="20"/>
              </w:rPr>
            </w:pPr>
          </w:p>
        </w:tc>
        <w:tc>
          <w:tcPr>
            <w:tcW w:w="522" w:type="dxa"/>
            <w:shd w:val="clear" w:color="auto" w:fill="auto"/>
            <w:vAlign w:val="center"/>
          </w:tcPr>
          <w:p w:rsidR="00AC029E" w:rsidRPr="00DF40DD" w:rsidRDefault="00AC029E" w:rsidP="00AC029E">
            <w:pPr>
              <w:pStyle w:val="affff8"/>
              <w:rPr>
                <w:rFonts w:ascii="Times New Roman" w:hAnsi="Times New Roman"/>
                <w:szCs w:val="20"/>
              </w:rPr>
            </w:pPr>
          </w:p>
        </w:tc>
        <w:tc>
          <w:tcPr>
            <w:tcW w:w="603" w:type="dxa"/>
            <w:shd w:val="clear" w:color="auto" w:fill="auto"/>
            <w:vAlign w:val="center"/>
          </w:tcPr>
          <w:p w:rsidR="00AC029E" w:rsidRPr="00DF40DD" w:rsidRDefault="00AC029E" w:rsidP="00AC029E">
            <w:pPr>
              <w:pStyle w:val="affff8"/>
              <w:jc w:val="center"/>
              <w:rPr>
                <w:rFonts w:ascii="Times New Roman" w:hAnsi="Times New Roman"/>
                <w:szCs w:val="20"/>
              </w:rPr>
            </w:pPr>
          </w:p>
        </w:tc>
        <w:tc>
          <w:tcPr>
            <w:tcW w:w="665" w:type="dxa"/>
            <w:shd w:val="clear" w:color="auto" w:fill="auto"/>
            <w:vAlign w:val="center"/>
          </w:tcPr>
          <w:p w:rsidR="00AC029E" w:rsidRPr="00DF40DD" w:rsidRDefault="00AC029E" w:rsidP="00AC029E">
            <w:pPr>
              <w:pStyle w:val="affff8"/>
              <w:rPr>
                <w:rFonts w:ascii="Times New Roman" w:hAnsi="Times New Roman"/>
                <w:szCs w:val="20"/>
              </w:rPr>
            </w:pPr>
          </w:p>
        </w:tc>
        <w:tc>
          <w:tcPr>
            <w:tcW w:w="558" w:type="dxa"/>
            <w:shd w:val="clear" w:color="auto" w:fill="auto"/>
            <w:tcMar>
              <w:left w:w="62" w:type="dxa"/>
              <w:right w:w="62" w:type="dxa"/>
            </w:tcMar>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4</w:t>
            </w:r>
          </w:p>
        </w:tc>
        <w:tc>
          <w:tcPr>
            <w:tcW w:w="552"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10</w:t>
            </w:r>
          </w:p>
        </w:tc>
        <w:tc>
          <w:tcPr>
            <w:tcW w:w="622" w:type="dxa"/>
            <w:shd w:val="clear" w:color="auto" w:fill="auto"/>
            <w:vAlign w:val="center"/>
          </w:tcPr>
          <w:p w:rsidR="00AC029E" w:rsidRPr="00DF40DD" w:rsidRDefault="00AC029E" w:rsidP="00AC029E">
            <w:pPr>
              <w:pStyle w:val="affff8"/>
              <w:jc w:val="center"/>
              <w:rPr>
                <w:rFonts w:ascii="Times New Roman" w:hAnsi="Times New Roman"/>
                <w:szCs w:val="20"/>
              </w:rPr>
            </w:pPr>
            <w:r w:rsidRPr="00DF40DD">
              <w:rPr>
                <w:rFonts w:ascii="Times New Roman" w:hAnsi="Times New Roman"/>
                <w:szCs w:val="20"/>
              </w:rPr>
              <w:t>12</w:t>
            </w:r>
          </w:p>
        </w:tc>
        <w:tc>
          <w:tcPr>
            <w:tcW w:w="681" w:type="dxa"/>
            <w:vAlign w:val="center"/>
          </w:tcPr>
          <w:p w:rsidR="00AC029E" w:rsidRPr="00DF40DD" w:rsidRDefault="00AC029E" w:rsidP="00AC029E">
            <w:pPr>
              <w:pStyle w:val="affff8"/>
              <w:jc w:val="center"/>
              <w:rPr>
                <w:rFonts w:ascii="Times New Roman" w:hAnsi="Times New Roman"/>
                <w:szCs w:val="20"/>
              </w:rPr>
            </w:pPr>
          </w:p>
        </w:tc>
        <w:tc>
          <w:tcPr>
            <w:tcW w:w="567" w:type="dxa"/>
            <w:vAlign w:val="center"/>
          </w:tcPr>
          <w:p w:rsidR="00AC029E" w:rsidRPr="00DF40DD" w:rsidRDefault="00AC029E" w:rsidP="00AC029E">
            <w:pPr>
              <w:pStyle w:val="affff8"/>
              <w:jc w:val="center"/>
              <w:rPr>
                <w:rFonts w:ascii="Times New Roman" w:hAnsi="Times New Roman"/>
                <w:szCs w:val="20"/>
              </w:rPr>
            </w:pPr>
          </w:p>
        </w:tc>
        <w:tc>
          <w:tcPr>
            <w:tcW w:w="604"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41</w:t>
            </w:r>
          </w:p>
        </w:tc>
      </w:tr>
      <w:tr w:rsidR="00DF40DD" w:rsidRPr="00DF40DD" w:rsidTr="00846159">
        <w:trPr>
          <w:jc w:val="center"/>
        </w:trPr>
        <w:tc>
          <w:tcPr>
            <w:tcW w:w="9820" w:type="dxa"/>
            <w:gridSpan w:val="16"/>
            <w:shd w:val="clear" w:color="auto" w:fill="auto"/>
            <w:vAlign w:val="center"/>
          </w:tcPr>
          <w:p w:rsidR="00AC029E" w:rsidRPr="00DF40DD" w:rsidRDefault="00AC029E" w:rsidP="00AC029E">
            <w:pPr>
              <w:pStyle w:val="affff8"/>
              <w:jc w:val="center"/>
              <w:rPr>
                <w:rFonts w:ascii="Times New Roman" w:hAnsi="Times New Roman"/>
                <w:szCs w:val="20"/>
              </w:rPr>
            </w:pPr>
            <w:r w:rsidRPr="00DF40DD">
              <w:rPr>
                <w:rFonts w:ascii="Times New Roman" w:hAnsi="Times New Roman"/>
                <w:szCs w:val="20"/>
              </w:rPr>
              <w:t>Град</w:t>
            </w:r>
          </w:p>
        </w:tc>
      </w:tr>
      <w:tr w:rsidR="00DF40DD" w:rsidRPr="00DF40DD" w:rsidTr="00846159">
        <w:trPr>
          <w:jc w:val="center"/>
        </w:trPr>
        <w:tc>
          <w:tcPr>
            <w:tcW w:w="1015"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 xml:space="preserve">Среднее число дней </w:t>
            </w:r>
          </w:p>
        </w:tc>
        <w:tc>
          <w:tcPr>
            <w:tcW w:w="518" w:type="dxa"/>
            <w:shd w:val="clear" w:color="auto" w:fill="auto"/>
            <w:vAlign w:val="center"/>
          </w:tcPr>
          <w:p w:rsidR="00AC029E" w:rsidRPr="00DF40DD" w:rsidRDefault="00AC029E" w:rsidP="00AC029E">
            <w:pPr>
              <w:pStyle w:val="affff8"/>
              <w:jc w:val="center"/>
              <w:rPr>
                <w:rFonts w:ascii="Times New Roman" w:hAnsi="Times New Roman"/>
                <w:szCs w:val="20"/>
              </w:rPr>
            </w:pPr>
          </w:p>
        </w:tc>
        <w:tc>
          <w:tcPr>
            <w:tcW w:w="552" w:type="dxa"/>
            <w:shd w:val="clear" w:color="auto" w:fill="auto"/>
            <w:vAlign w:val="center"/>
          </w:tcPr>
          <w:p w:rsidR="00AC029E" w:rsidRPr="00DF40DD" w:rsidRDefault="00AC029E" w:rsidP="00AC029E">
            <w:pPr>
              <w:pStyle w:val="affff8"/>
              <w:jc w:val="center"/>
              <w:rPr>
                <w:rFonts w:ascii="Times New Roman" w:hAnsi="Times New Roman"/>
                <w:szCs w:val="20"/>
              </w:rPr>
            </w:pPr>
          </w:p>
        </w:tc>
        <w:tc>
          <w:tcPr>
            <w:tcW w:w="532" w:type="dxa"/>
            <w:shd w:val="clear" w:color="auto" w:fill="auto"/>
            <w:vAlign w:val="center"/>
          </w:tcPr>
          <w:p w:rsidR="00AC029E" w:rsidRPr="00DF40DD" w:rsidRDefault="00AC029E" w:rsidP="00AC029E">
            <w:pPr>
              <w:pStyle w:val="affff8"/>
              <w:ind w:left="-282" w:firstLine="282"/>
              <w:jc w:val="center"/>
              <w:rPr>
                <w:rFonts w:ascii="Times New Roman" w:hAnsi="Times New Roman"/>
                <w:szCs w:val="20"/>
              </w:rPr>
            </w:pPr>
          </w:p>
        </w:tc>
        <w:tc>
          <w:tcPr>
            <w:tcW w:w="593" w:type="dxa"/>
            <w:shd w:val="clear" w:color="auto" w:fill="auto"/>
            <w:vAlign w:val="center"/>
          </w:tcPr>
          <w:p w:rsidR="00AC029E" w:rsidRPr="00DF40DD" w:rsidRDefault="00AC029E" w:rsidP="00AC029E">
            <w:pPr>
              <w:pStyle w:val="affff8"/>
              <w:rPr>
                <w:rFonts w:ascii="Times New Roman" w:hAnsi="Times New Roman"/>
                <w:szCs w:val="20"/>
              </w:rPr>
            </w:pPr>
          </w:p>
        </w:tc>
        <w:tc>
          <w:tcPr>
            <w:tcW w:w="620"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0,08</w:t>
            </w:r>
          </w:p>
        </w:tc>
        <w:tc>
          <w:tcPr>
            <w:tcW w:w="616"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0,4</w:t>
            </w:r>
          </w:p>
        </w:tc>
        <w:tc>
          <w:tcPr>
            <w:tcW w:w="522"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0,2</w:t>
            </w:r>
          </w:p>
        </w:tc>
        <w:tc>
          <w:tcPr>
            <w:tcW w:w="603"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0,1</w:t>
            </w:r>
          </w:p>
        </w:tc>
        <w:tc>
          <w:tcPr>
            <w:tcW w:w="665" w:type="dxa"/>
            <w:shd w:val="clear" w:color="auto" w:fill="auto"/>
            <w:vAlign w:val="center"/>
          </w:tcPr>
          <w:p w:rsidR="00AC029E" w:rsidRPr="00DF40DD" w:rsidRDefault="00AC029E" w:rsidP="00AC029E">
            <w:pPr>
              <w:pStyle w:val="affff8"/>
              <w:jc w:val="center"/>
              <w:rPr>
                <w:rFonts w:ascii="Times New Roman" w:hAnsi="Times New Roman"/>
                <w:szCs w:val="20"/>
              </w:rPr>
            </w:pPr>
            <w:r w:rsidRPr="00DF40DD">
              <w:rPr>
                <w:rFonts w:ascii="Times New Roman" w:hAnsi="Times New Roman"/>
                <w:szCs w:val="20"/>
              </w:rPr>
              <w:t>0,03</w:t>
            </w:r>
          </w:p>
        </w:tc>
        <w:tc>
          <w:tcPr>
            <w:tcW w:w="558" w:type="dxa"/>
            <w:shd w:val="clear" w:color="auto" w:fill="auto"/>
            <w:tcMar>
              <w:left w:w="62" w:type="dxa"/>
              <w:right w:w="62" w:type="dxa"/>
            </w:tcMar>
            <w:vAlign w:val="center"/>
          </w:tcPr>
          <w:p w:rsidR="00AC029E" w:rsidRPr="00DF40DD" w:rsidRDefault="00AC029E" w:rsidP="00AC029E">
            <w:pPr>
              <w:pStyle w:val="affff8"/>
              <w:rPr>
                <w:rFonts w:ascii="Times New Roman" w:hAnsi="Times New Roman"/>
                <w:szCs w:val="20"/>
              </w:rPr>
            </w:pPr>
          </w:p>
        </w:tc>
        <w:tc>
          <w:tcPr>
            <w:tcW w:w="552" w:type="dxa"/>
            <w:shd w:val="clear" w:color="auto" w:fill="auto"/>
            <w:vAlign w:val="center"/>
          </w:tcPr>
          <w:p w:rsidR="00AC029E" w:rsidRPr="00DF40DD" w:rsidRDefault="00AC029E" w:rsidP="00AC029E">
            <w:pPr>
              <w:pStyle w:val="affff8"/>
              <w:rPr>
                <w:rFonts w:ascii="Times New Roman" w:hAnsi="Times New Roman"/>
                <w:szCs w:val="20"/>
              </w:rPr>
            </w:pPr>
          </w:p>
        </w:tc>
        <w:tc>
          <w:tcPr>
            <w:tcW w:w="622" w:type="dxa"/>
            <w:shd w:val="clear" w:color="auto" w:fill="auto"/>
            <w:vAlign w:val="center"/>
          </w:tcPr>
          <w:p w:rsidR="00AC029E" w:rsidRPr="00DF40DD" w:rsidRDefault="00AC029E" w:rsidP="00AC029E">
            <w:pPr>
              <w:pStyle w:val="affff8"/>
              <w:jc w:val="center"/>
              <w:rPr>
                <w:rFonts w:ascii="Times New Roman" w:hAnsi="Times New Roman"/>
                <w:szCs w:val="20"/>
              </w:rPr>
            </w:pPr>
          </w:p>
        </w:tc>
        <w:tc>
          <w:tcPr>
            <w:tcW w:w="681" w:type="dxa"/>
            <w:vAlign w:val="center"/>
          </w:tcPr>
          <w:p w:rsidR="00AC029E" w:rsidRPr="00DF40DD" w:rsidRDefault="00AC029E" w:rsidP="00AC029E">
            <w:pPr>
              <w:pStyle w:val="affff8"/>
              <w:jc w:val="center"/>
              <w:rPr>
                <w:rFonts w:ascii="Times New Roman" w:hAnsi="Times New Roman"/>
                <w:szCs w:val="20"/>
              </w:rPr>
            </w:pPr>
          </w:p>
        </w:tc>
        <w:tc>
          <w:tcPr>
            <w:tcW w:w="567" w:type="dxa"/>
            <w:vAlign w:val="center"/>
          </w:tcPr>
          <w:p w:rsidR="00AC029E" w:rsidRPr="00DF40DD" w:rsidRDefault="00AC029E" w:rsidP="00AC029E">
            <w:pPr>
              <w:pStyle w:val="affff8"/>
              <w:jc w:val="center"/>
              <w:rPr>
                <w:rFonts w:ascii="Times New Roman" w:hAnsi="Times New Roman"/>
                <w:szCs w:val="20"/>
              </w:rPr>
            </w:pPr>
          </w:p>
        </w:tc>
        <w:tc>
          <w:tcPr>
            <w:tcW w:w="604"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0,8</w:t>
            </w:r>
          </w:p>
        </w:tc>
      </w:tr>
      <w:tr w:rsidR="00DF40DD" w:rsidRPr="00DF40DD" w:rsidTr="00846159">
        <w:trPr>
          <w:jc w:val="center"/>
        </w:trPr>
        <w:tc>
          <w:tcPr>
            <w:tcW w:w="1015"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Наибольшее число дней</w:t>
            </w:r>
          </w:p>
        </w:tc>
        <w:tc>
          <w:tcPr>
            <w:tcW w:w="518" w:type="dxa"/>
            <w:shd w:val="clear" w:color="auto" w:fill="auto"/>
            <w:vAlign w:val="center"/>
          </w:tcPr>
          <w:p w:rsidR="00AC029E" w:rsidRPr="00DF40DD" w:rsidRDefault="00AC029E" w:rsidP="00AC029E">
            <w:pPr>
              <w:pStyle w:val="affff8"/>
              <w:jc w:val="center"/>
              <w:rPr>
                <w:rFonts w:ascii="Times New Roman" w:hAnsi="Times New Roman"/>
                <w:szCs w:val="20"/>
              </w:rPr>
            </w:pPr>
          </w:p>
        </w:tc>
        <w:tc>
          <w:tcPr>
            <w:tcW w:w="552" w:type="dxa"/>
            <w:shd w:val="clear" w:color="auto" w:fill="auto"/>
            <w:vAlign w:val="center"/>
          </w:tcPr>
          <w:p w:rsidR="00AC029E" w:rsidRPr="00DF40DD" w:rsidRDefault="00AC029E" w:rsidP="00AC029E">
            <w:pPr>
              <w:pStyle w:val="affff8"/>
              <w:jc w:val="center"/>
              <w:rPr>
                <w:rFonts w:ascii="Times New Roman" w:hAnsi="Times New Roman"/>
                <w:szCs w:val="20"/>
              </w:rPr>
            </w:pPr>
          </w:p>
        </w:tc>
        <w:tc>
          <w:tcPr>
            <w:tcW w:w="532" w:type="dxa"/>
            <w:shd w:val="clear" w:color="auto" w:fill="auto"/>
            <w:vAlign w:val="center"/>
          </w:tcPr>
          <w:p w:rsidR="00AC029E" w:rsidRPr="00DF40DD" w:rsidRDefault="00AC029E" w:rsidP="00AC029E">
            <w:pPr>
              <w:pStyle w:val="affff8"/>
              <w:ind w:left="-282" w:firstLine="282"/>
              <w:jc w:val="center"/>
              <w:rPr>
                <w:rFonts w:ascii="Times New Roman" w:hAnsi="Times New Roman"/>
                <w:szCs w:val="20"/>
              </w:rPr>
            </w:pPr>
          </w:p>
        </w:tc>
        <w:tc>
          <w:tcPr>
            <w:tcW w:w="593" w:type="dxa"/>
            <w:shd w:val="clear" w:color="auto" w:fill="auto"/>
            <w:vAlign w:val="center"/>
          </w:tcPr>
          <w:p w:rsidR="00AC029E" w:rsidRPr="00DF40DD" w:rsidRDefault="00AC029E" w:rsidP="00AC029E">
            <w:pPr>
              <w:pStyle w:val="affff8"/>
              <w:rPr>
                <w:rFonts w:ascii="Times New Roman" w:hAnsi="Times New Roman"/>
                <w:szCs w:val="20"/>
              </w:rPr>
            </w:pPr>
          </w:p>
        </w:tc>
        <w:tc>
          <w:tcPr>
            <w:tcW w:w="620"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1</w:t>
            </w:r>
          </w:p>
        </w:tc>
        <w:tc>
          <w:tcPr>
            <w:tcW w:w="616"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3</w:t>
            </w:r>
          </w:p>
        </w:tc>
        <w:tc>
          <w:tcPr>
            <w:tcW w:w="522"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1</w:t>
            </w:r>
          </w:p>
        </w:tc>
        <w:tc>
          <w:tcPr>
            <w:tcW w:w="603" w:type="dxa"/>
            <w:shd w:val="clear" w:color="auto" w:fill="auto"/>
            <w:vAlign w:val="center"/>
          </w:tcPr>
          <w:p w:rsidR="00AC029E" w:rsidRPr="00DF40DD" w:rsidRDefault="00AC029E" w:rsidP="00AC029E">
            <w:pPr>
              <w:pStyle w:val="affff8"/>
              <w:jc w:val="center"/>
              <w:rPr>
                <w:rFonts w:ascii="Times New Roman" w:hAnsi="Times New Roman"/>
                <w:szCs w:val="20"/>
              </w:rPr>
            </w:pPr>
            <w:r w:rsidRPr="00DF40DD">
              <w:rPr>
                <w:rFonts w:ascii="Times New Roman" w:hAnsi="Times New Roman"/>
                <w:szCs w:val="20"/>
              </w:rPr>
              <w:t>1</w:t>
            </w:r>
          </w:p>
        </w:tc>
        <w:tc>
          <w:tcPr>
            <w:tcW w:w="665" w:type="dxa"/>
            <w:shd w:val="clear" w:color="auto" w:fill="auto"/>
            <w:vAlign w:val="center"/>
          </w:tcPr>
          <w:p w:rsidR="00AC029E" w:rsidRPr="00DF40DD" w:rsidRDefault="00AC029E" w:rsidP="00AC029E">
            <w:pPr>
              <w:pStyle w:val="affff8"/>
              <w:jc w:val="center"/>
              <w:rPr>
                <w:rFonts w:ascii="Times New Roman" w:hAnsi="Times New Roman"/>
                <w:szCs w:val="20"/>
              </w:rPr>
            </w:pPr>
            <w:r w:rsidRPr="00DF40DD">
              <w:rPr>
                <w:rFonts w:ascii="Times New Roman" w:hAnsi="Times New Roman"/>
                <w:szCs w:val="20"/>
              </w:rPr>
              <w:t>1</w:t>
            </w:r>
          </w:p>
        </w:tc>
        <w:tc>
          <w:tcPr>
            <w:tcW w:w="558" w:type="dxa"/>
            <w:shd w:val="clear" w:color="auto" w:fill="auto"/>
            <w:tcMar>
              <w:left w:w="62" w:type="dxa"/>
              <w:right w:w="62" w:type="dxa"/>
            </w:tcMar>
            <w:vAlign w:val="center"/>
          </w:tcPr>
          <w:p w:rsidR="00AC029E" w:rsidRPr="00DF40DD" w:rsidRDefault="00AC029E" w:rsidP="00AC029E">
            <w:pPr>
              <w:pStyle w:val="affff8"/>
              <w:rPr>
                <w:rFonts w:ascii="Times New Roman" w:hAnsi="Times New Roman"/>
                <w:szCs w:val="20"/>
              </w:rPr>
            </w:pPr>
          </w:p>
        </w:tc>
        <w:tc>
          <w:tcPr>
            <w:tcW w:w="552" w:type="dxa"/>
            <w:shd w:val="clear" w:color="auto" w:fill="auto"/>
            <w:vAlign w:val="center"/>
          </w:tcPr>
          <w:p w:rsidR="00AC029E" w:rsidRPr="00DF40DD" w:rsidRDefault="00AC029E" w:rsidP="00AC029E">
            <w:pPr>
              <w:pStyle w:val="affff8"/>
              <w:rPr>
                <w:rFonts w:ascii="Times New Roman" w:hAnsi="Times New Roman"/>
                <w:szCs w:val="20"/>
              </w:rPr>
            </w:pPr>
          </w:p>
        </w:tc>
        <w:tc>
          <w:tcPr>
            <w:tcW w:w="622" w:type="dxa"/>
            <w:shd w:val="clear" w:color="auto" w:fill="auto"/>
            <w:vAlign w:val="center"/>
          </w:tcPr>
          <w:p w:rsidR="00AC029E" w:rsidRPr="00DF40DD" w:rsidRDefault="00AC029E" w:rsidP="00AC029E">
            <w:pPr>
              <w:pStyle w:val="affff8"/>
              <w:jc w:val="center"/>
              <w:rPr>
                <w:rFonts w:ascii="Times New Roman" w:hAnsi="Times New Roman"/>
                <w:szCs w:val="20"/>
              </w:rPr>
            </w:pPr>
          </w:p>
        </w:tc>
        <w:tc>
          <w:tcPr>
            <w:tcW w:w="681" w:type="dxa"/>
            <w:vAlign w:val="center"/>
          </w:tcPr>
          <w:p w:rsidR="00AC029E" w:rsidRPr="00DF40DD" w:rsidRDefault="00AC029E" w:rsidP="00AC029E">
            <w:pPr>
              <w:pStyle w:val="affff8"/>
              <w:jc w:val="center"/>
              <w:rPr>
                <w:rFonts w:ascii="Times New Roman" w:hAnsi="Times New Roman"/>
                <w:szCs w:val="20"/>
              </w:rPr>
            </w:pPr>
          </w:p>
        </w:tc>
        <w:tc>
          <w:tcPr>
            <w:tcW w:w="567" w:type="dxa"/>
            <w:vAlign w:val="center"/>
          </w:tcPr>
          <w:p w:rsidR="00AC029E" w:rsidRPr="00DF40DD" w:rsidRDefault="00AC029E" w:rsidP="00AC029E">
            <w:pPr>
              <w:pStyle w:val="affff8"/>
              <w:jc w:val="center"/>
              <w:rPr>
                <w:rFonts w:ascii="Times New Roman" w:hAnsi="Times New Roman"/>
                <w:szCs w:val="20"/>
              </w:rPr>
            </w:pPr>
          </w:p>
        </w:tc>
        <w:tc>
          <w:tcPr>
            <w:tcW w:w="604" w:type="dxa"/>
            <w:shd w:val="clear" w:color="auto" w:fill="auto"/>
            <w:vAlign w:val="center"/>
          </w:tcPr>
          <w:p w:rsidR="00AC029E" w:rsidRPr="00DF40DD" w:rsidRDefault="00AC029E" w:rsidP="00AC029E">
            <w:pPr>
              <w:pStyle w:val="affff8"/>
              <w:rPr>
                <w:rFonts w:ascii="Times New Roman" w:hAnsi="Times New Roman"/>
                <w:szCs w:val="20"/>
              </w:rPr>
            </w:pPr>
            <w:r w:rsidRPr="00DF40DD">
              <w:rPr>
                <w:rFonts w:ascii="Times New Roman" w:hAnsi="Times New Roman"/>
                <w:szCs w:val="20"/>
              </w:rPr>
              <w:t>3</w:t>
            </w:r>
          </w:p>
        </w:tc>
      </w:tr>
    </w:tbl>
    <w:p w:rsidR="00AC029E" w:rsidRPr="00DF40DD" w:rsidRDefault="00AC029E" w:rsidP="00374D0B">
      <w:pPr>
        <w:ind w:firstLine="709"/>
        <w:rPr>
          <w:i/>
          <w:sz w:val="24"/>
        </w:rPr>
      </w:pPr>
      <w:bookmarkStart w:id="31" w:name="_Toc117866963"/>
      <w:r w:rsidRPr="00DF40DD">
        <w:rPr>
          <w:i/>
          <w:sz w:val="24"/>
        </w:rPr>
        <w:t>Нормативные климатические характеристики</w:t>
      </w:r>
      <w:bookmarkEnd w:id="31"/>
    </w:p>
    <w:p w:rsidR="00374D0B" w:rsidRPr="00DF40DD" w:rsidRDefault="00374D0B" w:rsidP="00374D0B">
      <w:pPr>
        <w:pStyle w:val="122"/>
        <w:spacing w:before="0" w:after="0"/>
        <w:ind w:firstLine="0"/>
        <w:rPr>
          <w:bCs/>
        </w:rPr>
      </w:pPr>
    </w:p>
    <w:p w:rsidR="00AC029E" w:rsidRPr="00DF40DD" w:rsidRDefault="00AC029E" w:rsidP="00846159">
      <w:pPr>
        <w:pStyle w:val="122"/>
        <w:spacing w:line="276" w:lineRule="auto"/>
        <w:ind w:firstLine="0"/>
        <w:rPr>
          <w:bCs/>
        </w:rPr>
      </w:pPr>
      <w:r w:rsidRPr="00DF40DD">
        <w:rPr>
          <w:bCs/>
        </w:rPr>
        <w:t>Таблица 14 - Климатические характеристики по метеостанции Ачинск</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1417"/>
        <w:gridCol w:w="1985"/>
      </w:tblGrid>
      <w:tr w:rsidR="00DF40DD" w:rsidRPr="00DF40DD" w:rsidTr="00D10E91">
        <w:trPr>
          <w:tblHeader/>
        </w:trPr>
        <w:tc>
          <w:tcPr>
            <w:tcW w:w="6379" w:type="dxa"/>
            <w:vMerge w:val="restart"/>
            <w:shd w:val="clear" w:color="auto" w:fill="auto"/>
          </w:tcPr>
          <w:p w:rsidR="00AC029E" w:rsidRPr="00DF40DD" w:rsidRDefault="00AC029E" w:rsidP="00AC029E">
            <w:pPr>
              <w:spacing w:line="276" w:lineRule="auto"/>
              <w:contextualSpacing/>
              <w:jc w:val="center"/>
            </w:pPr>
            <w:r w:rsidRPr="00DF40DD">
              <w:t>Климатические показатели</w:t>
            </w:r>
          </w:p>
        </w:tc>
        <w:tc>
          <w:tcPr>
            <w:tcW w:w="1417" w:type="dxa"/>
            <w:vMerge w:val="restart"/>
            <w:shd w:val="clear" w:color="auto" w:fill="auto"/>
          </w:tcPr>
          <w:p w:rsidR="00AC029E" w:rsidRPr="00DF40DD" w:rsidRDefault="00AC029E" w:rsidP="00AC029E">
            <w:pPr>
              <w:spacing w:line="276" w:lineRule="auto"/>
              <w:ind w:left="-108" w:right="-108"/>
              <w:contextualSpacing/>
              <w:jc w:val="center"/>
            </w:pPr>
            <w:r w:rsidRPr="00DF40DD">
              <w:t>Единица измерения</w:t>
            </w:r>
          </w:p>
        </w:tc>
        <w:tc>
          <w:tcPr>
            <w:tcW w:w="1985" w:type="dxa"/>
            <w:shd w:val="clear" w:color="auto" w:fill="auto"/>
          </w:tcPr>
          <w:p w:rsidR="00AC029E" w:rsidRPr="00DF40DD" w:rsidRDefault="00AC029E" w:rsidP="00AC029E">
            <w:pPr>
              <w:spacing w:line="276" w:lineRule="auto"/>
              <w:ind w:left="-108" w:right="-108"/>
              <w:contextualSpacing/>
              <w:jc w:val="center"/>
            </w:pPr>
            <w:r w:rsidRPr="00DF40DD">
              <w:t>Значения показателей</w:t>
            </w:r>
          </w:p>
        </w:tc>
      </w:tr>
      <w:tr w:rsidR="00DF40DD" w:rsidRPr="00DF40DD" w:rsidTr="00D10E91">
        <w:trPr>
          <w:tblHeader/>
        </w:trPr>
        <w:tc>
          <w:tcPr>
            <w:tcW w:w="6379" w:type="dxa"/>
            <w:vMerge/>
            <w:shd w:val="clear" w:color="auto" w:fill="auto"/>
          </w:tcPr>
          <w:p w:rsidR="00AC029E" w:rsidRPr="00DF40DD" w:rsidRDefault="00AC029E" w:rsidP="00AC029E">
            <w:pPr>
              <w:spacing w:line="276" w:lineRule="auto"/>
              <w:contextualSpacing/>
              <w:jc w:val="center"/>
            </w:pPr>
          </w:p>
        </w:tc>
        <w:tc>
          <w:tcPr>
            <w:tcW w:w="1417" w:type="dxa"/>
            <w:vMerge/>
            <w:shd w:val="clear" w:color="auto" w:fill="auto"/>
          </w:tcPr>
          <w:p w:rsidR="00AC029E" w:rsidRPr="00DF40DD" w:rsidRDefault="00AC029E" w:rsidP="00AC029E">
            <w:pPr>
              <w:spacing w:line="276" w:lineRule="auto"/>
              <w:ind w:left="-108" w:right="-108"/>
              <w:contextualSpacing/>
              <w:jc w:val="center"/>
            </w:pPr>
          </w:p>
        </w:tc>
        <w:tc>
          <w:tcPr>
            <w:tcW w:w="1985" w:type="dxa"/>
            <w:shd w:val="clear" w:color="auto" w:fill="auto"/>
          </w:tcPr>
          <w:p w:rsidR="00AC029E" w:rsidRPr="00DF40DD" w:rsidRDefault="00AC029E" w:rsidP="00AC029E">
            <w:pPr>
              <w:spacing w:line="276" w:lineRule="auto"/>
              <w:ind w:left="-108" w:right="-108"/>
              <w:contextualSpacing/>
              <w:jc w:val="center"/>
            </w:pPr>
            <w:r w:rsidRPr="00DF40DD">
              <w:t>Ачинск</w:t>
            </w:r>
          </w:p>
        </w:tc>
      </w:tr>
      <w:tr w:rsidR="00DF40DD" w:rsidRPr="00DF40DD" w:rsidTr="00D10E91">
        <w:tc>
          <w:tcPr>
            <w:tcW w:w="6379" w:type="dxa"/>
            <w:tcBorders>
              <w:bottom w:val="single" w:sz="4" w:space="0" w:color="auto"/>
              <w:right w:val="nil"/>
            </w:tcBorders>
          </w:tcPr>
          <w:p w:rsidR="00AC029E" w:rsidRPr="00DF40DD" w:rsidRDefault="00AC029E" w:rsidP="00AC029E">
            <w:pPr>
              <w:spacing w:line="276" w:lineRule="auto"/>
              <w:contextualSpacing/>
              <w:jc w:val="both"/>
              <w:rPr>
                <w:i/>
              </w:rPr>
            </w:pPr>
            <w:r w:rsidRPr="00DF40DD">
              <w:rPr>
                <w:i/>
              </w:rPr>
              <w:t>Климатические параметры холодного периода года</w:t>
            </w:r>
          </w:p>
        </w:tc>
        <w:tc>
          <w:tcPr>
            <w:tcW w:w="1417" w:type="dxa"/>
            <w:tcBorders>
              <w:left w:val="nil"/>
              <w:bottom w:val="single" w:sz="4" w:space="0" w:color="auto"/>
              <w:right w:val="nil"/>
            </w:tcBorders>
          </w:tcPr>
          <w:p w:rsidR="00AC029E" w:rsidRPr="00DF40DD" w:rsidRDefault="00AC029E" w:rsidP="00AC029E">
            <w:pPr>
              <w:spacing w:line="276" w:lineRule="auto"/>
              <w:contextualSpacing/>
              <w:jc w:val="center"/>
            </w:pPr>
          </w:p>
        </w:tc>
        <w:tc>
          <w:tcPr>
            <w:tcW w:w="1985" w:type="dxa"/>
            <w:tcBorders>
              <w:left w:val="nil"/>
              <w:bottom w:val="single" w:sz="4" w:space="0" w:color="auto"/>
            </w:tcBorders>
          </w:tcPr>
          <w:p w:rsidR="00AC029E" w:rsidRPr="00DF40DD" w:rsidRDefault="00AC029E" w:rsidP="00AC029E">
            <w:pPr>
              <w:spacing w:line="276" w:lineRule="auto"/>
              <w:contextualSpacing/>
              <w:jc w:val="center"/>
            </w:pPr>
          </w:p>
        </w:tc>
      </w:tr>
      <w:tr w:rsidR="00DF40DD" w:rsidRPr="00DF40DD" w:rsidTr="00D10E91">
        <w:tc>
          <w:tcPr>
            <w:tcW w:w="6379" w:type="dxa"/>
            <w:tcBorders>
              <w:bottom w:val="nil"/>
            </w:tcBorders>
          </w:tcPr>
          <w:p w:rsidR="00AC029E" w:rsidRPr="00DF40DD" w:rsidRDefault="00AC029E" w:rsidP="00AC029E">
            <w:pPr>
              <w:spacing w:line="276" w:lineRule="auto"/>
              <w:contextualSpacing/>
            </w:pPr>
            <w:r w:rsidRPr="00DF40DD">
              <w:t>Температура воздуха наиболее холодных суток обеспеченностью</w:t>
            </w:r>
          </w:p>
          <w:p w:rsidR="00AC029E" w:rsidRPr="00DF40DD" w:rsidRDefault="00AC029E" w:rsidP="00AC029E">
            <w:pPr>
              <w:spacing w:line="276" w:lineRule="auto"/>
              <w:ind w:left="493"/>
              <w:contextualSpacing/>
            </w:pPr>
            <w:r w:rsidRPr="00DF40DD">
              <w:t>0,98</w:t>
            </w:r>
          </w:p>
        </w:tc>
        <w:tc>
          <w:tcPr>
            <w:tcW w:w="1417" w:type="dxa"/>
            <w:tcBorders>
              <w:bottom w:val="nil"/>
            </w:tcBorders>
          </w:tcPr>
          <w:p w:rsidR="00AC029E" w:rsidRPr="00DF40DD" w:rsidRDefault="00AC029E" w:rsidP="00AC029E">
            <w:pPr>
              <w:spacing w:line="276" w:lineRule="auto"/>
              <w:contextualSpacing/>
              <w:jc w:val="center"/>
            </w:pPr>
          </w:p>
          <w:p w:rsidR="00AC029E" w:rsidRPr="00DF40DD" w:rsidRDefault="00AC029E" w:rsidP="00AC029E">
            <w:pPr>
              <w:spacing w:line="276" w:lineRule="auto"/>
              <w:contextualSpacing/>
              <w:jc w:val="center"/>
            </w:pPr>
            <w:r w:rsidRPr="00DF40DD">
              <w:t>°С</w:t>
            </w:r>
          </w:p>
        </w:tc>
        <w:tc>
          <w:tcPr>
            <w:tcW w:w="1985" w:type="dxa"/>
            <w:tcBorders>
              <w:bottom w:val="nil"/>
            </w:tcBorders>
          </w:tcPr>
          <w:p w:rsidR="00AC029E" w:rsidRPr="00DF40DD" w:rsidRDefault="00AC029E" w:rsidP="00AC029E">
            <w:pPr>
              <w:pStyle w:val="affe"/>
              <w:spacing w:line="276" w:lineRule="auto"/>
              <w:contextualSpacing/>
              <w:jc w:val="center"/>
              <w:rPr>
                <w:sz w:val="20"/>
                <w:szCs w:val="20"/>
              </w:rPr>
            </w:pPr>
          </w:p>
          <w:p w:rsidR="00AC029E" w:rsidRPr="00DF40DD" w:rsidRDefault="00AC029E" w:rsidP="00AC029E">
            <w:pPr>
              <w:pStyle w:val="affe"/>
              <w:spacing w:line="276" w:lineRule="auto"/>
              <w:contextualSpacing/>
              <w:jc w:val="center"/>
              <w:rPr>
                <w:sz w:val="20"/>
                <w:szCs w:val="20"/>
              </w:rPr>
            </w:pPr>
            <w:r w:rsidRPr="00DF40DD">
              <w:rPr>
                <w:sz w:val="20"/>
                <w:szCs w:val="20"/>
              </w:rPr>
              <w:t xml:space="preserve">-43 </w:t>
            </w:r>
          </w:p>
        </w:tc>
      </w:tr>
      <w:tr w:rsidR="00DF40DD" w:rsidRPr="00DF40DD" w:rsidTr="00D10E91">
        <w:tc>
          <w:tcPr>
            <w:tcW w:w="6379" w:type="dxa"/>
            <w:tcBorders>
              <w:top w:val="nil"/>
              <w:bottom w:val="single" w:sz="4" w:space="0" w:color="auto"/>
            </w:tcBorders>
          </w:tcPr>
          <w:p w:rsidR="00AC029E" w:rsidRPr="00DF40DD" w:rsidRDefault="00AC029E" w:rsidP="00AC029E">
            <w:pPr>
              <w:spacing w:line="276" w:lineRule="auto"/>
              <w:ind w:left="493"/>
              <w:contextualSpacing/>
            </w:pPr>
            <w:r w:rsidRPr="00DF40DD">
              <w:t>0,92</w:t>
            </w:r>
          </w:p>
        </w:tc>
        <w:tc>
          <w:tcPr>
            <w:tcW w:w="1417" w:type="dxa"/>
            <w:tcBorders>
              <w:top w:val="nil"/>
              <w:bottom w:val="single" w:sz="4" w:space="0" w:color="auto"/>
            </w:tcBorders>
          </w:tcPr>
          <w:p w:rsidR="00AC029E" w:rsidRPr="00DF40DD" w:rsidRDefault="00AC029E" w:rsidP="00AC029E">
            <w:pPr>
              <w:spacing w:line="276" w:lineRule="auto"/>
              <w:contextualSpacing/>
              <w:jc w:val="center"/>
            </w:pPr>
            <w:r w:rsidRPr="00DF40DD">
              <w:t>°С</w:t>
            </w:r>
          </w:p>
        </w:tc>
        <w:tc>
          <w:tcPr>
            <w:tcW w:w="1985" w:type="dxa"/>
            <w:tcBorders>
              <w:top w:val="nil"/>
              <w:bottom w:val="single" w:sz="4" w:space="0" w:color="auto"/>
            </w:tcBorders>
          </w:tcPr>
          <w:p w:rsidR="00AC029E" w:rsidRPr="00DF40DD" w:rsidRDefault="00AC029E" w:rsidP="00AC029E">
            <w:pPr>
              <w:pStyle w:val="affe"/>
              <w:spacing w:line="276" w:lineRule="auto"/>
              <w:contextualSpacing/>
              <w:jc w:val="center"/>
              <w:rPr>
                <w:sz w:val="20"/>
                <w:szCs w:val="20"/>
              </w:rPr>
            </w:pPr>
            <w:r w:rsidRPr="00DF40DD">
              <w:rPr>
                <w:sz w:val="20"/>
                <w:szCs w:val="20"/>
              </w:rPr>
              <w:t xml:space="preserve">-40 </w:t>
            </w:r>
          </w:p>
        </w:tc>
      </w:tr>
      <w:tr w:rsidR="00DF40DD" w:rsidRPr="00DF40DD" w:rsidTr="00D10E91">
        <w:tc>
          <w:tcPr>
            <w:tcW w:w="6379" w:type="dxa"/>
            <w:tcBorders>
              <w:bottom w:val="nil"/>
            </w:tcBorders>
          </w:tcPr>
          <w:p w:rsidR="00AC029E" w:rsidRPr="00DF40DD" w:rsidRDefault="00AC029E" w:rsidP="00AC029E">
            <w:pPr>
              <w:spacing w:line="276" w:lineRule="auto"/>
              <w:contextualSpacing/>
            </w:pPr>
            <w:r w:rsidRPr="00DF40DD">
              <w:t>Температура воздуха наиболее холодной пятидневки, обеспеченностью</w:t>
            </w:r>
          </w:p>
          <w:p w:rsidR="00AC029E" w:rsidRPr="00DF40DD" w:rsidRDefault="00AC029E" w:rsidP="00AC029E">
            <w:pPr>
              <w:spacing w:line="276" w:lineRule="auto"/>
              <w:ind w:left="493"/>
              <w:contextualSpacing/>
            </w:pPr>
            <w:r w:rsidRPr="00DF40DD">
              <w:t>0,98</w:t>
            </w:r>
          </w:p>
        </w:tc>
        <w:tc>
          <w:tcPr>
            <w:tcW w:w="1417" w:type="dxa"/>
            <w:tcBorders>
              <w:bottom w:val="nil"/>
            </w:tcBorders>
          </w:tcPr>
          <w:p w:rsidR="00AC029E" w:rsidRPr="00DF40DD" w:rsidRDefault="00AC029E" w:rsidP="00AC029E">
            <w:pPr>
              <w:spacing w:line="276" w:lineRule="auto"/>
              <w:contextualSpacing/>
              <w:jc w:val="center"/>
            </w:pPr>
          </w:p>
          <w:p w:rsidR="00AC029E" w:rsidRPr="00DF40DD" w:rsidRDefault="00AC029E" w:rsidP="00AC029E">
            <w:pPr>
              <w:spacing w:line="276" w:lineRule="auto"/>
              <w:contextualSpacing/>
              <w:jc w:val="center"/>
            </w:pPr>
            <w:r w:rsidRPr="00DF40DD">
              <w:t>°С</w:t>
            </w:r>
          </w:p>
        </w:tc>
        <w:tc>
          <w:tcPr>
            <w:tcW w:w="1985" w:type="dxa"/>
            <w:tcBorders>
              <w:bottom w:val="nil"/>
            </w:tcBorders>
          </w:tcPr>
          <w:p w:rsidR="00AC029E" w:rsidRPr="00DF40DD" w:rsidRDefault="00AC029E" w:rsidP="00AC029E">
            <w:pPr>
              <w:pStyle w:val="affe"/>
              <w:spacing w:line="276" w:lineRule="auto"/>
              <w:contextualSpacing/>
              <w:jc w:val="center"/>
              <w:rPr>
                <w:sz w:val="20"/>
                <w:szCs w:val="20"/>
              </w:rPr>
            </w:pPr>
          </w:p>
          <w:p w:rsidR="00AC029E" w:rsidRPr="00DF40DD" w:rsidRDefault="00AC029E" w:rsidP="00AC029E">
            <w:pPr>
              <w:pStyle w:val="affe"/>
              <w:spacing w:line="276" w:lineRule="auto"/>
              <w:contextualSpacing/>
              <w:jc w:val="center"/>
              <w:rPr>
                <w:sz w:val="20"/>
                <w:szCs w:val="20"/>
              </w:rPr>
            </w:pPr>
            <w:r w:rsidRPr="00DF40DD">
              <w:rPr>
                <w:sz w:val="20"/>
                <w:szCs w:val="20"/>
              </w:rPr>
              <w:t xml:space="preserve">-40 </w:t>
            </w:r>
          </w:p>
        </w:tc>
      </w:tr>
      <w:tr w:rsidR="00DF40DD" w:rsidRPr="00DF40DD" w:rsidTr="00D10E91">
        <w:tc>
          <w:tcPr>
            <w:tcW w:w="6379" w:type="dxa"/>
            <w:tcBorders>
              <w:top w:val="nil"/>
            </w:tcBorders>
          </w:tcPr>
          <w:p w:rsidR="00AC029E" w:rsidRPr="00DF40DD" w:rsidRDefault="00AC029E" w:rsidP="00AC029E">
            <w:pPr>
              <w:spacing w:line="276" w:lineRule="auto"/>
              <w:ind w:left="493"/>
              <w:contextualSpacing/>
            </w:pPr>
            <w:r w:rsidRPr="00DF40DD">
              <w:t>0,92</w:t>
            </w:r>
          </w:p>
        </w:tc>
        <w:tc>
          <w:tcPr>
            <w:tcW w:w="1417" w:type="dxa"/>
            <w:tcBorders>
              <w:top w:val="nil"/>
            </w:tcBorders>
          </w:tcPr>
          <w:p w:rsidR="00AC029E" w:rsidRPr="00DF40DD" w:rsidRDefault="00AC029E" w:rsidP="00AC029E">
            <w:pPr>
              <w:spacing w:line="276" w:lineRule="auto"/>
              <w:contextualSpacing/>
              <w:jc w:val="center"/>
            </w:pPr>
            <w:r w:rsidRPr="00DF40DD">
              <w:t>°С</w:t>
            </w:r>
          </w:p>
        </w:tc>
        <w:tc>
          <w:tcPr>
            <w:tcW w:w="1985" w:type="dxa"/>
            <w:tcBorders>
              <w:top w:val="nil"/>
            </w:tcBorders>
          </w:tcPr>
          <w:p w:rsidR="00AC029E" w:rsidRPr="00DF40DD" w:rsidRDefault="00AC029E" w:rsidP="00AC029E">
            <w:pPr>
              <w:pStyle w:val="affe"/>
              <w:spacing w:line="276" w:lineRule="auto"/>
              <w:contextualSpacing/>
              <w:jc w:val="center"/>
              <w:rPr>
                <w:sz w:val="20"/>
                <w:szCs w:val="20"/>
              </w:rPr>
            </w:pPr>
            <w:r w:rsidRPr="00DF40DD">
              <w:rPr>
                <w:sz w:val="20"/>
                <w:szCs w:val="20"/>
              </w:rPr>
              <w:t xml:space="preserve">-36 </w:t>
            </w:r>
          </w:p>
        </w:tc>
      </w:tr>
      <w:tr w:rsidR="00DF40DD" w:rsidRPr="00DF40DD" w:rsidTr="00D10E91">
        <w:tc>
          <w:tcPr>
            <w:tcW w:w="6379"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pPr>
            <w:r w:rsidRPr="00DF40DD">
              <w:lastRenderedPageBreak/>
              <w:t xml:space="preserve">Температура воздуха обеспеченностью 0,94 </w:t>
            </w:r>
          </w:p>
        </w:tc>
        <w:tc>
          <w:tcPr>
            <w:tcW w:w="1417"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jc w:val="center"/>
            </w:pPr>
            <w:r w:rsidRPr="00DF40DD">
              <w:t>°С</w:t>
            </w:r>
          </w:p>
        </w:tc>
        <w:tc>
          <w:tcPr>
            <w:tcW w:w="1985"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pStyle w:val="affe"/>
              <w:spacing w:line="276" w:lineRule="auto"/>
              <w:contextualSpacing/>
              <w:jc w:val="center"/>
              <w:rPr>
                <w:sz w:val="20"/>
                <w:szCs w:val="20"/>
              </w:rPr>
            </w:pPr>
            <w:r w:rsidRPr="00DF40DD">
              <w:rPr>
                <w:sz w:val="20"/>
                <w:szCs w:val="20"/>
              </w:rPr>
              <w:t xml:space="preserve">-22 </w:t>
            </w:r>
          </w:p>
        </w:tc>
      </w:tr>
      <w:tr w:rsidR="00DF40DD" w:rsidRPr="00DF40DD" w:rsidTr="00D10E91">
        <w:tc>
          <w:tcPr>
            <w:tcW w:w="6379" w:type="dxa"/>
          </w:tcPr>
          <w:p w:rsidR="00AC029E" w:rsidRPr="00DF40DD" w:rsidRDefault="00AC029E" w:rsidP="00AC029E">
            <w:pPr>
              <w:spacing w:line="276" w:lineRule="auto"/>
              <w:contextualSpacing/>
              <w:jc w:val="both"/>
            </w:pPr>
            <w:r w:rsidRPr="00DF40DD">
              <w:t>Абсолютная минимальная температура воздуха</w:t>
            </w:r>
          </w:p>
        </w:tc>
        <w:tc>
          <w:tcPr>
            <w:tcW w:w="1417" w:type="dxa"/>
          </w:tcPr>
          <w:p w:rsidR="00AC029E" w:rsidRPr="00DF40DD" w:rsidRDefault="00AC029E" w:rsidP="00AC029E">
            <w:pPr>
              <w:spacing w:line="276" w:lineRule="auto"/>
              <w:contextualSpacing/>
              <w:jc w:val="center"/>
            </w:pPr>
            <w:r w:rsidRPr="00DF40DD">
              <w:t>°С</w:t>
            </w:r>
          </w:p>
        </w:tc>
        <w:tc>
          <w:tcPr>
            <w:tcW w:w="1985" w:type="dxa"/>
          </w:tcPr>
          <w:p w:rsidR="00AC029E" w:rsidRPr="00DF40DD" w:rsidRDefault="00AC029E" w:rsidP="00AC029E">
            <w:pPr>
              <w:pStyle w:val="affe"/>
              <w:spacing w:line="276" w:lineRule="auto"/>
              <w:contextualSpacing/>
              <w:jc w:val="center"/>
              <w:rPr>
                <w:sz w:val="20"/>
                <w:szCs w:val="20"/>
              </w:rPr>
            </w:pPr>
            <w:r w:rsidRPr="00DF40DD">
              <w:rPr>
                <w:sz w:val="20"/>
                <w:szCs w:val="20"/>
              </w:rPr>
              <w:t xml:space="preserve">-60 </w:t>
            </w:r>
          </w:p>
        </w:tc>
      </w:tr>
      <w:tr w:rsidR="00DF40DD" w:rsidRPr="00DF40DD" w:rsidTr="00D10E91">
        <w:tc>
          <w:tcPr>
            <w:tcW w:w="6379"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pPr>
            <w:r w:rsidRPr="00DF40DD">
              <w:t>Средняя суточная амплитуда температуры воздуха наиболее холодного месяца</w:t>
            </w:r>
          </w:p>
        </w:tc>
        <w:tc>
          <w:tcPr>
            <w:tcW w:w="1417"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jc w:val="center"/>
            </w:pPr>
          </w:p>
          <w:p w:rsidR="00AC029E" w:rsidRPr="00DF40DD" w:rsidRDefault="00AC029E" w:rsidP="00AC029E">
            <w:pPr>
              <w:spacing w:line="276" w:lineRule="auto"/>
              <w:contextualSpacing/>
              <w:jc w:val="center"/>
            </w:pPr>
            <w:r w:rsidRPr="00DF40DD">
              <w:t>°С</w:t>
            </w:r>
          </w:p>
        </w:tc>
        <w:tc>
          <w:tcPr>
            <w:tcW w:w="1985"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pStyle w:val="affe"/>
              <w:spacing w:line="276" w:lineRule="auto"/>
              <w:contextualSpacing/>
              <w:jc w:val="center"/>
              <w:rPr>
                <w:sz w:val="20"/>
                <w:szCs w:val="20"/>
              </w:rPr>
            </w:pPr>
          </w:p>
          <w:p w:rsidR="00AC029E" w:rsidRPr="00DF40DD" w:rsidRDefault="00AC029E" w:rsidP="00AC029E">
            <w:pPr>
              <w:pStyle w:val="affe"/>
              <w:spacing w:line="276" w:lineRule="auto"/>
              <w:contextualSpacing/>
              <w:jc w:val="center"/>
              <w:rPr>
                <w:sz w:val="20"/>
                <w:szCs w:val="20"/>
              </w:rPr>
            </w:pPr>
            <w:r w:rsidRPr="00DF40DD">
              <w:rPr>
                <w:sz w:val="20"/>
                <w:szCs w:val="20"/>
              </w:rPr>
              <w:t xml:space="preserve">7.7 </w:t>
            </w:r>
          </w:p>
        </w:tc>
      </w:tr>
      <w:tr w:rsidR="00DF40DD" w:rsidRPr="00DF40DD" w:rsidTr="00D10E91">
        <w:tc>
          <w:tcPr>
            <w:tcW w:w="6379"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pPr>
            <w:r w:rsidRPr="00DF40DD">
              <w:t>Характеристика периода со средней суточной температурой воздуха ≤0</w:t>
            </w:r>
            <w:proofErr w:type="gramStart"/>
            <w:r w:rsidRPr="00DF40DD">
              <w:t>°С</w:t>
            </w:r>
            <w:proofErr w:type="gramEnd"/>
            <w:r w:rsidRPr="00DF40DD">
              <w:t>:</w:t>
            </w:r>
          </w:p>
          <w:p w:rsidR="00AC029E" w:rsidRPr="00DF40DD" w:rsidRDefault="00AC029E" w:rsidP="00AC029E">
            <w:pPr>
              <w:spacing w:line="276" w:lineRule="auto"/>
              <w:ind w:left="493"/>
              <w:contextualSpacing/>
            </w:pPr>
            <w:r w:rsidRPr="00DF40DD">
              <w:t>продолжительность</w:t>
            </w:r>
          </w:p>
          <w:p w:rsidR="00AC029E" w:rsidRPr="00DF40DD" w:rsidRDefault="00DF40DD" w:rsidP="00AC029E">
            <w:pPr>
              <w:spacing w:line="276" w:lineRule="auto"/>
              <w:ind w:left="493"/>
              <w:contextualSpacing/>
            </w:pPr>
            <w:r>
              <w:t xml:space="preserve">средняя </w:t>
            </w:r>
            <w:r w:rsidR="00AC029E" w:rsidRPr="00DF40DD">
              <w:t>температура воздуха</w:t>
            </w:r>
          </w:p>
        </w:tc>
        <w:tc>
          <w:tcPr>
            <w:tcW w:w="1417"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jc w:val="center"/>
            </w:pPr>
          </w:p>
          <w:p w:rsidR="00AC029E" w:rsidRPr="00DF40DD" w:rsidRDefault="00AC029E" w:rsidP="00AC029E">
            <w:pPr>
              <w:spacing w:line="276" w:lineRule="auto"/>
              <w:contextualSpacing/>
              <w:jc w:val="center"/>
            </w:pPr>
          </w:p>
          <w:p w:rsidR="00AC029E" w:rsidRPr="00DF40DD" w:rsidRDefault="00AC029E" w:rsidP="00AC029E">
            <w:pPr>
              <w:spacing w:line="276" w:lineRule="auto"/>
              <w:contextualSpacing/>
              <w:jc w:val="center"/>
            </w:pPr>
            <w:r w:rsidRPr="00DF40DD">
              <w:t>сут,</w:t>
            </w:r>
          </w:p>
          <w:p w:rsidR="00AC029E" w:rsidRPr="00DF40DD" w:rsidRDefault="00AC029E" w:rsidP="00AC029E">
            <w:pPr>
              <w:spacing w:line="276" w:lineRule="auto"/>
              <w:contextualSpacing/>
              <w:jc w:val="center"/>
            </w:pPr>
            <w:r w:rsidRPr="00DF40DD">
              <w:t>°С</w:t>
            </w:r>
          </w:p>
        </w:tc>
        <w:tc>
          <w:tcPr>
            <w:tcW w:w="1985"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pStyle w:val="affe"/>
              <w:spacing w:line="276" w:lineRule="auto"/>
              <w:contextualSpacing/>
              <w:jc w:val="center"/>
              <w:rPr>
                <w:sz w:val="20"/>
                <w:szCs w:val="20"/>
              </w:rPr>
            </w:pPr>
          </w:p>
          <w:p w:rsidR="00AC029E" w:rsidRPr="00DF40DD" w:rsidRDefault="00AC029E" w:rsidP="00AC029E">
            <w:pPr>
              <w:pStyle w:val="affe"/>
              <w:spacing w:line="276" w:lineRule="auto"/>
              <w:contextualSpacing/>
              <w:jc w:val="center"/>
              <w:rPr>
                <w:sz w:val="20"/>
                <w:szCs w:val="20"/>
              </w:rPr>
            </w:pPr>
          </w:p>
          <w:p w:rsidR="00AC029E" w:rsidRPr="00DF40DD" w:rsidRDefault="00AC029E" w:rsidP="00AC029E">
            <w:pPr>
              <w:pStyle w:val="affe"/>
              <w:spacing w:line="276" w:lineRule="auto"/>
              <w:contextualSpacing/>
              <w:jc w:val="center"/>
              <w:rPr>
                <w:sz w:val="20"/>
                <w:szCs w:val="20"/>
              </w:rPr>
            </w:pPr>
            <w:r w:rsidRPr="00DF40DD">
              <w:rPr>
                <w:sz w:val="20"/>
                <w:szCs w:val="20"/>
              </w:rPr>
              <w:t xml:space="preserve">173 </w:t>
            </w:r>
          </w:p>
          <w:p w:rsidR="00AC029E" w:rsidRPr="00DF40DD" w:rsidRDefault="00AC029E" w:rsidP="00AC029E">
            <w:pPr>
              <w:pStyle w:val="affe"/>
              <w:spacing w:line="276" w:lineRule="auto"/>
              <w:contextualSpacing/>
              <w:jc w:val="center"/>
              <w:rPr>
                <w:sz w:val="20"/>
                <w:szCs w:val="20"/>
              </w:rPr>
            </w:pPr>
            <w:r w:rsidRPr="00DF40DD">
              <w:rPr>
                <w:sz w:val="20"/>
                <w:szCs w:val="20"/>
              </w:rPr>
              <w:t>-10,7</w:t>
            </w:r>
          </w:p>
        </w:tc>
      </w:tr>
      <w:tr w:rsidR="00DF40DD" w:rsidRPr="00DF40DD" w:rsidTr="00D10E91">
        <w:tc>
          <w:tcPr>
            <w:tcW w:w="6379"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pPr>
            <w:r w:rsidRPr="00DF40DD">
              <w:t>Характеристика периода со средней суточной температурой воздуха ≤8</w:t>
            </w:r>
            <w:proofErr w:type="gramStart"/>
            <w:r w:rsidRPr="00DF40DD">
              <w:t>°С</w:t>
            </w:r>
            <w:proofErr w:type="gramEnd"/>
            <w:r w:rsidRPr="00DF40DD">
              <w:t>:</w:t>
            </w:r>
          </w:p>
          <w:p w:rsidR="00AC029E" w:rsidRPr="00DF40DD" w:rsidRDefault="00AC029E" w:rsidP="00AC029E">
            <w:pPr>
              <w:spacing w:line="276" w:lineRule="auto"/>
              <w:ind w:left="493"/>
              <w:contextualSpacing/>
            </w:pPr>
            <w:r w:rsidRPr="00DF40DD">
              <w:t>продолжительность</w:t>
            </w:r>
          </w:p>
          <w:p w:rsidR="00AC029E" w:rsidRPr="00DF40DD" w:rsidRDefault="00DF40DD" w:rsidP="00AC029E">
            <w:pPr>
              <w:spacing w:line="276" w:lineRule="auto"/>
              <w:ind w:left="493"/>
              <w:contextualSpacing/>
            </w:pPr>
            <w:r>
              <w:t xml:space="preserve">средняя </w:t>
            </w:r>
            <w:r w:rsidR="00AC029E" w:rsidRPr="00DF40DD">
              <w:t>температура воздуха</w:t>
            </w:r>
          </w:p>
        </w:tc>
        <w:tc>
          <w:tcPr>
            <w:tcW w:w="1417"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jc w:val="center"/>
            </w:pPr>
          </w:p>
          <w:p w:rsidR="00AC029E" w:rsidRPr="00DF40DD" w:rsidRDefault="00AC029E" w:rsidP="00AC029E">
            <w:pPr>
              <w:spacing w:line="276" w:lineRule="auto"/>
              <w:contextualSpacing/>
              <w:jc w:val="center"/>
            </w:pPr>
          </w:p>
          <w:p w:rsidR="00AC029E" w:rsidRPr="00DF40DD" w:rsidRDefault="00AC029E" w:rsidP="00AC029E">
            <w:pPr>
              <w:spacing w:line="276" w:lineRule="auto"/>
              <w:contextualSpacing/>
              <w:jc w:val="center"/>
            </w:pPr>
            <w:r w:rsidRPr="00DF40DD">
              <w:t>сут.</w:t>
            </w:r>
          </w:p>
          <w:p w:rsidR="00AC029E" w:rsidRPr="00DF40DD" w:rsidRDefault="00AC029E" w:rsidP="00AC029E">
            <w:pPr>
              <w:spacing w:line="276" w:lineRule="auto"/>
              <w:contextualSpacing/>
              <w:jc w:val="center"/>
            </w:pPr>
            <w:r w:rsidRPr="00DF40DD">
              <w:t>°С</w:t>
            </w:r>
          </w:p>
        </w:tc>
        <w:tc>
          <w:tcPr>
            <w:tcW w:w="1985"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pStyle w:val="affe"/>
              <w:spacing w:line="276" w:lineRule="auto"/>
              <w:contextualSpacing/>
              <w:jc w:val="center"/>
              <w:rPr>
                <w:sz w:val="20"/>
                <w:szCs w:val="20"/>
              </w:rPr>
            </w:pPr>
          </w:p>
          <w:p w:rsidR="00AC029E" w:rsidRPr="00DF40DD" w:rsidRDefault="00AC029E" w:rsidP="00AC029E">
            <w:pPr>
              <w:pStyle w:val="affe"/>
              <w:spacing w:line="276" w:lineRule="auto"/>
              <w:contextualSpacing/>
              <w:jc w:val="center"/>
              <w:rPr>
                <w:sz w:val="20"/>
                <w:szCs w:val="20"/>
              </w:rPr>
            </w:pPr>
          </w:p>
          <w:p w:rsidR="00AC029E" w:rsidRPr="00DF40DD" w:rsidRDefault="00AC029E" w:rsidP="00AC029E">
            <w:pPr>
              <w:pStyle w:val="affe"/>
              <w:spacing w:line="276" w:lineRule="auto"/>
              <w:contextualSpacing/>
              <w:jc w:val="center"/>
              <w:rPr>
                <w:sz w:val="20"/>
                <w:szCs w:val="20"/>
              </w:rPr>
            </w:pPr>
            <w:r w:rsidRPr="00DF40DD">
              <w:rPr>
                <w:sz w:val="20"/>
                <w:szCs w:val="20"/>
              </w:rPr>
              <w:t xml:space="preserve">233 </w:t>
            </w:r>
          </w:p>
          <w:p w:rsidR="00AC029E" w:rsidRPr="00DF40DD" w:rsidRDefault="00AC029E" w:rsidP="00AC029E">
            <w:pPr>
              <w:pStyle w:val="affe"/>
              <w:spacing w:line="276" w:lineRule="auto"/>
              <w:contextualSpacing/>
              <w:jc w:val="center"/>
              <w:rPr>
                <w:sz w:val="20"/>
                <w:szCs w:val="20"/>
              </w:rPr>
            </w:pPr>
            <w:r w:rsidRPr="00DF40DD">
              <w:rPr>
                <w:sz w:val="20"/>
                <w:szCs w:val="20"/>
              </w:rPr>
              <w:t>-6,9</w:t>
            </w:r>
          </w:p>
        </w:tc>
      </w:tr>
      <w:tr w:rsidR="00DF40DD" w:rsidRPr="00DF40DD" w:rsidTr="00D10E91">
        <w:tc>
          <w:tcPr>
            <w:tcW w:w="6379"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pPr>
            <w:r w:rsidRPr="00DF40DD">
              <w:t>Характеристика периода со средней суточной температурой воздуха ≤10</w:t>
            </w:r>
            <w:proofErr w:type="gramStart"/>
            <w:r w:rsidRPr="00DF40DD">
              <w:t>°С</w:t>
            </w:r>
            <w:proofErr w:type="gramEnd"/>
            <w:r w:rsidRPr="00DF40DD">
              <w:t>:</w:t>
            </w:r>
          </w:p>
          <w:p w:rsidR="00AC029E" w:rsidRPr="00DF40DD" w:rsidRDefault="00AC029E" w:rsidP="00AC029E">
            <w:pPr>
              <w:spacing w:line="276" w:lineRule="auto"/>
              <w:ind w:left="493"/>
              <w:contextualSpacing/>
            </w:pPr>
            <w:r w:rsidRPr="00DF40DD">
              <w:t>продолжительность</w:t>
            </w:r>
          </w:p>
          <w:p w:rsidR="00AC029E" w:rsidRPr="00DF40DD" w:rsidRDefault="00DF40DD" w:rsidP="00AC029E">
            <w:pPr>
              <w:spacing w:line="276" w:lineRule="auto"/>
              <w:ind w:left="493"/>
              <w:contextualSpacing/>
            </w:pPr>
            <w:r>
              <w:t xml:space="preserve">средняя </w:t>
            </w:r>
            <w:r w:rsidR="00AC029E" w:rsidRPr="00DF40DD">
              <w:t>температура воздуха</w:t>
            </w:r>
          </w:p>
        </w:tc>
        <w:tc>
          <w:tcPr>
            <w:tcW w:w="1417"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jc w:val="center"/>
            </w:pPr>
          </w:p>
          <w:p w:rsidR="00AC029E" w:rsidRPr="00DF40DD" w:rsidRDefault="00AC029E" w:rsidP="00AC029E">
            <w:pPr>
              <w:spacing w:line="276" w:lineRule="auto"/>
              <w:contextualSpacing/>
              <w:jc w:val="center"/>
            </w:pPr>
          </w:p>
          <w:p w:rsidR="00AC029E" w:rsidRPr="00DF40DD" w:rsidRDefault="00AC029E" w:rsidP="00AC029E">
            <w:pPr>
              <w:spacing w:line="276" w:lineRule="auto"/>
              <w:contextualSpacing/>
              <w:jc w:val="center"/>
            </w:pPr>
            <w:r w:rsidRPr="00DF40DD">
              <w:t>сут,</w:t>
            </w:r>
          </w:p>
          <w:p w:rsidR="00AC029E" w:rsidRPr="00DF40DD" w:rsidRDefault="00AC029E" w:rsidP="00AC029E">
            <w:pPr>
              <w:spacing w:line="276" w:lineRule="auto"/>
              <w:contextualSpacing/>
              <w:jc w:val="center"/>
            </w:pPr>
            <w:r w:rsidRPr="00DF40DD">
              <w:t>°С</w:t>
            </w:r>
          </w:p>
        </w:tc>
        <w:tc>
          <w:tcPr>
            <w:tcW w:w="1985"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jc w:val="center"/>
            </w:pPr>
          </w:p>
          <w:p w:rsidR="00AC029E" w:rsidRPr="00DF40DD" w:rsidRDefault="00AC029E" w:rsidP="00AC029E">
            <w:pPr>
              <w:pStyle w:val="affe"/>
              <w:spacing w:line="276" w:lineRule="auto"/>
              <w:contextualSpacing/>
              <w:jc w:val="center"/>
              <w:rPr>
                <w:sz w:val="20"/>
                <w:szCs w:val="20"/>
              </w:rPr>
            </w:pPr>
          </w:p>
          <w:p w:rsidR="00AC029E" w:rsidRPr="00DF40DD" w:rsidRDefault="00AC029E" w:rsidP="00AC029E">
            <w:pPr>
              <w:pStyle w:val="affe"/>
              <w:spacing w:line="276" w:lineRule="auto"/>
              <w:contextualSpacing/>
              <w:jc w:val="center"/>
              <w:rPr>
                <w:sz w:val="20"/>
                <w:szCs w:val="20"/>
              </w:rPr>
            </w:pPr>
            <w:r w:rsidRPr="00DF40DD">
              <w:rPr>
                <w:sz w:val="20"/>
                <w:szCs w:val="20"/>
              </w:rPr>
              <w:t xml:space="preserve">250 </w:t>
            </w:r>
          </w:p>
          <w:p w:rsidR="00AC029E" w:rsidRPr="00DF40DD" w:rsidRDefault="00AC029E" w:rsidP="00AC029E">
            <w:pPr>
              <w:pStyle w:val="affe"/>
              <w:spacing w:line="276" w:lineRule="auto"/>
              <w:contextualSpacing/>
              <w:jc w:val="center"/>
              <w:rPr>
                <w:sz w:val="20"/>
                <w:szCs w:val="20"/>
              </w:rPr>
            </w:pPr>
            <w:r w:rsidRPr="00DF40DD">
              <w:rPr>
                <w:sz w:val="20"/>
                <w:szCs w:val="20"/>
              </w:rPr>
              <w:t>-5,8</w:t>
            </w:r>
          </w:p>
        </w:tc>
      </w:tr>
      <w:tr w:rsidR="00DF40DD" w:rsidRPr="00DF40DD" w:rsidTr="00D10E91">
        <w:tc>
          <w:tcPr>
            <w:tcW w:w="6379"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pPr>
            <w:r w:rsidRPr="00DF40DD">
              <w:t>Средняя месячная относительная влажность воздуха наиболее холодного месяца</w:t>
            </w:r>
          </w:p>
        </w:tc>
        <w:tc>
          <w:tcPr>
            <w:tcW w:w="1417"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jc w:val="center"/>
            </w:pPr>
          </w:p>
          <w:p w:rsidR="00AC029E" w:rsidRPr="00DF40DD" w:rsidRDefault="00AC029E" w:rsidP="00AC029E">
            <w:pPr>
              <w:spacing w:line="276" w:lineRule="auto"/>
              <w:contextualSpacing/>
              <w:jc w:val="center"/>
            </w:pPr>
            <w:r w:rsidRPr="00DF40DD">
              <w:t>%</w:t>
            </w:r>
          </w:p>
        </w:tc>
        <w:tc>
          <w:tcPr>
            <w:tcW w:w="1985"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pStyle w:val="affe"/>
              <w:spacing w:line="276" w:lineRule="auto"/>
              <w:contextualSpacing/>
              <w:jc w:val="center"/>
              <w:rPr>
                <w:sz w:val="20"/>
                <w:szCs w:val="20"/>
              </w:rPr>
            </w:pPr>
          </w:p>
          <w:p w:rsidR="00AC029E" w:rsidRPr="00DF40DD" w:rsidRDefault="00AC029E" w:rsidP="00AC029E">
            <w:pPr>
              <w:pStyle w:val="affe"/>
              <w:spacing w:line="276" w:lineRule="auto"/>
              <w:contextualSpacing/>
              <w:jc w:val="center"/>
              <w:rPr>
                <w:sz w:val="20"/>
                <w:szCs w:val="20"/>
              </w:rPr>
            </w:pPr>
            <w:r w:rsidRPr="00DF40DD">
              <w:rPr>
                <w:sz w:val="20"/>
                <w:szCs w:val="20"/>
              </w:rPr>
              <w:t xml:space="preserve">74 </w:t>
            </w:r>
          </w:p>
        </w:tc>
      </w:tr>
      <w:tr w:rsidR="00DF40DD" w:rsidRPr="00DF40DD" w:rsidTr="00D10E91">
        <w:tc>
          <w:tcPr>
            <w:tcW w:w="6379"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pPr>
            <w:r w:rsidRPr="00DF40DD">
              <w:t>Средняя месячная относительная влажность воздуха в 15 ч наиболее холодного месяца</w:t>
            </w:r>
          </w:p>
        </w:tc>
        <w:tc>
          <w:tcPr>
            <w:tcW w:w="1417"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jc w:val="center"/>
            </w:pPr>
          </w:p>
          <w:p w:rsidR="00AC029E" w:rsidRPr="00DF40DD" w:rsidRDefault="00AC029E" w:rsidP="00AC029E">
            <w:pPr>
              <w:spacing w:line="276" w:lineRule="auto"/>
              <w:contextualSpacing/>
              <w:jc w:val="center"/>
            </w:pPr>
            <w:r w:rsidRPr="00DF40DD">
              <w:t>%</w:t>
            </w:r>
          </w:p>
        </w:tc>
        <w:tc>
          <w:tcPr>
            <w:tcW w:w="1985"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pStyle w:val="affe"/>
              <w:spacing w:line="276" w:lineRule="auto"/>
              <w:contextualSpacing/>
              <w:jc w:val="center"/>
              <w:rPr>
                <w:sz w:val="20"/>
                <w:szCs w:val="20"/>
              </w:rPr>
            </w:pPr>
          </w:p>
          <w:p w:rsidR="00AC029E" w:rsidRPr="00DF40DD" w:rsidRDefault="00AC029E" w:rsidP="00AC029E">
            <w:pPr>
              <w:pStyle w:val="affe"/>
              <w:spacing w:line="276" w:lineRule="auto"/>
              <w:contextualSpacing/>
              <w:jc w:val="center"/>
              <w:rPr>
                <w:sz w:val="20"/>
                <w:szCs w:val="20"/>
              </w:rPr>
            </w:pPr>
            <w:r w:rsidRPr="00DF40DD">
              <w:rPr>
                <w:sz w:val="20"/>
                <w:szCs w:val="20"/>
              </w:rPr>
              <w:t xml:space="preserve">71 </w:t>
            </w:r>
          </w:p>
        </w:tc>
      </w:tr>
      <w:tr w:rsidR="00DF40DD" w:rsidRPr="00DF40DD" w:rsidTr="00D10E91">
        <w:tc>
          <w:tcPr>
            <w:tcW w:w="6379"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pPr>
            <w:r w:rsidRPr="00DF40DD">
              <w:t xml:space="preserve">Количество осадков за ноябрь-март </w:t>
            </w:r>
          </w:p>
        </w:tc>
        <w:tc>
          <w:tcPr>
            <w:tcW w:w="1417"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jc w:val="center"/>
            </w:pPr>
            <w:r w:rsidRPr="00DF40DD">
              <w:t>мм</w:t>
            </w:r>
          </w:p>
        </w:tc>
        <w:tc>
          <w:tcPr>
            <w:tcW w:w="1985"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pStyle w:val="affe"/>
              <w:spacing w:line="276" w:lineRule="auto"/>
              <w:contextualSpacing/>
              <w:jc w:val="center"/>
              <w:rPr>
                <w:sz w:val="20"/>
                <w:szCs w:val="20"/>
              </w:rPr>
            </w:pPr>
            <w:r w:rsidRPr="00DF40DD">
              <w:rPr>
                <w:sz w:val="20"/>
                <w:szCs w:val="20"/>
              </w:rPr>
              <w:t xml:space="preserve">102 </w:t>
            </w:r>
          </w:p>
        </w:tc>
      </w:tr>
      <w:tr w:rsidR="00DF40DD" w:rsidRPr="00DF40DD" w:rsidTr="00D10E91">
        <w:tc>
          <w:tcPr>
            <w:tcW w:w="6379"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pPr>
            <w:r w:rsidRPr="00DF40DD">
              <w:t xml:space="preserve">Преобладающее направление ветра за декабрь-февраль </w:t>
            </w:r>
          </w:p>
        </w:tc>
        <w:tc>
          <w:tcPr>
            <w:tcW w:w="1417"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jc w:val="center"/>
            </w:pPr>
          </w:p>
        </w:tc>
        <w:tc>
          <w:tcPr>
            <w:tcW w:w="1985"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pStyle w:val="affe"/>
              <w:spacing w:line="276" w:lineRule="auto"/>
              <w:contextualSpacing/>
              <w:jc w:val="center"/>
              <w:rPr>
                <w:sz w:val="20"/>
                <w:szCs w:val="20"/>
              </w:rPr>
            </w:pPr>
            <w:r w:rsidRPr="00DF40DD">
              <w:rPr>
                <w:sz w:val="20"/>
                <w:szCs w:val="20"/>
              </w:rPr>
              <w:t xml:space="preserve">ЮЗ </w:t>
            </w:r>
          </w:p>
        </w:tc>
      </w:tr>
      <w:tr w:rsidR="00DF40DD" w:rsidRPr="00DF40DD" w:rsidTr="00D10E91">
        <w:tc>
          <w:tcPr>
            <w:tcW w:w="6379"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pPr>
            <w:proofErr w:type="gramStart"/>
            <w:r w:rsidRPr="00DF40DD">
              <w:t>Максимальная</w:t>
            </w:r>
            <w:proofErr w:type="gramEnd"/>
            <w:r w:rsidRPr="00DF40DD">
              <w:t xml:space="preserve"> из средних скоростей ветра по румбам за январь </w:t>
            </w:r>
          </w:p>
        </w:tc>
        <w:tc>
          <w:tcPr>
            <w:tcW w:w="1417"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jc w:val="center"/>
            </w:pPr>
            <w:r w:rsidRPr="00DF40DD">
              <w:t>м/с</w:t>
            </w:r>
          </w:p>
        </w:tc>
        <w:tc>
          <w:tcPr>
            <w:tcW w:w="1985"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pStyle w:val="affe"/>
              <w:spacing w:line="276" w:lineRule="auto"/>
              <w:contextualSpacing/>
              <w:jc w:val="center"/>
              <w:rPr>
                <w:sz w:val="20"/>
                <w:szCs w:val="20"/>
              </w:rPr>
            </w:pPr>
            <w:r w:rsidRPr="00DF40DD">
              <w:rPr>
                <w:sz w:val="20"/>
                <w:szCs w:val="20"/>
              </w:rPr>
              <w:t xml:space="preserve">4,7 </w:t>
            </w:r>
          </w:p>
        </w:tc>
      </w:tr>
      <w:tr w:rsidR="00DF40DD" w:rsidRPr="00DF40DD" w:rsidTr="00D10E91">
        <w:tc>
          <w:tcPr>
            <w:tcW w:w="6379"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pPr>
            <w:r w:rsidRPr="00DF40DD">
              <w:t>Средняя скорость ветра, м/с, за период со средней суточной температурой воздуха ≤8</w:t>
            </w:r>
            <w:proofErr w:type="gramStart"/>
            <w:r w:rsidRPr="00DF40DD">
              <w:t>°С</w:t>
            </w:r>
            <w:proofErr w:type="gramEnd"/>
          </w:p>
        </w:tc>
        <w:tc>
          <w:tcPr>
            <w:tcW w:w="1417"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jc w:val="center"/>
            </w:pPr>
          </w:p>
        </w:tc>
        <w:tc>
          <w:tcPr>
            <w:tcW w:w="1985"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pStyle w:val="affe"/>
              <w:spacing w:line="276" w:lineRule="auto"/>
              <w:contextualSpacing/>
              <w:jc w:val="center"/>
              <w:rPr>
                <w:sz w:val="20"/>
                <w:szCs w:val="20"/>
              </w:rPr>
            </w:pPr>
            <w:r w:rsidRPr="00DF40DD">
              <w:rPr>
                <w:sz w:val="20"/>
                <w:szCs w:val="20"/>
              </w:rPr>
              <w:t xml:space="preserve">4.0 </w:t>
            </w:r>
          </w:p>
        </w:tc>
      </w:tr>
      <w:tr w:rsidR="00DF40DD" w:rsidRPr="00DF40DD" w:rsidTr="00D10E91">
        <w:tc>
          <w:tcPr>
            <w:tcW w:w="6379" w:type="dxa"/>
            <w:tcBorders>
              <w:bottom w:val="single" w:sz="4" w:space="0" w:color="auto"/>
              <w:right w:val="nil"/>
            </w:tcBorders>
          </w:tcPr>
          <w:p w:rsidR="00AC029E" w:rsidRPr="00DF40DD" w:rsidRDefault="00AC029E" w:rsidP="00AC029E">
            <w:pPr>
              <w:spacing w:line="276" w:lineRule="auto"/>
              <w:contextualSpacing/>
              <w:jc w:val="both"/>
              <w:rPr>
                <w:i/>
              </w:rPr>
            </w:pPr>
            <w:r w:rsidRPr="00DF40DD">
              <w:rPr>
                <w:i/>
              </w:rPr>
              <w:t>Климатические параметры теплого периода года</w:t>
            </w:r>
          </w:p>
        </w:tc>
        <w:tc>
          <w:tcPr>
            <w:tcW w:w="1417" w:type="dxa"/>
            <w:tcBorders>
              <w:left w:val="nil"/>
              <w:bottom w:val="single" w:sz="4" w:space="0" w:color="auto"/>
              <w:right w:val="nil"/>
            </w:tcBorders>
          </w:tcPr>
          <w:p w:rsidR="00AC029E" w:rsidRPr="00DF40DD" w:rsidRDefault="00AC029E" w:rsidP="00AC029E">
            <w:pPr>
              <w:spacing w:line="276" w:lineRule="auto"/>
              <w:contextualSpacing/>
              <w:jc w:val="center"/>
            </w:pPr>
          </w:p>
        </w:tc>
        <w:tc>
          <w:tcPr>
            <w:tcW w:w="1985" w:type="dxa"/>
            <w:tcBorders>
              <w:left w:val="nil"/>
              <w:bottom w:val="single" w:sz="4" w:space="0" w:color="auto"/>
            </w:tcBorders>
          </w:tcPr>
          <w:p w:rsidR="00AC029E" w:rsidRPr="00DF40DD" w:rsidRDefault="00AC029E" w:rsidP="00AC029E">
            <w:pPr>
              <w:pStyle w:val="affe"/>
              <w:spacing w:line="276" w:lineRule="auto"/>
              <w:contextualSpacing/>
              <w:jc w:val="center"/>
              <w:rPr>
                <w:sz w:val="20"/>
                <w:szCs w:val="20"/>
              </w:rPr>
            </w:pPr>
          </w:p>
        </w:tc>
      </w:tr>
      <w:tr w:rsidR="00DF40DD" w:rsidRPr="00DF40DD" w:rsidTr="00D10E91">
        <w:tc>
          <w:tcPr>
            <w:tcW w:w="6379"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pPr>
            <w:r w:rsidRPr="00DF40DD">
              <w:t>Барометрическое давление</w:t>
            </w:r>
          </w:p>
        </w:tc>
        <w:tc>
          <w:tcPr>
            <w:tcW w:w="1417"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jc w:val="center"/>
            </w:pPr>
            <w:proofErr w:type="spellStart"/>
            <w:r w:rsidRPr="00DF40DD">
              <w:t>гПа</w:t>
            </w:r>
            <w:proofErr w:type="spellEnd"/>
          </w:p>
        </w:tc>
        <w:tc>
          <w:tcPr>
            <w:tcW w:w="1985"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pStyle w:val="affe"/>
              <w:spacing w:line="276" w:lineRule="auto"/>
              <w:contextualSpacing/>
              <w:jc w:val="center"/>
              <w:rPr>
                <w:sz w:val="20"/>
                <w:szCs w:val="20"/>
              </w:rPr>
            </w:pPr>
            <w:r w:rsidRPr="00DF40DD">
              <w:rPr>
                <w:sz w:val="20"/>
                <w:szCs w:val="20"/>
              </w:rPr>
              <w:t xml:space="preserve">987 </w:t>
            </w:r>
          </w:p>
        </w:tc>
      </w:tr>
      <w:tr w:rsidR="00DF40DD" w:rsidRPr="00DF40DD" w:rsidTr="00D10E91">
        <w:tc>
          <w:tcPr>
            <w:tcW w:w="6379"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pPr>
            <w:r w:rsidRPr="00DF40DD">
              <w:t xml:space="preserve">Температура воздуха обеспеченностью </w:t>
            </w:r>
          </w:p>
          <w:p w:rsidR="00AC029E" w:rsidRPr="00DF40DD" w:rsidRDefault="00AC029E" w:rsidP="00AC029E">
            <w:pPr>
              <w:spacing w:line="276" w:lineRule="auto"/>
              <w:ind w:left="493"/>
              <w:contextualSpacing/>
            </w:pPr>
            <w:r w:rsidRPr="00DF40DD">
              <w:t>0,95</w:t>
            </w:r>
          </w:p>
          <w:p w:rsidR="00AC029E" w:rsidRPr="00DF40DD" w:rsidRDefault="00AC029E" w:rsidP="00AC029E">
            <w:pPr>
              <w:spacing w:line="276" w:lineRule="auto"/>
              <w:ind w:left="493"/>
              <w:contextualSpacing/>
            </w:pPr>
            <w:r w:rsidRPr="00DF40DD">
              <w:t>0,98</w:t>
            </w:r>
          </w:p>
        </w:tc>
        <w:tc>
          <w:tcPr>
            <w:tcW w:w="1417"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jc w:val="center"/>
            </w:pPr>
          </w:p>
          <w:p w:rsidR="00AC029E" w:rsidRPr="00DF40DD" w:rsidRDefault="00AC029E" w:rsidP="00AC029E">
            <w:pPr>
              <w:spacing w:line="276" w:lineRule="auto"/>
              <w:contextualSpacing/>
              <w:jc w:val="center"/>
            </w:pPr>
            <w:r w:rsidRPr="00DF40DD">
              <w:t>°С</w:t>
            </w:r>
          </w:p>
        </w:tc>
        <w:tc>
          <w:tcPr>
            <w:tcW w:w="1985"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pStyle w:val="affe"/>
              <w:spacing w:line="276" w:lineRule="auto"/>
              <w:contextualSpacing/>
              <w:jc w:val="center"/>
              <w:rPr>
                <w:sz w:val="20"/>
                <w:szCs w:val="20"/>
              </w:rPr>
            </w:pPr>
          </w:p>
          <w:p w:rsidR="00AC029E" w:rsidRPr="00DF40DD" w:rsidRDefault="00AC029E" w:rsidP="00AC029E">
            <w:pPr>
              <w:pStyle w:val="affe"/>
              <w:spacing w:line="276" w:lineRule="auto"/>
              <w:contextualSpacing/>
              <w:jc w:val="center"/>
              <w:rPr>
                <w:sz w:val="20"/>
                <w:szCs w:val="20"/>
              </w:rPr>
            </w:pPr>
            <w:r w:rsidRPr="00DF40DD">
              <w:rPr>
                <w:sz w:val="20"/>
                <w:szCs w:val="20"/>
              </w:rPr>
              <w:t xml:space="preserve">23 </w:t>
            </w:r>
          </w:p>
          <w:p w:rsidR="00AC029E" w:rsidRPr="00DF40DD" w:rsidRDefault="00AC029E" w:rsidP="00AC029E">
            <w:pPr>
              <w:pStyle w:val="affe"/>
              <w:spacing w:line="276" w:lineRule="auto"/>
              <w:contextualSpacing/>
              <w:jc w:val="center"/>
              <w:rPr>
                <w:sz w:val="20"/>
                <w:szCs w:val="20"/>
              </w:rPr>
            </w:pPr>
            <w:r w:rsidRPr="00DF40DD">
              <w:rPr>
                <w:sz w:val="20"/>
                <w:szCs w:val="20"/>
              </w:rPr>
              <w:t>26</w:t>
            </w:r>
          </w:p>
        </w:tc>
      </w:tr>
      <w:tr w:rsidR="00DF40DD" w:rsidRPr="00DF40DD" w:rsidTr="00D10E91">
        <w:tc>
          <w:tcPr>
            <w:tcW w:w="6379"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pPr>
            <w:r w:rsidRPr="00DF40DD">
              <w:t>Средняя максимальная температура воздуха наиболее теплого месяца</w:t>
            </w:r>
          </w:p>
        </w:tc>
        <w:tc>
          <w:tcPr>
            <w:tcW w:w="1417"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jc w:val="center"/>
            </w:pPr>
            <w:r w:rsidRPr="00DF40DD">
              <w:t>°С</w:t>
            </w:r>
          </w:p>
        </w:tc>
        <w:tc>
          <w:tcPr>
            <w:tcW w:w="1985"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pStyle w:val="affe"/>
              <w:spacing w:line="276" w:lineRule="auto"/>
              <w:contextualSpacing/>
              <w:jc w:val="center"/>
              <w:rPr>
                <w:sz w:val="20"/>
                <w:szCs w:val="20"/>
              </w:rPr>
            </w:pPr>
            <w:r w:rsidRPr="00DF40DD">
              <w:rPr>
                <w:sz w:val="20"/>
                <w:szCs w:val="20"/>
              </w:rPr>
              <w:t>24.7</w:t>
            </w:r>
          </w:p>
        </w:tc>
      </w:tr>
      <w:tr w:rsidR="00DF40DD" w:rsidRPr="00DF40DD" w:rsidTr="00D10E91">
        <w:tc>
          <w:tcPr>
            <w:tcW w:w="6379"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jc w:val="both"/>
            </w:pPr>
            <w:r w:rsidRPr="00DF40DD">
              <w:t>Абсолютная максимальная температура воздуха</w:t>
            </w:r>
          </w:p>
        </w:tc>
        <w:tc>
          <w:tcPr>
            <w:tcW w:w="1417"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jc w:val="center"/>
            </w:pPr>
            <w:r w:rsidRPr="00DF40DD">
              <w:t>°С</w:t>
            </w:r>
          </w:p>
        </w:tc>
        <w:tc>
          <w:tcPr>
            <w:tcW w:w="1985"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pStyle w:val="affe"/>
              <w:spacing w:line="276" w:lineRule="auto"/>
              <w:contextualSpacing/>
              <w:jc w:val="center"/>
              <w:rPr>
                <w:sz w:val="20"/>
                <w:szCs w:val="20"/>
              </w:rPr>
            </w:pPr>
            <w:r w:rsidRPr="00DF40DD">
              <w:rPr>
                <w:sz w:val="20"/>
                <w:szCs w:val="20"/>
              </w:rPr>
              <w:t xml:space="preserve">37 </w:t>
            </w:r>
          </w:p>
        </w:tc>
      </w:tr>
      <w:tr w:rsidR="00DF40DD" w:rsidRPr="00DF40DD" w:rsidTr="00D10E91">
        <w:tc>
          <w:tcPr>
            <w:tcW w:w="6379"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pPr>
            <w:r w:rsidRPr="00DF40DD">
              <w:t>Средняя суточная амплитуда температуры воздуха наиболее теплого месяца</w:t>
            </w:r>
          </w:p>
        </w:tc>
        <w:tc>
          <w:tcPr>
            <w:tcW w:w="1417"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jc w:val="center"/>
            </w:pPr>
            <w:r w:rsidRPr="00DF40DD">
              <w:t>°С</w:t>
            </w:r>
          </w:p>
        </w:tc>
        <w:tc>
          <w:tcPr>
            <w:tcW w:w="1985"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pStyle w:val="affe"/>
              <w:spacing w:line="276" w:lineRule="auto"/>
              <w:contextualSpacing/>
              <w:jc w:val="center"/>
              <w:rPr>
                <w:sz w:val="20"/>
                <w:szCs w:val="20"/>
              </w:rPr>
            </w:pPr>
            <w:r w:rsidRPr="00DF40DD">
              <w:rPr>
                <w:sz w:val="20"/>
                <w:szCs w:val="20"/>
              </w:rPr>
              <w:t xml:space="preserve">11.0 </w:t>
            </w:r>
          </w:p>
        </w:tc>
      </w:tr>
      <w:tr w:rsidR="00DF40DD" w:rsidRPr="00DF40DD" w:rsidTr="00D10E91">
        <w:tc>
          <w:tcPr>
            <w:tcW w:w="6379"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pPr>
            <w:r w:rsidRPr="00DF40DD">
              <w:t>Средняя месячная относительная влажность воздуха наиболее теплого месяца</w:t>
            </w:r>
          </w:p>
        </w:tc>
        <w:tc>
          <w:tcPr>
            <w:tcW w:w="1417"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jc w:val="center"/>
            </w:pPr>
            <w:r w:rsidRPr="00DF40DD">
              <w:t>%</w:t>
            </w:r>
          </w:p>
        </w:tc>
        <w:tc>
          <w:tcPr>
            <w:tcW w:w="1985"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pStyle w:val="affe"/>
              <w:spacing w:line="276" w:lineRule="auto"/>
              <w:contextualSpacing/>
              <w:jc w:val="center"/>
              <w:rPr>
                <w:sz w:val="20"/>
                <w:szCs w:val="20"/>
              </w:rPr>
            </w:pPr>
            <w:r w:rsidRPr="00DF40DD">
              <w:rPr>
                <w:sz w:val="20"/>
                <w:szCs w:val="20"/>
              </w:rPr>
              <w:t xml:space="preserve">68 </w:t>
            </w:r>
          </w:p>
        </w:tc>
      </w:tr>
      <w:tr w:rsidR="00DF40DD" w:rsidRPr="00DF40DD" w:rsidTr="00D10E91">
        <w:tc>
          <w:tcPr>
            <w:tcW w:w="6379"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pPr>
            <w:r w:rsidRPr="00DF40DD">
              <w:t>Средняя месячная относительная влажность воздуха в 15 ч наиболее теплого месяца</w:t>
            </w:r>
          </w:p>
        </w:tc>
        <w:tc>
          <w:tcPr>
            <w:tcW w:w="1417"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jc w:val="center"/>
            </w:pPr>
            <w:r w:rsidRPr="00DF40DD">
              <w:t>%</w:t>
            </w:r>
          </w:p>
        </w:tc>
        <w:tc>
          <w:tcPr>
            <w:tcW w:w="1985"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pStyle w:val="affe"/>
              <w:spacing w:line="276" w:lineRule="auto"/>
              <w:contextualSpacing/>
              <w:jc w:val="center"/>
              <w:rPr>
                <w:sz w:val="20"/>
                <w:szCs w:val="20"/>
              </w:rPr>
            </w:pPr>
            <w:r w:rsidRPr="00DF40DD">
              <w:rPr>
                <w:sz w:val="20"/>
                <w:szCs w:val="20"/>
              </w:rPr>
              <w:t>52</w:t>
            </w:r>
          </w:p>
        </w:tc>
      </w:tr>
      <w:tr w:rsidR="00DF40DD" w:rsidRPr="00DF40DD" w:rsidTr="00D10E91">
        <w:tc>
          <w:tcPr>
            <w:tcW w:w="6379"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pPr>
            <w:r w:rsidRPr="00DF40DD">
              <w:t>Количество осадков за апрель-октябрь</w:t>
            </w:r>
          </w:p>
        </w:tc>
        <w:tc>
          <w:tcPr>
            <w:tcW w:w="1417"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spacing w:line="276" w:lineRule="auto"/>
              <w:contextualSpacing/>
              <w:jc w:val="center"/>
            </w:pPr>
            <w:r w:rsidRPr="00DF40DD">
              <w:t>мм</w:t>
            </w:r>
          </w:p>
        </w:tc>
        <w:tc>
          <w:tcPr>
            <w:tcW w:w="1985" w:type="dxa"/>
            <w:tcBorders>
              <w:top w:val="single" w:sz="4" w:space="0" w:color="auto"/>
              <w:left w:val="single" w:sz="4" w:space="0" w:color="auto"/>
              <w:bottom w:val="single" w:sz="4" w:space="0" w:color="auto"/>
              <w:right w:val="single" w:sz="4" w:space="0" w:color="auto"/>
            </w:tcBorders>
          </w:tcPr>
          <w:p w:rsidR="00AC029E" w:rsidRPr="00DF40DD" w:rsidRDefault="00AC029E" w:rsidP="00AC029E">
            <w:pPr>
              <w:pStyle w:val="affe"/>
              <w:spacing w:line="276" w:lineRule="auto"/>
              <w:contextualSpacing/>
              <w:jc w:val="center"/>
              <w:rPr>
                <w:sz w:val="20"/>
                <w:szCs w:val="20"/>
              </w:rPr>
            </w:pPr>
            <w:r w:rsidRPr="00DF40DD">
              <w:rPr>
                <w:sz w:val="20"/>
                <w:szCs w:val="20"/>
              </w:rPr>
              <w:t>344</w:t>
            </w:r>
          </w:p>
        </w:tc>
      </w:tr>
      <w:tr w:rsidR="00DF40DD" w:rsidRPr="00DF40DD" w:rsidTr="00D10E91">
        <w:tc>
          <w:tcPr>
            <w:tcW w:w="6379" w:type="dxa"/>
          </w:tcPr>
          <w:p w:rsidR="00AC029E" w:rsidRPr="00DF40DD" w:rsidRDefault="00AC029E" w:rsidP="00AC029E">
            <w:pPr>
              <w:spacing w:line="276" w:lineRule="auto"/>
              <w:contextualSpacing/>
              <w:jc w:val="both"/>
            </w:pPr>
            <w:r w:rsidRPr="00DF40DD">
              <w:t>Суточный максимум осадков (наблюденный)</w:t>
            </w:r>
          </w:p>
        </w:tc>
        <w:tc>
          <w:tcPr>
            <w:tcW w:w="1417" w:type="dxa"/>
          </w:tcPr>
          <w:p w:rsidR="00AC029E" w:rsidRPr="00DF40DD" w:rsidRDefault="00AC029E" w:rsidP="00AC029E">
            <w:pPr>
              <w:spacing w:line="276" w:lineRule="auto"/>
              <w:contextualSpacing/>
              <w:jc w:val="center"/>
            </w:pPr>
            <w:r w:rsidRPr="00DF40DD">
              <w:t>мм</w:t>
            </w:r>
          </w:p>
        </w:tc>
        <w:tc>
          <w:tcPr>
            <w:tcW w:w="1985" w:type="dxa"/>
            <w:vAlign w:val="center"/>
          </w:tcPr>
          <w:p w:rsidR="00AC029E" w:rsidRPr="00DF40DD" w:rsidRDefault="00AC029E" w:rsidP="00AC029E">
            <w:pPr>
              <w:pStyle w:val="affe"/>
              <w:spacing w:line="276" w:lineRule="auto"/>
              <w:contextualSpacing/>
              <w:jc w:val="center"/>
              <w:rPr>
                <w:sz w:val="20"/>
                <w:szCs w:val="20"/>
              </w:rPr>
            </w:pPr>
            <w:r w:rsidRPr="00DF40DD">
              <w:rPr>
                <w:sz w:val="20"/>
                <w:szCs w:val="20"/>
              </w:rPr>
              <w:t>99</w:t>
            </w:r>
          </w:p>
        </w:tc>
      </w:tr>
      <w:tr w:rsidR="00DF40DD" w:rsidRPr="00DF40DD" w:rsidTr="00D10E91">
        <w:tc>
          <w:tcPr>
            <w:tcW w:w="6379" w:type="dxa"/>
          </w:tcPr>
          <w:p w:rsidR="00AC029E" w:rsidRPr="00DF40DD" w:rsidRDefault="00AC029E" w:rsidP="00AC029E">
            <w:pPr>
              <w:spacing w:line="276" w:lineRule="auto"/>
              <w:contextualSpacing/>
            </w:pPr>
            <w:r w:rsidRPr="00DF40DD">
              <w:t xml:space="preserve">Преобладающее направление ветра за июнь-август </w:t>
            </w:r>
          </w:p>
        </w:tc>
        <w:tc>
          <w:tcPr>
            <w:tcW w:w="1417" w:type="dxa"/>
          </w:tcPr>
          <w:p w:rsidR="00AC029E" w:rsidRPr="00DF40DD" w:rsidRDefault="00AC029E" w:rsidP="00AC029E">
            <w:pPr>
              <w:spacing w:line="276" w:lineRule="auto"/>
              <w:contextualSpacing/>
              <w:jc w:val="center"/>
            </w:pPr>
          </w:p>
        </w:tc>
        <w:tc>
          <w:tcPr>
            <w:tcW w:w="1985" w:type="dxa"/>
          </w:tcPr>
          <w:p w:rsidR="00AC029E" w:rsidRPr="00DF40DD" w:rsidRDefault="00AC029E" w:rsidP="00AC029E">
            <w:pPr>
              <w:pStyle w:val="affe"/>
              <w:spacing w:line="276" w:lineRule="auto"/>
              <w:contextualSpacing/>
              <w:jc w:val="center"/>
              <w:rPr>
                <w:sz w:val="20"/>
                <w:szCs w:val="20"/>
              </w:rPr>
            </w:pPr>
            <w:r w:rsidRPr="00DF40DD">
              <w:rPr>
                <w:sz w:val="20"/>
                <w:szCs w:val="20"/>
              </w:rPr>
              <w:t>ЮЗ</w:t>
            </w:r>
          </w:p>
        </w:tc>
      </w:tr>
      <w:tr w:rsidR="00DF40DD" w:rsidRPr="00DF40DD" w:rsidTr="00D10E91">
        <w:tc>
          <w:tcPr>
            <w:tcW w:w="6379" w:type="dxa"/>
          </w:tcPr>
          <w:p w:rsidR="00AC029E" w:rsidRPr="00DF40DD" w:rsidRDefault="00AC029E" w:rsidP="00AC029E">
            <w:pPr>
              <w:spacing w:line="276" w:lineRule="auto"/>
              <w:contextualSpacing/>
            </w:pPr>
            <w:proofErr w:type="gramStart"/>
            <w:r w:rsidRPr="00DF40DD">
              <w:t>Минимальная</w:t>
            </w:r>
            <w:proofErr w:type="gramEnd"/>
            <w:r w:rsidRPr="00DF40DD">
              <w:t xml:space="preserve"> из средних скоростей ветра по румбам за июль</w:t>
            </w:r>
          </w:p>
        </w:tc>
        <w:tc>
          <w:tcPr>
            <w:tcW w:w="1417" w:type="dxa"/>
          </w:tcPr>
          <w:p w:rsidR="00AC029E" w:rsidRPr="00DF40DD" w:rsidRDefault="00AC029E" w:rsidP="00AC029E">
            <w:pPr>
              <w:spacing w:line="276" w:lineRule="auto"/>
              <w:contextualSpacing/>
              <w:jc w:val="center"/>
            </w:pPr>
            <w:r w:rsidRPr="00DF40DD">
              <w:t>м/сек</w:t>
            </w:r>
          </w:p>
        </w:tc>
        <w:tc>
          <w:tcPr>
            <w:tcW w:w="1985" w:type="dxa"/>
          </w:tcPr>
          <w:p w:rsidR="00AC029E" w:rsidRPr="00DF40DD" w:rsidRDefault="00AC029E" w:rsidP="00AC029E">
            <w:pPr>
              <w:pStyle w:val="affe"/>
              <w:spacing w:line="276" w:lineRule="auto"/>
              <w:contextualSpacing/>
              <w:jc w:val="center"/>
              <w:rPr>
                <w:sz w:val="20"/>
                <w:szCs w:val="20"/>
              </w:rPr>
            </w:pPr>
            <w:r w:rsidRPr="00DF40DD">
              <w:rPr>
                <w:sz w:val="20"/>
                <w:szCs w:val="20"/>
              </w:rPr>
              <w:t>2.7</w:t>
            </w:r>
          </w:p>
        </w:tc>
      </w:tr>
    </w:tbl>
    <w:p w:rsidR="00374D0B" w:rsidRPr="00DF40DD" w:rsidRDefault="00374D0B" w:rsidP="00846159">
      <w:pPr>
        <w:pStyle w:val="122"/>
        <w:spacing w:line="276" w:lineRule="auto"/>
        <w:ind w:firstLine="0"/>
        <w:rPr>
          <w:bCs/>
        </w:rPr>
      </w:pPr>
    </w:p>
    <w:p w:rsidR="00AC029E" w:rsidRPr="00DF40DD" w:rsidRDefault="00AC029E" w:rsidP="00846159">
      <w:pPr>
        <w:pStyle w:val="122"/>
        <w:spacing w:line="276" w:lineRule="auto"/>
        <w:ind w:firstLine="0"/>
        <w:rPr>
          <w:bCs/>
        </w:rPr>
      </w:pPr>
      <w:r w:rsidRPr="00DF40DD">
        <w:rPr>
          <w:bCs/>
        </w:rPr>
        <w:t>Таблица 15 - СП 20.13330.2016 «Нагрузки и воздействия» (Актуализированная версия СНиП 2.01.07-85*)</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324"/>
        <w:gridCol w:w="1701"/>
        <w:gridCol w:w="1701"/>
        <w:gridCol w:w="1843"/>
        <w:gridCol w:w="1819"/>
      </w:tblGrid>
      <w:tr w:rsidR="00DF40DD" w:rsidRPr="00DF40DD" w:rsidTr="00374D0B">
        <w:trPr>
          <w:jc w:val="center"/>
        </w:trPr>
        <w:tc>
          <w:tcPr>
            <w:tcW w:w="2742" w:type="dxa"/>
            <w:gridSpan w:val="2"/>
            <w:vAlign w:val="center"/>
          </w:tcPr>
          <w:p w:rsidR="00AC029E" w:rsidRPr="00DF40DD" w:rsidRDefault="00AC029E" w:rsidP="00AC029E">
            <w:pPr>
              <w:pStyle w:val="a8"/>
              <w:jc w:val="center"/>
              <w:rPr>
                <w:sz w:val="20"/>
                <w:szCs w:val="20"/>
              </w:rPr>
            </w:pPr>
            <w:r w:rsidRPr="00DF40DD">
              <w:rPr>
                <w:sz w:val="20"/>
                <w:szCs w:val="20"/>
              </w:rPr>
              <w:t>Снеговые нагрузки</w:t>
            </w:r>
          </w:p>
        </w:tc>
        <w:tc>
          <w:tcPr>
            <w:tcW w:w="3402" w:type="dxa"/>
            <w:gridSpan w:val="2"/>
            <w:vAlign w:val="center"/>
          </w:tcPr>
          <w:p w:rsidR="00AC029E" w:rsidRPr="00DF40DD" w:rsidRDefault="00AC029E" w:rsidP="00AC029E">
            <w:pPr>
              <w:pStyle w:val="a8"/>
              <w:jc w:val="center"/>
              <w:rPr>
                <w:sz w:val="20"/>
                <w:szCs w:val="20"/>
              </w:rPr>
            </w:pPr>
            <w:r w:rsidRPr="00DF40DD">
              <w:rPr>
                <w:sz w:val="20"/>
                <w:szCs w:val="20"/>
              </w:rPr>
              <w:t>Ветровые нагрузки</w:t>
            </w:r>
          </w:p>
        </w:tc>
        <w:tc>
          <w:tcPr>
            <w:tcW w:w="3662" w:type="dxa"/>
            <w:gridSpan w:val="2"/>
            <w:vAlign w:val="center"/>
          </w:tcPr>
          <w:p w:rsidR="00AC029E" w:rsidRPr="00DF40DD" w:rsidRDefault="00AC029E" w:rsidP="00AC029E">
            <w:pPr>
              <w:pStyle w:val="a8"/>
              <w:jc w:val="center"/>
              <w:rPr>
                <w:sz w:val="20"/>
                <w:szCs w:val="20"/>
              </w:rPr>
            </w:pPr>
            <w:r w:rsidRPr="00DF40DD">
              <w:rPr>
                <w:sz w:val="20"/>
                <w:szCs w:val="20"/>
              </w:rPr>
              <w:t>Гололедные нагрузки</w:t>
            </w:r>
          </w:p>
        </w:tc>
      </w:tr>
      <w:tr w:rsidR="00DF40DD" w:rsidRPr="00DF40DD" w:rsidTr="00374D0B">
        <w:trPr>
          <w:trHeight w:val="2064"/>
          <w:jc w:val="center"/>
        </w:trPr>
        <w:tc>
          <w:tcPr>
            <w:tcW w:w="1418" w:type="dxa"/>
            <w:vAlign w:val="center"/>
          </w:tcPr>
          <w:p w:rsidR="00D10E91" w:rsidRPr="00DF40DD" w:rsidRDefault="00AC029E" w:rsidP="00AC029E">
            <w:pPr>
              <w:pStyle w:val="a8"/>
              <w:jc w:val="center"/>
              <w:rPr>
                <w:sz w:val="20"/>
                <w:szCs w:val="20"/>
              </w:rPr>
            </w:pPr>
            <w:r w:rsidRPr="00DF40DD">
              <w:rPr>
                <w:sz w:val="20"/>
                <w:szCs w:val="20"/>
              </w:rPr>
              <w:lastRenderedPageBreak/>
              <w:t xml:space="preserve">Снеговой район </w:t>
            </w:r>
          </w:p>
          <w:p w:rsidR="00AC029E" w:rsidRPr="00DF40DD" w:rsidRDefault="00AC029E" w:rsidP="00AC029E">
            <w:pPr>
              <w:pStyle w:val="a8"/>
              <w:jc w:val="center"/>
              <w:rPr>
                <w:sz w:val="20"/>
                <w:szCs w:val="20"/>
              </w:rPr>
            </w:pPr>
            <w:r w:rsidRPr="00DF40DD">
              <w:rPr>
                <w:sz w:val="20"/>
                <w:szCs w:val="20"/>
              </w:rPr>
              <w:t xml:space="preserve">(карта 1 приложения Е СП 20.13330.2016) </w:t>
            </w:r>
          </w:p>
        </w:tc>
        <w:tc>
          <w:tcPr>
            <w:tcW w:w="1324" w:type="dxa"/>
            <w:vAlign w:val="center"/>
          </w:tcPr>
          <w:p w:rsidR="00AC029E" w:rsidRPr="00DF40DD" w:rsidRDefault="00AC029E" w:rsidP="00AC029E">
            <w:pPr>
              <w:pStyle w:val="a8"/>
              <w:jc w:val="center"/>
              <w:rPr>
                <w:sz w:val="20"/>
                <w:szCs w:val="20"/>
              </w:rPr>
            </w:pPr>
            <w:r w:rsidRPr="00DF40DD">
              <w:rPr>
                <w:sz w:val="20"/>
                <w:szCs w:val="20"/>
              </w:rPr>
              <w:t>Значение веса снегового покрова на 1 м</w:t>
            </w:r>
            <w:r w:rsidRPr="00DF40DD">
              <w:rPr>
                <w:sz w:val="20"/>
                <w:szCs w:val="20"/>
                <w:vertAlign w:val="superscript"/>
              </w:rPr>
              <w:t xml:space="preserve">2 </w:t>
            </w:r>
            <w:r w:rsidRPr="00DF40DD">
              <w:rPr>
                <w:sz w:val="20"/>
                <w:szCs w:val="20"/>
              </w:rPr>
              <w:t>горизонтальной поверхности, кПа</w:t>
            </w:r>
          </w:p>
        </w:tc>
        <w:tc>
          <w:tcPr>
            <w:tcW w:w="1701" w:type="dxa"/>
            <w:vAlign w:val="center"/>
          </w:tcPr>
          <w:p w:rsidR="00AC029E" w:rsidRPr="00DF40DD" w:rsidRDefault="00AC029E" w:rsidP="00AC029E">
            <w:pPr>
              <w:pStyle w:val="a8"/>
              <w:jc w:val="center"/>
              <w:rPr>
                <w:sz w:val="20"/>
                <w:szCs w:val="20"/>
              </w:rPr>
            </w:pPr>
            <w:r w:rsidRPr="00DF40DD">
              <w:rPr>
                <w:sz w:val="20"/>
                <w:szCs w:val="20"/>
              </w:rPr>
              <w:t>Ветровой район (карта 2 приложения Е СП 20.13330.2016)</w:t>
            </w:r>
          </w:p>
        </w:tc>
        <w:tc>
          <w:tcPr>
            <w:tcW w:w="1701" w:type="dxa"/>
            <w:vAlign w:val="center"/>
          </w:tcPr>
          <w:p w:rsidR="00AC029E" w:rsidRPr="00DF40DD" w:rsidRDefault="00AC029E" w:rsidP="00AC029E">
            <w:pPr>
              <w:pStyle w:val="a8"/>
              <w:jc w:val="center"/>
              <w:rPr>
                <w:sz w:val="20"/>
                <w:szCs w:val="20"/>
              </w:rPr>
            </w:pPr>
            <w:r w:rsidRPr="00DF40DD">
              <w:rPr>
                <w:sz w:val="20"/>
                <w:szCs w:val="20"/>
              </w:rPr>
              <w:t>Нормативное значение ветрового давления, кПа</w:t>
            </w:r>
          </w:p>
        </w:tc>
        <w:tc>
          <w:tcPr>
            <w:tcW w:w="1843" w:type="dxa"/>
            <w:vAlign w:val="center"/>
          </w:tcPr>
          <w:p w:rsidR="00AC029E" w:rsidRPr="00DF40DD" w:rsidRDefault="00AC029E" w:rsidP="00AC029E">
            <w:pPr>
              <w:pStyle w:val="a8"/>
              <w:jc w:val="center"/>
              <w:rPr>
                <w:sz w:val="20"/>
                <w:szCs w:val="20"/>
              </w:rPr>
            </w:pPr>
            <w:r w:rsidRPr="00DF40DD">
              <w:rPr>
                <w:sz w:val="20"/>
                <w:szCs w:val="20"/>
              </w:rPr>
              <w:t>Гололедный район (карта 3 приложения Е СП 20.13330.2016)</w:t>
            </w:r>
          </w:p>
        </w:tc>
        <w:tc>
          <w:tcPr>
            <w:tcW w:w="1819" w:type="dxa"/>
          </w:tcPr>
          <w:p w:rsidR="00AC029E" w:rsidRPr="00DF40DD" w:rsidRDefault="00AC029E" w:rsidP="00AC029E">
            <w:pPr>
              <w:pStyle w:val="a8"/>
              <w:jc w:val="center"/>
              <w:rPr>
                <w:sz w:val="20"/>
                <w:szCs w:val="20"/>
              </w:rPr>
            </w:pPr>
            <w:r w:rsidRPr="00DF40DD">
              <w:rPr>
                <w:sz w:val="20"/>
                <w:szCs w:val="20"/>
              </w:rPr>
              <w:t>Толщина стенки гололеда (превышаемая один раз в 5 лет) на элементах кругового сечения диаметром 10 мм</w:t>
            </w:r>
          </w:p>
        </w:tc>
      </w:tr>
      <w:tr w:rsidR="00D10E91" w:rsidRPr="00DF40DD" w:rsidTr="00374D0B">
        <w:trPr>
          <w:jc w:val="center"/>
        </w:trPr>
        <w:tc>
          <w:tcPr>
            <w:tcW w:w="1418" w:type="dxa"/>
            <w:vAlign w:val="center"/>
          </w:tcPr>
          <w:p w:rsidR="00AC029E" w:rsidRPr="00DF40DD" w:rsidRDefault="00AC029E" w:rsidP="00AC029E">
            <w:pPr>
              <w:pStyle w:val="a8"/>
              <w:jc w:val="center"/>
              <w:rPr>
                <w:sz w:val="20"/>
                <w:szCs w:val="20"/>
              </w:rPr>
            </w:pPr>
            <w:r w:rsidRPr="00DF40DD">
              <w:rPr>
                <w:sz w:val="20"/>
                <w:szCs w:val="20"/>
                <w:lang w:val="en-US"/>
              </w:rPr>
              <w:t>III</w:t>
            </w:r>
          </w:p>
        </w:tc>
        <w:tc>
          <w:tcPr>
            <w:tcW w:w="1324" w:type="dxa"/>
            <w:vAlign w:val="center"/>
          </w:tcPr>
          <w:p w:rsidR="00AC029E" w:rsidRPr="00DF40DD" w:rsidRDefault="00AC029E" w:rsidP="00AC029E">
            <w:pPr>
              <w:pStyle w:val="a8"/>
              <w:jc w:val="center"/>
              <w:rPr>
                <w:sz w:val="20"/>
                <w:szCs w:val="20"/>
              </w:rPr>
            </w:pPr>
            <w:r w:rsidRPr="00DF40DD">
              <w:rPr>
                <w:sz w:val="20"/>
                <w:szCs w:val="20"/>
              </w:rPr>
              <w:t>1,5</w:t>
            </w:r>
          </w:p>
        </w:tc>
        <w:tc>
          <w:tcPr>
            <w:tcW w:w="1701" w:type="dxa"/>
            <w:vAlign w:val="center"/>
          </w:tcPr>
          <w:p w:rsidR="00AC029E" w:rsidRPr="00DF40DD" w:rsidRDefault="00AC029E" w:rsidP="00AC029E">
            <w:pPr>
              <w:pStyle w:val="a8"/>
              <w:jc w:val="center"/>
              <w:rPr>
                <w:sz w:val="20"/>
                <w:szCs w:val="20"/>
              </w:rPr>
            </w:pPr>
            <w:r w:rsidRPr="00DF40DD">
              <w:rPr>
                <w:sz w:val="20"/>
                <w:szCs w:val="20"/>
                <w:lang w:val="en-US"/>
              </w:rPr>
              <w:t>III</w:t>
            </w:r>
          </w:p>
        </w:tc>
        <w:tc>
          <w:tcPr>
            <w:tcW w:w="1701" w:type="dxa"/>
            <w:vAlign w:val="center"/>
          </w:tcPr>
          <w:p w:rsidR="00AC029E" w:rsidRPr="00DF40DD" w:rsidRDefault="00AC029E" w:rsidP="00AC029E">
            <w:pPr>
              <w:pStyle w:val="a8"/>
              <w:jc w:val="center"/>
              <w:rPr>
                <w:sz w:val="20"/>
                <w:szCs w:val="20"/>
              </w:rPr>
            </w:pPr>
            <w:r w:rsidRPr="00DF40DD">
              <w:rPr>
                <w:sz w:val="20"/>
                <w:szCs w:val="20"/>
              </w:rPr>
              <w:t>0,38</w:t>
            </w:r>
          </w:p>
        </w:tc>
        <w:tc>
          <w:tcPr>
            <w:tcW w:w="1843" w:type="dxa"/>
            <w:vAlign w:val="center"/>
          </w:tcPr>
          <w:p w:rsidR="00AC029E" w:rsidRPr="00DF40DD" w:rsidRDefault="00AC029E" w:rsidP="00AC029E">
            <w:pPr>
              <w:pStyle w:val="a8"/>
              <w:jc w:val="center"/>
              <w:rPr>
                <w:sz w:val="20"/>
                <w:szCs w:val="20"/>
                <w:lang w:val="en-US"/>
              </w:rPr>
            </w:pPr>
            <w:r w:rsidRPr="00DF40DD">
              <w:rPr>
                <w:sz w:val="20"/>
                <w:szCs w:val="20"/>
                <w:lang w:val="en-US"/>
              </w:rPr>
              <w:t>II</w:t>
            </w:r>
          </w:p>
        </w:tc>
        <w:tc>
          <w:tcPr>
            <w:tcW w:w="1819" w:type="dxa"/>
            <w:vAlign w:val="center"/>
          </w:tcPr>
          <w:p w:rsidR="00AC029E" w:rsidRPr="00DF40DD" w:rsidRDefault="00AC029E" w:rsidP="00AC029E">
            <w:pPr>
              <w:pStyle w:val="a8"/>
              <w:jc w:val="center"/>
              <w:rPr>
                <w:sz w:val="20"/>
                <w:szCs w:val="20"/>
              </w:rPr>
            </w:pPr>
            <w:r w:rsidRPr="00DF40DD">
              <w:rPr>
                <w:sz w:val="20"/>
                <w:szCs w:val="20"/>
              </w:rPr>
              <w:t>5</w:t>
            </w:r>
          </w:p>
        </w:tc>
      </w:tr>
    </w:tbl>
    <w:p w:rsidR="00AC029E" w:rsidRPr="00DF40DD" w:rsidRDefault="00AC029E" w:rsidP="00AC029E"/>
    <w:p w:rsidR="00BA64C6" w:rsidRPr="00DF40DD" w:rsidRDefault="00E82A8C" w:rsidP="00840B0E">
      <w:pPr>
        <w:pStyle w:val="2"/>
        <w:numPr>
          <w:ilvl w:val="1"/>
          <w:numId w:val="1"/>
        </w:numPr>
        <w:tabs>
          <w:tab w:val="left" w:pos="284"/>
        </w:tabs>
        <w:rPr>
          <w:b/>
          <w:szCs w:val="24"/>
        </w:rPr>
      </w:pPr>
      <w:bookmarkStart w:id="32" w:name="_Toc119265308"/>
      <w:r w:rsidRPr="00DF40DD">
        <w:rPr>
          <w:b/>
          <w:szCs w:val="24"/>
        </w:rPr>
        <w:t>Геологические условия и рельеф</w:t>
      </w:r>
      <w:bookmarkEnd w:id="32"/>
    </w:p>
    <w:p w:rsidR="00C0575F" w:rsidRDefault="00C0575F" w:rsidP="00374D0B">
      <w:pPr>
        <w:pStyle w:val="122"/>
        <w:spacing w:before="0" w:after="0"/>
      </w:pPr>
      <w:bookmarkStart w:id="33" w:name="_Toc217450939"/>
      <w:bookmarkStart w:id="34" w:name="_Toc146440869"/>
      <w:bookmarkStart w:id="35" w:name="_Toc327980079"/>
      <w:bookmarkStart w:id="36" w:name="_Toc363036454"/>
      <w:bookmarkEnd w:id="7"/>
    </w:p>
    <w:p w:rsidR="00E82A8C" w:rsidRPr="00DF40DD" w:rsidRDefault="00E82A8C" w:rsidP="00374D0B">
      <w:pPr>
        <w:pStyle w:val="122"/>
        <w:spacing w:before="0" w:after="0"/>
      </w:pPr>
      <w:r w:rsidRPr="00DF40DD">
        <w:t xml:space="preserve">Рассматриваемая территория находится у юго-западной оконечности </w:t>
      </w:r>
      <w:proofErr w:type="spellStart"/>
      <w:r w:rsidRPr="00DF40DD">
        <w:t>Солгонского</w:t>
      </w:r>
      <w:proofErr w:type="spellEnd"/>
      <w:r w:rsidRPr="00DF40DD">
        <w:t xml:space="preserve"> кряжа, протянувшегося с востока на запад и разделяющего южную часть Назаровской котловины и северную часть </w:t>
      </w:r>
      <w:proofErr w:type="spellStart"/>
      <w:r w:rsidRPr="00DF40DD">
        <w:t>Чулымо</w:t>
      </w:r>
      <w:proofErr w:type="spellEnd"/>
      <w:r w:rsidRPr="00DF40DD">
        <w:t>-Енисейской котловины как отдельные части большой Минусинс</w:t>
      </w:r>
      <w:r w:rsidR="00DF40DD">
        <w:t xml:space="preserve">кой котловины. </w:t>
      </w:r>
      <w:proofErr w:type="spellStart"/>
      <w:r w:rsidR="00DF40DD">
        <w:t>Солгонский</w:t>
      </w:r>
      <w:proofErr w:type="spellEnd"/>
      <w:r w:rsidR="00DF40DD">
        <w:t xml:space="preserve"> кряж образует узкую (до 40 </w:t>
      </w:r>
      <w:r w:rsidRPr="00DF40DD">
        <w:t xml:space="preserve">км) перемычку между Кузнецким Алатау и Восточным </w:t>
      </w:r>
      <w:proofErr w:type="spellStart"/>
      <w:r w:rsidRPr="00DF40DD">
        <w:t>Саяном</w:t>
      </w:r>
      <w:proofErr w:type="spellEnd"/>
      <w:r w:rsidRPr="00DF40DD">
        <w:t>. Протяженность хребта составляет око</w:t>
      </w:r>
      <w:r w:rsidR="00DF40DD">
        <w:t xml:space="preserve">ло 120 </w:t>
      </w:r>
      <w:r w:rsidR="0067797A" w:rsidRPr="00DF40DD">
        <w:t xml:space="preserve">км. Максимальная высота — 875 </w:t>
      </w:r>
      <w:r w:rsidRPr="00DF40DD">
        <w:t>м. Хребет сложен песчаниками, слан</w:t>
      </w:r>
      <w:r w:rsidR="0067797A" w:rsidRPr="00DF40DD">
        <w:t xml:space="preserve">цами, известняками, </w:t>
      </w:r>
      <w:proofErr w:type="spellStart"/>
      <w:r w:rsidR="0067797A" w:rsidRPr="00DF40DD">
        <w:t>эффузивами</w:t>
      </w:r>
      <w:proofErr w:type="spellEnd"/>
      <w:r w:rsidR="0067797A" w:rsidRPr="00DF40DD">
        <w:t>.</w:t>
      </w:r>
    </w:p>
    <w:p w:rsidR="00E82A8C" w:rsidRPr="00DF40DD" w:rsidRDefault="00E82A8C" w:rsidP="00374D0B">
      <w:pPr>
        <w:pStyle w:val="122"/>
        <w:spacing w:before="0" w:after="0"/>
      </w:pPr>
      <w:r w:rsidRPr="00DF40DD">
        <w:t xml:space="preserve">В </w:t>
      </w:r>
      <w:proofErr w:type="spellStart"/>
      <w:r w:rsidRPr="00DF40DD">
        <w:t>гео</w:t>
      </w:r>
      <w:r w:rsidRPr="00DF40DD">
        <w:softHyphen/>
        <w:t>структурном</w:t>
      </w:r>
      <w:proofErr w:type="spellEnd"/>
      <w:r w:rsidRPr="00DF40DD">
        <w:t xml:space="preserve"> отношении регион занимает Назаровскую и </w:t>
      </w:r>
      <w:proofErr w:type="spellStart"/>
      <w:r w:rsidRPr="00DF40DD">
        <w:t>Чебаково-Балахтинскую</w:t>
      </w:r>
      <w:proofErr w:type="spellEnd"/>
      <w:r w:rsidRPr="00DF40DD">
        <w:t xml:space="preserve"> впадины Минусинского межгорного прогиба, разделенные </w:t>
      </w:r>
      <w:proofErr w:type="spellStart"/>
      <w:r w:rsidRPr="00DF40DD">
        <w:t>Солгонским</w:t>
      </w:r>
      <w:proofErr w:type="spellEnd"/>
      <w:r w:rsidRPr="00DF40DD">
        <w:t xml:space="preserve"> кряжем, на </w:t>
      </w:r>
      <w:proofErr w:type="spellStart"/>
      <w:r w:rsidRPr="00DF40DD">
        <w:t>Чебаково-Балахтинском</w:t>
      </w:r>
      <w:proofErr w:type="spellEnd"/>
      <w:r w:rsidRPr="00DF40DD">
        <w:t xml:space="preserve"> эрозионно-денудационном холмисто-увалистом плато. В геологическом строении района принимают участие эффузивные, вулканогенно-осадочные и осадочные комплексы пород от палеозойских (девонских, карбоновых и юрских) до современных включительно.</w:t>
      </w:r>
    </w:p>
    <w:p w:rsidR="00E82A8C" w:rsidRPr="00DF40DD" w:rsidRDefault="00E82A8C" w:rsidP="00374D0B">
      <w:pPr>
        <w:pStyle w:val="122"/>
        <w:spacing w:before="0" w:after="0"/>
      </w:pPr>
      <w:r w:rsidRPr="00DF40DD">
        <w:t>Впадины вып</w:t>
      </w:r>
      <w:r w:rsidR="0067797A" w:rsidRPr="00DF40DD">
        <w:t>олнены неметаморфизованными сла</w:t>
      </w:r>
      <w:r w:rsidRPr="00DF40DD">
        <w:t xml:space="preserve">бо дислоцированными породами красноцветной формации среднего и верхнего девона, почти горизонтально залегающими породами туфогенно-терригенной </w:t>
      </w:r>
      <w:proofErr w:type="spellStart"/>
      <w:r w:rsidRPr="00DF40DD">
        <w:t>нижнекаменноугольной</w:t>
      </w:r>
      <w:proofErr w:type="spellEnd"/>
      <w:r w:rsidRPr="00DF40DD">
        <w:t xml:space="preserve"> формации и угленосной фор</w:t>
      </w:r>
      <w:r w:rsidRPr="00DF40DD">
        <w:softHyphen/>
        <w:t>мации юры. Разрывные нарушения в породах невелики, присутствуют главным образом в краевых частях впадин.</w:t>
      </w:r>
    </w:p>
    <w:p w:rsidR="00E82A8C" w:rsidRPr="00DF40DD" w:rsidRDefault="00E82A8C" w:rsidP="00374D0B">
      <w:pPr>
        <w:pStyle w:val="122"/>
        <w:spacing w:before="0" w:after="0"/>
      </w:pPr>
      <w:r w:rsidRPr="00DF40DD">
        <w:t>Практический интерес для оценки инженерно-геологических условий в районе проектирования представляют лишь девонские и четвертичные литолого- стратиграфические комплексы, описание которых приводится ниже.</w:t>
      </w:r>
    </w:p>
    <w:p w:rsidR="00E82A8C" w:rsidRPr="00DF40DD" w:rsidRDefault="00E82A8C" w:rsidP="00374D0B">
      <w:pPr>
        <w:pStyle w:val="122"/>
        <w:spacing w:before="0" w:after="0"/>
      </w:pPr>
      <w:r w:rsidRPr="00DF40DD">
        <w:t>Отложения девона распространены в районе повсеместно и представлены всеми тремя отделами.</w:t>
      </w:r>
    </w:p>
    <w:p w:rsidR="00E82A8C" w:rsidRPr="00DF40DD" w:rsidRDefault="00E82A8C" w:rsidP="00374D0B">
      <w:pPr>
        <w:pStyle w:val="122"/>
        <w:spacing w:before="0" w:after="0"/>
      </w:pPr>
      <w:r w:rsidRPr="00DF40DD">
        <w:t xml:space="preserve">Эффузивный комплекс пород нерасчлененного нижнего и среднего девона пользуется широким распространением, принимая участие в строении северо-восточного склона Кузнецкого Алатау, хребта </w:t>
      </w:r>
      <w:proofErr w:type="spellStart"/>
      <w:r w:rsidRPr="00DF40DD">
        <w:t>Ашпан</w:t>
      </w:r>
      <w:proofErr w:type="spellEnd"/>
      <w:r w:rsidRPr="00DF40DD">
        <w:t xml:space="preserve"> и г. </w:t>
      </w:r>
      <w:proofErr w:type="spellStart"/>
      <w:r w:rsidRPr="00DF40DD">
        <w:t>Сюгень</w:t>
      </w:r>
      <w:proofErr w:type="spellEnd"/>
      <w:r w:rsidRPr="00DF40DD">
        <w:t>. В центральной части он погребен под мощными более молодыми образованиями (мощность 2000-3000 м).</w:t>
      </w:r>
    </w:p>
    <w:p w:rsidR="00E82A8C" w:rsidRPr="00DF40DD" w:rsidRDefault="00E82A8C" w:rsidP="00374D0B">
      <w:pPr>
        <w:pStyle w:val="122"/>
        <w:spacing w:before="0" w:after="0"/>
      </w:pPr>
      <w:r w:rsidRPr="00DF40DD">
        <w:t xml:space="preserve">Терригенный комплекс пород </w:t>
      </w:r>
      <w:proofErr w:type="spellStart"/>
      <w:r w:rsidRPr="00DF40DD">
        <w:t>живетского</w:t>
      </w:r>
      <w:proofErr w:type="spellEnd"/>
      <w:r w:rsidRPr="00DF40DD">
        <w:t xml:space="preserve"> яруса окаймляет </w:t>
      </w:r>
      <w:proofErr w:type="spellStart"/>
      <w:r w:rsidRPr="00DF40DD">
        <w:t>Шарыповский</w:t>
      </w:r>
      <w:proofErr w:type="spellEnd"/>
      <w:r w:rsidRPr="00DF40DD">
        <w:t xml:space="preserve"> грабен с юга и залегает с размывом на породах нижне- и среднедевонского возраста. Он представлен конгломератами, песчаниками, алевролитам, </w:t>
      </w:r>
      <w:proofErr w:type="spellStart"/>
      <w:r w:rsidRPr="00DF40DD">
        <w:t>гравелитами</w:t>
      </w:r>
      <w:proofErr w:type="spellEnd"/>
      <w:r w:rsidRPr="00DF40DD">
        <w:t>, известняками (мощность 500-1500 м).</w:t>
      </w:r>
    </w:p>
    <w:p w:rsidR="00E82A8C" w:rsidRPr="00DF40DD" w:rsidRDefault="00E82A8C" w:rsidP="00374D0B">
      <w:pPr>
        <w:pStyle w:val="122"/>
        <w:spacing w:before="0" w:after="0"/>
      </w:pPr>
      <w:r w:rsidRPr="00DF40DD">
        <w:t xml:space="preserve">Терригенный комплекс пород </w:t>
      </w:r>
      <w:proofErr w:type="spellStart"/>
      <w:r w:rsidRPr="00DF40DD">
        <w:t>франского</w:t>
      </w:r>
      <w:proofErr w:type="spellEnd"/>
      <w:r w:rsidRPr="00DF40DD">
        <w:t xml:space="preserve"> яруса залегает под четвертичным покровом в южной части Шарыповского грабена. Комплекс представлен двумя свитами: нижней – </w:t>
      </w:r>
      <w:proofErr w:type="spellStart"/>
      <w:r w:rsidRPr="00DF40DD">
        <w:t>ойдановской</w:t>
      </w:r>
      <w:proofErr w:type="spellEnd"/>
      <w:r w:rsidRPr="00DF40DD">
        <w:t xml:space="preserve"> и верхней – </w:t>
      </w:r>
      <w:proofErr w:type="spellStart"/>
      <w:r w:rsidRPr="00DF40DD">
        <w:t>кохайской</w:t>
      </w:r>
      <w:proofErr w:type="spellEnd"/>
      <w:r w:rsidRPr="00DF40DD">
        <w:t xml:space="preserve">. </w:t>
      </w:r>
      <w:proofErr w:type="spellStart"/>
      <w:r w:rsidRPr="00DF40DD">
        <w:t>Ойдановская</w:t>
      </w:r>
      <w:proofErr w:type="spellEnd"/>
      <w:r w:rsidRPr="00DF40DD">
        <w:t xml:space="preserve"> свита, на которую накладывается рассматриваемая территория, сложена косослоистыми песчаниками и алевролитами, реже аргиллитами мощностью не более 500 метров.</w:t>
      </w:r>
    </w:p>
    <w:p w:rsidR="00E82A8C" w:rsidRPr="00DF40DD" w:rsidRDefault="00E82A8C" w:rsidP="00374D0B">
      <w:pPr>
        <w:pStyle w:val="122"/>
        <w:spacing w:before="0" w:after="0"/>
      </w:pPr>
      <w:r w:rsidRPr="00DF40DD">
        <w:t>Девонские породы представлены мощной толщей красноцветных песчаников и алевролитов с прослоями аргиллитов, конгломератов и известняков. Прочность их в значительной степени определяется со</w:t>
      </w:r>
      <w:r w:rsidRPr="00DF40DD">
        <w:softHyphen/>
        <w:t>ставом и типом цемента. По отдельным выборочным образцам проч</w:t>
      </w:r>
      <w:r w:rsidRPr="00DF40DD">
        <w:softHyphen/>
        <w:t>ность, например, известковистых песчаников с карбонатно-железистым цементом достигала 800—950 </w:t>
      </w:r>
      <w:proofErr w:type="spellStart"/>
      <w:r w:rsidRPr="00DF40DD">
        <w:rPr>
          <w:i/>
          <w:iCs/>
        </w:rPr>
        <w:t>кГ</w:t>
      </w:r>
      <w:proofErr w:type="spellEnd"/>
      <w:r w:rsidRPr="00DF40DD">
        <w:rPr>
          <w:i/>
          <w:iCs/>
        </w:rPr>
        <w:t>/см</w:t>
      </w:r>
      <w:r w:rsidRPr="00DF40DD">
        <w:rPr>
          <w:i/>
          <w:iCs/>
          <w:vertAlign w:val="superscript"/>
        </w:rPr>
        <w:t>2</w:t>
      </w:r>
      <w:r w:rsidRPr="00DF40DD">
        <w:rPr>
          <w:i/>
          <w:iCs/>
        </w:rPr>
        <w:t xml:space="preserve">. </w:t>
      </w:r>
      <w:r w:rsidRPr="00DF40DD">
        <w:t xml:space="preserve">В </w:t>
      </w:r>
      <w:proofErr w:type="spellStart"/>
      <w:r w:rsidRPr="00DF40DD">
        <w:t>водонасыщенном</w:t>
      </w:r>
      <w:proofErr w:type="spellEnd"/>
      <w:r w:rsidRPr="00DF40DD">
        <w:t xml:space="preserve"> состоянии и при многократном замораживан</w:t>
      </w:r>
      <w:r w:rsidR="0067797A" w:rsidRPr="00DF40DD">
        <w:t>ии и оттаивании прочность умень</w:t>
      </w:r>
      <w:r w:rsidRPr="00DF40DD">
        <w:t xml:space="preserve">шалась в среднем в два раза. Наиболее </w:t>
      </w:r>
      <w:r w:rsidRPr="00DF40DD">
        <w:lastRenderedPageBreak/>
        <w:t>прочные породы в разрезе — известняки. Аргиллит-алевролитовые породы,</w:t>
      </w:r>
      <w:r w:rsidR="0067797A" w:rsidRPr="00DF40DD">
        <w:t xml:space="preserve"> как наименее прочные, </w:t>
      </w:r>
      <w:r w:rsidRPr="00DF40DD">
        <w:t>быстро выветриваются, и на них формируются подвижные осыпи уже при крутизне склонов 25-28°, в то время как песчаники образуют осы</w:t>
      </w:r>
      <w:r w:rsidRPr="00DF40DD">
        <w:softHyphen/>
        <w:t>пи при прочих равных условиях обычно на склонах крутизной 40-45°. Лишь в тех случаях, когда склоны в песчаниках выработаны по падению слоев, они теряют устойчивость также при крутизне 25-28°. Крутизна устойчивых делювиальных склонов в песчаниках обычно со</w:t>
      </w:r>
      <w:r w:rsidRPr="00DF40DD">
        <w:softHyphen/>
        <w:t>ставляет 30-35°, а в аргиллитах – 20°.</w:t>
      </w:r>
    </w:p>
    <w:p w:rsidR="00E82A8C" w:rsidRPr="00DF40DD" w:rsidRDefault="00E82A8C" w:rsidP="00374D0B">
      <w:pPr>
        <w:pStyle w:val="122"/>
        <w:spacing w:before="0" w:after="0"/>
      </w:pPr>
      <w:r w:rsidRPr="00DF40DD">
        <w:t xml:space="preserve">Туфогенно-терригенные </w:t>
      </w:r>
      <w:proofErr w:type="spellStart"/>
      <w:r w:rsidRPr="00DF40DD">
        <w:t>нижнекаменноугольные</w:t>
      </w:r>
      <w:proofErr w:type="spellEnd"/>
      <w:r w:rsidRPr="00DF40DD">
        <w:t xml:space="preserve"> отложения – это </w:t>
      </w:r>
      <w:r w:rsidRPr="00DF40DD">
        <w:rPr>
          <w:spacing w:val="-1"/>
        </w:rPr>
        <w:t xml:space="preserve">однородные, часто переслаивающиеся песчаники, </w:t>
      </w:r>
      <w:proofErr w:type="spellStart"/>
      <w:r w:rsidRPr="00DF40DD">
        <w:rPr>
          <w:spacing w:val="-1"/>
        </w:rPr>
        <w:t>туфопесчаники</w:t>
      </w:r>
      <w:proofErr w:type="spellEnd"/>
      <w:r w:rsidRPr="00DF40DD">
        <w:rPr>
          <w:spacing w:val="-1"/>
        </w:rPr>
        <w:t xml:space="preserve"> и </w:t>
      </w:r>
      <w:proofErr w:type="spellStart"/>
      <w:r w:rsidRPr="00DF40DD">
        <w:rPr>
          <w:spacing w:val="-1"/>
        </w:rPr>
        <w:t>ту</w:t>
      </w:r>
      <w:r w:rsidRPr="00DF40DD">
        <w:t>фоалевролиты</w:t>
      </w:r>
      <w:proofErr w:type="spellEnd"/>
      <w:r w:rsidRPr="00DF40DD">
        <w:t xml:space="preserve">, туфы и </w:t>
      </w:r>
      <w:proofErr w:type="spellStart"/>
      <w:r w:rsidRPr="00DF40DD">
        <w:t>туффиты</w:t>
      </w:r>
      <w:proofErr w:type="spellEnd"/>
      <w:r w:rsidRPr="00DF40DD">
        <w:t xml:space="preserve"> с прослоями известняков. Как и в предыдущей формации, наиболее прочными породами являются из</w:t>
      </w:r>
      <w:r w:rsidRPr="00DF40DD">
        <w:softHyphen/>
        <w:t>вестняки. Испытанные в отдельных</w:t>
      </w:r>
      <w:r w:rsidR="0067797A" w:rsidRPr="00DF40DD">
        <w:t xml:space="preserve"> образцах, они выдержали нагруз</w:t>
      </w:r>
      <w:r w:rsidRPr="00DF40DD">
        <w:t>ки 900-1000 </w:t>
      </w:r>
      <w:proofErr w:type="spellStart"/>
      <w:r w:rsidRPr="00DF40DD">
        <w:rPr>
          <w:i/>
          <w:iCs/>
        </w:rPr>
        <w:t>кГ</w:t>
      </w:r>
      <w:proofErr w:type="spellEnd"/>
      <w:r w:rsidRPr="00DF40DD">
        <w:rPr>
          <w:i/>
          <w:iCs/>
        </w:rPr>
        <w:t>/см</w:t>
      </w:r>
      <w:r w:rsidRPr="00DF40DD">
        <w:rPr>
          <w:i/>
          <w:iCs/>
          <w:vertAlign w:val="superscript"/>
        </w:rPr>
        <w:t>2</w:t>
      </w:r>
      <w:r w:rsidRPr="00DF40DD">
        <w:rPr>
          <w:i/>
          <w:iCs/>
        </w:rPr>
        <w:t xml:space="preserve">. </w:t>
      </w:r>
      <w:r w:rsidRPr="00DF40DD">
        <w:t>Песчаники и</w:t>
      </w:r>
      <w:r w:rsidR="0067797A" w:rsidRPr="00DF40DD">
        <w:t xml:space="preserve"> </w:t>
      </w:r>
      <w:proofErr w:type="spellStart"/>
      <w:r w:rsidR="0067797A" w:rsidRPr="00DF40DD">
        <w:t>туфопесчаники</w:t>
      </w:r>
      <w:proofErr w:type="spellEnd"/>
      <w:r w:rsidR="0067797A" w:rsidRPr="00DF40DD">
        <w:t>, составляющие ос</w:t>
      </w:r>
      <w:r w:rsidRPr="00DF40DD">
        <w:t>новной объем туфогенно-терригенной формации, характеризуются не</w:t>
      </w:r>
      <w:r w:rsidRPr="00DF40DD">
        <w:softHyphen/>
        <w:t>одинаковой прочностью в зависимости</w:t>
      </w:r>
      <w:r w:rsidR="0067797A" w:rsidRPr="00DF40DD">
        <w:t xml:space="preserve"> от типа и состава цемента. Вре</w:t>
      </w:r>
      <w:r w:rsidRPr="00DF40DD">
        <w:rPr>
          <w:spacing w:val="-1"/>
        </w:rPr>
        <w:t>менное сопротивление сжатию разностей с кремнистым и кремнисто-</w:t>
      </w:r>
      <w:r w:rsidRPr="00DF40DD">
        <w:t>карбонатным цементом составляет, как правило, 800-1000 </w:t>
      </w:r>
      <w:proofErr w:type="spellStart"/>
      <w:r w:rsidRPr="00DF40DD">
        <w:rPr>
          <w:i/>
          <w:iCs/>
        </w:rPr>
        <w:t>кГ</w:t>
      </w:r>
      <w:proofErr w:type="spellEnd"/>
      <w:r w:rsidRPr="00DF40DD">
        <w:rPr>
          <w:i/>
          <w:iCs/>
        </w:rPr>
        <w:t>/см</w:t>
      </w:r>
      <w:r w:rsidRPr="00DF40DD">
        <w:rPr>
          <w:i/>
          <w:iCs/>
          <w:vertAlign w:val="superscript"/>
        </w:rPr>
        <w:t>2</w:t>
      </w:r>
      <w:r w:rsidRPr="00DF40DD">
        <w:rPr>
          <w:i/>
          <w:iCs/>
        </w:rPr>
        <w:t xml:space="preserve">. </w:t>
      </w:r>
      <w:r w:rsidRPr="00DF40DD">
        <w:t>В целом породы несколько менее п</w:t>
      </w:r>
      <w:r w:rsidR="0067797A" w:rsidRPr="00DF40DD">
        <w:t>рочные, чем вышеописанные девон</w:t>
      </w:r>
      <w:r w:rsidRPr="00DF40DD">
        <w:t>ские. Они более трещиноваты, легч</w:t>
      </w:r>
      <w:r w:rsidR="0067797A" w:rsidRPr="00DF40DD">
        <w:t>е поддаются выветриванию, а кру</w:t>
      </w:r>
      <w:r w:rsidRPr="00DF40DD">
        <w:t>тизна устойчивых делювиальных склонов обычно не превышает 25-28°. В бортах речных долин в п</w:t>
      </w:r>
      <w:r w:rsidR="0067797A" w:rsidRPr="00DF40DD">
        <w:t>ородах развиваются глубокие про</w:t>
      </w:r>
      <w:r w:rsidRPr="00DF40DD">
        <w:t xml:space="preserve">моины, а на подмываемых склонах по трещинам бортового отпора формируются мелкие массивы </w:t>
      </w:r>
      <w:proofErr w:type="spellStart"/>
      <w:r w:rsidRPr="00DF40DD">
        <w:t>отседания</w:t>
      </w:r>
      <w:proofErr w:type="spellEnd"/>
      <w:r w:rsidRPr="00DF40DD">
        <w:t>.</w:t>
      </w:r>
    </w:p>
    <w:p w:rsidR="00E82A8C" w:rsidRPr="00DF40DD" w:rsidRDefault="00E82A8C" w:rsidP="00374D0B">
      <w:pPr>
        <w:pStyle w:val="122"/>
        <w:spacing w:before="0" w:after="0"/>
        <w:rPr>
          <w:szCs w:val="28"/>
        </w:rPr>
      </w:pPr>
      <w:r w:rsidRPr="00DF40DD">
        <w:t>Угленосная формация нижней</w:t>
      </w:r>
      <w:r w:rsidR="0067797A" w:rsidRPr="00DF40DD">
        <w:t xml:space="preserve"> и средней юры слагает централь</w:t>
      </w:r>
      <w:r w:rsidRPr="00DF40DD">
        <w:t xml:space="preserve">ную часть Назаровской впадины и </w:t>
      </w:r>
      <w:proofErr w:type="spellStart"/>
      <w:r w:rsidRPr="00DF40DD">
        <w:t>Балахтинскую</w:t>
      </w:r>
      <w:proofErr w:type="spellEnd"/>
      <w:r w:rsidRPr="00DF40DD">
        <w:t xml:space="preserve"> мульду. Она состоит из песков, рыхлых песчаников, глин, аргиллитов и бурых углей. Резко подчиненное положение в разрезе занимают прослои конгломератов и галечников. Слабая степень </w:t>
      </w:r>
      <w:proofErr w:type="spellStart"/>
      <w:r w:rsidRPr="00DF40DD">
        <w:t>литифик</w:t>
      </w:r>
      <w:r w:rsidR="0067797A" w:rsidRPr="00DF40DD">
        <w:t>ации</w:t>
      </w:r>
      <w:proofErr w:type="spellEnd"/>
      <w:r w:rsidR="0067797A" w:rsidRPr="00DF40DD">
        <w:t xml:space="preserve">, </w:t>
      </w:r>
      <w:proofErr w:type="gramStart"/>
      <w:r w:rsidR="0067797A" w:rsidRPr="00DF40DD">
        <w:t>а</w:t>
      </w:r>
      <w:proofErr w:type="gramEnd"/>
      <w:r w:rsidR="0067797A" w:rsidRPr="00DF40DD">
        <w:t xml:space="preserve"> следовательно, и относи</w:t>
      </w:r>
      <w:r w:rsidRPr="00DF40DD">
        <w:t xml:space="preserve">тельно слабая прочность пород, значительная </w:t>
      </w:r>
      <w:proofErr w:type="spellStart"/>
      <w:r w:rsidRPr="00DF40DD">
        <w:t>обводненность</w:t>
      </w:r>
      <w:proofErr w:type="spellEnd"/>
      <w:r w:rsidRPr="00DF40DD">
        <w:t>, в том числе наличие напорных вод, — все это требует особого внимания при изучении данных пород</w:t>
      </w:r>
    </w:p>
    <w:p w:rsidR="00E82A8C" w:rsidRPr="00DF40DD" w:rsidRDefault="00E82A8C" w:rsidP="00374D0B">
      <w:pPr>
        <w:pStyle w:val="122"/>
        <w:spacing w:before="0" w:after="0"/>
      </w:pPr>
      <w:r w:rsidRPr="00DF40DD">
        <w:t>Примерно 80 % объема формаци</w:t>
      </w:r>
      <w:r w:rsidR="0067797A" w:rsidRPr="00DF40DD">
        <w:t>и составляют разнозернистые пес</w:t>
      </w:r>
      <w:r w:rsidRPr="00DF40DD">
        <w:t>ки и рыхлые песчаники. В естеств</w:t>
      </w:r>
      <w:r w:rsidR="0067797A" w:rsidRPr="00DF40DD">
        <w:t>енных условиях они образуют пре</w:t>
      </w:r>
      <w:r w:rsidRPr="00DF40DD">
        <w:t>дельно устойчивые склоны при крутизне 36-38° и высоте 30-50 м; часто склоны осыпные. Если крутизна больше этих величин, то обра</w:t>
      </w:r>
      <w:r w:rsidRPr="00DF40DD">
        <w:softHyphen/>
        <w:t>зуются мощные осыпи (например, на южном борту Назаровского бу</w:t>
      </w:r>
      <w:r w:rsidRPr="00DF40DD">
        <w:softHyphen/>
        <w:t>роугольного карьера в 1957 г.). При увлажнении в насыпных накопле</w:t>
      </w:r>
      <w:r w:rsidRPr="00DF40DD">
        <w:softHyphen/>
        <w:t>ниях формируются значительные по</w:t>
      </w:r>
      <w:r w:rsidR="0067797A" w:rsidRPr="00DF40DD">
        <w:t xml:space="preserve"> величине </w:t>
      </w:r>
      <w:proofErr w:type="spellStart"/>
      <w:r w:rsidR="0067797A" w:rsidRPr="00DF40DD">
        <w:t>осовы</w:t>
      </w:r>
      <w:proofErr w:type="spellEnd"/>
      <w:r w:rsidR="0067797A" w:rsidRPr="00DF40DD">
        <w:t>. Пески зеленова</w:t>
      </w:r>
      <w:r w:rsidRPr="00DF40DD">
        <w:t xml:space="preserve">то- и голубовато-серые, темно-серые, гидрослюдистые, </w:t>
      </w:r>
      <w:proofErr w:type="spellStart"/>
      <w:r w:rsidRPr="00DF40DD">
        <w:t>гумусированные</w:t>
      </w:r>
      <w:proofErr w:type="spellEnd"/>
      <w:r w:rsidRPr="00DF40DD">
        <w:t>, пластичные, с пониженным соп</w:t>
      </w:r>
      <w:r w:rsidR="0067797A" w:rsidRPr="00DF40DD">
        <w:t>ротивлением на сдвиг, легко раз</w:t>
      </w:r>
      <w:r w:rsidRPr="00DF40DD">
        <w:t>мываются, о чем свидетельствует быстрый рост промоин. Пласты углей имеют мощность от 2 до 10 м. Уголь</w:t>
      </w:r>
      <w:r w:rsidR="0067797A" w:rsidRPr="00DF40DD">
        <w:t>ные пласты в карьерах быстро вы</w:t>
      </w:r>
      <w:r w:rsidRPr="00DF40DD">
        <w:t>ветриваются, становятся сильно тр</w:t>
      </w:r>
      <w:r w:rsidR="0067797A" w:rsidRPr="00DF40DD">
        <w:t xml:space="preserve">ещиноватыми, </w:t>
      </w:r>
      <w:proofErr w:type="spellStart"/>
      <w:r w:rsidR="0067797A" w:rsidRPr="00DF40DD">
        <w:t>сажистыми</w:t>
      </w:r>
      <w:proofErr w:type="spellEnd"/>
      <w:r w:rsidR="0067797A" w:rsidRPr="00DF40DD">
        <w:t>, постоян</w:t>
      </w:r>
      <w:r w:rsidRPr="00DF40DD">
        <w:t>но осыпаются.</w:t>
      </w:r>
    </w:p>
    <w:p w:rsidR="00E82A8C" w:rsidRPr="00DF40DD" w:rsidRDefault="00E82A8C" w:rsidP="00374D0B">
      <w:pPr>
        <w:pStyle w:val="122"/>
        <w:spacing w:before="0" w:after="0"/>
      </w:pPr>
      <w:r w:rsidRPr="00DF40DD">
        <w:t>Пласты водоносных углей и п</w:t>
      </w:r>
      <w:r w:rsidR="0067797A" w:rsidRPr="00DF40DD">
        <w:t>ластичных глин служат плоскостя</w:t>
      </w:r>
      <w:r w:rsidRPr="00DF40DD">
        <w:t>ми скольжения крупных оползневы</w:t>
      </w:r>
      <w:r w:rsidR="0067797A" w:rsidRPr="00DF40DD">
        <w:t>х блоков. Оползни развиты в пра</w:t>
      </w:r>
      <w:r w:rsidRPr="00DF40DD">
        <w:t xml:space="preserve">вом </w:t>
      </w:r>
      <w:r w:rsidR="0067797A" w:rsidRPr="00DF40DD">
        <w:t xml:space="preserve">борту долины </w:t>
      </w:r>
      <w:proofErr w:type="spellStart"/>
      <w:r w:rsidR="0067797A" w:rsidRPr="00DF40DD">
        <w:t>р.</w:t>
      </w:r>
      <w:r w:rsidRPr="00DF40DD">
        <w:t>Сережа</w:t>
      </w:r>
      <w:proofErr w:type="spellEnd"/>
      <w:r w:rsidRPr="00DF40DD">
        <w:t xml:space="preserve"> выше д. Бол. Сережа, по право</w:t>
      </w:r>
      <w:r w:rsidR="0067797A" w:rsidRPr="00DF40DD">
        <w:t xml:space="preserve">му берегу </w:t>
      </w:r>
      <w:proofErr w:type="spellStart"/>
      <w:r w:rsidR="0067797A" w:rsidRPr="00DF40DD">
        <w:t>р.Урюпа</w:t>
      </w:r>
      <w:proofErr w:type="spellEnd"/>
      <w:r w:rsidR="0067797A" w:rsidRPr="00DF40DD">
        <w:t xml:space="preserve">, в районе </w:t>
      </w:r>
      <w:proofErr w:type="spellStart"/>
      <w:r w:rsidR="0067797A" w:rsidRPr="00DF40DD">
        <w:t>д.</w:t>
      </w:r>
      <w:r w:rsidRPr="00DF40DD">
        <w:t>Николаевском</w:t>
      </w:r>
      <w:proofErr w:type="spellEnd"/>
      <w:r w:rsidR="0067797A" w:rsidRPr="00DF40DD">
        <w:t xml:space="preserve"> и в других местах. Обычно шири</w:t>
      </w:r>
      <w:r w:rsidRPr="00DF40DD">
        <w:t>на оползневых участков 150-300 м, глубина захвата склона 30-40 м</w:t>
      </w:r>
      <w:proofErr w:type="gramStart"/>
      <w:r w:rsidRPr="00DF40DD">
        <w:t xml:space="preserve">.. </w:t>
      </w:r>
      <w:proofErr w:type="gramEnd"/>
      <w:r w:rsidRPr="00DF40DD">
        <w:t>Оползневые участки, как правило, увлажнены выходами подземных вод. Из инженерно-геологических яв</w:t>
      </w:r>
      <w:r w:rsidR="0067797A" w:rsidRPr="00DF40DD">
        <w:t>лений следует отметить образова</w:t>
      </w:r>
      <w:r w:rsidRPr="00DF40DD">
        <w:t>ние провальных воронок над горными выработками заброшенных буроугольных месторождений.</w:t>
      </w:r>
    </w:p>
    <w:p w:rsidR="00E82A8C" w:rsidRPr="00DF40DD" w:rsidRDefault="00E82A8C" w:rsidP="00374D0B">
      <w:pPr>
        <w:pStyle w:val="122"/>
        <w:spacing w:before="0" w:after="0"/>
      </w:pPr>
      <w:r w:rsidRPr="00DF40DD">
        <w:t>Поверхностные отложения чет</w:t>
      </w:r>
      <w:r w:rsidR="0067797A" w:rsidRPr="00DF40DD">
        <w:t>вертичного возраста имеют значи</w:t>
      </w:r>
      <w:r w:rsidRPr="00DF40DD">
        <w:t xml:space="preserve">тельное развитие: они покрывают обширные пространства Назаровской и </w:t>
      </w:r>
      <w:proofErr w:type="spellStart"/>
      <w:r w:rsidRPr="00DF40DD">
        <w:t>Балахтинской</w:t>
      </w:r>
      <w:proofErr w:type="spellEnd"/>
      <w:r w:rsidRPr="00DF40DD">
        <w:t xml:space="preserve"> впадин, а на остальной части развит маломощ</w:t>
      </w:r>
      <w:r w:rsidRPr="00DF40DD">
        <w:softHyphen/>
        <w:t>ный прерывистый чехол элювиально-делювиальных накоплений. В речных долинах сформировались породы аллювиального комплекса</w:t>
      </w:r>
    </w:p>
    <w:p w:rsidR="00E82A8C" w:rsidRPr="00DF40DD" w:rsidRDefault="00E82A8C" w:rsidP="00374D0B">
      <w:pPr>
        <w:pStyle w:val="122"/>
        <w:spacing w:before="0" w:after="0"/>
      </w:pPr>
      <w:r w:rsidRPr="00DF40DD">
        <w:t>Комплекс пород четвертичного возраста в пределах района получил практически повсеместное распространение и отличается разнообразием генетических литологических типов.</w:t>
      </w:r>
    </w:p>
    <w:p w:rsidR="00E82A8C" w:rsidRPr="00DF40DD" w:rsidRDefault="00E82A8C" w:rsidP="00374D0B">
      <w:pPr>
        <w:pStyle w:val="122"/>
        <w:spacing w:before="0" w:after="0"/>
      </w:pPr>
      <w:r w:rsidRPr="00DF40DD">
        <w:t>На описываемой территории развиты, в основном, аллювиальные отложения верхнего и современного отдела четвертичной системы, подстила</w:t>
      </w:r>
      <w:r w:rsidR="00DF40DD">
        <w:t xml:space="preserve">емые элювием коренных пород. К </w:t>
      </w:r>
      <w:r w:rsidRPr="00DF40DD">
        <w:t>верхнему отд</w:t>
      </w:r>
      <w:r w:rsidR="00DF40DD">
        <w:t xml:space="preserve">елу относятся отложения I и II </w:t>
      </w:r>
      <w:r w:rsidRPr="00DF40DD">
        <w:t xml:space="preserve">надпойменных </w:t>
      </w:r>
      <w:r w:rsidR="00DF40DD">
        <w:t xml:space="preserve">террас </w:t>
      </w:r>
      <w:proofErr w:type="gramStart"/>
      <w:r w:rsidR="00DF40DD">
        <w:t>современной</w:t>
      </w:r>
      <w:proofErr w:type="gramEnd"/>
      <w:r w:rsidR="00DF40DD">
        <w:t xml:space="preserve"> </w:t>
      </w:r>
      <w:proofErr w:type="spellStart"/>
      <w:r w:rsidR="00DF40DD">
        <w:t>гидросети</w:t>
      </w:r>
      <w:proofErr w:type="spellEnd"/>
      <w:r w:rsidR="00DF40DD">
        <w:t>, к</w:t>
      </w:r>
      <w:r w:rsidRPr="00DF40DD">
        <w:t xml:space="preserve"> современному отделу – пойменные отложения рек и озерно-болотные образования. Аллювиальные отложения второй надпойменной террасы представлены гравийно-галечными </w:t>
      </w:r>
      <w:r w:rsidRPr="00DF40DD">
        <w:lastRenderedPageBreak/>
        <w:t>грунтами с песчаным</w:t>
      </w:r>
      <w:r w:rsidR="00DF40DD">
        <w:t xml:space="preserve"> и суглинистым заполнителем. </w:t>
      </w:r>
      <w:proofErr w:type="gramStart"/>
      <w:r w:rsidR="00DF40DD">
        <w:t>На</w:t>
      </w:r>
      <w:r w:rsidRPr="00DF40DD">
        <w:t xml:space="preserve"> большей части территории</w:t>
      </w:r>
      <w:proofErr w:type="gramEnd"/>
      <w:r w:rsidRPr="00DF40DD">
        <w:t xml:space="preserve"> гравийно-галечные отложения перекрыты суглинками. Мощность гравийно-галечных о</w:t>
      </w:r>
      <w:r w:rsidR="00DF40DD">
        <w:t>тложений колеблется от 1,4-6,2 м до 10</w:t>
      </w:r>
      <w:r w:rsidRPr="00DF40DD">
        <w:t xml:space="preserve"> м и более.</w:t>
      </w:r>
    </w:p>
    <w:p w:rsidR="00E82A8C" w:rsidRPr="00DF40DD" w:rsidRDefault="00E82A8C" w:rsidP="00374D0B">
      <w:pPr>
        <w:pStyle w:val="122"/>
        <w:spacing w:before="0" w:after="0"/>
      </w:pPr>
      <w:r w:rsidRPr="00DF40DD">
        <w:t xml:space="preserve">Суглинки, залегающие в верхней части разреза </w:t>
      </w:r>
      <w:proofErr w:type="spellStart"/>
      <w:r w:rsidRPr="00DF40DD">
        <w:t>буровато</w:t>
      </w:r>
      <w:proofErr w:type="spellEnd"/>
      <w:r w:rsidRPr="00DF40DD">
        <w:t>-коричневые, макропористые, часто содержат примесь гравия и мелку</w:t>
      </w:r>
      <w:r w:rsidR="00DF40DD">
        <w:t>ю гальку, мощность суглинков от 2,5-5,0 м до 12,0 м (в</w:t>
      </w:r>
      <w:r w:rsidRPr="00DF40DD">
        <w:t xml:space="preserve"> северо-западной части площадки).</w:t>
      </w:r>
    </w:p>
    <w:p w:rsidR="00E82A8C" w:rsidRPr="00DF40DD" w:rsidRDefault="00E82A8C" w:rsidP="00374D0B">
      <w:pPr>
        <w:pStyle w:val="122"/>
        <w:spacing w:before="0" w:after="0"/>
      </w:pPr>
      <w:r w:rsidRPr="00DF40DD">
        <w:t xml:space="preserve">Аллювиальные отложения пойм рек, ручьев и балок представлены гравием с галькой, песками разной крупности, местами перекрытыми суглинками, часто </w:t>
      </w:r>
      <w:proofErr w:type="spellStart"/>
      <w:r w:rsidRPr="00DF40DD">
        <w:t>заторфованными</w:t>
      </w:r>
      <w:proofErr w:type="spellEnd"/>
      <w:r w:rsidRPr="00DF40DD">
        <w:t xml:space="preserve">, илами, торфами. Мощность </w:t>
      </w:r>
      <w:r w:rsidR="00DF40DD">
        <w:t>этих отложений не превышает 1-2</w:t>
      </w:r>
      <w:r w:rsidRPr="00DF40DD">
        <w:t xml:space="preserve"> метра. Озерно-болотные образования развиты в пределах бессточных понижений и представлены илами, торфами и </w:t>
      </w:r>
      <w:proofErr w:type="spellStart"/>
      <w:r w:rsidRPr="00DF40DD">
        <w:t>заторфо</w:t>
      </w:r>
      <w:r w:rsidR="00DF40DD">
        <w:t>ванными</w:t>
      </w:r>
      <w:proofErr w:type="spellEnd"/>
      <w:r w:rsidR="00DF40DD">
        <w:t xml:space="preserve"> суглинками мощностью от 0,5 до 2,5-3,0</w:t>
      </w:r>
      <w:r w:rsidRPr="00DF40DD">
        <w:t xml:space="preserve"> м.</w:t>
      </w:r>
    </w:p>
    <w:p w:rsidR="00E82A8C" w:rsidRPr="00DF40DD" w:rsidRDefault="00E82A8C" w:rsidP="00374D0B">
      <w:pPr>
        <w:pStyle w:val="122"/>
        <w:spacing w:before="0" w:after="0"/>
      </w:pPr>
      <w:r w:rsidRPr="00DF40DD">
        <w:t>Вышеописанные четвертичные образования подстилаются элювием коренных пород. Элювиальные отложения представлены суглинками, дресвяно-щебенистыми грунтами и рухляками мощностью от 0,3 до 5,1 м</w:t>
      </w:r>
      <w:r w:rsidR="00DF40DD">
        <w:t xml:space="preserve"> (чаще 1-2,5</w:t>
      </w:r>
      <w:r w:rsidRPr="00DF40DD">
        <w:t xml:space="preserve"> м).</w:t>
      </w:r>
    </w:p>
    <w:p w:rsidR="00E82A8C" w:rsidRPr="00DF40DD" w:rsidRDefault="00E82A8C" w:rsidP="00374D0B">
      <w:pPr>
        <w:pStyle w:val="122"/>
        <w:spacing w:before="0" w:after="0"/>
      </w:pPr>
      <w:bookmarkStart w:id="37" w:name="_Toc305582471"/>
      <w:r w:rsidRPr="00DF40DD">
        <w:t xml:space="preserve">Местами встречаются </w:t>
      </w:r>
      <w:proofErr w:type="spellStart"/>
      <w:r w:rsidRPr="00DF40DD">
        <w:t>просадочность</w:t>
      </w:r>
      <w:proofErr w:type="spellEnd"/>
      <w:r w:rsidRPr="00DF40DD">
        <w:t xml:space="preserve"> грунтов и линзы многолетней мерзлоты на глубине 2.3-11.5 метра.</w:t>
      </w:r>
      <w:bookmarkStart w:id="38" w:name="_Toc305582472"/>
      <w:bookmarkEnd w:id="37"/>
      <w:r w:rsidRPr="00DF40DD">
        <w:t xml:space="preserve"> Грунты представлены четвертичными отложениями. Глубина сез</w:t>
      </w:r>
      <w:r w:rsidR="00DF40DD">
        <w:t>онного промерзания 2,5</w:t>
      </w:r>
      <w:r w:rsidRPr="00DF40DD">
        <w:t xml:space="preserve"> м.</w:t>
      </w:r>
      <w:bookmarkEnd w:id="38"/>
      <w:r w:rsidRPr="00DF40DD">
        <w:t xml:space="preserve"> </w:t>
      </w:r>
    </w:p>
    <w:p w:rsidR="00E82A8C" w:rsidRPr="00DF40DD" w:rsidRDefault="00E82A8C" w:rsidP="00374D0B">
      <w:pPr>
        <w:pStyle w:val="122"/>
        <w:spacing w:before="0" w:after="0"/>
      </w:pPr>
      <w:r w:rsidRPr="00DF40DD">
        <w:t xml:space="preserve">На территории участка наблюдается комплекс аллювиально-делювиальных образований нерасчлененного нижнего и среднего отделов, залегающих на современных водоразделах, в древних эрозионных ложбинах. Эти древние ложбины врезаны в аллювиально-пролювиальные отложения предгорной равнины. Представлены они в нижней части разреза песчанистыми темно-коричневыми глинами, в верхней части </w:t>
      </w:r>
      <w:proofErr w:type="spellStart"/>
      <w:r w:rsidRPr="00DF40DD">
        <w:t>буровато</w:t>
      </w:r>
      <w:proofErr w:type="spellEnd"/>
      <w:r w:rsidRPr="00DF40DD">
        <w:t>-серыми глинами, песчанистыми с рассеянными зернами гравия и прослоями песка. Иногда в основании они содержат галечники.</w:t>
      </w:r>
    </w:p>
    <w:p w:rsidR="00E82A8C" w:rsidRPr="00DF40DD" w:rsidRDefault="00E82A8C" w:rsidP="00374D0B">
      <w:pPr>
        <w:pStyle w:val="122"/>
        <w:spacing w:before="0" w:after="0"/>
      </w:pPr>
    </w:p>
    <w:p w:rsidR="00F576B0" w:rsidRPr="00DF40DD" w:rsidRDefault="00F576B0" w:rsidP="00F576B0">
      <w:pPr>
        <w:pStyle w:val="2"/>
        <w:rPr>
          <w:rFonts w:eastAsia="Calibri"/>
          <w:b/>
        </w:rPr>
      </w:pPr>
      <w:bookmarkStart w:id="39" w:name="_Toc111119889"/>
      <w:bookmarkStart w:id="40" w:name="_Toc119265309"/>
      <w:bookmarkEnd w:id="33"/>
      <w:r w:rsidRPr="00DF40DD">
        <w:rPr>
          <w:rFonts w:eastAsia="Calibri"/>
          <w:b/>
        </w:rPr>
        <w:t xml:space="preserve">1.3 </w:t>
      </w:r>
      <w:bookmarkEnd w:id="39"/>
      <w:r w:rsidR="00E82A8C" w:rsidRPr="00DF40DD">
        <w:rPr>
          <w:rFonts w:eastAsia="Calibri"/>
          <w:b/>
        </w:rPr>
        <w:t>Геологические процессы и негативные явления</w:t>
      </w:r>
      <w:bookmarkEnd w:id="40"/>
      <w:r w:rsidRPr="00DF40DD">
        <w:rPr>
          <w:rFonts w:eastAsia="Calibri"/>
          <w:b/>
        </w:rPr>
        <w:t xml:space="preserve"> </w:t>
      </w:r>
    </w:p>
    <w:p w:rsidR="00C0575F" w:rsidRDefault="00C0575F" w:rsidP="00374D0B">
      <w:pPr>
        <w:pStyle w:val="122"/>
        <w:spacing w:before="0" w:after="0"/>
        <w:rPr>
          <w:rFonts w:eastAsiaTheme="minorHAnsi"/>
          <w:snapToGrid/>
          <w:lang w:eastAsia="en-US"/>
        </w:rPr>
      </w:pPr>
    </w:p>
    <w:p w:rsidR="00E82A8C" w:rsidRPr="00DF40DD" w:rsidRDefault="00E82A8C" w:rsidP="00374D0B">
      <w:pPr>
        <w:pStyle w:val="122"/>
        <w:spacing w:before="0" w:after="0"/>
        <w:rPr>
          <w:rFonts w:eastAsiaTheme="minorHAnsi"/>
          <w:lang w:eastAsia="en-US"/>
        </w:rPr>
      </w:pPr>
      <w:r w:rsidRPr="00DF40DD">
        <w:rPr>
          <w:rFonts w:eastAsiaTheme="minorHAnsi"/>
          <w:snapToGrid/>
          <w:lang w:eastAsia="en-US"/>
        </w:rPr>
        <w:t xml:space="preserve">Населенные пункты и хозяйственные объекты наиболее освоенных районов Красноярского края в основном испытывают негативное воздействие </w:t>
      </w:r>
      <w:r w:rsidRPr="00DF40DD">
        <w:rPr>
          <w:rFonts w:eastAsiaTheme="minorHAnsi"/>
          <w:i/>
          <w:snapToGrid/>
          <w:lang w:eastAsia="en-US"/>
        </w:rPr>
        <w:t>эрозионных процессов</w:t>
      </w:r>
      <w:r w:rsidRPr="00DF40DD">
        <w:rPr>
          <w:rFonts w:eastAsiaTheme="minorHAnsi"/>
          <w:i/>
          <w:lang w:eastAsia="en-US"/>
        </w:rPr>
        <w:t xml:space="preserve">. </w:t>
      </w:r>
      <w:r w:rsidRPr="00DF40DD">
        <w:rPr>
          <w:rFonts w:eastAsiaTheme="minorHAnsi"/>
          <w:lang w:eastAsia="en-US"/>
        </w:rPr>
        <w:t xml:space="preserve">Эта группа процессов развита на всей территории Красноярского края. Эрозионные процессы представлены </w:t>
      </w:r>
      <w:proofErr w:type="spellStart"/>
      <w:r w:rsidRPr="00DF40DD">
        <w:rPr>
          <w:rFonts w:eastAsiaTheme="minorHAnsi"/>
          <w:lang w:eastAsia="en-US"/>
        </w:rPr>
        <w:t>оврагообразованием</w:t>
      </w:r>
      <w:proofErr w:type="spellEnd"/>
      <w:r w:rsidRPr="00DF40DD">
        <w:rPr>
          <w:rFonts w:eastAsiaTheme="minorHAnsi"/>
          <w:lang w:eastAsia="en-US"/>
        </w:rPr>
        <w:t>, речной эрозией, эрозией плоскостного смыва, являются самыми распространенными и активными.</w:t>
      </w:r>
    </w:p>
    <w:p w:rsidR="00E82A8C" w:rsidRPr="00DF40DD" w:rsidRDefault="00E82A8C" w:rsidP="00374D0B">
      <w:pPr>
        <w:pStyle w:val="122"/>
        <w:spacing w:before="0" w:after="0"/>
        <w:rPr>
          <w:rFonts w:eastAsiaTheme="minorHAnsi"/>
        </w:rPr>
      </w:pPr>
      <w:r w:rsidRPr="00DF40DD">
        <w:rPr>
          <w:rFonts w:eastAsiaTheme="minorHAnsi"/>
          <w:i/>
          <w:iCs/>
          <w:snapToGrid/>
          <w:lang w:eastAsia="en-US"/>
        </w:rPr>
        <w:t xml:space="preserve">Овражная эрозия. </w:t>
      </w:r>
      <w:r w:rsidRPr="00DF40DD">
        <w:rPr>
          <w:rFonts w:eastAsiaTheme="minorHAnsi"/>
          <w:snapToGrid/>
          <w:lang w:eastAsia="en-US"/>
        </w:rPr>
        <w:t xml:space="preserve">Наиболее интенсивно овражная эрозия развита в степной и </w:t>
      </w:r>
      <w:r w:rsidRPr="00DF40DD">
        <w:rPr>
          <w:rFonts w:eastAsiaTheme="minorHAnsi"/>
        </w:rPr>
        <w:t>лесостепной зонах на территориях широкого развития рыхлых, в т.ч. лёссовидных отложений. Особенно сильно эрозии подвержены участки крутых склонов. Под воздействием лишь природных факторов современные овраги образуются довольно редко. Яркими примерами техногенного образования современных оврагов могут послужить овраги, образованные при концентрации стока талых и ливневых вод при прокладке водоотводящих труб под полотном дороги.</w:t>
      </w:r>
    </w:p>
    <w:p w:rsidR="00E82A8C" w:rsidRPr="00DF40DD" w:rsidRDefault="00E82A8C" w:rsidP="00374D0B">
      <w:pPr>
        <w:pStyle w:val="122"/>
        <w:spacing w:before="0" w:after="0"/>
      </w:pPr>
      <w:r w:rsidRPr="00DF40DD">
        <w:rPr>
          <w:i/>
        </w:rPr>
        <w:t>Оползни</w:t>
      </w:r>
      <w:r w:rsidRPr="00DF40DD">
        <w:t xml:space="preserve"> развиваются, как правило, на склонах, сложенных рыхлыми и </w:t>
      </w:r>
      <w:proofErr w:type="spellStart"/>
      <w:r w:rsidRPr="00DF40DD">
        <w:t>литифицированными</w:t>
      </w:r>
      <w:proofErr w:type="spellEnd"/>
      <w:r w:rsidRPr="00DF40DD">
        <w:t xml:space="preserve"> осадочными мезо-кайнозойскими толщами и вулканогенными образованиями. На крутых склонах в четвертичном покрове незначительной мощности оползни распространены повсеместно, но характеризуются небольшими размерами. Степень развития оползневых</w:t>
      </w:r>
      <w:r w:rsidR="00DF40DD">
        <w:t xml:space="preserve"> процессов умеренно-опасная (СП</w:t>
      </w:r>
      <w:r w:rsidRPr="00DF40DD">
        <w:t xml:space="preserve"> 115.13330.2016).</w:t>
      </w:r>
    </w:p>
    <w:p w:rsidR="00E82A8C" w:rsidRPr="00DF40DD" w:rsidRDefault="00E82A8C" w:rsidP="00374D0B">
      <w:pPr>
        <w:pStyle w:val="122"/>
        <w:spacing w:before="0" w:after="0"/>
      </w:pPr>
      <w:r w:rsidRPr="00DF40DD">
        <w:rPr>
          <w:i/>
        </w:rPr>
        <w:t>Суффозионные процессы</w:t>
      </w:r>
      <w:r w:rsidRPr="00DF40DD">
        <w:t xml:space="preserve"> в регионе представлены фильтрационным разрушением и (или) размывом (подземной эрозией) нескальных грунтов.</w:t>
      </w:r>
    </w:p>
    <w:p w:rsidR="00E82A8C" w:rsidRPr="00DF40DD" w:rsidRDefault="00E82A8C" w:rsidP="00374D0B">
      <w:pPr>
        <w:pStyle w:val="122"/>
        <w:spacing w:before="0" w:after="0"/>
        <w:rPr>
          <w:rFonts w:eastAsiaTheme="minorHAnsi"/>
          <w:i/>
          <w:snapToGrid/>
          <w:lang w:eastAsia="en-US"/>
        </w:rPr>
      </w:pPr>
      <w:r w:rsidRPr="00DF40DD">
        <w:rPr>
          <w:rFonts w:eastAsiaTheme="minorHAnsi"/>
          <w:snapToGrid/>
          <w:lang w:eastAsia="en-US"/>
        </w:rPr>
        <w:t xml:space="preserve">Вся территория Красноярского края подвержена процессам </w:t>
      </w:r>
      <w:r w:rsidRPr="00DF40DD">
        <w:rPr>
          <w:rFonts w:eastAsiaTheme="minorHAnsi"/>
          <w:i/>
          <w:snapToGrid/>
          <w:lang w:eastAsia="en-US"/>
        </w:rPr>
        <w:t>сезонного промерзания</w:t>
      </w:r>
      <w:r w:rsidRPr="00DF40DD">
        <w:rPr>
          <w:rFonts w:eastAsiaTheme="minorHAnsi"/>
          <w:snapToGrid/>
          <w:lang w:eastAsia="en-US"/>
        </w:rPr>
        <w:t>-</w:t>
      </w:r>
      <w:proofErr w:type="spellStart"/>
      <w:r w:rsidRPr="00DF40DD">
        <w:rPr>
          <w:rFonts w:eastAsiaTheme="minorHAnsi"/>
          <w:i/>
          <w:snapToGrid/>
          <w:lang w:eastAsia="en-US"/>
        </w:rPr>
        <w:t>протаивания</w:t>
      </w:r>
      <w:proofErr w:type="spellEnd"/>
      <w:r w:rsidRPr="00DF40DD">
        <w:rPr>
          <w:rFonts w:eastAsiaTheme="minorHAnsi"/>
          <w:i/>
          <w:snapToGrid/>
          <w:lang w:eastAsia="en-US"/>
        </w:rPr>
        <w:t xml:space="preserve">. </w:t>
      </w:r>
    </w:p>
    <w:p w:rsidR="00E82A8C" w:rsidRPr="00DF40DD" w:rsidRDefault="00E82A8C" w:rsidP="00374D0B">
      <w:pPr>
        <w:pStyle w:val="122"/>
        <w:spacing w:before="0" w:after="0"/>
      </w:pPr>
      <w:r w:rsidRPr="00DF40DD">
        <w:t xml:space="preserve">Значение имеет наличие </w:t>
      </w:r>
      <w:r w:rsidRPr="00DF40DD">
        <w:rPr>
          <w:i/>
        </w:rPr>
        <w:t>«островов» многолетнемерзлых пород</w:t>
      </w:r>
      <w:r w:rsidRPr="00DF40DD">
        <w:t xml:space="preserve">. Полоса </w:t>
      </w:r>
      <w:proofErr w:type="spellStart"/>
      <w:r w:rsidRPr="00DF40DD">
        <w:t>несплошного</w:t>
      </w:r>
      <w:proofErr w:type="spellEnd"/>
      <w:r w:rsidRPr="00DF40DD">
        <w:t xml:space="preserve"> распространения </w:t>
      </w:r>
      <w:proofErr w:type="spellStart"/>
      <w:r w:rsidRPr="00DF40DD">
        <w:t>многолетнемерзых</w:t>
      </w:r>
      <w:proofErr w:type="spellEnd"/>
      <w:r w:rsidRPr="00DF40DD">
        <w:t xml:space="preserve"> пород протянулась от Кузнецкого Алатау в сторону Енисея (СП 115.13330.2016, Карта «Распространение многолетнемерзлых грунтов на территории Российской Федерации»). </w:t>
      </w:r>
    </w:p>
    <w:p w:rsidR="00E82A8C" w:rsidRPr="00DF40DD" w:rsidRDefault="00E82A8C" w:rsidP="00374D0B">
      <w:pPr>
        <w:pStyle w:val="122"/>
        <w:spacing w:before="0" w:after="0"/>
      </w:pPr>
      <w:r w:rsidRPr="00DF40DD">
        <w:rPr>
          <w:i/>
        </w:rPr>
        <w:t>Вывод:</w:t>
      </w:r>
      <w:r w:rsidRPr="00DF40DD">
        <w:t xml:space="preserve"> Несмотря на то, что инженерно-геологические условия региона достаточно слож</w:t>
      </w:r>
      <w:r w:rsidR="0067797A" w:rsidRPr="00DF40DD">
        <w:t>ные, в пределах обширных равнин</w:t>
      </w:r>
      <w:r w:rsidRPr="00DF40DD">
        <w:t>ных площадей региона им</w:t>
      </w:r>
      <w:r w:rsidR="0067797A" w:rsidRPr="00DF40DD">
        <w:t xml:space="preserve">еются надежные </w:t>
      </w:r>
      <w:r w:rsidR="0067797A" w:rsidRPr="00DF40DD">
        <w:lastRenderedPageBreak/>
        <w:t>строительные пло</w:t>
      </w:r>
      <w:r w:rsidRPr="00DF40DD">
        <w:t>щадки. Необходимо в каждом случае инженерно-геологическое обосно</w:t>
      </w:r>
      <w:r w:rsidRPr="00DF40DD">
        <w:softHyphen/>
        <w:t>вание строительства, чтобы избежать нежелательных явлений.</w:t>
      </w:r>
    </w:p>
    <w:p w:rsidR="00F576B0" w:rsidRPr="00DF40DD" w:rsidRDefault="00F576B0" w:rsidP="00374D0B">
      <w:pPr>
        <w:pStyle w:val="122"/>
        <w:spacing w:before="0" w:after="0"/>
      </w:pPr>
    </w:p>
    <w:p w:rsidR="00FD25A3" w:rsidRPr="00DF40DD" w:rsidRDefault="00E82A8C" w:rsidP="00E82A8C">
      <w:pPr>
        <w:pStyle w:val="2"/>
        <w:numPr>
          <w:ilvl w:val="1"/>
          <w:numId w:val="1"/>
        </w:numPr>
        <w:rPr>
          <w:rFonts w:eastAsia="Calibri"/>
          <w:b/>
        </w:rPr>
      </w:pPr>
      <w:bookmarkStart w:id="41" w:name="_Toc119265310"/>
      <w:r w:rsidRPr="00DF40DD">
        <w:rPr>
          <w:rFonts w:eastAsia="Calibri"/>
          <w:b/>
        </w:rPr>
        <w:t>Сейсмические условия</w:t>
      </w:r>
      <w:bookmarkEnd w:id="41"/>
    </w:p>
    <w:p w:rsidR="00C0575F" w:rsidRDefault="00C0575F" w:rsidP="00374D0B">
      <w:pPr>
        <w:pStyle w:val="122"/>
        <w:spacing w:before="0" w:after="0"/>
        <w:rPr>
          <w:rFonts w:eastAsiaTheme="minorHAnsi"/>
          <w:lang w:eastAsia="en-US"/>
        </w:rPr>
      </w:pPr>
    </w:p>
    <w:p w:rsidR="00E82A8C" w:rsidRPr="00DF40DD" w:rsidRDefault="00E82A8C" w:rsidP="00374D0B">
      <w:pPr>
        <w:pStyle w:val="122"/>
        <w:spacing w:before="0" w:after="0"/>
      </w:pPr>
      <w:r w:rsidRPr="00DF40DD">
        <w:rPr>
          <w:rFonts w:eastAsiaTheme="minorHAnsi"/>
          <w:lang w:eastAsia="en-US"/>
        </w:rPr>
        <w:t xml:space="preserve">Согласно комплекту карт общего сейсмического районирования ОСР-2016 самая высокая сейсмическая опасность свойственна южным районам Красноярского края. </w:t>
      </w:r>
      <w:r w:rsidRPr="00DF40DD">
        <w:rPr>
          <w:rFonts w:eastAsiaTheme="minorHAnsi"/>
          <w:snapToGrid/>
          <w:lang w:eastAsia="en-US"/>
        </w:rPr>
        <w:t>Высокая сейсмическая активность связана с движением блоков горн</w:t>
      </w:r>
      <w:r w:rsidR="00DF40DD">
        <w:rPr>
          <w:rFonts w:eastAsiaTheme="minorHAnsi"/>
          <w:snapToGrid/>
          <w:lang w:eastAsia="en-US"/>
        </w:rPr>
        <w:t>ых пород по глубинным разломам.</w:t>
      </w:r>
    </w:p>
    <w:p w:rsidR="00E82A8C" w:rsidRPr="00DF40DD" w:rsidRDefault="00DF40DD" w:rsidP="00374D0B">
      <w:pPr>
        <w:pStyle w:val="122"/>
        <w:spacing w:before="0" w:after="0"/>
      </w:pPr>
      <w:r>
        <w:t>Согласно СП</w:t>
      </w:r>
      <w:r w:rsidR="00E82A8C" w:rsidRPr="00DF40DD">
        <w:t xml:space="preserve"> 14.13330.2018 Строительство в сейсмических районах. </w:t>
      </w:r>
      <w:proofErr w:type="gramStart"/>
      <w:r>
        <w:t>Актуализированная редакция СНиП</w:t>
      </w:r>
      <w:r w:rsidR="00E82A8C" w:rsidRPr="00DF40DD">
        <w:t xml:space="preserve"> II-7-81*» и Карт общего сейсмического районирования территории Российской Федерации – ОСР-2016 </w:t>
      </w:r>
      <w:r w:rsidR="00E82A8C" w:rsidRPr="00DF40DD">
        <w:rPr>
          <w:rFonts w:eastAsiaTheme="minorHAnsi"/>
        </w:rPr>
        <w:t>р</w:t>
      </w:r>
      <w:r w:rsidR="00E82A8C" w:rsidRPr="00DF40DD">
        <w:t xml:space="preserve">асчетная сейсмическая интенсивность в с. </w:t>
      </w:r>
      <w:proofErr w:type="spellStart"/>
      <w:r w:rsidR="00E82A8C" w:rsidRPr="00DF40DD">
        <w:t>Солгон</w:t>
      </w:r>
      <w:proofErr w:type="spellEnd"/>
      <w:r w:rsidR="00E82A8C" w:rsidRPr="00DF40DD">
        <w:t xml:space="preserve"> для средних грунтовых условий и трех степеней сейсмической опасности в баллах </w:t>
      </w:r>
      <w:r>
        <w:t>шкалы MSK-64 – А (10 %), В</w:t>
      </w:r>
      <w:r w:rsidR="00E82A8C" w:rsidRPr="00DF40DD">
        <w:t xml:space="preserve"> (5</w:t>
      </w:r>
      <w:r w:rsidR="0067797A" w:rsidRPr="00DF40DD">
        <w:t xml:space="preserve"> %), С (1 %) в течение 50 лет </w:t>
      </w:r>
      <w:r w:rsidR="00E82A8C" w:rsidRPr="00DF40DD">
        <w:t>составляет соответственно 6, 6 и 7 баллов шкалы MSK-64.</w:t>
      </w:r>
      <w:proofErr w:type="gramEnd"/>
    </w:p>
    <w:p w:rsidR="00E82A8C" w:rsidRPr="00DF40DD" w:rsidRDefault="00E82A8C" w:rsidP="00374D0B">
      <w:pPr>
        <w:pStyle w:val="122"/>
        <w:spacing w:before="0" w:after="0"/>
      </w:pPr>
      <w:r w:rsidRPr="00DF40DD">
        <w:t xml:space="preserve">Опасны воздействия землетрясений на объекты топливно-энергетического комплекса, </w:t>
      </w:r>
      <w:proofErr w:type="spellStart"/>
      <w:r w:rsidRPr="00DF40DD">
        <w:t>радиационно</w:t>
      </w:r>
      <w:proofErr w:type="spellEnd"/>
      <w:r w:rsidRPr="00DF40DD">
        <w:t xml:space="preserve"> опасные объекты, магистральные нефтепроводы и газопроводы. При воздействии на них землетрясений эти объекты могут стать источниками катастрофической опасности для населения и территорий. </w:t>
      </w:r>
    </w:p>
    <w:p w:rsidR="00F576B0" w:rsidRPr="00DF40DD" w:rsidRDefault="00F576B0" w:rsidP="00374D0B">
      <w:pPr>
        <w:pStyle w:val="122"/>
        <w:spacing w:before="0" w:after="0"/>
        <w:rPr>
          <w:rFonts w:eastAsia="TimesNewRomanPSMT"/>
        </w:rPr>
      </w:pPr>
    </w:p>
    <w:p w:rsidR="00FD25A3" w:rsidRPr="00DF40DD" w:rsidRDefault="00E82A8C" w:rsidP="00E82A8C">
      <w:pPr>
        <w:pStyle w:val="2"/>
        <w:numPr>
          <w:ilvl w:val="1"/>
          <w:numId w:val="1"/>
        </w:numPr>
        <w:rPr>
          <w:rFonts w:eastAsia="Calibri"/>
          <w:b/>
        </w:rPr>
      </w:pPr>
      <w:bookmarkStart w:id="42" w:name="_Toc119265311"/>
      <w:r w:rsidRPr="00DF40DD">
        <w:rPr>
          <w:rFonts w:eastAsia="Calibri"/>
          <w:b/>
        </w:rPr>
        <w:t>Гидрогеологические условия</w:t>
      </w:r>
      <w:bookmarkEnd w:id="42"/>
    </w:p>
    <w:p w:rsidR="00C0575F" w:rsidRDefault="00C0575F" w:rsidP="00374D0B">
      <w:pPr>
        <w:pStyle w:val="122"/>
        <w:spacing w:before="0" w:after="0"/>
      </w:pPr>
    </w:p>
    <w:p w:rsidR="00E82A8C" w:rsidRPr="00DF40DD" w:rsidRDefault="00E82A8C" w:rsidP="00374D0B">
      <w:pPr>
        <w:pStyle w:val="122"/>
        <w:spacing w:before="0" w:after="0"/>
      </w:pPr>
      <w:r w:rsidRPr="00DF40DD">
        <w:t xml:space="preserve">В гидрогеологическом отношении район располагается в юго-западной части Назаровского межгорного артезианского бассейна и его обрамления, входящих в состав Саяно-Алтайской гидрогеологической складчатой области, в северо-восточном борту </w:t>
      </w:r>
      <w:proofErr w:type="spellStart"/>
      <w:r w:rsidRPr="00DF40DD">
        <w:t>Салбатской</w:t>
      </w:r>
      <w:proofErr w:type="spellEnd"/>
      <w:r w:rsidRPr="00DF40DD">
        <w:t xml:space="preserve"> мульды.</w:t>
      </w:r>
    </w:p>
    <w:p w:rsidR="00E82A8C" w:rsidRPr="00DF40DD" w:rsidRDefault="00E82A8C" w:rsidP="00374D0B">
      <w:pPr>
        <w:pStyle w:val="122"/>
        <w:spacing w:before="0" w:after="0"/>
      </w:pPr>
      <w:r w:rsidRPr="00DF40DD">
        <w:t xml:space="preserve">Гидрогеологические условия территории сложные, определяющиеся развитием различных типов вод, как по гидравлическому признаку (напорные, безнапорные), так и по химическому составу, по водопроницаемости водовмещающих пород и другим признакам. Подземные воды приурочены к отложениям </w:t>
      </w:r>
      <w:proofErr w:type="spellStart"/>
      <w:r w:rsidRPr="00DF40DD">
        <w:t>тубинской</w:t>
      </w:r>
      <w:proofErr w:type="spellEnd"/>
      <w:r w:rsidRPr="00DF40DD">
        <w:t xml:space="preserve">, </w:t>
      </w:r>
      <w:proofErr w:type="spellStart"/>
      <w:r w:rsidRPr="00DF40DD">
        <w:t>кохайской</w:t>
      </w:r>
      <w:proofErr w:type="spellEnd"/>
      <w:r w:rsidRPr="00DF40DD">
        <w:t xml:space="preserve"> и </w:t>
      </w:r>
      <w:proofErr w:type="spellStart"/>
      <w:r w:rsidRPr="00DF40DD">
        <w:t>йодановской</w:t>
      </w:r>
      <w:proofErr w:type="spellEnd"/>
      <w:r w:rsidRPr="00DF40DD">
        <w:t xml:space="preserve"> свит верхнего девона. На территории проектируемого района преимущественно распространены воды водоносных горизонтов осадочного образования девона. Воды циркулируют в горизонтах трещиноватых песчаников, известняков и алевролитов. К породам </w:t>
      </w:r>
      <w:proofErr w:type="spellStart"/>
      <w:r w:rsidRPr="00DF40DD">
        <w:t>четвертично</w:t>
      </w:r>
      <w:proofErr w:type="spellEnd"/>
      <w:r w:rsidRPr="00DF40DD">
        <w:t xml:space="preserve">-аллювиального возраста приурочен ряд водоносных горизонтов, имеющих связь с поверхностными водами. </w:t>
      </w:r>
    </w:p>
    <w:p w:rsidR="00E82A8C" w:rsidRPr="00DF40DD" w:rsidRDefault="00E82A8C" w:rsidP="00374D0B">
      <w:pPr>
        <w:pStyle w:val="122"/>
        <w:spacing w:before="0" w:after="0"/>
      </w:pPr>
      <w:r w:rsidRPr="00DF40DD">
        <w:t>Площади распространения отложений нижнего и среднего мела, угленосно-осадочной толщи средней и верхней юры относятся к средне-обеспеченным участкам. Участки распространения озерно-аллювиальных, эффузивно-осадочных образований девона приурочены к южной части района и характеризуются слабым</w:t>
      </w:r>
      <w:r w:rsidR="00DF40DD">
        <w:t xml:space="preserve"> обеспечением воды с дебитом от</w:t>
      </w:r>
      <w:r w:rsidRPr="00DF40DD">
        <w:t xml:space="preserve"> 0,1-2 м/сек. К неравномерно обеспеченным участкам относятся площади распространения отложений кембрийской и интрузивной пород.</w:t>
      </w:r>
    </w:p>
    <w:p w:rsidR="00E82A8C" w:rsidRPr="00DF40DD" w:rsidRDefault="00E82A8C" w:rsidP="00374D0B">
      <w:pPr>
        <w:pStyle w:val="122"/>
        <w:spacing w:before="0" w:after="0"/>
      </w:pPr>
      <w:r w:rsidRPr="00DF40DD">
        <w:t>Основными источниками водоснабжения п. Солнечный являются подземные воды водоносных комплексов нижнего карбона и верхнего дево</w:t>
      </w:r>
      <w:r w:rsidR="00DF40DD">
        <w:t>на. Воды в основном напорные, с</w:t>
      </w:r>
      <w:r w:rsidRPr="00DF40DD">
        <w:t xml:space="preserve"> глубиной</w:t>
      </w:r>
      <w:r w:rsidR="00DF40DD">
        <w:t xml:space="preserve"> залегания от 6,5 м до 151</w:t>
      </w:r>
      <w:r w:rsidRPr="00DF40DD">
        <w:t xml:space="preserve"> м.</w:t>
      </w:r>
    </w:p>
    <w:p w:rsidR="00E82A8C" w:rsidRPr="00DF40DD" w:rsidRDefault="00E82A8C" w:rsidP="00374D0B">
      <w:pPr>
        <w:pStyle w:val="122"/>
        <w:spacing w:before="0" w:after="0"/>
      </w:pPr>
      <w:r w:rsidRPr="00DF40DD">
        <w:t>Грунтовые воды залегают на глубине 6-18 м, они вскрыты шахтными колодцами, имеют небольшой дебит, очень жесткие. В весенний период во</w:t>
      </w:r>
      <w:r w:rsidR="00DF40DD">
        <w:t>зможен подъем уровня на 0,8-1,0 м. На глубине 2-3</w:t>
      </w:r>
      <w:r w:rsidRPr="00DF40DD">
        <w:t xml:space="preserve"> м на пониженных участках (в поймах водотоков) встречается верховодка.</w:t>
      </w:r>
      <w:bookmarkStart w:id="43" w:name="_Toc305582474"/>
      <w:r w:rsidRPr="00DF40DD">
        <w:t xml:space="preserve"> Питание подземных вод происходит за счет инфильтрации атмосф</w:t>
      </w:r>
      <w:r w:rsidR="00DF40DD">
        <w:t xml:space="preserve">ерных осадков и </w:t>
      </w:r>
      <w:proofErr w:type="spellStart"/>
      <w:r w:rsidR="00DF40DD">
        <w:t>перетока</w:t>
      </w:r>
      <w:proofErr w:type="spellEnd"/>
      <w:r w:rsidR="00DF40DD">
        <w:t xml:space="preserve"> вод из</w:t>
      </w:r>
      <w:r w:rsidRPr="00DF40DD">
        <w:t xml:space="preserve"> вышележащих водоносных </w:t>
      </w:r>
      <w:r w:rsidR="00DF40DD">
        <w:t>горизонтов. Разгружаются воды в</w:t>
      </w:r>
      <w:r w:rsidRPr="00DF40DD">
        <w:t xml:space="preserve"> речных долинах.</w:t>
      </w:r>
      <w:bookmarkEnd w:id="43"/>
      <w:r w:rsidRPr="00DF40DD">
        <w:t xml:space="preserve"> </w:t>
      </w:r>
    </w:p>
    <w:p w:rsidR="00374D0B" w:rsidRDefault="00374D0B" w:rsidP="00374D0B">
      <w:pPr>
        <w:pStyle w:val="122"/>
        <w:spacing w:before="0" w:after="0"/>
      </w:pPr>
    </w:p>
    <w:p w:rsidR="00C0575F" w:rsidRPr="00DF40DD" w:rsidRDefault="00C0575F" w:rsidP="00374D0B">
      <w:pPr>
        <w:pStyle w:val="122"/>
        <w:spacing w:before="0" w:after="0"/>
      </w:pPr>
    </w:p>
    <w:p w:rsidR="00E82A8C" w:rsidRPr="00DF40DD" w:rsidRDefault="00E82A8C" w:rsidP="00E82A8C">
      <w:pPr>
        <w:pStyle w:val="2"/>
        <w:numPr>
          <w:ilvl w:val="1"/>
          <w:numId w:val="1"/>
        </w:numPr>
        <w:rPr>
          <w:rFonts w:eastAsia="Calibri"/>
          <w:b/>
        </w:rPr>
      </w:pPr>
      <w:bookmarkStart w:id="44" w:name="_Toc119265312"/>
      <w:r w:rsidRPr="00DF40DD">
        <w:rPr>
          <w:rFonts w:eastAsia="Calibri"/>
          <w:b/>
        </w:rPr>
        <w:lastRenderedPageBreak/>
        <w:t>Животный и растительный мир</w:t>
      </w:r>
      <w:bookmarkEnd w:id="44"/>
    </w:p>
    <w:p w:rsidR="00C0575F" w:rsidRDefault="00C0575F" w:rsidP="00374D0B">
      <w:pPr>
        <w:pStyle w:val="Default"/>
        <w:tabs>
          <w:tab w:val="left" w:pos="142"/>
        </w:tabs>
        <w:ind w:firstLine="709"/>
        <w:jc w:val="both"/>
        <w:rPr>
          <w:color w:val="auto"/>
          <w:szCs w:val="23"/>
        </w:rPr>
      </w:pPr>
    </w:p>
    <w:p w:rsidR="00E82A8C" w:rsidRPr="00DF40DD" w:rsidRDefault="00E82A8C" w:rsidP="00374D0B">
      <w:pPr>
        <w:pStyle w:val="Default"/>
        <w:tabs>
          <w:tab w:val="left" w:pos="142"/>
        </w:tabs>
        <w:ind w:firstLine="709"/>
        <w:jc w:val="both"/>
        <w:rPr>
          <w:color w:val="auto"/>
          <w:szCs w:val="23"/>
        </w:rPr>
      </w:pPr>
      <w:r w:rsidRPr="00DF40DD">
        <w:rPr>
          <w:color w:val="auto"/>
          <w:szCs w:val="23"/>
        </w:rPr>
        <w:t xml:space="preserve">Территория участка строительства относится к хорошо освоенной </w:t>
      </w:r>
      <w:proofErr w:type="spellStart"/>
      <w:r w:rsidRPr="00DF40DD">
        <w:rPr>
          <w:color w:val="auto"/>
          <w:szCs w:val="23"/>
        </w:rPr>
        <w:t>селетебной</w:t>
      </w:r>
      <w:proofErr w:type="spellEnd"/>
      <w:r w:rsidRPr="00DF40DD">
        <w:rPr>
          <w:color w:val="auto"/>
          <w:szCs w:val="23"/>
        </w:rPr>
        <w:t xml:space="preserve"> зоне. Животный и растительный мир адаптированы под эти условия. Из растительности встречаются – яблоня (</w:t>
      </w:r>
      <w:proofErr w:type="spellStart"/>
      <w:r w:rsidRPr="00DF40DD">
        <w:rPr>
          <w:color w:val="auto"/>
          <w:szCs w:val="23"/>
        </w:rPr>
        <w:t>Mālus</w:t>
      </w:r>
      <w:proofErr w:type="spellEnd"/>
      <w:r w:rsidRPr="00DF40DD">
        <w:rPr>
          <w:color w:val="auto"/>
          <w:szCs w:val="23"/>
        </w:rPr>
        <w:t xml:space="preserve"> </w:t>
      </w:r>
      <w:proofErr w:type="spellStart"/>
      <w:r w:rsidRPr="00DF40DD">
        <w:rPr>
          <w:color w:val="auto"/>
          <w:szCs w:val="23"/>
        </w:rPr>
        <w:t>sp</w:t>
      </w:r>
      <w:proofErr w:type="spellEnd"/>
      <w:r w:rsidRPr="00DF40DD">
        <w:rPr>
          <w:color w:val="auto"/>
          <w:szCs w:val="23"/>
        </w:rPr>
        <w:t>), ольха кустарниковая (</w:t>
      </w:r>
      <w:proofErr w:type="spellStart"/>
      <w:r w:rsidRPr="00DF40DD">
        <w:rPr>
          <w:color w:val="auto"/>
          <w:szCs w:val="23"/>
        </w:rPr>
        <w:t>Alnus</w:t>
      </w:r>
      <w:proofErr w:type="spellEnd"/>
      <w:r w:rsidRPr="00DF40DD">
        <w:rPr>
          <w:color w:val="auto"/>
          <w:szCs w:val="23"/>
        </w:rPr>
        <w:t xml:space="preserve"> </w:t>
      </w:r>
      <w:proofErr w:type="spellStart"/>
      <w:r w:rsidRPr="00DF40DD">
        <w:rPr>
          <w:color w:val="auto"/>
          <w:szCs w:val="23"/>
        </w:rPr>
        <w:t>fruticosa</w:t>
      </w:r>
      <w:proofErr w:type="spellEnd"/>
      <w:r w:rsidRPr="00DF40DD">
        <w:rPr>
          <w:color w:val="auto"/>
          <w:szCs w:val="23"/>
        </w:rPr>
        <w:t>), Роза иглистая (</w:t>
      </w:r>
      <w:proofErr w:type="spellStart"/>
      <w:r w:rsidRPr="00DF40DD">
        <w:rPr>
          <w:color w:val="auto"/>
          <w:szCs w:val="23"/>
        </w:rPr>
        <w:t>Rosa</w:t>
      </w:r>
      <w:proofErr w:type="spellEnd"/>
      <w:r w:rsidRPr="00DF40DD">
        <w:rPr>
          <w:color w:val="auto"/>
          <w:szCs w:val="23"/>
        </w:rPr>
        <w:t xml:space="preserve"> </w:t>
      </w:r>
      <w:proofErr w:type="spellStart"/>
      <w:r w:rsidRPr="00DF40DD">
        <w:rPr>
          <w:color w:val="auto"/>
          <w:szCs w:val="23"/>
        </w:rPr>
        <w:t>acicularis</w:t>
      </w:r>
      <w:proofErr w:type="spellEnd"/>
      <w:r w:rsidRPr="00DF40DD">
        <w:rPr>
          <w:color w:val="auto"/>
          <w:szCs w:val="23"/>
        </w:rPr>
        <w:t>), Спирея средняя (</w:t>
      </w:r>
      <w:proofErr w:type="spellStart"/>
      <w:r w:rsidRPr="00DF40DD">
        <w:rPr>
          <w:color w:val="auto"/>
          <w:szCs w:val="23"/>
        </w:rPr>
        <w:t>Spiraea</w:t>
      </w:r>
      <w:proofErr w:type="spellEnd"/>
      <w:r w:rsidRPr="00DF40DD">
        <w:rPr>
          <w:color w:val="auto"/>
          <w:szCs w:val="23"/>
        </w:rPr>
        <w:t xml:space="preserve"> </w:t>
      </w:r>
      <w:proofErr w:type="spellStart"/>
      <w:r w:rsidRPr="00DF40DD">
        <w:rPr>
          <w:color w:val="auto"/>
          <w:szCs w:val="23"/>
        </w:rPr>
        <w:t>media</w:t>
      </w:r>
      <w:proofErr w:type="spellEnd"/>
      <w:r w:rsidRPr="00DF40DD">
        <w:rPr>
          <w:color w:val="auto"/>
          <w:szCs w:val="23"/>
        </w:rPr>
        <w:t xml:space="preserve">). Распространены полынно-злаковые формации. </w:t>
      </w:r>
    </w:p>
    <w:p w:rsidR="00E82A8C" w:rsidRPr="00DF40DD" w:rsidRDefault="00E82A8C" w:rsidP="00374D0B">
      <w:pPr>
        <w:pStyle w:val="Default"/>
        <w:tabs>
          <w:tab w:val="left" w:pos="142"/>
        </w:tabs>
        <w:ind w:firstLine="709"/>
        <w:jc w:val="both"/>
        <w:rPr>
          <w:color w:val="auto"/>
          <w:szCs w:val="23"/>
        </w:rPr>
      </w:pPr>
      <w:r w:rsidRPr="00DF40DD">
        <w:rPr>
          <w:color w:val="auto"/>
          <w:szCs w:val="23"/>
        </w:rPr>
        <w:t xml:space="preserve">В связи с тем, что площадка изысканий расположена на хорошо освоенной территории и подвержена постоянному антропогенному влиянию, то на ней единственными представителями фауны являются птицы и мелкие млекопитающие (грызуны). Орнитофауна представлена следующими видами: воробей полевой, воробей домовой, сорока белая, голубь домашний, ворона серая, городская ласточка, трясогузка белая, синица обыкновенная, грач, свиристель, снегирь, обыкновенная пустельга, коршун. Из млекопитающих в районе изыскания встречаются мелкие грызуны: крыса серая, суслик. </w:t>
      </w:r>
    </w:p>
    <w:p w:rsidR="00E82A8C" w:rsidRPr="00DF40DD" w:rsidRDefault="00E82A8C" w:rsidP="00374D0B">
      <w:pPr>
        <w:tabs>
          <w:tab w:val="left" w:pos="142"/>
        </w:tabs>
        <w:ind w:right="-2" w:firstLine="709"/>
        <w:jc w:val="both"/>
        <w:rPr>
          <w:sz w:val="28"/>
        </w:rPr>
      </w:pPr>
      <w:r w:rsidRPr="00DF40DD">
        <w:rPr>
          <w:sz w:val="24"/>
          <w:szCs w:val="23"/>
        </w:rPr>
        <w:t>Животных, занесенных в Красную книгу на объекте изысканий не встречены.</w:t>
      </w:r>
    </w:p>
    <w:p w:rsidR="00E82A8C" w:rsidRPr="00DF40DD" w:rsidRDefault="00E82A8C" w:rsidP="00374D0B">
      <w:pPr>
        <w:widowControl w:val="0"/>
        <w:tabs>
          <w:tab w:val="left" w:pos="142"/>
        </w:tabs>
        <w:suppressAutoHyphens/>
        <w:ind w:right="-2" w:firstLine="709"/>
        <w:contextualSpacing/>
        <w:jc w:val="both"/>
        <w:rPr>
          <w:bCs/>
          <w:sz w:val="24"/>
          <w:szCs w:val="24"/>
        </w:rPr>
      </w:pPr>
      <w:r w:rsidRPr="00DF40DD">
        <w:rPr>
          <w:bCs/>
          <w:sz w:val="24"/>
          <w:szCs w:val="24"/>
        </w:rPr>
        <w:t>Перечень видов диких животных, дикорастущих растений и грибов, занесенных в Красные книги Российской Федерации и Красноярского края, область распространения которых включает территорию Ужурского муниципальн</w:t>
      </w:r>
      <w:r w:rsidR="00DF40DD">
        <w:rPr>
          <w:bCs/>
          <w:sz w:val="24"/>
          <w:szCs w:val="24"/>
        </w:rPr>
        <w:t xml:space="preserve">ого района Красноярского края, </w:t>
      </w:r>
      <w:r w:rsidRPr="00DF40DD">
        <w:rPr>
          <w:bCs/>
          <w:sz w:val="24"/>
          <w:szCs w:val="24"/>
        </w:rPr>
        <w:t xml:space="preserve">представлены в </w:t>
      </w:r>
      <w:r w:rsidR="007F257F" w:rsidRPr="00DF40DD">
        <w:rPr>
          <w:bCs/>
          <w:sz w:val="24"/>
          <w:szCs w:val="24"/>
        </w:rPr>
        <w:t xml:space="preserve">Томе </w:t>
      </w:r>
      <w:r w:rsidR="007F257F" w:rsidRPr="00DF40DD">
        <w:rPr>
          <w:bCs/>
          <w:sz w:val="24"/>
          <w:szCs w:val="24"/>
          <w:lang w:val="en-US"/>
        </w:rPr>
        <w:t>IV</w:t>
      </w:r>
      <w:r w:rsidR="007F257F" w:rsidRPr="00DF40DD">
        <w:rPr>
          <w:bCs/>
          <w:sz w:val="24"/>
          <w:szCs w:val="24"/>
        </w:rPr>
        <w:t xml:space="preserve">. Исходные данные, </w:t>
      </w:r>
      <w:r w:rsidRPr="00DF40DD">
        <w:rPr>
          <w:bCs/>
          <w:sz w:val="24"/>
          <w:szCs w:val="24"/>
        </w:rPr>
        <w:t>приложени</w:t>
      </w:r>
      <w:r w:rsidR="007F257F" w:rsidRPr="00DF40DD">
        <w:rPr>
          <w:bCs/>
          <w:sz w:val="24"/>
          <w:szCs w:val="24"/>
        </w:rPr>
        <w:t>е</w:t>
      </w:r>
      <w:r w:rsidRPr="00DF40DD">
        <w:rPr>
          <w:bCs/>
          <w:sz w:val="24"/>
          <w:szCs w:val="24"/>
        </w:rPr>
        <w:t xml:space="preserve"> 13.</w:t>
      </w:r>
    </w:p>
    <w:p w:rsidR="00E82A8C" w:rsidRPr="00DF40DD" w:rsidRDefault="00E82A8C" w:rsidP="00E82A8C">
      <w:pPr>
        <w:rPr>
          <w:sz w:val="2"/>
          <w:szCs w:val="2"/>
          <w:highlight w:val="cyan"/>
        </w:rPr>
      </w:pPr>
    </w:p>
    <w:p w:rsidR="00862E09" w:rsidRPr="00DF40DD" w:rsidRDefault="0061229E" w:rsidP="00BA1E1A">
      <w:pPr>
        <w:pStyle w:val="2"/>
        <w:jc w:val="both"/>
        <w:rPr>
          <w:b/>
        </w:rPr>
      </w:pPr>
      <w:bookmarkStart w:id="45" w:name="_Toc119265313"/>
      <w:r w:rsidRPr="00DF40DD">
        <w:rPr>
          <w:b/>
        </w:rPr>
        <w:t>1</w:t>
      </w:r>
      <w:r w:rsidR="005340E0" w:rsidRPr="00DF40DD">
        <w:rPr>
          <w:b/>
        </w:rPr>
        <w:t>.</w:t>
      </w:r>
      <w:r w:rsidR="004E10CE" w:rsidRPr="00DF40DD">
        <w:rPr>
          <w:b/>
        </w:rPr>
        <w:t>6</w:t>
      </w:r>
      <w:r w:rsidR="00434D8A" w:rsidRPr="00DF40DD">
        <w:rPr>
          <w:b/>
        </w:rPr>
        <w:t xml:space="preserve"> </w:t>
      </w:r>
      <w:r w:rsidR="00862E09" w:rsidRPr="00DF40DD">
        <w:rPr>
          <w:b/>
        </w:rPr>
        <w:t xml:space="preserve">Положение рассматриваемой территории </w:t>
      </w:r>
      <w:bookmarkEnd w:id="34"/>
      <w:bookmarkEnd w:id="35"/>
      <w:bookmarkEnd w:id="36"/>
      <w:r w:rsidR="00772E5F" w:rsidRPr="00DF40DD">
        <w:rPr>
          <w:b/>
        </w:rPr>
        <w:t xml:space="preserve">и </w:t>
      </w:r>
      <w:r w:rsidR="00C86146" w:rsidRPr="00DF40DD">
        <w:rPr>
          <w:b/>
        </w:rPr>
        <w:t>х</w:t>
      </w:r>
      <w:r w:rsidR="00772E5F" w:rsidRPr="00DF40DD">
        <w:rPr>
          <w:b/>
        </w:rPr>
        <w:t>арактеристика застройки</w:t>
      </w:r>
      <w:r w:rsidR="007E3CAF" w:rsidRPr="00DF40DD">
        <w:rPr>
          <w:b/>
        </w:rPr>
        <w:t>,</w:t>
      </w:r>
      <w:r w:rsidR="00772E5F" w:rsidRPr="00DF40DD">
        <w:rPr>
          <w:b/>
        </w:rPr>
        <w:t xml:space="preserve"> расположенной в границе рассматриваемой территории</w:t>
      </w:r>
      <w:bookmarkEnd w:id="45"/>
    </w:p>
    <w:p w:rsidR="00FB323C" w:rsidRPr="00DF40DD" w:rsidRDefault="00FB323C" w:rsidP="00FB323C">
      <w:pPr>
        <w:ind w:firstLine="709"/>
        <w:jc w:val="both"/>
        <w:rPr>
          <w:sz w:val="24"/>
          <w:szCs w:val="24"/>
          <w:lang w:eastAsia="ar-SA"/>
        </w:rPr>
      </w:pPr>
      <w:bookmarkStart w:id="46" w:name="_Toc131487779"/>
      <w:bookmarkStart w:id="47" w:name="_Toc131568673"/>
      <w:bookmarkStart w:id="48" w:name="_Toc146440870"/>
      <w:r w:rsidRPr="00DF40DD">
        <w:rPr>
          <w:sz w:val="24"/>
          <w:szCs w:val="24"/>
          <w:lang w:eastAsia="ar-SA"/>
        </w:rPr>
        <w:t xml:space="preserve">Проектируемая территория расположена в </w:t>
      </w:r>
      <w:proofErr w:type="spellStart"/>
      <w:r w:rsidR="00FC7779" w:rsidRPr="00DF40DD">
        <w:rPr>
          <w:sz w:val="24"/>
          <w:szCs w:val="24"/>
          <w:lang w:eastAsia="ar-SA"/>
        </w:rPr>
        <w:t>Ужурском</w:t>
      </w:r>
      <w:proofErr w:type="spellEnd"/>
      <w:r w:rsidRPr="00DF40DD">
        <w:rPr>
          <w:sz w:val="24"/>
          <w:szCs w:val="24"/>
          <w:lang w:eastAsia="ar-SA"/>
        </w:rPr>
        <w:t xml:space="preserve"> районе, </w:t>
      </w:r>
      <w:proofErr w:type="spellStart"/>
      <w:r w:rsidR="00FC7779" w:rsidRPr="00DF40DD">
        <w:rPr>
          <w:sz w:val="24"/>
          <w:szCs w:val="24"/>
          <w:lang w:eastAsia="ar-SA"/>
        </w:rPr>
        <w:t>Солгонском</w:t>
      </w:r>
      <w:proofErr w:type="spellEnd"/>
      <w:r w:rsidRPr="00DF40DD">
        <w:rPr>
          <w:sz w:val="24"/>
          <w:szCs w:val="24"/>
          <w:lang w:eastAsia="ar-SA"/>
        </w:rPr>
        <w:t xml:space="preserve"> сельсовете, в </w:t>
      </w:r>
      <w:r w:rsidR="00FC7779" w:rsidRPr="00DF40DD">
        <w:rPr>
          <w:sz w:val="24"/>
          <w:szCs w:val="24"/>
          <w:lang w:eastAsia="ar-SA"/>
        </w:rPr>
        <w:t>южной</w:t>
      </w:r>
      <w:r w:rsidRPr="00DF40DD">
        <w:rPr>
          <w:sz w:val="24"/>
          <w:szCs w:val="24"/>
          <w:lang w:eastAsia="ar-SA"/>
        </w:rPr>
        <w:t xml:space="preserve"> части </w:t>
      </w:r>
      <w:r w:rsidR="00FC7779" w:rsidRPr="00DF40DD">
        <w:rPr>
          <w:sz w:val="24"/>
          <w:szCs w:val="24"/>
          <w:lang w:eastAsia="ar-SA"/>
        </w:rPr>
        <w:t>с</w:t>
      </w:r>
      <w:r w:rsidRPr="00DF40DD">
        <w:rPr>
          <w:sz w:val="24"/>
          <w:szCs w:val="24"/>
          <w:lang w:eastAsia="ar-SA"/>
        </w:rPr>
        <w:t xml:space="preserve">. </w:t>
      </w:r>
      <w:proofErr w:type="spellStart"/>
      <w:r w:rsidR="00FC7779" w:rsidRPr="00DF40DD">
        <w:rPr>
          <w:sz w:val="24"/>
          <w:szCs w:val="24"/>
          <w:lang w:eastAsia="ar-SA"/>
        </w:rPr>
        <w:t>Солгон</w:t>
      </w:r>
      <w:proofErr w:type="spellEnd"/>
      <w:r w:rsidRPr="00DF40DD">
        <w:rPr>
          <w:sz w:val="24"/>
          <w:szCs w:val="24"/>
          <w:lang w:eastAsia="ar-SA"/>
        </w:rPr>
        <w:t>.</w:t>
      </w:r>
    </w:p>
    <w:p w:rsidR="00FC7779" w:rsidRPr="00DF40DD" w:rsidRDefault="00FC7779" w:rsidP="00FB323C">
      <w:pPr>
        <w:ind w:firstLine="709"/>
        <w:jc w:val="both"/>
        <w:rPr>
          <w:sz w:val="24"/>
          <w:szCs w:val="24"/>
          <w:lang w:eastAsia="ar-SA"/>
        </w:rPr>
      </w:pPr>
      <w:r w:rsidRPr="00DF40DD">
        <w:rPr>
          <w:sz w:val="24"/>
          <w:szCs w:val="24"/>
          <w:lang w:eastAsia="ar-SA"/>
        </w:rPr>
        <w:t>Территория проектирования определена следующими границами:</w:t>
      </w:r>
    </w:p>
    <w:p w:rsidR="00FC7779" w:rsidRPr="00DF40DD" w:rsidRDefault="00FC7779" w:rsidP="00FB323C">
      <w:pPr>
        <w:ind w:firstLine="709"/>
        <w:jc w:val="both"/>
        <w:rPr>
          <w:sz w:val="24"/>
          <w:szCs w:val="24"/>
          <w:lang w:eastAsia="ar-SA"/>
        </w:rPr>
      </w:pPr>
      <w:r w:rsidRPr="00DF40DD">
        <w:rPr>
          <w:sz w:val="24"/>
          <w:szCs w:val="24"/>
          <w:lang w:eastAsia="ar-SA"/>
        </w:rPr>
        <w:t>- с севера расположена существующая сложившаяся застройка села и проходит автомобильная дорога «Степной-</w:t>
      </w:r>
      <w:proofErr w:type="spellStart"/>
      <w:r w:rsidRPr="00DF40DD">
        <w:rPr>
          <w:sz w:val="24"/>
          <w:szCs w:val="24"/>
          <w:lang w:eastAsia="ar-SA"/>
        </w:rPr>
        <w:t>Солгон</w:t>
      </w:r>
      <w:proofErr w:type="spellEnd"/>
      <w:r w:rsidRPr="00DF40DD">
        <w:rPr>
          <w:sz w:val="24"/>
          <w:szCs w:val="24"/>
          <w:lang w:eastAsia="ar-SA"/>
        </w:rPr>
        <w:t>»</w:t>
      </w:r>
      <w:r w:rsidR="00AC5F56" w:rsidRPr="00DF40DD">
        <w:rPr>
          <w:sz w:val="24"/>
          <w:szCs w:val="24"/>
          <w:lang w:eastAsia="ar-SA"/>
        </w:rPr>
        <w:t>, в границах села являющаяся ул. Молодёжной;</w:t>
      </w:r>
    </w:p>
    <w:p w:rsidR="00AC5F56" w:rsidRPr="00DF40DD" w:rsidRDefault="00AC5F56" w:rsidP="004E2CB6">
      <w:pPr>
        <w:ind w:firstLine="709"/>
        <w:jc w:val="both"/>
        <w:rPr>
          <w:sz w:val="24"/>
          <w:szCs w:val="24"/>
          <w:lang w:eastAsia="ar-SA"/>
        </w:rPr>
      </w:pPr>
      <w:r w:rsidRPr="00DF40DD">
        <w:rPr>
          <w:sz w:val="24"/>
          <w:szCs w:val="24"/>
          <w:lang w:eastAsia="ar-SA"/>
        </w:rPr>
        <w:t xml:space="preserve">- с </w:t>
      </w:r>
      <w:proofErr w:type="gramStart"/>
      <w:r w:rsidRPr="00DF40DD">
        <w:rPr>
          <w:sz w:val="24"/>
          <w:szCs w:val="24"/>
          <w:lang w:eastAsia="ar-SA"/>
        </w:rPr>
        <w:t>южной</w:t>
      </w:r>
      <w:proofErr w:type="gramEnd"/>
      <w:r w:rsidRPr="00DF40DD">
        <w:rPr>
          <w:sz w:val="24"/>
          <w:szCs w:val="24"/>
          <w:lang w:eastAsia="ar-SA"/>
        </w:rPr>
        <w:t>, западной и с восточной стор</w:t>
      </w:r>
      <w:r w:rsidR="00E52929" w:rsidRPr="00DF40DD">
        <w:rPr>
          <w:sz w:val="24"/>
          <w:szCs w:val="24"/>
          <w:lang w:eastAsia="ar-SA"/>
        </w:rPr>
        <w:t>о</w:t>
      </w:r>
      <w:r w:rsidR="003D18FD" w:rsidRPr="00DF40DD">
        <w:rPr>
          <w:sz w:val="24"/>
          <w:szCs w:val="24"/>
          <w:lang w:eastAsia="ar-SA"/>
        </w:rPr>
        <w:t>н</w:t>
      </w:r>
      <w:r w:rsidRPr="00DF40DD">
        <w:rPr>
          <w:sz w:val="24"/>
          <w:szCs w:val="24"/>
          <w:lang w:eastAsia="ar-SA"/>
        </w:rPr>
        <w:t xml:space="preserve"> проходит граница населенного пункта с. </w:t>
      </w:r>
      <w:proofErr w:type="spellStart"/>
      <w:r w:rsidRPr="00DF40DD">
        <w:rPr>
          <w:sz w:val="24"/>
          <w:szCs w:val="24"/>
          <w:lang w:eastAsia="ar-SA"/>
        </w:rPr>
        <w:t>Солгон</w:t>
      </w:r>
      <w:proofErr w:type="spellEnd"/>
      <w:r w:rsidRPr="00DF40DD">
        <w:rPr>
          <w:sz w:val="24"/>
          <w:szCs w:val="24"/>
          <w:lang w:eastAsia="ar-SA"/>
        </w:rPr>
        <w:t xml:space="preserve"> и зем</w:t>
      </w:r>
      <w:r w:rsidR="00F727C2" w:rsidRPr="00DF40DD">
        <w:rPr>
          <w:sz w:val="24"/>
          <w:szCs w:val="24"/>
          <w:lang w:eastAsia="ar-SA"/>
        </w:rPr>
        <w:t>ельные участки</w:t>
      </w:r>
      <w:r w:rsidRPr="00DF40DD">
        <w:rPr>
          <w:sz w:val="24"/>
          <w:szCs w:val="24"/>
          <w:lang w:eastAsia="ar-SA"/>
        </w:rPr>
        <w:t xml:space="preserve"> сельскохозяйственного назначения</w:t>
      </w:r>
      <w:r w:rsidR="00F727C2" w:rsidRPr="00DF40DD">
        <w:rPr>
          <w:sz w:val="24"/>
          <w:szCs w:val="24"/>
          <w:lang w:eastAsia="ar-SA"/>
        </w:rPr>
        <w:t xml:space="preserve"> </w:t>
      </w:r>
      <w:proofErr w:type="spellStart"/>
      <w:r w:rsidR="00F727C2" w:rsidRPr="00DF40DD">
        <w:rPr>
          <w:sz w:val="24"/>
          <w:szCs w:val="24"/>
          <w:lang w:eastAsia="ar-SA"/>
        </w:rPr>
        <w:t>Солгонского</w:t>
      </w:r>
      <w:proofErr w:type="spellEnd"/>
      <w:r w:rsidR="00F727C2" w:rsidRPr="00DF40DD">
        <w:rPr>
          <w:sz w:val="24"/>
          <w:szCs w:val="24"/>
          <w:lang w:eastAsia="ar-SA"/>
        </w:rPr>
        <w:t xml:space="preserve"> сельсовета</w:t>
      </w:r>
      <w:r w:rsidRPr="00DF40DD">
        <w:rPr>
          <w:sz w:val="24"/>
          <w:szCs w:val="24"/>
          <w:lang w:eastAsia="ar-SA"/>
        </w:rPr>
        <w:t>.</w:t>
      </w:r>
    </w:p>
    <w:p w:rsidR="00FC7779" w:rsidRPr="00DF40DD" w:rsidRDefault="00AC7F46" w:rsidP="00AF5FFB">
      <w:pPr>
        <w:ind w:firstLine="709"/>
        <w:jc w:val="both"/>
        <w:rPr>
          <w:sz w:val="24"/>
          <w:szCs w:val="24"/>
          <w:lang w:eastAsia="ar-SA"/>
        </w:rPr>
      </w:pPr>
      <w:r w:rsidRPr="00DF40DD">
        <w:rPr>
          <w:sz w:val="24"/>
          <w:szCs w:val="24"/>
          <w:lang w:eastAsia="ar-SA"/>
        </w:rPr>
        <w:t>Площадь проектирования составляет 28,93 га, граница и площадь уточняются проектом.</w:t>
      </w:r>
    </w:p>
    <w:p w:rsidR="00FC7779" w:rsidRPr="00DF40DD" w:rsidRDefault="007B0C8F" w:rsidP="007B0C8F">
      <w:pPr>
        <w:jc w:val="both"/>
        <w:rPr>
          <w:sz w:val="24"/>
          <w:szCs w:val="24"/>
          <w:lang w:eastAsia="ar-SA"/>
        </w:rPr>
      </w:pPr>
      <w:r w:rsidRPr="00DF40DD">
        <w:rPr>
          <w:noProof/>
        </w:rPr>
        <mc:AlternateContent>
          <mc:Choice Requires="wps">
            <w:drawing>
              <wp:anchor distT="0" distB="0" distL="114300" distR="114300" simplePos="0" relativeHeight="251670528" behindDoc="0" locked="0" layoutInCell="1" allowOverlap="1" wp14:anchorId="5B7FD721" wp14:editId="526CF43D">
                <wp:simplePos x="0" y="0"/>
                <wp:positionH relativeFrom="column">
                  <wp:posOffset>1972310</wp:posOffset>
                </wp:positionH>
                <wp:positionV relativeFrom="paragraph">
                  <wp:posOffset>1644015</wp:posOffset>
                </wp:positionV>
                <wp:extent cx="1146175" cy="0"/>
                <wp:effectExtent l="58738" t="0" r="55562" b="55563"/>
                <wp:wrapNone/>
                <wp:docPr id="37" name="Соединительная линия уступом 37"/>
                <wp:cNvGraphicFramePr/>
                <a:graphic xmlns:a="http://schemas.openxmlformats.org/drawingml/2006/main">
                  <a:graphicData uri="http://schemas.microsoft.com/office/word/2010/wordprocessingShape">
                    <wps:wsp>
                      <wps:cNvCnPr/>
                      <wps:spPr>
                        <a:xfrm rot="5400000">
                          <a:off x="0" y="0"/>
                          <a:ext cx="1146175" cy="0"/>
                        </a:xfrm>
                        <a:prstGeom prst="bentConnector3">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10689C1"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7" o:spid="_x0000_s1026" type="#_x0000_t34" style="position:absolute;margin-left:155.3pt;margin-top:129.45pt;width:90.25pt;height:0;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" strokecolor="black [3213]" strokeweight="2.25pt">
                <v:stroke endarrow="open"/>
              </v:shape>
            </w:pict>
          </mc:Fallback>
        </mc:AlternateContent>
      </w:r>
      <w:r w:rsidRPr="00DF40DD">
        <w:rPr>
          <w:noProof/>
        </w:rPr>
        <mc:AlternateContent>
          <mc:Choice Requires="wps">
            <w:drawing>
              <wp:anchor distT="0" distB="0" distL="114300" distR="114300" simplePos="0" relativeHeight="251732992" behindDoc="0" locked="0" layoutInCell="1" allowOverlap="1" wp14:anchorId="38E2AD8A" wp14:editId="6B2857C1">
                <wp:simplePos x="0" y="0"/>
                <wp:positionH relativeFrom="column">
                  <wp:posOffset>2083435</wp:posOffset>
                </wp:positionH>
                <wp:positionV relativeFrom="paragraph">
                  <wp:posOffset>652145</wp:posOffset>
                </wp:positionV>
                <wp:extent cx="2363470" cy="419100"/>
                <wp:effectExtent l="0" t="0" r="17780" b="1905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419100"/>
                        </a:xfrm>
                        <a:prstGeom prst="rect">
                          <a:avLst/>
                        </a:prstGeom>
                        <a:solidFill>
                          <a:srgbClr val="FFFFFF"/>
                        </a:solidFill>
                        <a:ln w="19050">
                          <a:solidFill>
                            <a:srgbClr val="000000"/>
                          </a:solidFill>
                          <a:miter lim="800000"/>
                          <a:headEnd/>
                          <a:tailEnd/>
                        </a:ln>
                      </wps:spPr>
                      <wps:txbx>
                        <w:txbxContent>
                          <w:p w:rsidR="00DF40DD" w:rsidRPr="00A42D27" w:rsidRDefault="00DF40DD" w:rsidP="007B0C8F">
                            <w:pPr>
                              <w:rPr>
                                <w:sz w:val="22"/>
                                <w:szCs w:val="22"/>
                              </w:rPr>
                            </w:pPr>
                            <w:r>
                              <w:rPr>
                                <w:sz w:val="22"/>
                                <w:szCs w:val="22"/>
                              </w:rPr>
                              <w:t>Граница территории в части</w:t>
                            </w:r>
                            <w:r w:rsidRPr="00A42D27">
                              <w:rPr>
                                <w:sz w:val="22"/>
                                <w:szCs w:val="22"/>
                              </w:rPr>
                              <w:t xml:space="preserve">, которой разрабатывается проект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164.05pt;margin-top:51.35pt;width:186.1pt;height:3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" strokeweight="1.5pt">
                <v:textbox>
                  <w:txbxContent>
                    <w:p w:rsidR="00DF40DD" w:rsidRPr="00A42D27" w:rsidRDefault="00DF40DD" w:rsidP="007B0C8F">
                      <w:pPr>
                        <w:rPr>
                          <w:sz w:val="22"/>
                          <w:szCs w:val="22"/>
                        </w:rPr>
                      </w:pPr>
                      <w:r>
                        <w:rPr>
                          <w:sz w:val="22"/>
                          <w:szCs w:val="22"/>
                        </w:rPr>
                        <w:t>Граница территории в части</w:t>
                      </w:r>
                      <w:r w:rsidRPr="00A42D27">
                        <w:rPr>
                          <w:sz w:val="22"/>
                          <w:szCs w:val="22"/>
                        </w:rPr>
                        <w:t xml:space="preserve">, которой разрабатывается проект </w:t>
                      </w:r>
                    </w:p>
                  </w:txbxContent>
                </v:textbox>
              </v:shape>
            </w:pict>
          </mc:Fallback>
        </mc:AlternateContent>
      </w:r>
      <w:r w:rsidRPr="00DF40DD">
        <w:rPr>
          <w:noProof/>
        </w:rPr>
        <w:drawing>
          <wp:inline distT="0" distB="0" distL="0" distR="0" wp14:anchorId="05BB720A" wp14:editId="0312A4E8">
            <wp:extent cx="6031200" cy="3648973"/>
            <wp:effectExtent l="0" t="0" r="825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35159" cy="3651368"/>
                    </a:xfrm>
                    <a:prstGeom prst="rect">
                      <a:avLst/>
                    </a:prstGeom>
                  </pic:spPr>
                </pic:pic>
              </a:graphicData>
            </a:graphic>
          </wp:inline>
        </w:drawing>
      </w:r>
    </w:p>
    <w:p w:rsidR="007B0C8F" w:rsidRPr="00DF40DD" w:rsidRDefault="007B0C8F" w:rsidP="007B0C8F">
      <w:pPr>
        <w:tabs>
          <w:tab w:val="left" w:pos="9214"/>
        </w:tabs>
        <w:ind w:firstLine="709"/>
        <w:jc w:val="center"/>
        <w:rPr>
          <w:sz w:val="24"/>
          <w:szCs w:val="24"/>
        </w:rPr>
      </w:pPr>
      <w:r w:rsidRPr="00DF40DD">
        <w:rPr>
          <w:sz w:val="24"/>
          <w:szCs w:val="24"/>
        </w:rPr>
        <w:t>Рисунок 2. Схема расположения границ проектирования</w:t>
      </w:r>
    </w:p>
    <w:p w:rsidR="007B0C8F" w:rsidRPr="00DF40DD" w:rsidRDefault="007B0C8F" w:rsidP="007B0C8F">
      <w:pPr>
        <w:spacing w:line="276" w:lineRule="auto"/>
        <w:ind w:firstLine="709"/>
        <w:jc w:val="both"/>
        <w:rPr>
          <w:sz w:val="24"/>
          <w:szCs w:val="24"/>
        </w:rPr>
      </w:pPr>
    </w:p>
    <w:p w:rsidR="007B0C8F" w:rsidRPr="00DF40DD" w:rsidRDefault="00EF580E" w:rsidP="007B0C8F">
      <w:pPr>
        <w:jc w:val="both"/>
        <w:rPr>
          <w:sz w:val="24"/>
          <w:szCs w:val="24"/>
          <w:lang w:eastAsia="ar-SA"/>
        </w:rPr>
      </w:pPr>
      <w:r w:rsidRPr="00DF40DD">
        <w:rPr>
          <w:noProof/>
        </w:rPr>
        <w:lastRenderedPageBreak/>
        <mc:AlternateContent>
          <mc:Choice Requires="wps">
            <w:drawing>
              <wp:anchor distT="0" distB="0" distL="114300" distR="114300" simplePos="0" relativeHeight="251735040" behindDoc="0" locked="0" layoutInCell="1" allowOverlap="1" wp14:anchorId="7D4CFF64" wp14:editId="0DEE987E">
                <wp:simplePos x="0" y="0"/>
                <wp:positionH relativeFrom="column">
                  <wp:posOffset>876612</wp:posOffset>
                </wp:positionH>
                <wp:positionV relativeFrom="paragraph">
                  <wp:posOffset>503436</wp:posOffset>
                </wp:positionV>
                <wp:extent cx="3864633" cy="1507550"/>
                <wp:effectExtent l="38100" t="38100" r="40640" b="35560"/>
                <wp:wrapNone/>
                <wp:docPr id="29" name="Полилиния 29"/>
                <wp:cNvGraphicFramePr/>
                <a:graphic xmlns:a="http://schemas.openxmlformats.org/drawingml/2006/main">
                  <a:graphicData uri="http://schemas.microsoft.com/office/word/2010/wordprocessingShape">
                    <wps:wsp>
                      <wps:cNvSpPr/>
                      <wps:spPr>
                        <a:xfrm>
                          <a:off x="0" y="0"/>
                          <a:ext cx="3864633" cy="1507550"/>
                        </a:xfrm>
                        <a:custGeom>
                          <a:avLst/>
                          <a:gdLst>
                            <a:gd name="connsiteX0" fmla="*/ 621101 w 4804913"/>
                            <a:gd name="connsiteY0" fmla="*/ 879895 h 1475117"/>
                            <a:gd name="connsiteX1" fmla="*/ 621101 w 4804913"/>
                            <a:gd name="connsiteY1" fmla="*/ 1147314 h 1475117"/>
                            <a:gd name="connsiteX2" fmla="*/ 474452 w 4804913"/>
                            <a:gd name="connsiteY2" fmla="*/ 1147314 h 1475117"/>
                            <a:gd name="connsiteX3" fmla="*/ 370935 w 4804913"/>
                            <a:gd name="connsiteY3" fmla="*/ 1104181 h 1475117"/>
                            <a:gd name="connsiteX4" fmla="*/ 319177 w 4804913"/>
                            <a:gd name="connsiteY4" fmla="*/ 1078302 h 1475117"/>
                            <a:gd name="connsiteX5" fmla="*/ 17252 w 4804913"/>
                            <a:gd name="connsiteY5" fmla="*/ 1242204 h 1475117"/>
                            <a:gd name="connsiteX6" fmla="*/ 0 w 4804913"/>
                            <a:gd name="connsiteY6" fmla="*/ 1449238 h 1475117"/>
                            <a:gd name="connsiteX7" fmla="*/ 526211 w 4804913"/>
                            <a:gd name="connsiteY7" fmla="*/ 1475117 h 1475117"/>
                            <a:gd name="connsiteX8" fmla="*/ 1449237 w 4804913"/>
                            <a:gd name="connsiteY8" fmla="*/ 1380227 h 1475117"/>
                            <a:gd name="connsiteX9" fmla="*/ 2924354 w 4804913"/>
                            <a:gd name="connsiteY9" fmla="*/ 1285336 h 1475117"/>
                            <a:gd name="connsiteX10" fmla="*/ 4589252 w 4804913"/>
                            <a:gd name="connsiteY10" fmla="*/ 974785 h 1475117"/>
                            <a:gd name="connsiteX11" fmla="*/ 4804913 w 4804913"/>
                            <a:gd name="connsiteY11" fmla="*/ 828136 h 1475117"/>
                            <a:gd name="connsiteX12" fmla="*/ 4572000 w 4804913"/>
                            <a:gd name="connsiteY12" fmla="*/ 94891 h 1475117"/>
                            <a:gd name="connsiteX13" fmla="*/ 4399471 w 4804913"/>
                            <a:gd name="connsiteY13" fmla="*/ 0 h 1475117"/>
                            <a:gd name="connsiteX14" fmla="*/ 3959524 w 4804913"/>
                            <a:gd name="connsiteY14" fmla="*/ 17253 h 1475117"/>
                            <a:gd name="connsiteX15" fmla="*/ 3114135 w 4804913"/>
                            <a:gd name="connsiteY15" fmla="*/ 69012 h 1475117"/>
                            <a:gd name="connsiteX16" fmla="*/ 2743200 w 4804913"/>
                            <a:gd name="connsiteY16" fmla="*/ 112144 h 1475117"/>
                            <a:gd name="connsiteX17" fmla="*/ 1923690 w 4804913"/>
                            <a:gd name="connsiteY17" fmla="*/ 431321 h 1475117"/>
                            <a:gd name="connsiteX18" fmla="*/ 1388852 w 4804913"/>
                            <a:gd name="connsiteY18" fmla="*/ 828136 h 1475117"/>
                            <a:gd name="connsiteX19" fmla="*/ 621101 w 4804913"/>
                            <a:gd name="connsiteY19" fmla="*/ 879895 h 1475117"/>
                            <a:gd name="connsiteX0" fmla="*/ 621101 w 4804913"/>
                            <a:gd name="connsiteY0" fmla="*/ 879895 h 1475117"/>
                            <a:gd name="connsiteX1" fmla="*/ 621101 w 4804913"/>
                            <a:gd name="connsiteY1" fmla="*/ 1147314 h 1475117"/>
                            <a:gd name="connsiteX2" fmla="*/ 474452 w 4804913"/>
                            <a:gd name="connsiteY2" fmla="*/ 1147314 h 1475117"/>
                            <a:gd name="connsiteX3" fmla="*/ 370935 w 4804913"/>
                            <a:gd name="connsiteY3" fmla="*/ 1104181 h 1475117"/>
                            <a:gd name="connsiteX4" fmla="*/ 319177 w 4804913"/>
                            <a:gd name="connsiteY4" fmla="*/ 1078302 h 1475117"/>
                            <a:gd name="connsiteX5" fmla="*/ 17252 w 4804913"/>
                            <a:gd name="connsiteY5" fmla="*/ 1242204 h 1475117"/>
                            <a:gd name="connsiteX6" fmla="*/ 0 w 4804913"/>
                            <a:gd name="connsiteY6" fmla="*/ 1449238 h 1475117"/>
                            <a:gd name="connsiteX7" fmla="*/ 526211 w 4804913"/>
                            <a:gd name="connsiteY7" fmla="*/ 1475117 h 1475117"/>
                            <a:gd name="connsiteX8" fmla="*/ 1449237 w 4804913"/>
                            <a:gd name="connsiteY8" fmla="*/ 1380227 h 1475117"/>
                            <a:gd name="connsiteX9" fmla="*/ 2924354 w 4804913"/>
                            <a:gd name="connsiteY9" fmla="*/ 1285336 h 1475117"/>
                            <a:gd name="connsiteX10" fmla="*/ 3717984 w 4804913"/>
                            <a:gd name="connsiteY10" fmla="*/ 1147314 h 1475117"/>
                            <a:gd name="connsiteX11" fmla="*/ 4589252 w 4804913"/>
                            <a:gd name="connsiteY11" fmla="*/ 974785 h 1475117"/>
                            <a:gd name="connsiteX12" fmla="*/ 4804913 w 4804913"/>
                            <a:gd name="connsiteY12" fmla="*/ 828136 h 1475117"/>
                            <a:gd name="connsiteX13" fmla="*/ 4572000 w 4804913"/>
                            <a:gd name="connsiteY13" fmla="*/ 94891 h 1475117"/>
                            <a:gd name="connsiteX14" fmla="*/ 4399471 w 4804913"/>
                            <a:gd name="connsiteY14" fmla="*/ 0 h 1475117"/>
                            <a:gd name="connsiteX15" fmla="*/ 3959524 w 4804913"/>
                            <a:gd name="connsiteY15" fmla="*/ 17253 h 1475117"/>
                            <a:gd name="connsiteX16" fmla="*/ 3114135 w 4804913"/>
                            <a:gd name="connsiteY16" fmla="*/ 69012 h 1475117"/>
                            <a:gd name="connsiteX17" fmla="*/ 2743200 w 4804913"/>
                            <a:gd name="connsiteY17" fmla="*/ 112144 h 1475117"/>
                            <a:gd name="connsiteX18" fmla="*/ 1923690 w 4804913"/>
                            <a:gd name="connsiteY18" fmla="*/ 431321 h 1475117"/>
                            <a:gd name="connsiteX19" fmla="*/ 1388852 w 4804913"/>
                            <a:gd name="connsiteY19" fmla="*/ 828136 h 1475117"/>
                            <a:gd name="connsiteX20" fmla="*/ 621101 w 4804913"/>
                            <a:gd name="connsiteY20" fmla="*/ 879895 h 1475117"/>
                            <a:gd name="connsiteX0" fmla="*/ 621101 w 4804913"/>
                            <a:gd name="connsiteY0" fmla="*/ 879895 h 1475117"/>
                            <a:gd name="connsiteX1" fmla="*/ 621101 w 4804913"/>
                            <a:gd name="connsiteY1" fmla="*/ 1147314 h 1475117"/>
                            <a:gd name="connsiteX2" fmla="*/ 474452 w 4804913"/>
                            <a:gd name="connsiteY2" fmla="*/ 1147314 h 1475117"/>
                            <a:gd name="connsiteX3" fmla="*/ 370935 w 4804913"/>
                            <a:gd name="connsiteY3" fmla="*/ 1104181 h 1475117"/>
                            <a:gd name="connsiteX4" fmla="*/ 319177 w 4804913"/>
                            <a:gd name="connsiteY4" fmla="*/ 1078302 h 1475117"/>
                            <a:gd name="connsiteX5" fmla="*/ 17252 w 4804913"/>
                            <a:gd name="connsiteY5" fmla="*/ 1242204 h 1475117"/>
                            <a:gd name="connsiteX6" fmla="*/ 0 w 4804913"/>
                            <a:gd name="connsiteY6" fmla="*/ 1449238 h 1475117"/>
                            <a:gd name="connsiteX7" fmla="*/ 526211 w 4804913"/>
                            <a:gd name="connsiteY7" fmla="*/ 1475117 h 1475117"/>
                            <a:gd name="connsiteX8" fmla="*/ 1449237 w 4804913"/>
                            <a:gd name="connsiteY8" fmla="*/ 1380227 h 1475117"/>
                            <a:gd name="connsiteX9" fmla="*/ 2976424 w 4804913"/>
                            <a:gd name="connsiteY9" fmla="*/ 1337106 h 1475117"/>
                            <a:gd name="connsiteX10" fmla="*/ 3717984 w 4804913"/>
                            <a:gd name="connsiteY10" fmla="*/ 1147314 h 1475117"/>
                            <a:gd name="connsiteX11" fmla="*/ 4589252 w 4804913"/>
                            <a:gd name="connsiteY11" fmla="*/ 974785 h 1475117"/>
                            <a:gd name="connsiteX12" fmla="*/ 4804913 w 4804913"/>
                            <a:gd name="connsiteY12" fmla="*/ 828136 h 1475117"/>
                            <a:gd name="connsiteX13" fmla="*/ 4572000 w 4804913"/>
                            <a:gd name="connsiteY13" fmla="*/ 94891 h 1475117"/>
                            <a:gd name="connsiteX14" fmla="*/ 4399471 w 4804913"/>
                            <a:gd name="connsiteY14" fmla="*/ 0 h 1475117"/>
                            <a:gd name="connsiteX15" fmla="*/ 3959524 w 4804913"/>
                            <a:gd name="connsiteY15" fmla="*/ 17253 h 1475117"/>
                            <a:gd name="connsiteX16" fmla="*/ 3114135 w 4804913"/>
                            <a:gd name="connsiteY16" fmla="*/ 69012 h 1475117"/>
                            <a:gd name="connsiteX17" fmla="*/ 2743200 w 4804913"/>
                            <a:gd name="connsiteY17" fmla="*/ 112144 h 1475117"/>
                            <a:gd name="connsiteX18" fmla="*/ 1923690 w 4804913"/>
                            <a:gd name="connsiteY18" fmla="*/ 431321 h 1475117"/>
                            <a:gd name="connsiteX19" fmla="*/ 1388852 w 4804913"/>
                            <a:gd name="connsiteY19" fmla="*/ 828136 h 1475117"/>
                            <a:gd name="connsiteX20" fmla="*/ 621101 w 4804913"/>
                            <a:gd name="connsiteY20" fmla="*/ 879895 h 1475117"/>
                            <a:gd name="connsiteX0" fmla="*/ 621101 w 4804913"/>
                            <a:gd name="connsiteY0" fmla="*/ 879895 h 1475117"/>
                            <a:gd name="connsiteX1" fmla="*/ 621101 w 4804913"/>
                            <a:gd name="connsiteY1" fmla="*/ 1147314 h 1475117"/>
                            <a:gd name="connsiteX2" fmla="*/ 474452 w 4804913"/>
                            <a:gd name="connsiteY2" fmla="*/ 1147314 h 1475117"/>
                            <a:gd name="connsiteX3" fmla="*/ 370935 w 4804913"/>
                            <a:gd name="connsiteY3" fmla="*/ 1104181 h 1475117"/>
                            <a:gd name="connsiteX4" fmla="*/ 319177 w 4804913"/>
                            <a:gd name="connsiteY4" fmla="*/ 1078302 h 1475117"/>
                            <a:gd name="connsiteX5" fmla="*/ 17252 w 4804913"/>
                            <a:gd name="connsiteY5" fmla="*/ 1242204 h 1475117"/>
                            <a:gd name="connsiteX6" fmla="*/ 0 w 4804913"/>
                            <a:gd name="connsiteY6" fmla="*/ 1449238 h 1475117"/>
                            <a:gd name="connsiteX7" fmla="*/ 526211 w 4804913"/>
                            <a:gd name="connsiteY7" fmla="*/ 1475117 h 1475117"/>
                            <a:gd name="connsiteX8" fmla="*/ 1449237 w 4804913"/>
                            <a:gd name="connsiteY8" fmla="*/ 1380227 h 1475117"/>
                            <a:gd name="connsiteX9" fmla="*/ 2976424 w 4804913"/>
                            <a:gd name="connsiteY9" fmla="*/ 1337106 h 1475117"/>
                            <a:gd name="connsiteX10" fmla="*/ 3968565 w 4804913"/>
                            <a:gd name="connsiteY10" fmla="*/ 1224961 h 1475117"/>
                            <a:gd name="connsiteX11" fmla="*/ 4589252 w 4804913"/>
                            <a:gd name="connsiteY11" fmla="*/ 974785 h 1475117"/>
                            <a:gd name="connsiteX12" fmla="*/ 4804913 w 4804913"/>
                            <a:gd name="connsiteY12" fmla="*/ 828136 h 1475117"/>
                            <a:gd name="connsiteX13" fmla="*/ 4572000 w 4804913"/>
                            <a:gd name="connsiteY13" fmla="*/ 94891 h 1475117"/>
                            <a:gd name="connsiteX14" fmla="*/ 4399471 w 4804913"/>
                            <a:gd name="connsiteY14" fmla="*/ 0 h 1475117"/>
                            <a:gd name="connsiteX15" fmla="*/ 3959524 w 4804913"/>
                            <a:gd name="connsiteY15" fmla="*/ 17253 h 1475117"/>
                            <a:gd name="connsiteX16" fmla="*/ 3114135 w 4804913"/>
                            <a:gd name="connsiteY16" fmla="*/ 69012 h 1475117"/>
                            <a:gd name="connsiteX17" fmla="*/ 2743200 w 4804913"/>
                            <a:gd name="connsiteY17" fmla="*/ 112144 h 1475117"/>
                            <a:gd name="connsiteX18" fmla="*/ 1923690 w 4804913"/>
                            <a:gd name="connsiteY18" fmla="*/ 431321 h 1475117"/>
                            <a:gd name="connsiteX19" fmla="*/ 1388852 w 4804913"/>
                            <a:gd name="connsiteY19" fmla="*/ 828136 h 1475117"/>
                            <a:gd name="connsiteX20" fmla="*/ 621101 w 4804913"/>
                            <a:gd name="connsiteY20" fmla="*/ 879895 h 1475117"/>
                            <a:gd name="connsiteX0" fmla="*/ 621101 w 4753653"/>
                            <a:gd name="connsiteY0" fmla="*/ 879895 h 1475117"/>
                            <a:gd name="connsiteX1" fmla="*/ 621101 w 4753653"/>
                            <a:gd name="connsiteY1" fmla="*/ 1147314 h 1475117"/>
                            <a:gd name="connsiteX2" fmla="*/ 474452 w 4753653"/>
                            <a:gd name="connsiteY2" fmla="*/ 1147314 h 1475117"/>
                            <a:gd name="connsiteX3" fmla="*/ 370935 w 4753653"/>
                            <a:gd name="connsiteY3" fmla="*/ 1104181 h 1475117"/>
                            <a:gd name="connsiteX4" fmla="*/ 319177 w 4753653"/>
                            <a:gd name="connsiteY4" fmla="*/ 1078302 h 1475117"/>
                            <a:gd name="connsiteX5" fmla="*/ 17252 w 4753653"/>
                            <a:gd name="connsiteY5" fmla="*/ 1242204 h 1475117"/>
                            <a:gd name="connsiteX6" fmla="*/ 0 w 4753653"/>
                            <a:gd name="connsiteY6" fmla="*/ 1449238 h 1475117"/>
                            <a:gd name="connsiteX7" fmla="*/ 526211 w 4753653"/>
                            <a:gd name="connsiteY7" fmla="*/ 1475117 h 1475117"/>
                            <a:gd name="connsiteX8" fmla="*/ 1449237 w 4753653"/>
                            <a:gd name="connsiteY8" fmla="*/ 1380227 h 1475117"/>
                            <a:gd name="connsiteX9" fmla="*/ 2976424 w 4753653"/>
                            <a:gd name="connsiteY9" fmla="*/ 1337106 h 1475117"/>
                            <a:gd name="connsiteX10" fmla="*/ 3968565 w 4753653"/>
                            <a:gd name="connsiteY10" fmla="*/ 1224961 h 1475117"/>
                            <a:gd name="connsiteX11" fmla="*/ 4589252 w 4753653"/>
                            <a:gd name="connsiteY11" fmla="*/ 974785 h 1475117"/>
                            <a:gd name="connsiteX12" fmla="*/ 4753653 w 4753653"/>
                            <a:gd name="connsiteY12" fmla="*/ 595228 h 1475117"/>
                            <a:gd name="connsiteX13" fmla="*/ 4572000 w 4753653"/>
                            <a:gd name="connsiteY13" fmla="*/ 94891 h 1475117"/>
                            <a:gd name="connsiteX14" fmla="*/ 4399471 w 4753653"/>
                            <a:gd name="connsiteY14" fmla="*/ 0 h 1475117"/>
                            <a:gd name="connsiteX15" fmla="*/ 3959524 w 4753653"/>
                            <a:gd name="connsiteY15" fmla="*/ 17253 h 1475117"/>
                            <a:gd name="connsiteX16" fmla="*/ 3114135 w 4753653"/>
                            <a:gd name="connsiteY16" fmla="*/ 69012 h 1475117"/>
                            <a:gd name="connsiteX17" fmla="*/ 2743200 w 4753653"/>
                            <a:gd name="connsiteY17" fmla="*/ 112144 h 1475117"/>
                            <a:gd name="connsiteX18" fmla="*/ 1923690 w 4753653"/>
                            <a:gd name="connsiteY18" fmla="*/ 431321 h 1475117"/>
                            <a:gd name="connsiteX19" fmla="*/ 1388852 w 4753653"/>
                            <a:gd name="connsiteY19" fmla="*/ 828136 h 1475117"/>
                            <a:gd name="connsiteX20" fmla="*/ 621101 w 4753653"/>
                            <a:gd name="connsiteY20" fmla="*/ 879895 h 1475117"/>
                            <a:gd name="connsiteX0" fmla="*/ 621101 w 4753653"/>
                            <a:gd name="connsiteY0" fmla="*/ 879895 h 1475117"/>
                            <a:gd name="connsiteX1" fmla="*/ 621101 w 4753653"/>
                            <a:gd name="connsiteY1" fmla="*/ 1147314 h 1475117"/>
                            <a:gd name="connsiteX2" fmla="*/ 474452 w 4753653"/>
                            <a:gd name="connsiteY2" fmla="*/ 1147314 h 1475117"/>
                            <a:gd name="connsiteX3" fmla="*/ 370935 w 4753653"/>
                            <a:gd name="connsiteY3" fmla="*/ 1104181 h 1475117"/>
                            <a:gd name="connsiteX4" fmla="*/ 319177 w 4753653"/>
                            <a:gd name="connsiteY4" fmla="*/ 1078302 h 1475117"/>
                            <a:gd name="connsiteX5" fmla="*/ 17252 w 4753653"/>
                            <a:gd name="connsiteY5" fmla="*/ 1242204 h 1475117"/>
                            <a:gd name="connsiteX6" fmla="*/ 0 w 4753653"/>
                            <a:gd name="connsiteY6" fmla="*/ 1449238 h 1475117"/>
                            <a:gd name="connsiteX7" fmla="*/ 526211 w 4753653"/>
                            <a:gd name="connsiteY7" fmla="*/ 1475117 h 1475117"/>
                            <a:gd name="connsiteX8" fmla="*/ 1449237 w 4753653"/>
                            <a:gd name="connsiteY8" fmla="*/ 1380227 h 1475117"/>
                            <a:gd name="connsiteX9" fmla="*/ 2976424 w 4753653"/>
                            <a:gd name="connsiteY9" fmla="*/ 1337106 h 1475117"/>
                            <a:gd name="connsiteX10" fmla="*/ 3968565 w 4753653"/>
                            <a:gd name="connsiteY10" fmla="*/ 1224961 h 1475117"/>
                            <a:gd name="connsiteX11" fmla="*/ 4589252 w 4753653"/>
                            <a:gd name="connsiteY11" fmla="*/ 974785 h 1475117"/>
                            <a:gd name="connsiteX12" fmla="*/ 4753653 w 4753653"/>
                            <a:gd name="connsiteY12" fmla="*/ 595228 h 1475117"/>
                            <a:gd name="connsiteX13" fmla="*/ 4572000 w 4753653"/>
                            <a:gd name="connsiteY13" fmla="*/ 94891 h 1475117"/>
                            <a:gd name="connsiteX14" fmla="*/ 4235607 w 4753653"/>
                            <a:gd name="connsiteY14" fmla="*/ 0 h 1475117"/>
                            <a:gd name="connsiteX15" fmla="*/ 3959524 w 4753653"/>
                            <a:gd name="connsiteY15" fmla="*/ 17253 h 1475117"/>
                            <a:gd name="connsiteX16" fmla="*/ 3114135 w 4753653"/>
                            <a:gd name="connsiteY16" fmla="*/ 69012 h 1475117"/>
                            <a:gd name="connsiteX17" fmla="*/ 2743200 w 4753653"/>
                            <a:gd name="connsiteY17" fmla="*/ 112144 h 1475117"/>
                            <a:gd name="connsiteX18" fmla="*/ 1923690 w 4753653"/>
                            <a:gd name="connsiteY18" fmla="*/ 431321 h 1475117"/>
                            <a:gd name="connsiteX19" fmla="*/ 1388852 w 4753653"/>
                            <a:gd name="connsiteY19" fmla="*/ 828136 h 1475117"/>
                            <a:gd name="connsiteX20" fmla="*/ 621101 w 4753653"/>
                            <a:gd name="connsiteY20" fmla="*/ 879895 h 1475117"/>
                            <a:gd name="connsiteX0" fmla="*/ 621101 w 4753653"/>
                            <a:gd name="connsiteY0" fmla="*/ 879895 h 1475117"/>
                            <a:gd name="connsiteX1" fmla="*/ 621101 w 4753653"/>
                            <a:gd name="connsiteY1" fmla="*/ 1147314 h 1475117"/>
                            <a:gd name="connsiteX2" fmla="*/ 474452 w 4753653"/>
                            <a:gd name="connsiteY2" fmla="*/ 1147314 h 1475117"/>
                            <a:gd name="connsiteX3" fmla="*/ 370935 w 4753653"/>
                            <a:gd name="connsiteY3" fmla="*/ 1104181 h 1475117"/>
                            <a:gd name="connsiteX4" fmla="*/ 319177 w 4753653"/>
                            <a:gd name="connsiteY4" fmla="*/ 1078302 h 1475117"/>
                            <a:gd name="connsiteX5" fmla="*/ 17252 w 4753653"/>
                            <a:gd name="connsiteY5" fmla="*/ 1242204 h 1475117"/>
                            <a:gd name="connsiteX6" fmla="*/ 0 w 4753653"/>
                            <a:gd name="connsiteY6" fmla="*/ 1449238 h 1475117"/>
                            <a:gd name="connsiteX7" fmla="*/ 526211 w 4753653"/>
                            <a:gd name="connsiteY7" fmla="*/ 1475117 h 1475117"/>
                            <a:gd name="connsiteX8" fmla="*/ 1449237 w 4753653"/>
                            <a:gd name="connsiteY8" fmla="*/ 1380227 h 1475117"/>
                            <a:gd name="connsiteX9" fmla="*/ 2976424 w 4753653"/>
                            <a:gd name="connsiteY9" fmla="*/ 1337106 h 1475117"/>
                            <a:gd name="connsiteX10" fmla="*/ 3968565 w 4753653"/>
                            <a:gd name="connsiteY10" fmla="*/ 1224961 h 1475117"/>
                            <a:gd name="connsiteX11" fmla="*/ 4589252 w 4753653"/>
                            <a:gd name="connsiteY11" fmla="*/ 974785 h 1475117"/>
                            <a:gd name="connsiteX12" fmla="*/ 4753653 w 4753653"/>
                            <a:gd name="connsiteY12" fmla="*/ 595228 h 1475117"/>
                            <a:gd name="connsiteX13" fmla="*/ 4554788 w 4753653"/>
                            <a:gd name="connsiteY13" fmla="*/ 0 h 1475117"/>
                            <a:gd name="connsiteX14" fmla="*/ 4235607 w 4753653"/>
                            <a:gd name="connsiteY14" fmla="*/ 0 h 1475117"/>
                            <a:gd name="connsiteX15" fmla="*/ 3959524 w 4753653"/>
                            <a:gd name="connsiteY15" fmla="*/ 17253 h 1475117"/>
                            <a:gd name="connsiteX16" fmla="*/ 3114135 w 4753653"/>
                            <a:gd name="connsiteY16" fmla="*/ 69012 h 1475117"/>
                            <a:gd name="connsiteX17" fmla="*/ 2743200 w 4753653"/>
                            <a:gd name="connsiteY17" fmla="*/ 112144 h 1475117"/>
                            <a:gd name="connsiteX18" fmla="*/ 1923690 w 4753653"/>
                            <a:gd name="connsiteY18" fmla="*/ 431321 h 1475117"/>
                            <a:gd name="connsiteX19" fmla="*/ 1388852 w 4753653"/>
                            <a:gd name="connsiteY19" fmla="*/ 828136 h 1475117"/>
                            <a:gd name="connsiteX20" fmla="*/ 621101 w 4753653"/>
                            <a:gd name="connsiteY20" fmla="*/ 879895 h 1475117"/>
                            <a:gd name="connsiteX0" fmla="*/ 621101 w 4753653"/>
                            <a:gd name="connsiteY0" fmla="*/ 879895 h 1475117"/>
                            <a:gd name="connsiteX1" fmla="*/ 621101 w 4753653"/>
                            <a:gd name="connsiteY1" fmla="*/ 1147314 h 1475117"/>
                            <a:gd name="connsiteX2" fmla="*/ 474452 w 4753653"/>
                            <a:gd name="connsiteY2" fmla="*/ 1147314 h 1475117"/>
                            <a:gd name="connsiteX3" fmla="*/ 370935 w 4753653"/>
                            <a:gd name="connsiteY3" fmla="*/ 1104181 h 1475117"/>
                            <a:gd name="connsiteX4" fmla="*/ 319177 w 4753653"/>
                            <a:gd name="connsiteY4" fmla="*/ 1078302 h 1475117"/>
                            <a:gd name="connsiteX5" fmla="*/ 17252 w 4753653"/>
                            <a:gd name="connsiteY5" fmla="*/ 1242204 h 1475117"/>
                            <a:gd name="connsiteX6" fmla="*/ 0 w 4753653"/>
                            <a:gd name="connsiteY6" fmla="*/ 1449238 h 1475117"/>
                            <a:gd name="connsiteX7" fmla="*/ 526211 w 4753653"/>
                            <a:gd name="connsiteY7" fmla="*/ 1475117 h 1475117"/>
                            <a:gd name="connsiteX8" fmla="*/ 1449237 w 4753653"/>
                            <a:gd name="connsiteY8" fmla="*/ 1380227 h 1475117"/>
                            <a:gd name="connsiteX9" fmla="*/ 2976424 w 4753653"/>
                            <a:gd name="connsiteY9" fmla="*/ 1337106 h 1475117"/>
                            <a:gd name="connsiteX10" fmla="*/ 3968565 w 4753653"/>
                            <a:gd name="connsiteY10" fmla="*/ 1224961 h 1475117"/>
                            <a:gd name="connsiteX11" fmla="*/ 4589252 w 4753653"/>
                            <a:gd name="connsiteY11" fmla="*/ 974785 h 1475117"/>
                            <a:gd name="connsiteX12" fmla="*/ 4753653 w 4753653"/>
                            <a:gd name="connsiteY12" fmla="*/ 595228 h 1475117"/>
                            <a:gd name="connsiteX13" fmla="*/ 4554788 w 4753653"/>
                            <a:gd name="connsiteY13" fmla="*/ 0 h 1475117"/>
                            <a:gd name="connsiteX14" fmla="*/ 4235607 w 4753653"/>
                            <a:gd name="connsiteY14" fmla="*/ 0 h 1475117"/>
                            <a:gd name="connsiteX15" fmla="*/ 3959524 w 4753653"/>
                            <a:gd name="connsiteY15" fmla="*/ 17253 h 1475117"/>
                            <a:gd name="connsiteX16" fmla="*/ 3114135 w 4753653"/>
                            <a:gd name="connsiteY16" fmla="*/ 69012 h 1475117"/>
                            <a:gd name="connsiteX17" fmla="*/ 2553442 w 4753653"/>
                            <a:gd name="connsiteY17" fmla="*/ 146651 h 1475117"/>
                            <a:gd name="connsiteX18" fmla="*/ 1923690 w 4753653"/>
                            <a:gd name="connsiteY18" fmla="*/ 431321 h 1475117"/>
                            <a:gd name="connsiteX19" fmla="*/ 1388852 w 4753653"/>
                            <a:gd name="connsiteY19" fmla="*/ 828136 h 1475117"/>
                            <a:gd name="connsiteX20" fmla="*/ 621101 w 4753653"/>
                            <a:gd name="connsiteY20" fmla="*/ 879895 h 1475117"/>
                            <a:gd name="connsiteX0" fmla="*/ 621101 w 4753653"/>
                            <a:gd name="connsiteY0" fmla="*/ 879895 h 1475117"/>
                            <a:gd name="connsiteX1" fmla="*/ 621101 w 4753653"/>
                            <a:gd name="connsiteY1" fmla="*/ 1147314 h 1475117"/>
                            <a:gd name="connsiteX2" fmla="*/ 474452 w 4753653"/>
                            <a:gd name="connsiteY2" fmla="*/ 1147314 h 1475117"/>
                            <a:gd name="connsiteX3" fmla="*/ 370935 w 4753653"/>
                            <a:gd name="connsiteY3" fmla="*/ 1104181 h 1475117"/>
                            <a:gd name="connsiteX4" fmla="*/ 319177 w 4753653"/>
                            <a:gd name="connsiteY4" fmla="*/ 1078302 h 1475117"/>
                            <a:gd name="connsiteX5" fmla="*/ 17252 w 4753653"/>
                            <a:gd name="connsiteY5" fmla="*/ 1242204 h 1475117"/>
                            <a:gd name="connsiteX6" fmla="*/ 0 w 4753653"/>
                            <a:gd name="connsiteY6" fmla="*/ 1449238 h 1475117"/>
                            <a:gd name="connsiteX7" fmla="*/ 526211 w 4753653"/>
                            <a:gd name="connsiteY7" fmla="*/ 1475117 h 1475117"/>
                            <a:gd name="connsiteX8" fmla="*/ 1449237 w 4753653"/>
                            <a:gd name="connsiteY8" fmla="*/ 1380227 h 1475117"/>
                            <a:gd name="connsiteX9" fmla="*/ 2976424 w 4753653"/>
                            <a:gd name="connsiteY9" fmla="*/ 1337106 h 1475117"/>
                            <a:gd name="connsiteX10" fmla="*/ 3968565 w 4753653"/>
                            <a:gd name="connsiteY10" fmla="*/ 1224961 h 1475117"/>
                            <a:gd name="connsiteX11" fmla="*/ 4589252 w 4753653"/>
                            <a:gd name="connsiteY11" fmla="*/ 974785 h 1475117"/>
                            <a:gd name="connsiteX12" fmla="*/ 4753653 w 4753653"/>
                            <a:gd name="connsiteY12" fmla="*/ 595228 h 1475117"/>
                            <a:gd name="connsiteX13" fmla="*/ 4554788 w 4753653"/>
                            <a:gd name="connsiteY13" fmla="*/ 0 h 1475117"/>
                            <a:gd name="connsiteX14" fmla="*/ 4235607 w 4753653"/>
                            <a:gd name="connsiteY14" fmla="*/ 0 h 1475117"/>
                            <a:gd name="connsiteX15" fmla="*/ 3959524 w 4753653"/>
                            <a:gd name="connsiteY15" fmla="*/ 17253 h 1475117"/>
                            <a:gd name="connsiteX16" fmla="*/ 3114135 w 4753653"/>
                            <a:gd name="connsiteY16" fmla="*/ 69012 h 1475117"/>
                            <a:gd name="connsiteX17" fmla="*/ 2553442 w 4753653"/>
                            <a:gd name="connsiteY17" fmla="*/ 146651 h 1475117"/>
                            <a:gd name="connsiteX18" fmla="*/ 1923690 w 4753653"/>
                            <a:gd name="connsiteY18" fmla="*/ 431321 h 1475117"/>
                            <a:gd name="connsiteX19" fmla="*/ 1690777 w 4753653"/>
                            <a:gd name="connsiteY19" fmla="*/ 612476 h 1475117"/>
                            <a:gd name="connsiteX20" fmla="*/ 1388852 w 4753653"/>
                            <a:gd name="connsiteY20" fmla="*/ 828136 h 1475117"/>
                            <a:gd name="connsiteX21" fmla="*/ 621101 w 4753653"/>
                            <a:gd name="connsiteY21" fmla="*/ 879895 h 1475117"/>
                            <a:gd name="connsiteX0" fmla="*/ 621101 w 4753653"/>
                            <a:gd name="connsiteY0" fmla="*/ 879895 h 1475117"/>
                            <a:gd name="connsiteX1" fmla="*/ 621101 w 4753653"/>
                            <a:gd name="connsiteY1" fmla="*/ 1147314 h 1475117"/>
                            <a:gd name="connsiteX2" fmla="*/ 474452 w 4753653"/>
                            <a:gd name="connsiteY2" fmla="*/ 1147314 h 1475117"/>
                            <a:gd name="connsiteX3" fmla="*/ 370935 w 4753653"/>
                            <a:gd name="connsiteY3" fmla="*/ 1104181 h 1475117"/>
                            <a:gd name="connsiteX4" fmla="*/ 319177 w 4753653"/>
                            <a:gd name="connsiteY4" fmla="*/ 1078302 h 1475117"/>
                            <a:gd name="connsiteX5" fmla="*/ 17252 w 4753653"/>
                            <a:gd name="connsiteY5" fmla="*/ 1242204 h 1475117"/>
                            <a:gd name="connsiteX6" fmla="*/ 0 w 4753653"/>
                            <a:gd name="connsiteY6" fmla="*/ 1449238 h 1475117"/>
                            <a:gd name="connsiteX7" fmla="*/ 526211 w 4753653"/>
                            <a:gd name="connsiteY7" fmla="*/ 1475117 h 1475117"/>
                            <a:gd name="connsiteX8" fmla="*/ 1449237 w 4753653"/>
                            <a:gd name="connsiteY8" fmla="*/ 1380227 h 1475117"/>
                            <a:gd name="connsiteX9" fmla="*/ 2976424 w 4753653"/>
                            <a:gd name="connsiteY9" fmla="*/ 1337106 h 1475117"/>
                            <a:gd name="connsiteX10" fmla="*/ 3968565 w 4753653"/>
                            <a:gd name="connsiteY10" fmla="*/ 1224961 h 1475117"/>
                            <a:gd name="connsiteX11" fmla="*/ 4589252 w 4753653"/>
                            <a:gd name="connsiteY11" fmla="*/ 974785 h 1475117"/>
                            <a:gd name="connsiteX12" fmla="*/ 4753653 w 4753653"/>
                            <a:gd name="connsiteY12" fmla="*/ 595228 h 1475117"/>
                            <a:gd name="connsiteX13" fmla="*/ 4554788 w 4753653"/>
                            <a:gd name="connsiteY13" fmla="*/ 0 h 1475117"/>
                            <a:gd name="connsiteX14" fmla="*/ 4235607 w 4753653"/>
                            <a:gd name="connsiteY14" fmla="*/ 0 h 1475117"/>
                            <a:gd name="connsiteX15" fmla="*/ 3959524 w 4753653"/>
                            <a:gd name="connsiteY15" fmla="*/ 17253 h 1475117"/>
                            <a:gd name="connsiteX16" fmla="*/ 3114135 w 4753653"/>
                            <a:gd name="connsiteY16" fmla="*/ 69012 h 1475117"/>
                            <a:gd name="connsiteX17" fmla="*/ 2553442 w 4753653"/>
                            <a:gd name="connsiteY17" fmla="*/ 146651 h 1475117"/>
                            <a:gd name="connsiteX18" fmla="*/ 1923690 w 4753653"/>
                            <a:gd name="connsiteY18" fmla="*/ 431321 h 1475117"/>
                            <a:gd name="connsiteX19" fmla="*/ 1621781 w 4753653"/>
                            <a:gd name="connsiteY19" fmla="*/ 612481 h 1475117"/>
                            <a:gd name="connsiteX20" fmla="*/ 1388852 w 4753653"/>
                            <a:gd name="connsiteY20" fmla="*/ 828136 h 1475117"/>
                            <a:gd name="connsiteX21" fmla="*/ 621101 w 4753653"/>
                            <a:gd name="connsiteY21" fmla="*/ 879895 h 1475117"/>
                            <a:gd name="connsiteX0" fmla="*/ 621101 w 4753653"/>
                            <a:gd name="connsiteY0" fmla="*/ 879895 h 1475117"/>
                            <a:gd name="connsiteX1" fmla="*/ 621101 w 4753653"/>
                            <a:gd name="connsiteY1" fmla="*/ 1147314 h 1475117"/>
                            <a:gd name="connsiteX2" fmla="*/ 474452 w 4753653"/>
                            <a:gd name="connsiteY2" fmla="*/ 1147314 h 1475117"/>
                            <a:gd name="connsiteX3" fmla="*/ 370935 w 4753653"/>
                            <a:gd name="connsiteY3" fmla="*/ 1104181 h 1475117"/>
                            <a:gd name="connsiteX4" fmla="*/ 319177 w 4753653"/>
                            <a:gd name="connsiteY4" fmla="*/ 1078302 h 1475117"/>
                            <a:gd name="connsiteX5" fmla="*/ 17252 w 4753653"/>
                            <a:gd name="connsiteY5" fmla="*/ 1242204 h 1475117"/>
                            <a:gd name="connsiteX6" fmla="*/ 0 w 4753653"/>
                            <a:gd name="connsiteY6" fmla="*/ 1449238 h 1475117"/>
                            <a:gd name="connsiteX7" fmla="*/ 526211 w 4753653"/>
                            <a:gd name="connsiteY7" fmla="*/ 1475117 h 1475117"/>
                            <a:gd name="connsiteX8" fmla="*/ 1449237 w 4753653"/>
                            <a:gd name="connsiteY8" fmla="*/ 1380227 h 1475117"/>
                            <a:gd name="connsiteX9" fmla="*/ 2924691 w 4753653"/>
                            <a:gd name="connsiteY9" fmla="*/ 1233599 h 1475117"/>
                            <a:gd name="connsiteX10" fmla="*/ 3968565 w 4753653"/>
                            <a:gd name="connsiteY10" fmla="*/ 1224961 h 1475117"/>
                            <a:gd name="connsiteX11" fmla="*/ 4589252 w 4753653"/>
                            <a:gd name="connsiteY11" fmla="*/ 974785 h 1475117"/>
                            <a:gd name="connsiteX12" fmla="*/ 4753653 w 4753653"/>
                            <a:gd name="connsiteY12" fmla="*/ 595228 h 1475117"/>
                            <a:gd name="connsiteX13" fmla="*/ 4554788 w 4753653"/>
                            <a:gd name="connsiteY13" fmla="*/ 0 h 1475117"/>
                            <a:gd name="connsiteX14" fmla="*/ 4235607 w 4753653"/>
                            <a:gd name="connsiteY14" fmla="*/ 0 h 1475117"/>
                            <a:gd name="connsiteX15" fmla="*/ 3959524 w 4753653"/>
                            <a:gd name="connsiteY15" fmla="*/ 17253 h 1475117"/>
                            <a:gd name="connsiteX16" fmla="*/ 3114135 w 4753653"/>
                            <a:gd name="connsiteY16" fmla="*/ 69012 h 1475117"/>
                            <a:gd name="connsiteX17" fmla="*/ 2553442 w 4753653"/>
                            <a:gd name="connsiteY17" fmla="*/ 146651 h 1475117"/>
                            <a:gd name="connsiteX18" fmla="*/ 1923690 w 4753653"/>
                            <a:gd name="connsiteY18" fmla="*/ 431321 h 1475117"/>
                            <a:gd name="connsiteX19" fmla="*/ 1621781 w 4753653"/>
                            <a:gd name="connsiteY19" fmla="*/ 612481 h 1475117"/>
                            <a:gd name="connsiteX20" fmla="*/ 1388852 w 4753653"/>
                            <a:gd name="connsiteY20" fmla="*/ 828136 h 1475117"/>
                            <a:gd name="connsiteX21" fmla="*/ 621101 w 4753653"/>
                            <a:gd name="connsiteY21" fmla="*/ 879895 h 1475117"/>
                            <a:gd name="connsiteX0" fmla="*/ 621101 w 4753653"/>
                            <a:gd name="connsiteY0" fmla="*/ 879895 h 1475117"/>
                            <a:gd name="connsiteX1" fmla="*/ 621101 w 4753653"/>
                            <a:gd name="connsiteY1" fmla="*/ 1147314 h 1475117"/>
                            <a:gd name="connsiteX2" fmla="*/ 474452 w 4753653"/>
                            <a:gd name="connsiteY2" fmla="*/ 1147314 h 1475117"/>
                            <a:gd name="connsiteX3" fmla="*/ 370935 w 4753653"/>
                            <a:gd name="connsiteY3" fmla="*/ 1104181 h 1475117"/>
                            <a:gd name="connsiteX4" fmla="*/ 319177 w 4753653"/>
                            <a:gd name="connsiteY4" fmla="*/ 1078302 h 1475117"/>
                            <a:gd name="connsiteX5" fmla="*/ 17252 w 4753653"/>
                            <a:gd name="connsiteY5" fmla="*/ 1242204 h 1475117"/>
                            <a:gd name="connsiteX6" fmla="*/ 0 w 4753653"/>
                            <a:gd name="connsiteY6" fmla="*/ 1449238 h 1475117"/>
                            <a:gd name="connsiteX7" fmla="*/ 526211 w 4753653"/>
                            <a:gd name="connsiteY7" fmla="*/ 1475117 h 1475117"/>
                            <a:gd name="connsiteX8" fmla="*/ 1449237 w 4753653"/>
                            <a:gd name="connsiteY8" fmla="*/ 1380227 h 1475117"/>
                            <a:gd name="connsiteX9" fmla="*/ 2907464 w 4753653"/>
                            <a:gd name="connsiteY9" fmla="*/ 1302621 h 1475117"/>
                            <a:gd name="connsiteX10" fmla="*/ 3968565 w 4753653"/>
                            <a:gd name="connsiteY10" fmla="*/ 1224961 h 1475117"/>
                            <a:gd name="connsiteX11" fmla="*/ 4589252 w 4753653"/>
                            <a:gd name="connsiteY11" fmla="*/ 974785 h 1475117"/>
                            <a:gd name="connsiteX12" fmla="*/ 4753653 w 4753653"/>
                            <a:gd name="connsiteY12" fmla="*/ 595228 h 1475117"/>
                            <a:gd name="connsiteX13" fmla="*/ 4554788 w 4753653"/>
                            <a:gd name="connsiteY13" fmla="*/ 0 h 1475117"/>
                            <a:gd name="connsiteX14" fmla="*/ 4235607 w 4753653"/>
                            <a:gd name="connsiteY14" fmla="*/ 0 h 1475117"/>
                            <a:gd name="connsiteX15" fmla="*/ 3959524 w 4753653"/>
                            <a:gd name="connsiteY15" fmla="*/ 17253 h 1475117"/>
                            <a:gd name="connsiteX16" fmla="*/ 3114135 w 4753653"/>
                            <a:gd name="connsiteY16" fmla="*/ 69012 h 1475117"/>
                            <a:gd name="connsiteX17" fmla="*/ 2553442 w 4753653"/>
                            <a:gd name="connsiteY17" fmla="*/ 146651 h 1475117"/>
                            <a:gd name="connsiteX18" fmla="*/ 1923690 w 4753653"/>
                            <a:gd name="connsiteY18" fmla="*/ 431321 h 1475117"/>
                            <a:gd name="connsiteX19" fmla="*/ 1621781 w 4753653"/>
                            <a:gd name="connsiteY19" fmla="*/ 612481 h 1475117"/>
                            <a:gd name="connsiteX20" fmla="*/ 1388852 w 4753653"/>
                            <a:gd name="connsiteY20" fmla="*/ 828136 h 1475117"/>
                            <a:gd name="connsiteX21" fmla="*/ 621101 w 4753653"/>
                            <a:gd name="connsiteY21" fmla="*/ 879895 h 1475117"/>
                            <a:gd name="connsiteX0" fmla="*/ 621101 w 4753653"/>
                            <a:gd name="connsiteY0" fmla="*/ 879895 h 1475117"/>
                            <a:gd name="connsiteX1" fmla="*/ 621101 w 4753653"/>
                            <a:gd name="connsiteY1" fmla="*/ 1147314 h 1475117"/>
                            <a:gd name="connsiteX2" fmla="*/ 474452 w 4753653"/>
                            <a:gd name="connsiteY2" fmla="*/ 1147314 h 1475117"/>
                            <a:gd name="connsiteX3" fmla="*/ 370935 w 4753653"/>
                            <a:gd name="connsiteY3" fmla="*/ 1104181 h 1475117"/>
                            <a:gd name="connsiteX4" fmla="*/ 319177 w 4753653"/>
                            <a:gd name="connsiteY4" fmla="*/ 1078302 h 1475117"/>
                            <a:gd name="connsiteX5" fmla="*/ 17252 w 4753653"/>
                            <a:gd name="connsiteY5" fmla="*/ 1242204 h 1475117"/>
                            <a:gd name="connsiteX6" fmla="*/ 0 w 4753653"/>
                            <a:gd name="connsiteY6" fmla="*/ 1449238 h 1475117"/>
                            <a:gd name="connsiteX7" fmla="*/ 526211 w 4753653"/>
                            <a:gd name="connsiteY7" fmla="*/ 1475117 h 1475117"/>
                            <a:gd name="connsiteX8" fmla="*/ 1449237 w 4753653"/>
                            <a:gd name="connsiteY8" fmla="*/ 1380227 h 1475117"/>
                            <a:gd name="connsiteX9" fmla="*/ 2881611 w 4753653"/>
                            <a:gd name="connsiteY9" fmla="*/ 1216366 h 1475117"/>
                            <a:gd name="connsiteX10" fmla="*/ 3968565 w 4753653"/>
                            <a:gd name="connsiteY10" fmla="*/ 1224961 h 1475117"/>
                            <a:gd name="connsiteX11" fmla="*/ 4589252 w 4753653"/>
                            <a:gd name="connsiteY11" fmla="*/ 974785 h 1475117"/>
                            <a:gd name="connsiteX12" fmla="*/ 4753653 w 4753653"/>
                            <a:gd name="connsiteY12" fmla="*/ 595228 h 1475117"/>
                            <a:gd name="connsiteX13" fmla="*/ 4554788 w 4753653"/>
                            <a:gd name="connsiteY13" fmla="*/ 0 h 1475117"/>
                            <a:gd name="connsiteX14" fmla="*/ 4235607 w 4753653"/>
                            <a:gd name="connsiteY14" fmla="*/ 0 h 1475117"/>
                            <a:gd name="connsiteX15" fmla="*/ 3959524 w 4753653"/>
                            <a:gd name="connsiteY15" fmla="*/ 17253 h 1475117"/>
                            <a:gd name="connsiteX16" fmla="*/ 3114135 w 4753653"/>
                            <a:gd name="connsiteY16" fmla="*/ 69012 h 1475117"/>
                            <a:gd name="connsiteX17" fmla="*/ 2553442 w 4753653"/>
                            <a:gd name="connsiteY17" fmla="*/ 146651 h 1475117"/>
                            <a:gd name="connsiteX18" fmla="*/ 1923690 w 4753653"/>
                            <a:gd name="connsiteY18" fmla="*/ 431321 h 1475117"/>
                            <a:gd name="connsiteX19" fmla="*/ 1621781 w 4753653"/>
                            <a:gd name="connsiteY19" fmla="*/ 612481 h 1475117"/>
                            <a:gd name="connsiteX20" fmla="*/ 1388852 w 4753653"/>
                            <a:gd name="connsiteY20" fmla="*/ 828136 h 1475117"/>
                            <a:gd name="connsiteX21" fmla="*/ 621101 w 4753653"/>
                            <a:gd name="connsiteY21" fmla="*/ 879895 h 1475117"/>
                            <a:gd name="connsiteX0" fmla="*/ 621101 w 4753653"/>
                            <a:gd name="connsiteY0" fmla="*/ 879895 h 1475117"/>
                            <a:gd name="connsiteX1" fmla="*/ 621101 w 4753653"/>
                            <a:gd name="connsiteY1" fmla="*/ 1147314 h 1475117"/>
                            <a:gd name="connsiteX2" fmla="*/ 474452 w 4753653"/>
                            <a:gd name="connsiteY2" fmla="*/ 1147314 h 1475117"/>
                            <a:gd name="connsiteX3" fmla="*/ 370935 w 4753653"/>
                            <a:gd name="connsiteY3" fmla="*/ 1104181 h 1475117"/>
                            <a:gd name="connsiteX4" fmla="*/ 319177 w 4753653"/>
                            <a:gd name="connsiteY4" fmla="*/ 1078302 h 1475117"/>
                            <a:gd name="connsiteX5" fmla="*/ 17252 w 4753653"/>
                            <a:gd name="connsiteY5" fmla="*/ 1242204 h 1475117"/>
                            <a:gd name="connsiteX6" fmla="*/ 0 w 4753653"/>
                            <a:gd name="connsiteY6" fmla="*/ 1449238 h 1475117"/>
                            <a:gd name="connsiteX7" fmla="*/ 526211 w 4753653"/>
                            <a:gd name="connsiteY7" fmla="*/ 1475117 h 1475117"/>
                            <a:gd name="connsiteX8" fmla="*/ 1449237 w 4753653"/>
                            <a:gd name="connsiteY8" fmla="*/ 1380227 h 1475117"/>
                            <a:gd name="connsiteX9" fmla="*/ 2881611 w 4753653"/>
                            <a:gd name="connsiteY9" fmla="*/ 1216366 h 1475117"/>
                            <a:gd name="connsiteX10" fmla="*/ 3908216 w 4753653"/>
                            <a:gd name="connsiteY10" fmla="*/ 1147332 h 1475117"/>
                            <a:gd name="connsiteX11" fmla="*/ 4589252 w 4753653"/>
                            <a:gd name="connsiteY11" fmla="*/ 974785 h 1475117"/>
                            <a:gd name="connsiteX12" fmla="*/ 4753653 w 4753653"/>
                            <a:gd name="connsiteY12" fmla="*/ 595228 h 1475117"/>
                            <a:gd name="connsiteX13" fmla="*/ 4554788 w 4753653"/>
                            <a:gd name="connsiteY13" fmla="*/ 0 h 1475117"/>
                            <a:gd name="connsiteX14" fmla="*/ 4235607 w 4753653"/>
                            <a:gd name="connsiteY14" fmla="*/ 0 h 1475117"/>
                            <a:gd name="connsiteX15" fmla="*/ 3959524 w 4753653"/>
                            <a:gd name="connsiteY15" fmla="*/ 17253 h 1475117"/>
                            <a:gd name="connsiteX16" fmla="*/ 3114135 w 4753653"/>
                            <a:gd name="connsiteY16" fmla="*/ 69012 h 1475117"/>
                            <a:gd name="connsiteX17" fmla="*/ 2553442 w 4753653"/>
                            <a:gd name="connsiteY17" fmla="*/ 146651 h 1475117"/>
                            <a:gd name="connsiteX18" fmla="*/ 1923690 w 4753653"/>
                            <a:gd name="connsiteY18" fmla="*/ 431321 h 1475117"/>
                            <a:gd name="connsiteX19" fmla="*/ 1621781 w 4753653"/>
                            <a:gd name="connsiteY19" fmla="*/ 612481 h 1475117"/>
                            <a:gd name="connsiteX20" fmla="*/ 1388852 w 4753653"/>
                            <a:gd name="connsiteY20" fmla="*/ 828136 h 1475117"/>
                            <a:gd name="connsiteX21" fmla="*/ 621101 w 4753653"/>
                            <a:gd name="connsiteY21" fmla="*/ 879895 h 1475117"/>
                            <a:gd name="connsiteX0" fmla="*/ 621101 w 4753653"/>
                            <a:gd name="connsiteY0" fmla="*/ 879895 h 1475117"/>
                            <a:gd name="connsiteX1" fmla="*/ 621101 w 4753653"/>
                            <a:gd name="connsiteY1" fmla="*/ 1147314 h 1475117"/>
                            <a:gd name="connsiteX2" fmla="*/ 474452 w 4753653"/>
                            <a:gd name="connsiteY2" fmla="*/ 1147314 h 1475117"/>
                            <a:gd name="connsiteX3" fmla="*/ 370935 w 4753653"/>
                            <a:gd name="connsiteY3" fmla="*/ 1104181 h 1475117"/>
                            <a:gd name="connsiteX4" fmla="*/ 319177 w 4753653"/>
                            <a:gd name="connsiteY4" fmla="*/ 1078302 h 1475117"/>
                            <a:gd name="connsiteX5" fmla="*/ 17252 w 4753653"/>
                            <a:gd name="connsiteY5" fmla="*/ 1242204 h 1475117"/>
                            <a:gd name="connsiteX6" fmla="*/ 0 w 4753653"/>
                            <a:gd name="connsiteY6" fmla="*/ 1449238 h 1475117"/>
                            <a:gd name="connsiteX7" fmla="*/ 526211 w 4753653"/>
                            <a:gd name="connsiteY7" fmla="*/ 1475117 h 1475117"/>
                            <a:gd name="connsiteX8" fmla="*/ 1449237 w 4753653"/>
                            <a:gd name="connsiteY8" fmla="*/ 1380227 h 1475117"/>
                            <a:gd name="connsiteX9" fmla="*/ 2864384 w 4753653"/>
                            <a:gd name="connsiteY9" fmla="*/ 1242256 h 1475117"/>
                            <a:gd name="connsiteX10" fmla="*/ 3908216 w 4753653"/>
                            <a:gd name="connsiteY10" fmla="*/ 1147332 h 1475117"/>
                            <a:gd name="connsiteX11" fmla="*/ 4589252 w 4753653"/>
                            <a:gd name="connsiteY11" fmla="*/ 974785 h 1475117"/>
                            <a:gd name="connsiteX12" fmla="*/ 4753653 w 4753653"/>
                            <a:gd name="connsiteY12" fmla="*/ 595228 h 1475117"/>
                            <a:gd name="connsiteX13" fmla="*/ 4554788 w 4753653"/>
                            <a:gd name="connsiteY13" fmla="*/ 0 h 1475117"/>
                            <a:gd name="connsiteX14" fmla="*/ 4235607 w 4753653"/>
                            <a:gd name="connsiteY14" fmla="*/ 0 h 1475117"/>
                            <a:gd name="connsiteX15" fmla="*/ 3959524 w 4753653"/>
                            <a:gd name="connsiteY15" fmla="*/ 17253 h 1475117"/>
                            <a:gd name="connsiteX16" fmla="*/ 3114135 w 4753653"/>
                            <a:gd name="connsiteY16" fmla="*/ 69012 h 1475117"/>
                            <a:gd name="connsiteX17" fmla="*/ 2553442 w 4753653"/>
                            <a:gd name="connsiteY17" fmla="*/ 146651 h 1475117"/>
                            <a:gd name="connsiteX18" fmla="*/ 1923690 w 4753653"/>
                            <a:gd name="connsiteY18" fmla="*/ 431321 h 1475117"/>
                            <a:gd name="connsiteX19" fmla="*/ 1621781 w 4753653"/>
                            <a:gd name="connsiteY19" fmla="*/ 612481 h 1475117"/>
                            <a:gd name="connsiteX20" fmla="*/ 1388852 w 4753653"/>
                            <a:gd name="connsiteY20" fmla="*/ 828136 h 1475117"/>
                            <a:gd name="connsiteX21" fmla="*/ 621101 w 4753653"/>
                            <a:gd name="connsiteY21" fmla="*/ 879895 h 1475117"/>
                            <a:gd name="connsiteX0" fmla="*/ 621101 w 4753653"/>
                            <a:gd name="connsiteY0" fmla="*/ 879895 h 1475117"/>
                            <a:gd name="connsiteX1" fmla="*/ 621101 w 4753653"/>
                            <a:gd name="connsiteY1" fmla="*/ 1147314 h 1475117"/>
                            <a:gd name="connsiteX2" fmla="*/ 474452 w 4753653"/>
                            <a:gd name="connsiteY2" fmla="*/ 1147314 h 1475117"/>
                            <a:gd name="connsiteX3" fmla="*/ 370935 w 4753653"/>
                            <a:gd name="connsiteY3" fmla="*/ 1104181 h 1475117"/>
                            <a:gd name="connsiteX4" fmla="*/ 319177 w 4753653"/>
                            <a:gd name="connsiteY4" fmla="*/ 1078302 h 1475117"/>
                            <a:gd name="connsiteX5" fmla="*/ 17252 w 4753653"/>
                            <a:gd name="connsiteY5" fmla="*/ 1242204 h 1475117"/>
                            <a:gd name="connsiteX6" fmla="*/ 0 w 4753653"/>
                            <a:gd name="connsiteY6" fmla="*/ 1449238 h 1475117"/>
                            <a:gd name="connsiteX7" fmla="*/ 526211 w 4753653"/>
                            <a:gd name="connsiteY7" fmla="*/ 1475117 h 1475117"/>
                            <a:gd name="connsiteX8" fmla="*/ 1449237 w 4753653"/>
                            <a:gd name="connsiteY8" fmla="*/ 1380227 h 1475117"/>
                            <a:gd name="connsiteX9" fmla="*/ 2864384 w 4753653"/>
                            <a:gd name="connsiteY9" fmla="*/ 1242256 h 1475117"/>
                            <a:gd name="connsiteX10" fmla="*/ 3908216 w 4753653"/>
                            <a:gd name="connsiteY10" fmla="*/ 1147332 h 1475117"/>
                            <a:gd name="connsiteX11" fmla="*/ 4546160 w 4753653"/>
                            <a:gd name="connsiteY11" fmla="*/ 836770 h 1475117"/>
                            <a:gd name="connsiteX12" fmla="*/ 4753653 w 4753653"/>
                            <a:gd name="connsiteY12" fmla="*/ 595228 h 1475117"/>
                            <a:gd name="connsiteX13" fmla="*/ 4554788 w 4753653"/>
                            <a:gd name="connsiteY13" fmla="*/ 0 h 1475117"/>
                            <a:gd name="connsiteX14" fmla="*/ 4235607 w 4753653"/>
                            <a:gd name="connsiteY14" fmla="*/ 0 h 1475117"/>
                            <a:gd name="connsiteX15" fmla="*/ 3959524 w 4753653"/>
                            <a:gd name="connsiteY15" fmla="*/ 17253 h 1475117"/>
                            <a:gd name="connsiteX16" fmla="*/ 3114135 w 4753653"/>
                            <a:gd name="connsiteY16" fmla="*/ 69012 h 1475117"/>
                            <a:gd name="connsiteX17" fmla="*/ 2553442 w 4753653"/>
                            <a:gd name="connsiteY17" fmla="*/ 146651 h 1475117"/>
                            <a:gd name="connsiteX18" fmla="*/ 1923690 w 4753653"/>
                            <a:gd name="connsiteY18" fmla="*/ 431321 h 1475117"/>
                            <a:gd name="connsiteX19" fmla="*/ 1621781 w 4753653"/>
                            <a:gd name="connsiteY19" fmla="*/ 612481 h 1475117"/>
                            <a:gd name="connsiteX20" fmla="*/ 1388852 w 4753653"/>
                            <a:gd name="connsiteY20" fmla="*/ 828136 h 1475117"/>
                            <a:gd name="connsiteX21" fmla="*/ 621101 w 4753653"/>
                            <a:gd name="connsiteY21" fmla="*/ 879895 h 1475117"/>
                            <a:gd name="connsiteX0" fmla="*/ 621101 w 4753653"/>
                            <a:gd name="connsiteY0" fmla="*/ 879895 h 1475117"/>
                            <a:gd name="connsiteX1" fmla="*/ 621101 w 4753653"/>
                            <a:gd name="connsiteY1" fmla="*/ 1147314 h 1475117"/>
                            <a:gd name="connsiteX2" fmla="*/ 474452 w 4753653"/>
                            <a:gd name="connsiteY2" fmla="*/ 1147314 h 1475117"/>
                            <a:gd name="connsiteX3" fmla="*/ 370935 w 4753653"/>
                            <a:gd name="connsiteY3" fmla="*/ 1104181 h 1475117"/>
                            <a:gd name="connsiteX4" fmla="*/ 319177 w 4753653"/>
                            <a:gd name="connsiteY4" fmla="*/ 1078302 h 1475117"/>
                            <a:gd name="connsiteX5" fmla="*/ 17252 w 4753653"/>
                            <a:gd name="connsiteY5" fmla="*/ 1242204 h 1475117"/>
                            <a:gd name="connsiteX6" fmla="*/ 0 w 4753653"/>
                            <a:gd name="connsiteY6" fmla="*/ 1449238 h 1475117"/>
                            <a:gd name="connsiteX7" fmla="*/ 526211 w 4753653"/>
                            <a:gd name="connsiteY7" fmla="*/ 1475117 h 1475117"/>
                            <a:gd name="connsiteX8" fmla="*/ 1449237 w 4753653"/>
                            <a:gd name="connsiteY8" fmla="*/ 1380227 h 1475117"/>
                            <a:gd name="connsiteX9" fmla="*/ 2864384 w 4753653"/>
                            <a:gd name="connsiteY9" fmla="*/ 1242256 h 1475117"/>
                            <a:gd name="connsiteX10" fmla="*/ 3735722 w 4753653"/>
                            <a:gd name="connsiteY10" fmla="*/ 1104209 h 1475117"/>
                            <a:gd name="connsiteX11" fmla="*/ 4546160 w 4753653"/>
                            <a:gd name="connsiteY11" fmla="*/ 836770 h 1475117"/>
                            <a:gd name="connsiteX12" fmla="*/ 4753653 w 4753653"/>
                            <a:gd name="connsiteY12" fmla="*/ 595228 h 1475117"/>
                            <a:gd name="connsiteX13" fmla="*/ 4554788 w 4753653"/>
                            <a:gd name="connsiteY13" fmla="*/ 0 h 1475117"/>
                            <a:gd name="connsiteX14" fmla="*/ 4235607 w 4753653"/>
                            <a:gd name="connsiteY14" fmla="*/ 0 h 1475117"/>
                            <a:gd name="connsiteX15" fmla="*/ 3959524 w 4753653"/>
                            <a:gd name="connsiteY15" fmla="*/ 17253 h 1475117"/>
                            <a:gd name="connsiteX16" fmla="*/ 3114135 w 4753653"/>
                            <a:gd name="connsiteY16" fmla="*/ 69012 h 1475117"/>
                            <a:gd name="connsiteX17" fmla="*/ 2553442 w 4753653"/>
                            <a:gd name="connsiteY17" fmla="*/ 146651 h 1475117"/>
                            <a:gd name="connsiteX18" fmla="*/ 1923690 w 4753653"/>
                            <a:gd name="connsiteY18" fmla="*/ 431321 h 1475117"/>
                            <a:gd name="connsiteX19" fmla="*/ 1621781 w 4753653"/>
                            <a:gd name="connsiteY19" fmla="*/ 612481 h 1475117"/>
                            <a:gd name="connsiteX20" fmla="*/ 1388852 w 4753653"/>
                            <a:gd name="connsiteY20" fmla="*/ 828136 h 1475117"/>
                            <a:gd name="connsiteX21" fmla="*/ 621101 w 4753653"/>
                            <a:gd name="connsiteY21" fmla="*/ 879895 h 1475117"/>
                            <a:gd name="connsiteX0" fmla="*/ 621101 w 4753653"/>
                            <a:gd name="connsiteY0" fmla="*/ 879895 h 1475117"/>
                            <a:gd name="connsiteX1" fmla="*/ 621101 w 4753653"/>
                            <a:gd name="connsiteY1" fmla="*/ 1147314 h 1475117"/>
                            <a:gd name="connsiteX2" fmla="*/ 474452 w 4753653"/>
                            <a:gd name="connsiteY2" fmla="*/ 1147314 h 1475117"/>
                            <a:gd name="connsiteX3" fmla="*/ 370935 w 4753653"/>
                            <a:gd name="connsiteY3" fmla="*/ 1104181 h 1475117"/>
                            <a:gd name="connsiteX4" fmla="*/ 319177 w 4753653"/>
                            <a:gd name="connsiteY4" fmla="*/ 1078302 h 1475117"/>
                            <a:gd name="connsiteX5" fmla="*/ 17252 w 4753653"/>
                            <a:gd name="connsiteY5" fmla="*/ 1242204 h 1475117"/>
                            <a:gd name="connsiteX6" fmla="*/ 0 w 4753653"/>
                            <a:gd name="connsiteY6" fmla="*/ 1449238 h 1475117"/>
                            <a:gd name="connsiteX7" fmla="*/ 526211 w 4753653"/>
                            <a:gd name="connsiteY7" fmla="*/ 1475117 h 1475117"/>
                            <a:gd name="connsiteX8" fmla="*/ 1449237 w 4753653"/>
                            <a:gd name="connsiteY8" fmla="*/ 1380227 h 1475117"/>
                            <a:gd name="connsiteX9" fmla="*/ 2864384 w 4753653"/>
                            <a:gd name="connsiteY9" fmla="*/ 1242256 h 1475117"/>
                            <a:gd name="connsiteX10" fmla="*/ 3735722 w 4753653"/>
                            <a:gd name="connsiteY10" fmla="*/ 1104209 h 1475117"/>
                            <a:gd name="connsiteX11" fmla="*/ 4468563 w 4753653"/>
                            <a:gd name="connsiteY11" fmla="*/ 785018 h 1475117"/>
                            <a:gd name="connsiteX12" fmla="*/ 4753653 w 4753653"/>
                            <a:gd name="connsiteY12" fmla="*/ 595228 h 1475117"/>
                            <a:gd name="connsiteX13" fmla="*/ 4554788 w 4753653"/>
                            <a:gd name="connsiteY13" fmla="*/ 0 h 1475117"/>
                            <a:gd name="connsiteX14" fmla="*/ 4235607 w 4753653"/>
                            <a:gd name="connsiteY14" fmla="*/ 0 h 1475117"/>
                            <a:gd name="connsiteX15" fmla="*/ 3959524 w 4753653"/>
                            <a:gd name="connsiteY15" fmla="*/ 17253 h 1475117"/>
                            <a:gd name="connsiteX16" fmla="*/ 3114135 w 4753653"/>
                            <a:gd name="connsiteY16" fmla="*/ 69012 h 1475117"/>
                            <a:gd name="connsiteX17" fmla="*/ 2553442 w 4753653"/>
                            <a:gd name="connsiteY17" fmla="*/ 146651 h 1475117"/>
                            <a:gd name="connsiteX18" fmla="*/ 1923690 w 4753653"/>
                            <a:gd name="connsiteY18" fmla="*/ 431321 h 1475117"/>
                            <a:gd name="connsiteX19" fmla="*/ 1621781 w 4753653"/>
                            <a:gd name="connsiteY19" fmla="*/ 612481 h 1475117"/>
                            <a:gd name="connsiteX20" fmla="*/ 1388852 w 4753653"/>
                            <a:gd name="connsiteY20" fmla="*/ 828136 h 1475117"/>
                            <a:gd name="connsiteX21" fmla="*/ 621101 w 4753653"/>
                            <a:gd name="connsiteY21" fmla="*/ 879895 h 1475117"/>
                            <a:gd name="connsiteX0" fmla="*/ 621101 w 4753653"/>
                            <a:gd name="connsiteY0" fmla="*/ 879895 h 1475117"/>
                            <a:gd name="connsiteX1" fmla="*/ 621101 w 4753653"/>
                            <a:gd name="connsiteY1" fmla="*/ 1147314 h 1475117"/>
                            <a:gd name="connsiteX2" fmla="*/ 474452 w 4753653"/>
                            <a:gd name="connsiteY2" fmla="*/ 1147314 h 1475117"/>
                            <a:gd name="connsiteX3" fmla="*/ 370935 w 4753653"/>
                            <a:gd name="connsiteY3" fmla="*/ 1104181 h 1475117"/>
                            <a:gd name="connsiteX4" fmla="*/ 319177 w 4753653"/>
                            <a:gd name="connsiteY4" fmla="*/ 1078302 h 1475117"/>
                            <a:gd name="connsiteX5" fmla="*/ 17252 w 4753653"/>
                            <a:gd name="connsiteY5" fmla="*/ 1242204 h 1475117"/>
                            <a:gd name="connsiteX6" fmla="*/ 0 w 4753653"/>
                            <a:gd name="connsiteY6" fmla="*/ 1449238 h 1475117"/>
                            <a:gd name="connsiteX7" fmla="*/ 526211 w 4753653"/>
                            <a:gd name="connsiteY7" fmla="*/ 1475117 h 1475117"/>
                            <a:gd name="connsiteX8" fmla="*/ 1449237 w 4753653"/>
                            <a:gd name="connsiteY8" fmla="*/ 1380227 h 1475117"/>
                            <a:gd name="connsiteX9" fmla="*/ 2864384 w 4753653"/>
                            <a:gd name="connsiteY9" fmla="*/ 1242256 h 1475117"/>
                            <a:gd name="connsiteX10" fmla="*/ 3873780 w 4753653"/>
                            <a:gd name="connsiteY10" fmla="*/ 1061086 h 1475117"/>
                            <a:gd name="connsiteX11" fmla="*/ 4468563 w 4753653"/>
                            <a:gd name="connsiteY11" fmla="*/ 785018 h 1475117"/>
                            <a:gd name="connsiteX12" fmla="*/ 4753653 w 4753653"/>
                            <a:gd name="connsiteY12" fmla="*/ 595228 h 1475117"/>
                            <a:gd name="connsiteX13" fmla="*/ 4554788 w 4753653"/>
                            <a:gd name="connsiteY13" fmla="*/ 0 h 1475117"/>
                            <a:gd name="connsiteX14" fmla="*/ 4235607 w 4753653"/>
                            <a:gd name="connsiteY14" fmla="*/ 0 h 1475117"/>
                            <a:gd name="connsiteX15" fmla="*/ 3959524 w 4753653"/>
                            <a:gd name="connsiteY15" fmla="*/ 17253 h 1475117"/>
                            <a:gd name="connsiteX16" fmla="*/ 3114135 w 4753653"/>
                            <a:gd name="connsiteY16" fmla="*/ 69012 h 1475117"/>
                            <a:gd name="connsiteX17" fmla="*/ 2553442 w 4753653"/>
                            <a:gd name="connsiteY17" fmla="*/ 146651 h 1475117"/>
                            <a:gd name="connsiteX18" fmla="*/ 1923690 w 4753653"/>
                            <a:gd name="connsiteY18" fmla="*/ 431321 h 1475117"/>
                            <a:gd name="connsiteX19" fmla="*/ 1621781 w 4753653"/>
                            <a:gd name="connsiteY19" fmla="*/ 612481 h 1475117"/>
                            <a:gd name="connsiteX20" fmla="*/ 1388852 w 4753653"/>
                            <a:gd name="connsiteY20" fmla="*/ 828136 h 1475117"/>
                            <a:gd name="connsiteX21" fmla="*/ 621101 w 4753653"/>
                            <a:gd name="connsiteY21" fmla="*/ 879895 h 1475117"/>
                            <a:gd name="connsiteX0" fmla="*/ 621101 w 4753653"/>
                            <a:gd name="connsiteY0" fmla="*/ 879895 h 1475117"/>
                            <a:gd name="connsiteX1" fmla="*/ 621101 w 4753653"/>
                            <a:gd name="connsiteY1" fmla="*/ 1147314 h 1475117"/>
                            <a:gd name="connsiteX2" fmla="*/ 474452 w 4753653"/>
                            <a:gd name="connsiteY2" fmla="*/ 1147314 h 1475117"/>
                            <a:gd name="connsiteX3" fmla="*/ 370935 w 4753653"/>
                            <a:gd name="connsiteY3" fmla="*/ 1104181 h 1475117"/>
                            <a:gd name="connsiteX4" fmla="*/ 319177 w 4753653"/>
                            <a:gd name="connsiteY4" fmla="*/ 1078302 h 1475117"/>
                            <a:gd name="connsiteX5" fmla="*/ 17252 w 4753653"/>
                            <a:gd name="connsiteY5" fmla="*/ 1242204 h 1475117"/>
                            <a:gd name="connsiteX6" fmla="*/ 0 w 4753653"/>
                            <a:gd name="connsiteY6" fmla="*/ 1449238 h 1475117"/>
                            <a:gd name="connsiteX7" fmla="*/ 526211 w 4753653"/>
                            <a:gd name="connsiteY7" fmla="*/ 1475117 h 1475117"/>
                            <a:gd name="connsiteX8" fmla="*/ 1449237 w 4753653"/>
                            <a:gd name="connsiteY8" fmla="*/ 1380227 h 1475117"/>
                            <a:gd name="connsiteX9" fmla="*/ 2864384 w 4753653"/>
                            <a:gd name="connsiteY9" fmla="*/ 1242256 h 1475117"/>
                            <a:gd name="connsiteX10" fmla="*/ 3873780 w 4753653"/>
                            <a:gd name="connsiteY10" fmla="*/ 1061086 h 1475117"/>
                            <a:gd name="connsiteX11" fmla="*/ 4632507 w 4753653"/>
                            <a:gd name="connsiteY11" fmla="*/ 750518 h 1475117"/>
                            <a:gd name="connsiteX12" fmla="*/ 4753653 w 4753653"/>
                            <a:gd name="connsiteY12" fmla="*/ 595228 h 1475117"/>
                            <a:gd name="connsiteX13" fmla="*/ 4554788 w 4753653"/>
                            <a:gd name="connsiteY13" fmla="*/ 0 h 1475117"/>
                            <a:gd name="connsiteX14" fmla="*/ 4235607 w 4753653"/>
                            <a:gd name="connsiteY14" fmla="*/ 0 h 1475117"/>
                            <a:gd name="connsiteX15" fmla="*/ 3959524 w 4753653"/>
                            <a:gd name="connsiteY15" fmla="*/ 17253 h 1475117"/>
                            <a:gd name="connsiteX16" fmla="*/ 3114135 w 4753653"/>
                            <a:gd name="connsiteY16" fmla="*/ 69012 h 1475117"/>
                            <a:gd name="connsiteX17" fmla="*/ 2553442 w 4753653"/>
                            <a:gd name="connsiteY17" fmla="*/ 146651 h 1475117"/>
                            <a:gd name="connsiteX18" fmla="*/ 1923690 w 4753653"/>
                            <a:gd name="connsiteY18" fmla="*/ 431321 h 1475117"/>
                            <a:gd name="connsiteX19" fmla="*/ 1621781 w 4753653"/>
                            <a:gd name="connsiteY19" fmla="*/ 612481 h 1475117"/>
                            <a:gd name="connsiteX20" fmla="*/ 1388852 w 4753653"/>
                            <a:gd name="connsiteY20" fmla="*/ 828136 h 1475117"/>
                            <a:gd name="connsiteX21" fmla="*/ 621101 w 4753653"/>
                            <a:gd name="connsiteY21" fmla="*/ 879895 h 1475117"/>
                            <a:gd name="connsiteX0" fmla="*/ 621101 w 4753653"/>
                            <a:gd name="connsiteY0" fmla="*/ 879895 h 1475117"/>
                            <a:gd name="connsiteX1" fmla="*/ 621101 w 4753653"/>
                            <a:gd name="connsiteY1" fmla="*/ 1147314 h 1475117"/>
                            <a:gd name="connsiteX2" fmla="*/ 474452 w 4753653"/>
                            <a:gd name="connsiteY2" fmla="*/ 1147314 h 1475117"/>
                            <a:gd name="connsiteX3" fmla="*/ 370935 w 4753653"/>
                            <a:gd name="connsiteY3" fmla="*/ 1104181 h 1475117"/>
                            <a:gd name="connsiteX4" fmla="*/ 319177 w 4753653"/>
                            <a:gd name="connsiteY4" fmla="*/ 1078302 h 1475117"/>
                            <a:gd name="connsiteX5" fmla="*/ 17252 w 4753653"/>
                            <a:gd name="connsiteY5" fmla="*/ 1242204 h 1475117"/>
                            <a:gd name="connsiteX6" fmla="*/ 0 w 4753653"/>
                            <a:gd name="connsiteY6" fmla="*/ 1449238 h 1475117"/>
                            <a:gd name="connsiteX7" fmla="*/ 526211 w 4753653"/>
                            <a:gd name="connsiteY7" fmla="*/ 1475117 h 1475117"/>
                            <a:gd name="connsiteX8" fmla="*/ 1449237 w 4753653"/>
                            <a:gd name="connsiteY8" fmla="*/ 1380227 h 1475117"/>
                            <a:gd name="connsiteX9" fmla="*/ 2864384 w 4753653"/>
                            <a:gd name="connsiteY9" fmla="*/ 1242256 h 1475117"/>
                            <a:gd name="connsiteX10" fmla="*/ 3873780 w 4753653"/>
                            <a:gd name="connsiteY10" fmla="*/ 1061086 h 1475117"/>
                            <a:gd name="connsiteX11" fmla="*/ 4632507 w 4753653"/>
                            <a:gd name="connsiteY11" fmla="*/ 750518 h 1475117"/>
                            <a:gd name="connsiteX12" fmla="*/ 4753653 w 4753653"/>
                            <a:gd name="connsiteY12" fmla="*/ 595228 h 1475117"/>
                            <a:gd name="connsiteX13" fmla="*/ 4554788 w 4753653"/>
                            <a:gd name="connsiteY13" fmla="*/ 0 h 1475117"/>
                            <a:gd name="connsiteX14" fmla="*/ 4235607 w 4753653"/>
                            <a:gd name="connsiteY14" fmla="*/ 0 h 1475117"/>
                            <a:gd name="connsiteX15" fmla="*/ 3959524 w 4753653"/>
                            <a:gd name="connsiteY15" fmla="*/ 17253 h 1475117"/>
                            <a:gd name="connsiteX16" fmla="*/ 3114135 w 4753653"/>
                            <a:gd name="connsiteY16" fmla="*/ 69012 h 1475117"/>
                            <a:gd name="connsiteX17" fmla="*/ 2596597 w 4753653"/>
                            <a:gd name="connsiteY17" fmla="*/ 112147 h 1475117"/>
                            <a:gd name="connsiteX18" fmla="*/ 1923690 w 4753653"/>
                            <a:gd name="connsiteY18" fmla="*/ 431321 h 1475117"/>
                            <a:gd name="connsiteX19" fmla="*/ 1621781 w 4753653"/>
                            <a:gd name="connsiteY19" fmla="*/ 612481 h 1475117"/>
                            <a:gd name="connsiteX20" fmla="*/ 1388852 w 4753653"/>
                            <a:gd name="connsiteY20" fmla="*/ 828136 h 1475117"/>
                            <a:gd name="connsiteX21" fmla="*/ 621101 w 4753653"/>
                            <a:gd name="connsiteY21" fmla="*/ 879895 h 1475117"/>
                            <a:gd name="connsiteX0" fmla="*/ 621101 w 4753653"/>
                            <a:gd name="connsiteY0" fmla="*/ 879895 h 1475117"/>
                            <a:gd name="connsiteX1" fmla="*/ 621101 w 4753653"/>
                            <a:gd name="connsiteY1" fmla="*/ 1147314 h 1475117"/>
                            <a:gd name="connsiteX2" fmla="*/ 474452 w 4753653"/>
                            <a:gd name="connsiteY2" fmla="*/ 1147314 h 1475117"/>
                            <a:gd name="connsiteX3" fmla="*/ 370935 w 4753653"/>
                            <a:gd name="connsiteY3" fmla="*/ 1104181 h 1475117"/>
                            <a:gd name="connsiteX4" fmla="*/ 319177 w 4753653"/>
                            <a:gd name="connsiteY4" fmla="*/ 1078302 h 1475117"/>
                            <a:gd name="connsiteX5" fmla="*/ 17252 w 4753653"/>
                            <a:gd name="connsiteY5" fmla="*/ 1242204 h 1475117"/>
                            <a:gd name="connsiteX6" fmla="*/ 0 w 4753653"/>
                            <a:gd name="connsiteY6" fmla="*/ 1449238 h 1475117"/>
                            <a:gd name="connsiteX7" fmla="*/ 526211 w 4753653"/>
                            <a:gd name="connsiteY7" fmla="*/ 1475117 h 1475117"/>
                            <a:gd name="connsiteX8" fmla="*/ 1449237 w 4753653"/>
                            <a:gd name="connsiteY8" fmla="*/ 1380227 h 1475117"/>
                            <a:gd name="connsiteX9" fmla="*/ 2864384 w 4753653"/>
                            <a:gd name="connsiteY9" fmla="*/ 1242256 h 1475117"/>
                            <a:gd name="connsiteX10" fmla="*/ 3873780 w 4753653"/>
                            <a:gd name="connsiteY10" fmla="*/ 1061086 h 1475117"/>
                            <a:gd name="connsiteX11" fmla="*/ 4632507 w 4753653"/>
                            <a:gd name="connsiteY11" fmla="*/ 750518 h 1475117"/>
                            <a:gd name="connsiteX12" fmla="*/ 4753653 w 4753653"/>
                            <a:gd name="connsiteY12" fmla="*/ 595228 h 1475117"/>
                            <a:gd name="connsiteX13" fmla="*/ 4554788 w 4753653"/>
                            <a:gd name="connsiteY13" fmla="*/ 0 h 1475117"/>
                            <a:gd name="connsiteX14" fmla="*/ 4235607 w 4753653"/>
                            <a:gd name="connsiteY14" fmla="*/ 0 h 1475117"/>
                            <a:gd name="connsiteX15" fmla="*/ 3959524 w 4753653"/>
                            <a:gd name="connsiteY15" fmla="*/ 17253 h 1475117"/>
                            <a:gd name="connsiteX16" fmla="*/ 3114135 w 4753653"/>
                            <a:gd name="connsiteY16" fmla="*/ 69012 h 1475117"/>
                            <a:gd name="connsiteX17" fmla="*/ 2596597 w 4753653"/>
                            <a:gd name="connsiteY17" fmla="*/ 112147 h 1475117"/>
                            <a:gd name="connsiteX18" fmla="*/ 1923690 w 4753653"/>
                            <a:gd name="connsiteY18" fmla="*/ 431321 h 1475117"/>
                            <a:gd name="connsiteX19" fmla="*/ 1621781 w 4753653"/>
                            <a:gd name="connsiteY19" fmla="*/ 612481 h 1475117"/>
                            <a:gd name="connsiteX20" fmla="*/ 1302600 w 4753653"/>
                            <a:gd name="connsiteY20" fmla="*/ 845395 h 1475117"/>
                            <a:gd name="connsiteX21" fmla="*/ 621101 w 4753653"/>
                            <a:gd name="connsiteY21" fmla="*/ 879895 h 1475117"/>
                            <a:gd name="connsiteX0" fmla="*/ 621101 w 4753653"/>
                            <a:gd name="connsiteY0" fmla="*/ 879895 h 1475117"/>
                            <a:gd name="connsiteX1" fmla="*/ 621101 w 4753653"/>
                            <a:gd name="connsiteY1" fmla="*/ 1147314 h 1475117"/>
                            <a:gd name="connsiteX2" fmla="*/ 474452 w 4753653"/>
                            <a:gd name="connsiteY2" fmla="*/ 1147314 h 1475117"/>
                            <a:gd name="connsiteX3" fmla="*/ 370935 w 4753653"/>
                            <a:gd name="connsiteY3" fmla="*/ 1104181 h 1475117"/>
                            <a:gd name="connsiteX4" fmla="*/ 319177 w 4753653"/>
                            <a:gd name="connsiteY4" fmla="*/ 1078302 h 1475117"/>
                            <a:gd name="connsiteX5" fmla="*/ 17252 w 4753653"/>
                            <a:gd name="connsiteY5" fmla="*/ 1242204 h 1475117"/>
                            <a:gd name="connsiteX6" fmla="*/ 0 w 4753653"/>
                            <a:gd name="connsiteY6" fmla="*/ 1449238 h 1475117"/>
                            <a:gd name="connsiteX7" fmla="*/ 526211 w 4753653"/>
                            <a:gd name="connsiteY7" fmla="*/ 1475117 h 1475117"/>
                            <a:gd name="connsiteX8" fmla="*/ 1449237 w 4753653"/>
                            <a:gd name="connsiteY8" fmla="*/ 1380227 h 1475117"/>
                            <a:gd name="connsiteX9" fmla="*/ 2864384 w 4753653"/>
                            <a:gd name="connsiteY9" fmla="*/ 1242256 h 1475117"/>
                            <a:gd name="connsiteX10" fmla="*/ 3873780 w 4753653"/>
                            <a:gd name="connsiteY10" fmla="*/ 1061086 h 1475117"/>
                            <a:gd name="connsiteX11" fmla="*/ 4632507 w 4753653"/>
                            <a:gd name="connsiteY11" fmla="*/ 750518 h 1475117"/>
                            <a:gd name="connsiteX12" fmla="*/ 4753653 w 4753653"/>
                            <a:gd name="connsiteY12" fmla="*/ 595228 h 1475117"/>
                            <a:gd name="connsiteX13" fmla="*/ 4554788 w 4753653"/>
                            <a:gd name="connsiteY13" fmla="*/ 0 h 1475117"/>
                            <a:gd name="connsiteX14" fmla="*/ 4235607 w 4753653"/>
                            <a:gd name="connsiteY14" fmla="*/ 0 h 1475117"/>
                            <a:gd name="connsiteX15" fmla="*/ 3959524 w 4753653"/>
                            <a:gd name="connsiteY15" fmla="*/ 17253 h 1475117"/>
                            <a:gd name="connsiteX16" fmla="*/ 3114135 w 4753653"/>
                            <a:gd name="connsiteY16" fmla="*/ 69012 h 1475117"/>
                            <a:gd name="connsiteX17" fmla="*/ 2596597 w 4753653"/>
                            <a:gd name="connsiteY17" fmla="*/ 112147 h 1475117"/>
                            <a:gd name="connsiteX18" fmla="*/ 1923690 w 4753653"/>
                            <a:gd name="connsiteY18" fmla="*/ 431321 h 1475117"/>
                            <a:gd name="connsiteX19" fmla="*/ 1621781 w 4753653"/>
                            <a:gd name="connsiteY19" fmla="*/ 612481 h 1475117"/>
                            <a:gd name="connsiteX20" fmla="*/ 1380250 w 4753653"/>
                            <a:gd name="connsiteY20" fmla="*/ 862654 h 1475117"/>
                            <a:gd name="connsiteX21" fmla="*/ 621101 w 4753653"/>
                            <a:gd name="connsiteY21" fmla="*/ 879895 h 1475117"/>
                            <a:gd name="connsiteX0" fmla="*/ 621101 w 4753653"/>
                            <a:gd name="connsiteY0" fmla="*/ 879895 h 1475117"/>
                            <a:gd name="connsiteX1" fmla="*/ 621101 w 4753653"/>
                            <a:gd name="connsiteY1" fmla="*/ 1147314 h 1475117"/>
                            <a:gd name="connsiteX2" fmla="*/ 474452 w 4753653"/>
                            <a:gd name="connsiteY2" fmla="*/ 1147314 h 1475117"/>
                            <a:gd name="connsiteX3" fmla="*/ 370935 w 4753653"/>
                            <a:gd name="connsiteY3" fmla="*/ 1104181 h 1475117"/>
                            <a:gd name="connsiteX4" fmla="*/ 319177 w 4753653"/>
                            <a:gd name="connsiteY4" fmla="*/ 1078302 h 1475117"/>
                            <a:gd name="connsiteX5" fmla="*/ 17252 w 4753653"/>
                            <a:gd name="connsiteY5" fmla="*/ 1242204 h 1475117"/>
                            <a:gd name="connsiteX6" fmla="*/ 0 w 4753653"/>
                            <a:gd name="connsiteY6" fmla="*/ 1449238 h 1475117"/>
                            <a:gd name="connsiteX7" fmla="*/ 526211 w 4753653"/>
                            <a:gd name="connsiteY7" fmla="*/ 1475117 h 1475117"/>
                            <a:gd name="connsiteX8" fmla="*/ 1449237 w 4753653"/>
                            <a:gd name="connsiteY8" fmla="*/ 1380227 h 1475117"/>
                            <a:gd name="connsiteX9" fmla="*/ 2864384 w 4753653"/>
                            <a:gd name="connsiteY9" fmla="*/ 1242256 h 1475117"/>
                            <a:gd name="connsiteX10" fmla="*/ 3873780 w 4753653"/>
                            <a:gd name="connsiteY10" fmla="*/ 1061086 h 1475117"/>
                            <a:gd name="connsiteX11" fmla="*/ 4632507 w 4753653"/>
                            <a:gd name="connsiteY11" fmla="*/ 750518 h 1475117"/>
                            <a:gd name="connsiteX12" fmla="*/ 4753653 w 4753653"/>
                            <a:gd name="connsiteY12" fmla="*/ 595228 h 1475117"/>
                            <a:gd name="connsiteX13" fmla="*/ 4554788 w 4753653"/>
                            <a:gd name="connsiteY13" fmla="*/ 0 h 1475117"/>
                            <a:gd name="connsiteX14" fmla="*/ 4235607 w 4753653"/>
                            <a:gd name="connsiteY14" fmla="*/ 0 h 1475117"/>
                            <a:gd name="connsiteX15" fmla="*/ 3959524 w 4753653"/>
                            <a:gd name="connsiteY15" fmla="*/ 17253 h 1475117"/>
                            <a:gd name="connsiteX16" fmla="*/ 3114135 w 4753653"/>
                            <a:gd name="connsiteY16" fmla="*/ 69012 h 1475117"/>
                            <a:gd name="connsiteX17" fmla="*/ 2596597 w 4753653"/>
                            <a:gd name="connsiteY17" fmla="*/ 112147 h 1475117"/>
                            <a:gd name="connsiteX18" fmla="*/ 1923690 w 4753653"/>
                            <a:gd name="connsiteY18" fmla="*/ 431321 h 1475117"/>
                            <a:gd name="connsiteX19" fmla="*/ 1621781 w 4753653"/>
                            <a:gd name="connsiteY19" fmla="*/ 612481 h 1475117"/>
                            <a:gd name="connsiteX20" fmla="*/ 1363009 w 4753653"/>
                            <a:gd name="connsiteY20" fmla="*/ 836782 h 1475117"/>
                            <a:gd name="connsiteX21" fmla="*/ 621101 w 4753653"/>
                            <a:gd name="connsiteY21" fmla="*/ 879895 h 1475117"/>
                            <a:gd name="connsiteX0" fmla="*/ 621101 w 4753653"/>
                            <a:gd name="connsiteY0" fmla="*/ 879895 h 1475117"/>
                            <a:gd name="connsiteX1" fmla="*/ 621101 w 4753653"/>
                            <a:gd name="connsiteY1" fmla="*/ 1147314 h 1475117"/>
                            <a:gd name="connsiteX2" fmla="*/ 474452 w 4753653"/>
                            <a:gd name="connsiteY2" fmla="*/ 1147314 h 1475117"/>
                            <a:gd name="connsiteX3" fmla="*/ 370935 w 4753653"/>
                            <a:gd name="connsiteY3" fmla="*/ 1104181 h 1475117"/>
                            <a:gd name="connsiteX4" fmla="*/ 319177 w 4753653"/>
                            <a:gd name="connsiteY4" fmla="*/ 1078302 h 1475117"/>
                            <a:gd name="connsiteX5" fmla="*/ 17252 w 4753653"/>
                            <a:gd name="connsiteY5" fmla="*/ 1242204 h 1475117"/>
                            <a:gd name="connsiteX6" fmla="*/ 0 w 4753653"/>
                            <a:gd name="connsiteY6" fmla="*/ 1449238 h 1475117"/>
                            <a:gd name="connsiteX7" fmla="*/ 526211 w 4753653"/>
                            <a:gd name="connsiteY7" fmla="*/ 1475117 h 1475117"/>
                            <a:gd name="connsiteX8" fmla="*/ 1449237 w 4753653"/>
                            <a:gd name="connsiteY8" fmla="*/ 1380227 h 1475117"/>
                            <a:gd name="connsiteX9" fmla="*/ 2864384 w 4753653"/>
                            <a:gd name="connsiteY9" fmla="*/ 1242256 h 1475117"/>
                            <a:gd name="connsiteX10" fmla="*/ 3761671 w 4753653"/>
                            <a:gd name="connsiteY10" fmla="*/ 1112853 h 1475117"/>
                            <a:gd name="connsiteX11" fmla="*/ 4632507 w 4753653"/>
                            <a:gd name="connsiteY11" fmla="*/ 750518 h 1475117"/>
                            <a:gd name="connsiteX12" fmla="*/ 4753653 w 4753653"/>
                            <a:gd name="connsiteY12" fmla="*/ 595228 h 1475117"/>
                            <a:gd name="connsiteX13" fmla="*/ 4554788 w 4753653"/>
                            <a:gd name="connsiteY13" fmla="*/ 0 h 1475117"/>
                            <a:gd name="connsiteX14" fmla="*/ 4235607 w 4753653"/>
                            <a:gd name="connsiteY14" fmla="*/ 0 h 1475117"/>
                            <a:gd name="connsiteX15" fmla="*/ 3959524 w 4753653"/>
                            <a:gd name="connsiteY15" fmla="*/ 17253 h 1475117"/>
                            <a:gd name="connsiteX16" fmla="*/ 3114135 w 4753653"/>
                            <a:gd name="connsiteY16" fmla="*/ 69012 h 1475117"/>
                            <a:gd name="connsiteX17" fmla="*/ 2596597 w 4753653"/>
                            <a:gd name="connsiteY17" fmla="*/ 112147 h 1475117"/>
                            <a:gd name="connsiteX18" fmla="*/ 1923690 w 4753653"/>
                            <a:gd name="connsiteY18" fmla="*/ 431321 h 1475117"/>
                            <a:gd name="connsiteX19" fmla="*/ 1621781 w 4753653"/>
                            <a:gd name="connsiteY19" fmla="*/ 612481 h 1475117"/>
                            <a:gd name="connsiteX20" fmla="*/ 1363009 w 4753653"/>
                            <a:gd name="connsiteY20" fmla="*/ 836782 h 1475117"/>
                            <a:gd name="connsiteX21" fmla="*/ 621101 w 4753653"/>
                            <a:gd name="connsiteY21" fmla="*/ 879895 h 1475117"/>
                            <a:gd name="connsiteX0" fmla="*/ 621101 w 4753653"/>
                            <a:gd name="connsiteY0" fmla="*/ 879895 h 1475117"/>
                            <a:gd name="connsiteX1" fmla="*/ 621101 w 4753653"/>
                            <a:gd name="connsiteY1" fmla="*/ 1147314 h 1475117"/>
                            <a:gd name="connsiteX2" fmla="*/ 474452 w 4753653"/>
                            <a:gd name="connsiteY2" fmla="*/ 1147314 h 1475117"/>
                            <a:gd name="connsiteX3" fmla="*/ 370935 w 4753653"/>
                            <a:gd name="connsiteY3" fmla="*/ 1104181 h 1475117"/>
                            <a:gd name="connsiteX4" fmla="*/ 319177 w 4753653"/>
                            <a:gd name="connsiteY4" fmla="*/ 1078302 h 1475117"/>
                            <a:gd name="connsiteX5" fmla="*/ 17252 w 4753653"/>
                            <a:gd name="connsiteY5" fmla="*/ 1242204 h 1475117"/>
                            <a:gd name="connsiteX6" fmla="*/ 0 w 4753653"/>
                            <a:gd name="connsiteY6" fmla="*/ 1449238 h 1475117"/>
                            <a:gd name="connsiteX7" fmla="*/ 526211 w 4753653"/>
                            <a:gd name="connsiteY7" fmla="*/ 1475117 h 1475117"/>
                            <a:gd name="connsiteX8" fmla="*/ 1449237 w 4753653"/>
                            <a:gd name="connsiteY8" fmla="*/ 1380227 h 1475117"/>
                            <a:gd name="connsiteX9" fmla="*/ 2864384 w 4753653"/>
                            <a:gd name="connsiteY9" fmla="*/ 1242256 h 1475117"/>
                            <a:gd name="connsiteX10" fmla="*/ 3761671 w 4753653"/>
                            <a:gd name="connsiteY10" fmla="*/ 1112853 h 1475117"/>
                            <a:gd name="connsiteX11" fmla="*/ 4632507 w 4753653"/>
                            <a:gd name="connsiteY11" fmla="*/ 750518 h 1475117"/>
                            <a:gd name="connsiteX12" fmla="*/ 4753653 w 4753653"/>
                            <a:gd name="connsiteY12" fmla="*/ 595228 h 1475117"/>
                            <a:gd name="connsiteX13" fmla="*/ 4554788 w 4753653"/>
                            <a:gd name="connsiteY13" fmla="*/ 0 h 1475117"/>
                            <a:gd name="connsiteX14" fmla="*/ 4235607 w 4753653"/>
                            <a:gd name="connsiteY14" fmla="*/ 0 h 1475117"/>
                            <a:gd name="connsiteX15" fmla="*/ 3959524 w 4753653"/>
                            <a:gd name="connsiteY15" fmla="*/ 17253 h 1475117"/>
                            <a:gd name="connsiteX16" fmla="*/ 3114135 w 4753653"/>
                            <a:gd name="connsiteY16" fmla="*/ 69012 h 1475117"/>
                            <a:gd name="connsiteX17" fmla="*/ 2596597 w 4753653"/>
                            <a:gd name="connsiteY17" fmla="*/ 112147 h 1475117"/>
                            <a:gd name="connsiteX18" fmla="*/ 1923690 w 4753653"/>
                            <a:gd name="connsiteY18" fmla="*/ 431321 h 1475117"/>
                            <a:gd name="connsiteX19" fmla="*/ 1621781 w 4753653"/>
                            <a:gd name="connsiteY19" fmla="*/ 612481 h 1475117"/>
                            <a:gd name="connsiteX20" fmla="*/ 1363009 w 4753653"/>
                            <a:gd name="connsiteY20" fmla="*/ 836782 h 1475117"/>
                            <a:gd name="connsiteX21" fmla="*/ 621101 w 4753653"/>
                            <a:gd name="connsiteY21" fmla="*/ 879895 h 1475117"/>
                            <a:gd name="connsiteX0" fmla="*/ 621101 w 4753653"/>
                            <a:gd name="connsiteY0" fmla="*/ 879895 h 1475117"/>
                            <a:gd name="connsiteX1" fmla="*/ 621101 w 4753653"/>
                            <a:gd name="connsiteY1" fmla="*/ 1147314 h 1475117"/>
                            <a:gd name="connsiteX2" fmla="*/ 474452 w 4753653"/>
                            <a:gd name="connsiteY2" fmla="*/ 1147314 h 1475117"/>
                            <a:gd name="connsiteX3" fmla="*/ 370935 w 4753653"/>
                            <a:gd name="connsiteY3" fmla="*/ 1104181 h 1475117"/>
                            <a:gd name="connsiteX4" fmla="*/ 319177 w 4753653"/>
                            <a:gd name="connsiteY4" fmla="*/ 1078302 h 1475117"/>
                            <a:gd name="connsiteX5" fmla="*/ 17252 w 4753653"/>
                            <a:gd name="connsiteY5" fmla="*/ 1242204 h 1475117"/>
                            <a:gd name="connsiteX6" fmla="*/ 0 w 4753653"/>
                            <a:gd name="connsiteY6" fmla="*/ 1449238 h 1475117"/>
                            <a:gd name="connsiteX7" fmla="*/ 526211 w 4753653"/>
                            <a:gd name="connsiteY7" fmla="*/ 1475117 h 1475117"/>
                            <a:gd name="connsiteX8" fmla="*/ 1449237 w 4753653"/>
                            <a:gd name="connsiteY8" fmla="*/ 1380227 h 1475117"/>
                            <a:gd name="connsiteX9" fmla="*/ 2864384 w 4753653"/>
                            <a:gd name="connsiteY9" fmla="*/ 1242256 h 1475117"/>
                            <a:gd name="connsiteX10" fmla="*/ 3761671 w 4753653"/>
                            <a:gd name="connsiteY10" fmla="*/ 1112853 h 1475117"/>
                            <a:gd name="connsiteX11" fmla="*/ 4753653 w 4753653"/>
                            <a:gd name="connsiteY11" fmla="*/ 595228 h 1475117"/>
                            <a:gd name="connsiteX12" fmla="*/ 4554788 w 4753653"/>
                            <a:gd name="connsiteY12" fmla="*/ 0 h 1475117"/>
                            <a:gd name="connsiteX13" fmla="*/ 4235607 w 4753653"/>
                            <a:gd name="connsiteY13" fmla="*/ 0 h 1475117"/>
                            <a:gd name="connsiteX14" fmla="*/ 3959524 w 4753653"/>
                            <a:gd name="connsiteY14" fmla="*/ 17253 h 1475117"/>
                            <a:gd name="connsiteX15" fmla="*/ 3114135 w 4753653"/>
                            <a:gd name="connsiteY15" fmla="*/ 69012 h 1475117"/>
                            <a:gd name="connsiteX16" fmla="*/ 2596597 w 4753653"/>
                            <a:gd name="connsiteY16" fmla="*/ 112147 h 1475117"/>
                            <a:gd name="connsiteX17" fmla="*/ 1923690 w 4753653"/>
                            <a:gd name="connsiteY17" fmla="*/ 431321 h 1475117"/>
                            <a:gd name="connsiteX18" fmla="*/ 1621781 w 4753653"/>
                            <a:gd name="connsiteY18" fmla="*/ 612481 h 1475117"/>
                            <a:gd name="connsiteX19" fmla="*/ 1363009 w 4753653"/>
                            <a:gd name="connsiteY19" fmla="*/ 836782 h 1475117"/>
                            <a:gd name="connsiteX20" fmla="*/ 621101 w 4753653"/>
                            <a:gd name="connsiteY20" fmla="*/ 879895 h 1475117"/>
                            <a:gd name="connsiteX0" fmla="*/ 621101 w 4753653"/>
                            <a:gd name="connsiteY0" fmla="*/ 879895 h 1475117"/>
                            <a:gd name="connsiteX1" fmla="*/ 621101 w 4753653"/>
                            <a:gd name="connsiteY1" fmla="*/ 1147314 h 1475117"/>
                            <a:gd name="connsiteX2" fmla="*/ 474452 w 4753653"/>
                            <a:gd name="connsiteY2" fmla="*/ 1147314 h 1475117"/>
                            <a:gd name="connsiteX3" fmla="*/ 370935 w 4753653"/>
                            <a:gd name="connsiteY3" fmla="*/ 1104181 h 1475117"/>
                            <a:gd name="connsiteX4" fmla="*/ 319177 w 4753653"/>
                            <a:gd name="connsiteY4" fmla="*/ 1078302 h 1475117"/>
                            <a:gd name="connsiteX5" fmla="*/ 17252 w 4753653"/>
                            <a:gd name="connsiteY5" fmla="*/ 1242204 h 1475117"/>
                            <a:gd name="connsiteX6" fmla="*/ 0 w 4753653"/>
                            <a:gd name="connsiteY6" fmla="*/ 1449238 h 1475117"/>
                            <a:gd name="connsiteX7" fmla="*/ 526211 w 4753653"/>
                            <a:gd name="connsiteY7" fmla="*/ 1475117 h 1475117"/>
                            <a:gd name="connsiteX8" fmla="*/ 1449237 w 4753653"/>
                            <a:gd name="connsiteY8" fmla="*/ 1380227 h 1475117"/>
                            <a:gd name="connsiteX9" fmla="*/ 2864384 w 4753653"/>
                            <a:gd name="connsiteY9" fmla="*/ 1242256 h 1475117"/>
                            <a:gd name="connsiteX10" fmla="*/ 3761671 w 4753653"/>
                            <a:gd name="connsiteY10" fmla="*/ 1112853 h 1475117"/>
                            <a:gd name="connsiteX11" fmla="*/ 4753653 w 4753653"/>
                            <a:gd name="connsiteY11" fmla="*/ 465836 h 1475117"/>
                            <a:gd name="connsiteX12" fmla="*/ 4554788 w 4753653"/>
                            <a:gd name="connsiteY12" fmla="*/ 0 h 1475117"/>
                            <a:gd name="connsiteX13" fmla="*/ 4235607 w 4753653"/>
                            <a:gd name="connsiteY13" fmla="*/ 0 h 1475117"/>
                            <a:gd name="connsiteX14" fmla="*/ 3959524 w 4753653"/>
                            <a:gd name="connsiteY14" fmla="*/ 17253 h 1475117"/>
                            <a:gd name="connsiteX15" fmla="*/ 3114135 w 4753653"/>
                            <a:gd name="connsiteY15" fmla="*/ 69012 h 1475117"/>
                            <a:gd name="connsiteX16" fmla="*/ 2596597 w 4753653"/>
                            <a:gd name="connsiteY16" fmla="*/ 112147 h 1475117"/>
                            <a:gd name="connsiteX17" fmla="*/ 1923690 w 4753653"/>
                            <a:gd name="connsiteY17" fmla="*/ 431321 h 1475117"/>
                            <a:gd name="connsiteX18" fmla="*/ 1621781 w 4753653"/>
                            <a:gd name="connsiteY18" fmla="*/ 612481 h 1475117"/>
                            <a:gd name="connsiteX19" fmla="*/ 1363009 w 4753653"/>
                            <a:gd name="connsiteY19" fmla="*/ 836782 h 1475117"/>
                            <a:gd name="connsiteX20" fmla="*/ 621101 w 4753653"/>
                            <a:gd name="connsiteY20" fmla="*/ 879895 h 1475117"/>
                            <a:gd name="connsiteX0" fmla="*/ 621101 w 4753653"/>
                            <a:gd name="connsiteY0" fmla="*/ 879895 h 1475117"/>
                            <a:gd name="connsiteX1" fmla="*/ 621101 w 4753653"/>
                            <a:gd name="connsiteY1" fmla="*/ 1147314 h 1475117"/>
                            <a:gd name="connsiteX2" fmla="*/ 474452 w 4753653"/>
                            <a:gd name="connsiteY2" fmla="*/ 1147314 h 1475117"/>
                            <a:gd name="connsiteX3" fmla="*/ 370935 w 4753653"/>
                            <a:gd name="connsiteY3" fmla="*/ 1104181 h 1475117"/>
                            <a:gd name="connsiteX4" fmla="*/ 319177 w 4753653"/>
                            <a:gd name="connsiteY4" fmla="*/ 1078302 h 1475117"/>
                            <a:gd name="connsiteX5" fmla="*/ 17252 w 4753653"/>
                            <a:gd name="connsiteY5" fmla="*/ 1242204 h 1475117"/>
                            <a:gd name="connsiteX6" fmla="*/ 0 w 4753653"/>
                            <a:gd name="connsiteY6" fmla="*/ 1449238 h 1475117"/>
                            <a:gd name="connsiteX7" fmla="*/ 526211 w 4753653"/>
                            <a:gd name="connsiteY7" fmla="*/ 1475117 h 1475117"/>
                            <a:gd name="connsiteX8" fmla="*/ 1449237 w 4753653"/>
                            <a:gd name="connsiteY8" fmla="*/ 1380227 h 1475117"/>
                            <a:gd name="connsiteX9" fmla="*/ 2864384 w 4753653"/>
                            <a:gd name="connsiteY9" fmla="*/ 1242256 h 1475117"/>
                            <a:gd name="connsiteX10" fmla="*/ 3761671 w 4753653"/>
                            <a:gd name="connsiteY10" fmla="*/ 1112853 h 1475117"/>
                            <a:gd name="connsiteX11" fmla="*/ 4753653 w 4753653"/>
                            <a:gd name="connsiteY11" fmla="*/ 526225 h 1475117"/>
                            <a:gd name="connsiteX12" fmla="*/ 4554788 w 4753653"/>
                            <a:gd name="connsiteY12" fmla="*/ 0 h 1475117"/>
                            <a:gd name="connsiteX13" fmla="*/ 4235607 w 4753653"/>
                            <a:gd name="connsiteY13" fmla="*/ 0 h 1475117"/>
                            <a:gd name="connsiteX14" fmla="*/ 3959524 w 4753653"/>
                            <a:gd name="connsiteY14" fmla="*/ 17253 h 1475117"/>
                            <a:gd name="connsiteX15" fmla="*/ 3114135 w 4753653"/>
                            <a:gd name="connsiteY15" fmla="*/ 69012 h 1475117"/>
                            <a:gd name="connsiteX16" fmla="*/ 2596597 w 4753653"/>
                            <a:gd name="connsiteY16" fmla="*/ 112147 h 1475117"/>
                            <a:gd name="connsiteX17" fmla="*/ 1923690 w 4753653"/>
                            <a:gd name="connsiteY17" fmla="*/ 431321 h 1475117"/>
                            <a:gd name="connsiteX18" fmla="*/ 1621781 w 4753653"/>
                            <a:gd name="connsiteY18" fmla="*/ 612481 h 1475117"/>
                            <a:gd name="connsiteX19" fmla="*/ 1363009 w 4753653"/>
                            <a:gd name="connsiteY19" fmla="*/ 836782 h 1475117"/>
                            <a:gd name="connsiteX20" fmla="*/ 621101 w 4753653"/>
                            <a:gd name="connsiteY20" fmla="*/ 879895 h 1475117"/>
                            <a:gd name="connsiteX0" fmla="*/ 621101 w 4753653"/>
                            <a:gd name="connsiteY0" fmla="*/ 879895 h 1475117"/>
                            <a:gd name="connsiteX1" fmla="*/ 621101 w 4753653"/>
                            <a:gd name="connsiteY1" fmla="*/ 1147314 h 1475117"/>
                            <a:gd name="connsiteX2" fmla="*/ 474452 w 4753653"/>
                            <a:gd name="connsiteY2" fmla="*/ 1147314 h 1475117"/>
                            <a:gd name="connsiteX3" fmla="*/ 370935 w 4753653"/>
                            <a:gd name="connsiteY3" fmla="*/ 1104181 h 1475117"/>
                            <a:gd name="connsiteX4" fmla="*/ 319177 w 4753653"/>
                            <a:gd name="connsiteY4" fmla="*/ 1078302 h 1475117"/>
                            <a:gd name="connsiteX5" fmla="*/ 17252 w 4753653"/>
                            <a:gd name="connsiteY5" fmla="*/ 1242204 h 1475117"/>
                            <a:gd name="connsiteX6" fmla="*/ 0 w 4753653"/>
                            <a:gd name="connsiteY6" fmla="*/ 1449238 h 1475117"/>
                            <a:gd name="connsiteX7" fmla="*/ 526211 w 4753653"/>
                            <a:gd name="connsiteY7" fmla="*/ 1475117 h 1475117"/>
                            <a:gd name="connsiteX8" fmla="*/ 1449237 w 4753653"/>
                            <a:gd name="connsiteY8" fmla="*/ 1380227 h 1475117"/>
                            <a:gd name="connsiteX9" fmla="*/ 2864384 w 4753653"/>
                            <a:gd name="connsiteY9" fmla="*/ 1242256 h 1475117"/>
                            <a:gd name="connsiteX10" fmla="*/ 3761671 w 4753653"/>
                            <a:gd name="connsiteY10" fmla="*/ 1112853 h 1475117"/>
                            <a:gd name="connsiteX11" fmla="*/ 4753653 w 4753653"/>
                            <a:gd name="connsiteY11" fmla="*/ 526225 h 1475117"/>
                            <a:gd name="connsiteX12" fmla="*/ 4554788 w 4753653"/>
                            <a:gd name="connsiteY12" fmla="*/ 0 h 1475117"/>
                            <a:gd name="connsiteX13" fmla="*/ 4235607 w 4753653"/>
                            <a:gd name="connsiteY13" fmla="*/ 0 h 1475117"/>
                            <a:gd name="connsiteX14" fmla="*/ 3959524 w 4753653"/>
                            <a:gd name="connsiteY14" fmla="*/ 17253 h 1475117"/>
                            <a:gd name="connsiteX15" fmla="*/ 3114135 w 4753653"/>
                            <a:gd name="connsiteY15" fmla="*/ 69012 h 1475117"/>
                            <a:gd name="connsiteX16" fmla="*/ 2596597 w 4753653"/>
                            <a:gd name="connsiteY16" fmla="*/ 112147 h 1475117"/>
                            <a:gd name="connsiteX17" fmla="*/ 1923690 w 4753653"/>
                            <a:gd name="connsiteY17" fmla="*/ 431321 h 1475117"/>
                            <a:gd name="connsiteX18" fmla="*/ 1621781 w 4753653"/>
                            <a:gd name="connsiteY18" fmla="*/ 612481 h 1475117"/>
                            <a:gd name="connsiteX19" fmla="*/ 1363009 w 4753653"/>
                            <a:gd name="connsiteY19" fmla="*/ 836782 h 1475117"/>
                            <a:gd name="connsiteX20" fmla="*/ 621101 w 4753653"/>
                            <a:gd name="connsiteY20" fmla="*/ 879895 h 1475117"/>
                            <a:gd name="connsiteX0" fmla="*/ 621101 w 4753653"/>
                            <a:gd name="connsiteY0" fmla="*/ 879895 h 1475117"/>
                            <a:gd name="connsiteX1" fmla="*/ 621101 w 4753653"/>
                            <a:gd name="connsiteY1" fmla="*/ 1147314 h 1475117"/>
                            <a:gd name="connsiteX2" fmla="*/ 474452 w 4753653"/>
                            <a:gd name="connsiteY2" fmla="*/ 1147314 h 1475117"/>
                            <a:gd name="connsiteX3" fmla="*/ 370935 w 4753653"/>
                            <a:gd name="connsiteY3" fmla="*/ 1104181 h 1475117"/>
                            <a:gd name="connsiteX4" fmla="*/ 319177 w 4753653"/>
                            <a:gd name="connsiteY4" fmla="*/ 1078302 h 1475117"/>
                            <a:gd name="connsiteX5" fmla="*/ 17252 w 4753653"/>
                            <a:gd name="connsiteY5" fmla="*/ 1242204 h 1475117"/>
                            <a:gd name="connsiteX6" fmla="*/ 0 w 4753653"/>
                            <a:gd name="connsiteY6" fmla="*/ 1449238 h 1475117"/>
                            <a:gd name="connsiteX7" fmla="*/ 526211 w 4753653"/>
                            <a:gd name="connsiteY7" fmla="*/ 1475117 h 1475117"/>
                            <a:gd name="connsiteX8" fmla="*/ 1449237 w 4753653"/>
                            <a:gd name="connsiteY8" fmla="*/ 1380227 h 1475117"/>
                            <a:gd name="connsiteX9" fmla="*/ 2864384 w 4753653"/>
                            <a:gd name="connsiteY9" fmla="*/ 1242256 h 1475117"/>
                            <a:gd name="connsiteX10" fmla="*/ 3761671 w 4753653"/>
                            <a:gd name="connsiteY10" fmla="*/ 1112853 h 1475117"/>
                            <a:gd name="connsiteX11" fmla="*/ 4753653 w 4753653"/>
                            <a:gd name="connsiteY11" fmla="*/ 517603 h 1475117"/>
                            <a:gd name="connsiteX12" fmla="*/ 4554788 w 4753653"/>
                            <a:gd name="connsiteY12" fmla="*/ 0 h 1475117"/>
                            <a:gd name="connsiteX13" fmla="*/ 4235607 w 4753653"/>
                            <a:gd name="connsiteY13" fmla="*/ 0 h 1475117"/>
                            <a:gd name="connsiteX14" fmla="*/ 3959524 w 4753653"/>
                            <a:gd name="connsiteY14" fmla="*/ 17253 h 1475117"/>
                            <a:gd name="connsiteX15" fmla="*/ 3114135 w 4753653"/>
                            <a:gd name="connsiteY15" fmla="*/ 69012 h 1475117"/>
                            <a:gd name="connsiteX16" fmla="*/ 2596597 w 4753653"/>
                            <a:gd name="connsiteY16" fmla="*/ 112147 h 1475117"/>
                            <a:gd name="connsiteX17" fmla="*/ 1923690 w 4753653"/>
                            <a:gd name="connsiteY17" fmla="*/ 431321 h 1475117"/>
                            <a:gd name="connsiteX18" fmla="*/ 1621781 w 4753653"/>
                            <a:gd name="connsiteY18" fmla="*/ 612481 h 1475117"/>
                            <a:gd name="connsiteX19" fmla="*/ 1363009 w 4753653"/>
                            <a:gd name="connsiteY19" fmla="*/ 836782 h 1475117"/>
                            <a:gd name="connsiteX20" fmla="*/ 621101 w 4753653"/>
                            <a:gd name="connsiteY20" fmla="*/ 879895 h 1475117"/>
                            <a:gd name="connsiteX0" fmla="*/ 621101 w 4701938"/>
                            <a:gd name="connsiteY0" fmla="*/ 879895 h 1475117"/>
                            <a:gd name="connsiteX1" fmla="*/ 621101 w 4701938"/>
                            <a:gd name="connsiteY1" fmla="*/ 1147314 h 1475117"/>
                            <a:gd name="connsiteX2" fmla="*/ 474452 w 4701938"/>
                            <a:gd name="connsiteY2" fmla="*/ 1147314 h 1475117"/>
                            <a:gd name="connsiteX3" fmla="*/ 370935 w 4701938"/>
                            <a:gd name="connsiteY3" fmla="*/ 1104181 h 1475117"/>
                            <a:gd name="connsiteX4" fmla="*/ 319177 w 4701938"/>
                            <a:gd name="connsiteY4" fmla="*/ 1078302 h 1475117"/>
                            <a:gd name="connsiteX5" fmla="*/ 17252 w 4701938"/>
                            <a:gd name="connsiteY5" fmla="*/ 1242204 h 1475117"/>
                            <a:gd name="connsiteX6" fmla="*/ 0 w 4701938"/>
                            <a:gd name="connsiteY6" fmla="*/ 1449238 h 1475117"/>
                            <a:gd name="connsiteX7" fmla="*/ 526211 w 4701938"/>
                            <a:gd name="connsiteY7" fmla="*/ 1475117 h 1475117"/>
                            <a:gd name="connsiteX8" fmla="*/ 1449237 w 4701938"/>
                            <a:gd name="connsiteY8" fmla="*/ 1380227 h 1475117"/>
                            <a:gd name="connsiteX9" fmla="*/ 2864384 w 4701938"/>
                            <a:gd name="connsiteY9" fmla="*/ 1242256 h 1475117"/>
                            <a:gd name="connsiteX10" fmla="*/ 3761671 w 4701938"/>
                            <a:gd name="connsiteY10" fmla="*/ 1112853 h 1475117"/>
                            <a:gd name="connsiteX11" fmla="*/ 4701938 w 4701938"/>
                            <a:gd name="connsiteY11" fmla="*/ 526233 h 1475117"/>
                            <a:gd name="connsiteX12" fmla="*/ 4554788 w 4701938"/>
                            <a:gd name="connsiteY12" fmla="*/ 0 h 1475117"/>
                            <a:gd name="connsiteX13" fmla="*/ 4235607 w 4701938"/>
                            <a:gd name="connsiteY13" fmla="*/ 0 h 1475117"/>
                            <a:gd name="connsiteX14" fmla="*/ 3959524 w 4701938"/>
                            <a:gd name="connsiteY14" fmla="*/ 17253 h 1475117"/>
                            <a:gd name="connsiteX15" fmla="*/ 3114135 w 4701938"/>
                            <a:gd name="connsiteY15" fmla="*/ 69012 h 1475117"/>
                            <a:gd name="connsiteX16" fmla="*/ 2596597 w 4701938"/>
                            <a:gd name="connsiteY16" fmla="*/ 112147 h 1475117"/>
                            <a:gd name="connsiteX17" fmla="*/ 1923690 w 4701938"/>
                            <a:gd name="connsiteY17" fmla="*/ 431321 h 1475117"/>
                            <a:gd name="connsiteX18" fmla="*/ 1621781 w 4701938"/>
                            <a:gd name="connsiteY18" fmla="*/ 612481 h 1475117"/>
                            <a:gd name="connsiteX19" fmla="*/ 1363009 w 4701938"/>
                            <a:gd name="connsiteY19" fmla="*/ 836782 h 1475117"/>
                            <a:gd name="connsiteX20" fmla="*/ 621101 w 4701938"/>
                            <a:gd name="connsiteY20" fmla="*/ 879895 h 1475117"/>
                            <a:gd name="connsiteX0" fmla="*/ 621101 w 4701938"/>
                            <a:gd name="connsiteY0" fmla="*/ 879895 h 1475117"/>
                            <a:gd name="connsiteX1" fmla="*/ 621101 w 4701938"/>
                            <a:gd name="connsiteY1" fmla="*/ 1147314 h 1475117"/>
                            <a:gd name="connsiteX2" fmla="*/ 474452 w 4701938"/>
                            <a:gd name="connsiteY2" fmla="*/ 1147314 h 1475117"/>
                            <a:gd name="connsiteX3" fmla="*/ 370935 w 4701938"/>
                            <a:gd name="connsiteY3" fmla="*/ 1104181 h 1475117"/>
                            <a:gd name="connsiteX4" fmla="*/ 319177 w 4701938"/>
                            <a:gd name="connsiteY4" fmla="*/ 1078302 h 1475117"/>
                            <a:gd name="connsiteX5" fmla="*/ 17252 w 4701938"/>
                            <a:gd name="connsiteY5" fmla="*/ 1242204 h 1475117"/>
                            <a:gd name="connsiteX6" fmla="*/ 0 w 4701938"/>
                            <a:gd name="connsiteY6" fmla="*/ 1449238 h 1475117"/>
                            <a:gd name="connsiteX7" fmla="*/ 526211 w 4701938"/>
                            <a:gd name="connsiteY7" fmla="*/ 1475117 h 1475117"/>
                            <a:gd name="connsiteX8" fmla="*/ 1449237 w 4701938"/>
                            <a:gd name="connsiteY8" fmla="*/ 1380227 h 1475117"/>
                            <a:gd name="connsiteX9" fmla="*/ 2864384 w 4701938"/>
                            <a:gd name="connsiteY9" fmla="*/ 1242256 h 1475117"/>
                            <a:gd name="connsiteX10" fmla="*/ 3761671 w 4701938"/>
                            <a:gd name="connsiteY10" fmla="*/ 1112853 h 1475117"/>
                            <a:gd name="connsiteX11" fmla="*/ 4701938 w 4701938"/>
                            <a:gd name="connsiteY11" fmla="*/ 526237 h 1475117"/>
                            <a:gd name="connsiteX12" fmla="*/ 4554788 w 4701938"/>
                            <a:gd name="connsiteY12" fmla="*/ 0 h 1475117"/>
                            <a:gd name="connsiteX13" fmla="*/ 4235607 w 4701938"/>
                            <a:gd name="connsiteY13" fmla="*/ 0 h 1475117"/>
                            <a:gd name="connsiteX14" fmla="*/ 3959524 w 4701938"/>
                            <a:gd name="connsiteY14" fmla="*/ 17253 h 1475117"/>
                            <a:gd name="connsiteX15" fmla="*/ 3114135 w 4701938"/>
                            <a:gd name="connsiteY15" fmla="*/ 69012 h 1475117"/>
                            <a:gd name="connsiteX16" fmla="*/ 2596597 w 4701938"/>
                            <a:gd name="connsiteY16" fmla="*/ 112147 h 1475117"/>
                            <a:gd name="connsiteX17" fmla="*/ 1923690 w 4701938"/>
                            <a:gd name="connsiteY17" fmla="*/ 431321 h 1475117"/>
                            <a:gd name="connsiteX18" fmla="*/ 1621781 w 4701938"/>
                            <a:gd name="connsiteY18" fmla="*/ 612481 h 1475117"/>
                            <a:gd name="connsiteX19" fmla="*/ 1363009 w 4701938"/>
                            <a:gd name="connsiteY19" fmla="*/ 836782 h 1475117"/>
                            <a:gd name="connsiteX20" fmla="*/ 621101 w 4701938"/>
                            <a:gd name="connsiteY20" fmla="*/ 879895 h 1475117"/>
                            <a:gd name="connsiteX0" fmla="*/ 621101 w 4754099"/>
                            <a:gd name="connsiteY0" fmla="*/ 879895 h 1475117"/>
                            <a:gd name="connsiteX1" fmla="*/ 621101 w 4754099"/>
                            <a:gd name="connsiteY1" fmla="*/ 1147314 h 1475117"/>
                            <a:gd name="connsiteX2" fmla="*/ 474452 w 4754099"/>
                            <a:gd name="connsiteY2" fmla="*/ 1147314 h 1475117"/>
                            <a:gd name="connsiteX3" fmla="*/ 370935 w 4754099"/>
                            <a:gd name="connsiteY3" fmla="*/ 1104181 h 1475117"/>
                            <a:gd name="connsiteX4" fmla="*/ 319177 w 4754099"/>
                            <a:gd name="connsiteY4" fmla="*/ 1078302 h 1475117"/>
                            <a:gd name="connsiteX5" fmla="*/ 17252 w 4754099"/>
                            <a:gd name="connsiteY5" fmla="*/ 1242204 h 1475117"/>
                            <a:gd name="connsiteX6" fmla="*/ 0 w 4754099"/>
                            <a:gd name="connsiteY6" fmla="*/ 1449238 h 1475117"/>
                            <a:gd name="connsiteX7" fmla="*/ 526211 w 4754099"/>
                            <a:gd name="connsiteY7" fmla="*/ 1475117 h 1475117"/>
                            <a:gd name="connsiteX8" fmla="*/ 1449237 w 4754099"/>
                            <a:gd name="connsiteY8" fmla="*/ 1380227 h 1475117"/>
                            <a:gd name="connsiteX9" fmla="*/ 2864384 w 4754099"/>
                            <a:gd name="connsiteY9" fmla="*/ 1242256 h 1475117"/>
                            <a:gd name="connsiteX10" fmla="*/ 3761671 w 4754099"/>
                            <a:gd name="connsiteY10" fmla="*/ 1112853 h 1475117"/>
                            <a:gd name="connsiteX11" fmla="*/ 4754099 w 4754099"/>
                            <a:gd name="connsiteY11" fmla="*/ 526241 h 1475117"/>
                            <a:gd name="connsiteX12" fmla="*/ 4554788 w 4754099"/>
                            <a:gd name="connsiteY12" fmla="*/ 0 h 1475117"/>
                            <a:gd name="connsiteX13" fmla="*/ 4235607 w 4754099"/>
                            <a:gd name="connsiteY13" fmla="*/ 0 h 1475117"/>
                            <a:gd name="connsiteX14" fmla="*/ 3959524 w 4754099"/>
                            <a:gd name="connsiteY14" fmla="*/ 17253 h 1475117"/>
                            <a:gd name="connsiteX15" fmla="*/ 3114135 w 4754099"/>
                            <a:gd name="connsiteY15" fmla="*/ 69012 h 1475117"/>
                            <a:gd name="connsiteX16" fmla="*/ 2596597 w 4754099"/>
                            <a:gd name="connsiteY16" fmla="*/ 112147 h 1475117"/>
                            <a:gd name="connsiteX17" fmla="*/ 1923690 w 4754099"/>
                            <a:gd name="connsiteY17" fmla="*/ 431321 h 1475117"/>
                            <a:gd name="connsiteX18" fmla="*/ 1621781 w 4754099"/>
                            <a:gd name="connsiteY18" fmla="*/ 612481 h 1475117"/>
                            <a:gd name="connsiteX19" fmla="*/ 1363009 w 4754099"/>
                            <a:gd name="connsiteY19" fmla="*/ 836782 h 1475117"/>
                            <a:gd name="connsiteX20" fmla="*/ 621101 w 4754099"/>
                            <a:gd name="connsiteY20" fmla="*/ 879895 h 1475117"/>
                            <a:gd name="connsiteX0" fmla="*/ 621101 w 4754099"/>
                            <a:gd name="connsiteY0" fmla="*/ 879895 h 1475117"/>
                            <a:gd name="connsiteX1" fmla="*/ 621101 w 4754099"/>
                            <a:gd name="connsiteY1" fmla="*/ 1147314 h 1475117"/>
                            <a:gd name="connsiteX2" fmla="*/ 474452 w 4754099"/>
                            <a:gd name="connsiteY2" fmla="*/ 1147314 h 1475117"/>
                            <a:gd name="connsiteX3" fmla="*/ 370935 w 4754099"/>
                            <a:gd name="connsiteY3" fmla="*/ 1104181 h 1475117"/>
                            <a:gd name="connsiteX4" fmla="*/ 319177 w 4754099"/>
                            <a:gd name="connsiteY4" fmla="*/ 1078302 h 1475117"/>
                            <a:gd name="connsiteX5" fmla="*/ 17252 w 4754099"/>
                            <a:gd name="connsiteY5" fmla="*/ 1242204 h 1475117"/>
                            <a:gd name="connsiteX6" fmla="*/ 0 w 4754099"/>
                            <a:gd name="connsiteY6" fmla="*/ 1449238 h 1475117"/>
                            <a:gd name="connsiteX7" fmla="*/ 526211 w 4754099"/>
                            <a:gd name="connsiteY7" fmla="*/ 1475117 h 1475117"/>
                            <a:gd name="connsiteX8" fmla="*/ 1449237 w 4754099"/>
                            <a:gd name="connsiteY8" fmla="*/ 1380227 h 1475117"/>
                            <a:gd name="connsiteX9" fmla="*/ 2864384 w 4754099"/>
                            <a:gd name="connsiteY9" fmla="*/ 1242256 h 1475117"/>
                            <a:gd name="connsiteX10" fmla="*/ 3761671 w 4754099"/>
                            <a:gd name="connsiteY10" fmla="*/ 1112853 h 1475117"/>
                            <a:gd name="connsiteX11" fmla="*/ 4754099 w 4754099"/>
                            <a:gd name="connsiteY11" fmla="*/ 526241 h 1475117"/>
                            <a:gd name="connsiteX12" fmla="*/ 4235607 w 4754099"/>
                            <a:gd name="connsiteY12" fmla="*/ 0 h 1475117"/>
                            <a:gd name="connsiteX13" fmla="*/ 3959524 w 4754099"/>
                            <a:gd name="connsiteY13" fmla="*/ 17253 h 1475117"/>
                            <a:gd name="connsiteX14" fmla="*/ 3114135 w 4754099"/>
                            <a:gd name="connsiteY14" fmla="*/ 69012 h 1475117"/>
                            <a:gd name="connsiteX15" fmla="*/ 2596597 w 4754099"/>
                            <a:gd name="connsiteY15" fmla="*/ 112147 h 1475117"/>
                            <a:gd name="connsiteX16" fmla="*/ 1923690 w 4754099"/>
                            <a:gd name="connsiteY16" fmla="*/ 431321 h 1475117"/>
                            <a:gd name="connsiteX17" fmla="*/ 1621781 w 4754099"/>
                            <a:gd name="connsiteY17" fmla="*/ 612481 h 1475117"/>
                            <a:gd name="connsiteX18" fmla="*/ 1363009 w 4754099"/>
                            <a:gd name="connsiteY18" fmla="*/ 836782 h 1475117"/>
                            <a:gd name="connsiteX19" fmla="*/ 621101 w 4754099"/>
                            <a:gd name="connsiteY19" fmla="*/ 879895 h 1475117"/>
                            <a:gd name="connsiteX0" fmla="*/ 621101 w 4435377"/>
                            <a:gd name="connsiteY0" fmla="*/ 879895 h 1475117"/>
                            <a:gd name="connsiteX1" fmla="*/ 621101 w 4435377"/>
                            <a:gd name="connsiteY1" fmla="*/ 1147314 h 1475117"/>
                            <a:gd name="connsiteX2" fmla="*/ 474452 w 4435377"/>
                            <a:gd name="connsiteY2" fmla="*/ 1147314 h 1475117"/>
                            <a:gd name="connsiteX3" fmla="*/ 370935 w 4435377"/>
                            <a:gd name="connsiteY3" fmla="*/ 1104181 h 1475117"/>
                            <a:gd name="connsiteX4" fmla="*/ 319177 w 4435377"/>
                            <a:gd name="connsiteY4" fmla="*/ 1078302 h 1475117"/>
                            <a:gd name="connsiteX5" fmla="*/ 17252 w 4435377"/>
                            <a:gd name="connsiteY5" fmla="*/ 1242204 h 1475117"/>
                            <a:gd name="connsiteX6" fmla="*/ 0 w 4435377"/>
                            <a:gd name="connsiteY6" fmla="*/ 1449238 h 1475117"/>
                            <a:gd name="connsiteX7" fmla="*/ 526211 w 4435377"/>
                            <a:gd name="connsiteY7" fmla="*/ 1475117 h 1475117"/>
                            <a:gd name="connsiteX8" fmla="*/ 1449237 w 4435377"/>
                            <a:gd name="connsiteY8" fmla="*/ 1380227 h 1475117"/>
                            <a:gd name="connsiteX9" fmla="*/ 2864384 w 4435377"/>
                            <a:gd name="connsiteY9" fmla="*/ 1242256 h 1475117"/>
                            <a:gd name="connsiteX10" fmla="*/ 3761671 w 4435377"/>
                            <a:gd name="connsiteY10" fmla="*/ 1112853 h 1475117"/>
                            <a:gd name="connsiteX11" fmla="*/ 4435377 w 4435377"/>
                            <a:gd name="connsiteY11" fmla="*/ 759161 h 1475117"/>
                            <a:gd name="connsiteX12" fmla="*/ 4235607 w 4435377"/>
                            <a:gd name="connsiteY12" fmla="*/ 0 h 1475117"/>
                            <a:gd name="connsiteX13" fmla="*/ 3959524 w 4435377"/>
                            <a:gd name="connsiteY13" fmla="*/ 17253 h 1475117"/>
                            <a:gd name="connsiteX14" fmla="*/ 3114135 w 4435377"/>
                            <a:gd name="connsiteY14" fmla="*/ 69012 h 1475117"/>
                            <a:gd name="connsiteX15" fmla="*/ 2596597 w 4435377"/>
                            <a:gd name="connsiteY15" fmla="*/ 112147 h 1475117"/>
                            <a:gd name="connsiteX16" fmla="*/ 1923690 w 4435377"/>
                            <a:gd name="connsiteY16" fmla="*/ 431321 h 1475117"/>
                            <a:gd name="connsiteX17" fmla="*/ 1621781 w 4435377"/>
                            <a:gd name="connsiteY17" fmla="*/ 612481 h 1475117"/>
                            <a:gd name="connsiteX18" fmla="*/ 1363009 w 4435377"/>
                            <a:gd name="connsiteY18" fmla="*/ 836782 h 1475117"/>
                            <a:gd name="connsiteX19" fmla="*/ 621101 w 4435377"/>
                            <a:gd name="connsiteY19" fmla="*/ 879895 h 1475117"/>
                            <a:gd name="connsiteX0" fmla="*/ 621101 w 4435377"/>
                            <a:gd name="connsiteY0" fmla="*/ 879895 h 1475117"/>
                            <a:gd name="connsiteX1" fmla="*/ 621101 w 4435377"/>
                            <a:gd name="connsiteY1" fmla="*/ 1147314 h 1475117"/>
                            <a:gd name="connsiteX2" fmla="*/ 474452 w 4435377"/>
                            <a:gd name="connsiteY2" fmla="*/ 1147314 h 1475117"/>
                            <a:gd name="connsiteX3" fmla="*/ 370935 w 4435377"/>
                            <a:gd name="connsiteY3" fmla="*/ 1104181 h 1475117"/>
                            <a:gd name="connsiteX4" fmla="*/ 319177 w 4435377"/>
                            <a:gd name="connsiteY4" fmla="*/ 1078302 h 1475117"/>
                            <a:gd name="connsiteX5" fmla="*/ 17252 w 4435377"/>
                            <a:gd name="connsiteY5" fmla="*/ 1242204 h 1475117"/>
                            <a:gd name="connsiteX6" fmla="*/ 0 w 4435377"/>
                            <a:gd name="connsiteY6" fmla="*/ 1449238 h 1475117"/>
                            <a:gd name="connsiteX7" fmla="*/ 526211 w 4435377"/>
                            <a:gd name="connsiteY7" fmla="*/ 1475117 h 1475117"/>
                            <a:gd name="connsiteX8" fmla="*/ 1449237 w 4435377"/>
                            <a:gd name="connsiteY8" fmla="*/ 1380227 h 1475117"/>
                            <a:gd name="connsiteX9" fmla="*/ 2864384 w 4435377"/>
                            <a:gd name="connsiteY9" fmla="*/ 1242256 h 1475117"/>
                            <a:gd name="connsiteX10" fmla="*/ 3761671 w 4435377"/>
                            <a:gd name="connsiteY10" fmla="*/ 1112853 h 1475117"/>
                            <a:gd name="connsiteX11" fmla="*/ 4435377 w 4435377"/>
                            <a:gd name="connsiteY11" fmla="*/ 759161 h 1475117"/>
                            <a:gd name="connsiteX12" fmla="*/ 4235607 w 4435377"/>
                            <a:gd name="connsiteY12" fmla="*/ 0 h 1475117"/>
                            <a:gd name="connsiteX13" fmla="*/ 3804710 w 4435377"/>
                            <a:gd name="connsiteY13" fmla="*/ 0 h 1475117"/>
                            <a:gd name="connsiteX14" fmla="*/ 3114135 w 4435377"/>
                            <a:gd name="connsiteY14" fmla="*/ 69012 h 1475117"/>
                            <a:gd name="connsiteX15" fmla="*/ 2596597 w 4435377"/>
                            <a:gd name="connsiteY15" fmla="*/ 112147 h 1475117"/>
                            <a:gd name="connsiteX16" fmla="*/ 1923690 w 4435377"/>
                            <a:gd name="connsiteY16" fmla="*/ 431321 h 1475117"/>
                            <a:gd name="connsiteX17" fmla="*/ 1621781 w 4435377"/>
                            <a:gd name="connsiteY17" fmla="*/ 612481 h 1475117"/>
                            <a:gd name="connsiteX18" fmla="*/ 1363009 w 4435377"/>
                            <a:gd name="connsiteY18" fmla="*/ 836782 h 1475117"/>
                            <a:gd name="connsiteX19" fmla="*/ 621101 w 4435377"/>
                            <a:gd name="connsiteY19" fmla="*/ 879895 h 1475117"/>
                            <a:gd name="connsiteX0" fmla="*/ 621101 w 4435377"/>
                            <a:gd name="connsiteY0" fmla="*/ 879895 h 1475117"/>
                            <a:gd name="connsiteX1" fmla="*/ 621101 w 4435377"/>
                            <a:gd name="connsiteY1" fmla="*/ 1147314 h 1475117"/>
                            <a:gd name="connsiteX2" fmla="*/ 474452 w 4435377"/>
                            <a:gd name="connsiteY2" fmla="*/ 1147314 h 1475117"/>
                            <a:gd name="connsiteX3" fmla="*/ 370935 w 4435377"/>
                            <a:gd name="connsiteY3" fmla="*/ 1104181 h 1475117"/>
                            <a:gd name="connsiteX4" fmla="*/ 319177 w 4435377"/>
                            <a:gd name="connsiteY4" fmla="*/ 1078302 h 1475117"/>
                            <a:gd name="connsiteX5" fmla="*/ 17252 w 4435377"/>
                            <a:gd name="connsiteY5" fmla="*/ 1242204 h 1475117"/>
                            <a:gd name="connsiteX6" fmla="*/ 0 w 4435377"/>
                            <a:gd name="connsiteY6" fmla="*/ 1449238 h 1475117"/>
                            <a:gd name="connsiteX7" fmla="*/ 526211 w 4435377"/>
                            <a:gd name="connsiteY7" fmla="*/ 1475117 h 1475117"/>
                            <a:gd name="connsiteX8" fmla="*/ 1449237 w 4435377"/>
                            <a:gd name="connsiteY8" fmla="*/ 1380227 h 1475117"/>
                            <a:gd name="connsiteX9" fmla="*/ 2864384 w 4435377"/>
                            <a:gd name="connsiteY9" fmla="*/ 1242256 h 1475117"/>
                            <a:gd name="connsiteX10" fmla="*/ 3761671 w 4435377"/>
                            <a:gd name="connsiteY10" fmla="*/ 1112853 h 1475117"/>
                            <a:gd name="connsiteX11" fmla="*/ 4435377 w 4435377"/>
                            <a:gd name="connsiteY11" fmla="*/ 759161 h 1475117"/>
                            <a:gd name="connsiteX12" fmla="*/ 4235607 w 4435377"/>
                            <a:gd name="connsiteY12" fmla="*/ 0 h 1475117"/>
                            <a:gd name="connsiteX13" fmla="*/ 3787916 w 4435377"/>
                            <a:gd name="connsiteY13" fmla="*/ 0 h 1475117"/>
                            <a:gd name="connsiteX14" fmla="*/ 3114135 w 4435377"/>
                            <a:gd name="connsiteY14" fmla="*/ 69012 h 1475117"/>
                            <a:gd name="connsiteX15" fmla="*/ 2596597 w 4435377"/>
                            <a:gd name="connsiteY15" fmla="*/ 112147 h 1475117"/>
                            <a:gd name="connsiteX16" fmla="*/ 1923690 w 4435377"/>
                            <a:gd name="connsiteY16" fmla="*/ 431321 h 1475117"/>
                            <a:gd name="connsiteX17" fmla="*/ 1621781 w 4435377"/>
                            <a:gd name="connsiteY17" fmla="*/ 612481 h 1475117"/>
                            <a:gd name="connsiteX18" fmla="*/ 1363009 w 4435377"/>
                            <a:gd name="connsiteY18" fmla="*/ 836782 h 1475117"/>
                            <a:gd name="connsiteX19" fmla="*/ 621101 w 4435377"/>
                            <a:gd name="connsiteY19" fmla="*/ 879895 h 1475117"/>
                            <a:gd name="connsiteX0" fmla="*/ 621101 w 4435377"/>
                            <a:gd name="connsiteY0" fmla="*/ 880279 h 1475501"/>
                            <a:gd name="connsiteX1" fmla="*/ 621101 w 4435377"/>
                            <a:gd name="connsiteY1" fmla="*/ 1147698 h 1475501"/>
                            <a:gd name="connsiteX2" fmla="*/ 474452 w 4435377"/>
                            <a:gd name="connsiteY2" fmla="*/ 1147698 h 1475501"/>
                            <a:gd name="connsiteX3" fmla="*/ 370935 w 4435377"/>
                            <a:gd name="connsiteY3" fmla="*/ 1104565 h 1475501"/>
                            <a:gd name="connsiteX4" fmla="*/ 319177 w 4435377"/>
                            <a:gd name="connsiteY4" fmla="*/ 1078686 h 1475501"/>
                            <a:gd name="connsiteX5" fmla="*/ 17252 w 4435377"/>
                            <a:gd name="connsiteY5" fmla="*/ 1242588 h 1475501"/>
                            <a:gd name="connsiteX6" fmla="*/ 0 w 4435377"/>
                            <a:gd name="connsiteY6" fmla="*/ 1449622 h 1475501"/>
                            <a:gd name="connsiteX7" fmla="*/ 526211 w 4435377"/>
                            <a:gd name="connsiteY7" fmla="*/ 1475501 h 1475501"/>
                            <a:gd name="connsiteX8" fmla="*/ 1449237 w 4435377"/>
                            <a:gd name="connsiteY8" fmla="*/ 1380611 h 1475501"/>
                            <a:gd name="connsiteX9" fmla="*/ 2864384 w 4435377"/>
                            <a:gd name="connsiteY9" fmla="*/ 1242640 h 1475501"/>
                            <a:gd name="connsiteX10" fmla="*/ 3761671 w 4435377"/>
                            <a:gd name="connsiteY10" fmla="*/ 1113237 h 1475501"/>
                            <a:gd name="connsiteX11" fmla="*/ 4435377 w 4435377"/>
                            <a:gd name="connsiteY11" fmla="*/ 759545 h 1475501"/>
                            <a:gd name="connsiteX12" fmla="*/ 4054944 w 4435377"/>
                            <a:gd name="connsiteY12" fmla="*/ 43516 h 1475501"/>
                            <a:gd name="connsiteX13" fmla="*/ 3787916 w 4435377"/>
                            <a:gd name="connsiteY13" fmla="*/ 384 h 1475501"/>
                            <a:gd name="connsiteX14" fmla="*/ 3114135 w 4435377"/>
                            <a:gd name="connsiteY14" fmla="*/ 69396 h 1475501"/>
                            <a:gd name="connsiteX15" fmla="*/ 2596597 w 4435377"/>
                            <a:gd name="connsiteY15" fmla="*/ 112531 h 1475501"/>
                            <a:gd name="connsiteX16" fmla="*/ 1923690 w 4435377"/>
                            <a:gd name="connsiteY16" fmla="*/ 431705 h 1475501"/>
                            <a:gd name="connsiteX17" fmla="*/ 1621781 w 4435377"/>
                            <a:gd name="connsiteY17" fmla="*/ 612865 h 1475501"/>
                            <a:gd name="connsiteX18" fmla="*/ 1363009 w 4435377"/>
                            <a:gd name="connsiteY18" fmla="*/ 837166 h 1475501"/>
                            <a:gd name="connsiteX19" fmla="*/ 621101 w 4435377"/>
                            <a:gd name="connsiteY19" fmla="*/ 880279 h 1475501"/>
                            <a:gd name="connsiteX0" fmla="*/ 621101 w 4220228"/>
                            <a:gd name="connsiteY0" fmla="*/ 880279 h 1475501"/>
                            <a:gd name="connsiteX1" fmla="*/ 621101 w 4220228"/>
                            <a:gd name="connsiteY1" fmla="*/ 1147698 h 1475501"/>
                            <a:gd name="connsiteX2" fmla="*/ 474452 w 4220228"/>
                            <a:gd name="connsiteY2" fmla="*/ 1147698 h 1475501"/>
                            <a:gd name="connsiteX3" fmla="*/ 370935 w 4220228"/>
                            <a:gd name="connsiteY3" fmla="*/ 1104565 h 1475501"/>
                            <a:gd name="connsiteX4" fmla="*/ 319177 w 4220228"/>
                            <a:gd name="connsiteY4" fmla="*/ 1078686 h 1475501"/>
                            <a:gd name="connsiteX5" fmla="*/ 17252 w 4220228"/>
                            <a:gd name="connsiteY5" fmla="*/ 1242588 h 1475501"/>
                            <a:gd name="connsiteX6" fmla="*/ 0 w 4220228"/>
                            <a:gd name="connsiteY6" fmla="*/ 1449622 h 1475501"/>
                            <a:gd name="connsiteX7" fmla="*/ 526211 w 4220228"/>
                            <a:gd name="connsiteY7" fmla="*/ 1475501 h 1475501"/>
                            <a:gd name="connsiteX8" fmla="*/ 1449237 w 4220228"/>
                            <a:gd name="connsiteY8" fmla="*/ 1380611 h 1475501"/>
                            <a:gd name="connsiteX9" fmla="*/ 2864384 w 4220228"/>
                            <a:gd name="connsiteY9" fmla="*/ 1242640 h 1475501"/>
                            <a:gd name="connsiteX10" fmla="*/ 3761671 w 4220228"/>
                            <a:gd name="connsiteY10" fmla="*/ 1113237 h 1475501"/>
                            <a:gd name="connsiteX11" fmla="*/ 4220228 w 4220228"/>
                            <a:gd name="connsiteY11" fmla="*/ 647575 h 1475501"/>
                            <a:gd name="connsiteX12" fmla="*/ 4054944 w 4220228"/>
                            <a:gd name="connsiteY12" fmla="*/ 43516 h 1475501"/>
                            <a:gd name="connsiteX13" fmla="*/ 3787916 w 4220228"/>
                            <a:gd name="connsiteY13" fmla="*/ 384 h 1475501"/>
                            <a:gd name="connsiteX14" fmla="*/ 3114135 w 4220228"/>
                            <a:gd name="connsiteY14" fmla="*/ 69396 h 1475501"/>
                            <a:gd name="connsiteX15" fmla="*/ 2596597 w 4220228"/>
                            <a:gd name="connsiteY15" fmla="*/ 112531 h 1475501"/>
                            <a:gd name="connsiteX16" fmla="*/ 1923690 w 4220228"/>
                            <a:gd name="connsiteY16" fmla="*/ 431705 h 1475501"/>
                            <a:gd name="connsiteX17" fmla="*/ 1621781 w 4220228"/>
                            <a:gd name="connsiteY17" fmla="*/ 612865 h 1475501"/>
                            <a:gd name="connsiteX18" fmla="*/ 1363009 w 4220228"/>
                            <a:gd name="connsiteY18" fmla="*/ 837166 h 1475501"/>
                            <a:gd name="connsiteX19" fmla="*/ 621101 w 4220228"/>
                            <a:gd name="connsiteY19" fmla="*/ 880279 h 1475501"/>
                            <a:gd name="connsiteX0" fmla="*/ 621101 w 4220228"/>
                            <a:gd name="connsiteY0" fmla="*/ 880279 h 1475501"/>
                            <a:gd name="connsiteX1" fmla="*/ 621101 w 4220228"/>
                            <a:gd name="connsiteY1" fmla="*/ 1147698 h 1475501"/>
                            <a:gd name="connsiteX2" fmla="*/ 474452 w 4220228"/>
                            <a:gd name="connsiteY2" fmla="*/ 1147698 h 1475501"/>
                            <a:gd name="connsiteX3" fmla="*/ 370935 w 4220228"/>
                            <a:gd name="connsiteY3" fmla="*/ 1104565 h 1475501"/>
                            <a:gd name="connsiteX4" fmla="*/ 319177 w 4220228"/>
                            <a:gd name="connsiteY4" fmla="*/ 1078686 h 1475501"/>
                            <a:gd name="connsiteX5" fmla="*/ 17252 w 4220228"/>
                            <a:gd name="connsiteY5" fmla="*/ 1242588 h 1475501"/>
                            <a:gd name="connsiteX6" fmla="*/ 0 w 4220228"/>
                            <a:gd name="connsiteY6" fmla="*/ 1449622 h 1475501"/>
                            <a:gd name="connsiteX7" fmla="*/ 526211 w 4220228"/>
                            <a:gd name="connsiteY7" fmla="*/ 1475501 h 1475501"/>
                            <a:gd name="connsiteX8" fmla="*/ 1449237 w 4220228"/>
                            <a:gd name="connsiteY8" fmla="*/ 1380611 h 1475501"/>
                            <a:gd name="connsiteX9" fmla="*/ 2864384 w 4220228"/>
                            <a:gd name="connsiteY9" fmla="*/ 1242640 h 1475501"/>
                            <a:gd name="connsiteX10" fmla="*/ 3761671 w 4220228"/>
                            <a:gd name="connsiteY10" fmla="*/ 1113237 h 1475501"/>
                            <a:gd name="connsiteX11" fmla="*/ 4220228 w 4220228"/>
                            <a:gd name="connsiteY11" fmla="*/ 647575 h 1475501"/>
                            <a:gd name="connsiteX12" fmla="*/ 4054944 w 4220228"/>
                            <a:gd name="connsiteY12" fmla="*/ 43516 h 1475501"/>
                            <a:gd name="connsiteX13" fmla="*/ 3787916 w 4220228"/>
                            <a:gd name="connsiteY13" fmla="*/ 384 h 1475501"/>
                            <a:gd name="connsiteX14" fmla="*/ 3114135 w 4220228"/>
                            <a:gd name="connsiteY14" fmla="*/ 69396 h 1475501"/>
                            <a:gd name="connsiteX15" fmla="*/ 2596597 w 4220228"/>
                            <a:gd name="connsiteY15" fmla="*/ 112531 h 1475501"/>
                            <a:gd name="connsiteX16" fmla="*/ 1923690 w 4220228"/>
                            <a:gd name="connsiteY16" fmla="*/ 431705 h 1475501"/>
                            <a:gd name="connsiteX17" fmla="*/ 1621781 w 4220228"/>
                            <a:gd name="connsiteY17" fmla="*/ 612865 h 1475501"/>
                            <a:gd name="connsiteX18" fmla="*/ 1363009 w 4220228"/>
                            <a:gd name="connsiteY18" fmla="*/ 837166 h 1475501"/>
                            <a:gd name="connsiteX19" fmla="*/ 621101 w 4220228"/>
                            <a:gd name="connsiteY19" fmla="*/ 880279 h 1475501"/>
                            <a:gd name="connsiteX0" fmla="*/ 621101 w 4220228"/>
                            <a:gd name="connsiteY0" fmla="*/ 880279 h 1475501"/>
                            <a:gd name="connsiteX1" fmla="*/ 621101 w 4220228"/>
                            <a:gd name="connsiteY1" fmla="*/ 1147698 h 1475501"/>
                            <a:gd name="connsiteX2" fmla="*/ 474452 w 4220228"/>
                            <a:gd name="connsiteY2" fmla="*/ 1147698 h 1475501"/>
                            <a:gd name="connsiteX3" fmla="*/ 370935 w 4220228"/>
                            <a:gd name="connsiteY3" fmla="*/ 1104565 h 1475501"/>
                            <a:gd name="connsiteX4" fmla="*/ 319177 w 4220228"/>
                            <a:gd name="connsiteY4" fmla="*/ 1078686 h 1475501"/>
                            <a:gd name="connsiteX5" fmla="*/ 17252 w 4220228"/>
                            <a:gd name="connsiteY5" fmla="*/ 1242588 h 1475501"/>
                            <a:gd name="connsiteX6" fmla="*/ 0 w 4220228"/>
                            <a:gd name="connsiteY6" fmla="*/ 1449622 h 1475501"/>
                            <a:gd name="connsiteX7" fmla="*/ 526211 w 4220228"/>
                            <a:gd name="connsiteY7" fmla="*/ 1475501 h 1475501"/>
                            <a:gd name="connsiteX8" fmla="*/ 1449237 w 4220228"/>
                            <a:gd name="connsiteY8" fmla="*/ 1380611 h 1475501"/>
                            <a:gd name="connsiteX9" fmla="*/ 2864384 w 4220228"/>
                            <a:gd name="connsiteY9" fmla="*/ 1242640 h 1475501"/>
                            <a:gd name="connsiteX10" fmla="*/ 4220228 w 4220228"/>
                            <a:gd name="connsiteY10" fmla="*/ 647575 h 1475501"/>
                            <a:gd name="connsiteX11" fmla="*/ 4054944 w 4220228"/>
                            <a:gd name="connsiteY11" fmla="*/ 43516 h 1475501"/>
                            <a:gd name="connsiteX12" fmla="*/ 3787916 w 4220228"/>
                            <a:gd name="connsiteY12" fmla="*/ 384 h 1475501"/>
                            <a:gd name="connsiteX13" fmla="*/ 3114135 w 4220228"/>
                            <a:gd name="connsiteY13" fmla="*/ 69396 h 1475501"/>
                            <a:gd name="connsiteX14" fmla="*/ 2596597 w 4220228"/>
                            <a:gd name="connsiteY14" fmla="*/ 112531 h 1475501"/>
                            <a:gd name="connsiteX15" fmla="*/ 1923690 w 4220228"/>
                            <a:gd name="connsiteY15" fmla="*/ 431705 h 1475501"/>
                            <a:gd name="connsiteX16" fmla="*/ 1621781 w 4220228"/>
                            <a:gd name="connsiteY16" fmla="*/ 612865 h 1475501"/>
                            <a:gd name="connsiteX17" fmla="*/ 1363009 w 4220228"/>
                            <a:gd name="connsiteY17" fmla="*/ 837166 h 1475501"/>
                            <a:gd name="connsiteX18" fmla="*/ 621101 w 4220228"/>
                            <a:gd name="connsiteY18" fmla="*/ 880279 h 1475501"/>
                            <a:gd name="connsiteX0" fmla="*/ 621101 w 4220228"/>
                            <a:gd name="connsiteY0" fmla="*/ 880279 h 1475501"/>
                            <a:gd name="connsiteX1" fmla="*/ 621101 w 4220228"/>
                            <a:gd name="connsiteY1" fmla="*/ 1147698 h 1475501"/>
                            <a:gd name="connsiteX2" fmla="*/ 474452 w 4220228"/>
                            <a:gd name="connsiteY2" fmla="*/ 1147698 h 1475501"/>
                            <a:gd name="connsiteX3" fmla="*/ 370935 w 4220228"/>
                            <a:gd name="connsiteY3" fmla="*/ 1104565 h 1475501"/>
                            <a:gd name="connsiteX4" fmla="*/ 319177 w 4220228"/>
                            <a:gd name="connsiteY4" fmla="*/ 1078686 h 1475501"/>
                            <a:gd name="connsiteX5" fmla="*/ 17252 w 4220228"/>
                            <a:gd name="connsiteY5" fmla="*/ 1242588 h 1475501"/>
                            <a:gd name="connsiteX6" fmla="*/ 0 w 4220228"/>
                            <a:gd name="connsiteY6" fmla="*/ 1449622 h 1475501"/>
                            <a:gd name="connsiteX7" fmla="*/ 526211 w 4220228"/>
                            <a:gd name="connsiteY7" fmla="*/ 1475501 h 1475501"/>
                            <a:gd name="connsiteX8" fmla="*/ 1449237 w 4220228"/>
                            <a:gd name="connsiteY8" fmla="*/ 1380611 h 1475501"/>
                            <a:gd name="connsiteX9" fmla="*/ 2864384 w 4220228"/>
                            <a:gd name="connsiteY9" fmla="*/ 1242640 h 1475501"/>
                            <a:gd name="connsiteX10" fmla="*/ 4220228 w 4220228"/>
                            <a:gd name="connsiteY10" fmla="*/ 457917 h 1475501"/>
                            <a:gd name="connsiteX11" fmla="*/ 4054944 w 4220228"/>
                            <a:gd name="connsiteY11" fmla="*/ 43516 h 1475501"/>
                            <a:gd name="connsiteX12" fmla="*/ 3787916 w 4220228"/>
                            <a:gd name="connsiteY12" fmla="*/ 384 h 1475501"/>
                            <a:gd name="connsiteX13" fmla="*/ 3114135 w 4220228"/>
                            <a:gd name="connsiteY13" fmla="*/ 69396 h 1475501"/>
                            <a:gd name="connsiteX14" fmla="*/ 2596597 w 4220228"/>
                            <a:gd name="connsiteY14" fmla="*/ 112531 h 1475501"/>
                            <a:gd name="connsiteX15" fmla="*/ 1923690 w 4220228"/>
                            <a:gd name="connsiteY15" fmla="*/ 431705 h 1475501"/>
                            <a:gd name="connsiteX16" fmla="*/ 1621781 w 4220228"/>
                            <a:gd name="connsiteY16" fmla="*/ 612865 h 1475501"/>
                            <a:gd name="connsiteX17" fmla="*/ 1363009 w 4220228"/>
                            <a:gd name="connsiteY17" fmla="*/ 837166 h 1475501"/>
                            <a:gd name="connsiteX18" fmla="*/ 621101 w 4220228"/>
                            <a:gd name="connsiteY18" fmla="*/ 880279 h 1475501"/>
                            <a:gd name="connsiteX0" fmla="*/ 621101 w 4220228"/>
                            <a:gd name="connsiteY0" fmla="*/ 880279 h 1475501"/>
                            <a:gd name="connsiteX1" fmla="*/ 621101 w 4220228"/>
                            <a:gd name="connsiteY1" fmla="*/ 1147698 h 1475501"/>
                            <a:gd name="connsiteX2" fmla="*/ 474452 w 4220228"/>
                            <a:gd name="connsiteY2" fmla="*/ 1147698 h 1475501"/>
                            <a:gd name="connsiteX3" fmla="*/ 370935 w 4220228"/>
                            <a:gd name="connsiteY3" fmla="*/ 1104565 h 1475501"/>
                            <a:gd name="connsiteX4" fmla="*/ 319177 w 4220228"/>
                            <a:gd name="connsiteY4" fmla="*/ 1078686 h 1475501"/>
                            <a:gd name="connsiteX5" fmla="*/ 17252 w 4220228"/>
                            <a:gd name="connsiteY5" fmla="*/ 1242588 h 1475501"/>
                            <a:gd name="connsiteX6" fmla="*/ 0 w 4220228"/>
                            <a:gd name="connsiteY6" fmla="*/ 1449622 h 1475501"/>
                            <a:gd name="connsiteX7" fmla="*/ 526211 w 4220228"/>
                            <a:gd name="connsiteY7" fmla="*/ 1475501 h 1475501"/>
                            <a:gd name="connsiteX8" fmla="*/ 1449237 w 4220228"/>
                            <a:gd name="connsiteY8" fmla="*/ 1380611 h 1475501"/>
                            <a:gd name="connsiteX9" fmla="*/ 2864384 w 4220228"/>
                            <a:gd name="connsiteY9" fmla="*/ 1242640 h 1475501"/>
                            <a:gd name="connsiteX10" fmla="*/ 4220228 w 4220228"/>
                            <a:gd name="connsiteY10" fmla="*/ 457917 h 1475501"/>
                            <a:gd name="connsiteX11" fmla="*/ 4054944 w 4220228"/>
                            <a:gd name="connsiteY11" fmla="*/ 43516 h 1475501"/>
                            <a:gd name="connsiteX12" fmla="*/ 3787916 w 4220228"/>
                            <a:gd name="connsiteY12" fmla="*/ 384 h 1475501"/>
                            <a:gd name="connsiteX13" fmla="*/ 3114135 w 4220228"/>
                            <a:gd name="connsiteY13" fmla="*/ 69396 h 1475501"/>
                            <a:gd name="connsiteX14" fmla="*/ 2596597 w 4220228"/>
                            <a:gd name="connsiteY14" fmla="*/ 112531 h 1475501"/>
                            <a:gd name="connsiteX15" fmla="*/ 1923690 w 4220228"/>
                            <a:gd name="connsiteY15" fmla="*/ 431705 h 1475501"/>
                            <a:gd name="connsiteX16" fmla="*/ 1621781 w 4220228"/>
                            <a:gd name="connsiteY16" fmla="*/ 612865 h 1475501"/>
                            <a:gd name="connsiteX17" fmla="*/ 1363009 w 4220228"/>
                            <a:gd name="connsiteY17" fmla="*/ 837166 h 1475501"/>
                            <a:gd name="connsiteX18" fmla="*/ 621101 w 4220228"/>
                            <a:gd name="connsiteY18" fmla="*/ 880279 h 1475501"/>
                            <a:gd name="connsiteX0" fmla="*/ 621101 w 4220228"/>
                            <a:gd name="connsiteY0" fmla="*/ 880279 h 1475501"/>
                            <a:gd name="connsiteX1" fmla="*/ 621101 w 4220228"/>
                            <a:gd name="connsiteY1" fmla="*/ 1147698 h 1475501"/>
                            <a:gd name="connsiteX2" fmla="*/ 474452 w 4220228"/>
                            <a:gd name="connsiteY2" fmla="*/ 1147698 h 1475501"/>
                            <a:gd name="connsiteX3" fmla="*/ 370935 w 4220228"/>
                            <a:gd name="connsiteY3" fmla="*/ 1104565 h 1475501"/>
                            <a:gd name="connsiteX4" fmla="*/ 319177 w 4220228"/>
                            <a:gd name="connsiteY4" fmla="*/ 1078686 h 1475501"/>
                            <a:gd name="connsiteX5" fmla="*/ 17252 w 4220228"/>
                            <a:gd name="connsiteY5" fmla="*/ 1242588 h 1475501"/>
                            <a:gd name="connsiteX6" fmla="*/ 0 w 4220228"/>
                            <a:gd name="connsiteY6" fmla="*/ 1449622 h 1475501"/>
                            <a:gd name="connsiteX7" fmla="*/ 526211 w 4220228"/>
                            <a:gd name="connsiteY7" fmla="*/ 1475501 h 1475501"/>
                            <a:gd name="connsiteX8" fmla="*/ 1449237 w 4220228"/>
                            <a:gd name="connsiteY8" fmla="*/ 1380611 h 1475501"/>
                            <a:gd name="connsiteX9" fmla="*/ 2864384 w 4220228"/>
                            <a:gd name="connsiteY9" fmla="*/ 1242640 h 1475501"/>
                            <a:gd name="connsiteX10" fmla="*/ 4220228 w 4220228"/>
                            <a:gd name="connsiteY10" fmla="*/ 457917 h 1475501"/>
                            <a:gd name="connsiteX11" fmla="*/ 4054944 w 4220228"/>
                            <a:gd name="connsiteY11" fmla="*/ 43516 h 1475501"/>
                            <a:gd name="connsiteX12" fmla="*/ 3787916 w 4220228"/>
                            <a:gd name="connsiteY12" fmla="*/ 384 h 1475501"/>
                            <a:gd name="connsiteX13" fmla="*/ 3114135 w 4220228"/>
                            <a:gd name="connsiteY13" fmla="*/ 69396 h 1475501"/>
                            <a:gd name="connsiteX14" fmla="*/ 2596597 w 4220228"/>
                            <a:gd name="connsiteY14" fmla="*/ 112531 h 1475501"/>
                            <a:gd name="connsiteX15" fmla="*/ 1923690 w 4220228"/>
                            <a:gd name="connsiteY15" fmla="*/ 431705 h 1475501"/>
                            <a:gd name="connsiteX16" fmla="*/ 1621781 w 4220228"/>
                            <a:gd name="connsiteY16" fmla="*/ 612865 h 1475501"/>
                            <a:gd name="connsiteX17" fmla="*/ 1363009 w 4220228"/>
                            <a:gd name="connsiteY17" fmla="*/ 837166 h 1475501"/>
                            <a:gd name="connsiteX18" fmla="*/ 621101 w 4220228"/>
                            <a:gd name="connsiteY18" fmla="*/ 880279 h 1475501"/>
                            <a:gd name="connsiteX0" fmla="*/ 621101 w 4159861"/>
                            <a:gd name="connsiteY0" fmla="*/ 880279 h 1475501"/>
                            <a:gd name="connsiteX1" fmla="*/ 621101 w 4159861"/>
                            <a:gd name="connsiteY1" fmla="*/ 1147698 h 1475501"/>
                            <a:gd name="connsiteX2" fmla="*/ 474452 w 4159861"/>
                            <a:gd name="connsiteY2" fmla="*/ 1147698 h 1475501"/>
                            <a:gd name="connsiteX3" fmla="*/ 370935 w 4159861"/>
                            <a:gd name="connsiteY3" fmla="*/ 1104565 h 1475501"/>
                            <a:gd name="connsiteX4" fmla="*/ 319177 w 4159861"/>
                            <a:gd name="connsiteY4" fmla="*/ 1078686 h 1475501"/>
                            <a:gd name="connsiteX5" fmla="*/ 17252 w 4159861"/>
                            <a:gd name="connsiteY5" fmla="*/ 1242588 h 1475501"/>
                            <a:gd name="connsiteX6" fmla="*/ 0 w 4159861"/>
                            <a:gd name="connsiteY6" fmla="*/ 1449622 h 1475501"/>
                            <a:gd name="connsiteX7" fmla="*/ 526211 w 4159861"/>
                            <a:gd name="connsiteY7" fmla="*/ 1475501 h 1475501"/>
                            <a:gd name="connsiteX8" fmla="*/ 1449237 w 4159861"/>
                            <a:gd name="connsiteY8" fmla="*/ 1380611 h 1475501"/>
                            <a:gd name="connsiteX9" fmla="*/ 2864384 w 4159861"/>
                            <a:gd name="connsiteY9" fmla="*/ 1242640 h 1475501"/>
                            <a:gd name="connsiteX10" fmla="*/ 4159861 w 4159861"/>
                            <a:gd name="connsiteY10" fmla="*/ 518441 h 1475501"/>
                            <a:gd name="connsiteX11" fmla="*/ 4054944 w 4159861"/>
                            <a:gd name="connsiteY11" fmla="*/ 43516 h 1475501"/>
                            <a:gd name="connsiteX12" fmla="*/ 3787916 w 4159861"/>
                            <a:gd name="connsiteY12" fmla="*/ 384 h 1475501"/>
                            <a:gd name="connsiteX13" fmla="*/ 3114135 w 4159861"/>
                            <a:gd name="connsiteY13" fmla="*/ 69396 h 1475501"/>
                            <a:gd name="connsiteX14" fmla="*/ 2596597 w 4159861"/>
                            <a:gd name="connsiteY14" fmla="*/ 112531 h 1475501"/>
                            <a:gd name="connsiteX15" fmla="*/ 1923690 w 4159861"/>
                            <a:gd name="connsiteY15" fmla="*/ 431705 h 1475501"/>
                            <a:gd name="connsiteX16" fmla="*/ 1621781 w 4159861"/>
                            <a:gd name="connsiteY16" fmla="*/ 612865 h 1475501"/>
                            <a:gd name="connsiteX17" fmla="*/ 1363009 w 4159861"/>
                            <a:gd name="connsiteY17" fmla="*/ 837166 h 1475501"/>
                            <a:gd name="connsiteX18" fmla="*/ 621101 w 4159861"/>
                            <a:gd name="connsiteY18" fmla="*/ 880279 h 1475501"/>
                            <a:gd name="connsiteX0" fmla="*/ 621101 w 4159861"/>
                            <a:gd name="connsiteY0" fmla="*/ 889861 h 1485083"/>
                            <a:gd name="connsiteX1" fmla="*/ 621101 w 4159861"/>
                            <a:gd name="connsiteY1" fmla="*/ 1157280 h 1485083"/>
                            <a:gd name="connsiteX2" fmla="*/ 474452 w 4159861"/>
                            <a:gd name="connsiteY2" fmla="*/ 1157280 h 1485083"/>
                            <a:gd name="connsiteX3" fmla="*/ 370935 w 4159861"/>
                            <a:gd name="connsiteY3" fmla="*/ 1114147 h 1485083"/>
                            <a:gd name="connsiteX4" fmla="*/ 319177 w 4159861"/>
                            <a:gd name="connsiteY4" fmla="*/ 1088268 h 1485083"/>
                            <a:gd name="connsiteX5" fmla="*/ 17252 w 4159861"/>
                            <a:gd name="connsiteY5" fmla="*/ 1252170 h 1485083"/>
                            <a:gd name="connsiteX6" fmla="*/ 0 w 4159861"/>
                            <a:gd name="connsiteY6" fmla="*/ 1459204 h 1485083"/>
                            <a:gd name="connsiteX7" fmla="*/ 526211 w 4159861"/>
                            <a:gd name="connsiteY7" fmla="*/ 1485083 h 1485083"/>
                            <a:gd name="connsiteX8" fmla="*/ 1449237 w 4159861"/>
                            <a:gd name="connsiteY8" fmla="*/ 1390193 h 1485083"/>
                            <a:gd name="connsiteX9" fmla="*/ 2864384 w 4159861"/>
                            <a:gd name="connsiteY9" fmla="*/ 1252222 h 1485083"/>
                            <a:gd name="connsiteX10" fmla="*/ 4159861 w 4159861"/>
                            <a:gd name="connsiteY10" fmla="*/ 528023 h 1485083"/>
                            <a:gd name="connsiteX11" fmla="*/ 4073031 w 4159861"/>
                            <a:gd name="connsiteY11" fmla="*/ 9582 h 1485083"/>
                            <a:gd name="connsiteX12" fmla="*/ 3787916 w 4159861"/>
                            <a:gd name="connsiteY12" fmla="*/ 9966 h 1485083"/>
                            <a:gd name="connsiteX13" fmla="*/ 3114135 w 4159861"/>
                            <a:gd name="connsiteY13" fmla="*/ 78978 h 1485083"/>
                            <a:gd name="connsiteX14" fmla="*/ 2596597 w 4159861"/>
                            <a:gd name="connsiteY14" fmla="*/ 122113 h 1485083"/>
                            <a:gd name="connsiteX15" fmla="*/ 1923690 w 4159861"/>
                            <a:gd name="connsiteY15" fmla="*/ 441287 h 1485083"/>
                            <a:gd name="connsiteX16" fmla="*/ 1621781 w 4159861"/>
                            <a:gd name="connsiteY16" fmla="*/ 622447 h 1485083"/>
                            <a:gd name="connsiteX17" fmla="*/ 1363009 w 4159861"/>
                            <a:gd name="connsiteY17" fmla="*/ 846748 h 1485083"/>
                            <a:gd name="connsiteX18" fmla="*/ 621101 w 4159861"/>
                            <a:gd name="connsiteY18" fmla="*/ 889861 h 1485083"/>
                            <a:gd name="connsiteX0" fmla="*/ 621101 w 4159861"/>
                            <a:gd name="connsiteY0" fmla="*/ 889861 h 1485083"/>
                            <a:gd name="connsiteX1" fmla="*/ 621101 w 4159861"/>
                            <a:gd name="connsiteY1" fmla="*/ 1157280 h 1485083"/>
                            <a:gd name="connsiteX2" fmla="*/ 474452 w 4159861"/>
                            <a:gd name="connsiteY2" fmla="*/ 1157280 h 1485083"/>
                            <a:gd name="connsiteX3" fmla="*/ 370935 w 4159861"/>
                            <a:gd name="connsiteY3" fmla="*/ 1114147 h 1485083"/>
                            <a:gd name="connsiteX4" fmla="*/ 319177 w 4159861"/>
                            <a:gd name="connsiteY4" fmla="*/ 1088268 h 1485083"/>
                            <a:gd name="connsiteX5" fmla="*/ 17252 w 4159861"/>
                            <a:gd name="connsiteY5" fmla="*/ 1252170 h 1485083"/>
                            <a:gd name="connsiteX6" fmla="*/ 0 w 4159861"/>
                            <a:gd name="connsiteY6" fmla="*/ 1459204 h 1485083"/>
                            <a:gd name="connsiteX7" fmla="*/ 526211 w 4159861"/>
                            <a:gd name="connsiteY7" fmla="*/ 1485083 h 1485083"/>
                            <a:gd name="connsiteX8" fmla="*/ 1449237 w 4159861"/>
                            <a:gd name="connsiteY8" fmla="*/ 1390193 h 1485083"/>
                            <a:gd name="connsiteX9" fmla="*/ 2864384 w 4159861"/>
                            <a:gd name="connsiteY9" fmla="*/ 1252222 h 1485083"/>
                            <a:gd name="connsiteX10" fmla="*/ 4159861 w 4159861"/>
                            <a:gd name="connsiteY10" fmla="*/ 536653 h 1485083"/>
                            <a:gd name="connsiteX11" fmla="*/ 4073031 w 4159861"/>
                            <a:gd name="connsiteY11" fmla="*/ 9582 h 1485083"/>
                            <a:gd name="connsiteX12" fmla="*/ 3787916 w 4159861"/>
                            <a:gd name="connsiteY12" fmla="*/ 9966 h 1485083"/>
                            <a:gd name="connsiteX13" fmla="*/ 3114135 w 4159861"/>
                            <a:gd name="connsiteY13" fmla="*/ 78978 h 1485083"/>
                            <a:gd name="connsiteX14" fmla="*/ 2596597 w 4159861"/>
                            <a:gd name="connsiteY14" fmla="*/ 122113 h 1485083"/>
                            <a:gd name="connsiteX15" fmla="*/ 1923690 w 4159861"/>
                            <a:gd name="connsiteY15" fmla="*/ 441287 h 1485083"/>
                            <a:gd name="connsiteX16" fmla="*/ 1621781 w 4159861"/>
                            <a:gd name="connsiteY16" fmla="*/ 622447 h 1485083"/>
                            <a:gd name="connsiteX17" fmla="*/ 1363009 w 4159861"/>
                            <a:gd name="connsiteY17" fmla="*/ 846748 h 1485083"/>
                            <a:gd name="connsiteX18" fmla="*/ 621101 w 4159861"/>
                            <a:gd name="connsiteY18" fmla="*/ 889861 h 1485083"/>
                            <a:gd name="connsiteX0" fmla="*/ 621101 w 4105602"/>
                            <a:gd name="connsiteY0" fmla="*/ 889861 h 1485083"/>
                            <a:gd name="connsiteX1" fmla="*/ 621101 w 4105602"/>
                            <a:gd name="connsiteY1" fmla="*/ 1157280 h 1485083"/>
                            <a:gd name="connsiteX2" fmla="*/ 474452 w 4105602"/>
                            <a:gd name="connsiteY2" fmla="*/ 1157280 h 1485083"/>
                            <a:gd name="connsiteX3" fmla="*/ 370935 w 4105602"/>
                            <a:gd name="connsiteY3" fmla="*/ 1114147 h 1485083"/>
                            <a:gd name="connsiteX4" fmla="*/ 319177 w 4105602"/>
                            <a:gd name="connsiteY4" fmla="*/ 1088268 h 1485083"/>
                            <a:gd name="connsiteX5" fmla="*/ 17252 w 4105602"/>
                            <a:gd name="connsiteY5" fmla="*/ 1252170 h 1485083"/>
                            <a:gd name="connsiteX6" fmla="*/ 0 w 4105602"/>
                            <a:gd name="connsiteY6" fmla="*/ 1459204 h 1485083"/>
                            <a:gd name="connsiteX7" fmla="*/ 526211 w 4105602"/>
                            <a:gd name="connsiteY7" fmla="*/ 1485083 h 1485083"/>
                            <a:gd name="connsiteX8" fmla="*/ 1449237 w 4105602"/>
                            <a:gd name="connsiteY8" fmla="*/ 1390193 h 1485083"/>
                            <a:gd name="connsiteX9" fmla="*/ 2864384 w 4105602"/>
                            <a:gd name="connsiteY9" fmla="*/ 1252222 h 1485083"/>
                            <a:gd name="connsiteX10" fmla="*/ 4105602 w 4105602"/>
                            <a:gd name="connsiteY10" fmla="*/ 545281 h 1485083"/>
                            <a:gd name="connsiteX11" fmla="*/ 4073031 w 4105602"/>
                            <a:gd name="connsiteY11" fmla="*/ 9582 h 1485083"/>
                            <a:gd name="connsiteX12" fmla="*/ 3787916 w 4105602"/>
                            <a:gd name="connsiteY12" fmla="*/ 9966 h 1485083"/>
                            <a:gd name="connsiteX13" fmla="*/ 3114135 w 4105602"/>
                            <a:gd name="connsiteY13" fmla="*/ 78978 h 1485083"/>
                            <a:gd name="connsiteX14" fmla="*/ 2596597 w 4105602"/>
                            <a:gd name="connsiteY14" fmla="*/ 122113 h 1485083"/>
                            <a:gd name="connsiteX15" fmla="*/ 1923690 w 4105602"/>
                            <a:gd name="connsiteY15" fmla="*/ 441287 h 1485083"/>
                            <a:gd name="connsiteX16" fmla="*/ 1621781 w 4105602"/>
                            <a:gd name="connsiteY16" fmla="*/ 622447 h 1485083"/>
                            <a:gd name="connsiteX17" fmla="*/ 1363009 w 4105602"/>
                            <a:gd name="connsiteY17" fmla="*/ 846748 h 1485083"/>
                            <a:gd name="connsiteX18" fmla="*/ 621101 w 4105602"/>
                            <a:gd name="connsiteY18" fmla="*/ 889861 h 1485083"/>
                            <a:gd name="connsiteX0" fmla="*/ 621101 w 4105602"/>
                            <a:gd name="connsiteY0" fmla="*/ 888444 h 1483666"/>
                            <a:gd name="connsiteX1" fmla="*/ 621101 w 4105602"/>
                            <a:gd name="connsiteY1" fmla="*/ 1155863 h 1483666"/>
                            <a:gd name="connsiteX2" fmla="*/ 474452 w 4105602"/>
                            <a:gd name="connsiteY2" fmla="*/ 1155863 h 1483666"/>
                            <a:gd name="connsiteX3" fmla="*/ 370935 w 4105602"/>
                            <a:gd name="connsiteY3" fmla="*/ 1112730 h 1483666"/>
                            <a:gd name="connsiteX4" fmla="*/ 319177 w 4105602"/>
                            <a:gd name="connsiteY4" fmla="*/ 1086851 h 1483666"/>
                            <a:gd name="connsiteX5" fmla="*/ 17252 w 4105602"/>
                            <a:gd name="connsiteY5" fmla="*/ 1250753 h 1483666"/>
                            <a:gd name="connsiteX6" fmla="*/ 0 w 4105602"/>
                            <a:gd name="connsiteY6" fmla="*/ 1457787 h 1483666"/>
                            <a:gd name="connsiteX7" fmla="*/ 526211 w 4105602"/>
                            <a:gd name="connsiteY7" fmla="*/ 1483666 h 1483666"/>
                            <a:gd name="connsiteX8" fmla="*/ 1449237 w 4105602"/>
                            <a:gd name="connsiteY8" fmla="*/ 1388776 h 1483666"/>
                            <a:gd name="connsiteX9" fmla="*/ 2864384 w 4105602"/>
                            <a:gd name="connsiteY9" fmla="*/ 1250805 h 1483666"/>
                            <a:gd name="connsiteX10" fmla="*/ 4105602 w 4105602"/>
                            <a:gd name="connsiteY10" fmla="*/ 543864 h 1483666"/>
                            <a:gd name="connsiteX11" fmla="*/ 4073031 w 4105602"/>
                            <a:gd name="connsiteY11" fmla="*/ 8165 h 1483666"/>
                            <a:gd name="connsiteX12" fmla="*/ 3787916 w 4105602"/>
                            <a:gd name="connsiteY12" fmla="*/ 8549 h 1483666"/>
                            <a:gd name="connsiteX13" fmla="*/ 2985835 w 4105602"/>
                            <a:gd name="connsiteY13" fmla="*/ 51496 h 1483666"/>
                            <a:gd name="connsiteX14" fmla="*/ 2596597 w 4105602"/>
                            <a:gd name="connsiteY14" fmla="*/ 120696 h 1483666"/>
                            <a:gd name="connsiteX15" fmla="*/ 1923690 w 4105602"/>
                            <a:gd name="connsiteY15" fmla="*/ 439870 h 1483666"/>
                            <a:gd name="connsiteX16" fmla="*/ 1621781 w 4105602"/>
                            <a:gd name="connsiteY16" fmla="*/ 621030 h 1483666"/>
                            <a:gd name="connsiteX17" fmla="*/ 1363009 w 4105602"/>
                            <a:gd name="connsiteY17" fmla="*/ 845331 h 1483666"/>
                            <a:gd name="connsiteX18" fmla="*/ 621101 w 4105602"/>
                            <a:gd name="connsiteY18" fmla="*/ 888444 h 1483666"/>
                            <a:gd name="connsiteX0" fmla="*/ 621101 w 4105602"/>
                            <a:gd name="connsiteY0" fmla="*/ 888444 h 1483666"/>
                            <a:gd name="connsiteX1" fmla="*/ 621101 w 4105602"/>
                            <a:gd name="connsiteY1" fmla="*/ 1155863 h 1483666"/>
                            <a:gd name="connsiteX2" fmla="*/ 474452 w 4105602"/>
                            <a:gd name="connsiteY2" fmla="*/ 1155863 h 1483666"/>
                            <a:gd name="connsiteX3" fmla="*/ 370935 w 4105602"/>
                            <a:gd name="connsiteY3" fmla="*/ 1112730 h 1483666"/>
                            <a:gd name="connsiteX4" fmla="*/ 319177 w 4105602"/>
                            <a:gd name="connsiteY4" fmla="*/ 1086851 h 1483666"/>
                            <a:gd name="connsiteX5" fmla="*/ 17252 w 4105602"/>
                            <a:gd name="connsiteY5" fmla="*/ 1250753 h 1483666"/>
                            <a:gd name="connsiteX6" fmla="*/ 0 w 4105602"/>
                            <a:gd name="connsiteY6" fmla="*/ 1457787 h 1483666"/>
                            <a:gd name="connsiteX7" fmla="*/ 526211 w 4105602"/>
                            <a:gd name="connsiteY7" fmla="*/ 1483666 h 1483666"/>
                            <a:gd name="connsiteX8" fmla="*/ 1449237 w 4105602"/>
                            <a:gd name="connsiteY8" fmla="*/ 1388776 h 1483666"/>
                            <a:gd name="connsiteX9" fmla="*/ 3020177 w 4105602"/>
                            <a:gd name="connsiteY9" fmla="*/ 1198680 h 1483666"/>
                            <a:gd name="connsiteX10" fmla="*/ 4105602 w 4105602"/>
                            <a:gd name="connsiteY10" fmla="*/ 543864 h 1483666"/>
                            <a:gd name="connsiteX11" fmla="*/ 4073031 w 4105602"/>
                            <a:gd name="connsiteY11" fmla="*/ 8165 h 1483666"/>
                            <a:gd name="connsiteX12" fmla="*/ 3787916 w 4105602"/>
                            <a:gd name="connsiteY12" fmla="*/ 8549 h 1483666"/>
                            <a:gd name="connsiteX13" fmla="*/ 2985835 w 4105602"/>
                            <a:gd name="connsiteY13" fmla="*/ 51496 h 1483666"/>
                            <a:gd name="connsiteX14" fmla="*/ 2596597 w 4105602"/>
                            <a:gd name="connsiteY14" fmla="*/ 120696 h 1483666"/>
                            <a:gd name="connsiteX15" fmla="*/ 1923690 w 4105602"/>
                            <a:gd name="connsiteY15" fmla="*/ 439870 h 1483666"/>
                            <a:gd name="connsiteX16" fmla="*/ 1621781 w 4105602"/>
                            <a:gd name="connsiteY16" fmla="*/ 621030 h 1483666"/>
                            <a:gd name="connsiteX17" fmla="*/ 1363009 w 4105602"/>
                            <a:gd name="connsiteY17" fmla="*/ 845331 h 1483666"/>
                            <a:gd name="connsiteX18" fmla="*/ 621101 w 4105602"/>
                            <a:gd name="connsiteY18" fmla="*/ 888444 h 1483666"/>
                            <a:gd name="connsiteX0" fmla="*/ 621101 w 4105602"/>
                            <a:gd name="connsiteY0" fmla="*/ 888444 h 1457787"/>
                            <a:gd name="connsiteX1" fmla="*/ 621101 w 4105602"/>
                            <a:gd name="connsiteY1" fmla="*/ 1155863 h 1457787"/>
                            <a:gd name="connsiteX2" fmla="*/ 474452 w 4105602"/>
                            <a:gd name="connsiteY2" fmla="*/ 1155863 h 1457787"/>
                            <a:gd name="connsiteX3" fmla="*/ 370935 w 4105602"/>
                            <a:gd name="connsiteY3" fmla="*/ 1112730 h 1457787"/>
                            <a:gd name="connsiteX4" fmla="*/ 319177 w 4105602"/>
                            <a:gd name="connsiteY4" fmla="*/ 1086851 h 1457787"/>
                            <a:gd name="connsiteX5" fmla="*/ 17252 w 4105602"/>
                            <a:gd name="connsiteY5" fmla="*/ 1250753 h 1457787"/>
                            <a:gd name="connsiteX6" fmla="*/ 0 w 4105602"/>
                            <a:gd name="connsiteY6" fmla="*/ 1457787 h 1457787"/>
                            <a:gd name="connsiteX7" fmla="*/ 581196 w 4105602"/>
                            <a:gd name="connsiteY7" fmla="*/ 1440228 h 1457787"/>
                            <a:gd name="connsiteX8" fmla="*/ 1449237 w 4105602"/>
                            <a:gd name="connsiteY8" fmla="*/ 1388776 h 1457787"/>
                            <a:gd name="connsiteX9" fmla="*/ 3020177 w 4105602"/>
                            <a:gd name="connsiteY9" fmla="*/ 1198680 h 1457787"/>
                            <a:gd name="connsiteX10" fmla="*/ 4105602 w 4105602"/>
                            <a:gd name="connsiteY10" fmla="*/ 543864 h 1457787"/>
                            <a:gd name="connsiteX11" fmla="*/ 4073031 w 4105602"/>
                            <a:gd name="connsiteY11" fmla="*/ 8165 h 1457787"/>
                            <a:gd name="connsiteX12" fmla="*/ 3787916 w 4105602"/>
                            <a:gd name="connsiteY12" fmla="*/ 8549 h 1457787"/>
                            <a:gd name="connsiteX13" fmla="*/ 2985835 w 4105602"/>
                            <a:gd name="connsiteY13" fmla="*/ 51496 h 1457787"/>
                            <a:gd name="connsiteX14" fmla="*/ 2596597 w 4105602"/>
                            <a:gd name="connsiteY14" fmla="*/ 120696 h 1457787"/>
                            <a:gd name="connsiteX15" fmla="*/ 1923690 w 4105602"/>
                            <a:gd name="connsiteY15" fmla="*/ 439870 h 1457787"/>
                            <a:gd name="connsiteX16" fmla="*/ 1621781 w 4105602"/>
                            <a:gd name="connsiteY16" fmla="*/ 621030 h 1457787"/>
                            <a:gd name="connsiteX17" fmla="*/ 1363009 w 4105602"/>
                            <a:gd name="connsiteY17" fmla="*/ 845331 h 1457787"/>
                            <a:gd name="connsiteX18" fmla="*/ 621101 w 4105602"/>
                            <a:gd name="connsiteY18" fmla="*/ 888444 h 1457787"/>
                            <a:gd name="connsiteX0" fmla="*/ 621101 w 4105602"/>
                            <a:gd name="connsiteY0" fmla="*/ 888444 h 1457787"/>
                            <a:gd name="connsiteX1" fmla="*/ 621101 w 4105602"/>
                            <a:gd name="connsiteY1" fmla="*/ 1155863 h 1457787"/>
                            <a:gd name="connsiteX2" fmla="*/ 474452 w 4105602"/>
                            <a:gd name="connsiteY2" fmla="*/ 1155863 h 1457787"/>
                            <a:gd name="connsiteX3" fmla="*/ 370935 w 4105602"/>
                            <a:gd name="connsiteY3" fmla="*/ 1112730 h 1457787"/>
                            <a:gd name="connsiteX4" fmla="*/ 319177 w 4105602"/>
                            <a:gd name="connsiteY4" fmla="*/ 1086851 h 1457787"/>
                            <a:gd name="connsiteX5" fmla="*/ 17252 w 4105602"/>
                            <a:gd name="connsiteY5" fmla="*/ 1250753 h 1457787"/>
                            <a:gd name="connsiteX6" fmla="*/ 0 w 4105602"/>
                            <a:gd name="connsiteY6" fmla="*/ 1457787 h 1457787"/>
                            <a:gd name="connsiteX7" fmla="*/ 581196 w 4105602"/>
                            <a:gd name="connsiteY7" fmla="*/ 1440228 h 1457787"/>
                            <a:gd name="connsiteX8" fmla="*/ 1449237 w 4105602"/>
                            <a:gd name="connsiteY8" fmla="*/ 1388776 h 1457787"/>
                            <a:gd name="connsiteX9" fmla="*/ 3020177 w 4105602"/>
                            <a:gd name="connsiteY9" fmla="*/ 1198680 h 1457787"/>
                            <a:gd name="connsiteX10" fmla="*/ 4105602 w 4105602"/>
                            <a:gd name="connsiteY10" fmla="*/ 543864 h 1457787"/>
                            <a:gd name="connsiteX11" fmla="*/ 4073031 w 4105602"/>
                            <a:gd name="connsiteY11" fmla="*/ 8165 h 1457787"/>
                            <a:gd name="connsiteX12" fmla="*/ 3787916 w 4105602"/>
                            <a:gd name="connsiteY12" fmla="*/ 8549 h 1457787"/>
                            <a:gd name="connsiteX13" fmla="*/ 2985835 w 4105602"/>
                            <a:gd name="connsiteY13" fmla="*/ 51496 h 1457787"/>
                            <a:gd name="connsiteX14" fmla="*/ 2596597 w 4105602"/>
                            <a:gd name="connsiteY14" fmla="*/ 120696 h 1457787"/>
                            <a:gd name="connsiteX15" fmla="*/ 1923690 w 4105602"/>
                            <a:gd name="connsiteY15" fmla="*/ 439870 h 1457787"/>
                            <a:gd name="connsiteX16" fmla="*/ 1621781 w 4105602"/>
                            <a:gd name="connsiteY16" fmla="*/ 621030 h 1457787"/>
                            <a:gd name="connsiteX17" fmla="*/ 1363009 w 4105602"/>
                            <a:gd name="connsiteY17" fmla="*/ 845331 h 1457787"/>
                            <a:gd name="connsiteX18" fmla="*/ 621101 w 4105602"/>
                            <a:gd name="connsiteY18" fmla="*/ 888444 h 1457787"/>
                            <a:gd name="connsiteX0" fmla="*/ 621101 w 4105602"/>
                            <a:gd name="connsiteY0" fmla="*/ 888444 h 1457787"/>
                            <a:gd name="connsiteX1" fmla="*/ 621101 w 4105602"/>
                            <a:gd name="connsiteY1" fmla="*/ 1155863 h 1457787"/>
                            <a:gd name="connsiteX2" fmla="*/ 474452 w 4105602"/>
                            <a:gd name="connsiteY2" fmla="*/ 1155863 h 1457787"/>
                            <a:gd name="connsiteX3" fmla="*/ 370935 w 4105602"/>
                            <a:gd name="connsiteY3" fmla="*/ 1112730 h 1457787"/>
                            <a:gd name="connsiteX4" fmla="*/ 319177 w 4105602"/>
                            <a:gd name="connsiteY4" fmla="*/ 1086851 h 1457787"/>
                            <a:gd name="connsiteX5" fmla="*/ 17252 w 4105602"/>
                            <a:gd name="connsiteY5" fmla="*/ 1250753 h 1457787"/>
                            <a:gd name="connsiteX6" fmla="*/ 0 w 4105602"/>
                            <a:gd name="connsiteY6" fmla="*/ 1457787 h 1457787"/>
                            <a:gd name="connsiteX7" fmla="*/ 581196 w 4105602"/>
                            <a:gd name="connsiteY7" fmla="*/ 1440228 h 1457787"/>
                            <a:gd name="connsiteX8" fmla="*/ 1449237 w 4105602"/>
                            <a:gd name="connsiteY8" fmla="*/ 1388776 h 1457787"/>
                            <a:gd name="connsiteX9" fmla="*/ 3020177 w 4105602"/>
                            <a:gd name="connsiteY9" fmla="*/ 1198680 h 1457787"/>
                            <a:gd name="connsiteX10" fmla="*/ 4105602 w 4105602"/>
                            <a:gd name="connsiteY10" fmla="*/ 543864 h 1457787"/>
                            <a:gd name="connsiteX11" fmla="*/ 4073031 w 4105602"/>
                            <a:gd name="connsiteY11" fmla="*/ 8165 h 1457787"/>
                            <a:gd name="connsiteX12" fmla="*/ 3787916 w 4105602"/>
                            <a:gd name="connsiteY12" fmla="*/ 8549 h 1457787"/>
                            <a:gd name="connsiteX13" fmla="*/ 2985835 w 4105602"/>
                            <a:gd name="connsiteY13" fmla="*/ 51496 h 1457787"/>
                            <a:gd name="connsiteX14" fmla="*/ 2596597 w 4105602"/>
                            <a:gd name="connsiteY14" fmla="*/ 120696 h 1457787"/>
                            <a:gd name="connsiteX15" fmla="*/ 1923690 w 4105602"/>
                            <a:gd name="connsiteY15" fmla="*/ 439870 h 1457787"/>
                            <a:gd name="connsiteX16" fmla="*/ 1621781 w 4105602"/>
                            <a:gd name="connsiteY16" fmla="*/ 621030 h 1457787"/>
                            <a:gd name="connsiteX17" fmla="*/ 1363009 w 4105602"/>
                            <a:gd name="connsiteY17" fmla="*/ 845331 h 1457787"/>
                            <a:gd name="connsiteX18" fmla="*/ 621101 w 4105602"/>
                            <a:gd name="connsiteY18" fmla="*/ 888444 h 1457787"/>
                            <a:gd name="connsiteX0" fmla="*/ 621101 w 4105602"/>
                            <a:gd name="connsiteY0" fmla="*/ 888444 h 1457787"/>
                            <a:gd name="connsiteX1" fmla="*/ 621101 w 4105602"/>
                            <a:gd name="connsiteY1" fmla="*/ 1155863 h 1457787"/>
                            <a:gd name="connsiteX2" fmla="*/ 474452 w 4105602"/>
                            <a:gd name="connsiteY2" fmla="*/ 1155863 h 1457787"/>
                            <a:gd name="connsiteX3" fmla="*/ 370935 w 4105602"/>
                            <a:gd name="connsiteY3" fmla="*/ 1112730 h 1457787"/>
                            <a:gd name="connsiteX4" fmla="*/ 319177 w 4105602"/>
                            <a:gd name="connsiteY4" fmla="*/ 1086851 h 1457787"/>
                            <a:gd name="connsiteX5" fmla="*/ 17252 w 4105602"/>
                            <a:gd name="connsiteY5" fmla="*/ 1250753 h 1457787"/>
                            <a:gd name="connsiteX6" fmla="*/ 0 w 4105602"/>
                            <a:gd name="connsiteY6" fmla="*/ 1457787 h 1457787"/>
                            <a:gd name="connsiteX7" fmla="*/ 581196 w 4105602"/>
                            <a:gd name="connsiteY7" fmla="*/ 1440228 h 1457787"/>
                            <a:gd name="connsiteX8" fmla="*/ 1449237 w 4105602"/>
                            <a:gd name="connsiteY8" fmla="*/ 1388776 h 1457787"/>
                            <a:gd name="connsiteX9" fmla="*/ 3020177 w 4105602"/>
                            <a:gd name="connsiteY9" fmla="*/ 1198680 h 1457787"/>
                            <a:gd name="connsiteX10" fmla="*/ 3849002 w 4105602"/>
                            <a:gd name="connsiteY10" fmla="*/ 703672 h 1457787"/>
                            <a:gd name="connsiteX11" fmla="*/ 4105602 w 4105602"/>
                            <a:gd name="connsiteY11" fmla="*/ 543864 h 1457787"/>
                            <a:gd name="connsiteX12" fmla="*/ 4073031 w 4105602"/>
                            <a:gd name="connsiteY12" fmla="*/ 8165 h 1457787"/>
                            <a:gd name="connsiteX13" fmla="*/ 3787916 w 4105602"/>
                            <a:gd name="connsiteY13" fmla="*/ 8549 h 1457787"/>
                            <a:gd name="connsiteX14" fmla="*/ 2985835 w 4105602"/>
                            <a:gd name="connsiteY14" fmla="*/ 51496 h 1457787"/>
                            <a:gd name="connsiteX15" fmla="*/ 2596597 w 4105602"/>
                            <a:gd name="connsiteY15" fmla="*/ 120696 h 1457787"/>
                            <a:gd name="connsiteX16" fmla="*/ 1923690 w 4105602"/>
                            <a:gd name="connsiteY16" fmla="*/ 439870 h 1457787"/>
                            <a:gd name="connsiteX17" fmla="*/ 1621781 w 4105602"/>
                            <a:gd name="connsiteY17" fmla="*/ 621030 h 1457787"/>
                            <a:gd name="connsiteX18" fmla="*/ 1363009 w 4105602"/>
                            <a:gd name="connsiteY18" fmla="*/ 845331 h 1457787"/>
                            <a:gd name="connsiteX19" fmla="*/ 621101 w 4105602"/>
                            <a:gd name="connsiteY19" fmla="*/ 888444 h 1457787"/>
                            <a:gd name="connsiteX0" fmla="*/ 621101 w 4105602"/>
                            <a:gd name="connsiteY0" fmla="*/ 888444 h 1457787"/>
                            <a:gd name="connsiteX1" fmla="*/ 621101 w 4105602"/>
                            <a:gd name="connsiteY1" fmla="*/ 1155863 h 1457787"/>
                            <a:gd name="connsiteX2" fmla="*/ 474452 w 4105602"/>
                            <a:gd name="connsiteY2" fmla="*/ 1155863 h 1457787"/>
                            <a:gd name="connsiteX3" fmla="*/ 370935 w 4105602"/>
                            <a:gd name="connsiteY3" fmla="*/ 1112730 h 1457787"/>
                            <a:gd name="connsiteX4" fmla="*/ 319177 w 4105602"/>
                            <a:gd name="connsiteY4" fmla="*/ 1086851 h 1457787"/>
                            <a:gd name="connsiteX5" fmla="*/ 17252 w 4105602"/>
                            <a:gd name="connsiteY5" fmla="*/ 1250753 h 1457787"/>
                            <a:gd name="connsiteX6" fmla="*/ 0 w 4105602"/>
                            <a:gd name="connsiteY6" fmla="*/ 1457787 h 1457787"/>
                            <a:gd name="connsiteX7" fmla="*/ 581196 w 4105602"/>
                            <a:gd name="connsiteY7" fmla="*/ 1440228 h 1457787"/>
                            <a:gd name="connsiteX8" fmla="*/ 1449237 w 4105602"/>
                            <a:gd name="connsiteY8" fmla="*/ 1388776 h 1457787"/>
                            <a:gd name="connsiteX9" fmla="*/ 3020177 w 4105602"/>
                            <a:gd name="connsiteY9" fmla="*/ 1198680 h 1457787"/>
                            <a:gd name="connsiteX10" fmla="*/ 3876496 w 4105602"/>
                            <a:gd name="connsiteY10" fmla="*/ 790569 h 1457787"/>
                            <a:gd name="connsiteX11" fmla="*/ 4105602 w 4105602"/>
                            <a:gd name="connsiteY11" fmla="*/ 543864 h 1457787"/>
                            <a:gd name="connsiteX12" fmla="*/ 4073031 w 4105602"/>
                            <a:gd name="connsiteY12" fmla="*/ 8165 h 1457787"/>
                            <a:gd name="connsiteX13" fmla="*/ 3787916 w 4105602"/>
                            <a:gd name="connsiteY13" fmla="*/ 8549 h 1457787"/>
                            <a:gd name="connsiteX14" fmla="*/ 2985835 w 4105602"/>
                            <a:gd name="connsiteY14" fmla="*/ 51496 h 1457787"/>
                            <a:gd name="connsiteX15" fmla="*/ 2596597 w 4105602"/>
                            <a:gd name="connsiteY15" fmla="*/ 120696 h 1457787"/>
                            <a:gd name="connsiteX16" fmla="*/ 1923690 w 4105602"/>
                            <a:gd name="connsiteY16" fmla="*/ 439870 h 1457787"/>
                            <a:gd name="connsiteX17" fmla="*/ 1621781 w 4105602"/>
                            <a:gd name="connsiteY17" fmla="*/ 621030 h 1457787"/>
                            <a:gd name="connsiteX18" fmla="*/ 1363009 w 4105602"/>
                            <a:gd name="connsiteY18" fmla="*/ 845331 h 1457787"/>
                            <a:gd name="connsiteX19" fmla="*/ 621101 w 4105602"/>
                            <a:gd name="connsiteY19" fmla="*/ 888444 h 1457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105602" h="1457787">
                              <a:moveTo>
                                <a:pt x="621101" y="888444"/>
                              </a:moveTo>
                              <a:lnTo>
                                <a:pt x="621101" y="1155863"/>
                              </a:lnTo>
                              <a:lnTo>
                                <a:pt x="474452" y="1155863"/>
                              </a:lnTo>
                              <a:lnTo>
                                <a:pt x="370935" y="1112730"/>
                              </a:lnTo>
                              <a:lnTo>
                                <a:pt x="319177" y="1086851"/>
                              </a:lnTo>
                              <a:lnTo>
                                <a:pt x="17252" y="1250753"/>
                              </a:lnTo>
                              <a:lnTo>
                                <a:pt x="0" y="1457787"/>
                              </a:lnTo>
                              <a:lnTo>
                                <a:pt x="581196" y="1440228"/>
                              </a:lnTo>
                              <a:lnTo>
                                <a:pt x="1449237" y="1388776"/>
                              </a:lnTo>
                              <a:lnTo>
                                <a:pt x="3020177" y="1198680"/>
                              </a:lnTo>
                              <a:lnTo>
                                <a:pt x="3876496" y="790569"/>
                              </a:lnTo>
                              <a:lnTo>
                                <a:pt x="4105602" y="543864"/>
                              </a:lnTo>
                              <a:lnTo>
                                <a:pt x="4073031" y="8165"/>
                              </a:lnTo>
                              <a:cubicBezTo>
                                <a:pt x="3984022" y="-6212"/>
                                <a:pt x="3969115" y="1327"/>
                                <a:pt x="3787916" y="8549"/>
                              </a:cubicBezTo>
                              <a:cubicBezTo>
                                <a:pt x="3606717" y="15771"/>
                                <a:pt x="3210429" y="28492"/>
                                <a:pt x="2985835" y="51496"/>
                              </a:cubicBezTo>
                              <a:lnTo>
                                <a:pt x="2596597" y="120696"/>
                              </a:lnTo>
                              <a:lnTo>
                                <a:pt x="1923690" y="439870"/>
                              </a:lnTo>
                              <a:lnTo>
                                <a:pt x="1621781" y="621030"/>
                              </a:lnTo>
                              <a:lnTo>
                                <a:pt x="1363009" y="845331"/>
                              </a:lnTo>
                              <a:lnTo>
                                <a:pt x="621101" y="888444"/>
                              </a:lnTo>
                              <a:close/>
                            </a:path>
                          </a:pathLst>
                        </a:custGeom>
                        <a:noFill/>
                        <a:ln w="76200">
                          <a:solidFill>
                            <a:srgbClr val="0000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7D1B3E" id="Полилиния 29" o:spid="_x0000_s1026" style="position:absolute;margin-left:69pt;margin-top:39.65pt;width:304.3pt;height:118.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05602,145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" path="m621101,888444r,267419l474452,1155863,370935,1112730r-51758,-25879l17252,1250753,,1457787r581196,-17559l1449237,1388776,3020177,1198680,3876496,790569,4105602,543864,4073031,8165c3984022,-6212,3969115,1327,3787916,8549v-181199,7222,-577487,19943,-802081,42947l2596597,120696,1923690,439870,1621781,621030,1363009,845331,621101,888444xe" filled="f" strokecolor="blue" strokeweight="6pt">
                <v:stroke dashstyle="3 1"/>
                <v:path arrowok="t" o:connecttype="custom" o:connectlocs="584647,918772;584647,1195320;446605,1195320;349164,1150714;300444,1123952;16239,1293449;0,1507550;547084,1489392;1364177,1436183;2842915,1239598;3648974,817556;3864633,562429;3833974,8444;3565593,8841;2810588,53254;2444196,124816;1810783,454885;1526594,642229;1283010,874187;584647,918772" o:connectangles="0,0,0,0,0,0,0,0,0,0,0,0,0,0,0,0,0,0,0,0"/>
              </v:shape>
            </w:pict>
          </mc:Fallback>
        </mc:AlternateContent>
      </w:r>
      <w:r w:rsidR="007B0C8F" w:rsidRPr="00DF40DD">
        <w:rPr>
          <w:noProof/>
        </w:rPr>
        <w:drawing>
          <wp:inline distT="0" distB="0" distL="0" distR="0" wp14:anchorId="155CD93E" wp14:editId="2606CD3B">
            <wp:extent cx="6120765" cy="276378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0765" cy="2763789"/>
                    </a:xfrm>
                    <a:prstGeom prst="rect">
                      <a:avLst/>
                    </a:prstGeom>
                  </pic:spPr>
                </pic:pic>
              </a:graphicData>
            </a:graphic>
          </wp:inline>
        </w:drawing>
      </w:r>
    </w:p>
    <w:p w:rsidR="007B0C8F" w:rsidRPr="00DF40DD" w:rsidRDefault="007B0C8F" w:rsidP="007B0C8F">
      <w:pPr>
        <w:tabs>
          <w:tab w:val="left" w:pos="9214"/>
        </w:tabs>
        <w:ind w:firstLine="709"/>
        <w:jc w:val="center"/>
        <w:rPr>
          <w:sz w:val="24"/>
          <w:szCs w:val="24"/>
        </w:rPr>
      </w:pPr>
      <w:r w:rsidRPr="00DF40DD">
        <w:rPr>
          <w:sz w:val="24"/>
          <w:szCs w:val="24"/>
        </w:rPr>
        <w:t>Рисунок 3. Фрагмент публичной кадастровой карты</w:t>
      </w:r>
    </w:p>
    <w:p w:rsidR="004E2CB6" w:rsidRPr="00DF40DD" w:rsidRDefault="004E2CB6" w:rsidP="007B0C8F">
      <w:pPr>
        <w:tabs>
          <w:tab w:val="left" w:pos="9214"/>
        </w:tabs>
        <w:ind w:firstLine="709"/>
        <w:jc w:val="center"/>
        <w:rPr>
          <w:sz w:val="24"/>
          <w:szCs w:val="24"/>
        </w:rPr>
      </w:pPr>
    </w:p>
    <w:p w:rsidR="00374D0B" w:rsidRPr="00DF40DD" w:rsidRDefault="00374D0B" w:rsidP="007B0C8F">
      <w:pPr>
        <w:tabs>
          <w:tab w:val="left" w:pos="9214"/>
        </w:tabs>
        <w:ind w:firstLine="709"/>
        <w:jc w:val="center"/>
        <w:rPr>
          <w:sz w:val="24"/>
          <w:szCs w:val="24"/>
        </w:rPr>
      </w:pPr>
    </w:p>
    <w:p w:rsidR="00374D0B" w:rsidRPr="00DF40DD" w:rsidRDefault="00374D0B" w:rsidP="007B0C8F">
      <w:pPr>
        <w:tabs>
          <w:tab w:val="left" w:pos="9214"/>
        </w:tabs>
        <w:ind w:firstLine="709"/>
        <w:jc w:val="center"/>
        <w:rPr>
          <w:sz w:val="24"/>
          <w:szCs w:val="24"/>
        </w:rPr>
      </w:pPr>
    </w:p>
    <w:p w:rsidR="00001AF3" w:rsidRPr="00DF40DD" w:rsidRDefault="00805095" w:rsidP="00374D0B">
      <w:pPr>
        <w:ind w:firstLine="709"/>
        <w:jc w:val="both"/>
        <w:rPr>
          <w:sz w:val="24"/>
          <w:szCs w:val="24"/>
        </w:rPr>
      </w:pPr>
      <w:r w:rsidRPr="00DF40DD">
        <w:rPr>
          <w:sz w:val="24"/>
          <w:szCs w:val="24"/>
        </w:rPr>
        <w:t xml:space="preserve">Территория в рассматриваемых </w:t>
      </w:r>
      <w:r w:rsidR="0028030D" w:rsidRPr="00DF40DD">
        <w:rPr>
          <w:sz w:val="24"/>
          <w:szCs w:val="24"/>
        </w:rPr>
        <w:t>границах свободна от застройки.</w:t>
      </w:r>
    </w:p>
    <w:p w:rsidR="00805095" w:rsidRPr="00DF40DD" w:rsidRDefault="00001AF3" w:rsidP="00374D0B">
      <w:pPr>
        <w:ind w:firstLine="709"/>
        <w:jc w:val="both"/>
        <w:rPr>
          <w:sz w:val="24"/>
          <w:szCs w:val="28"/>
        </w:rPr>
      </w:pPr>
      <w:r w:rsidRPr="00DF40DD">
        <w:rPr>
          <w:sz w:val="24"/>
          <w:szCs w:val="28"/>
        </w:rPr>
        <w:t>В границе проектирования находятся следующие земельные участки:</w:t>
      </w:r>
    </w:p>
    <w:p w:rsidR="00001AF3" w:rsidRPr="00DF40DD" w:rsidRDefault="00001AF3" w:rsidP="00374D0B">
      <w:pPr>
        <w:pStyle w:val="afb"/>
        <w:numPr>
          <w:ilvl w:val="0"/>
          <w:numId w:val="32"/>
        </w:numPr>
        <w:ind w:left="0" w:firstLine="709"/>
        <w:jc w:val="both"/>
        <w:rPr>
          <w:sz w:val="24"/>
          <w:szCs w:val="28"/>
        </w:rPr>
      </w:pPr>
      <w:r w:rsidRPr="00DF40DD">
        <w:rPr>
          <w:sz w:val="24"/>
          <w:szCs w:val="28"/>
        </w:rPr>
        <w:t>Земельный участок в составе ЕЗП (кадастровый номер ЕЗП 24:39:0000000:216)</w:t>
      </w:r>
    </w:p>
    <w:p w:rsidR="00001AF3" w:rsidRPr="00DF40DD" w:rsidRDefault="00001AF3" w:rsidP="00374D0B">
      <w:pPr>
        <w:ind w:firstLine="709"/>
        <w:jc w:val="both"/>
        <w:rPr>
          <w:sz w:val="24"/>
          <w:szCs w:val="28"/>
        </w:rPr>
      </w:pPr>
      <w:r w:rsidRPr="00DF40DD">
        <w:rPr>
          <w:sz w:val="24"/>
          <w:szCs w:val="28"/>
        </w:rPr>
        <w:t>24:39:5202005:187</w:t>
      </w:r>
    </w:p>
    <w:p w:rsidR="00001AF3" w:rsidRPr="00DF40DD" w:rsidRDefault="00001AF3" w:rsidP="00374D0B">
      <w:pPr>
        <w:ind w:firstLine="709"/>
        <w:jc w:val="both"/>
        <w:rPr>
          <w:sz w:val="24"/>
          <w:szCs w:val="28"/>
        </w:rPr>
      </w:pPr>
      <w:r w:rsidRPr="00DF40DD">
        <w:rPr>
          <w:sz w:val="24"/>
          <w:szCs w:val="28"/>
        </w:rPr>
        <w:t>24:39:5202005:161</w:t>
      </w:r>
    </w:p>
    <w:p w:rsidR="00001AF3" w:rsidRPr="00DF40DD" w:rsidRDefault="00001AF3" w:rsidP="00374D0B">
      <w:pPr>
        <w:ind w:firstLine="709"/>
        <w:jc w:val="both"/>
        <w:rPr>
          <w:sz w:val="24"/>
          <w:szCs w:val="28"/>
        </w:rPr>
      </w:pPr>
      <w:r w:rsidRPr="00DF40DD">
        <w:rPr>
          <w:sz w:val="24"/>
          <w:szCs w:val="28"/>
        </w:rPr>
        <w:t>24:39:5202005:162</w:t>
      </w:r>
    </w:p>
    <w:p w:rsidR="00001AF3" w:rsidRPr="00DF40DD" w:rsidRDefault="00001AF3" w:rsidP="00374D0B">
      <w:pPr>
        <w:ind w:firstLine="709"/>
        <w:jc w:val="both"/>
        <w:rPr>
          <w:sz w:val="24"/>
          <w:szCs w:val="28"/>
        </w:rPr>
      </w:pPr>
      <w:r w:rsidRPr="00DF40DD">
        <w:rPr>
          <w:sz w:val="24"/>
          <w:szCs w:val="28"/>
        </w:rPr>
        <w:t>24:39:5202005:163</w:t>
      </w:r>
    </w:p>
    <w:p w:rsidR="00001AF3" w:rsidRPr="00DF40DD" w:rsidRDefault="00001AF3" w:rsidP="00374D0B">
      <w:pPr>
        <w:ind w:firstLine="709"/>
        <w:jc w:val="both"/>
        <w:rPr>
          <w:sz w:val="24"/>
          <w:szCs w:val="28"/>
        </w:rPr>
      </w:pPr>
      <w:r w:rsidRPr="00DF40DD">
        <w:rPr>
          <w:sz w:val="24"/>
          <w:szCs w:val="28"/>
        </w:rPr>
        <w:t>24:39:5202005:164</w:t>
      </w:r>
    </w:p>
    <w:p w:rsidR="00001AF3" w:rsidRPr="00DF40DD" w:rsidRDefault="00001AF3" w:rsidP="00374D0B">
      <w:pPr>
        <w:ind w:firstLine="709"/>
        <w:jc w:val="both"/>
        <w:rPr>
          <w:sz w:val="24"/>
          <w:szCs w:val="28"/>
        </w:rPr>
      </w:pPr>
      <w:r w:rsidRPr="00DF40DD">
        <w:rPr>
          <w:sz w:val="24"/>
          <w:szCs w:val="28"/>
        </w:rPr>
        <w:t>24:39:5202005:165</w:t>
      </w:r>
    </w:p>
    <w:p w:rsidR="00001AF3" w:rsidRPr="00DF40DD" w:rsidRDefault="00001AF3" w:rsidP="00374D0B">
      <w:pPr>
        <w:ind w:firstLine="709"/>
        <w:jc w:val="both"/>
        <w:rPr>
          <w:sz w:val="24"/>
          <w:szCs w:val="28"/>
        </w:rPr>
      </w:pPr>
      <w:r w:rsidRPr="00DF40DD">
        <w:rPr>
          <w:sz w:val="24"/>
          <w:szCs w:val="28"/>
        </w:rPr>
        <w:t>24:39:5202005:166</w:t>
      </w:r>
    </w:p>
    <w:p w:rsidR="00001AF3" w:rsidRPr="00DF40DD" w:rsidRDefault="00001AF3" w:rsidP="00374D0B">
      <w:pPr>
        <w:ind w:firstLine="709"/>
        <w:jc w:val="both"/>
        <w:rPr>
          <w:sz w:val="24"/>
          <w:szCs w:val="28"/>
        </w:rPr>
      </w:pPr>
      <w:r w:rsidRPr="00DF40DD">
        <w:rPr>
          <w:sz w:val="24"/>
          <w:szCs w:val="28"/>
        </w:rPr>
        <w:t>Адрес:</w:t>
      </w:r>
    </w:p>
    <w:p w:rsidR="00001AF3" w:rsidRPr="00DF40DD" w:rsidRDefault="00001AF3" w:rsidP="00374D0B">
      <w:pPr>
        <w:ind w:firstLine="709"/>
        <w:jc w:val="both"/>
        <w:rPr>
          <w:sz w:val="24"/>
          <w:szCs w:val="28"/>
        </w:rPr>
      </w:pPr>
      <w:r w:rsidRPr="00DF40DD">
        <w:rPr>
          <w:sz w:val="24"/>
          <w:szCs w:val="28"/>
        </w:rPr>
        <w:t>Красноярский край, р-н. Ужурский</w:t>
      </w:r>
    </w:p>
    <w:p w:rsidR="00001AF3" w:rsidRPr="00DF40DD" w:rsidRDefault="00001AF3" w:rsidP="00374D0B">
      <w:pPr>
        <w:ind w:firstLine="709"/>
        <w:jc w:val="both"/>
        <w:rPr>
          <w:sz w:val="24"/>
          <w:szCs w:val="28"/>
        </w:rPr>
      </w:pPr>
      <w:r w:rsidRPr="00DF40DD">
        <w:rPr>
          <w:sz w:val="24"/>
          <w:szCs w:val="28"/>
        </w:rPr>
        <w:t>Площадь уточненная:</w:t>
      </w:r>
    </w:p>
    <w:p w:rsidR="00001AF3" w:rsidRPr="00DF40DD" w:rsidRDefault="00001AF3" w:rsidP="00374D0B">
      <w:pPr>
        <w:ind w:firstLine="709"/>
        <w:jc w:val="both"/>
        <w:rPr>
          <w:sz w:val="24"/>
          <w:szCs w:val="28"/>
        </w:rPr>
      </w:pPr>
      <w:r w:rsidRPr="00DF40DD">
        <w:rPr>
          <w:sz w:val="24"/>
          <w:szCs w:val="28"/>
        </w:rPr>
        <w:t>5 кв. м</w:t>
      </w:r>
    </w:p>
    <w:p w:rsidR="00001AF3" w:rsidRPr="00DF40DD" w:rsidRDefault="00001AF3" w:rsidP="00374D0B">
      <w:pPr>
        <w:ind w:firstLine="709"/>
        <w:jc w:val="both"/>
        <w:rPr>
          <w:sz w:val="24"/>
          <w:szCs w:val="28"/>
        </w:rPr>
      </w:pPr>
      <w:r w:rsidRPr="00DF40DD">
        <w:rPr>
          <w:sz w:val="24"/>
          <w:szCs w:val="28"/>
        </w:rPr>
        <w:t>Статус:</w:t>
      </w:r>
    </w:p>
    <w:p w:rsidR="00001AF3" w:rsidRPr="00DF40DD" w:rsidRDefault="00001AF3" w:rsidP="00374D0B">
      <w:pPr>
        <w:ind w:firstLine="709"/>
        <w:jc w:val="both"/>
        <w:rPr>
          <w:sz w:val="24"/>
          <w:szCs w:val="28"/>
        </w:rPr>
      </w:pPr>
      <w:r w:rsidRPr="00DF40DD">
        <w:rPr>
          <w:sz w:val="24"/>
          <w:szCs w:val="28"/>
        </w:rPr>
        <w:t>Ранее учтенный</w:t>
      </w:r>
    </w:p>
    <w:p w:rsidR="00001AF3" w:rsidRPr="00DF40DD" w:rsidRDefault="00001AF3" w:rsidP="00374D0B">
      <w:pPr>
        <w:ind w:firstLine="709"/>
        <w:jc w:val="both"/>
        <w:rPr>
          <w:sz w:val="24"/>
          <w:szCs w:val="28"/>
        </w:rPr>
      </w:pPr>
      <w:r w:rsidRPr="00DF40DD">
        <w:rPr>
          <w:sz w:val="24"/>
          <w:szCs w:val="28"/>
        </w:rPr>
        <w:t>Категория земель:</w:t>
      </w:r>
    </w:p>
    <w:p w:rsidR="00001AF3" w:rsidRPr="00DF40DD" w:rsidRDefault="00001AF3" w:rsidP="00374D0B">
      <w:pPr>
        <w:ind w:firstLine="709"/>
        <w:jc w:val="both"/>
        <w:rPr>
          <w:sz w:val="24"/>
          <w:szCs w:val="28"/>
        </w:rPr>
      </w:pPr>
      <w:r w:rsidRPr="00DF40DD">
        <w:rPr>
          <w:sz w:val="24"/>
          <w:szCs w:val="28"/>
        </w:rPr>
        <w:t>Категория не установлена</w:t>
      </w:r>
    </w:p>
    <w:p w:rsidR="00001AF3" w:rsidRPr="00DF40DD" w:rsidRDefault="00001AF3" w:rsidP="00374D0B">
      <w:pPr>
        <w:ind w:firstLine="709"/>
        <w:jc w:val="both"/>
        <w:rPr>
          <w:sz w:val="24"/>
          <w:szCs w:val="28"/>
        </w:rPr>
      </w:pPr>
    </w:p>
    <w:p w:rsidR="00001AF3" w:rsidRPr="00DF40DD" w:rsidRDefault="00001AF3" w:rsidP="00374D0B">
      <w:pPr>
        <w:pStyle w:val="afb"/>
        <w:numPr>
          <w:ilvl w:val="0"/>
          <w:numId w:val="32"/>
        </w:numPr>
        <w:ind w:left="0" w:firstLine="709"/>
        <w:jc w:val="both"/>
        <w:rPr>
          <w:sz w:val="24"/>
          <w:szCs w:val="28"/>
        </w:rPr>
      </w:pPr>
      <w:r w:rsidRPr="00DF40DD">
        <w:rPr>
          <w:sz w:val="24"/>
          <w:szCs w:val="28"/>
        </w:rPr>
        <w:t>Земельный участок в составе ЕЗП (кадастровый номер ЕЗП 24:39:4300001:1040)</w:t>
      </w:r>
    </w:p>
    <w:p w:rsidR="00001AF3" w:rsidRPr="00DF40DD" w:rsidRDefault="00001AF3" w:rsidP="00374D0B">
      <w:pPr>
        <w:ind w:firstLine="709"/>
        <w:jc w:val="both"/>
        <w:rPr>
          <w:sz w:val="24"/>
          <w:szCs w:val="28"/>
        </w:rPr>
      </w:pPr>
      <w:r w:rsidRPr="00DF40DD">
        <w:rPr>
          <w:sz w:val="24"/>
          <w:szCs w:val="28"/>
        </w:rPr>
        <w:t>24:39:4300001:1029</w:t>
      </w:r>
    </w:p>
    <w:p w:rsidR="00001AF3" w:rsidRPr="00DF40DD" w:rsidRDefault="00001AF3" w:rsidP="00374D0B">
      <w:pPr>
        <w:ind w:firstLine="709"/>
        <w:jc w:val="both"/>
        <w:rPr>
          <w:sz w:val="24"/>
          <w:szCs w:val="28"/>
        </w:rPr>
      </w:pPr>
      <w:r w:rsidRPr="00DF40DD">
        <w:rPr>
          <w:sz w:val="24"/>
          <w:szCs w:val="28"/>
        </w:rPr>
        <w:t>Адрес:</w:t>
      </w:r>
    </w:p>
    <w:p w:rsidR="00001AF3" w:rsidRPr="00DF40DD" w:rsidRDefault="00001AF3" w:rsidP="00374D0B">
      <w:pPr>
        <w:ind w:firstLine="709"/>
        <w:jc w:val="both"/>
        <w:rPr>
          <w:sz w:val="24"/>
          <w:szCs w:val="28"/>
        </w:rPr>
      </w:pPr>
      <w:r w:rsidRPr="00DF40DD">
        <w:rPr>
          <w:sz w:val="24"/>
          <w:szCs w:val="28"/>
        </w:rPr>
        <w:t>Красноярский край, р-н. Ужурский</w:t>
      </w:r>
    </w:p>
    <w:p w:rsidR="00001AF3" w:rsidRPr="00DF40DD" w:rsidRDefault="00001AF3" w:rsidP="00374D0B">
      <w:pPr>
        <w:ind w:firstLine="709"/>
        <w:jc w:val="both"/>
        <w:rPr>
          <w:sz w:val="24"/>
          <w:szCs w:val="28"/>
        </w:rPr>
      </w:pPr>
      <w:r w:rsidRPr="00DF40DD">
        <w:rPr>
          <w:sz w:val="24"/>
          <w:szCs w:val="28"/>
        </w:rPr>
        <w:t>Площадь уточненная:</w:t>
      </w:r>
    </w:p>
    <w:p w:rsidR="00001AF3" w:rsidRPr="00DF40DD" w:rsidRDefault="00001AF3" w:rsidP="00374D0B">
      <w:pPr>
        <w:ind w:firstLine="709"/>
        <w:jc w:val="both"/>
        <w:rPr>
          <w:sz w:val="24"/>
          <w:szCs w:val="28"/>
        </w:rPr>
      </w:pPr>
      <w:r w:rsidRPr="00DF40DD">
        <w:rPr>
          <w:sz w:val="24"/>
          <w:szCs w:val="28"/>
        </w:rPr>
        <w:t>5 кв. м</w:t>
      </w:r>
    </w:p>
    <w:p w:rsidR="00001AF3" w:rsidRPr="00DF40DD" w:rsidRDefault="00001AF3" w:rsidP="00374D0B">
      <w:pPr>
        <w:ind w:firstLine="709"/>
        <w:jc w:val="both"/>
        <w:rPr>
          <w:sz w:val="24"/>
          <w:szCs w:val="28"/>
        </w:rPr>
      </w:pPr>
      <w:r w:rsidRPr="00DF40DD">
        <w:rPr>
          <w:sz w:val="24"/>
          <w:szCs w:val="28"/>
        </w:rPr>
        <w:t>Статус:</w:t>
      </w:r>
    </w:p>
    <w:p w:rsidR="00001AF3" w:rsidRPr="00DF40DD" w:rsidRDefault="00001AF3" w:rsidP="00374D0B">
      <w:pPr>
        <w:ind w:firstLine="709"/>
        <w:jc w:val="both"/>
        <w:rPr>
          <w:sz w:val="24"/>
          <w:szCs w:val="28"/>
        </w:rPr>
      </w:pPr>
      <w:r w:rsidRPr="00DF40DD">
        <w:rPr>
          <w:sz w:val="24"/>
          <w:szCs w:val="28"/>
        </w:rPr>
        <w:t>Ранее учтенный</w:t>
      </w:r>
    </w:p>
    <w:p w:rsidR="00001AF3" w:rsidRPr="00DF40DD" w:rsidRDefault="00001AF3" w:rsidP="00374D0B">
      <w:pPr>
        <w:ind w:firstLine="709"/>
        <w:jc w:val="both"/>
        <w:rPr>
          <w:sz w:val="24"/>
          <w:szCs w:val="28"/>
        </w:rPr>
      </w:pPr>
      <w:r w:rsidRPr="00DF40DD">
        <w:rPr>
          <w:sz w:val="24"/>
          <w:szCs w:val="28"/>
        </w:rPr>
        <w:t>Категория земель:</w:t>
      </w:r>
    </w:p>
    <w:p w:rsidR="00001AF3" w:rsidRPr="00DF40DD" w:rsidRDefault="00001AF3" w:rsidP="00374D0B">
      <w:pPr>
        <w:ind w:firstLine="709"/>
        <w:jc w:val="both"/>
        <w:rPr>
          <w:sz w:val="24"/>
          <w:szCs w:val="28"/>
        </w:rPr>
      </w:pPr>
      <w:r w:rsidRPr="00DF40DD">
        <w:rPr>
          <w:sz w:val="24"/>
          <w:szCs w:val="28"/>
        </w:rPr>
        <w:t>Категория не установлена</w:t>
      </w:r>
    </w:p>
    <w:p w:rsidR="00C0575F" w:rsidRDefault="00C0575F" w:rsidP="00C0575F">
      <w:pPr>
        <w:jc w:val="both"/>
        <w:rPr>
          <w:sz w:val="24"/>
          <w:szCs w:val="28"/>
        </w:rPr>
        <w:sectPr w:rsidR="00C0575F" w:rsidSect="001E5FC1">
          <w:pgSz w:w="11907" w:h="16840" w:code="9"/>
          <w:pgMar w:top="709" w:right="850" w:bottom="1134" w:left="1418" w:header="720" w:footer="720" w:gutter="0"/>
          <w:cols w:space="720"/>
        </w:sectPr>
      </w:pPr>
    </w:p>
    <w:p w:rsidR="00A21034" w:rsidRPr="00DF40DD" w:rsidRDefault="0061229E" w:rsidP="00F838B6">
      <w:pPr>
        <w:pStyle w:val="2"/>
        <w:tabs>
          <w:tab w:val="left" w:pos="284"/>
        </w:tabs>
        <w:ind w:firstLine="709"/>
        <w:rPr>
          <w:b/>
          <w:szCs w:val="24"/>
        </w:rPr>
      </w:pPr>
      <w:bookmarkStart w:id="49" w:name="_Toc119265314"/>
      <w:bookmarkEnd w:id="46"/>
      <w:bookmarkEnd w:id="47"/>
      <w:bookmarkEnd w:id="48"/>
      <w:r w:rsidRPr="00DF40DD">
        <w:rPr>
          <w:b/>
          <w:szCs w:val="24"/>
        </w:rPr>
        <w:lastRenderedPageBreak/>
        <w:t>1</w:t>
      </w:r>
      <w:r w:rsidR="00A21034" w:rsidRPr="00DF40DD">
        <w:rPr>
          <w:b/>
          <w:szCs w:val="24"/>
        </w:rPr>
        <w:t>.</w:t>
      </w:r>
      <w:r w:rsidR="004E10CE" w:rsidRPr="00DF40DD">
        <w:rPr>
          <w:b/>
          <w:szCs w:val="24"/>
        </w:rPr>
        <w:t>7</w:t>
      </w:r>
      <w:r w:rsidR="00A21034" w:rsidRPr="00DF40DD">
        <w:rPr>
          <w:b/>
          <w:szCs w:val="24"/>
        </w:rPr>
        <w:t xml:space="preserve"> Анализ градостроительной документации, на основании которой осуществляется подготовка докуме</w:t>
      </w:r>
      <w:r w:rsidR="00A95F05" w:rsidRPr="00DF40DD">
        <w:rPr>
          <w:b/>
          <w:szCs w:val="24"/>
        </w:rPr>
        <w:t>нтации по планировке территорий</w:t>
      </w:r>
      <w:r w:rsidR="00A21034" w:rsidRPr="00DF40DD">
        <w:rPr>
          <w:b/>
          <w:szCs w:val="24"/>
        </w:rPr>
        <w:t xml:space="preserve"> на предмет необходимости размещения в границах проектирования объектов капитального строительства федерального, регионального и местного значения</w:t>
      </w:r>
      <w:bookmarkEnd w:id="49"/>
    </w:p>
    <w:p w:rsidR="00911834" w:rsidRPr="00DF40DD" w:rsidRDefault="00911834" w:rsidP="00DF40DD">
      <w:pPr>
        <w:ind w:firstLine="709"/>
        <w:jc w:val="both"/>
        <w:rPr>
          <w:sz w:val="24"/>
          <w:szCs w:val="24"/>
        </w:rPr>
      </w:pPr>
      <w:r w:rsidRPr="00DF40DD">
        <w:rPr>
          <w:sz w:val="24"/>
          <w:szCs w:val="24"/>
        </w:rPr>
        <w:t>1) Схема территориального планирования Российской Федерации в области здравоохранения (Распоряжение Правительства Российской Федерации № 2607-р</w:t>
      </w:r>
      <w:r w:rsidR="00DF40DD">
        <w:rPr>
          <w:sz w:val="24"/>
          <w:szCs w:val="24"/>
        </w:rPr>
        <w:t xml:space="preserve"> </w:t>
      </w:r>
      <w:r w:rsidRPr="00DF40DD">
        <w:rPr>
          <w:sz w:val="24"/>
          <w:szCs w:val="24"/>
        </w:rPr>
        <w:t>от 28.12.2012). Мероприятий не предусмотрено.</w:t>
      </w:r>
    </w:p>
    <w:p w:rsidR="00911834" w:rsidRPr="00DF40DD" w:rsidRDefault="00911834" w:rsidP="00911834">
      <w:pPr>
        <w:ind w:firstLine="709"/>
        <w:jc w:val="both"/>
        <w:rPr>
          <w:sz w:val="24"/>
          <w:szCs w:val="24"/>
        </w:rPr>
      </w:pPr>
      <w:r w:rsidRPr="00DF40DD">
        <w:rPr>
          <w:sz w:val="24"/>
          <w:szCs w:val="24"/>
        </w:rPr>
        <w:t xml:space="preserve">2) Схема территориального планирования Российской Федерации в области высшего профессионального образования (Распоряжение Правительства Российской Федерации </w:t>
      </w:r>
      <w:r w:rsidR="00DF40DD">
        <w:rPr>
          <w:sz w:val="24"/>
          <w:szCs w:val="24"/>
        </w:rPr>
        <w:t>№</w:t>
      </w:r>
      <w:r w:rsidRPr="00DF40DD">
        <w:rPr>
          <w:sz w:val="24"/>
          <w:szCs w:val="24"/>
        </w:rPr>
        <w:t>247-р от 26.02.2013). Мероприятий не предусмотрено.</w:t>
      </w:r>
    </w:p>
    <w:p w:rsidR="00911834" w:rsidRPr="00DF40DD" w:rsidRDefault="00911834" w:rsidP="00911834">
      <w:pPr>
        <w:ind w:firstLine="709"/>
        <w:jc w:val="both"/>
        <w:rPr>
          <w:sz w:val="24"/>
          <w:szCs w:val="24"/>
        </w:rPr>
      </w:pPr>
      <w:r w:rsidRPr="00DF40DD">
        <w:rPr>
          <w:sz w:val="24"/>
          <w:szCs w:val="24"/>
        </w:rPr>
        <w:t>3) Схема территориального планирования Российской Федерации в области транспорта. Мероприятий не предусмотрено.</w:t>
      </w:r>
    </w:p>
    <w:p w:rsidR="00911834" w:rsidRPr="00DF40DD" w:rsidRDefault="00911834" w:rsidP="00911834">
      <w:pPr>
        <w:ind w:firstLine="709"/>
        <w:jc w:val="both"/>
        <w:rPr>
          <w:sz w:val="24"/>
          <w:szCs w:val="24"/>
        </w:rPr>
      </w:pPr>
      <w:r w:rsidRPr="00DF40DD">
        <w:rPr>
          <w:sz w:val="24"/>
          <w:szCs w:val="24"/>
        </w:rPr>
        <w:t xml:space="preserve">4) </w:t>
      </w:r>
      <w:r w:rsidRPr="00DF40DD">
        <w:rPr>
          <w:rStyle w:val="2b"/>
          <w:bCs/>
          <w:color w:val="auto"/>
          <w:sz w:val="24"/>
          <w:szCs w:val="24"/>
          <w:u w:val="none"/>
        </w:rPr>
        <w:t>Схема территориального планирования Красноярского края, утвержденная постановлением Правительства Красноярского края от 26.07.2011 № 449-п</w:t>
      </w:r>
      <w:r w:rsidRPr="00DF40DD">
        <w:rPr>
          <w:rStyle w:val="2b"/>
          <w:color w:val="auto"/>
          <w:sz w:val="24"/>
          <w:szCs w:val="24"/>
          <w:u w:val="none"/>
        </w:rPr>
        <w:t xml:space="preserve"> (</w:t>
      </w:r>
      <w:r w:rsidRPr="00DF40DD">
        <w:rPr>
          <w:sz w:val="24"/>
          <w:szCs w:val="24"/>
        </w:rPr>
        <w:t>в редакции, утвержденной постановлением Правительства Красноярского края от 08.07.2020 № 485-п).</w:t>
      </w:r>
    </w:p>
    <w:p w:rsidR="00911834" w:rsidRPr="00DF40DD" w:rsidRDefault="00911834" w:rsidP="00911834">
      <w:pPr>
        <w:ind w:firstLine="709"/>
        <w:jc w:val="both"/>
        <w:rPr>
          <w:sz w:val="24"/>
          <w:szCs w:val="24"/>
        </w:rPr>
      </w:pPr>
      <w:r w:rsidRPr="00DF40DD">
        <w:rPr>
          <w:sz w:val="24"/>
          <w:szCs w:val="24"/>
        </w:rPr>
        <w:t>Мероприятий не предусмотрено.</w:t>
      </w:r>
    </w:p>
    <w:p w:rsidR="00C124B6" w:rsidRPr="00DF40DD" w:rsidRDefault="00E40AC7" w:rsidP="00911834">
      <w:pPr>
        <w:ind w:firstLine="709"/>
        <w:jc w:val="both"/>
        <w:rPr>
          <w:sz w:val="24"/>
          <w:szCs w:val="24"/>
        </w:rPr>
      </w:pPr>
      <w:r w:rsidRPr="00DF40DD">
        <w:rPr>
          <w:sz w:val="24"/>
          <w:szCs w:val="24"/>
        </w:rPr>
        <w:t>5</w:t>
      </w:r>
      <w:r w:rsidR="00911834" w:rsidRPr="00DF40DD">
        <w:rPr>
          <w:sz w:val="24"/>
          <w:szCs w:val="24"/>
        </w:rPr>
        <w:t xml:space="preserve">) </w:t>
      </w:r>
      <w:r w:rsidR="00C124B6" w:rsidRPr="00DF40DD">
        <w:rPr>
          <w:sz w:val="24"/>
          <w:szCs w:val="24"/>
        </w:rPr>
        <w:t xml:space="preserve">Стратегия социально-экономического развития муниципального образования Ужурский район на период до 2030 года, утвержденная решением Ужурского районного Совета депутатов от 20.08.2019 г. № 37-279р. </w:t>
      </w:r>
    </w:p>
    <w:p w:rsidR="00911834" w:rsidRPr="00DF40DD" w:rsidRDefault="00911834" w:rsidP="00911834">
      <w:pPr>
        <w:ind w:firstLine="709"/>
        <w:jc w:val="both"/>
        <w:rPr>
          <w:sz w:val="24"/>
          <w:szCs w:val="24"/>
        </w:rPr>
      </w:pPr>
      <w:r w:rsidRPr="00DF40DD">
        <w:rPr>
          <w:sz w:val="24"/>
          <w:szCs w:val="24"/>
        </w:rPr>
        <w:t>Мероприятий не предусмотрено.</w:t>
      </w:r>
    </w:p>
    <w:p w:rsidR="00C124B6" w:rsidRPr="00DF40DD" w:rsidRDefault="00E210CA" w:rsidP="00C124B6">
      <w:pPr>
        <w:ind w:firstLine="709"/>
        <w:jc w:val="both"/>
        <w:rPr>
          <w:sz w:val="24"/>
          <w:szCs w:val="24"/>
        </w:rPr>
      </w:pPr>
      <w:r w:rsidRPr="00DF40DD">
        <w:rPr>
          <w:sz w:val="24"/>
          <w:szCs w:val="24"/>
        </w:rPr>
        <w:t>6</w:t>
      </w:r>
      <w:r w:rsidR="00911834" w:rsidRPr="00DF40DD">
        <w:rPr>
          <w:sz w:val="24"/>
          <w:szCs w:val="24"/>
        </w:rPr>
        <w:t xml:space="preserve">) </w:t>
      </w:r>
      <w:r w:rsidR="00C124B6" w:rsidRPr="00DF40DD">
        <w:rPr>
          <w:sz w:val="24"/>
          <w:szCs w:val="24"/>
        </w:rPr>
        <w:t xml:space="preserve">Генеральный план муниципального образования </w:t>
      </w:r>
      <w:proofErr w:type="spellStart"/>
      <w:r w:rsidR="00C124B6" w:rsidRPr="00DF40DD">
        <w:rPr>
          <w:sz w:val="24"/>
          <w:szCs w:val="24"/>
        </w:rPr>
        <w:t>Солгонский</w:t>
      </w:r>
      <w:proofErr w:type="spellEnd"/>
      <w:r w:rsidR="00C124B6" w:rsidRPr="00DF40DD">
        <w:rPr>
          <w:sz w:val="24"/>
          <w:szCs w:val="24"/>
        </w:rPr>
        <w:t xml:space="preserve"> сельсовет, утвержденный решением Ужурского районного Совета депутатов от 25.02.2020 № 44-326р;</w:t>
      </w:r>
    </w:p>
    <w:p w:rsidR="00E210CA" w:rsidRPr="00DF40DD" w:rsidRDefault="00C124B6" w:rsidP="00E210CA">
      <w:pPr>
        <w:ind w:firstLine="709"/>
        <w:jc w:val="both"/>
        <w:rPr>
          <w:sz w:val="24"/>
          <w:szCs w:val="24"/>
        </w:rPr>
      </w:pPr>
      <w:r w:rsidRPr="00DF40DD">
        <w:rPr>
          <w:sz w:val="24"/>
          <w:szCs w:val="24"/>
        </w:rPr>
        <w:t>Генеральным планом предусмотрено следующее:</w:t>
      </w:r>
    </w:p>
    <w:p w:rsidR="00C124B6" w:rsidRPr="00DF40DD" w:rsidRDefault="00C124B6" w:rsidP="00911834">
      <w:pPr>
        <w:ind w:firstLine="709"/>
        <w:jc w:val="both"/>
        <w:rPr>
          <w:sz w:val="24"/>
          <w:szCs w:val="24"/>
        </w:rPr>
      </w:pPr>
      <w:r w:rsidRPr="00DF40DD">
        <w:rPr>
          <w:sz w:val="24"/>
          <w:szCs w:val="24"/>
        </w:rPr>
        <w:t xml:space="preserve">- строительство автомобильной дороги в южной части </w:t>
      </w:r>
      <w:proofErr w:type="spellStart"/>
      <w:r w:rsidRPr="00DF40DD">
        <w:rPr>
          <w:sz w:val="24"/>
          <w:szCs w:val="24"/>
        </w:rPr>
        <w:t>с.Солгон</w:t>
      </w:r>
      <w:proofErr w:type="spellEnd"/>
      <w:r w:rsidRPr="00DF40DD">
        <w:rPr>
          <w:sz w:val="24"/>
          <w:szCs w:val="24"/>
        </w:rPr>
        <w:t xml:space="preserve"> - подъезд к территории нового жилого строительства. Срок реализации 2038г.</w:t>
      </w:r>
    </w:p>
    <w:p w:rsidR="00AD104F" w:rsidRPr="00DF40DD" w:rsidRDefault="00AD104F" w:rsidP="00A21034">
      <w:pPr>
        <w:ind w:firstLine="709"/>
        <w:jc w:val="both"/>
        <w:rPr>
          <w:b/>
          <w:sz w:val="24"/>
          <w:szCs w:val="24"/>
          <w:u w:val="single"/>
        </w:rPr>
      </w:pPr>
    </w:p>
    <w:p w:rsidR="00A21034" w:rsidRPr="00DF40DD" w:rsidRDefault="00A21034" w:rsidP="00A21034">
      <w:pPr>
        <w:ind w:firstLine="709"/>
        <w:jc w:val="both"/>
        <w:rPr>
          <w:b/>
          <w:sz w:val="24"/>
          <w:szCs w:val="24"/>
          <w:u w:val="single"/>
        </w:rPr>
      </w:pPr>
      <w:r w:rsidRPr="00DF40DD">
        <w:rPr>
          <w:b/>
          <w:sz w:val="24"/>
          <w:szCs w:val="24"/>
          <w:u w:val="single"/>
        </w:rPr>
        <w:t>Вывод:</w:t>
      </w:r>
    </w:p>
    <w:p w:rsidR="00420A84" w:rsidRPr="00DF40DD" w:rsidRDefault="007657FA" w:rsidP="00420A84">
      <w:pPr>
        <w:ind w:firstLine="709"/>
        <w:jc w:val="both"/>
        <w:rPr>
          <w:sz w:val="24"/>
          <w:szCs w:val="24"/>
        </w:rPr>
      </w:pPr>
      <w:r w:rsidRPr="00DF40DD">
        <w:rPr>
          <w:sz w:val="24"/>
          <w:szCs w:val="24"/>
          <w:lang w:eastAsia="ar-SA"/>
        </w:rPr>
        <w:t>На основании анализа действующей градостроительной документации</w:t>
      </w:r>
      <w:r w:rsidR="00FE3D69" w:rsidRPr="00DF40DD">
        <w:rPr>
          <w:sz w:val="24"/>
          <w:szCs w:val="24"/>
          <w:lang w:eastAsia="ar-SA"/>
        </w:rPr>
        <w:t xml:space="preserve">, объектов федерального, регионального </w:t>
      </w:r>
      <w:r w:rsidR="00C124B6" w:rsidRPr="00DF40DD">
        <w:rPr>
          <w:sz w:val="24"/>
          <w:szCs w:val="24"/>
          <w:lang w:eastAsia="ar-SA"/>
        </w:rPr>
        <w:t>значения в рассматриваемых границах к размещению не предусмотрено</w:t>
      </w:r>
      <w:r w:rsidR="008D6965" w:rsidRPr="00DF40DD">
        <w:rPr>
          <w:sz w:val="24"/>
          <w:szCs w:val="24"/>
          <w:lang w:eastAsia="ar-SA"/>
        </w:rPr>
        <w:t>.</w:t>
      </w:r>
      <w:r w:rsidR="00C124B6" w:rsidRPr="00DF40DD">
        <w:rPr>
          <w:sz w:val="24"/>
          <w:szCs w:val="24"/>
          <w:lang w:eastAsia="ar-SA"/>
        </w:rPr>
        <w:t xml:space="preserve"> </w:t>
      </w:r>
      <w:r w:rsidR="008D6965" w:rsidRPr="00DF40DD">
        <w:rPr>
          <w:sz w:val="24"/>
          <w:szCs w:val="24"/>
          <w:lang w:eastAsia="ar-SA"/>
        </w:rPr>
        <w:t>И</w:t>
      </w:r>
      <w:r w:rsidR="00C124B6" w:rsidRPr="00DF40DD">
        <w:rPr>
          <w:sz w:val="24"/>
          <w:szCs w:val="24"/>
          <w:lang w:eastAsia="ar-SA"/>
        </w:rPr>
        <w:t xml:space="preserve">з объектов </w:t>
      </w:r>
      <w:r w:rsidR="00FE3D69" w:rsidRPr="00DF40DD">
        <w:rPr>
          <w:sz w:val="24"/>
          <w:szCs w:val="24"/>
          <w:lang w:eastAsia="ar-SA"/>
        </w:rPr>
        <w:t xml:space="preserve">местного </w:t>
      </w:r>
      <w:r w:rsidR="008D6965" w:rsidRPr="00DF40DD">
        <w:rPr>
          <w:sz w:val="24"/>
          <w:szCs w:val="24"/>
          <w:lang w:eastAsia="ar-SA"/>
        </w:rPr>
        <w:t>значения, предусмотрен линейный объект - строительство автомобильной дороги с уточнением характеристик на этапах рабочего проектирования.</w:t>
      </w:r>
    </w:p>
    <w:p w:rsidR="005E675E" w:rsidRPr="00DF40DD" w:rsidRDefault="005E675E" w:rsidP="00A21034">
      <w:pPr>
        <w:ind w:firstLine="709"/>
        <w:jc w:val="both"/>
        <w:rPr>
          <w:sz w:val="24"/>
          <w:szCs w:val="24"/>
        </w:rPr>
      </w:pPr>
    </w:p>
    <w:p w:rsidR="0065410C" w:rsidRPr="00DF40DD" w:rsidRDefault="0061229E" w:rsidP="0065410C">
      <w:pPr>
        <w:pStyle w:val="2"/>
        <w:tabs>
          <w:tab w:val="left" w:pos="284"/>
        </w:tabs>
        <w:ind w:firstLine="709"/>
        <w:rPr>
          <w:b/>
          <w:szCs w:val="24"/>
        </w:rPr>
      </w:pPr>
      <w:bookmarkStart w:id="50" w:name="_Toc119265315"/>
      <w:r w:rsidRPr="00DF40DD">
        <w:rPr>
          <w:b/>
          <w:szCs w:val="24"/>
        </w:rPr>
        <w:t>1</w:t>
      </w:r>
      <w:r w:rsidR="0065410C" w:rsidRPr="00DF40DD">
        <w:rPr>
          <w:b/>
          <w:szCs w:val="24"/>
        </w:rPr>
        <w:t>.</w:t>
      </w:r>
      <w:r w:rsidR="004E10CE" w:rsidRPr="00DF40DD">
        <w:rPr>
          <w:b/>
          <w:szCs w:val="24"/>
        </w:rPr>
        <w:t>8</w:t>
      </w:r>
      <w:r w:rsidR="0065410C" w:rsidRPr="00DF40DD">
        <w:rPr>
          <w:b/>
          <w:szCs w:val="24"/>
        </w:rPr>
        <w:t xml:space="preserve"> Характеристика объектов социальной инфраструк</w:t>
      </w:r>
      <w:r w:rsidR="00417D94" w:rsidRPr="00DF40DD">
        <w:rPr>
          <w:b/>
          <w:szCs w:val="24"/>
        </w:rPr>
        <w:t>туры</w:t>
      </w:r>
      <w:bookmarkEnd w:id="50"/>
      <w:r w:rsidR="0028250A" w:rsidRPr="00DF40DD">
        <w:rPr>
          <w:b/>
          <w:szCs w:val="24"/>
        </w:rPr>
        <w:t xml:space="preserve"> </w:t>
      </w:r>
    </w:p>
    <w:p w:rsidR="00C0575F" w:rsidRDefault="00C0575F" w:rsidP="00FD1752">
      <w:pPr>
        <w:ind w:firstLine="709"/>
        <w:jc w:val="both"/>
        <w:rPr>
          <w:sz w:val="24"/>
          <w:szCs w:val="24"/>
        </w:rPr>
      </w:pPr>
    </w:p>
    <w:p w:rsidR="00C93E33" w:rsidRPr="00DF40DD" w:rsidRDefault="003E2F96" w:rsidP="00FD1752">
      <w:pPr>
        <w:ind w:firstLine="709"/>
        <w:jc w:val="both"/>
        <w:rPr>
          <w:sz w:val="24"/>
          <w:szCs w:val="24"/>
        </w:rPr>
      </w:pPr>
      <w:r w:rsidRPr="00DF40DD">
        <w:rPr>
          <w:sz w:val="24"/>
          <w:szCs w:val="24"/>
        </w:rPr>
        <w:t>В настоящий момент в границ</w:t>
      </w:r>
      <w:r w:rsidR="007A53CC" w:rsidRPr="00DF40DD">
        <w:rPr>
          <w:sz w:val="24"/>
          <w:szCs w:val="24"/>
        </w:rPr>
        <w:t>е</w:t>
      </w:r>
      <w:r w:rsidR="00C76971" w:rsidRPr="00DF40DD">
        <w:rPr>
          <w:sz w:val="24"/>
          <w:szCs w:val="24"/>
        </w:rPr>
        <w:t xml:space="preserve"> территории в части, </w:t>
      </w:r>
      <w:r w:rsidR="00424A6F" w:rsidRPr="00DF40DD">
        <w:rPr>
          <w:sz w:val="24"/>
          <w:szCs w:val="24"/>
        </w:rPr>
        <w:t xml:space="preserve">в </w:t>
      </w:r>
      <w:r w:rsidR="00C76971" w:rsidRPr="00DF40DD">
        <w:rPr>
          <w:sz w:val="24"/>
          <w:szCs w:val="24"/>
        </w:rPr>
        <w:t xml:space="preserve">которой </w:t>
      </w:r>
      <w:r w:rsidR="007A53CC" w:rsidRPr="00DF40DD">
        <w:rPr>
          <w:sz w:val="24"/>
          <w:szCs w:val="24"/>
        </w:rPr>
        <w:t>разрабатывается проект</w:t>
      </w:r>
      <w:r w:rsidR="008375F9" w:rsidRPr="00DF40DD">
        <w:rPr>
          <w:sz w:val="24"/>
          <w:szCs w:val="24"/>
        </w:rPr>
        <w:t xml:space="preserve">, отсутствуют </w:t>
      </w:r>
      <w:r w:rsidR="00FD1752" w:rsidRPr="00DF40DD">
        <w:rPr>
          <w:sz w:val="24"/>
          <w:szCs w:val="24"/>
        </w:rPr>
        <w:t>объекты обслуживания</w:t>
      </w:r>
      <w:r w:rsidR="00D174BB" w:rsidRPr="00DF40DD">
        <w:rPr>
          <w:sz w:val="24"/>
          <w:szCs w:val="24"/>
        </w:rPr>
        <w:t>.</w:t>
      </w:r>
      <w:r w:rsidR="00825578" w:rsidRPr="00DF40DD">
        <w:rPr>
          <w:sz w:val="24"/>
          <w:szCs w:val="24"/>
        </w:rPr>
        <w:t xml:space="preserve"> </w:t>
      </w:r>
    </w:p>
    <w:p w:rsidR="00045B75" w:rsidRPr="00DF40DD" w:rsidRDefault="00D17C84" w:rsidP="008F619B">
      <w:pPr>
        <w:ind w:firstLine="709"/>
        <w:jc w:val="both"/>
        <w:rPr>
          <w:sz w:val="24"/>
          <w:szCs w:val="24"/>
        </w:rPr>
      </w:pPr>
      <w:r w:rsidRPr="00DF40DD">
        <w:rPr>
          <w:sz w:val="24"/>
          <w:szCs w:val="24"/>
        </w:rPr>
        <w:t>В связи с отсутствием в границах проектирования жилой застройки и проживающего населения, расчёт потребности в основных объектах социального обслуживания населения, не приводится.</w:t>
      </w:r>
    </w:p>
    <w:p w:rsidR="00D17C84" w:rsidRPr="00DF40DD" w:rsidRDefault="00D17C84" w:rsidP="008F619B">
      <w:pPr>
        <w:ind w:firstLine="709"/>
        <w:jc w:val="both"/>
        <w:rPr>
          <w:sz w:val="24"/>
          <w:szCs w:val="24"/>
        </w:rPr>
      </w:pPr>
    </w:p>
    <w:p w:rsidR="000F1D54" w:rsidRPr="00DF40DD" w:rsidRDefault="0061229E" w:rsidP="00434D8A">
      <w:pPr>
        <w:pStyle w:val="2"/>
        <w:tabs>
          <w:tab w:val="left" w:pos="284"/>
        </w:tabs>
        <w:ind w:firstLine="709"/>
        <w:rPr>
          <w:b/>
          <w:szCs w:val="24"/>
        </w:rPr>
      </w:pPr>
      <w:bookmarkStart w:id="51" w:name="_Toc119265316"/>
      <w:r w:rsidRPr="00DF40DD">
        <w:rPr>
          <w:b/>
          <w:szCs w:val="24"/>
        </w:rPr>
        <w:t>1</w:t>
      </w:r>
      <w:r w:rsidR="00434D8A" w:rsidRPr="00DF40DD">
        <w:rPr>
          <w:b/>
          <w:szCs w:val="24"/>
        </w:rPr>
        <w:t>.</w:t>
      </w:r>
      <w:r w:rsidR="004E10CE" w:rsidRPr="00DF40DD">
        <w:rPr>
          <w:b/>
          <w:szCs w:val="24"/>
        </w:rPr>
        <w:t>9</w:t>
      </w:r>
      <w:r w:rsidR="00434D8A" w:rsidRPr="00DF40DD">
        <w:rPr>
          <w:b/>
          <w:szCs w:val="24"/>
        </w:rPr>
        <w:t xml:space="preserve"> </w:t>
      </w:r>
      <w:r w:rsidR="000F1D54" w:rsidRPr="00DF40DD">
        <w:rPr>
          <w:b/>
          <w:szCs w:val="24"/>
        </w:rPr>
        <w:t>Характеристика транспортной инфраструктуры</w:t>
      </w:r>
      <w:bookmarkEnd w:id="51"/>
    </w:p>
    <w:p w:rsidR="00C95365" w:rsidRPr="00DF40DD" w:rsidRDefault="0061229E" w:rsidP="00C95365">
      <w:pPr>
        <w:pStyle w:val="2"/>
        <w:tabs>
          <w:tab w:val="left" w:pos="284"/>
        </w:tabs>
        <w:ind w:firstLine="709"/>
        <w:rPr>
          <w:b/>
          <w:szCs w:val="24"/>
        </w:rPr>
      </w:pPr>
      <w:bookmarkStart w:id="52" w:name="_Toc119265317"/>
      <w:r w:rsidRPr="00DF40DD">
        <w:rPr>
          <w:b/>
          <w:szCs w:val="24"/>
        </w:rPr>
        <w:t>1</w:t>
      </w:r>
      <w:r w:rsidR="00C95365" w:rsidRPr="00DF40DD">
        <w:rPr>
          <w:b/>
          <w:szCs w:val="24"/>
        </w:rPr>
        <w:t>.</w:t>
      </w:r>
      <w:r w:rsidR="004E10CE" w:rsidRPr="00DF40DD">
        <w:rPr>
          <w:b/>
          <w:szCs w:val="24"/>
        </w:rPr>
        <w:t>9</w:t>
      </w:r>
      <w:r w:rsidR="00C95365" w:rsidRPr="00DF40DD">
        <w:rPr>
          <w:b/>
          <w:szCs w:val="24"/>
        </w:rPr>
        <w:t>.1 Улично-дорожная сеть и транспорт</w:t>
      </w:r>
      <w:bookmarkEnd w:id="52"/>
    </w:p>
    <w:p w:rsidR="00C0575F" w:rsidRDefault="00C0575F" w:rsidP="00DF40DD">
      <w:pPr>
        <w:ind w:firstLine="709"/>
        <w:jc w:val="both"/>
        <w:rPr>
          <w:sz w:val="24"/>
          <w:szCs w:val="24"/>
        </w:rPr>
      </w:pPr>
    </w:p>
    <w:p w:rsidR="00DF40DD" w:rsidRDefault="00EA6391" w:rsidP="00DF40DD">
      <w:pPr>
        <w:ind w:firstLine="709"/>
        <w:jc w:val="both"/>
        <w:rPr>
          <w:rFonts w:eastAsia="Calibri"/>
          <w:sz w:val="24"/>
          <w:szCs w:val="24"/>
        </w:rPr>
      </w:pPr>
      <w:r w:rsidRPr="00DF40DD">
        <w:rPr>
          <w:sz w:val="24"/>
          <w:szCs w:val="24"/>
        </w:rPr>
        <w:t xml:space="preserve">Село </w:t>
      </w:r>
      <w:proofErr w:type="spellStart"/>
      <w:r w:rsidRPr="00DF40DD">
        <w:rPr>
          <w:sz w:val="24"/>
          <w:szCs w:val="24"/>
        </w:rPr>
        <w:t>Солгон</w:t>
      </w:r>
      <w:proofErr w:type="spellEnd"/>
      <w:r w:rsidRPr="00DF40DD">
        <w:rPr>
          <w:sz w:val="24"/>
          <w:szCs w:val="24"/>
        </w:rPr>
        <w:t xml:space="preserve"> расположено в восточной части Ужурского района в 50 км от районного центра г. Ужур. </w:t>
      </w:r>
      <w:r w:rsidRPr="00DF40DD">
        <w:rPr>
          <w:rFonts w:eastAsia="Calibri"/>
          <w:sz w:val="24"/>
          <w:szCs w:val="24"/>
        </w:rPr>
        <w:t xml:space="preserve">Ближайшая железнодорожная станция расположена в городе Ужур на участке Ачинск – Абакан Красноярской железной дороги Российской Федерации. Автомобильные перевозки села осуществляются по автомобильной дороге межмуниципального значения 04 ОП МЗ 04Н-882 «Васильевка – </w:t>
      </w:r>
      <w:proofErr w:type="spellStart"/>
      <w:r w:rsidRPr="00DF40DD">
        <w:rPr>
          <w:rFonts w:eastAsia="Calibri"/>
          <w:sz w:val="24"/>
          <w:szCs w:val="24"/>
        </w:rPr>
        <w:t>Солгон</w:t>
      </w:r>
      <w:proofErr w:type="spellEnd"/>
      <w:r w:rsidRPr="00DF40DD">
        <w:rPr>
          <w:rFonts w:eastAsia="Calibri"/>
          <w:sz w:val="24"/>
          <w:szCs w:val="24"/>
        </w:rPr>
        <w:t xml:space="preserve">» протяженностью 29,11 км с асфальтовым покрытием </w:t>
      </w:r>
      <w:r w:rsidRPr="00DF40DD">
        <w:rPr>
          <w:rFonts w:eastAsia="Calibri"/>
          <w:sz w:val="24"/>
          <w:szCs w:val="24"/>
          <w:lang w:val="en-US"/>
        </w:rPr>
        <w:t>III</w:t>
      </w:r>
      <w:r w:rsidRPr="00DF40DD">
        <w:rPr>
          <w:rFonts w:eastAsia="Calibri"/>
          <w:sz w:val="24"/>
          <w:szCs w:val="24"/>
        </w:rPr>
        <w:t xml:space="preserve"> технической категории в направлении г. </w:t>
      </w:r>
      <w:proofErr w:type="gramStart"/>
      <w:r w:rsidRPr="00DF40DD">
        <w:rPr>
          <w:rFonts w:eastAsia="Calibri"/>
          <w:sz w:val="24"/>
          <w:szCs w:val="24"/>
        </w:rPr>
        <w:t>Ужур</w:t>
      </w:r>
      <w:proofErr w:type="gramEnd"/>
      <w:r w:rsidRPr="00DF40DD">
        <w:rPr>
          <w:rFonts w:eastAsia="Calibri"/>
          <w:sz w:val="24"/>
          <w:szCs w:val="24"/>
        </w:rPr>
        <w:t xml:space="preserve"> а также автодор</w:t>
      </w:r>
      <w:r w:rsidR="00DF40DD">
        <w:rPr>
          <w:rFonts w:eastAsia="Calibri"/>
          <w:sz w:val="24"/>
          <w:szCs w:val="24"/>
        </w:rPr>
        <w:t>оге межмуниципального значения.</w:t>
      </w:r>
    </w:p>
    <w:p w:rsidR="00EA6391" w:rsidRPr="00DF40DD" w:rsidRDefault="00EA6391" w:rsidP="00374D0B">
      <w:pPr>
        <w:ind w:firstLine="709"/>
        <w:jc w:val="both"/>
        <w:rPr>
          <w:rFonts w:eastAsia="Calibri"/>
          <w:sz w:val="24"/>
          <w:szCs w:val="24"/>
        </w:rPr>
      </w:pPr>
      <w:r w:rsidRPr="00DF40DD">
        <w:rPr>
          <w:rFonts w:eastAsia="Calibri"/>
          <w:sz w:val="24"/>
          <w:szCs w:val="24"/>
        </w:rPr>
        <w:lastRenderedPageBreak/>
        <w:t>04 ОП</w:t>
      </w:r>
      <w:r w:rsidR="00DF40DD">
        <w:rPr>
          <w:rFonts w:eastAsia="Calibri"/>
          <w:sz w:val="24"/>
          <w:szCs w:val="24"/>
        </w:rPr>
        <w:t xml:space="preserve"> МЗ 04Н-061 «Степной – </w:t>
      </w:r>
      <w:proofErr w:type="spellStart"/>
      <w:r w:rsidR="00DF40DD">
        <w:rPr>
          <w:rFonts w:eastAsia="Calibri"/>
          <w:sz w:val="24"/>
          <w:szCs w:val="24"/>
        </w:rPr>
        <w:t>Солгон</w:t>
      </w:r>
      <w:proofErr w:type="spellEnd"/>
      <w:r w:rsidR="00DF40DD">
        <w:rPr>
          <w:rFonts w:eastAsia="Calibri"/>
          <w:sz w:val="24"/>
          <w:szCs w:val="24"/>
        </w:rPr>
        <w:t xml:space="preserve">» </w:t>
      </w:r>
      <w:r w:rsidRPr="00DF40DD">
        <w:rPr>
          <w:rFonts w:eastAsia="Calibri"/>
          <w:sz w:val="24"/>
          <w:szCs w:val="24"/>
        </w:rPr>
        <w:t xml:space="preserve">протяженностью 19,59 </w:t>
      </w:r>
      <w:proofErr w:type="gramStart"/>
      <w:r w:rsidRPr="00DF40DD">
        <w:rPr>
          <w:rFonts w:eastAsia="Calibri"/>
          <w:sz w:val="24"/>
          <w:szCs w:val="24"/>
        </w:rPr>
        <w:t>км</w:t>
      </w:r>
      <w:proofErr w:type="gramEnd"/>
      <w:r w:rsidRPr="00DF40DD">
        <w:rPr>
          <w:rFonts w:eastAsia="Calibri"/>
          <w:sz w:val="24"/>
          <w:szCs w:val="24"/>
        </w:rPr>
        <w:t xml:space="preserve"> и</w:t>
      </w:r>
      <w:r w:rsidR="00DF40DD">
        <w:rPr>
          <w:rFonts w:eastAsia="Calibri"/>
          <w:sz w:val="24"/>
          <w:szCs w:val="24"/>
        </w:rPr>
        <w:t xml:space="preserve">з которых 0,8 км с асфальтовым </w:t>
      </w:r>
      <w:r w:rsidRPr="00DF40DD">
        <w:rPr>
          <w:rFonts w:eastAsia="Calibri"/>
          <w:sz w:val="24"/>
          <w:szCs w:val="24"/>
        </w:rPr>
        <w:t xml:space="preserve">покрытием и 18,79 км с переходным </w:t>
      </w:r>
      <w:r w:rsidRPr="00DF40DD">
        <w:rPr>
          <w:rFonts w:eastAsia="Calibri"/>
          <w:sz w:val="24"/>
          <w:szCs w:val="24"/>
          <w:lang w:val="en-US"/>
        </w:rPr>
        <w:t>V</w:t>
      </w:r>
      <w:r w:rsidRPr="00DF40DD">
        <w:rPr>
          <w:rFonts w:eastAsia="Calibri"/>
          <w:sz w:val="24"/>
          <w:szCs w:val="24"/>
        </w:rPr>
        <w:t xml:space="preserve"> технической категории в направлении.</w:t>
      </w:r>
      <w:r w:rsidR="00391DE9" w:rsidRPr="00DF40DD">
        <w:rPr>
          <w:rFonts w:eastAsia="Calibri"/>
          <w:sz w:val="24"/>
          <w:szCs w:val="24"/>
        </w:rPr>
        <w:t xml:space="preserve"> </w:t>
      </w:r>
      <w:r w:rsidRPr="00DF40DD">
        <w:rPr>
          <w:rFonts w:eastAsia="Calibri"/>
          <w:sz w:val="24"/>
          <w:szCs w:val="24"/>
        </w:rPr>
        <w:t xml:space="preserve">Проектируемая территория свободна от застройки и </w:t>
      </w:r>
      <w:proofErr w:type="spellStart"/>
      <w:r w:rsidRPr="00DF40DD">
        <w:rPr>
          <w:rFonts w:eastAsia="Calibri"/>
          <w:sz w:val="24"/>
          <w:szCs w:val="24"/>
        </w:rPr>
        <w:t>преближена</w:t>
      </w:r>
      <w:proofErr w:type="spellEnd"/>
      <w:r w:rsidRPr="00DF40DD">
        <w:rPr>
          <w:rFonts w:eastAsia="Calibri"/>
          <w:sz w:val="24"/>
          <w:szCs w:val="24"/>
        </w:rPr>
        <w:t xml:space="preserve"> к автодороге «Васильевка – </w:t>
      </w:r>
      <w:proofErr w:type="spellStart"/>
      <w:r w:rsidRPr="00DF40DD">
        <w:rPr>
          <w:rFonts w:eastAsia="Calibri"/>
          <w:sz w:val="24"/>
          <w:szCs w:val="24"/>
        </w:rPr>
        <w:t>Солгон</w:t>
      </w:r>
      <w:proofErr w:type="spellEnd"/>
      <w:r w:rsidRPr="00DF40DD">
        <w:rPr>
          <w:rFonts w:eastAsia="Calibri"/>
          <w:sz w:val="24"/>
          <w:szCs w:val="24"/>
        </w:rPr>
        <w:t>».</w:t>
      </w:r>
    </w:p>
    <w:p w:rsidR="000522CF" w:rsidRPr="00DF40DD" w:rsidRDefault="000522CF" w:rsidP="00374D0B">
      <w:pPr>
        <w:ind w:firstLine="709"/>
        <w:jc w:val="both"/>
        <w:rPr>
          <w:rFonts w:eastAsia="Calibri"/>
          <w:sz w:val="24"/>
          <w:szCs w:val="24"/>
        </w:rPr>
      </w:pPr>
    </w:p>
    <w:p w:rsidR="009D4987" w:rsidRPr="00DF40DD" w:rsidRDefault="0061229E" w:rsidP="009D4987">
      <w:pPr>
        <w:pStyle w:val="2"/>
        <w:tabs>
          <w:tab w:val="left" w:pos="284"/>
        </w:tabs>
        <w:ind w:firstLine="709"/>
        <w:rPr>
          <w:b/>
          <w:szCs w:val="28"/>
        </w:rPr>
      </w:pPr>
      <w:bookmarkStart w:id="53" w:name="_Toc119265318"/>
      <w:r w:rsidRPr="00DF40DD">
        <w:rPr>
          <w:b/>
          <w:szCs w:val="28"/>
        </w:rPr>
        <w:t>1</w:t>
      </w:r>
      <w:r w:rsidR="009D4987" w:rsidRPr="00DF40DD">
        <w:rPr>
          <w:b/>
          <w:szCs w:val="28"/>
        </w:rPr>
        <w:t>.</w:t>
      </w:r>
      <w:r w:rsidR="004E10CE" w:rsidRPr="00DF40DD">
        <w:rPr>
          <w:b/>
          <w:szCs w:val="28"/>
        </w:rPr>
        <w:t>10</w:t>
      </w:r>
      <w:r w:rsidR="009D4987" w:rsidRPr="00DF40DD">
        <w:rPr>
          <w:b/>
          <w:szCs w:val="28"/>
        </w:rPr>
        <w:t xml:space="preserve"> Анализ наличия объектов культурного наследия</w:t>
      </w:r>
      <w:bookmarkEnd w:id="53"/>
    </w:p>
    <w:p w:rsidR="00C0575F" w:rsidRDefault="00C0575F" w:rsidP="00960517">
      <w:pPr>
        <w:ind w:firstLine="709"/>
        <w:jc w:val="both"/>
        <w:rPr>
          <w:sz w:val="24"/>
          <w:szCs w:val="24"/>
        </w:rPr>
      </w:pPr>
    </w:p>
    <w:p w:rsidR="009D4987" w:rsidRPr="00DF40DD" w:rsidRDefault="009D4987" w:rsidP="00960517">
      <w:pPr>
        <w:ind w:firstLine="709"/>
        <w:jc w:val="both"/>
        <w:rPr>
          <w:sz w:val="24"/>
          <w:szCs w:val="24"/>
        </w:rPr>
      </w:pPr>
      <w:r w:rsidRPr="00DF40DD">
        <w:rPr>
          <w:sz w:val="24"/>
          <w:szCs w:val="24"/>
        </w:rPr>
        <w:t xml:space="preserve">Объектов культурного наследия (в том числе включённых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в границе рассматриваемой территории, нет. Письмо Службы по государственной охране объектов культурного наследия Красноярского края, смотреть в </w:t>
      </w:r>
      <w:r w:rsidR="00960517" w:rsidRPr="00DF40DD">
        <w:rPr>
          <w:sz w:val="24"/>
          <w:szCs w:val="24"/>
        </w:rPr>
        <w:t xml:space="preserve">Томе </w:t>
      </w:r>
      <w:r w:rsidR="002A70C9" w:rsidRPr="00DF40DD">
        <w:rPr>
          <w:sz w:val="24"/>
          <w:szCs w:val="24"/>
          <w:lang w:val="en-US"/>
        </w:rPr>
        <w:t>IV</w:t>
      </w:r>
      <w:r w:rsidR="00D92075" w:rsidRPr="00DF40DD">
        <w:rPr>
          <w:sz w:val="24"/>
          <w:szCs w:val="24"/>
        </w:rPr>
        <w:t xml:space="preserve"> </w:t>
      </w:r>
      <w:r w:rsidR="00960517" w:rsidRPr="00DF40DD">
        <w:rPr>
          <w:sz w:val="24"/>
          <w:szCs w:val="24"/>
        </w:rPr>
        <w:t>– Исходные данные</w:t>
      </w:r>
      <w:r w:rsidRPr="00DF40DD">
        <w:rPr>
          <w:sz w:val="24"/>
          <w:szCs w:val="24"/>
        </w:rPr>
        <w:t>.</w:t>
      </w:r>
    </w:p>
    <w:p w:rsidR="001C36C8" w:rsidRPr="00DF40DD" w:rsidRDefault="001C36C8" w:rsidP="00F70231">
      <w:pPr>
        <w:pStyle w:val="122"/>
      </w:pPr>
    </w:p>
    <w:p w:rsidR="0090411A" w:rsidRPr="00DF40DD" w:rsidRDefault="0061229E" w:rsidP="0090411A">
      <w:pPr>
        <w:pStyle w:val="2"/>
        <w:tabs>
          <w:tab w:val="left" w:pos="284"/>
        </w:tabs>
        <w:ind w:firstLine="709"/>
        <w:rPr>
          <w:b/>
          <w:szCs w:val="24"/>
        </w:rPr>
      </w:pPr>
      <w:bookmarkStart w:id="54" w:name="_Toc119265319"/>
      <w:r w:rsidRPr="00DF40DD">
        <w:rPr>
          <w:b/>
          <w:szCs w:val="24"/>
        </w:rPr>
        <w:t>1</w:t>
      </w:r>
      <w:r w:rsidR="0090411A" w:rsidRPr="00DF40DD">
        <w:rPr>
          <w:b/>
          <w:szCs w:val="24"/>
        </w:rPr>
        <w:t>.</w:t>
      </w:r>
      <w:r w:rsidR="004E10CE" w:rsidRPr="00DF40DD">
        <w:rPr>
          <w:b/>
          <w:szCs w:val="24"/>
        </w:rPr>
        <w:t>1</w:t>
      </w:r>
      <w:r w:rsidR="000522CF" w:rsidRPr="00DF40DD">
        <w:rPr>
          <w:b/>
          <w:szCs w:val="24"/>
        </w:rPr>
        <w:t>1</w:t>
      </w:r>
      <w:r w:rsidR="0090411A" w:rsidRPr="00DF40DD">
        <w:rPr>
          <w:b/>
          <w:szCs w:val="24"/>
        </w:rPr>
        <w:t xml:space="preserve"> Анализ обеспеченности территории зелёными насаждениями</w:t>
      </w:r>
      <w:bookmarkEnd w:id="54"/>
    </w:p>
    <w:p w:rsidR="00C0575F" w:rsidRDefault="00C0575F" w:rsidP="008E4A9C">
      <w:pPr>
        <w:ind w:firstLine="709"/>
        <w:jc w:val="both"/>
        <w:rPr>
          <w:sz w:val="24"/>
          <w:szCs w:val="24"/>
        </w:rPr>
      </w:pPr>
    </w:p>
    <w:p w:rsidR="0090411A" w:rsidRPr="00DF40DD" w:rsidRDefault="0090411A" w:rsidP="008E4A9C">
      <w:pPr>
        <w:ind w:firstLine="709"/>
        <w:jc w:val="both"/>
        <w:rPr>
          <w:sz w:val="24"/>
          <w:szCs w:val="24"/>
        </w:rPr>
      </w:pPr>
      <w:r w:rsidRPr="00DF40DD">
        <w:rPr>
          <w:sz w:val="24"/>
          <w:szCs w:val="24"/>
        </w:rPr>
        <w:t xml:space="preserve">В настоящий момент </w:t>
      </w:r>
      <w:r w:rsidR="00DA7B5C" w:rsidRPr="00DF40DD">
        <w:rPr>
          <w:sz w:val="24"/>
          <w:szCs w:val="24"/>
        </w:rPr>
        <w:t>в</w:t>
      </w:r>
      <w:r w:rsidRPr="00DF40DD">
        <w:rPr>
          <w:sz w:val="24"/>
          <w:szCs w:val="24"/>
        </w:rPr>
        <w:t xml:space="preserve"> </w:t>
      </w:r>
      <w:r w:rsidR="00DA7B5C" w:rsidRPr="00DF40DD">
        <w:rPr>
          <w:sz w:val="24"/>
          <w:szCs w:val="24"/>
        </w:rPr>
        <w:t>границе рассматриваемой территории</w:t>
      </w:r>
      <w:r w:rsidRPr="00DF40DD">
        <w:rPr>
          <w:sz w:val="24"/>
          <w:szCs w:val="24"/>
        </w:rPr>
        <w:t xml:space="preserve"> такие элементы озеленения как парки,</w:t>
      </w:r>
      <w:r w:rsidR="009163EE" w:rsidRPr="00DF40DD">
        <w:rPr>
          <w:sz w:val="24"/>
          <w:szCs w:val="24"/>
        </w:rPr>
        <w:t xml:space="preserve"> скверы, бульвары, отсутствуют.</w:t>
      </w:r>
    </w:p>
    <w:p w:rsidR="00F00102" w:rsidRPr="00DF40DD" w:rsidRDefault="00F00102" w:rsidP="008E4A9C">
      <w:pPr>
        <w:ind w:firstLine="709"/>
        <w:jc w:val="both"/>
        <w:rPr>
          <w:b/>
          <w:sz w:val="24"/>
          <w:szCs w:val="24"/>
          <w:u w:val="single"/>
        </w:rPr>
      </w:pPr>
    </w:p>
    <w:p w:rsidR="00AE1A79" w:rsidRPr="00DF40DD" w:rsidRDefault="00AE1A79" w:rsidP="008E4A9C">
      <w:pPr>
        <w:ind w:firstLine="709"/>
        <w:jc w:val="both"/>
        <w:rPr>
          <w:b/>
          <w:sz w:val="24"/>
          <w:szCs w:val="24"/>
          <w:u w:val="single"/>
        </w:rPr>
      </w:pPr>
      <w:r w:rsidRPr="00DF40DD">
        <w:rPr>
          <w:b/>
          <w:sz w:val="24"/>
          <w:szCs w:val="24"/>
          <w:u w:val="single"/>
        </w:rPr>
        <w:t>Вывод:</w:t>
      </w:r>
    </w:p>
    <w:p w:rsidR="00FD1752" w:rsidRPr="00DF40DD" w:rsidRDefault="00AE1A79" w:rsidP="008E4A9C">
      <w:pPr>
        <w:ind w:firstLine="709"/>
        <w:jc w:val="both"/>
        <w:rPr>
          <w:sz w:val="24"/>
          <w:szCs w:val="24"/>
        </w:rPr>
      </w:pPr>
      <w:r w:rsidRPr="00DF40DD">
        <w:rPr>
          <w:sz w:val="24"/>
          <w:szCs w:val="24"/>
        </w:rPr>
        <w:t xml:space="preserve">В связи с отсутствием в границе озеленённых территорий общего пользования, современная обеспеченность зелёными насаждениями </w:t>
      </w:r>
      <w:r w:rsidR="001E3C51" w:rsidRPr="00DF40DD">
        <w:rPr>
          <w:sz w:val="24"/>
          <w:szCs w:val="24"/>
        </w:rPr>
        <w:t>не приводится</w:t>
      </w:r>
      <w:r w:rsidRPr="00DF40DD">
        <w:rPr>
          <w:sz w:val="24"/>
          <w:szCs w:val="24"/>
        </w:rPr>
        <w:t>.</w:t>
      </w:r>
    </w:p>
    <w:p w:rsidR="00FD1752" w:rsidRPr="00DF40DD" w:rsidRDefault="00FD1752">
      <w:pPr>
        <w:spacing w:after="200" w:line="276" w:lineRule="auto"/>
        <w:rPr>
          <w:sz w:val="24"/>
          <w:szCs w:val="24"/>
        </w:rPr>
      </w:pPr>
      <w:r w:rsidRPr="00DF40DD">
        <w:rPr>
          <w:sz w:val="24"/>
          <w:szCs w:val="24"/>
        </w:rPr>
        <w:br w:type="page"/>
      </w:r>
    </w:p>
    <w:p w:rsidR="00862E09" w:rsidRPr="00DF40DD" w:rsidRDefault="00E21E6E" w:rsidP="00862E09">
      <w:pPr>
        <w:pStyle w:val="10"/>
        <w:ind w:firstLine="0"/>
        <w:jc w:val="center"/>
        <w:rPr>
          <w:b/>
          <w:bCs/>
          <w:szCs w:val="28"/>
        </w:rPr>
      </w:pPr>
      <w:bookmarkStart w:id="55" w:name="_Toc119265320"/>
      <w:bookmarkStart w:id="56" w:name="_Toc114286435"/>
      <w:r w:rsidRPr="00DF40DD">
        <w:rPr>
          <w:b/>
          <w:bCs/>
          <w:szCs w:val="28"/>
        </w:rPr>
        <w:lastRenderedPageBreak/>
        <w:t>2</w:t>
      </w:r>
      <w:r w:rsidR="00A92827" w:rsidRPr="00DF40DD">
        <w:rPr>
          <w:b/>
          <w:bCs/>
          <w:szCs w:val="28"/>
        </w:rPr>
        <w:t>.</w:t>
      </w:r>
      <w:r w:rsidR="00862E09" w:rsidRPr="00DF40DD">
        <w:rPr>
          <w:b/>
          <w:bCs/>
          <w:szCs w:val="28"/>
        </w:rPr>
        <w:t xml:space="preserve"> </w:t>
      </w:r>
      <w:r w:rsidR="00862E09" w:rsidRPr="00DF40DD">
        <w:rPr>
          <w:b/>
          <w:bCs/>
          <w:szCs w:val="28"/>
          <w:lang w:val="x-none"/>
        </w:rPr>
        <w:t>Архитектурно-планировочное решение</w:t>
      </w:r>
      <w:bookmarkEnd w:id="55"/>
    </w:p>
    <w:p w:rsidR="00851205" w:rsidRPr="00DF40DD" w:rsidRDefault="0061229E" w:rsidP="00851205">
      <w:pPr>
        <w:pStyle w:val="2"/>
        <w:ind w:right="-6"/>
        <w:rPr>
          <w:b/>
          <w:szCs w:val="24"/>
        </w:rPr>
      </w:pPr>
      <w:bookmarkStart w:id="57" w:name="_Toc516824521"/>
      <w:bookmarkStart w:id="58" w:name="_Toc119265321"/>
      <w:r w:rsidRPr="00DF40DD">
        <w:rPr>
          <w:b/>
          <w:szCs w:val="24"/>
        </w:rPr>
        <w:t>2</w:t>
      </w:r>
      <w:r w:rsidR="00851205" w:rsidRPr="00DF40DD">
        <w:rPr>
          <w:b/>
          <w:szCs w:val="24"/>
        </w:rPr>
        <w:t xml:space="preserve">.1 Функциональная </w:t>
      </w:r>
      <w:r w:rsidR="00D62F7C" w:rsidRPr="00DF40DD">
        <w:rPr>
          <w:b/>
          <w:szCs w:val="24"/>
        </w:rPr>
        <w:t xml:space="preserve">и территориальная </w:t>
      </w:r>
      <w:r w:rsidR="00851205" w:rsidRPr="00DF40DD">
        <w:rPr>
          <w:b/>
          <w:szCs w:val="24"/>
        </w:rPr>
        <w:t>организация территории</w:t>
      </w:r>
      <w:bookmarkEnd w:id="57"/>
      <w:bookmarkEnd w:id="58"/>
    </w:p>
    <w:p w:rsidR="00C0575F" w:rsidRDefault="00C0575F" w:rsidP="00AC3B09">
      <w:pPr>
        <w:ind w:firstLine="720"/>
        <w:jc w:val="both"/>
        <w:rPr>
          <w:sz w:val="24"/>
          <w:szCs w:val="24"/>
        </w:rPr>
      </w:pPr>
    </w:p>
    <w:p w:rsidR="008600FA" w:rsidRPr="00DF40DD" w:rsidRDefault="00ED4BF7" w:rsidP="00AC3B09">
      <w:pPr>
        <w:ind w:firstLine="720"/>
        <w:jc w:val="both"/>
        <w:rPr>
          <w:sz w:val="24"/>
          <w:szCs w:val="24"/>
        </w:rPr>
      </w:pPr>
      <w:r w:rsidRPr="00DF40DD">
        <w:rPr>
          <w:sz w:val="24"/>
          <w:szCs w:val="24"/>
        </w:rPr>
        <w:t xml:space="preserve">Планировочные решения выполняются </w:t>
      </w:r>
      <w:r w:rsidR="00151E5D" w:rsidRPr="00DF40DD">
        <w:rPr>
          <w:sz w:val="24"/>
          <w:szCs w:val="24"/>
        </w:rPr>
        <w:t>на основании</w:t>
      </w:r>
      <w:r w:rsidR="00DF49D3" w:rsidRPr="00DF40DD">
        <w:rPr>
          <w:sz w:val="24"/>
          <w:szCs w:val="24"/>
        </w:rPr>
        <w:t xml:space="preserve"> следующей градостроительной документации</w:t>
      </w:r>
      <w:r w:rsidR="008600FA" w:rsidRPr="00DF40DD">
        <w:rPr>
          <w:sz w:val="24"/>
        </w:rPr>
        <w:t>:</w:t>
      </w:r>
    </w:p>
    <w:p w:rsidR="00E425C5" w:rsidRPr="00DF40DD" w:rsidRDefault="00D85D36" w:rsidP="00E425C5">
      <w:pPr>
        <w:ind w:firstLine="709"/>
        <w:jc w:val="both"/>
        <w:rPr>
          <w:sz w:val="24"/>
          <w:szCs w:val="24"/>
        </w:rPr>
      </w:pPr>
      <w:r w:rsidRPr="00DF40DD">
        <w:rPr>
          <w:sz w:val="24"/>
          <w:szCs w:val="24"/>
        </w:rPr>
        <w:t xml:space="preserve">1) Правил землепользования и застройки </w:t>
      </w:r>
      <w:proofErr w:type="spellStart"/>
      <w:r w:rsidR="00E425C5" w:rsidRPr="00DF40DD">
        <w:rPr>
          <w:sz w:val="24"/>
          <w:szCs w:val="24"/>
        </w:rPr>
        <w:t>Солгонского</w:t>
      </w:r>
      <w:proofErr w:type="spellEnd"/>
      <w:r w:rsidRPr="00DF40DD">
        <w:rPr>
          <w:sz w:val="24"/>
          <w:szCs w:val="24"/>
        </w:rPr>
        <w:t xml:space="preserve"> сельсовета, утвержденных решением </w:t>
      </w:r>
      <w:proofErr w:type="spellStart"/>
      <w:r w:rsidR="00E425C5" w:rsidRPr="00DF40DD">
        <w:rPr>
          <w:sz w:val="24"/>
          <w:szCs w:val="24"/>
        </w:rPr>
        <w:t>Солгонского</w:t>
      </w:r>
      <w:proofErr w:type="spellEnd"/>
      <w:r w:rsidRPr="00DF40DD">
        <w:rPr>
          <w:sz w:val="24"/>
          <w:szCs w:val="24"/>
        </w:rPr>
        <w:t xml:space="preserve"> сельского Совета депутатов </w:t>
      </w:r>
      <w:r w:rsidR="00E425C5" w:rsidRPr="00DF40DD">
        <w:rPr>
          <w:sz w:val="24"/>
          <w:szCs w:val="24"/>
        </w:rPr>
        <w:t>16.09.2013 № 35-86 (в решении от 31.08.2021 № 12-73р).</w:t>
      </w:r>
    </w:p>
    <w:p w:rsidR="005013DE" w:rsidRPr="00DF40DD" w:rsidRDefault="005013DE" w:rsidP="00D85D36">
      <w:pPr>
        <w:ind w:firstLine="709"/>
        <w:jc w:val="both"/>
        <w:rPr>
          <w:sz w:val="24"/>
          <w:szCs w:val="24"/>
        </w:rPr>
      </w:pPr>
    </w:p>
    <w:p w:rsidR="005013DE" w:rsidRPr="00DF40DD" w:rsidRDefault="00B45E6C" w:rsidP="005013DE">
      <w:pPr>
        <w:jc w:val="center"/>
        <w:rPr>
          <w:sz w:val="24"/>
          <w:szCs w:val="24"/>
        </w:rPr>
      </w:pPr>
      <w:r w:rsidRPr="00DF40DD">
        <w:rPr>
          <w:noProof/>
        </w:rPr>
        <mc:AlternateContent>
          <mc:Choice Requires="wps">
            <w:drawing>
              <wp:anchor distT="0" distB="0" distL="114300" distR="114300" simplePos="0" relativeHeight="251736064" behindDoc="0" locked="0" layoutInCell="1" allowOverlap="1" wp14:anchorId="15A9D985" wp14:editId="300A8FE3">
                <wp:simplePos x="0" y="0"/>
                <wp:positionH relativeFrom="column">
                  <wp:posOffset>737539</wp:posOffset>
                </wp:positionH>
                <wp:positionV relativeFrom="paragraph">
                  <wp:posOffset>458774</wp:posOffset>
                </wp:positionV>
                <wp:extent cx="4985468" cy="1924215"/>
                <wp:effectExtent l="38100" t="38100" r="43815" b="38100"/>
                <wp:wrapNone/>
                <wp:docPr id="30" name="Полилиния 30"/>
                <wp:cNvGraphicFramePr/>
                <a:graphic xmlns:a="http://schemas.openxmlformats.org/drawingml/2006/main">
                  <a:graphicData uri="http://schemas.microsoft.com/office/word/2010/wordprocessingShape">
                    <wps:wsp>
                      <wps:cNvSpPr/>
                      <wps:spPr>
                        <a:xfrm>
                          <a:off x="0" y="0"/>
                          <a:ext cx="4985468" cy="1924215"/>
                        </a:xfrm>
                        <a:custGeom>
                          <a:avLst/>
                          <a:gdLst>
                            <a:gd name="connsiteX0" fmla="*/ 0 w 4985468"/>
                            <a:gd name="connsiteY0" fmla="*/ 1876508 h 1876508"/>
                            <a:gd name="connsiteX1" fmla="*/ 47708 w 4985468"/>
                            <a:gd name="connsiteY1" fmla="*/ 1566407 h 1876508"/>
                            <a:gd name="connsiteX2" fmla="*/ 437321 w 4985468"/>
                            <a:gd name="connsiteY2" fmla="*/ 1383527 h 1876508"/>
                            <a:gd name="connsiteX3" fmla="*/ 580445 w 4985468"/>
                            <a:gd name="connsiteY3" fmla="*/ 1463040 h 1876508"/>
                            <a:gd name="connsiteX4" fmla="*/ 834887 w 4985468"/>
                            <a:gd name="connsiteY4" fmla="*/ 1463040 h 1876508"/>
                            <a:gd name="connsiteX5" fmla="*/ 842838 w 4985468"/>
                            <a:gd name="connsiteY5" fmla="*/ 1121134 h 1876508"/>
                            <a:gd name="connsiteX6" fmla="*/ 1693628 w 4985468"/>
                            <a:gd name="connsiteY6" fmla="*/ 1065474 h 1876508"/>
                            <a:gd name="connsiteX7" fmla="*/ 1796994 w 4985468"/>
                            <a:gd name="connsiteY7" fmla="*/ 1001864 h 1876508"/>
                            <a:gd name="connsiteX8" fmla="*/ 2178657 w 4985468"/>
                            <a:gd name="connsiteY8" fmla="*/ 715617 h 1876508"/>
                            <a:gd name="connsiteX9" fmla="*/ 2504661 w 4985468"/>
                            <a:gd name="connsiteY9" fmla="*/ 500932 h 1876508"/>
                            <a:gd name="connsiteX10" fmla="*/ 3267986 w 4985468"/>
                            <a:gd name="connsiteY10" fmla="*/ 151074 h 1876508"/>
                            <a:gd name="connsiteX11" fmla="*/ 3601941 w 4985468"/>
                            <a:gd name="connsiteY11" fmla="*/ 79513 h 1876508"/>
                            <a:gd name="connsiteX12" fmla="*/ 4723074 w 4985468"/>
                            <a:gd name="connsiteY12" fmla="*/ 0 h 1876508"/>
                            <a:gd name="connsiteX13" fmla="*/ 4945711 w 4985468"/>
                            <a:gd name="connsiteY13" fmla="*/ 79513 h 1876508"/>
                            <a:gd name="connsiteX14" fmla="*/ 4985468 w 4985468"/>
                            <a:gd name="connsiteY14" fmla="*/ 588396 h 1876508"/>
                            <a:gd name="connsiteX15" fmla="*/ 4778734 w 4985468"/>
                            <a:gd name="connsiteY15" fmla="*/ 803081 h 1876508"/>
                            <a:gd name="connsiteX16" fmla="*/ 3665551 w 4985468"/>
                            <a:gd name="connsiteY16" fmla="*/ 1455088 h 1876508"/>
                            <a:gd name="connsiteX17" fmla="*/ 3609892 w 4985468"/>
                            <a:gd name="connsiteY17" fmla="*/ 1502796 h 1876508"/>
                            <a:gd name="connsiteX18" fmla="*/ 1916264 w 4985468"/>
                            <a:gd name="connsiteY18" fmla="*/ 1717481 h 1876508"/>
                            <a:gd name="connsiteX19" fmla="*/ 1168841 w 4985468"/>
                            <a:gd name="connsiteY19" fmla="*/ 1828800 h 1876508"/>
                            <a:gd name="connsiteX20" fmla="*/ 604299 w 4985468"/>
                            <a:gd name="connsiteY20" fmla="*/ 1876508 h 1876508"/>
                            <a:gd name="connsiteX21" fmla="*/ 0 w 4985468"/>
                            <a:gd name="connsiteY21" fmla="*/ 1876508 h 18765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985468" h="1876508">
                              <a:moveTo>
                                <a:pt x="0" y="1876508"/>
                              </a:moveTo>
                              <a:lnTo>
                                <a:pt x="47708" y="1566407"/>
                              </a:lnTo>
                              <a:lnTo>
                                <a:pt x="437321" y="1383527"/>
                              </a:lnTo>
                              <a:lnTo>
                                <a:pt x="580445" y="1463040"/>
                              </a:lnTo>
                              <a:lnTo>
                                <a:pt x="834887" y="1463040"/>
                              </a:lnTo>
                              <a:lnTo>
                                <a:pt x="842838" y="1121134"/>
                              </a:lnTo>
                              <a:lnTo>
                                <a:pt x="1693628" y="1065474"/>
                              </a:lnTo>
                              <a:lnTo>
                                <a:pt x="1796994" y="1001864"/>
                              </a:lnTo>
                              <a:lnTo>
                                <a:pt x="2178657" y="715617"/>
                              </a:lnTo>
                              <a:lnTo>
                                <a:pt x="2504661" y="500932"/>
                              </a:lnTo>
                              <a:lnTo>
                                <a:pt x="3267986" y="151074"/>
                              </a:lnTo>
                              <a:lnTo>
                                <a:pt x="3601941" y="79513"/>
                              </a:lnTo>
                              <a:lnTo>
                                <a:pt x="4723074" y="0"/>
                              </a:lnTo>
                              <a:lnTo>
                                <a:pt x="4945711" y="79513"/>
                              </a:lnTo>
                              <a:lnTo>
                                <a:pt x="4985468" y="588396"/>
                              </a:lnTo>
                              <a:lnTo>
                                <a:pt x="4778734" y="803081"/>
                              </a:lnTo>
                              <a:lnTo>
                                <a:pt x="3665551" y="1455088"/>
                              </a:lnTo>
                              <a:lnTo>
                                <a:pt x="3609892" y="1502796"/>
                              </a:lnTo>
                              <a:lnTo>
                                <a:pt x="1916264" y="1717481"/>
                              </a:lnTo>
                              <a:lnTo>
                                <a:pt x="1168841" y="1828800"/>
                              </a:lnTo>
                              <a:lnTo>
                                <a:pt x="604299" y="1876508"/>
                              </a:lnTo>
                              <a:lnTo>
                                <a:pt x="0" y="1876508"/>
                              </a:lnTo>
                              <a:close/>
                            </a:path>
                          </a:pathLst>
                        </a:custGeom>
                        <a:noFill/>
                        <a:ln w="76200">
                          <a:solidFill>
                            <a:srgbClr val="0000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D15B418" id="Полилиния 30" o:spid="_x0000_s1026" style="position:absolute;margin-left:58.05pt;margin-top:36.1pt;width:392.55pt;height:151.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985468,187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" path="m,1876508l47708,1566407,437321,1383527r143124,79513l834887,1463040r7951,-341906l1693628,1065474r103366,-63610l2178657,715617,2504661,500932,3267986,151074,3601941,79513,4723074,r222637,79513l4985468,588396,4778734,803081,3665551,1455088r-55659,47708l1916264,1717481r-747423,111319l604299,1876508,,1876508xe" filled="f" strokecolor="blue" strokeweight="6pt">
                <v:stroke dashstyle="3 1"/>
                <v:path arrowok="t" o:connecttype="custom" o:connectlocs="0,1924215;47708,1606230;437321,1418701;580445,1500235;834887,1500235;842838,1149637;1693628,1092562;1796994,1027335;2178657,733810;2504661,513667;3267986,154915;3601941,81534;4723074,0;4945711,81534;4985468,603355;4778734,823498;3665551,1492081;3609892,1541002;1916264,1761145;1168841,1875294;604299,1924215;0,1924215" o:connectangles="0,0,0,0,0,0,0,0,0,0,0,0,0,0,0,0,0,0,0,0,0,0"/>
              </v:shape>
            </w:pict>
          </mc:Fallback>
        </mc:AlternateContent>
      </w:r>
      <w:r w:rsidRPr="00DF40DD">
        <w:rPr>
          <w:noProof/>
        </w:rPr>
        <w:drawing>
          <wp:inline distT="0" distB="0" distL="0" distR="0" wp14:anchorId="203ED69B" wp14:editId="25BBCDE1">
            <wp:extent cx="6122505" cy="289427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20765" cy="2893452"/>
                    </a:xfrm>
                    <a:prstGeom prst="rect">
                      <a:avLst/>
                    </a:prstGeom>
                  </pic:spPr>
                </pic:pic>
              </a:graphicData>
            </a:graphic>
          </wp:inline>
        </w:drawing>
      </w:r>
    </w:p>
    <w:p w:rsidR="00B45E6C" w:rsidRPr="00DF40DD" w:rsidRDefault="00B45E6C" w:rsidP="00B45E6C">
      <w:pPr>
        <w:rPr>
          <w:b/>
          <w:noProof/>
        </w:rPr>
      </w:pPr>
      <w:r w:rsidRPr="00DF40DD">
        <w:rPr>
          <w:noProof/>
        </w:rPr>
        <w:drawing>
          <wp:inline distT="0" distB="0" distL="0" distR="0" wp14:anchorId="30D5F4D9" wp14:editId="1B1F06F2">
            <wp:extent cx="3876827" cy="564543"/>
            <wp:effectExtent l="0" t="0" r="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906640" cy="568884"/>
                    </a:xfrm>
                    <a:prstGeom prst="rect">
                      <a:avLst/>
                    </a:prstGeom>
                  </pic:spPr>
                </pic:pic>
              </a:graphicData>
            </a:graphic>
          </wp:inline>
        </w:drawing>
      </w:r>
    </w:p>
    <w:p w:rsidR="00B45E6C" w:rsidRPr="00DF40DD" w:rsidRDefault="00B45E6C" w:rsidP="00B45E6C">
      <w:pPr>
        <w:rPr>
          <w:b/>
          <w:noProof/>
        </w:rPr>
      </w:pPr>
      <w:r w:rsidRPr="00DF40DD">
        <w:rPr>
          <w:noProof/>
        </w:rPr>
        <w:drawing>
          <wp:inline distT="0" distB="0" distL="0" distR="0" wp14:anchorId="105A2ACA" wp14:editId="6E2835B0">
            <wp:extent cx="3729162" cy="389614"/>
            <wp:effectExtent l="0" t="0" r="508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37882" cy="390525"/>
                    </a:xfrm>
                    <a:prstGeom prst="rect">
                      <a:avLst/>
                    </a:prstGeom>
                  </pic:spPr>
                </pic:pic>
              </a:graphicData>
            </a:graphic>
          </wp:inline>
        </w:drawing>
      </w:r>
    </w:p>
    <w:p w:rsidR="00B45E6C" w:rsidRPr="00DF40DD" w:rsidRDefault="00B45E6C" w:rsidP="00C87F50">
      <w:pPr>
        <w:jc w:val="center"/>
        <w:rPr>
          <w:b/>
          <w:noProof/>
        </w:rPr>
      </w:pPr>
    </w:p>
    <w:p w:rsidR="00B45E6C" w:rsidRPr="00DF40DD" w:rsidRDefault="00B45E6C" w:rsidP="00B45E6C">
      <w:pPr>
        <w:rPr>
          <w:b/>
          <w:noProof/>
        </w:rPr>
      </w:pPr>
      <w:r w:rsidRPr="00DF40DD">
        <w:rPr>
          <w:noProof/>
        </w:rPr>
        <w:drawing>
          <wp:inline distT="0" distB="0" distL="0" distR="0" wp14:anchorId="17A08485" wp14:editId="0408A53B">
            <wp:extent cx="3313467" cy="485030"/>
            <wp:effectExtent l="0" t="0" r="127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47904" cy="490071"/>
                    </a:xfrm>
                    <a:prstGeom prst="rect">
                      <a:avLst/>
                    </a:prstGeom>
                  </pic:spPr>
                </pic:pic>
              </a:graphicData>
            </a:graphic>
          </wp:inline>
        </w:drawing>
      </w:r>
    </w:p>
    <w:p w:rsidR="00B45E6C" w:rsidRPr="00DF40DD" w:rsidRDefault="00B45E6C" w:rsidP="00B45E6C">
      <w:pPr>
        <w:rPr>
          <w:b/>
          <w:noProof/>
        </w:rPr>
      </w:pPr>
      <w:r w:rsidRPr="00DF40DD">
        <w:rPr>
          <w:noProof/>
        </w:rPr>
        <w:drawing>
          <wp:inline distT="0" distB="0" distL="0" distR="0" wp14:anchorId="5AB783C7" wp14:editId="4D473DBD">
            <wp:extent cx="3409950" cy="4286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09950" cy="428625"/>
                    </a:xfrm>
                    <a:prstGeom prst="rect">
                      <a:avLst/>
                    </a:prstGeom>
                  </pic:spPr>
                </pic:pic>
              </a:graphicData>
            </a:graphic>
          </wp:inline>
        </w:drawing>
      </w:r>
    </w:p>
    <w:p w:rsidR="00C87F50" w:rsidRPr="00DF40DD" w:rsidRDefault="00412407" w:rsidP="00C87F50">
      <w:pPr>
        <w:jc w:val="center"/>
        <w:rPr>
          <w:sz w:val="24"/>
          <w:szCs w:val="24"/>
        </w:rPr>
      </w:pPr>
      <w:r w:rsidRPr="00DF40DD">
        <w:rPr>
          <w:sz w:val="24"/>
          <w:szCs w:val="24"/>
        </w:rPr>
        <w:t xml:space="preserve">Рисунок </w:t>
      </w:r>
      <w:r w:rsidR="00A958BF" w:rsidRPr="00DF40DD">
        <w:rPr>
          <w:sz w:val="24"/>
          <w:szCs w:val="24"/>
        </w:rPr>
        <w:t>4</w:t>
      </w:r>
      <w:r w:rsidRPr="00DF40DD">
        <w:rPr>
          <w:sz w:val="24"/>
          <w:szCs w:val="24"/>
        </w:rPr>
        <w:t xml:space="preserve">. Фрагмент Карты градостроительного </w:t>
      </w:r>
      <w:r w:rsidR="00C87F50" w:rsidRPr="00DF40DD">
        <w:rPr>
          <w:sz w:val="24"/>
          <w:szCs w:val="24"/>
        </w:rPr>
        <w:t xml:space="preserve">зонирования </w:t>
      </w:r>
    </w:p>
    <w:p w:rsidR="00C87F50" w:rsidRPr="00DF40DD" w:rsidRDefault="00C87F50" w:rsidP="00412407">
      <w:pPr>
        <w:jc w:val="center"/>
        <w:rPr>
          <w:sz w:val="24"/>
          <w:szCs w:val="24"/>
        </w:rPr>
      </w:pPr>
    </w:p>
    <w:p w:rsidR="008753D2" w:rsidRPr="00DF40DD" w:rsidRDefault="00412407" w:rsidP="00832A5C">
      <w:pPr>
        <w:suppressAutoHyphens/>
        <w:ind w:firstLine="709"/>
        <w:jc w:val="both"/>
        <w:rPr>
          <w:b/>
          <w:sz w:val="24"/>
          <w:szCs w:val="24"/>
          <w:lang w:eastAsia="zh-CN"/>
        </w:rPr>
      </w:pPr>
      <w:r w:rsidRPr="00DF40DD">
        <w:rPr>
          <w:sz w:val="24"/>
          <w:szCs w:val="24"/>
          <w:lang w:eastAsia="zh-CN"/>
        </w:rPr>
        <w:t xml:space="preserve">По карте градостроительного зонирования Правил землепользования и застройки </w:t>
      </w:r>
      <w:r w:rsidR="00152C98" w:rsidRPr="00DF40DD">
        <w:rPr>
          <w:sz w:val="24"/>
          <w:szCs w:val="24"/>
          <w:lang w:eastAsia="zh-CN"/>
        </w:rPr>
        <w:t>на проектируемой территории</w:t>
      </w:r>
      <w:r w:rsidRPr="00DF40DD">
        <w:rPr>
          <w:sz w:val="24"/>
          <w:szCs w:val="24"/>
          <w:lang w:eastAsia="zh-CN"/>
        </w:rPr>
        <w:t xml:space="preserve"> наход</w:t>
      </w:r>
      <w:r w:rsidR="009A00F3" w:rsidRPr="00DF40DD">
        <w:rPr>
          <w:sz w:val="24"/>
          <w:szCs w:val="24"/>
          <w:lang w:eastAsia="zh-CN"/>
        </w:rPr>
        <w:t>я</w:t>
      </w:r>
      <w:r w:rsidRPr="00DF40DD">
        <w:rPr>
          <w:sz w:val="24"/>
          <w:szCs w:val="24"/>
          <w:lang w:eastAsia="zh-CN"/>
        </w:rPr>
        <w:t>тся</w:t>
      </w:r>
      <w:r w:rsidR="0089524B" w:rsidRPr="00DF40DD">
        <w:rPr>
          <w:sz w:val="24"/>
          <w:szCs w:val="24"/>
          <w:lang w:eastAsia="zh-CN"/>
        </w:rPr>
        <w:t xml:space="preserve"> следующие </w:t>
      </w:r>
      <w:r w:rsidR="0089524B" w:rsidRPr="00DF40DD">
        <w:rPr>
          <w:b/>
          <w:sz w:val="24"/>
          <w:szCs w:val="24"/>
          <w:lang w:eastAsia="zh-CN"/>
        </w:rPr>
        <w:t>территориальные зоны</w:t>
      </w:r>
      <w:r w:rsidR="008753D2" w:rsidRPr="00DF40DD">
        <w:rPr>
          <w:b/>
          <w:sz w:val="24"/>
          <w:szCs w:val="24"/>
          <w:lang w:eastAsia="zh-CN"/>
        </w:rPr>
        <w:t>:</w:t>
      </w:r>
    </w:p>
    <w:p w:rsidR="004142C6" w:rsidRPr="00DF40DD" w:rsidRDefault="00527C70" w:rsidP="004E7CB9">
      <w:pPr>
        <w:suppressAutoHyphens/>
        <w:ind w:firstLine="709"/>
        <w:jc w:val="both"/>
        <w:rPr>
          <w:sz w:val="24"/>
          <w:szCs w:val="24"/>
          <w:lang w:eastAsia="zh-CN"/>
        </w:rPr>
      </w:pPr>
      <w:r w:rsidRPr="00DF40DD">
        <w:rPr>
          <w:sz w:val="24"/>
          <w:szCs w:val="24"/>
          <w:lang w:eastAsia="zh-CN"/>
        </w:rPr>
        <w:t xml:space="preserve">- </w:t>
      </w:r>
      <w:r w:rsidR="00B45E6C" w:rsidRPr="00DF40DD">
        <w:rPr>
          <w:sz w:val="24"/>
          <w:szCs w:val="24"/>
          <w:lang w:eastAsia="zh-CN"/>
        </w:rPr>
        <w:t>Зона перспективной застройки индивидуальными жилыми домами, малоэтажными жилыми домами, зоны жилой личного подсобного хозяйства</w:t>
      </w:r>
      <w:r w:rsidR="00E504A8" w:rsidRPr="00DF40DD">
        <w:rPr>
          <w:sz w:val="24"/>
          <w:szCs w:val="24"/>
          <w:lang w:eastAsia="zh-CN"/>
        </w:rPr>
        <w:t xml:space="preserve"> (Ж</w:t>
      </w:r>
      <w:r w:rsidR="004E7CB9" w:rsidRPr="00DF40DD">
        <w:rPr>
          <w:sz w:val="24"/>
          <w:szCs w:val="24"/>
          <w:lang w:eastAsia="zh-CN"/>
        </w:rPr>
        <w:t>-4</w:t>
      </w:r>
      <w:r w:rsidR="00E504A8" w:rsidRPr="00DF40DD">
        <w:rPr>
          <w:sz w:val="24"/>
          <w:szCs w:val="24"/>
          <w:lang w:eastAsia="zh-CN"/>
        </w:rPr>
        <w:t>)</w:t>
      </w:r>
      <w:r w:rsidR="004E7CB9" w:rsidRPr="00DF40DD">
        <w:rPr>
          <w:sz w:val="24"/>
          <w:szCs w:val="24"/>
          <w:lang w:eastAsia="zh-CN"/>
        </w:rPr>
        <w:t>;</w:t>
      </w:r>
    </w:p>
    <w:p w:rsidR="00621F64" w:rsidRPr="00DF40DD" w:rsidRDefault="00621F64" w:rsidP="00621F64">
      <w:pPr>
        <w:suppressAutoHyphens/>
        <w:ind w:firstLine="709"/>
        <w:jc w:val="both"/>
        <w:rPr>
          <w:sz w:val="24"/>
          <w:szCs w:val="24"/>
          <w:lang w:eastAsia="zh-CN"/>
        </w:rPr>
      </w:pPr>
      <w:r w:rsidRPr="00DF40DD">
        <w:rPr>
          <w:sz w:val="24"/>
          <w:szCs w:val="24"/>
          <w:lang w:eastAsia="zh-CN"/>
        </w:rPr>
        <w:t>- Зона сельскохозяйственного использования (СХ</w:t>
      </w:r>
      <w:r w:rsidR="004E7CB9" w:rsidRPr="00DF40DD">
        <w:rPr>
          <w:sz w:val="24"/>
          <w:szCs w:val="24"/>
          <w:lang w:eastAsia="zh-CN"/>
        </w:rPr>
        <w:t>-2);</w:t>
      </w:r>
    </w:p>
    <w:p w:rsidR="004E7CB9" w:rsidRPr="00DF40DD" w:rsidRDefault="004E7CB9" w:rsidP="00621F64">
      <w:pPr>
        <w:suppressAutoHyphens/>
        <w:ind w:firstLine="709"/>
        <w:jc w:val="both"/>
        <w:rPr>
          <w:sz w:val="24"/>
          <w:szCs w:val="24"/>
          <w:lang w:eastAsia="zh-CN"/>
        </w:rPr>
      </w:pPr>
      <w:r w:rsidRPr="00DF40DD">
        <w:rPr>
          <w:sz w:val="24"/>
          <w:szCs w:val="24"/>
          <w:lang w:eastAsia="zh-CN"/>
        </w:rPr>
        <w:t>- Зона автомобильного транспорта, улично-дорожной сети (ИТ-1);</w:t>
      </w:r>
    </w:p>
    <w:p w:rsidR="00621F64" w:rsidRPr="00DF40DD" w:rsidRDefault="00621F64" w:rsidP="00621F64">
      <w:pPr>
        <w:suppressAutoHyphens/>
        <w:ind w:firstLine="709"/>
        <w:jc w:val="both"/>
        <w:rPr>
          <w:sz w:val="24"/>
          <w:szCs w:val="24"/>
          <w:lang w:eastAsia="zh-CN"/>
        </w:rPr>
      </w:pPr>
      <w:r w:rsidRPr="00DF40DD">
        <w:rPr>
          <w:sz w:val="24"/>
          <w:szCs w:val="24"/>
          <w:lang w:eastAsia="zh-CN"/>
        </w:rPr>
        <w:t xml:space="preserve">- Зона </w:t>
      </w:r>
      <w:r w:rsidR="007C1C57" w:rsidRPr="00DF40DD">
        <w:rPr>
          <w:sz w:val="24"/>
          <w:szCs w:val="24"/>
          <w:lang w:eastAsia="zh-CN"/>
        </w:rPr>
        <w:t>ландшафт</w:t>
      </w:r>
      <w:r w:rsidR="004E7CB9" w:rsidRPr="00DF40DD">
        <w:rPr>
          <w:sz w:val="24"/>
          <w:szCs w:val="24"/>
          <w:lang w:eastAsia="zh-CN"/>
        </w:rPr>
        <w:t>н</w:t>
      </w:r>
      <w:r w:rsidR="007C1C57" w:rsidRPr="00DF40DD">
        <w:rPr>
          <w:sz w:val="24"/>
          <w:szCs w:val="24"/>
          <w:lang w:eastAsia="zh-CN"/>
        </w:rPr>
        <w:t>а</w:t>
      </w:r>
      <w:r w:rsidR="004E7CB9" w:rsidRPr="00DF40DD">
        <w:rPr>
          <w:sz w:val="24"/>
          <w:szCs w:val="24"/>
          <w:lang w:eastAsia="zh-CN"/>
        </w:rPr>
        <w:t>я (Л-1)</w:t>
      </w:r>
      <w:r w:rsidRPr="00DF40DD">
        <w:rPr>
          <w:sz w:val="24"/>
          <w:szCs w:val="24"/>
          <w:lang w:eastAsia="zh-CN"/>
        </w:rPr>
        <w:t>.</w:t>
      </w:r>
    </w:p>
    <w:p w:rsidR="00514490" w:rsidRPr="00DF40DD" w:rsidRDefault="00514490" w:rsidP="00514490">
      <w:pPr>
        <w:suppressAutoHyphens/>
        <w:jc w:val="both"/>
        <w:rPr>
          <w:sz w:val="24"/>
          <w:szCs w:val="24"/>
        </w:rPr>
        <w:sectPr w:rsidR="00514490" w:rsidRPr="00DF40DD" w:rsidSect="001E5FC1">
          <w:pgSz w:w="11907" w:h="16840" w:code="9"/>
          <w:pgMar w:top="709" w:right="850" w:bottom="1134" w:left="1418" w:header="720" w:footer="720" w:gutter="0"/>
          <w:cols w:space="720"/>
        </w:sectPr>
      </w:pPr>
    </w:p>
    <w:p w:rsidR="007210C8" w:rsidRPr="00DF40DD" w:rsidRDefault="007210C8" w:rsidP="00514490">
      <w:pPr>
        <w:suppressAutoHyphens/>
        <w:jc w:val="both"/>
        <w:rPr>
          <w:sz w:val="24"/>
          <w:szCs w:val="24"/>
        </w:rPr>
      </w:pPr>
    </w:p>
    <w:p w:rsidR="00D85D36" w:rsidRPr="00DF40DD" w:rsidRDefault="00E504A8" w:rsidP="00D85D36">
      <w:pPr>
        <w:ind w:firstLine="709"/>
        <w:jc w:val="both"/>
        <w:rPr>
          <w:sz w:val="24"/>
          <w:szCs w:val="24"/>
        </w:rPr>
      </w:pPr>
      <w:r w:rsidRPr="00DF40DD">
        <w:rPr>
          <w:sz w:val="24"/>
          <w:szCs w:val="24"/>
        </w:rPr>
        <w:t>2</w:t>
      </w:r>
      <w:r w:rsidR="00D85D36" w:rsidRPr="00DF40DD">
        <w:rPr>
          <w:sz w:val="24"/>
          <w:szCs w:val="24"/>
        </w:rPr>
        <w:t>) Генеральн</w:t>
      </w:r>
      <w:r w:rsidR="004E7CB9" w:rsidRPr="00DF40DD">
        <w:rPr>
          <w:sz w:val="24"/>
          <w:szCs w:val="24"/>
        </w:rPr>
        <w:t>ого</w:t>
      </w:r>
      <w:r w:rsidR="00D85D36" w:rsidRPr="00DF40DD">
        <w:rPr>
          <w:sz w:val="24"/>
          <w:szCs w:val="24"/>
        </w:rPr>
        <w:t xml:space="preserve"> план</w:t>
      </w:r>
      <w:r w:rsidR="004E7CB9" w:rsidRPr="00DF40DD">
        <w:rPr>
          <w:sz w:val="24"/>
          <w:szCs w:val="24"/>
        </w:rPr>
        <w:t>а</w:t>
      </w:r>
      <w:r w:rsidR="00D85D36" w:rsidRPr="00DF40DD">
        <w:rPr>
          <w:sz w:val="24"/>
          <w:szCs w:val="24"/>
        </w:rPr>
        <w:t xml:space="preserve"> </w:t>
      </w:r>
      <w:proofErr w:type="spellStart"/>
      <w:r w:rsidR="004E7CB9" w:rsidRPr="00DF40DD">
        <w:rPr>
          <w:sz w:val="24"/>
          <w:szCs w:val="24"/>
        </w:rPr>
        <w:t>Солгонского</w:t>
      </w:r>
      <w:proofErr w:type="spellEnd"/>
      <w:r w:rsidR="00D85D36" w:rsidRPr="00DF40DD">
        <w:rPr>
          <w:sz w:val="24"/>
          <w:szCs w:val="24"/>
        </w:rPr>
        <w:t xml:space="preserve"> сельсовета, утвержденн</w:t>
      </w:r>
      <w:r w:rsidR="004E7CB9" w:rsidRPr="00DF40DD">
        <w:rPr>
          <w:sz w:val="24"/>
          <w:szCs w:val="24"/>
        </w:rPr>
        <w:t>ого</w:t>
      </w:r>
      <w:r w:rsidR="00D85D36" w:rsidRPr="00DF40DD">
        <w:rPr>
          <w:sz w:val="24"/>
          <w:szCs w:val="24"/>
        </w:rPr>
        <w:t xml:space="preserve"> решением </w:t>
      </w:r>
      <w:r w:rsidR="004E7CB9" w:rsidRPr="00DF40DD">
        <w:rPr>
          <w:sz w:val="24"/>
          <w:szCs w:val="24"/>
        </w:rPr>
        <w:t>Ужурского районного Совета депутатов от 25.02.2020 № 44-326р</w:t>
      </w:r>
      <w:r w:rsidR="00D85D36" w:rsidRPr="00DF40DD">
        <w:rPr>
          <w:sz w:val="24"/>
          <w:szCs w:val="24"/>
        </w:rPr>
        <w:t xml:space="preserve">. </w:t>
      </w:r>
    </w:p>
    <w:p w:rsidR="0015004E" w:rsidRPr="00DF40DD" w:rsidRDefault="0015004E" w:rsidP="0015004E">
      <w:pPr>
        <w:jc w:val="both"/>
        <w:rPr>
          <w:sz w:val="24"/>
          <w:szCs w:val="24"/>
        </w:rPr>
      </w:pPr>
      <w:r w:rsidRPr="00DF40DD">
        <w:rPr>
          <w:noProof/>
        </w:rPr>
        <mc:AlternateContent>
          <mc:Choice Requires="wps">
            <w:drawing>
              <wp:anchor distT="0" distB="0" distL="114300" distR="114300" simplePos="0" relativeHeight="251738112" behindDoc="0" locked="0" layoutInCell="1" allowOverlap="1" wp14:anchorId="41184A56" wp14:editId="5BE89471">
                <wp:simplePos x="0" y="0"/>
                <wp:positionH relativeFrom="column">
                  <wp:posOffset>673928</wp:posOffset>
                </wp:positionH>
                <wp:positionV relativeFrom="paragraph">
                  <wp:posOffset>1195705</wp:posOffset>
                </wp:positionV>
                <wp:extent cx="5160121" cy="1924050"/>
                <wp:effectExtent l="38100" t="38100" r="40640" b="38100"/>
                <wp:wrapNone/>
                <wp:docPr id="49" name="Полилиния 49"/>
                <wp:cNvGraphicFramePr/>
                <a:graphic xmlns:a="http://schemas.openxmlformats.org/drawingml/2006/main">
                  <a:graphicData uri="http://schemas.microsoft.com/office/word/2010/wordprocessingShape">
                    <wps:wsp>
                      <wps:cNvSpPr/>
                      <wps:spPr>
                        <a:xfrm>
                          <a:off x="0" y="0"/>
                          <a:ext cx="5160121" cy="1924050"/>
                        </a:xfrm>
                        <a:custGeom>
                          <a:avLst/>
                          <a:gdLst>
                            <a:gd name="connsiteX0" fmla="*/ 0 w 4985468"/>
                            <a:gd name="connsiteY0" fmla="*/ 1876508 h 1876508"/>
                            <a:gd name="connsiteX1" fmla="*/ 47708 w 4985468"/>
                            <a:gd name="connsiteY1" fmla="*/ 1566407 h 1876508"/>
                            <a:gd name="connsiteX2" fmla="*/ 437321 w 4985468"/>
                            <a:gd name="connsiteY2" fmla="*/ 1383527 h 1876508"/>
                            <a:gd name="connsiteX3" fmla="*/ 580445 w 4985468"/>
                            <a:gd name="connsiteY3" fmla="*/ 1463040 h 1876508"/>
                            <a:gd name="connsiteX4" fmla="*/ 834887 w 4985468"/>
                            <a:gd name="connsiteY4" fmla="*/ 1463040 h 1876508"/>
                            <a:gd name="connsiteX5" fmla="*/ 842838 w 4985468"/>
                            <a:gd name="connsiteY5" fmla="*/ 1121134 h 1876508"/>
                            <a:gd name="connsiteX6" fmla="*/ 1693628 w 4985468"/>
                            <a:gd name="connsiteY6" fmla="*/ 1065474 h 1876508"/>
                            <a:gd name="connsiteX7" fmla="*/ 1796994 w 4985468"/>
                            <a:gd name="connsiteY7" fmla="*/ 1001864 h 1876508"/>
                            <a:gd name="connsiteX8" fmla="*/ 2178657 w 4985468"/>
                            <a:gd name="connsiteY8" fmla="*/ 715617 h 1876508"/>
                            <a:gd name="connsiteX9" fmla="*/ 2504661 w 4985468"/>
                            <a:gd name="connsiteY9" fmla="*/ 500932 h 1876508"/>
                            <a:gd name="connsiteX10" fmla="*/ 3267986 w 4985468"/>
                            <a:gd name="connsiteY10" fmla="*/ 151074 h 1876508"/>
                            <a:gd name="connsiteX11" fmla="*/ 3601941 w 4985468"/>
                            <a:gd name="connsiteY11" fmla="*/ 79513 h 1876508"/>
                            <a:gd name="connsiteX12" fmla="*/ 4723074 w 4985468"/>
                            <a:gd name="connsiteY12" fmla="*/ 0 h 1876508"/>
                            <a:gd name="connsiteX13" fmla="*/ 4945711 w 4985468"/>
                            <a:gd name="connsiteY13" fmla="*/ 79513 h 1876508"/>
                            <a:gd name="connsiteX14" fmla="*/ 4985468 w 4985468"/>
                            <a:gd name="connsiteY14" fmla="*/ 588396 h 1876508"/>
                            <a:gd name="connsiteX15" fmla="*/ 4778734 w 4985468"/>
                            <a:gd name="connsiteY15" fmla="*/ 803081 h 1876508"/>
                            <a:gd name="connsiteX16" fmla="*/ 3665551 w 4985468"/>
                            <a:gd name="connsiteY16" fmla="*/ 1455088 h 1876508"/>
                            <a:gd name="connsiteX17" fmla="*/ 3609892 w 4985468"/>
                            <a:gd name="connsiteY17" fmla="*/ 1502796 h 1876508"/>
                            <a:gd name="connsiteX18" fmla="*/ 1916264 w 4985468"/>
                            <a:gd name="connsiteY18" fmla="*/ 1717481 h 1876508"/>
                            <a:gd name="connsiteX19" fmla="*/ 1168841 w 4985468"/>
                            <a:gd name="connsiteY19" fmla="*/ 1828800 h 1876508"/>
                            <a:gd name="connsiteX20" fmla="*/ 604299 w 4985468"/>
                            <a:gd name="connsiteY20" fmla="*/ 1876508 h 1876508"/>
                            <a:gd name="connsiteX21" fmla="*/ 0 w 4985468"/>
                            <a:gd name="connsiteY21" fmla="*/ 1876508 h 18765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985468" h="1876508">
                              <a:moveTo>
                                <a:pt x="0" y="1876508"/>
                              </a:moveTo>
                              <a:lnTo>
                                <a:pt x="47708" y="1566407"/>
                              </a:lnTo>
                              <a:lnTo>
                                <a:pt x="437321" y="1383527"/>
                              </a:lnTo>
                              <a:lnTo>
                                <a:pt x="580445" y="1463040"/>
                              </a:lnTo>
                              <a:lnTo>
                                <a:pt x="834887" y="1463040"/>
                              </a:lnTo>
                              <a:lnTo>
                                <a:pt x="842838" y="1121134"/>
                              </a:lnTo>
                              <a:lnTo>
                                <a:pt x="1693628" y="1065474"/>
                              </a:lnTo>
                              <a:lnTo>
                                <a:pt x="1796994" y="1001864"/>
                              </a:lnTo>
                              <a:lnTo>
                                <a:pt x="2178657" y="715617"/>
                              </a:lnTo>
                              <a:lnTo>
                                <a:pt x="2504661" y="500932"/>
                              </a:lnTo>
                              <a:lnTo>
                                <a:pt x="3267986" y="151074"/>
                              </a:lnTo>
                              <a:lnTo>
                                <a:pt x="3601941" y="79513"/>
                              </a:lnTo>
                              <a:lnTo>
                                <a:pt x="4723074" y="0"/>
                              </a:lnTo>
                              <a:lnTo>
                                <a:pt x="4945711" y="79513"/>
                              </a:lnTo>
                              <a:lnTo>
                                <a:pt x="4985468" y="588396"/>
                              </a:lnTo>
                              <a:lnTo>
                                <a:pt x="4778734" y="803081"/>
                              </a:lnTo>
                              <a:lnTo>
                                <a:pt x="3665551" y="1455088"/>
                              </a:lnTo>
                              <a:lnTo>
                                <a:pt x="3609892" y="1502796"/>
                              </a:lnTo>
                              <a:lnTo>
                                <a:pt x="1916264" y="1717481"/>
                              </a:lnTo>
                              <a:lnTo>
                                <a:pt x="1168841" y="1828800"/>
                              </a:lnTo>
                              <a:lnTo>
                                <a:pt x="604299" y="1876508"/>
                              </a:lnTo>
                              <a:lnTo>
                                <a:pt x="0" y="1876508"/>
                              </a:lnTo>
                              <a:close/>
                            </a:path>
                          </a:pathLst>
                        </a:custGeom>
                        <a:noFill/>
                        <a:ln w="76200">
                          <a:solidFill>
                            <a:srgbClr val="0000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51A7E7" id="Полилиния 49" o:spid="_x0000_s1026" style="position:absolute;margin-left:53.05pt;margin-top:94.15pt;width:406.3pt;height:15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85468,187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" path="m,1876508l47708,1566407,437321,1383527r143124,79513l834887,1463040r7951,-341906l1693628,1065474r103366,-63610l2178657,715617,2504661,500932,3267986,151074,3601941,79513,4723074,r222637,79513l4985468,588396,4778734,803081,3665551,1455088r-55659,47708l1916264,1717481r-747423,111319l604299,1876508,,1876508xe" filled="f" strokecolor="blue" strokeweight="6pt">
                <v:stroke dashstyle="3 1"/>
                <v:path arrowok="t" o:connecttype="custom" o:connectlocs="0,1924050;49379,1606092;452641,1418579;600779,1500107;864135,1500107;872365,1149538;1752960,1092468;1859947,1027247;2254981,733747;2592405,513623;3382471,154902;3728126,81527;4888535,0;5118971,81527;5160121,603303;4946145,823427;3793964,1491953;3736355,1540870;1983395,1760994;1209788,1875133;625469,1924050;0,1924050" o:connectangles="0,0,0,0,0,0,0,0,0,0,0,0,0,0,0,0,0,0,0,0,0,0"/>
              </v:shape>
            </w:pict>
          </mc:Fallback>
        </mc:AlternateContent>
      </w:r>
      <w:r w:rsidRPr="00DF40DD">
        <w:rPr>
          <w:noProof/>
        </w:rPr>
        <w:drawing>
          <wp:inline distT="0" distB="0" distL="0" distR="0" wp14:anchorId="04938CAB" wp14:editId="2B8838E4">
            <wp:extent cx="6120765" cy="3390458"/>
            <wp:effectExtent l="0" t="0" r="0" b="6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20765" cy="3390458"/>
                    </a:xfrm>
                    <a:prstGeom prst="rect">
                      <a:avLst/>
                    </a:prstGeom>
                  </pic:spPr>
                </pic:pic>
              </a:graphicData>
            </a:graphic>
          </wp:inline>
        </w:drawing>
      </w:r>
    </w:p>
    <w:p w:rsidR="006471E7" w:rsidRPr="00DF40DD" w:rsidRDefault="0015004E" w:rsidP="0015004E">
      <w:pPr>
        <w:rPr>
          <w:sz w:val="24"/>
          <w:szCs w:val="24"/>
        </w:rPr>
      </w:pPr>
      <w:r w:rsidRPr="00DF40DD">
        <w:rPr>
          <w:noProof/>
        </w:rPr>
        <w:drawing>
          <wp:inline distT="0" distB="0" distL="0" distR="0" wp14:anchorId="23FB4238" wp14:editId="79282B71">
            <wp:extent cx="3498574" cy="644056"/>
            <wp:effectExtent l="0" t="0" r="6985"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383"/>
                    <a:stretch/>
                  </pic:blipFill>
                  <pic:spPr>
                    <a:xfrm>
                      <a:off x="0" y="0"/>
                      <a:ext cx="3498574" cy="644056"/>
                    </a:xfrm>
                    <a:prstGeom prst="rect">
                      <a:avLst/>
                    </a:prstGeom>
                  </pic:spPr>
                </pic:pic>
              </a:graphicData>
            </a:graphic>
          </wp:inline>
        </w:drawing>
      </w:r>
    </w:p>
    <w:p w:rsidR="006471E7" w:rsidRPr="00DF40DD" w:rsidRDefault="0015004E" w:rsidP="0015004E">
      <w:pPr>
        <w:suppressAutoHyphens/>
        <w:ind w:firstLine="142"/>
        <w:rPr>
          <w:sz w:val="24"/>
          <w:szCs w:val="24"/>
        </w:rPr>
      </w:pPr>
      <w:r w:rsidRPr="00DF40DD">
        <w:rPr>
          <w:noProof/>
        </w:rPr>
        <w:drawing>
          <wp:inline distT="0" distB="0" distL="0" distR="0" wp14:anchorId="15178ABC" wp14:editId="43320B5D">
            <wp:extent cx="3403158" cy="436982"/>
            <wp:effectExtent l="0" t="0" r="6985" b="12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12256" cy="438150"/>
                    </a:xfrm>
                    <a:prstGeom prst="rect">
                      <a:avLst/>
                    </a:prstGeom>
                  </pic:spPr>
                </pic:pic>
              </a:graphicData>
            </a:graphic>
          </wp:inline>
        </w:drawing>
      </w:r>
    </w:p>
    <w:p w:rsidR="0015004E" w:rsidRPr="00DF40DD" w:rsidRDefault="0015004E" w:rsidP="0015004E">
      <w:pPr>
        <w:suppressAutoHyphens/>
        <w:ind w:firstLine="142"/>
        <w:rPr>
          <w:sz w:val="24"/>
          <w:szCs w:val="24"/>
        </w:rPr>
      </w:pPr>
      <w:r w:rsidRPr="00DF40DD">
        <w:rPr>
          <w:noProof/>
        </w:rPr>
        <w:drawing>
          <wp:inline distT="0" distB="0" distL="0" distR="0" wp14:anchorId="71EACA0C" wp14:editId="57561157">
            <wp:extent cx="3633746" cy="787179"/>
            <wp:effectExtent l="0" t="0" r="508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36350" cy="787743"/>
                    </a:xfrm>
                    <a:prstGeom prst="rect">
                      <a:avLst/>
                    </a:prstGeom>
                  </pic:spPr>
                </pic:pic>
              </a:graphicData>
            </a:graphic>
          </wp:inline>
        </w:drawing>
      </w:r>
    </w:p>
    <w:p w:rsidR="006471E7" w:rsidRPr="00DF40DD" w:rsidRDefault="006471E7" w:rsidP="006471E7">
      <w:pPr>
        <w:jc w:val="center"/>
        <w:rPr>
          <w:sz w:val="24"/>
          <w:szCs w:val="24"/>
        </w:rPr>
      </w:pPr>
      <w:r w:rsidRPr="00DF40DD">
        <w:rPr>
          <w:sz w:val="24"/>
          <w:szCs w:val="24"/>
        </w:rPr>
        <w:t xml:space="preserve">Рисунок </w:t>
      </w:r>
      <w:r w:rsidR="00A958BF" w:rsidRPr="00DF40DD">
        <w:rPr>
          <w:sz w:val="24"/>
          <w:szCs w:val="24"/>
        </w:rPr>
        <w:t>5</w:t>
      </w:r>
      <w:r w:rsidRPr="00DF40DD">
        <w:rPr>
          <w:sz w:val="24"/>
          <w:szCs w:val="24"/>
        </w:rPr>
        <w:t xml:space="preserve">. Фрагмент Карты Генерального плана </w:t>
      </w:r>
    </w:p>
    <w:p w:rsidR="00603FE8" w:rsidRPr="00DF40DD" w:rsidRDefault="00603FE8" w:rsidP="00603FE8">
      <w:pPr>
        <w:suppressAutoHyphens/>
        <w:ind w:firstLine="709"/>
        <w:jc w:val="both"/>
        <w:rPr>
          <w:sz w:val="24"/>
          <w:szCs w:val="24"/>
          <w:lang w:eastAsia="zh-CN"/>
        </w:rPr>
      </w:pPr>
    </w:p>
    <w:p w:rsidR="009C2339" w:rsidRPr="00DF40DD" w:rsidRDefault="00603FE8" w:rsidP="00603FE8">
      <w:pPr>
        <w:suppressAutoHyphens/>
        <w:ind w:firstLine="709"/>
        <w:jc w:val="both"/>
        <w:rPr>
          <w:sz w:val="24"/>
          <w:szCs w:val="24"/>
          <w:lang w:eastAsia="zh-CN"/>
        </w:rPr>
      </w:pPr>
      <w:r w:rsidRPr="00DF40DD">
        <w:rPr>
          <w:sz w:val="24"/>
          <w:szCs w:val="24"/>
          <w:lang w:eastAsia="zh-CN"/>
        </w:rPr>
        <w:t>По карте функционального зонирования в границах проектирования предусмотрены</w:t>
      </w:r>
      <w:r w:rsidR="009C2339" w:rsidRPr="00DF40DD">
        <w:rPr>
          <w:sz w:val="24"/>
          <w:szCs w:val="24"/>
          <w:lang w:eastAsia="zh-CN"/>
        </w:rPr>
        <w:t>:</w:t>
      </w:r>
    </w:p>
    <w:p w:rsidR="009E4326" w:rsidRPr="00DF40DD" w:rsidRDefault="009C2339" w:rsidP="00603FE8">
      <w:pPr>
        <w:suppressAutoHyphens/>
        <w:ind w:firstLine="709"/>
        <w:jc w:val="both"/>
        <w:rPr>
          <w:sz w:val="24"/>
          <w:szCs w:val="24"/>
          <w:lang w:eastAsia="zh-CN"/>
        </w:rPr>
      </w:pPr>
      <w:r w:rsidRPr="00DF40DD">
        <w:rPr>
          <w:sz w:val="24"/>
          <w:szCs w:val="24"/>
          <w:lang w:eastAsia="zh-CN"/>
        </w:rPr>
        <w:t>- планируемая зона застройки индивидуальными жилыми домами;</w:t>
      </w:r>
    </w:p>
    <w:p w:rsidR="009C2339" w:rsidRPr="00DF40DD" w:rsidRDefault="009C2339" w:rsidP="00603FE8">
      <w:pPr>
        <w:suppressAutoHyphens/>
        <w:ind w:firstLine="709"/>
        <w:jc w:val="both"/>
        <w:rPr>
          <w:sz w:val="24"/>
          <w:szCs w:val="24"/>
          <w:lang w:eastAsia="zh-CN"/>
        </w:rPr>
      </w:pPr>
      <w:r w:rsidRPr="00DF40DD">
        <w:rPr>
          <w:sz w:val="24"/>
          <w:szCs w:val="24"/>
          <w:lang w:eastAsia="zh-CN"/>
        </w:rPr>
        <w:t xml:space="preserve">- существующие зоны: </w:t>
      </w:r>
      <w:proofErr w:type="spellStart"/>
      <w:r w:rsidRPr="00DF40DD">
        <w:rPr>
          <w:sz w:val="24"/>
          <w:szCs w:val="24"/>
          <w:lang w:eastAsia="zh-CN"/>
        </w:rPr>
        <w:t>сельскохозяйствнного</w:t>
      </w:r>
      <w:proofErr w:type="spellEnd"/>
      <w:r w:rsidRPr="00DF40DD">
        <w:rPr>
          <w:sz w:val="24"/>
          <w:szCs w:val="24"/>
          <w:lang w:eastAsia="zh-CN"/>
        </w:rPr>
        <w:t xml:space="preserve"> использования, инженерной и транспортной инфраструктуры.</w:t>
      </w:r>
    </w:p>
    <w:p w:rsidR="009C2339" w:rsidRPr="00DF40DD" w:rsidRDefault="009C2339" w:rsidP="00603FE8">
      <w:pPr>
        <w:suppressAutoHyphens/>
        <w:ind w:firstLine="709"/>
        <w:jc w:val="both"/>
        <w:rPr>
          <w:sz w:val="24"/>
          <w:szCs w:val="24"/>
          <w:lang w:eastAsia="zh-CN"/>
        </w:rPr>
      </w:pPr>
    </w:p>
    <w:p w:rsidR="00F40058" w:rsidRPr="00DF40DD" w:rsidRDefault="00E504A8" w:rsidP="000C62DE">
      <w:pPr>
        <w:autoSpaceDE w:val="0"/>
        <w:autoSpaceDN w:val="0"/>
        <w:adjustRightInd w:val="0"/>
        <w:ind w:firstLine="709"/>
        <w:jc w:val="both"/>
        <w:rPr>
          <w:sz w:val="24"/>
          <w:szCs w:val="24"/>
        </w:rPr>
      </w:pPr>
      <w:r w:rsidRPr="00DF40DD">
        <w:rPr>
          <w:sz w:val="24"/>
          <w:szCs w:val="24"/>
        </w:rPr>
        <w:t>3</w:t>
      </w:r>
      <w:r w:rsidR="00F40058" w:rsidRPr="00DF40DD">
        <w:rPr>
          <w:sz w:val="24"/>
          <w:szCs w:val="24"/>
        </w:rPr>
        <w:t xml:space="preserve">) </w:t>
      </w:r>
      <w:r w:rsidR="00A234BE" w:rsidRPr="00DF40DD">
        <w:rPr>
          <w:sz w:val="24"/>
          <w:szCs w:val="24"/>
        </w:rPr>
        <w:t>СП 42.13330.2016 «Градостроительство. Планировка и застройка городских и сельских поселений. Актуализированная редакция СНиП 2.07.01-89*», утвержден приказом Министерства строительства и жилищно-коммунального хозяйства Российской Федерации от 30 декабря 2016 г. N 1034/пр.</w:t>
      </w:r>
    </w:p>
    <w:p w:rsidR="001D11DF" w:rsidRPr="00DF40DD" w:rsidRDefault="00E504A8" w:rsidP="000C62DE">
      <w:pPr>
        <w:ind w:firstLine="709"/>
        <w:jc w:val="both"/>
        <w:rPr>
          <w:sz w:val="24"/>
          <w:szCs w:val="24"/>
        </w:rPr>
      </w:pPr>
      <w:r w:rsidRPr="00DF40DD">
        <w:rPr>
          <w:sz w:val="24"/>
          <w:szCs w:val="24"/>
        </w:rPr>
        <w:t>4</w:t>
      </w:r>
      <w:r w:rsidR="001D11DF" w:rsidRPr="00DF40DD">
        <w:rPr>
          <w:sz w:val="24"/>
          <w:szCs w:val="24"/>
        </w:rPr>
        <w:t>) Региональных нормативов градостроительного проектирования, утвержденных постановлением Правительства Красноярского края от 23.12.2014 № 631-п «Об утверждении региональных нормативов градостроительного про</w:t>
      </w:r>
      <w:r w:rsidR="009E4326" w:rsidRPr="00DF40DD">
        <w:rPr>
          <w:sz w:val="24"/>
          <w:szCs w:val="24"/>
        </w:rPr>
        <w:t>ектирования Красноярского края».</w:t>
      </w:r>
    </w:p>
    <w:p w:rsidR="001D11DF" w:rsidRPr="00DF40DD" w:rsidRDefault="00E504A8" w:rsidP="00A234BE">
      <w:pPr>
        <w:pStyle w:val="ConsPlusNormal"/>
        <w:ind w:firstLine="709"/>
        <w:contextualSpacing/>
        <w:jc w:val="both"/>
        <w:rPr>
          <w:rFonts w:ascii="Times New Roman" w:hAnsi="Times New Roman"/>
          <w:sz w:val="24"/>
          <w:szCs w:val="24"/>
        </w:rPr>
      </w:pPr>
      <w:r w:rsidRPr="00DF40DD">
        <w:rPr>
          <w:rFonts w:ascii="Times New Roman" w:hAnsi="Times New Roman"/>
          <w:sz w:val="24"/>
          <w:szCs w:val="24"/>
        </w:rPr>
        <w:t>5</w:t>
      </w:r>
      <w:r w:rsidR="001D11DF" w:rsidRPr="00DF40DD">
        <w:rPr>
          <w:rFonts w:ascii="Times New Roman" w:hAnsi="Times New Roman"/>
          <w:sz w:val="24"/>
          <w:szCs w:val="24"/>
        </w:rPr>
        <w:t xml:space="preserve">) Местных нормативов градостроительного проектирования муниципального образования </w:t>
      </w:r>
      <w:proofErr w:type="spellStart"/>
      <w:r w:rsidR="00040BBC" w:rsidRPr="00DF40DD">
        <w:rPr>
          <w:rFonts w:ascii="Times New Roman" w:hAnsi="Times New Roman"/>
          <w:sz w:val="24"/>
          <w:szCs w:val="24"/>
        </w:rPr>
        <w:t>Солгонский</w:t>
      </w:r>
      <w:proofErr w:type="spellEnd"/>
      <w:r w:rsidR="001D11DF" w:rsidRPr="00DF40DD">
        <w:rPr>
          <w:rFonts w:ascii="Times New Roman" w:hAnsi="Times New Roman"/>
          <w:sz w:val="24"/>
          <w:szCs w:val="24"/>
        </w:rPr>
        <w:t xml:space="preserve"> сельсовет </w:t>
      </w:r>
      <w:proofErr w:type="spellStart"/>
      <w:r w:rsidR="00040BBC" w:rsidRPr="00DF40DD">
        <w:rPr>
          <w:rFonts w:ascii="Times New Roman" w:hAnsi="Times New Roman"/>
          <w:sz w:val="24"/>
          <w:szCs w:val="24"/>
        </w:rPr>
        <w:t>Ужурского</w:t>
      </w:r>
      <w:proofErr w:type="spellEnd"/>
      <w:r w:rsidR="001D11DF" w:rsidRPr="00DF40DD">
        <w:rPr>
          <w:rFonts w:ascii="Times New Roman" w:hAnsi="Times New Roman"/>
          <w:sz w:val="24"/>
          <w:szCs w:val="24"/>
        </w:rPr>
        <w:t xml:space="preserve"> района Красноярского края, утвержденных решением </w:t>
      </w:r>
      <w:r w:rsidR="0021111D" w:rsidRPr="00DF40DD">
        <w:rPr>
          <w:rFonts w:ascii="Times New Roman" w:hAnsi="Times New Roman"/>
          <w:sz w:val="24"/>
          <w:szCs w:val="24"/>
        </w:rPr>
        <w:t>Ужурского районного</w:t>
      </w:r>
      <w:r w:rsidR="001D11DF" w:rsidRPr="00DF40DD">
        <w:rPr>
          <w:rFonts w:ascii="Times New Roman" w:hAnsi="Times New Roman"/>
          <w:sz w:val="24"/>
          <w:szCs w:val="24"/>
        </w:rPr>
        <w:t xml:space="preserve"> Совета депутатов Красноярского края от </w:t>
      </w:r>
      <w:r w:rsidR="0021111D" w:rsidRPr="00DF40DD">
        <w:rPr>
          <w:rFonts w:ascii="Times New Roman" w:hAnsi="Times New Roman"/>
          <w:sz w:val="24"/>
          <w:szCs w:val="24"/>
        </w:rPr>
        <w:t>26</w:t>
      </w:r>
      <w:r w:rsidR="001D11DF" w:rsidRPr="00DF40DD">
        <w:rPr>
          <w:rFonts w:ascii="Times New Roman" w:hAnsi="Times New Roman"/>
          <w:sz w:val="24"/>
          <w:szCs w:val="24"/>
        </w:rPr>
        <w:t>.</w:t>
      </w:r>
      <w:r w:rsidR="0021111D" w:rsidRPr="00DF40DD">
        <w:rPr>
          <w:rFonts w:ascii="Times New Roman" w:hAnsi="Times New Roman"/>
          <w:sz w:val="24"/>
          <w:szCs w:val="24"/>
        </w:rPr>
        <w:t>12</w:t>
      </w:r>
      <w:r w:rsidR="001D11DF" w:rsidRPr="00DF40DD">
        <w:rPr>
          <w:rFonts w:ascii="Times New Roman" w:hAnsi="Times New Roman"/>
          <w:sz w:val="24"/>
          <w:szCs w:val="24"/>
        </w:rPr>
        <w:t>.201</w:t>
      </w:r>
      <w:r w:rsidR="00475BC3" w:rsidRPr="00DF40DD">
        <w:rPr>
          <w:rFonts w:ascii="Times New Roman" w:hAnsi="Times New Roman"/>
          <w:sz w:val="24"/>
          <w:szCs w:val="24"/>
        </w:rPr>
        <w:t xml:space="preserve">7 № </w:t>
      </w:r>
      <w:r w:rsidR="0021111D" w:rsidRPr="00DF40DD">
        <w:rPr>
          <w:rFonts w:ascii="Times New Roman" w:hAnsi="Times New Roman"/>
          <w:sz w:val="24"/>
          <w:szCs w:val="24"/>
        </w:rPr>
        <w:t>25</w:t>
      </w:r>
      <w:r w:rsidR="00475BC3" w:rsidRPr="00DF40DD">
        <w:rPr>
          <w:rFonts w:ascii="Times New Roman" w:hAnsi="Times New Roman"/>
          <w:sz w:val="24"/>
          <w:szCs w:val="24"/>
        </w:rPr>
        <w:t>-</w:t>
      </w:r>
      <w:r w:rsidR="0021111D" w:rsidRPr="00DF40DD">
        <w:rPr>
          <w:rFonts w:ascii="Times New Roman" w:hAnsi="Times New Roman"/>
          <w:sz w:val="24"/>
          <w:szCs w:val="24"/>
        </w:rPr>
        <w:t>184</w:t>
      </w:r>
      <w:r w:rsidR="00475BC3" w:rsidRPr="00DF40DD">
        <w:rPr>
          <w:rFonts w:ascii="Times New Roman" w:hAnsi="Times New Roman"/>
          <w:sz w:val="24"/>
          <w:szCs w:val="24"/>
        </w:rPr>
        <w:t>р</w:t>
      </w:r>
      <w:r w:rsidR="001D11DF" w:rsidRPr="00DF40DD">
        <w:rPr>
          <w:rFonts w:ascii="Times New Roman" w:hAnsi="Times New Roman"/>
          <w:sz w:val="24"/>
          <w:szCs w:val="24"/>
        </w:rPr>
        <w:t>.</w:t>
      </w:r>
    </w:p>
    <w:p w:rsidR="00C92678" w:rsidRPr="00DF40DD" w:rsidRDefault="00C92678" w:rsidP="00C92678">
      <w:pPr>
        <w:tabs>
          <w:tab w:val="num" w:pos="284"/>
          <w:tab w:val="left" w:pos="1134"/>
        </w:tabs>
        <w:ind w:firstLine="709"/>
        <w:jc w:val="both"/>
        <w:rPr>
          <w:sz w:val="24"/>
          <w:szCs w:val="24"/>
          <w:lang w:eastAsia="zh-CN"/>
        </w:rPr>
      </w:pPr>
      <w:r w:rsidRPr="00DF40DD">
        <w:rPr>
          <w:sz w:val="24"/>
          <w:szCs w:val="24"/>
          <w:lang w:eastAsia="zh-CN"/>
        </w:rPr>
        <w:t xml:space="preserve">Главной идеей и целью данного проекта объемно-пространственных решений является оптимальное сочетание социальных, природоохранных, технических и </w:t>
      </w:r>
      <w:r w:rsidRPr="00DF40DD">
        <w:rPr>
          <w:sz w:val="24"/>
          <w:szCs w:val="24"/>
          <w:lang w:eastAsia="zh-CN"/>
        </w:rPr>
        <w:lastRenderedPageBreak/>
        <w:t>экономических принципов территориального пространства, улучшение качества и привлекательности среды.</w:t>
      </w:r>
    </w:p>
    <w:p w:rsidR="00FF3ECA" w:rsidRPr="00DF40DD" w:rsidRDefault="00FF3ECA" w:rsidP="004A3EF4">
      <w:pPr>
        <w:tabs>
          <w:tab w:val="num" w:pos="284"/>
          <w:tab w:val="left" w:pos="1134"/>
        </w:tabs>
        <w:ind w:firstLine="709"/>
        <w:jc w:val="both"/>
        <w:rPr>
          <w:sz w:val="24"/>
          <w:szCs w:val="24"/>
          <w:lang w:eastAsia="zh-CN"/>
        </w:rPr>
      </w:pPr>
    </w:p>
    <w:p w:rsidR="00C92678" w:rsidRPr="00DF40DD" w:rsidRDefault="00C92678" w:rsidP="00C92678">
      <w:pPr>
        <w:pStyle w:val="2"/>
        <w:rPr>
          <w:b/>
          <w:szCs w:val="24"/>
        </w:rPr>
      </w:pPr>
      <w:bookmarkStart w:id="59" w:name="_Toc119265322"/>
      <w:r w:rsidRPr="00DF40DD">
        <w:rPr>
          <w:b/>
          <w:szCs w:val="24"/>
        </w:rPr>
        <w:t>2.2 Предложения объемно-пространственных решений развития территории</w:t>
      </w:r>
      <w:bookmarkEnd w:id="59"/>
    </w:p>
    <w:p w:rsidR="00C0575F" w:rsidRDefault="00C0575F" w:rsidP="00FC48C4">
      <w:pPr>
        <w:ind w:firstLine="709"/>
        <w:jc w:val="both"/>
        <w:rPr>
          <w:sz w:val="24"/>
          <w:szCs w:val="24"/>
        </w:rPr>
      </w:pPr>
    </w:p>
    <w:p w:rsidR="00FC48C4" w:rsidRPr="00DF40DD" w:rsidRDefault="000F45FA" w:rsidP="00FC48C4">
      <w:pPr>
        <w:ind w:firstLine="709"/>
        <w:jc w:val="both"/>
        <w:rPr>
          <w:sz w:val="24"/>
          <w:szCs w:val="24"/>
        </w:rPr>
      </w:pPr>
      <w:r w:rsidRPr="00DF40DD">
        <w:rPr>
          <w:sz w:val="24"/>
          <w:szCs w:val="24"/>
        </w:rPr>
        <w:t xml:space="preserve">Планировочная структура представляет собой </w:t>
      </w:r>
      <w:r w:rsidR="00FC48C4" w:rsidRPr="00DF40DD">
        <w:rPr>
          <w:sz w:val="24"/>
          <w:szCs w:val="24"/>
        </w:rPr>
        <w:t xml:space="preserve">линейную </w:t>
      </w:r>
      <w:r w:rsidRPr="00DF40DD">
        <w:rPr>
          <w:sz w:val="24"/>
          <w:szCs w:val="24"/>
        </w:rPr>
        <w:t>систему функционального зонирования территории</w:t>
      </w:r>
      <w:r w:rsidR="00FC48C4" w:rsidRPr="00DF40DD">
        <w:rPr>
          <w:sz w:val="24"/>
          <w:szCs w:val="24"/>
        </w:rPr>
        <w:t>. Композиционной осью является проектируемая основная жилая улица пара</w:t>
      </w:r>
      <w:r w:rsidR="00AC412B" w:rsidRPr="00DF40DD">
        <w:rPr>
          <w:sz w:val="24"/>
          <w:szCs w:val="24"/>
        </w:rPr>
        <w:t>л</w:t>
      </w:r>
      <w:r w:rsidR="00FC48C4" w:rsidRPr="00DF40DD">
        <w:rPr>
          <w:sz w:val="24"/>
          <w:szCs w:val="24"/>
        </w:rPr>
        <w:t>лельная трассе 04Н-061, от которой в южном направлен</w:t>
      </w:r>
      <w:r w:rsidR="00DF40DD">
        <w:rPr>
          <w:sz w:val="24"/>
          <w:szCs w:val="24"/>
        </w:rPr>
        <w:t xml:space="preserve">ии развиваются жилые кварталы. </w:t>
      </w:r>
      <w:r w:rsidR="00FC48C4" w:rsidRPr="00DF40DD">
        <w:rPr>
          <w:sz w:val="24"/>
          <w:szCs w:val="24"/>
        </w:rPr>
        <w:t xml:space="preserve">Данное решение обеспечивает удобную связь каждого </w:t>
      </w:r>
      <w:proofErr w:type="gramStart"/>
      <w:r w:rsidR="00FC48C4" w:rsidRPr="00DF40DD">
        <w:rPr>
          <w:sz w:val="24"/>
          <w:szCs w:val="24"/>
        </w:rPr>
        <w:t>квартала</w:t>
      </w:r>
      <w:proofErr w:type="gramEnd"/>
      <w:r w:rsidR="00FC48C4" w:rsidRPr="00DF40DD">
        <w:rPr>
          <w:sz w:val="24"/>
          <w:szCs w:val="24"/>
        </w:rPr>
        <w:t xml:space="preserve"> как в его пределах так и с существующей застройкой и инфраструктурой с. </w:t>
      </w:r>
      <w:proofErr w:type="spellStart"/>
      <w:r w:rsidR="00FC48C4" w:rsidRPr="00DF40DD">
        <w:rPr>
          <w:sz w:val="24"/>
          <w:szCs w:val="24"/>
        </w:rPr>
        <w:t>Солгон</w:t>
      </w:r>
      <w:proofErr w:type="spellEnd"/>
      <w:r w:rsidR="00FC48C4" w:rsidRPr="00DF40DD">
        <w:rPr>
          <w:sz w:val="24"/>
          <w:szCs w:val="24"/>
        </w:rPr>
        <w:t xml:space="preserve">. </w:t>
      </w:r>
    </w:p>
    <w:p w:rsidR="00340598" w:rsidRPr="00DF40DD" w:rsidRDefault="000F45FA" w:rsidP="00FC48C4">
      <w:pPr>
        <w:ind w:firstLine="709"/>
        <w:jc w:val="both"/>
        <w:rPr>
          <w:sz w:val="24"/>
          <w:szCs w:val="24"/>
        </w:rPr>
      </w:pPr>
      <w:r w:rsidRPr="00DF40DD">
        <w:rPr>
          <w:sz w:val="24"/>
          <w:szCs w:val="24"/>
        </w:rPr>
        <w:t>Проектируемая территория разбита на шесть жилых кварталов (кварталы 1,2,3,4,5,6)</w:t>
      </w:r>
      <w:r w:rsidR="00B83192" w:rsidRPr="00DF40DD">
        <w:rPr>
          <w:sz w:val="24"/>
          <w:szCs w:val="24"/>
        </w:rPr>
        <w:t>.</w:t>
      </w:r>
    </w:p>
    <w:p w:rsidR="000F45FA" w:rsidRPr="00DF40DD" w:rsidRDefault="000F45FA" w:rsidP="000F45FA">
      <w:pPr>
        <w:ind w:firstLine="709"/>
        <w:jc w:val="both"/>
        <w:rPr>
          <w:sz w:val="24"/>
          <w:szCs w:val="24"/>
        </w:rPr>
      </w:pPr>
      <w:r w:rsidRPr="00DF40DD">
        <w:rPr>
          <w:sz w:val="24"/>
          <w:szCs w:val="24"/>
        </w:rPr>
        <w:t xml:space="preserve">В центре, расположенном в геометрической середине селитебной части проектируемой территории, планируется детский сад, общественно-деловое здание и детская площадка. Общеобразовательная школа в границах данной территории не предусматривается, ввиду наличия на территории с. </w:t>
      </w:r>
      <w:proofErr w:type="spellStart"/>
      <w:r w:rsidRPr="00DF40DD">
        <w:rPr>
          <w:sz w:val="24"/>
          <w:szCs w:val="24"/>
        </w:rPr>
        <w:t>Солгон</w:t>
      </w:r>
      <w:proofErr w:type="spellEnd"/>
      <w:r w:rsidRPr="00DF40DD">
        <w:rPr>
          <w:sz w:val="24"/>
          <w:szCs w:val="24"/>
        </w:rPr>
        <w:t xml:space="preserve"> средней образовательной школы в радиусе пешеходной доступности. </w:t>
      </w:r>
    </w:p>
    <w:p w:rsidR="000F45FA" w:rsidRPr="00DF40DD" w:rsidRDefault="000F45FA" w:rsidP="000F45FA">
      <w:pPr>
        <w:pStyle w:val="a8"/>
        <w:ind w:firstLine="709"/>
        <w:jc w:val="both"/>
        <w:rPr>
          <w:sz w:val="24"/>
          <w:szCs w:val="24"/>
        </w:rPr>
      </w:pPr>
      <w:r w:rsidRPr="00DF40DD">
        <w:rPr>
          <w:sz w:val="24"/>
          <w:szCs w:val="24"/>
        </w:rPr>
        <w:t xml:space="preserve">На основании проектного решения территория будет застроена в большей степени индивидуальными жилыми домами с приусадебными участками. Также предусмотрены земельные участки для ведения личного подсобного хозяйства с размещением на них жилых домов. </w:t>
      </w:r>
      <w:r w:rsidR="00121DB2" w:rsidRPr="00DF40DD">
        <w:rPr>
          <w:sz w:val="24"/>
          <w:szCs w:val="24"/>
        </w:rPr>
        <w:t xml:space="preserve">Шесть участков в 6-м квартале предлагается занять блокированной застройкой. </w:t>
      </w:r>
      <w:r w:rsidRPr="00DF40DD">
        <w:rPr>
          <w:sz w:val="24"/>
          <w:szCs w:val="24"/>
        </w:rPr>
        <w:t xml:space="preserve">Размеры участков </w:t>
      </w:r>
      <w:r w:rsidR="00121DB2" w:rsidRPr="00DF40DD">
        <w:rPr>
          <w:sz w:val="24"/>
          <w:szCs w:val="24"/>
        </w:rPr>
        <w:t xml:space="preserve">варьируются от </w:t>
      </w:r>
      <w:r w:rsidR="006F3DE1" w:rsidRPr="00DF40DD">
        <w:rPr>
          <w:sz w:val="24"/>
          <w:szCs w:val="24"/>
        </w:rPr>
        <w:t>16.5 соток до 25 соток.</w:t>
      </w:r>
      <w:r w:rsidRPr="00DF40DD">
        <w:rPr>
          <w:sz w:val="24"/>
          <w:szCs w:val="24"/>
        </w:rPr>
        <w:t xml:space="preserve"> Для соответствия особенностям быта и местных условий необходимо правильно разместить на участке все его элементы, соблюдать санитарные и противопожарные требования (в частности - разрывы), учитывать интересы соседних пользователей.</w:t>
      </w:r>
    </w:p>
    <w:p w:rsidR="00563362" w:rsidRPr="00DF40DD" w:rsidRDefault="000F45FA" w:rsidP="000F45FA">
      <w:pPr>
        <w:pStyle w:val="a8"/>
        <w:ind w:firstLine="709"/>
        <w:jc w:val="both"/>
        <w:rPr>
          <w:sz w:val="24"/>
          <w:szCs w:val="24"/>
        </w:rPr>
      </w:pPr>
      <w:proofErr w:type="gramStart"/>
      <w:r w:rsidRPr="00DF40DD">
        <w:rPr>
          <w:sz w:val="24"/>
          <w:szCs w:val="24"/>
        </w:rPr>
        <w:t>Территория</w:t>
      </w:r>
      <w:proofErr w:type="gramEnd"/>
      <w:r w:rsidRPr="00DF40DD">
        <w:rPr>
          <w:sz w:val="24"/>
          <w:szCs w:val="24"/>
        </w:rPr>
        <w:t xml:space="preserve"> находящаяся в санитарно-защитной зоне предприятий (кварталы </w:t>
      </w:r>
      <w:r w:rsidR="00D176C7" w:rsidRPr="00DF40DD">
        <w:rPr>
          <w:sz w:val="24"/>
          <w:szCs w:val="24"/>
        </w:rPr>
        <w:t>7,</w:t>
      </w:r>
      <w:r w:rsidRPr="00DF40DD">
        <w:rPr>
          <w:sz w:val="24"/>
          <w:szCs w:val="24"/>
        </w:rPr>
        <w:t>8,9,10), проектом предлагается для ландшафтно-декоративного озеленения.</w:t>
      </w:r>
    </w:p>
    <w:p w:rsidR="00AC3B09" w:rsidRPr="00DF40DD" w:rsidRDefault="00AC3B09" w:rsidP="004A3EF4">
      <w:pPr>
        <w:tabs>
          <w:tab w:val="num" w:pos="284"/>
          <w:tab w:val="left" w:pos="1134"/>
        </w:tabs>
        <w:ind w:firstLine="709"/>
        <w:jc w:val="both"/>
        <w:rPr>
          <w:sz w:val="24"/>
          <w:szCs w:val="24"/>
          <w:lang w:eastAsia="zh-CN"/>
        </w:rPr>
      </w:pPr>
    </w:p>
    <w:p w:rsidR="008249E4" w:rsidRPr="00DF40DD" w:rsidRDefault="008249E4" w:rsidP="003B2828">
      <w:pPr>
        <w:pStyle w:val="2"/>
        <w:rPr>
          <w:b/>
          <w:szCs w:val="24"/>
        </w:rPr>
      </w:pPr>
      <w:bookmarkStart w:id="60" w:name="_Toc119265323"/>
      <w:bookmarkStart w:id="61" w:name="_Toc114286437"/>
      <w:bookmarkEnd w:id="56"/>
      <w:r w:rsidRPr="00DF40DD">
        <w:rPr>
          <w:b/>
          <w:szCs w:val="24"/>
        </w:rPr>
        <w:t>2.2.1 Предложения по жилищному строительству</w:t>
      </w:r>
      <w:bookmarkEnd w:id="60"/>
      <w:r w:rsidRPr="00DF40DD">
        <w:rPr>
          <w:b/>
          <w:szCs w:val="24"/>
        </w:rPr>
        <w:t xml:space="preserve"> </w:t>
      </w:r>
    </w:p>
    <w:p w:rsidR="00C0575F" w:rsidRDefault="00C0575F" w:rsidP="00D152BA">
      <w:pPr>
        <w:pStyle w:val="a8"/>
        <w:ind w:firstLine="709"/>
        <w:jc w:val="both"/>
        <w:rPr>
          <w:sz w:val="24"/>
        </w:rPr>
      </w:pPr>
    </w:p>
    <w:p w:rsidR="00F31EF4" w:rsidRPr="00DF40DD" w:rsidRDefault="00D152BA" w:rsidP="00D152BA">
      <w:pPr>
        <w:pStyle w:val="a8"/>
        <w:ind w:firstLine="709"/>
        <w:jc w:val="both"/>
        <w:rPr>
          <w:sz w:val="24"/>
          <w:szCs w:val="24"/>
        </w:rPr>
      </w:pPr>
      <w:r w:rsidRPr="00DF40DD">
        <w:rPr>
          <w:sz w:val="24"/>
        </w:rPr>
        <w:t>На территории в грани</w:t>
      </w:r>
      <w:r w:rsidR="00F06E8B" w:rsidRPr="00DF40DD">
        <w:rPr>
          <w:sz w:val="24"/>
        </w:rPr>
        <w:t>цах проектирования предусмотрен</w:t>
      </w:r>
      <w:r w:rsidR="001D32E3" w:rsidRPr="00DF40DD">
        <w:rPr>
          <w:sz w:val="24"/>
        </w:rPr>
        <w:t>о</w:t>
      </w:r>
      <w:r w:rsidR="00F06E8B" w:rsidRPr="00DF40DD">
        <w:rPr>
          <w:sz w:val="24"/>
        </w:rPr>
        <w:t xml:space="preserve"> </w:t>
      </w:r>
      <w:r w:rsidR="001D32E3" w:rsidRPr="00DF40DD">
        <w:rPr>
          <w:sz w:val="24"/>
        </w:rPr>
        <w:t>5</w:t>
      </w:r>
      <w:r w:rsidR="00DD0C41" w:rsidRPr="00DF40DD">
        <w:rPr>
          <w:sz w:val="24"/>
        </w:rPr>
        <w:t>8</w:t>
      </w:r>
      <w:r w:rsidR="00F06E8B" w:rsidRPr="00DF40DD">
        <w:rPr>
          <w:sz w:val="24"/>
        </w:rPr>
        <w:t xml:space="preserve"> земельны</w:t>
      </w:r>
      <w:r w:rsidR="00DE1FD1" w:rsidRPr="00DF40DD">
        <w:rPr>
          <w:sz w:val="24"/>
        </w:rPr>
        <w:t>х</w:t>
      </w:r>
      <w:r w:rsidR="00F06E8B" w:rsidRPr="00DF40DD">
        <w:rPr>
          <w:sz w:val="24"/>
        </w:rPr>
        <w:t xml:space="preserve"> участ</w:t>
      </w:r>
      <w:r w:rsidR="00DE1FD1" w:rsidRPr="00DF40DD">
        <w:rPr>
          <w:sz w:val="24"/>
        </w:rPr>
        <w:t>ков</w:t>
      </w:r>
      <w:r w:rsidRPr="00DF40DD">
        <w:rPr>
          <w:sz w:val="24"/>
        </w:rPr>
        <w:t xml:space="preserve"> </w:t>
      </w:r>
      <w:r w:rsidR="00F06E8B" w:rsidRPr="00DF40DD">
        <w:rPr>
          <w:sz w:val="24"/>
        </w:rPr>
        <w:t xml:space="preserve">для </w:t>
      </w:r>
      <w:r w:rsidRPr="00DF40DD">
        <w:rPr>
          <w:sz w:val="24"/>
        </w:rPr>
        <w:t>строительств</w:t>
      </w:r>
      <w:r w:rsidR="00F06E8B" w:rsidRPr="00DF40DD">
        <w:rPr>
          <w:sz w:val="24"/>
        </w:rPr>
        <w:t>а</w:t>
      </w:r>
      <w:r w:rsidRPr="00DF40DD">
        <w:rPr>
          <w:sz w:val="24"/>
        </w:rPr>
        <w:t xml:space="preserve"> </w:t>
      </w:r>
      <w:r w:rsidR="006C1239" w:rsidRPr="00DF40DD">
        <w:rPr>
          <w:sz w:val="24"/>
        </w:rPr>
        <w:t>индивидуальных</w:t>
      </w:r>
      <w:r w:rsidR="001D32E3" w:rsidRPr="00DF40DD">
        <w:rPr>
          <w:sz w:val="24"/>
        </w:rPr>
        <w:t xml:space="preserve"> и блокированных</w:t>
      </w:r>
      <w:r w:rsidR="006C1239" w:rsidRPr="00DF40DD">
        <w:rPr>
          <w:sz w:val="24"/>
        </w:rPr>
        <w:t xml:space="preserve"> жилых дом</w:t>
      </w:r>
      <w:r w:rsidR="00F06E8B" w:rsidRPr="00DF40DD">
        <w:rPr>
          <w:sz w:val="24"/>
        </w:rPr>
        <w:t>ов</w:t>
      </w:r>
      <w:r w:rsidRPr="00DF40DD">
        <w:rPr>
          <w:sz w:val="24"/>
        </w:rPr>
        <w:t xml:space="preserve">. </w:t>
      </w:r>
      <w:r w:rsidRPr="00DF40DD">
        <w:rPr>
          <w:sz w:val="24"/>
          <w:szCs w:val="24"/>
        </w:rPr>
        <w:t xml:space="preserve">Средний размер земельного участка </w:t>
      </w:r>
      <w:r w:rsidR="001D32E3" w:rsidRPr="00DF40DD">
        <w:rPr>
          <w:sz w:val="24"/>
          <w:szCs w:val="24"/>
        </w:rPr>
        <w:t>2</w:t>
      </w:r>
      <w:r w:rsidR="00E83E6D" w:rsidRPr="00DF40DD">
        <w:rPr>
          <w:sz w:val="24"/>
          <w:szCs w:val="24"/>
        </w:rPr>
        <w:t>0</w:t>
      </w:r>
      <w:r w:rsidR="001D32E3" w:rsidRPr="00DF40DD">
        <w:rPr>
          <w:sz w:val="24"/>
          <w:szCs w:val="24"/>
        </w:rPr>
        <w:t>00</w:t>
      </w:r>
      <w:r w:rsidRPr="00DF40DD">
        <w:rPr>
          <w:sz w:val="24"/>
          <w:szCs w:val="24"/>
        </w:rPr>
        <w:t xml:space="preserve"> м². </w:t>
      </w:r>
    </w:p>
    <w:p w:rsidR="00D152BA" w:rsidRPr="00DF40DD" w:rsidRDefault="00EC0A71" w:rsidP="00D152BA">
      <w:pPr>
        <w:pStyle w:val="a8"/>
        <w:ind w:firstLine="709"/>
        <w:jc w:val="both"/>
        <w:rPr>
          <w:sz w:val="24"/>
        </w:rPr>
      </w:pPr>
      <w:r w:rsidRPr="00DF40DD">
        <w:rPr>
          <w:sz w:val="24"/>
        </w:rPr>
        <w:t xml:space="preserve">Согласно </w:t>
      </w:r>
      <w:r w:rsidRPr="00DF40DD">
        <w:rPr>
          <w:sz w:val="24"/>
          <w:szCs w:val="24"/>
        </w:rPr>
        <w:t>таблицы 8 РНГП,</w:t>
      </w:r>
      <w:r w:rsidRPr="00DF40DD">
        <w:rPr>
          <w:sz w:val="24"/>
        </w:rPr>
        <w:t xml:space="preserve"> п</w:t>
      </w:r>
      <w:r w:rsidR="00D152BA" w:rsidRPr="00DF40DD">
        <w:rPr>
          <w:sz w:val="24"/>
        </w:rPr>
        <w:t>лотность населения</w:t>
      </w:r>
      <w:r w:rsidRPr="00DF40DD">
        <w:rPr>
          <w:sz w:val="24"/>
        </w:rPr>
        <w:t xml:space="preserve"> «брутто»</w:t>
      </w:r>
      <w:r w:rsidR="00D152BA" w:rsidRPr="00DF40DD">
        <w:rPr>
          <w:sz w:val="24"/>
        </w:rPr>
        <w:t xml:space="preserve"> </w:t>
      </w:r>
      <w:r w:rsidR="00F06E8B" w:rsidRPr="00DF40DD">
        <w:rPr>
          <w:sz w:val="24"/>
        </w:rPr>
        <w:t>2</w:t>
      </w:r>
      <w:r w:rsidR="001D32E3" w:rsidRPr="00DF40DD">
        <w:rPr>
          <w:sz w:val="24"/>
        </w:rPr>
        <w:t>0</w:t>
      </w:r>
      <w:r w:rsidR="00D152BA" w:rsidRPr="00DF40DD">
        <w:rPr>
          <w:sz w:val="24"/>
        </w:rPr>
        <w:t xml:space="preserve"> чел./га</w:t>
      </w:r>
      <w:r w:rsidRPr="00DF40DD">
        <w:rPr>
          <w:sz w:val="24"/>
        </w:rPr>
        <w:t xml:space="preserve">, при среднем размере семьи </w:t>
      </w:r>
      <w:r w:rsidR="001D32E3" w:rsidRPr="00DF40DD">
        <w:rPr>
          <w:sz w:val="24"/>
        </w:rPr>
        <w:t>5 человек</w:t>
      </w:r>
      <w:r w:rsidR="00D152BA" w:rsidRPr="00DF40DD">
        <w:rPr>
          <w:sz w:val="24"/>
          <w:szCs w:val="24"/>
        </w:rPr>
        <w:t xml:space="preserve">. </w:t>
      </w:r>
    </w:p>
    <w:p w:rsidR="00EC0A71" w:rsidRPr="00DF40DD" w:rsidRDefault="00EC0A71" w:rsidP="00EC0A71">
      <w:pPr>
        <w:ind w:firstLine="709"/>
        <w:jc w:val="both"/>
        <w:rPr>
          <w:sz w:val="24"/>
          <w:szCs w:val="24"/>
        </w:rPr>
      </w:pPr>
      <w:r w:rsidRPr="00DF40DD">
        <w:rPr>
          <w:sz w:val="24"/>
        </w:rPr>
        <w:t xml:space="preserve">Количество проживающих составит </w:t>
      </w:r>
      <w:r w:rsidR="00F06E8B" w:rsidRPr="00DF40DD">
        <w:rPr>
          <w:sz w:val="24"/>
        </w:rPr>
        <w:t>5</w:t>
      </w:r>
      <w:r w:rsidR="003A563F" w:rsidRPr="00DF40DD">
        <w:rPr>
          <w:sz w:val="24"/>
        </w:rPr>
        <w:t>60</w:t>
      </w:r>
      <w:r w:rsidRPr="00DF40DD">
        <w:rPr>
          <w:sz w:val="24"/>
        </w:rPr>
        <w:t xml:space="preserve"> человек. </w:t>
      </w:r>
    </w:p>
    <w:p w:rsidR="00DE1FD1" w:rsidRPr="00DF40DD" w:rsidRDefault="00D152BA" w:rsidP="00D152BA">
      <w:pPr>
        <w:ind w:firstLine="709"/>
        <w:jc w:val="both"/>
        <w:rPr>
          <w:sz w:val="24"/>
        </w:rPr>
      </w:pPr>
      <w:r w:rsidRPr="00DF40DD">
        <w:rPr>
          <w:sz w:val="24"/>
          <w:szCs w:val="24"/>
        </w:rPr>
        <w:t xml:space="preserve">Объем жилищного фонда составит </w:t>
      </w:r>
      <w:r w:rsidR="00F06E8B" w:rsidRPr="00DF40DD">
        <w:rPr>
          <w:sz w:val="24"/>
          <w:szCs w:val="24"/>
        </w:rPr>
        <w:t>156</w:t>
      </w:r>
      <w:r w:rsidR="009A0041" w:rsidRPr="00DF40DD">
        <w:rPr>
          <w:sz w:val="24"/>
          <w:szCs w:val="24"/>
        </w:rPr>
        <w:t>76,</w:t>
      </w:r>
      <w:r w:rsidR="00DD0C41" w:rsidRPr="00DF40DD">
        <w:rPr>
          <w:sz w:val="24"/>
          <w:szCs w:val="24"/>
        </w:rPr>
        <w:t>2</w:t>
      </w:r>
      <w:r w:rsidRPr="00DF40DD">
        <w:rPr>
          <w:sz w:val="24"/>
          <w:szCs w:val="24"/>
        </w:rPr>
        <w:t xml:space="preserve"> м² общ. жилых помещений</w:t>
      </w:r>
      <w:r w:rsidR="00F06E8B" w:rsidRPr="00DF40DD">
        <w:rPr>
          <w:sz w:val="24"/>
          <w:szCs w:val="24"/>
        </w:rPr>
        <w:t xml:space="preserve">, при </w:t>
      </w:r>
      <w:r w:rsidR="00EC0A71" w:rsidRPr="00DF40DD">
        <w:rPr>
          <w:sz w:val="24"/>
          <w:szCs w:val="24"/>
        </w:rPr>
        <w:t>жилищной обеспеченности 28 м²/чел</w:t>
      </w:r>
      <w:r w:rsidRPr="00DF40DD">
        <w:rPr>
          <w:sz w:val="24"/>
        </w:rPr>
        <w:t>.</w:t>
      </w:r>
      <w:r w:rsidR="007C52D6" w:rsidRPr="00DF40DD">
        <w:rPr>
          <w:sz w:val="24"/>
        </w:rPr>
        <w:t xml:space="preserve"> (показатель </w:t>
      </w:r>
      <w:r w:rsidR="00DE1FD1" w:rsidRPr="00DF40DD">
        <w:rPr>
          <w:sz w:val="24"/>
        </w:rPr>
        <w:t xml:space="preserve">нормативной обеспеченности </w:t>
      </w:r>
      <w:r w:rsidR="007C52D6" w:rsidRPr="00DF40DD">
        <w:rPr>
          <w:sz w:val="24"/>
        </w:rPr>
        <w:t xml:space="preserve">принят согласно МНГП </w:t>
      </w:r>
      <w:proofErr w:type="spellStart"/>
      <w:r w:rsidR="007C52D6" w:rsidRPr="00DF40DD">
        <w:rPr>
          <w:sz w:val="24"/>
        </w:rPr>
        <w:t>Солгонского</w:t>
      </w:r>
      <w:proofErr w:type="spellEnd"/>
      <w:r w:rsidR="007C52D6" w:rsidRPr="00DF40DD">
        <w:rPr>
          <w:sz w:val="24"/>
        </w:rPr>
        <w:t xml:space="preserve"> сельсовета, </w:t>
      </w:r>
      <w:proofErr w:type="spellStart"/>
      <w:r w:rsidR="00DE1FD1" w:rsidRPr="00DF40DD">
        <w:rPr>
          <w:sz w:val="24"/>
        </w:rPr>
        <w:t>Ужурского</w:t>
      </w:r>
      <w:proofErr w:type="spellEnd"/>
      <w:r w:rsidR="00DE1FD1" w:rsidRPr="00DF40DD">
        <w:rPr>
          <w:sz w:val="24"/>
        </w:rPr>
        <w:t xml:space="preserve"> района, Красноярского края, </w:t>
      </w:r>
      <w:r w:rsidR="007C52D6" w:rsidRPr="00DF40DD">
        <w:rPr>
          <w:sz w:val="24"/>
        </w:rPr>
        <w:t>текстовые материалы основная часть, пункт 2.6)</w:t>
      </w:r>
      <w:r w:rsidR="00DE1FD1" w:rsidRPr="00DF40DD">
        <w:rPr>
          <w:sz w:val="24"/>
        </w:rPr>
        <w:t>.</w:t>
      </w:r>
    </w:p>
    <w:p w:rsidR="00D152BA" w:rsidRPr="00DF40DD" w:rsidRDefault="00042DF7" w:rsidP="00D152BA">
      <w:pPr>
        <w:ind w:firstLine="709"/>
        <w:jc w:val="both"/>
        <w:rPr>
          <w:sz w:val="24"/>
        </w:rPr>
      </w:pPr>
      <w:r w:rsidRPr="00DF40DD">
        <w:rPr>
          <w:sz w:val="24"/>
        </w:rPr>
        <w:t>Для индивиду</w:t>
      </w:r>
      <w:r w:rsidR="001D32E3" w:rsidRPr="00DF40DD">
        <w:rPr>
          <w:sz w:val="24"/>
        </w:rPr>
        <w:t>ального жилищного строительства и блокированной застройки</w:t>
      </w:r>
      <w:r w:rsidRPr="00DF40DD">
        <w:rPr>
          <w:sz w:val="24"/>
        </w:rPr>
        <w:t xml:space="preserve"> показатель по жилищному фонду, является ориентировочным</w:t>
      </w:r>
      <w:r w:rsidR="00DE1FD1" w:rsidRPr="00DF40DD">
        <w:rPr>
          <w:sz w:val="24"/>
        </w:rPr>
        <w:t xml:space="preserve"> и уточняется на дальнейших стадиях проектирования</w:t>
      </w:r>
      <w:r w:rsidRPr="00DF40DD">
        <w:rPr>
          <w:sz w:val="24"/>
        </w:rPr>
        <w:t>.</w:t>
      </w:r>
    </w:p>
    <w:p w:rsidR="00C85259" w:rsidRPr="00DF40DD" w:rsidRDefault="00C85259" w:rsidP="008249E4">
      <w:pPr>
        <w:ind w:firstLine="709"/>
        <w:jc w:val="both"/>
        <w:rPr>
          <w:sz w:val="24"/>
          <w:szCs w:val="24"/>
        </w:rPr>
      </w:pPr>
    </w:p>
    <w:p w:rsidR="00BB798B" w:rsidRPr="00DF40DD" w:rsidRDefault="008249E4" w:rsidP="0060159A">
      <w:pPr>
        <w:ind w:firstLine="720"/>
        <w:jc w:val="both"/>
        <w:rPr>
          <w:sz w:val="24"/>
          <w:szCs w:val="24"/>
        </w:rPr>
      </w:pPr>
      <w:r w:rsidRPr="00DF40DD">
        <w:rPr>
          <w:sz w:val="24"/>
          <w:szCs w:val="24"/>
        </w:rPr>
        <w:t>Показатели по жилищному фонду и параметры застройки приводятся в таблиц</w:t>
      </w:r>
      <w:r w:rsidR="00FC1B34" w:rsidRPr="00DF40DD">
        <w:rPr>
          <w:sz w:val="24"/>
          <w:szCs w:val="24"/>
        </w:rPr>
        <w:t>е</w:t>
      </w:r>
      <w:r w:rsidRPr="00DF40DD">
        <w:rPr>
          <w:sz w:val="24"/>
          <w:szCs w:val="24"/>
        </w:rPr>
        <w:t xml:space="preserve"> ниже.</w:t>
      </w:r>
    </w:p>
    <w:p w:rsidR="00614712" w:rsidRPr="00DF40DD" w:rsidRDefault="00614712" w:rsidP="0060159A">
      <w:pPr>
        <w:ind w:firstLine="720"/>
        <w:jc w:val="both"/>
        <w:rPr>
          <w:sz w:val="24"/>
          <w:szCs w:val="24"/>
        </w:rPr>
      </w:pPr>
    </w:p>
    <w:p w:rsidR="00614712" w:rsidRPr="00DF40DD" w:rsidRDefault="00614712" w:rsidP="0060159A">
      <w:pPr>
        <w:ind w:firstLine="720"/>
        <w:jc w:val="both"/>
        <w:rPr>
          <w:sz w:val="24"/>
          <w:szCs w:val="24"/>
        </w:rPr>
      </w:pPr>
    </w:p>
    <w:p w:rsidR="00862E09" w:rsidRPr="00DF40DD" w:rsidRDefault="00862E09" w:rsidP="00862E09">
      <w:pPr>
        <w:ind w:firstLine="720"/>
        <w:jc w:val="both"/>
        <w:rPr>
          <w:sz w:val="28"/>
          <w:szCs w:val="28"/>
        </w:rPr>
        <w:sectPr w:rsidR="00862E09" w:rsidRPr="00DF40DD" w:rsidSect="001E5FC1">
          <w:pgSz w:w="11907" w:h="16840" w:code="9"/>
          <w:pgMar w:top="709" w:right="850" w:bottom="1134" w:left="1418" w:header="720" w:footer="720" w:gutter="0"/>
          <w:cols w:space="720"/>
        </w:sectPr>
      </w:pPr>
    </w:p>
    <w:p w:rsidR="003668F9" w:rsidRPr="00DF40DD" w:rsidRDefault="003668F9" w:rsidP="00862E09">
      <w:pPr>
        <w:ind w:firstLine="720"/>
        <w:jc w:val="center"/>
        <w:rPr>
          <w:sz w:val="24"/>
          <w:szCs w:val="28"/>
        </w:rPr>
      </w:pPr>
    </w:p>
    <w:p w:rsidR="00614712" w:rsidRPr="00DF40DD" w:rsidRDefault="00862E09" w:rsidP="002514C3">
      <w:pPr>
        <w:ind w:left="-426"/>
        <w:rPr>
          <w:sz w:val="24"/>
          <w:szCs w:val="24"/>
        </w:rPr>
      </w:pPr>
      <w:r w:rsidRPr="00DF40DD">
        <w:rPr>
          <w:sz w:val="24"/>
          <w:szCs w:val="28"/>
        </w:rPr>
        <w:t xml:space="preserve">Таблица </w:t>
      </w:r>
      <w:r w:rsidR="00E96151" w:rsidRPr="00DF40DD">
        <w:rPr>
          <w:sz w:val="24"/>
          <w:szCs w:val="28"/>
        </w:rPr>
        <w:t>1</w:t>
      </w:r>
      <w:r w:rsidR="00A958BF" w:rsidRPr="00DF40DD">
        <w:rPr>
          <w:sz w:val="24"/>
          <w:szCs w:val="28"/>
        </w:rPr>
        <w:t>6</w:t>
      </w:r>
      <w:r w:rsidR="0087559A" w:rsidRPr="00DF40DD">
        <w:rPr>
          <w:sz w:val="24"/>
          <w:szCs w:val="28"/>
        </w:rPr>
        <w:t xml:space="preserve"> - Показатели </w:t>
      </w:r>
      <w:r w:rsidR="006D17DF" w:rsidRPr="00DF40DD">
        <w:rPr>
          <w:sz w:val="24"/>
          <w:szCs w:val="28"/>
        </w:rPr>
        <w:t xml:space="preserve">по жилищному фонду </w:t>
      </w:r>
      <w:r w:rsidR="0087559A" w:rsidRPr="00DF40DD">
        <w:rPr>
          <w:sz w:val="24"/>
          <w:szCs w:val="28"/>
        </w:rPr>
        <w:t xml:space="preserve">и параметры </w:t>
      </w:r>
      <w:r w:rsidR="00C04B7D" w:rsidRPr="00DF40DD">
        <w:rPr>
          <w:sz w:val="24"/>
          <w:szCs w:val="24"/>
        </w:rPr>
        <w:t xml:space="preserve">застройки </w:t>
      </w:r>
      <w:r w:rsidR="006D17DF" w:rsidRPr="00DF40DD">
        <w:rPr>
          <w:sz w:val="24"/>
          <w:szCs w:val="24"/>
        </w:rPr>
        <w:t>на основании действующих градостроительных регламентов</w:t>
      </w:r>
      <w:r w:rsidR="00E609B4" w:rsidRPr="00DF40DD">
        <w:rPr>
          <w:sz w:val="24"/>
          <w:szCs w:val="24"/>
        </w:rPr>
        <w:t xml:space="preserve"> </w:t>
      </w:r>
    </w:p>
    <w:tbl>
      <w:tblPr>
        <w:tblW w:w="15540" w:type="dxa"/>
        <w:tblInd w:w="-3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149"/>
        <w:gridCol w:w="993"/>
        <w:gridCol w:w="3027"/>
        <w:gridCol w:w="2770"/>
        <w:gridCol w:w="1225"/>
        <w:gridCol w:w="1275"/>
        <w:gridCol w:w="1418"/>
        <w:gridCol w:w="1417"/>
        <w:gridCol w:w="2266"/>
      </w:tblGrid>
      <w:tr w:rsidR="00DF40DD" w:rsidRPr="00DF40DD" w:rsidTr="00E66743">
        <w:trPr>
          <w:trHeight w:val="1275"/>
          <w:tblHeader/>
        </w:trPr>
        <w:tc>
          <w:tcPr>
            <w:tcW w:w="1149" w:type="dxa"/>
            <w:shd w:val="clear" w:color="auto" w:fill="auto"/>
            <w:hideMark/>
          </w:tcPr>
          <w:p w:rsidR="002514C3" w:rsidRPr="00DF40DD" w:rsidRDefault="002514C3" w:rsidP="00E66743">
            <w:pPr>
              <w:jc w:val="center"/>
              <w:rPr>
                <w:bCs/>
              </w:rPr>
            </w:pPr>
            <w:r w:rsidRPr="00DF40DD">
              <w:rPr>
                <w:bCs/>
              </w:rPr>
              <w:t>Номер границы зоны планируемого размещения</w:t>
            </w:r>
          </w:p>
          <w:p w:rsidR="002514C3" w:rsidRPr="00DF40DD" w:rsidRDefault="002514C3" w:rsidP="00E66743">
            <w:pPr>
              <w:jc w:val="center"/>
            </w:pPr>
            <w:r w:rsidRPr="00DF40DD">
              <w:rPr>
                <w:bCs/>
              </w:rPr>
              <w:t>ОКС</w:t>
            </w:r>
          </w:p>
        </w:tc>
        <w:tc>
          <w:tcPr>
            <w:tcW w:w="993" w:type="dxa"/>
            <w:shd w:val="clear" w:color="auto" w:fill="auto"/>
            <w:hideMark/>
          </w:tcPr>
          <w:p w:rsidR="002514C3" w:rsidRPr="00DF40DD" w:rsidRDefault="002514C3" w:rsidP="00E66743">
            <w:pPr>
              <w:jc w:val="center"/>
            </w:pPr>
            <w:r w:rsidRPr="00DF40DD">
              <w:t>Номер земельного участка</w:t>
            </w:r>
          </w:p>
        </w:tc>
        <w:tc>
          <w:tcPr>
            <w:tcW w:w="3027" w:type="dxa"/>
            <w:shd w:val="clear" w:color="auto" w:fill="auto"/>
            <w:hideMark/>
          </w:tcPr>
          <w:p w:rsidR="002514C3" w:rsidRPr="00DF40DD" w:rsidRDefault="008A79FD" w:rsidP="00E66743">
            <w:pPr>
              <w:jc w:val="center"/>
            </w:pPr>
            <w:r w:rsidRPr="00DF40DD">
              <w:rPr>
                <w:sz w:val="24"/>
                <w:szCs w:val="24"/>
                <w:vertAlign w:val="superscript"/>
              </w:rPr>
              <w:t xml:space="preserve">1 </w:t>
            </w:r>
            <w:r w:rsidR="002514C3" w:rsidRPr="00DF40DD">
              <w:t>Наименование ОКС</w:t>
            </w:r>
          </w:p>
        </w:tc>
        <w:tc>
          <w:tcPr>
            <w:tcW w:w="2770" w:type="dxa"/>
          </w:tcPr>
          <w:p w:rsidR="008A79FD" w:rsidRPr="00DF40DD" w:rsidRDefault="008A79FD" w:rsidP="00E66743">
            <w:pPr>
              <w:jc w:val="center"/>
            </w:pPr>
            <w:r w:rsidRPr="00DF40DD">
              <w:t>Назначение ОКС в соответствии с Классификатором объектов капитального строительства по их назначению и функционально-технологическим особенностям (Приказ от</w:t>
            </w:r>
          </w:p>
          <w:p w:rsidR="002514C3" w:rsidRPr="00DF40DD" w:rsidRDefault="008A79FD" w:rsidP="00E66743">
            <w:pPr>
              <w:jc w:val="center"/>
            </w:pPr>
            <w:r w:rsidRPr="00DF40DD">
              <w:t>02.11.2022 г. № 928/пр.)</w:t>
            </w:r>
          </w:p>
        </w:tc>
        <w:tc>
          <w:tcPr>
            <w:tcW w:w="1225" w:type="dxa"/>
            <w:shd w:val="clear" w:color="auto" w:fill="auto"/>
            <w:hideMark/>
          </w:tcPr>
          <w:p w:rsidR="002514C3" w:rsidRPr="00DF40DD" w:rsidRDefault="002514C3" w:rsidP="00E66743">
            <w:pPr>
              <w:jc w:val="center"/>
            </w:pPr>
            <w:r w:rsidRPr="00DF40DD">
              <w:t xml:space="preserve">Площадь земельного участка, </w:t>
            </w:r>
            <w:proofErr w:type="spellStart"/>
            <w:r w:rsidRPr="00DF40DD">
              <w:t>кв.м</w:t>
            </w:r>
            <w:proofErr w:type="spellEnd"/>
          </w:p>
        </w:tc>
        <w:tc>
          <w:tcPr>
            <w:tcW w:w="1275" w:type="dxa"/>
            <w:shd w:val="clear" w:color="auto" w:fill="auto"/>
            <w:hideMark/>
          </w:tcPr>
          <w:p w:rsidR="002514C3" w:rsidRPr="00DF40DD" w:rsidRDefault="008A79FD" w:rsidP="00E66743">
            <w:pPr>
              <w:jc w:val="center"/>
            </w:pPr>
            <w:r w:rsidRPr="00DF40DD">
              <w:rPr>
                <w:sz w:val="24"/>
                <w:szCs w:val="24"/>
                <w:vertAlign w:val="superscript"/>
              </w:rPr>
              <w:t>2</w:t>
            </w:r>
            <w:r w:rsidR="002514C3" w:rsidRPr="00DF40DD">
              <w:rPr>
                <w:sz w:val="24"/>
                <w:szCs w:val="24"/>
                <w:vertAlign w:val="superscript"/>
              </w:rPr>
              <w:t xml:space="preserve"> </w:t>
            </w:r>
            <w:r w:rsidR="002514C3" w:rsidRPr="00DF40DD">
              <w:t>Процент застройки, %</w:t>
            </w:r>
          </w:p>
        </w:tc>
        <w:tc>
          <w:tcPr>
            <w:tcW w:w="1418" w:type="dxa"/>
            <w:shd w:val="clear" w:color="auto" w:fill="auto"/>
            <w:hideMark/>
          </w:tcPr>
          <w:p w:rsidR="002514C3" w:rsidRPr="00DF40DD" w:rsidRDefault="008A79FD" w:rsidP="00E66743">
            <w:pPr>
              <w:jc w:val="center"/>
            </w:pPr>
            <w:r w:rsidRPr="00DF40DD">
              <w:rPr>
                <w:sz w:val="24"/>
                <w:szCs w:val="24"/>
                <w:vertAlign w:val="superscript"/>
              </w:rPr>
              <w:t>2</w:t>
            </w:r>
            <w:r w:rsidR="002514C3" w:rsidRPr="00DF40DD">
              <w:rPr>
                <w:sz w:val="24"/>
                <w:szCs w:val="24"/>
                <w:vertAlign w:val="superscript"/>
              </w:rPr>
              <w:t xml:space="preserve"> </w:t>
            </w:r>
            <w:r w:rsidR="002514C3" w:rsidRPr="00DF40DD">
              <w:t xml:space="preserve">Площадь застройки, </w:t>
            </w:r>
            <w:proofErr w:type="spellStart"/>
            <w:r w:rsidR="002514C3" w:rsidRPr="00DF40DD">
              <w:t>кв.м</w:t>
            </w:r>
            <w:proofErr w:type="spellEnd"/>
          </w:p>
        </w:tc>
        <w:tc>
          <w:tcPr>
            <w:tcW w:w="1417" w:type="dxa"/>
            <w:shd w:val="clear" w:color="auto" w:fill="auto"/>
            <w:hideMark/>
          </w:tcPr>
          <w:p w:rsidR="002514C3" w:rsidRPr="00DF40DD" w:rsidRDefault="008A79FD" w:rsidP="00E66743">
            <w:pPr>
              <w:jc w:val="center"/>
            </w:pPr>
            <w:r w:rsidRPr="00DF40DD">
              <w:rPr>
                <w:sz w:val="24"/>
                <w:szCs w:val="24"/>
                <w:vertAlign w:val="superscript"/>
              </w:rPr>
              <w:t>3</w:t>
            </w:r>
            <w:r w:rsidR="002514C3" w:rsidRPr="00DF40DD">
              <w:rPr>
                <w:sz w:val="24"/>
                <w:szCs w:val="24"/>
                <w:vertAlign w:val="superscript"/>
              </w:rPr>
              <w:t xml:space="preserve"> </w:t>
            </w:r>
            <w:r w:rsidR="002514C3" w:rsidRPr="00DF40DD">
              <w:t xml:space="preserve">Общая площадь жилых помещений, </w:t>
            </w:r>
            <w:proofErr w:type="spellStart"/>
            <w:r w:rsidR="002514C3" w:rsidRPr="00DF40DD">
              <w:t>кв.м</w:t>
            </w:r>
            <w:proofErr w:type="spellEnd"/>
          </w:p>
        </w:tc>
        <w:tc>
          <w:tcPr>
            <w:tcW w:w="2266" w:type="dxa"/>
            <w:shd w:val="clear" w:color="auto" w:fill="auto"/>
            <w:hideMark/>
          </w:tcPr>
          <w:p w:rsidR="002514C3" w:rsidRPr="00DF40DD" w:rsidRDefault="002514C3" w:rsidP="00E66743">
            <w:pPr>
              <w:jc w:val="center"/>
            </w:pPr>
            <w:r w:rsidRPr="00DF40DD">
              <w:t>Состояние (проектируемый, строящийся, реконструируемый, сохраняемый)</w:t>
            </w:r>
          </w:p>
        </w:tc>
      </w:tr>
      <w:tr w:rsidR="00DF40DD" w:rsidRPr="00DF40DD" w:rsidTr="00E66743">
        <w:trPr>
          <w:trHeight w:val="300"/>
        </w:trPr>
        <w:tc>
          <w:tcPr>
            <w:tcW w:w="1149" w:type="dxa"/>
            <w:shd w:val="clear" w:color="auto" w:fill="auto"/>
            <w:noWrap/>
            <w:hideMark/>
          </w:tcPr>
          <w:p w:rsidR="002514C3" w:rsidRPr="00DF40DD" w:rsidRDefault="002514C3" w:rsidP="00E66743">
            <w:pPr>
              <w:jc w:val="center"/>
            </w:pPr>
            <w:r w:rsidRPr="00DF40DD">
              <w:t>1.1</w:t>
            </w:r>
          </w:p>
        </w:tc>
        <w:tc>
          <w:tcPr>
            <w:tcW w:w="993" w:type="dxa"/>
            <w:shd w:val="clear" w:color="auto" w:fill="auto"/>
            <w:noWrap/>
            <w:hideMark/>
          </w:tcPr>
          <w:p w:rsidR="002514C3" w:rsidRPr="00DF40DD" w:rsidRDefault="002514C3" w:rsidP="00E66743">
            <w:pPr>
              <w:jc w:val="center"/>
            </w:pPr>
            <w:r w:rsidRPr="00DF40DD">
              <w:t>1.1</w:t>
            </w:r>
          </w:p>
        </w:tc>
        <w:tc>
          <w:tcPr>
            <w:tcW w:w="3027" w:type="dxa"/>
            <w:shd w:val="clear" w:color="auto" w:fill="auto"/>
            <w:noWrap/>
            <w:hideMark/>
          </w:tcPr>
          <w:p w:rsidR="002514C3" w:rsidRPr="00DF40DD" w:rsidRDefault="002514C3" w:rsidP="00E66743">
            <w:pPr>
              <w:jc w:val="center"/>
            </w:pPr>
            <w:r w:rsidRPr="00DF40DD">
              <w:t>Индивидуальный жилой дом</w:t>
            </w:r>
          </w:p>
        </w:tc>
        <w:tc>
          <w:tcPr>
            <w:tcW w:w="2770" w:type="dxa"/>
          </w:tcPr>
          <w:p w:rsidR="002514C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2514C3" w:rsidRPr="00DF40DD" w:rsidRDefault="002514C3" w:rsidP="00E66743">
            <w:pPr>
              <w:jc w:val="center"/>
            </w:pPr>
            <w:r w:rsidRPr="00DF40DD">
              <w:t>2028</w:t>
            </w:r>
          </w:p>
        </w:tc>
        <w:tc>
          <w:tcPr>
            <w:tcW w:w="1275" w:type="dxa"/>
            <w:shd w:val="clear" w:color="auto" w:fill="auto"/>
            <w:noWrap/>
            <w:hideMark/>
          </w:tcPr>
          <w:p w:rsidR="002514C3" w:rsidRPr="00DF40DD" w:rsidRDefault="002514C3" w:rsidP="00E66743">
            <w:pPr>
              <w:jc w:val="center"/>
            </w:pPr>
            <w:r w:rsidRPr="00DF40DD">
              <w:t>30</w:t>
            </w:r>
          </w:p>
        </w:tc>
        <w:tc>
          <w:tcPr>
            <w:tcW w:w="1418" w:type="dxa"/>
            <w:shd w:val="clear" w:color="auto" w:fill="auto"/>
            <w:noWrap/>
            <w:hideMark/>
          </w:tcPr>
          <w:p w:rsidR="002514C3" w:rsidRPr="00DF40DD" w:rsidRDefault="002514C3" w:rsidP="00E66743">
            <w:pPr>
              <w:jc w:val="center"/>
            </w:pPr>
            <w:r w:rsidRPr="00DF40DD">
              <w:t>608</w:t>
            </w:r>
          </w:p>
        </w:tc>
        <w:tc>
          <w:tcPr>
            <w:tcW w:w="1417" w:type="dxa"/>
            <w:shd w:val="clear" w:color="auto" w:fill="auto"/>
            <w:noWrap/>
            <w:hideMark/>
          </w:tcPr>
          <w:p w:rsidR="002514C3" w:rsidRPr="00DF40DD" w:rsidRDefault="002514C3" w:rsidP="00E66743">
            <w:pPr>
              <w:jc w:val="center"/>
            </w:pPr>
            <w:r w:rsidRPr="00DF40DD">
              <w:t>270,28</w:t>
            </w:r>
          </w:p>
        </w:tc>
        <w:tc>
          <w:tcPr>
            <w:tcW w:w="2266" w:type="dxa"/>
            <w:shd w:val="clear" w:color="auto" w:fill="auto"/>
            <w:hideMark/>
          </w:tcPr>
          <w:p w:rsidR="002514C3" w:rsidRPr="00DF40DD" w:rsidRDefault="002514C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1.2</w:t>
            </w:r>
          </w:p>
        </w:tc>
        <w:tc>
          <w:tcPr>
            <w:tcW w:w="993" w:type="dxa"/>
            <w:shd w:val="clear" w:color="auto" w:fill="auto"/>
            <w:noWrap/>
            <w:hideMark/>
          </w:tcPr>
          <w:p w:rsidR="00E66743" w:rsidRPr="00DF40DD" w:rsidRDefault="00E66743" w:rsidP="00E66743">
            <w:pPr>
              <w:jc w:val="center"/>
            </w:pPr>
            <w:r w:rsidRPr="00DF40DD">
              <w:t>1.2</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2101</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630</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1.3</w:t>
            </w:r>
          </w:p>
        </w:tc>
        <w:tc>
          <w:tcPr>
            <w:tcW w:w="993" w:type="dxa"/>
            <w:shd w:val="clear" w:color="auto" w:fill="auto"/>
            <w:noWrap/>
            <w:hideMark/>
          </w:tcPr>
          <w:p w:rsidR="00E66743" w:rsidRPr="00DF40DD" w:rsidRDefault="00E66743" w:rsidP="00E66743">
            <w:pPr>
              <w:jc w:val="center"/>
            </w:pPr>
            <w:r w:rsidRPr="00DF40DD">
              <w:t>1.3</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1735</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521</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1.4</w:t>
            </w:r>
          </w:p>
        </w:tc>
        <w:tc>
          <w:tcPr>
            <w:tcW w:w="993" w:type="dxa"/>
            <w:shd w:val="clear" w:color="auto" w:fill="auto"/>
            <w:noWrap/>
            <w:hideMark/>
          </w:tcPr>
          <w:p w:rsidR="00E66743" w:rsidRPr="00DF40DD" w:rsidRDefault="00E66743" w:rsidP="00E66743">
            <w:pPr>
              <w:jc w:val="center"/>
            </w:pPr>
            <w:r w:rsidRPr="00DF40DD">
              <w:t>1.4</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1804</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541</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1.5</w:t>
            </w:r>
          </w:p>
        </w:tc>
        <w:tc>
          <w:tcPr>
            <w:tcW w:w="993" w:type="dxa"/>
            <w:shd w:val="clear" w:color="auto" w:fill="auto"/>
            <w:noWrap/>
            <w:hideMark/>
          </w:tcPr>
          <w:p w:rsidR="00E66743" w:rsidRPr="00DF40DD" w:rsidRDefault="00E66743" w:rsidP="00E66743">
            <w:pPr>
              <w:jc w:val="center"/>
            </w:pPr>
            <w:r w:rsidRPr="00DF40DD">
              <w:t>1.5</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1922</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577</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2.1</w:t>
            </w:r>
          </w:p>
        </w:tc>
        <w:tc>
          <w:tcPr>
            <w:tcW w:w="993" w:type="dxa"/>
            <w:shd w:val="clear" w:color="auto" w:fill="auto"/>
            <w:noWrap/>
            <w:hideMark/>
          </w:tcPr>
          <w:p w:rsidR="00E66743" w:rsidRPr="00DF40DD" w:rsidRDefault="00E66743" w:rsidP="00E66743">
            <w:pPr>
              <w:jc w:val="center"/>
            </w:pPr>
            <w:r w:rsidRPr="00DF40DD">
              <w:t>2.1</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2359</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708</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2.2</w:t>
            </w:r>
          </w:p>
        </w:tc>
        <w:tc>
          <w:tcPr>
            <w:tcW w:w="993" w:type="dxa"/>
            <w:shd w:val="clear" w:color="auto" w:fill="auto"/>
            <w:noWrap/>
            <w:hideMark/>
          </w:tcPr>
          <w:p w:rsidR="00E66743" w:rsidRPr="00DF40DD" w:rsidRDefault="00E66743" w:rsidP="00E66743">
            <w:pPr>
              <w:jc w:val="center"/>
            </w:pPr>
            <w:r w:rsidRPr="00DF40DD">
              <w:t>2.2</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2411</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723</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2.3</w:t>
            </w:r>
          </w:p>
        </w:tc>
        <w:tc>
          <w:tcPr>
            <w:tcW w:w="993" w:type="dxa"/>
            <w:shd w:val="clear" w:color="auto" w:fill="auto"/>
            <w:noWrap/>
            <w:hideMark/>
          </w:tcPr>
          <w:p w:rsidR="00E66743" w:rsidRPr="00DF40DD" w:rsidRDefault="00E66743" w:rsidP="00E66743">
            <w:pPr>
              <w:jc w:val="center"/>
            </w:pPr>
            <w:r w:rsidRPr="00DF40DD">
              <w:t>2.3</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2402</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721</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2.4</w:t>
            </w:r>
          </w:p>
        </w:tc>
        <w:tc>
          <w:tcPr>
            <w:tcW w:w="993" w:type="dxa"/>
            <w:shd w:val="clear" w:color="auto" w:fill="auto"/>
            <w:noWrap/>
            <w:hideMark/>
          </w:tcPr>
          <w:p w:rsidR="00E66743" w:rsidRPr="00DF40DD" w:rsidRDefault="00E66743" w:rsidP="00E66743">
            <w:pPr>
              <w:jc w:val="center"/>
            </w:pPr>
            <w:r w:rsidRPr="00DF40DD">
              <w:t>2.4</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2322</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697</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2.5</w:t>
            </w:r>
          </w:p>
        </w:tc>
        <w:tc>
          <w:tcPr>
            <w:tcW w:w="993" w:type="dxa"/>
            <w:shd w:val="clear" w:color="auto" w:fill="auto"/>
            <w:noWrap/>
            <w:hideMark/>
          </w:tcPr>
          <w:p w:rsidR="00E66743" w:rsidRPr="00DF40DD" w:rsidRDefault="00E66743" w:rsidP="00E66743">
            <w:pPr>
              <w:jc w:val="center"/>
            </w:pPr>
            <w:r w:rsidRPr="00DF40DD">
              <w:t>2.5</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2346</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704</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2.6</w:t>
            </w:r>
          </w:p>
        </w:tc>
        <w:tc>
          <w:tcPr>
            <w:tcW w:w="993" w:type="dxa"/>
            <w:shd w:val="clear" w:color="auto" w:fill="auto"/>
            <w:noWrap/>
            <w:hideMark/>
          </w:tcPr>
          <w:p w:rsidR="00E66743" w:rsidRPr="00DF40DD" w:rsidRDefault="00E66743" w:rsidP="00E66743">
            <w:pPr>
              <w:jc w:val="center"/>
            </w:pPr>
            <w:r w:rsidRPr="00DF40DD">
              <w:t>2.6</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2360</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708</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tcPr>
          <w:p w:rsidR="00E66743" w:rsidRPr="00DF40DD" w:rsidRDefault="00E66743" w:rsidP="00E66743">
            <w:pPr>
              <w:jc w:val="center"/>
            </w:pPr>
            <w:r w:rsidRPr="00DF40DD">
              <w:t>3.2</w:t>
            </w:r>
          </w:p>
        </w:tc>
        <w:tc>
          <w:tcPr>
            <w:tcW w:w="993" w:type="dxa"/>
            <w:shd w:val="clear" w:color="auto" w:fill="auto"/>
            <w:noWrap/>
          </w:tcPr>
          <w:p w:rsidR="00E66743" w:rsidRPr="00DF40DD" w:rsidRDefault="00E66743" w:rsidP="00E66743">
            <w:pPr>
              <w:jc w:val="center"/>
            </w:pPr>
            <w:r w:rsidRPr="00DF40DD">
              <w:t>3.2</w:t>
            </w:r>
          </w:p>
        </w:tc>
        <w:tc>
          <w:tcPr>
            <w:tcW w:w="3027" w:type="dxa"/>
            <w:shd w:val="clear" w:color="auto" w:fill="auto"/>
            <w:noWrap/>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tcPr>
          <w:p w:rsidR="00E66743" w:rsidRPr="00DF40DD" w:rsidRDefault="00E66743" w:rsidP="00E66743">
            <w:pPr>
              <w:jc w:val="center"/>
            </w:pPr>
            <w:r w:rsidRPr="00DF40DD">
              <w:t>2136</w:t>
            </w:r>
          </w:p>
        </w:tc>
        <w:tc>
          <w:tcPr>
            <w:tcW w:w="1275" w:type="dxa"/>
            <w:shd w:val="clear" w:color="auto" w:fill="auto"/>
            <w:noWrap/>
          </w:tcPr>
          <w:p w:rsidR="00E66743" w:rsidRPr="00DF40DD" w:rsidRDefault="00E66743" w:rsidP="00E66743">
            <w:pPr>
              <w:jc w:val="center"/>
            </w:pPr>
            <w:r w:rsidRPr="00DF40DD">
              <w:t>30</w:t>
            </w:r>
          </w:p>
        </w:tc>
        <w:tc>
          <w:tcPr>
            <w:tcW w:w="1418" w:type="dxa"/>
            <w:shd w:val="clear" w:color="auto" w:fill="auto"/>
            <w:noWrap/>
          </w:tcPr>
          <w:p w:rsidR="00E66743" w:rsidRPr="00DF40DD" w:rsidRDefault="00E66743" w:rsidP="00E66743">
            <w:pPr>
              <w:jc w:val="center"/>
            </w:pPr>
            <w:r w:rsidRPr="00DF40DD">
              <w:t>641</w:t>
            </w:r>
          </w:p>
        </w:tc>
        <w:tc>
          <w:tcPr>
            <w:tcW w:w="1417" w:type="dxa"/>
            <w:shd w:val="clear" w:color="auto" w:fill="auto"/>
            <w:noWrap/>
          </w:tcPr>
          <w:p w:rsidR="00E66743" w:rsidRPr="00DF40DD" w:rsidRDefault="00E66743" w:rsidP="00E66743">
            <w:pPr>
              <w:jc w:val="center"/>
            </w:pPr>
            <w:r w:rsidRPr="00DF40DD">
              <w:t>270,28</w:t>
            </w:r>
          </w:p>
        </w:tc>
        <w:tc>
          <w:tcPr>
            <w:tcW w:w="2266" w:type="dxa"/>
            <w:shd w:val="clear" w:color="auto" w:fill="auto"/>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tcPr>
          <w:p w:rsidR="00E66743" w:rsidRPr="00DF40DD" w:rsidRDefault="00E66743" w:rsidP="00E66743">
            <w:pPr>
              <w:jc w:val="center"/>
            </w:pPr>
            <w:r w:rsidRPr="00DF40DD">
              <w:t>3.3</w:t>
            </w:r>
          </w:p>
        </w:tc>
        <w:tc>
          <w:tcPr>
            <w:tcW w:w="993" w:type="dxa"/>
            <w:shd w:val="clear" w:color="auto" w:fill="auto"/>
            <w:noWrap/>
          </w:tcPr>
          <w:p w:rsidR="00E66743" w:rsidRPr="00DF40DD" w:rsidRDefault="00E66743" w:rsidP="00E66743">
            <w:pPr>
              <w:jc w:val="center"/>
            </w:pPr>
            <w:r w:rsidRPr="00DF40DD">
              <w:t>3.3</w:t>
            </w:r>
          </w:p>
        </w:tc>
        <w:tc>
          <w:tcPr>
            <w:tcW w:w="3027" w:type="dxa"/>
            <w:shd w:val="clear" w:color="auto" w:fill="auto"/>
            <w:noWrap/>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tcPr>
          <w:p w:rsidR="00E66743" w:rsidRPr="00DF40DD" w:rsidRDefault="00E66743" w:rsidP="00E66743">
            <w:pPr>
              <w:jc w:val="center"/>
            </w:pPr>
            <w:r w:rsidRPr="00DF40DD">
              <w:t>2167</w:t>
            </w:r>
          </w:p>
        </w:tc>
        <w:tc>
          <w:tcPr>
            <w:tcW w:w="1275" w:type="dxa"/>
            <w:shd w:val="clear" w:color="auto" w:fill="auto"/>
            <w:noWrap/>
          </w:tcPr>
          <w:p w:rsidR="00E66743" w:rsidRPr="00DF40DD" w:rsidRDefault="00E66743" w:rsidP="00E66743">
            <w:pPr>
              <w:jc w:val="center"/>
            </w:pPr>
            <w:r w:rsidRPr="00DF40DD">
              <w:t>30</w:t>
            </w:r>
          </w:p>
        </w:tc>
        <w:tc>
          <w:tcPr>
            <w:tcW w:w="1418" w:type="dxa"/>
            <w:shd w:val="clear" w:color="auto" w:fill="auto"/>
            <w:noWrap/>
          </w:tcPr>
          <w:p w:rsidR="00E66743" w:rsidRPr="00DF40DD" w:rsidRDefault="00E66743" w:rsidP="00E66743">
            <w:pPr>
              <w:jc w:val="center"/>
            </w:pPr>
            <w:r w:rsidRPr="00DF40DD">
              <w:t>650</w:t>
            </w:r>
          </w:p>
        </w:tc>
        <w:tc>
          <w:tcPr>
            <w:tcW w:w="1417" w:type="dxa"/>
            <w:shd w:val="clear" w:color="auto" w:fill="auto"/>
            <w:noWrap/>
          </w:tcPr>
          <w:p w:rsidR="00E66743" w:rsidRPr="00DF40DD" w:rsidRDefault="00E66743" w:rsidP="00E66743">
            <w:pPr>
              <w:jc w:val="center"/>
            </w:pPr>
            <w:r w:rsidRPr="00DF40DD">
              <w:t>270,28</w:t>
            </w:r>
          </w:p>
        </w:tc>
        <w:tc>
          <w:tcPr>
            <w:tcW w:w="2266" w:type="dxa"/>
            <w:shd w:val="clear" w:color="auto" w:fill="auto"/>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tcPr>
          <w:p w:rsidR="00E66743" w:rsidRPr="00DF40DD" w:rsidRDefault="00E66743" w:rsidP="00E66743">
            <w:pPr>
              <w:jc w:val="center"/>
            </w:pPr>
            <w:r w:rsidRPr="00DF40DD">
              <w:t>3.4</w:t>
            </w:r>
          </w:p>
        </w:tc>
        <w:tc>
          <w:tcPr>
            <w:tcW w:w="993" w:type="dxa"/>
            <w:shd w:val="clear" w:color="auto" w:fill="auto"/>
            <w:noWrap/>
          </w:tcPr>
          <w:p w:rsidR="00E66743" w:rsidRPr="00DF40DD" w:rsidRDefault="00E66743" w:rsidP="00E66743">
            <w:pPr>
              <w:jc w:val="center"/>
            </w:pPr>
            <w:r w:rsidRPr="00DF40DD">
              <w:t>3.4</w:t>
            </w:r>
          </w:p>
        </w:tc>
        <w:tc>
          <w:tcPr>
            <w:tcW w:w="3027" w:type="dxa"/>
            <w:shd w:val="clear" w:color="auto" w:fill="auto"/>
            <w:noWrap/>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tcPr>
          <w:p w:rsidR="00E66743" w:rsidRPr="00DF40DD" w:rsidRDefault="00E66743" w:rsidP="00E66743">
            <w:pPr>
              <w:jc w:val="center"/>
            </w:pPr>
            <w:r w:rsidRPr="00DF40DD">
              <w:t>2042</w:t>
            </w:r>
          </w:p>
        </w:tc>
        <w:tc>
          <w:tcPr>
            <w:tcW w:w="1275" w:type="dxa"/>
            <w:shd w:val="clear" w:color="auto" w:fill="auto"/>
            <w:noWrap/>
          </w:tcPr>
          <w:p w:rsidR="00E66743" w:rsidRPr="00DF40DD" w:rsidRDefault="00E66743" w:rsidP="00E66743">
            <w:pPr>
              <w:jc w:val="center"/>
            </w:pPr>
            <w:r w:rsidRPr="00DF40DD">
              <w:t>30</w:t>
            </w:r>
          </w:p>
        </w:tc>
        <w:tc>
          <w:tcPr>
            <w:tcW w:w="1418" w:type="dxa"/>
            <w:shd w:val="clear" w:color="auto" w:fill="auto"/>
            <w:noWrap/>
          </w:tcPr>
          <w:p w:rsidR="00E66743" w:rsidRPr="00DF40DD" w:rsidRDefault="00E66743" w:rsidP="00E66743">
            <w:pPr>
              <w:jc w:val="center"/>
            </w:pPr>
            <w:r w:rsidRPr="00DF40DD">
              <w:t>613</w:t>
            </w:r>
          </w:p>
        </w:tc>
        <w:tc>
          <w:tcPr>
            <w:tcW w:w="1417" w:type="dxa"/>
            <w:shd w:val="clear" w:color="auto" w:fill="auto"/>
            <w:noWrap/>
          </w:tcPr>
          <w:p w:rsidR="00E66743" w:rsidRPr="00DF40DD" w:rsidRDefault="00E66743" w:rsidP="00E66743">
            <w:pPr>
              <w:jc w:val="center"/>
            </w:pPr>
            <w:r w:rsidRPr="00DF40DD">
              <w:t>270,28</w:t>
            </w:r>
          </w:p>
        </w:tc>
        <w:tc>
          <w:tcPr>
            <w:tcW w:w="2266" w:type="dxa"/>
            <w:shd w:val="clear" w:color="auto" w:fill="auto"/>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tcPr>
          <w:p w:rsidR="00E66743" w:rsidRPr="00DF40DD" w:rsidRDefault="00E66743" w:rsidP="00E66743">
            <w:pPr>
              <w:jc w:val="center"/>
            </w:pPr>
            <w:r w:rsidRPr="00DF40DD">
              <w:t>3.5</w:t>
            </w:r>
          </w:p>
        </w:tc>
        <w:tc>
          <w:tcPr>
            <w:tcW w:w="993" w:type="dxa"/>
            <w:shd w:val="clear" w:color="auto" w:fill="auto"/>
            <w:noWrap/>
          </w:tcPr>
          <w:p w:rsidR="00E66743" w:rsidRPr="00DF40DD" w:rsidRDefault="00E66743" w:rsidP="00E66743">
            <w:pPr>
              <w:jc w:val="center"/>
            </w:pPr>
            <w:r w:rsidRPr="00DF40DD">
              <w:t>3.5</w:t>
            </w:r>
          </w:p>
        </w:tc>
        <w:tc>
          <w:tcPr>
            <w:tcW w:w="3027" w:type="dxa"/>
            <w:shd w:val="clear" w:color="auto" w:fill="auto"/>
            <w:noWrap/>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tcPr>
          <w:p w:rsidR="00E66743" w:rsidRPr="00DF40DD" w:rsidRDefault="00E66743" w:rsidP="00E66743">
            <w:pPr>
              <w:jc w:val="center"/>
            </w:pPr>
            <w:r w:rsidRPr="00DF40DD">
              <w:t>2017</w:t>
            </w:r>
          </w:p>
        </w:tc>
        <w:tc>
          <w:tcPr>
            <w:tcW w:w="1275" w:type="dxa"/>
            <w:shd w:val="clear" w:color="auto" w:fill="auto"/>
            <w:noWrap/>
          </w:tcPr>
          <w:p w:rsidR="00E66743" w:rsidRPr="00DF40DD" w:rsidRDefault="00E66743" w:rsidP="00E66743">
            <w:pPr>
              <w:jc w:val="center"/>
            </w:pPr>
            <w:r w:rsidRPr="00DF40DD">
              <w:t>30</w:t>
            </w:r>
          </w:p>
        </w:tc>
        <w:tc>
          <w:tcPr>
            <w:tcW w:w="1418" w:type="dxa"/>
            <w:shd w:val="clear" w:color="auto" w:fill="auto"/>
            <w:noWrap/>
          </w:tcPr>
          <w:p w:rsidR="00E66743" w:rsidRPr="00DF40DD" w:rsidRDefault="00E66743" w:rsidP="00E66743">
            <w:pPr>
              <w:jc w:val="center"/>
            </w:pPr>
            <w:r w:rsidRPr="00DF40DD">
              <w:t>605</w:t>
            </w:r>
          </w:p>
        </w:tc>
        <w:tc>
          <w:tcPr>
            <w:tcW w:w="1417" w:type="dxa"/>
            <w:shd w:val="clear" w:color="auto" w:fill="auto"/>
            <w:noWrap/>
          </w:tcPr>
          <w:p w:rsidR="00E66743" w:rsidRPr="00DF40DD" w:rsidRDefault="00E66743" w:rsidP="00E66743">
            <w:pPr>
              <w:jc w:val="center"/>
            </w:pPr>
            <w:r w:rsidRPr="00DF40DD">
              <w:t>270,28</w:t>
            </w:r>
          </w:p>
        </w:tc>
        <w:tc>
          <w:tcPr>
            <w:tcW w:w="2266" w:type="dxa"/>
            <w:shd w:val="clear" w:color="auto" w:fill="auto"/>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tcPr>
          <w:p w:rsidR="00E66743" w:rsidRPr="00DF40DD" w:rsidRDefault="00E66743" w:rsidP="00E66743">
            <w:pPr>
              <w:jc w:val="center"/>
            </w:pPr>
            <w:r w:rsidRPr="00DF40DD">
              <w:lastRenderedPageBreak/>
              <w:t>3.6</w:t>
            </w:r>
          </w:p>
        </w:tc>
        <w:tc>
          <w:tcPr>
            <w:tcW w:w="993" w:type="dxa"/>
            <w:shd w:val="clear" w:color="auto" w:fill="auto"/>
            <w:noWrap/>
          </w:tcPr>
          <w:p w:rsidR="00E66743" w:rsidRPr="00DF40DD" w:rsidRDefault="00E66743" w:rsidP="00E66743">
            <w:pPr>
              <w:jc w:val="center"/>
            </w:pPr>
            <w:r w:rsidRPr="00DF40DD">
              <w:t>3.6</w:t>
            </w:r>
          </w:p>
        </w:tc>
        <w:tc>
          <w:tcPr>
            <w:tcW w:w="3027" w:type="dxa"/>
            <w:shd w:val="clear" w:color="auto" w:fill="auto"/>
            <w:noWrap/>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tcPr>
          <w:p w:rsidR="00E66743" w:rsidRPr="00DF40DD" w:rsidRDefault="00E66743" w:rsidP="00E66743">
            <w:pPr>
              <w:jc w:val="center"/>
            </w:pPr>
            <w:r w:rsidRPr="00DF40DD">
              <w:t>1993</w:t>
            </w:r>
          </w:p>
        </w:tc>
        <w:tc>
          <w:tcPr>
            <w:tcW w:w="1275" w:type="dxa"/>
            <w:shd w:val="clear" w:color="auto" w:fill="auto"/>
            <w:noWrap/>
          </w:tcPr>
          <w:p w:rsidR="00E66743" w:rsidRPr="00DF40DD" w:rsidRDefault="00E66743" w:rsidP="00E66743">
            <w:pPr>
              <w:jc w:val="center"/>
            </w:pPr>
            <w:r w:rsidRPr="00DF40DD">
              <w:t>30</w:t>
            </w:r>
          </w:p>
        </w:tc>
        <w:tc>
          <w:tcPr>
            <w:tcW w:w="1418" w:type="dxa"/>
            <w:shd w:val="clear" w:color="auto" w:fill="auto"/>
            <w:noWrap/>
          </w:tcPr>
          <w:p w:rsidR="00E66743" w:rsidRPr="00DF40DD" w:rsidRDefault="00E66743" w:rsidP="00E66743">
            <w:pPr>
              <w:jc w:val="center"/>
            </w:pPr>
            <w:r w:rsidRPr="00DF40DD">
              <w:t>598</w:t>
            </w:r>
          </w:p>
        </w:tc>
        <w:tc>
          <w:tcPr>
            <w:tcW w:w="1417" w:type="dxa"/>
            <w:shd w:val="clear" w:color="auto" w:fill="auto"/>
            <w:noWrap/>
          </w:tcPr>
          <w:p w:rsidR="00E66743" w:rsidRPr="00DF40DD" w:rsidRDefault="00E66743" w:rsidP="00E66743">
            <w:pPr>
              <w:jc w:val="center"/>
            </w:pPr>
            <w:r w:rsidRPr="00DF40DD">
              <w:t>270,28</w:t>
            </w:r>
          </w:p>
        </w:tc>
        <w:tc>
          <w:tcPr>
            <w:tcW w:w="2266" w:type="dxa"/>
            <w:shd w:val="clear" w:color="auto" w:fill="auto"/>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tcPr>
          <w:p w:rsidR="00E66743" w:rsidRPr="00DF40DD" w:rsidRDefault="00E66743" w:rsidP="00E66743">
            <w:pPr>
              <w:jc w:val="center"/>
            </w:pPr>
            <w:r w:rsidRPr="00DF40DD">
              <w:t>3.7</w:t>
            </w:r>
          </w:p>
        </w:tc>
        <w:tc>
          <w:tcPr>
            <w:tcW w:w="993" w:type="dxa"/>
            <w:shd w:val="clear" w:color="auto" w:fill="auto"/>
            <w:noWrap/>
          </w:tcPr>
          <w:p w:rsidR="00E66743" w:rsidRPr="00DF40DD" w:rsidRDefault="00E66743" w:rsidP="00E66743">
            <w:pPr>
              <w:jc w:val="center"/>
            </w:pPr>
            <w:r w:rsidRPr="00DF40DD">
              <w:t>3.7</w:t>
            </w:r>
          </w:p>
        </w:tc>
        <w:tc>
          <w:tcPr>
            <w:tcW w:w="3027" w:type="dxa"/>
            <w:shd w:val="clear" w:color="auto" w:fill="auto"/>
            <w:noWrap/>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tcPr>
          <w:p w:rsidR="00E66743" w:rsidRPr="00DF40DD" w:rsidRDefault="00E66743" w:rsidP="00E66743">
            <w:pPr>
              <w:jc w:val="center"/>
            </w:pPr>
            <w:r w:rsidRPr="00DF40DD">
              <w:t>1946</w:t>
            </w:r>
          </w:p>
        </w:tc>
        <w:tc>
          <w:tcPr>
            <w:tcW w:w="1275" w:type="dxa"/>
            <w:shd w:val="clear" w:color="auto" w:fill="auto"/>
            <w:noWrap/>
          </w:tcPr>
          <w:p w:rsidR="00E66743" w:rsidRPr="00DF40DD" w:rsidRDefault="00E66743" w:rsidP="00E66743">
            <w:pPr>
              <w:jc w:val="center"/>
            </w:pPr>
            <w:r w:rsidRPr="00DF40DD">
              <w:t>30</w:t>
            </w:r>
          </w:p>
        </w:tc>
        <w:tc>
          <w:tcPr>
            <w:tcW w:w="1418" w:type="dxa"/>
            <w:shd w:val="clear" w:color="auto" w:fill="auto"/>
            <w:noWrap/>
          </w:tcPr>
          <w:p w:rsidR="00E66743" w:rsidRPr="00DF40DD" w:rsidRDefault="00E66743" w:rsidP="00E66743">
            <w:pPr>
              <w:jc w:val="center"/>
            </w:pPr>
            <w:r w:rsidRPr="00DF40DD">
              <w:t>584</w:t>
            </w:r>
          </w:p>
        </w:tc>
        <w:tc>
          <w:tcPr>
            <w:tcW w:w="1417" w:type="dxa"/>
            <w:shd w:val="clear" w:color="auto" w:fill="auto"/>
            <w:noWrap/>
          </w:tcPr>
          <w:p w:rsidR="00E66743" w:rsidRPr="00DF40DD" w:rsidRDefault="00E66743" w:rsidP="00E66743">
            <w:pPr>
              <w:jc w:val="center"/>
            </w:pPr>
            <w:r w:rsidRPr="00DF40DD">
              <w:t>270,28</w:t>
            </w:r>
          </w:p>
        </w:tc>
        <w:tc>
          <w:tcPr>
            <w:tcW w:w="2266" w:type="dxa"/>
            <w:shd w:val="clear" w:color="auto" w:fill="auto"/>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tcPr>
          <w:p w:rsidR="00E66743" w:rsidRPr="00DF40DD" w:rsidRDefault="00E66743" w:rsidP="00E66743">
            <w:pPr>
              <w:jc w:val="center"/>
            </w:pPr>
            <w:r w:rsidRPr="00DF40DD">
              <w:t>3.8</w:t>
            </w:r>
          </w:p>
        </w:tc>
        <w:tc>
          <w:tcPr>
            <w:tcW w:w="993" w:type="dxa"/>
            <w:shd w:val="clear" w:color="auto" w:fill="auto"/>
            <w:noWrap/>
          </w:tcPr>
          <w:p w:rsidR="00E66743" w:rsidRPr="00DF40DD" w:rsidRDefault="00E66743" w:rsidP="00E66743">
            <w:pPr>
              <w:jc w:val="center"/>
            </w:pPr>
            <w:r w:rsidRPr="00DF40DD">
              <w:t>3.8</w:t>
            </w:r>
          </w:p>
        </w:tc>
        <w:tc>
          <w:tcPr>
            <w:tcW w:w="3027" w:type="dxa"/>
            <w:shd w:val="clear" w:color="auto" w:fill="auto"/>
            <w:noWrap/>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tcPr>
          <w:p w:rsidR="00E66743" w:rsidRPr="00DF40DD" w:rsidRDefault="00E66743" w:rsidP="00E66743">
            <w:pPr>
              <w:jc w:val="center"/>
            </w:pPr>
            <w:r w:rsidRPr="00DF40DD">
              <w:t>2195</w:t>
            </w:r>
          </w:p>
        </w:tc>
        <w:tc>
          <w:tcPr>
            <w:tcW w:w="1275" w:type="dxa"/>
            <w:shd w:val="clear" w:color="auto" w:fill="auto"/>
            <w:noWrap/>
          </w:tcPr>
          <w:p w:rsidR="00E66743" w:rsidRPr="00DF40DD" w:rsidRDefault="00E66743" w:rsidP="00E66743">
            <w:pPr>
              <w:jc w:val="center"/>
            </w:pPr>
            <w:r w:rsidRPr="00DF40DD">
              <w:t>30</w:t>
            </w:r>
          </w:p>
        </w:tc>
        <w:tc>
          <w:tcPr>
            <w:tcW w:w="1418" w:type="dxa"/>
            <w:shd w:val="clear" w:color="auto" w:fill="auto"/>
            <w:noWrap/>
          </w:tcPr>
          <w:p w:rsidR="00E66743" w:rsidRPr="00DF40DD" w:rsidRDefault="00E66743" w:rsidP="00E66743">
            <w:pPr>
              <w:jc w:val="center"/>
            </w:pPr>
            <w:r w:rsidRPr="00DF40DD">
              <w:t>659</w:t>
            </w:r>
          </w:p>
        </w:tc>
        <w:tc>
          <w:tcPr>
            <w:tcW w:w="1417" w:type="dxa"/>
            <w:shd w:val="clear" w:color="auto" w:fill="auto"/>
            <w:noWrap/>
          </w:tcPr>
          <w:p w:rsidR="00E66743" w:rsidRPr="00DF40DD" w:rsidRDefault="00E66743" w:rsidP="00E66743">
            <w:pPr>
              <w:jc w:val="center"/>
            </w:pPr>
            <w:r w:rsidRPr="00DF40DD">
              <w:t>270,28</w:t>
            </w:r>
          </w:p>
        </w:tc>
        <w:tc>
          <w:tcPr>
            <w:tcW w:w="2266" w:type="dxa"/>
            <w:shd w:val="clear" w:color="auto" w:fill="auto"/>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tcPr>
          <w:p w:rsidR="00E66743" w:rsidRPr="00DF40DD" w:rsidRDefault="00E66743" w:rsidP="00E66743">
            <w:pPr>
              <w:jc w:val="center"/>
            </w:pPr>
            <w:r w:rsidRPr="00DF40DD">
              <w:t>3.9</w:t>
            </w:r>
          </w:p>
        </w:tc>
        <w:tc>
          <w:tcPr>
            <w:tcW w:w="993" w:type="dxa"/>
            <w:shd w:val="clear" w:color="auto" w:fill="auto"/>
            <w:noWrap/>
          </w:tcPr>
          <w:p w:rsidR="00E66743" w:rsidRPr="00DF40DD" w:rsidRDefault="00E66743" w:rsidP="00E66743">
            <w:pPr>
              <w:jc w:val="center"/>
            </w:pPr>
            <w:r w:rsidRPr="00DF40DD">
              <w:t>3.9</w:t>
            </w:r>
          </w:p>
        </w:tc>
        <w:tc>
          <w:tcPr>
            <w:tcW w:w="3027" w:type="dxa"/>
            <w:shd w:val="clear" w:color="auto" w:fill="auto"/>
            <w:noWrap/>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tcPr>
          <w:p w:rsidR="00E66743" w:rsidRPr="00DF40DD" w:rsidRDefault="00E66743" w:rsidP="00E66743">
            <w:pPr>
              <w:jc w:val="center"/>
            </w:pPr>
            <w:r w:rsidRPr="00DF40DD">
              <w:t>2017</w:t>
            </w:r>
          </w:p>
        </w:tc>
        <w:tc>
          <w:tcPr>
            <w:tcW w:w="1275" w:type="dxa"/>
            <w:shd w:val="clear" w:color="auto" w:fill="auto"/>
            <w:noWrap/>
          </w:tcPr>
          <w:p w:rsidR="00E66743" w:rsidRPr="00DF40DD" w:rsidRDefault="00E66743" w:rsidP="00E66743">
            <w:pPr>
              <w:jc w:val="center"/>
            </w:pPr>
            <w:r w:rsidRPr="00DF40DD">
              <w:t>30</w:t>
            </w:r>
          </w:p>
        </w:tc>
        <w:tc>
          <w:tcPr>
            <w:tcW w:w="1418" w:type="dxa"/>
            <w:shd w:val="clear" w:color="auto" w:fill="auto"/>
            <w:noWrap/>
          </w:tcPr>
          <w:p w:rsidR="00E66743" w:rsidRPr="00DF40DD" w:rsidRDefault="00E66743" w:rsidP="00E66743">
            <w:pPr>
              <w:jc w:val="center"/>
            </w:pPr>
            <w:r w:rsidRPr="00DF40DD">
              <w:t>605</w:t>
            </w:r>
          </w:p>
        </w:tc>
        <w:tc>
          <w:tcPr>
            <w:tcW w:w="1417" w:type="dxa"/>
            <w:shd w:val="clear" w:color="auto" w:fill="auto"/>
            <w:noWrap/>
          </w:tcPr>
          <w:p w:rsidR="00E66743" w:rsidRPr="00DF40DD" w:rsidRDefault="00E66743" w:rsidP="00E66743">
            <w:pPr>
              <w:jc w:val="center"/>
            </w:pPr>
            <w:r w:rsidRPr="00DF40DD">
              <w:t>270,28</w:t>
            </w:r>
          </w:p>
        </w:tc>
        <w:tc>
          <w:tcPr>
            <w:tcW w:w="2266" w:type="dxa"/>
            <w:shd w:val="clear" w:color="auto" w:fill="auto"/>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tcPr>
          <w:p w:rsidR="00E66743" w:rsidRPr="00DF40DD" w:rsidRDefault="00E66743" w:rsidP="00E66743">
            <w:pPr>
              <w:jc w:val="center"/>
            </w:pPr>
            <w:r w:rsidRPr="00DF40DD">
              <w:t>3.10</w:t>
            </w:r>
          </w:p>
        </w:tc>
        <w:tc>
          <w:tcPr>
            <w:tcW w:w="993" w:type="dxa"/>
            <w:shd w:val="clear" w:color="auto" w:fill="auto"/>
            <w:noWrap/>
          </w:tcPr>
          <w:p w:rsidR="00E66743" w:rsidRPr="00DF40DD" w:rsidRDefault="00E66743" w:rsidP="00E66743">
            <w:pPr>
              <w:jc w:val="center"/>
            </w:pPr>
            <w:r w:rsidRPr="00DF40DD">
              <w:t>3.10</w:t>
            </w:r>
          </w:p>
        </w:tc>
        <w:tc>
          <w:tcPr>
            <w:tcW w:w="3027" w:type="dxa"/>
            <w:shd w:val="clear" w:color="auto" w:fill="auto"/>
            <w:noWrap/>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tcPr>
          <w:p w:rsidR="00E66743" w:rsidRPr="00DF40DD" w:rsidRDefault="00E66743" w:rsidP="00E66743">
            <w:pPr>
              <w:jc w:val="center"/>
            </w:pPr>
            <w:r w:rsidRPr="00DF40DD">
              <w:t>1990</w:t>
            </w:r>
          </w:p>
        </w:tc>
        <w:tc>
          <w:tcPr>
            <w:tcW w:w="1275" w:type="dxa"/>
            <w:shd w:val="clear" w:color="auto" w:fill="auto"/>
            <w:noWrap/>
          </w:tcPr>
          <w:p w:rsidR="00E66743" w:rsidRPr="00DF40DD" w:rsidRDefault="00E66743" w:rsidP="00E66743">
            <w:pPr>
              <w:jc w:val="center"/>
            </w:pPr>
            <w:r w:rsidRPr="00DF40DD">
              <w:t>30</w:t>
            </w:r>
          </w:p>
        </w:tc>
        <w:tc>
          <w:tcPr>
            <w:tcW w:w="1418" w:type="dxa"/>
            <w:shd w:val="clear" w:color="auto" w:fill="auto"/>
            <w:noWrap/>
          </w:tcPr>
          <w:p w:rsidR="00E66743" w:rsidRPr="00DF40DD" w:rsidRDefault="00E66743" w:rsidP="00E66743">
            <w:pPr>
              <w:jc w:val="center"/>
            </w:pPr>
            <w:r w:rsidRPr="00DF40DD">
              <w:t>597</w:t>
            </w:r>
          </w:p>
        </w:tc>
        <w:tc>
          <w:tcPr>
            <w:tcW w:w="1417" w:type="dxa"/>
            <w:shd w:val="clear" w:color="auto" w:fill="auto"/>
            <w:noWrap/>
          </w:tcPr>
          <w:p w:rsidR="00E66743" w:rsidRPr="00DF40DD" w:rsidRDefault="00E66743" w:rsidP="00E66743">
            <w:pPr>
              <w:jc w:val="center"/>
            </w:pPr>
            <w:r w:rsidRPr="00DF40DD">
              <w:t>270,28</w:t>
            </w:r>
          </w:p>
        </w:tc>
        <w:tc>
          <w:tcPr>
            <w:tcW w:w="2266" w:type="dxa"/>
            <w:shd w:val="clear" w:color="auto" w:fill="auto"/>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tcPr>
          <w:p w:rsidR="00E66743" w:rsidRPr="00DF40DD" w:rsidRDefault="00E66743" w:rsidP="00E66743">
            <w:pPr>
              <w:jc w:val="center"/>
            </w:pPr>
            <w:r w:rsidRPr="00DF40DD">
              <w:t>3.11</w:t>
            </w:r>
          </w:p>
        </w:tc>
        <w:tc>
          <w:tcPr>
            <w:tcW w:w="993" w:type="dxa"/>
            <w:shd w:val="clear" w:color="auto" w:fill="auto"/>
            <w:noWrap/>
          </w:tcPr>
          <w:p w:rsidR="00E66743" w:rsidRPr="00DF40DD" w:rsidRDefault="00E66743" w:rsidP="00E66743">
            <w:pPr>
              <w:jc w:val="center"/>
            </w:pPr>
            <w:r w:rsidRPr="00DF40DD">
              <w:t>3.11</w:t>
            </w:r>
          </w:p>
        </w:tc>
        <w:tc>
          <w:tcPr>
            <w:tcW w:w="3027" w:type="dxa"/>
            <w:shd w:val="clear" w:color="auto" w:fill="auto"/>
            <w:noWrap/>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tcPr>
          <w:p w:rsidR="00E66743" w:rsidRPr="00DF40DD" w:rsidRDefault="00E66743" w:rsidP="00E66743">
            <w:pPr>
              <w:jc w:val="center"/>
            </w:pPr>
            <w:r w:rsidRPr="00DF40DD">
              <w:t>2405</w:t>
            </w:r>
          </w:p>
        </w:tc>
        <w:tc>
          <w:tcPr>
            <w:tcW w:w="1275" w:type="dxa"/>
            <w:shd w:val="clear" w:color="auto" w:fill="auto"/>
            <w:noWrap/>
          </w:tcPr>
          <w:p w:rsidR="00E66743" w:rsidRPr="00DF40DD" w:rsidRDefault="00E66743" w:rsidP="00E66743">
            <w:pPr>
              <w:jc w:val="center"/>
            </w:pPr>
            <w:r w:rsidRPr="00DF40DD">
              <w:t>30</w:t>
            </w:r>
          </w:p>
        </w:tc>
        <w:tc>
          <w:tcPr>
            <w:tcW w:w="1418" w:type="dxa"/>
            <w:shd w:val="clear" w:color="auto" w:fill="auto"/>
            <w:noWrap/>
          </w:tcPr>
          <w:p w:rsidR="00E66743" w:rsidRPr="00DF40DD" w:rsidRDefault="00E66743" w:rsidP="00E66743">
            <w:pPr>
              <w:jc w:val="center"/>
            </w:pPr>
            <w:r w:rsidRPr="00DF40DD">
              <w:t>721</w:t>
            </w:r>
          </w:p>
        </w:tc>
        <w:tc>
          <w:tcPr>
            <w:tcW w:w="1417" w:type="dxa"/>
            <w:shd w:val="clear" w:color="auto" w:fill="auto"/>
            <w:noWrap/>
          </w:tcPr>
          <w:p w:rsidR="00E66743" w:rsidRPr="00DF40DD" w:rsidRDefault="00E66743" w:rsidP="00E66743">
            <w:pPr>
              <w:jc w:val="center"/>
            </w:pPr>
            <w:r w:rsidRPr="00DF40DD">
              <w:t>270,28</w:t>
            </w:r>
          </w:p>
        </w:tc>
        <w:tc>
          <w:tcPr>
            <w:tcW w:w="2266" w:type="dxa"/>
            <w:shd w:val="clear" w:color="auto" w:fill="auto"/>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tcPr>
          <w:p w:rsidR="00E66743" w:rsidRPr="00DF40DD" w:rsidRDefault="00E66743" w:rsidP="00E66743">
            <w:pPr>
              <w:jc w:val="center"/>
            </w:pPr>
            <w:r w:rsidRPr="00DF40DD">
              <w:t>3.12</w:t>
            </w:r>
          </w:p>
        </w:tc>
        <w:tc>
          <w:tcPr>
            <w:tcW w:w="993" w:type="dxa"/>
            <w:shd w:val="clear" w:color="auto" w:fill="auto"/>
            <w:noWrap/>
          </w:tcPr>
          <w:p w:rsidR="00E66743" w:rsidRPr="00DF40DD" w:rsidRDefault="00E66743" w:rsidP="00E66743">
            <w:pPr>
              <w:jc w:val="center"/>
            </w:pPr>
            <w:r w:rsidRPr="00DF40DD">
              <w:t>3.12</w:t>
            </w:r>
          </w:p>
        </w:tc>
        <w:tc>
          <w:tcPr>
            <w:tcW w:w="3027" w:type="dxa"/>
            <w:shd w:val="clear" w:color="auto" w:fill="auto"/>
            <w:noWrap/>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tcPr>
          <w:p w:rsidR="00E66743" w:rsidRPr="00DF40DD" w:rsidRDefault="00E66743" w:rsidP="00E66743">
            <w:pPr>
              <w:jc w:val="center"/>
            </w:pPr>
            <w:r w:rsidRPr="00DF40DD">
              <w:t>2322</w:t>
            </w:r>
          </w:p>
        </w:tc>
        <w:tc>
          <w:tcPr>
            <w:tcW w:w="1275" w:type="dxa"/>
            <w:shd w:val="clear" w:color="auto" w:fill="auto"/>
            <w:noWrap/>
          </w:tcPr>
          <w:p w:rsidR="00E66743" w:rsidRPr="00DF40DD" w:rsidRDefault="00E66743" w:rsidP="00E66743">
            <w:pPr>
              <w:jc w:val="center"/>
            </w:pPr>
            <w:r w:rsidRPr="00DF40DD">
              <w:t>30</w:t>
            </w:r>
          </w:p>
        </w:tc>
        <w:tc>
          <w:tcPr>
            <w:tcW w:w="1418" w:type="dxa"/>
            <w:shd w:val="clear" w:color="auto" w:fill="auto"/>
            <w:noWrap/>
          </w:tcPr>
          <w:p w:rsidR="00E66743" w:rsidRPr="00DF40DD" w:rsidRDefault="00E66743" w:rsidP="00E66743">
            <w:pPr>
              <w:jc w:val="center"/>
            </w:pPr>
            <w:r w:rsidRPr="00DF40DD">
              <w:t>697</w:t>
            </w:r>
          </w:p>
        </w:tc>
        <w:tc>
          <w:tcPr>
            <w:tcW w:w="1417" w:type="dxa"/>
            <w:shd w:val="clear" w:color="auto" w:fill="auto"/>
            <w:noWrap/>
          </w:tcPr>
          <w:p w:rsidR="00E66743" w:rsidRPr="00DF40DD" w:rsidRDefault="00E66743" w:rsidP="00E66743">
            <w:pPr>
              <w:jc w:val="center"/>
            </w:pPr>
            <w:r w:rsidRPr="00DF40DD">
              <w:t>270,28</w:t>
            </w:r>
          </w:p>
        </w:tc>
        <w:tc>
          <w:tcPr>
            <w:tcW w:w="2266" w:type="dxa"/>
            <w:shd w:val="clear" w:color="auto" w:fill="auto"/>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tcPr>
          <w:p w:rsidR="00E66743" w:rsidRPr="00DF40DD" w:rsidRDefault="00E66743" w:rsidP="00E66743">
            <w:pPr>
              <w:jc w:val="center"/>
            </w:pPr>
            <w:r w:rsidRPr="00DF40DD">
              <w:t>3.13</w:t>
            </w:r>
          </w:p>
        </w:tc>
        <w:tc>
          <w:tcPr>
            <w:tcW w:w="993" w:type="dxa"/>
            <w:shd w:val="clear" w:color="auto" w:fill="auto"/>
            <w:noWrap/>
          </w:tcPr>
          <w:p w:rsidR="00E66743" w:rsidRPr="00DF40DD" w:rsidRDefault="00E66743" w:rsidP="00E66743">
            <w:pPr>
              <w:jc w:val="center"/>
            </w:pPr>
            <w:r w:rsidRPr="00DF40DD">
              <w:t>3.13</w:t>
            </w:r>
          </w:p>
        </w:tc>
        <w:tc>
          <w:tcPr>
            <w:tcW w:w="3027" w:type="dxa"/>
            <w:shd w:val="clear" w:color="auto" w:fill="auto"/>
            <w:noWrap/>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tcPr>
          <w:p w:rsidR="00E66743" w:rsidRPr="00DF40DD" w:rsidRDefault="00E66743" w:rsidP="00E66743">
            <w:pPr>
              <w:jc w:val="center"/>
            </w:pPr>
            <w:r w:rsidRPr="00DF40DD">
              <w:t>2275</w:t>
            </w:r>
          </w:p>
        </w:tc>
        <w:tc>
          <w:tcPr>
            <w:tcW w:w="1275" w:type="dxa"/>
            <w:shd w:val="clear" w:color="auto" w:fill="auto"/>
            <w:noWrap/>
          </w:tcPr>
          <w:p w:rsidR="00E66743" w:rsidRPr="00DF40DD" w:rsidRDefault="00E66743" w:rsidP="00E66743">
            <w:pPr>
              <w:jc w:val="center"/>
            </w:pPr>
            <w:r w:rsidRPr="00DF40DD">
              <w:t>30</w:t>
            </w:r>
          </w:p>
        </w:tc>
        <w:tc>
          <w:tcPr>
            <w:tcW w:w="1418" w:type="dxa"/>
            <w:shd w:val="clear" w:color="auto" w:fill="auto"/>
            <w:noWrap/>
          </w:tcPr>
          <w:p w:rsidR="00E66743" w:rsidRPr="00DF40DD" w:rsidRDefault="00E66743" w:rsidP="00E66743">
            <w:pPr>
              <w:jc w:val="center"/>
            </w:pPr>
            <w:r w:rsidRPr="00DF40DD">
              <w:t>683</w:t>
            </w:r>
          </w:p>
        </w:tc>
        <w:tc>
          <w:tcPr>
            <w:tcW w:w="1417" w:type="dxa"/>
            <w:shd w:val="clear" w:color="auto" w:fill="auto"/>
            <w:noWrap/>
          </w:tcPr>
          <w:p w:rsidR="00E66743" w:rsidRPr="00DF40DD" w:rsidRDefault="00E66743" w:rsidP="00E66743">
            <w:pPr>
              <w:jc w:val="center"/>
            </w:pPr>
            <w:r w:rsidRPr="00DF40DD">
              <w:t>270,28</w:t>
            </w:r>
          </w:p>
        </w:tc>
        <w:tc>
          <w:tcPr>
            <w:tcW w:w="2266" w:type="dxa"/>
            <w:shd w:val="clear" w:color="auto" w:fill="auto"/>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tcPr>
          <w:p w:rsidR="00E66743" w:rsidRPr="00DF40DD" w:rsidRDefault="00E66743" w:rsidP="00E66743">
            <w:pPr>
              <w:jc w:val="center"/>
            </w:pPr>
            <w:r w:rsidRPr="00DF40DD">
              <w:t>3.14</w:t>
            </w:r>
          </w:p>
        </w:tc>
        <w:tc>
          <w:tcPr>
            <w:tcW w:w="993" w:type="dxa"/>
            <w:shd w:val="clear" w:color="auto" w:fill="auto"/>
            <w:noWrap/>
          </w:tcPr>
          <w:p w:rsidR="00E66743" w:rsidRPr="00DF40DD" w:rsidRDefault="00E66743" w:rsidP="00E66743">
            <w:pPr>
              <w:jc w:val="center"/>
            </w:pPr>
            <w:r w:rsidRPr="00DF40DD">
              <w:t>3.14</w:t>
            </w:r>
          </w:p>
        </w:tc>
        <w:tc>
          <w:tcPr>
            <w:tcW w:w="3027" w:type="dxa"/>
            <w:shd w:val="clear" w:color="auto" w:fill="auto"/>
            <w:noWrap/>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tcPr>
          <w:p w:rsidR="00E66743" w:rsidRPr="00DF40DD" w:rsidRDefault="00E66743" w:rsidP="00E66743">
            <w:pPr>
              <w:jc w:val="center"/>
            </w:pPr>
            <w:r w:rsidRPr="00DF40DD">
              <w:t>2482</w:t>
            </w:r>
          </w:p>
        </w:tc>
        <w:tc>
          <w:tcPr>
            <w:tcW w:w="1275" w:type="dxa"/>
            <w:shd w:val="clear" w:color="auto" w:fill="auto"/>
            <w:noWrap/>
          </w:tcPr>
          <w:p w:rsidR="00E66743" w:rsidRPr="00DF40DD" w:rsidRDefault="00E66743" w:rsidP="00E66743">
            <w:pPr>
              <w:jc w:val="center"/>
            </w:pPr>
            <w:r w:rsidRPr="00DF40DD">
              <w:t>30</w:t>
            </w:r>
          </w:p>
        </w:tc>
        <w:tc>
          <w:tcPr>
            <w:tcW w:w="1418" w:type="dxa"/>
            <w:shd w:val="clear" w:color="auto" w:fill="auto"/>
            <w:noWrap/>
          </w:tcPr>
          <w:p w:rsidR="00E66743" w:rsidRPr="00DF40DD" w:rsidRDefault="00E66743" w:rsidP="00E66743">
            <w:pPr>
              <w:jc w:val="center"/>
            </w:pPr>
            <w:r w:rsidRPr="00DF40DD">
              <w:t>745</w:t>
            </w:r>
          </w:p>
        </w:tc>
        <w:tc>
          <w:tcPr>
            <w:tcW w:w="1417" w:type="dxa"/>
            <w:shd w:val="clear" w:color="auto" w:fill="auto"/>
            <w:noWrap/>
          </w:tcPr>
          <w:p w:rsidR="00E66743" w:rsidRPr="00DF40DD" w:rsidRDefault="00E66743" w:rsidP="00E66743">
            <w:pPr>
              <w:jc w:val="center"/>
            </w:pPr>
            <w:r w:rsidRPr="00DF40DD">
              <w:t>270,28</w:t>
            </w:r>
          </w:p>
        </w:tc>
        <w:tc>
          <w:tcPr>
            <w:tcW w:w="2266" w:type="dxa"/>
            <w:shd w:val="clear" w:color="auto" w:fill="auto"/>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tcPr>
          <w:p w:rsidR="00E66743" w:rsidRPr="00DF40DD" w:rsidRDefault="00E66743" w:rsidP="00E66743">
            <w:pPr>
              <w:jc w:val="center"/>
            </w:pPr>
            <w:r w:rsidRPr="00DF40DD">
              <w:t>3.15</w:t>
            </w:r>
          </w:p>
        </w:tc>
        <w:tc>
          <w:tcPr>
            <w:tcW w:w="993" w:type="dxa"/>
            <w:shd w:val="clear" w:color="auto" w:fill="auto"/>
            <w:noWrap/>
          </w:tcPr>
          <w:p w:rsidR="00E66743" w:rsidRPr="00DF40DD" w:rsidRDefault="00E66743" w:rsidP="00E66743">
            <w:pPr>
              <w:jc w:val="center"/>
            </w:pPr>
            <w:r w:rsidRPr="00DF40DD">
              <w:t>3.15</w:t>
            </w:r>
          </w:p>
        </w:tc>
        <w:tc>
          <w:tcPr>
            <w:tcW w:w="3027" w:type="dxa"/>
            <w:shd w:val="clear" w:color="auto" w:fill="auto"/>
            <w:noWrap/>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tcPr>
          <w:p w:rsidR="00E66743" w:rsidRPr="00DF40DD" w:rsidRDefault="00E66743" w:rsidP="00E66743">
            <w:pPr>
              <w:jc w:val="center"/>
            </w:pPr>
            <w:r w:rsidRPr="00DF40DD">
              <w:t>2482</w:t>
            </w:r>
          </w:p>
        </w:tc>
        <w:tc>
          <w:tcPr>
            <w:tcW w:w="1275" w:type="dxa"/>
            <w:shd w:val="clear" w:color="auto" w:fill="auto"/>
            <w:noWrap/>
          </w:tcPr>
          <w:p w:rsidR="00E66743" w:rsidRPr="00DF40DD" w:rsidRDefault="00E66743" w:rsidP="00E66743">
            <w:pPr>
              <w:jc w:val="center"/>
            </w:pPr>
            <w:r w:rsidRPr="00DF40DD">
              <w:t>30</w:t>
            </w:r>
          </w:p>
        </w:tc>
        <w:tc>
          <w:tcPr>
            <w:tcW w:w="1418" w:type="dxa"/>
            <w:shd w:val="clear" w:color="auto" w:fill="auto"/>
            <w:noWrap/>
          </w:tcPr>
          <w:p w:rsidR="00E66743" w:rsidRPr="00DF40DD" w:rsidRDefault="00E66743" w:rsidP="00E66743">
            <w:pPr>
              <w:jc w:val="center"/>
            </w:pPr>
            <w:r w:rsidRPr="00DF40DD">
              <w:t>745</w:t>
            </w:r>
          </w:p>
        </w:tc>
        <w:tc>
          <w:tcPr>
            <w:tcW w:w="1417" w:type="dxa"/>
            <w:shd w:val="clear" w:color="auto" w:fill="auto"/>
            <w:noWrap/>
          </w:tcPr>
          <w:p w:rsidR="00E66743" w:rsidRPr="00DF40DD" w:rsidRDefault="00E66743" w:rsidP="00E66743">
            <w:pPr>
              <w:jc w:val="center"/>
            </w:pPr>
            <w:r w:rsidRPr="00DF40DD">
              <w:t>270,28</w:t>
            </w:r>
          </w:p>
        </w:tc>
        <w:tc>
          <w:tcPr>
            <w:tcW w:w="2266" w:type="dxa"/>
            <w:shd w:val="clear" w:color="auto" w:fill="auto"/>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tcPr>
          <w:p w:rsidR="00E66743" w:rsidRPr="00DF40DD" w:rsidRDefault="00E66743" w:rsidP="00E66743">
            <w:pPr>
              <w:jc w:val="center"/>
            </w:pPr>
            <w:r w:rsidRPr="00DF40DD">
              <w:t>3.16</w:t>
            </w:r>
          </w:p>
        </w:tc>
        <w:tc>
          <w:tcPr>
            <w:tcW w:w="993" w:type="dxa"/>
            <w:shd w:val="clear" w:color="auto" w:fill="auto"/>
            <w:noWrap/>
          </w:tcPr>
          <w:p w:rsidR="00E66743" w:rsidRPr="00DF40DD" w:rsidRDefault="00E66743" w:rsidP="00E66743">
            <w:pPr>
              <w:jc w:val="center"/>
            </w:pPr>
            <w:r w:rsidRPr="00DF40DD">
              <w:t>3.16</w:t>
            </w:r>
          </w:p>
        </w:tc>
        <w:tc>
          <w:tcPr>
            <w:tcW w:w="3027" w:type="dxa"/>
            <w:shd w:val="clear" w:color="auto" w:fill="auto"/>
            <w:noWrap/>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tcPr>
          <w:p w:rsidR="00E66743" w:rsidRPr="00DF40DD" w:rsidRDefault="00E66743" w:rsidP="00E66743">
            <w:pPr>
              <w:jc w:val="center"/>
            </w:pPr>
            <w:r w:rsidRPr="00DF40DD">
              <w:t>2482</w:t>
            </w:r>
          </w:p>
        </w:tc>
        <w:tc>
          <w:tcPr>
            <w:tcW w:w="1275" w:type="dxa"/>
            <w:shd w:val="clear" w:color="auto" w:fill="auto"/>
            <w:noWrap/>
          </w:tcPr>
          <w:p w:rsidR="00E66743" w:rsidRPr="00DF40DD" w:rsidRDefault="00E66743" w:rsidP="00E66743">
            <w:pPr>
              <w:jc w:val="center"/>
            </w:pPr>
            <w:r w:rsidRPr="00DF40DD">
              <w:t>30</w:t>
            </w:r>
          </w:p>
        </w:tc>
        <w:tc>
          <w:tcPr>
            <w:tcW w:w="1418" w:type="dxa"/>
            <w:shd w:val="clear" w:color="auto" w:fill="auto"/>
            <w:noWrap/>
          </w:tcPr>
          <w:p w:rsidR="00E66743" w:rsidRPr="00DF40DD" w:rsidRDefault="00E66743" w:rsidP="00E66743">
            <w:pPr>
              <w:jc w:val="center"/>
            </w:pPr>
            <w:r w:rsidRPr="00DF40DD">
              <w:t>745</w:t>
            </w:r>
          </w:p>
        </w:tc>
        <w:tc>
          <w:tcPr>
            <w:tcW w:w="1417" w:type="dxa"/>
            <w:shd w:val="clear" w:color="auto" w:fill="auto"/>
            <w:noWrap/>
          </w:tcPr>
          <w:p w:rsidR="00E66743" w:rsidRPr="00DF40DD" w:rsidRDefault="00E66743" w:rsidP="00E66743">
            <w:pPr>
              <w:jc w:val="center"/>
            </w:pPr>
            <w:r w:rsidRPr="00DF40DD">
              <w:t>270,28</w:t>
            </w:r>
          </w:p>
        </w:tc>
        <w:tc>
          <w:tcPr>
            <w:tcW w:w="2266" w:type="dxa"/>
            <w:shd w:val="clear" w:color="auto" w:fill="auto"/>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tcPr>
          <w:p w:rsidR="00E66743" w:rsidRPr="00DF40DD" w:rsidRDefault="00E66743" w:rsidP="00E66743">
            <w:pPr>
              <w:jc w:val="center"/>
            </w:pPr>
            <w:r w:rsidRPr="00DF40DD">
              <w:t>3.18</w:t>
            </w:r>
          </w:p>
        </w:tc>
        <w:tc>
          <w:tcPr>
            <w:tcW w:w="993" w:type="dxa"/>
            <w:shd w:val="clear" w:color="auto" w:fill="auto"/>
            <w:noWrap/>
          </w:tcPr>
          <w:p w:rsidR="00E66743" w:rsidRPr="00DF40DD" w:rsidRDefault="00E66743" w:rsidP="00E66743">
            <w:pPr>
              <w:jc w:val="center"/>
            </w:pPr>
            <w:r w:rsidRPr="00DF40DD">
              <w:t>3.18</w:t>
            </w:r>
          </w:p>
        </w:tc>
        <w:tc>
          <w:tcPr>
            <w:tcW w:w="3027" w:type="dxa"/>
            <w:shd w:val="clear" w:color="auto" w:fill="auto"/>
            <w:noWrap/>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tcPr>
          <w:p w:rsidR="00E66743" w:rsidRPr="00DF40DD" w:rsidRDefault="00E66743" w:rsidP="00E66743">
            <w:pPr>
              <w:jc w:val="center"/>
            </w:pPr>
            <w:r w:rsidRPr="00DF40DD">
              <w:t>2260</w:t>
            </w:r>
          </w:p>
        </w:tc>
        <w:tc>
          <w:tcPr>
            <w:tcW w:w="1275" w:type="dxa"/>
            <w:shd w:val="clear" w:color="auto" w:fill="auto"/>
            <w:noWrap/>
          </w:tcPr>
          <w:p w:rsidR="00E66743" w:rsidRPr="00DF40DD" w:rsidRDefault="00E66743" w:rsidP="00E66743">
            <w:pPr>
              <w:jc w:val="center"/>
            </w:pPr>
            <w:r w:rsidRPr="00DF40DD">
              <w:t>30</w:t>
            </w:r>
          </w:p>
        </w:tc>
        <w:tc>
          <w:tcPr>
            <w:tcW w:w="1418" w:type="dxa"/>
            <w:shd w:val="clear" w:color="auto" w:fill="auto"/>
            <w:noWrap/>
          </w:tcPr>
          <w:p w:rsidR="00E66743" w:rsidRPr="00DF40DD" w:rsidRDefault="00E66743" w:rsidP="00E66743">
            <w:pPr>
              <w:jc w:val="center"/>
            </w:pPr>
            <w:r w:rsidRPr="00DF40DD">
              <w:t>678</w:t>
            </w:r>
          </w:p>
        </w:tc>
        <w:tc>
          <w:tcPr>
            <w:tcW w:w="1417" w:type="dxa"/>
            <w:shd w:val="clear" w:color="auto" w:fill="auto"/>
            <w:noWrap/>
          </w:tcPr>
          <w:p w:rsidR="00E66743" w:rsidRPr="00DF40DD" w:rsidRDefault="00E66743" w:rsidP="00E66743">
            <w:pPr>
              <w:jc w:val="center"/>
            </w:pPr>
            <w:r w:rsidRPr="00DF40DD">
              <w:t>270,28</w:t>
            </w:r>
          </w:p>
        </w:tc>
        <w:tc>
          <w:tcPr>
            <w:tcW w:w="2266" w:type="dxa"/>
            <w:shd w:val="clear" w:color="auto" w:fill="auto"/>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tcPr>
          <w:p w:rsidR="00E66743" w:rsidRPr="00DF40DD" w:rsidRDefault="00E66743" w:rsidP="00E66743">
            <w:pPr>
              <w:jc w:val="center"/>
            </w:pPr>
            <w:r w:rsidRPr="00DF40DD">
              <w:t>3.19</w:t>
            </w:r>
          </w:p>
        </w:tc>
        <w:tc>
          <w:tcPr>
            <w:tcW w:w="993" w:type="dxa"/>
            <w:shd w:val="clear" w:color="auto" w:fill="auto"/>
            <w:noWrap/>
          </w:tcPr>
          <w:p w:rsidR="00E66743" w:rsidRPr="00DF40DD" w:rsidRDefault="00E66743" w:rsidP="00E66743">
            <w:pPr>
              <w:jc w:val="center"/>
            </w:pPr>
            <w:r w:rsidRPr="00DF40DD">
              <w:t>3.19</w:t>
            </w:r>
          </w:p>
        </w:tc>
        <w:tc>
          <w:tcPr>
            <w:tcW w:w="3027" w:type="dxa"/>
            <w:shd w:val="clear" w:color="auto" w:fill="auto"/>
            <w:noWrap/>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tcPr>
          <w:p w:rsidR="00E66743" w:rsidRPr="00DF40DD" w:rsidRDefault="00E66743" w:rsidP="00E66743">
            <w:pPr>
              <w:jc w:val="center"/>
            </w:pPr>
            <w:r w:rsidRPr="00DF40DD">
              <w:t>1928</w:t>
            </w:r>
          </w:p>
        </w:tc>
        <w:tc>
          <w:tcPr>
            <w:tcW w:w="1275" w:type="dxa"/>
            <w:shd w:val="clear" w:color="auto" w:fill="auto"/>
            <w:noWrap/>
          </w:tcPr>
          <w:p w:rsidR="00E66743" w:rsidRPr="00DF40DD" w:rsidRDefault="00E66743" w:rsidP="00E66743">
            <w:pPr>
              <w:jc w:val="center"/>
            </w:pPr>
            <w:r w:rsidRPr="00DF40DD">
              <w:t>30</w:t>
            </w:r>
          </w:p>
        </w:tc>
        <w:tc>
          <w:tcPr>
            <w:tcW w:w="1418" w:type="dxa"/>
            <w:shd w:val="clear" w:color="auto" w:fill="auto"/>
            <w:noWrap/>
          </w:tcPr>
          <w:p w:rsidR="00E66743" w:rsidRPr="00DF40DD" w:rsidRDefault="00E66743" w:rsidP="00E66743">
            <w:pPr>
              <w:jc w:val="center"/>
            </w:pPr>
            <w:r w:rsidRPr="00DF40DD">
              <w:t>578</w:t>
            </w:r>
          </w:p>
        </w:tc>
        <w:tc>
          <w:tcPr>
            <w:tcW w:w="1417" w:type="dxa"/>
            <w:shd w:val="clear" w:color="auto" w:fill="auto"/>
            <w:noWrap/>
          </w:tcPr>
          <w:p w:rsidR="00E66743" w:rsidRPr="00DF40DD" w:rsidRDefault="00E66743" w:rsidP="00E66743">
            <w:pPr>
              <w:jc w:val="center"/>
            </w:pPr>
            <w:r w:rsidRPr="00DF40DD">
              <w:t>270,28</w:t>
            </w:r>
          </w:p>
        </w:tc>
        <w:tc>
          <w:tcPr>
            <w:tcW w:w="2266" w:type="dxa"/>
            <w:shd w:val="clear" w:color="auto" w:fill="auto"/>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tcPr>
          <w:p w:rsidR="00E66743" w:rsidRPr="00DF40DD" w:rsidRDefault="00E66743" w:rsidP="00E66743">
            <w:pPr>
              <w:jc w:val="center"/>
            </w:pPr>
            <w:r w:rsidRPr="00DF40DD">
              <w:t>4.1</w:t>
            </w:r>
          </w:p>
        </w:tc>
        <w:tc>
          <w:tcPr>
            <w:tcW w:w="993" w:type="dxa"/>
            <w:shd w:val="clear" w:color="auto" w:fill="auto"/>
            <w:noWrap/>
          </w:tcPr>
          <w:p w:rsidR="00E66743" w:rsidRPr="00DF40DD" w:rsidRDefault="00E66743" w:rsidP="00E66743">
            <w:pPr>
              <w:jc w:val="center"/>
            </w:pPr>
            <w:r w:rsidRPr="00DF40DD">
              <w:t>4.1</w:t>
            </w:r>
          </w:p>
        </w:tc>
        <w:tc>
          <w:tcPr>
            <w:tcW w:w="3027" w:type="dxa"/>
            <w:shd w:val="clear" w:color="auto" w:fill="auto"/>
            <w:noWrap/>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tcPr>
          <w:p w:rsidR="00E66743" w:rsidRPr="00DF40DD" w:rsidRDefault="00E66743" w:rsidP="00E66743">
            <w:pPr>
              <w:jc w:val="center"/>
            </w:pPr>
            <w:r w:rsidRPr="00DF40DD">
              <w:t>2500</w:t>
            </w:r>
          </w:p>
        </w:tc>
        <w:tc>
          <w:tcPr>
            <w:tcW w:w="1275" w:type="dxa"/>
            <w:shd w:val="clear" w:color="auto" w:fill="auto"/>
            <w:noWrap/>
          </w:tcPr>
          <w:p w:rsidR="00E66743" w:rsidRPr="00DF40DD" w:rsidRDefault="00E66743" w:rsidP="00E66743">
            <w:pPr>
              <w:jc w:val="center"/>
            </w:pPr>
            <w:r w:rsidRPr="00DF40DD">
              <w:t>30</w:t>
            </w:r>
          </w:p>
        </w:tc>
        <w:tc>
          <w:tcPr>
            <w:tcW w:w="1418" w:type="dxa"/>
            <w:shd w:val="clear" w:color="auto" w:fill="auto"/>
            <w:noWrap/>
          </w:tcPr>
          <w:p w:rsidR="00E66743" w:rsidRPr="00DF40DD" w:rsidRDefault="00E66743" w:rsidP="00E66743">
            <w:pPr>
              <w:jc w:val="center"/>
            </w:pPr>
            <w:r w:rsidRPr="00DF40DD">
              <w:t>750</w:t>
            </w:r>
          </w:p>
        </w:tc>
        <w:tc>
          <w:tcPr>
            <w:tcW w:w="1417" w:type="dxa"/>
            <w:shd w:val="clear" w:color="auto" w:fill="auto"/>
            <w:noWrap/>
          </w:tcPr>
          <w:p w:rsidR="00E66743" w:rsidRPr="00DF40DD" w:rsidRDefault="00E66743" w:rsidP="00E66743">
            <w:pPr>
              <w:jc w:val="center"/>
            </w:pPr>
            <w:r w:rsidRPr="00DF40DD">
              <w:t>270,28</w:t>
            </w:r>
          </w:p>
        </w:tc>
        <w:tc>
          <w:tcPr>
            <w:tcW w:w="2266" w:type="dxa"/>
            <w:shd w:val="clear" w:color="auto" w:fill="auto"/>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4.2</w:t>
            </w:r>
          </w:p>
        </w:tc>
        <w:tc>
          <w:tcPr>
            <w:tcW w:w="993" w:type="dxa"/>
            <w:shd w:val="clear" w:color="auto" w:fill="auto"/>
            <w:noWrap/>
            <w:hideMark/>
          </w:tcPr>
          <w:p w:rsidR="00E66743" w:rsidRPr="00DF40DD" w:rsidRDefault="00E66743" w:rsidP="00E66743">
            <w:pPr>
              <w:jc w:val="center"/>
            </w:pPr>
            <w:r w:rsidRPr="00DF40DD">
              <w:t>4.2</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2494</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748</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699"/>
        </w:trPr>
        <w:tc>
          <w:tcPr>
            <w:tcW w:w="1149" w:type="dxa"/>
            <w:shd w:val="clear" w:color="auto" w:fill="auto"/>
            <w:noWrap/>
            <w:hideMark/>
          </w:tcPr>
          <w:p w:rsidR="00E66743" w:rsidRPr="00DF40DD" w:rsidRDefault="00E66743" w:rsidP="00E66743">
            <w:pPr>
              <w:jc w:val="center"/>
            </w:pPr>
            <w:r w:rsidRPr="00DF40DD">
              <w:t>4.3</w:t>
            </w:r>
          </w:p>
        </w:tc>
        <w:tc>
          <w:tcPr>
            <w:tcW w:w="993" w:type="dxa"/>
            <w:shd w:val="clear" w:color="auto" w:fill="auto"/>
            <w:noWrap/>
            <w:hideMark/>
          </w:tcPr>
          <w:p w:rsidR="00E66743" w:rsidRPr="00DF40DD" w:rsidRDefault="00E66743" w:rsidP="00E66743">
            <w:pPr>
              <w:jc w:val="center"/>
            </w:pPr>
            <w:r w:rsidRPr="00DF40DD">
              <w:t>4.3</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2473</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742</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lastRenderedPageBreak/>
              <w:t>4.4</w:t>
            </w:r>
          </w:p>
        </w:tc>
        <w:tc>
          <w:tcPr>
            <w:tcW w:w="993" w:type="dxa"/>
            <w:shd w:val="clear" w:color="auto" w:fill="auto"/>
            <w:noWrap/>
            <w:hideMark/>
          </w:tcPr>
          <w:p w:rsidR="00E66743" w:rsidRPr="00DF40DD" w:rsidRDefault="00E66743" w:rsidP="00E66743">
            <w:pPr>
              <w:jc w:val="center"/>
            </w:pPr>
            <w:r w:rsidRPr="00DF40DD">
              <w:t>4.4</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2498</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749</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4.5</w:t>
            </w:r>
          </w:p>
        </w:tc>
        <w:tc>
          <w:tcPr>
            <w:tcW w:w="993" w:type="dxa"/>
            <w:shd w:val="clear" w:color="auto" w:fill="auto"/>
            <w:noWrap/>
            <w:hideMark/>
          </w:tcPr>
          <w:p w:rsidR="00E66743" w:rsidRPr="00DF40DD" w:rsidRDefault="00E66743" w:rsidP="00E66743">
            <w:pPr>
              <w:jc w:val="center"/>
            </w:pPr>
            <w:r w:rsidRPr="00DF40DD">
              <w:t>4.5</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2497</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749</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4.6</w:t>
            </w:r>
          </w:p>
        </w:tc>
        <w:tc>
          <w:tcPr>
            <w:tcW w:w="993" w:type="dxa"/>
            <w:shd w:val="clear" w:color="auto" w:fill="auto"/>
            <w:noWrap/>
            <w:hideMark/>
          </w:tcPr>
          <w:p w:rsidR="00E66743" w:rsidRPr="00DF40DD" w:rsidRDefault="00E66743" w:rsidP="00E66743">
            <w:pPr>
              <w:jc w:val="center"/>
            </w:pPr>
            <w:r w:rsidRPr="00DF40DD">
              <w:t>4.6</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2446</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734</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4.7</w:t>
            </w:r>
          </w:p>
        </w:tc>
        <w:tc>
          <w:tcPr>
            <w:tcW w:w="993" w:type="dxa"/>
            <w:shd w:val="clear" w:color="auto" w:fill="auto"/>
            <w:noWrap/>
            <w:hideMark/>
          </w:tcPr>
          <w:p w:rsidR="00E66743" w:rsidRPr="00DF40DD" w:rsidRDefault="00E66743" w:rsidP="00E66743">
            <w:pPr>
              <w:jc w:val="center"/>
            </w:pPr>
            <w:r w:rsidRPr="00DF40DD">
              <w:t>4.7</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2477</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743</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5.1</w:t>
            </w:r>
          </w:p>
        </w:tc>
        <w:tc>
          <w:tcPr>
            <w:tcW w:w="993" w:type="dxa"/>
            <w:shd w:val="clear" w:color="auto" w:fill="auto"/>
            <w:noWrap/>
            <w:hideMark/>
          </w:tcPr>
          <w:p w:rsidR="00E66743" w:rsidRPr="00DF40DD" w:rsidRDefault="00E66743" w:rsidP="00E66743">
            <w:pPr>
              <w:jc w:val="center"/>
            </w:pPr>
            <w:r w:rsidRPr="00DF40DD">
              <w:t>5.1</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1893</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568</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5.2</w:t>
            </w:r>
          </w:p>
        </w:tc>
        <w:tc>
          <w:tcPr>
            <w:tcW w:w="993" w:type="dxa"/>
            <w:shd w:val="clear" w:color="auto" w:fill="auto"/>
            <w:noWrap/>
            <w:hideMark/>
          </w:tcPr>
          <w:p w:rsidR="00E66743" w:rsidRPr="00DF40DD" w:rsidRDefault="00E66743" w:rsidP="00E66743">
            <w:pPr>
              <w:jc w:val="center"/>
            </w:pPr>
            <w:r w:rsidRPr="00DF40DD">
              <w:t>5.2</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1934</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580</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5.3</w:t>
            </w:r>
          </w:p>
        </w:tc>
        <w:tc>
          <w:tcPr>
            <w:tcW w:w="993" w:type="dxa"/>
            <w:shd w:val="clear" w:color="auto" w:fill="auto"/>
            <w:noWrap/>
            <w:hideMark/>
          </w:tcPr>
          <w:p w:rsidR="00E66743" w:rsidRPr="00DF40DD" w:rsidRDefault="00E66743" w:rsidP="00E66743">
            <w:pPr>
              <w:jc w:val="center"/>
            </w:pPr>
            <w:r w:rsidRPr="00DF40DD">
              <w:t>5.3</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1812</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544</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5.4</w:t>
            </w:r>
          </w:p>
        </w:tc>
        <w:tc>
          <w:tcPr>
            <w:tcW w:w="993" w:type="dxa"/>
            <w:shd w:val="clear" w:color="auto" w:fill="auto"/>
            <w:noWrap/>
            <w:hideMark/>
          </w:tcPr>
          <w:p w:rsidR="00E66743" w:rsidRPr="00DF40DD" w:rsidRDefault="00E66743" w:rsidP="00E66743">
            <w:pPr>
              <w:jc w:val="center"/>
            </w:pPr>
            <w:r w:rsidRPr="00DF40DD">
              <w:t>5.4</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2471</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741</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5.5</w:t>
            </w:r>
          </w:p>
        </w:tc>
        <w:tc>
          <w:tcPr>
            <w:tcW w:w="993" w:type="dxa"/>
            <w:shd w:val="clear" w:color="auto" w:fill="auto"/>
            <w:noWrap/>
            <w:hideMark/>
          </w:tcPr>
          <w:p w:rsidR="00E66743" w:rsidRPr="00DF40DD" w:rsidRDefault="00E66743" w:rsidP="00E66743">
            <w:pPr>
              <w:jc w:val="center"/>
            </w:pPr>
            <w:r w:rsidRPr="00DF40DD">
              <w:t>5.5</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2267</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680</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5.6</w:t>
            </w:r>
          </w:p>
        </w:tc>
        <w:tc>
          <w:tcPr>
            <w:tcW w:w="993" w:type="dxa"/>
            <w:shd w:val="clear" w:color="auto" w:fill="auto"/>
            <w:noWrap/>
            <w:hideMark/>
          </w:tcPr>
          <w:p w:rsidR="00E66743" w:rsidRPr="00DF40DD" w:rsidRDefault="00E66743" w:rsidP="00E66743">
            <w:pPr>
              <w:jc w:val="center"/>
            </w:pPr>
            <w:r w:rsidRPr="00DF40DD">
              <w:t>5.6</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1733</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520</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5.7</w:t>
            </w:r>
          </w:p>
        </w:tc>
        <w:tc>
          <w:tcPr>
            <w:tcW w:w="993" w:type="dxa"/>
            <w:shd w:val="clear" w:color="auto" w:fill="auto"/>
            <w:noWrap/>
            <w:hideMark/>
          </w:tcPr>
          <w:p w:rsidR="00E66743" w:rsidRPr="00DF40DD" w:rsidRDefault="00E66743" w:rsidP="00E66743">
            <w:pPr>
              <w:jc w:val="center"/>
            </w:pPr>
            <w:r w:rsidRPr="00DF40DD">
              <w:t>5.7</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1794</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538</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5.8</w:t>
            </w:r>
          </w:p>
        </w:tc>
        <w:tc>
          <w:tcPr>
            <w:tcW w:w="993" w:type="dxa"/>
            <w:shd w:val="clear" w:color="auto" w:fill="auto"/>
            <w:noWrap/>
            <w:hideMark/>
          </w:tcPr>
          <w:p w:rsidR="00E66743" w:rsidRPr="00DF40DD" w:rsidRDefault="00E66743" w:rsidP="00E66743">
            <w:pPr>
              <w:jc w:val="center"/>
            </w:pPr>
            <w:r w:rsidRPr="00DF40DD">
              <w:t>5.8</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2113</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634</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5.9</w:t>
            </w:r>
          </w:p>
        </w:tc>
        <w:tc>
          <w:tcPr>
            <w:tcW w:w="993" w:type="dxa"/>
            <w:shd w:val="clear" w:color="auto" w:fill="auto"/>
            <w:noWrap/>
            <w:hideMark/>
          </w:tcPr>
          <w:p w:rsidR="00E66743" w:rsidRPr="00DF40DD" w:rsidRDefault="00E66743" w:rsidP="00E66743">
            <w:pPr>
              <w:jc w:val="center"/>
            </w:pPr>
            <w:r w:rsidRPr="00DF40DD">
              <w:t>5.9</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2113</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634</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5.10</w:t>
            </w:r>
          </w:p>
        </w:tc>
        <w:tc>
          <w:tcPr>
            <w:tcW w:w="993" w:type="dxa"/>
            <w:shd w:val="clear" w:color="auto" w:fill="auto"/>
            <w:noWrap/>
            <w:hideMark/>
          </w:tcPr>
          <w:p w:rsidR="00E66743" w:rsidRPr="00DF40DD" w:rsidRDefault="00E66743" w:rsidP="00E66743">
            <w:pPr>
              <w:jc w:val="center"/>
            </w:pPr>
            <w:r w:rsidRPr="00DF40DD">
              <w:t>5.10</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2113</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634</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6.1</w:t>
            </w:r>
          </w:p>
        </w:tc>
        <w:tc>
          <w:tcPr>
            <w:tcW w:w="993" w:type="dxa"/>
            <w:shd w:val="clear" w:color="auto" w:fill="auto"/>
            <w:noWrap/>
            <w:hideMark/>
          </w:tcPr>
          <w:p w:rsidR="00E66743" w:rsidRPr="00DF40DD" w:rsidRDefault="00E66743" w:rsidP="00E66743">
            <w:pPr>
              <w:jc w:val="center"/>
            </w:pPr>
            <w:r w:rsidRPr="00DF40DD">
              <w:t>6.1</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2113</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634</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699"/>
        </w:trPr>
        <w:tc>
          <w:tcPr>
            <w:tcW w:w="1149" w:type="dxa"/>
            <w:shd w:val="clear" w:color="auto" w:fill="auto"/>
            <w:noWrap/>
            <w:hideMark/>
          </w:tcPr>
          <w:p w:rsidR="00E66743" w:rsidRPr="00DF40DD" w:rsidRDefault="00E66743" w:rsidP="00E66743">
            <w:pPr>
              <w:jc w:val="center"/>
            </w:pPr>
            <w:r w:rsidRPr="00DF40DD">
              <w:t>6.2</w:t>
            </w:r>
          </w:p>
        </w:tc>
        <w:tc>
          <w:tcPr>
            <w:tcW w:w="993" w:type="dxa"/>
            <w:shd w:val="clear" w:color="auto" w:fill="auto"/>
            <w:noWrap/>
            <w:hideMark/>
          </w:tcPr>
          <w:p w:rsidR="00E66743" w:rsidRPr="00DF40DD" w:rsidRDefault="00E66743" w:rsidP="00E66743">
            <w:pPr>
              <w:jc w:val="center"/>
            </w:pPr>
            <w:r w:rsidRPr="00DF40DD">
              <w:t>6.2</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2113</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634</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lastRenderedPageBreak/>
              <w:t>6.3</w:t>
            </w:r>
          </w:p>
        </w:tc>
        <w:tc>
          <w:tcPr>
            <w:tcW w:w="993" w:type="dxa"/>
            <w:shd w:val="clear" w:color="auto" w:fill="auto"/>
            <w:noWrap/>
            <w:hideMark/>
          </w:tcPr>
          <w:p w:rsidR="00E66743" w:rsidRPr="00DF40DD" w:rsidRDefault="00E66743" w:rsidP="00E66743">
            <w:pPr>
              <w:jc w:val="center"/>
            </w:pPr>
            <w:r w:rsidRPr="00DF40DD">
              <w:t>6.3</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2113</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634</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6.4</w:t>
            </w:r>
          </w:p>
        </w:tc>
        <w:tc>
          <w:tcPr>
            <w:tcW w:w="993" w:type="dxa"/>
            <w:shd w:val="clear" w:color="auto" w:fill="auto"/>
            <w:noWrap/>
            <w:hideMark/>
          </w:tcPr>
          <w:p w:rsidR="00E66743" w:rsidRPr="00DF40DD" w:rsidRDefault="00E66743" w:rsidP="00E66743">
            <w:pPr>
              <w:jc w:val="center"/>
            </w:pPr>
            <w:r w:rsidRPr="00DF40DD">
              <w:t>6.4</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2113</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634</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6.5</w:t>
            </w:r>
          </w:p>
        </w:tc>
        <w:tc>
          <w:tcPr>
            <w:tcW w:w="993" w:type="dxa"/>
            <w:shd w:val="clear" w:color="auto" w:fill="auto"/>
            <w:noWrap/>
            <w:hideMark/>
          </w:tcPr>
          <w:p w:rsidR="00E66743" w:rsidRPr="00DF40DD" w:rsidRDefault="00E66743" w:rsidP="00E66743">
            <w:pPr>
              <w:jc w:val="center"/>
            </w:pPr>
            <w:r w:rsidRPr="00DF40DD">
              <w:t>6.5</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2299</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690</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6.6</w:t>
            </w:r>
          </w:p>
        </w:tc>
        <w:tc>
          <w:tcPr>
            <w:tcW w:w="993" w:type="dxa"/>
            <w:shd w:val="clear" w:color="auto" w:fill="auto"/>
            <w:noWrap/>
            <w:hideMark/>
          </w:tcPr>
          <w:p w:rsidR="00E66743" w:rsidRPr="00DF40DD" w:rsidRDefault="00E66743" w:rsidP="00E66743">
            <w:pPr>
              <w:jc w:val="center"/>
            </w:pPr>
            <w:r w:rsidRPr="00DF40DD">
              <w:t>6.6</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2485</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745</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6.7</w:t>
            </w:r>
          </w:p>
        </w:tc>
        <w:tc>
          <w:tcPr>
            <w:tcW w:w="993" w:type="dxa"/>
            <w:shd w:val="clear" w:color="auto" w:fill="auto"/>
            <w:noWrap/>
            <w:hideMark/>
          </w:tcPr>
          <w:p w:rsidR="00E66743" w:rsidRPr="00DF40DD" w:rsidRDefault="00E66743" w:rsidP="00E66743">
            <w:pPr>
              <w:jc w:val="center"/>
            </w:pPr>
            <w:r w:rsidRPr="00DF40DD">
              <w:t>6.7</w:t>
            </w:r>
          </w:p>
        </w:tc>
        <w:tc>
          <w:tcPr>
            <w:tcW w:w="3027" w:type="dxa"/>
            <w:shd w:val="clear" w:color="auto" w:fill="auto"/>
            <w:noWrap/>
            <w:hideMark/>
          </w:tcPr>
          <w:p w:rsidR="00E66743" w:rsidRPr="00DF40DD" w:rsidRDefault="00E66743" w:rsidP="00E66743">
            <w:pPr>
              <w:jc w:val="center"/>
            </w:pPr>
            <w:r w:rsidRPr="00DF40DD">
              <w:t>Индивидуальный жилой дом</w:t>
            </w:r>
          </w:p>
        </w:tc>
        <w:tc>
          <w:tcPr>
            <w:tcW w:w="2770" w:type="dxa"/>
          </w:tcPr>
          <w:p w:rsidR="00E66743" w:rsidRPr="00DF40DD" w:rsidRDefault="00E66743" w:rsidP="00E66743">
            <w:pPr>
              <w:jc w:val="center"/>
            </w:pPr>
            <w:r w:rsidRPr="00DF40DD">
              <w:t>Индивидуальный жилой дом (код 01.02.001.001)</w:t>
            </w:r>
          </w:p>
        </w:tc>
        <w:tc>
          <w:tcPr>
            <w:tcW w:w="1225" w:type="dxa"/>
            <w:shd w:val="clear" w:color="auto" w:fill="auto"/>
            <w:noWrap/>
            <w:hideMark/>
          </w:tcPr>
          <w:p w:rsidR="00E66743" w:rsidRPr="00DF40DD" w:rsidRDefault="00E66743" w:rsidP="00E66743">
            <w:pPr>
              <w:jc w:val="center"/>
            </w:pPr>
            <w:r w:rsidRPr="00DF40DD">
              <w:t>2456</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737</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6.8</w:t>
            </w:r>
          </w:p>
        </w:tc>
        <w:tc>
          <w:tcPr>
            <w:tcW w:w="993" w:type="dxa"/>
            <w:shd w:val="clear" w:color="auto" w:fill="auto"/>
            <w:noWrap/>
            <w:hideMark/>
          </w:tcPr>
          <w:p w:rsidR="00E66743" w:rsidRPr="00DF40DD" w:rsidRDefault="00E66743" w:rsidP="00E66743">
            <w:pPr>
              <w:jc w:val="center"/>
            </w:pPr>
            <w:r w:rsidRPr="00DF40DD">
              <w:t>6.8</w:t>
            </w:r>
          </w:p>
        </w:tc>
        <w:tc>
          <w:tcPr>
            <w:tcW w:w="3027" w:type="dxa"/>
            <w:shd w:val="clear" w:color="auto" w:fill="auto"/>
            <w:noWrap/>
            <w:hideMark/>
          </w:tcPr>
          <w:p w:rsidR="00E66743" w:rsidRPr="00DF40DD" w:rsidRDefault="00E66743" w:rsidP="00E66743">
            <w:pPr>
              <w:jc w:val="center"/>
            </w:pPr>
            <w:r w:rsidRPr="00DF40DD">
              <w:t>Блокированный жилой дом</w:t>
            </w:r>
          </w:p>
        </w:tc>
        <w:tc>
          <w:tcPr>
            <w:tcW w:w="2770" w:type="dxa"/>
          </w:tcPr>
          <w:p w:rsidR="00E66743" w:rsidRPr="00DF40DD" w:rsidRDefault="00E66743" w:rsidP="00E66743">
            <w:pPr>
              <w:jc w:val="center"/>
            </w:pPr>
            <w:r w:rsidRPr="00DF40DD">
              <w:t>Жилые объекты для постоянного проживания</w:t>
            </w:r>
          </w:p>
        </w:tc>
        <w:tc>
          <w:tcPr>
            <w:tcW w:w="1225" w:type="dxa"/>
            <w:shd w:val="clear" w:color="auto" w:fill="auto"/>
            <w:noWrap/>
            <w:hideMark/>
          </w:tcPr>
          <w:p w:rsidR="00E66743" w:rsidRPr="00DF40DD" w:rsidRDefault="00E66743" w:rsidP="00E66743">
            <w:pPr>
              <w:jc w:val="center"/>
            </w:pPr>
            <w:r w:rsidRPr="00DF40DD">
              <w:t>2488</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746</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6.9</w:t>
            </w:r>
          </w:p>
        </w:tc>
        <w:tc>
          <w:tcPr>
            <w:tcW w:w="993" w:type="dxa"/>
            <w:shd w:val="clear" w:color="auto" w:fill="auto"/>
            <w:noWrap/>
            <w:hideMark/>
          </w:tcPr>
          <w:p w:rsidR="00E66743" w:rsidRPr="00DF40DD" w:rsidRDefault="00E66743" w:rsidP="00E66743">
            <w:pPr>
              <w:jc w:val="center"/>
            </w:pPr>
            <w:r w:rsidRPr="00DF40DD">
              <w:t>6.9</w:t>
            </w:r>
          </w:p>
        </w:tc>
        <w:tc>
          <w:tcPr>
            <w:tcW w:w="3027" w:type="dxa"/>
            <w:shd w:val="clear" w:color="auto" w:fill="auto"/>
            <w:noWrap/>
            <w:hideMark/>
          </w:tcPr>
          <w:p w:rsidR="00E66743" w:rsidRPr="00DF40DD" w:rsidRDefault="00E66743" w:rsidP="00E66743">
            <w:pPr>
              <w:jc w:val="center"/>
            </w:pPr>
            <w:r w:rsidRPr="00DF40DD">
              <w:t>Блокированный жилой дом</w:t>
            </w:r>
          </w:p>
        </w:tc>
        <w:tc>
          <w:tcPr>
            <w:tcW w:w="2770" w:type="dxa"/>
          </w:tcPr>
          <w:p w:rsidR="00E66743" w:rsidRPr="00DF40DD" w:rsidRDefault="00E66743" w:rsidP="00E66743">
            <w:pPr>
              <w:jc w:val="center"/>
            </w:pPr>
            <w:r w:rsidRPr="00DF40DD">
              <w:t>Жилые объекты для постоянного проживания</w:t>
            </w:r>
          </w:p>
        </w:tc>
        <w:tc>
          <w:tcPr>
            <w:tcW w:w="1225" w:type="dxa"/>
            <w:shd w:val="clear" w:color="auto" w:fill="auto"/>
            <w:noWrap/>
            <w:hideMark/>
          </w:tcPr>
          <w:p w:rsidR="00E66743" w:rsidRPr="00DF40DD" w:rsidRDefault="00E66743" w:rsidP="00E66743">
            <w:pPr>
              <w:jc w:val="center"/>
            </w:pPr>
            <w:r w:rsidRPr="00DF40DD">
              <w:t>2299</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690</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6.10</w:t>
            </w:r>
          </w:p>
        </w:tc>
        <w:tc>
          <w:tcPr>
            <w:tcW w:w="993" w:type="dxa"/>
            <w:shd w:val="clear" w:color="auto" w:fill="auto"/>
            <w:noWrap/>
            <w:hideMark/>
          </w:tcPr>
          <w:p w:rsidR="00E66743" w:rsidRPr="00DF40DD" w:rsidRDefault="00E66743" w:rsidP="00E66743">
            <w:pPr>
              <w:jc w:val="center"/>
            </w:pPr>
            <w:r w:rsidRPr="00DF40DD">
              <w:t>6.10</w:t>
            </w:r>
          </w:p>
        </w:tc>
        <w:tc>
          <w:tcPr>
            <w:tcW w:w="3027" w:type="dxa"/>
            <w:shd w:val="clear" w:color="auto" w:fill="auto"/>
            <w:noWrap/>
            <w:hideMark/>
          </w:tcPr>
          <w:p w:rsidR="00E66743" w:rsidRPr="00DF40DD" w:rsidRDefault="00E66743" w:rsidP="00E66743">
            <w:pPr>
              <w:jc w:val="center"/>
            </w:pPr>
            <w:r w:rsidRPr="00DF40DD">
              <w:t>Блокированный жилой дом</w:t>
            </w:r>
          </w:p>
        </w:tc>
        <w:tc>
          <w:tcPr>
            <w:tcW w:w="2770" w:type="dxa"/>
          </w:tcPr>
          <w:p w:rsidR="00E66743" w:rsidRPr="00DF40DD" w:rsidRDefault="00E66743" w:rsidP="00E66743">
            <w:pPr>
              <w:jc w:val="center"/>
            </w:pPr>
            <w:r w:rsidRPr="00DF40DD">
              <w:t>Жилые объекты для постоянного проживания</w:t>
            </w:r>
          </w:p>
        </w:tc>
        <w:tc>
          <w:tcPr>
            <w:tcW w:w="1225" w:type="dxa"/>
            <w:shd w:val="clear" w:color="auto" w:fill="auto"/>
            <w:noWrap/>
            <w:hideMark/>
          </w:tcPr>
          <w:p w:rsidR="00E66743" w:rsidRPr="00DF40DD" w:rsidRDefault="00E66743" w:rsidP="00E66743">
            <w:pPr>
              <w:jc w:val="center"/>
            </w:pPr>
            <w:r w:rsidRPr="00DF40DD">
              <w:t>2113</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634</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6.11</w:t>
            </w:r>
          </w:p>
        </w:tc>
        <w:tc>
          <w:tcPr>
            <w:tcW w:w="993" w:type="dxa"/>
            <w:shd w:val="clear" w:color="auto" w:fill="auto"/>
            <w:noWrap/>
            <w:hideMark/>
          </w:tcPr>
          <w:p w:rsidR="00E66743" w:rsidRPr="00DF40DD" w:rsidRDefault="00E66743" w:rsidP="00E66743">
            <w:pPr>
              <w:jc w:val="center"/>
            </w:pPr>
            <w:r w:rsidRPr="00DF40DD">
              <w:t>6.11</w:t>
            </w:r>
          </w:p>
        </w:tc>
        <w:tc>
          <w:tcPr>
            <w:tcW w:w="3027" w:type="dxa"/>
            <w:shd w:val="clear" w:color="auto" w:fill="auto"/>
            <w:noWrap/>
            <w:hideMark/>
          </w:tcPr>
          <w:p w:rsidR="00E66743" w:rsidRPr="00DF40DD" w:rsidRDefault="00E66743" w:rsidP="00E66743">
            <w:pPr>
              <w:jc w:val="center"/>
            </w:pPr>
            <w:r w:rsidRPr="00DF40DD">
              <w:t>Блокированный жилой дом</w:t>
            </w:r>
          </w:p>
        </w:tc>
        <w:tc>
          <w:tcPr>
            <w:tcW w:w="2770" w:type="dxa"/>
          </w:tcPr>
          <w:p w:rsidR="00E66743" w:rsidRPr="00DF40DD" w:rsidRDefault="00E66743" w:rsidP="00E66743">
            <w:pPr>
              <w:jc w:val="center"/>
            </w:pPr>
            <w:r w:rsidRPr="00DF40DD">
              <w:t>Жилые объекты для постоянного проживания</w:t>
            </w:r>
          </w:p>
        </w:tc>
        <w:tc>
          <w:tcPr>
            <w:tcW w:w="1225" w:type="dxa"/>
            <w:shd w:val="clear" w:color="auto" w:fill="auto"/>
            <w:noWrap/>
            <w:hideMark/>
          </w:tcPr>
          <w:p w:rsidR="00E66743" w:rsidRPr="00DF40DD" w:rsidRDefault="00E66743" w:rsidP="00E66743">
            <w:pPr>
              <w:jc w:val="center"/>
            </w:pPr>
            <w:r w:rsidRPr="00DF40DD">
              <w:t>2113</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634</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6.12</w:t>
            </w:r>
          </w:p>
        </w:tc>
        <w:tc>
          <w:tcPr>
            <w:tcW w:w="993" w:type="dxa"/>
            <w:shd w:val="clear" w:color="auto" w:fill="auto"/>
            <w:noWrap/>
            <w:hideMark/>
          </w:tcPr>
          <w:p w:rsidR="00E66743" w:rsidRPr="00DF40DD" w:rsidRDefault="00E66743" w:rsidP="00E66743">
            <w:pPr>
              <w:jc w:val="center"/>
            </w:pPr>
            <w:r w:rsidRPr="00DF40DD">
              <w:t>6.12</w:t>
            </w:r>
          </w:p>
        </w:tc>
        <w:tc>
          <w:tcPr>
            <w:tcW w:w="3027" w:type="dxa"/>
            <w:shd w:val="clear" w:color="auto" w:fill="auto"/>
            <w:noWrap/>
            <w:hideMark/>
          </w:tcPr>
          <w:p w:rsidR="00E66743" w:rsidRPr="00DF40DD" w:rsidRDefault="00E66743" w:rsidP="00E66743">
            <w:pPr>
              <w:jc w:val="center"/>
            </w:pPr>
            <w:r w:rsidRPr="00DF40DD">
              <w:t>Блокированный жилой дом</w:t>
            </w:r>
          </w:p>
        </w:tc>
        <w:tc>
          <w:tcPr>
            <w:tcW w:w="2770" w:type="dxa"/>
          </w:tcPr>
          <w:p w:rsidR="00E66743" w:rsidRPr="00DF40DD" w:rsidRDefault="00E66743" w:rsidP="00E66743">
            <w:pPr>
              <w:jc w:val="center"/>
            </w:pPr>
            <w:r w:rsidRPr="00DF40DD">
              <w:t>Жилые объекты для постоянного проживания</w:t>
            </w:r>
          </w:p>
        </w:tc>
        <w:tc>
          <w:tcPr>
            <w:tcW w:w="1225" w:type="dxa"/>
            <w:shd w:val="clear" w:color="auto" w:fill="auto"/>
            <w:noWrap/>
            <w:hideMark/>
          </w:tcPr>
          <w:p w:rsidR="00E66743" w:rsidRPr="00DF40DD" w:rsidRDefault="00E66743" w:rsidP="00E66743">
            <w:pPr>
              <w:jc w:val="center"/>
            </w:pPr>
            <w:r w:rsidRPr="00DF40DD">
              <w:t>2113</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634</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E66743" w:rsidRPr="00DF40DD" w:rsidRDefault="00E66743" w:rsidP="00E66743">
            <w:pPr>
              <w:jc w:val="center"/>
            </w:pPr>
            <w:r w:rsidRPr="00DF40DD">
              <w:t>6.13</w:t>
            </w:r>
          </w:p>
        </w:tc>
        <w:tc>
          <w:tcPr>
            <w:tcW w:w="993" w:type="dxa"/>
            <w:shd w:val="clear" w:color="auto" w:fill="auto"/>
            <w:noWrap/>
            <w:hideMark/>
          </w:tcPr>
          <w:p w:rsidR="00E66743" w:rsidRPr="00DF40DD" w:rsidRDefault="00E66743" w:rsidP="00E66743">
            <w:pPr>
              <w:jc w:val="center"/>
            </w:pPr>
            <w:r w:rsidRPr="00DF40DD">
              <w:t>6.13</w:t>
            </w:r>
          </w:p>
        </w:tc>
        <w:tc>
          <w:tcPr>
            <w:tcW w:w="3027" w:type="dxa"/>
            <w:shd w:val="clear" w:color="auto" w:fill="auto"/>
            <w:noWrap/>
            <w:hideMark/>
          </w:tcPr>
          <w:p w:rsidR="00E66743" w:rsidRPr="00DF40DD" w:rsidRDefault="00E66743" w:rsidP="00E66743">
            <w:pPr>
              <w:jc w:val="center"/>
            </w:pPr>
            <w:r w:rsidRPr="00DF40DD">
              <w:t>Блокированный жилой дом</w:t>
            </w:r>
          </w:p>
        </w:tc>
        <w:tc>
          <w:tcPr>
            <w:tcW w:w="2770" w:type="dxa"/>
          </w:tcPr>
          <w:p w:rsidR="00E66743" w:rsidRPr="00DF40DD" w:rsidRDefault="00E66743" w:rsidP="00E66743">
            <w:pPr>
              <w:jc w:val="center"/>
            </w:pPr>
            <w:r w:rsidRPr="00DF40DD">
              <w:t>Жилые объекты для постоянного проживания</w:t>
            </w:r>
          </w:p>
        </w:tc>
        <w:tc>
          <w:tcPr>
            <w:tcW w:w="1225" w:type="dxa"/>
            <w:shd w:val="clear" w:color="auto" w:fill="auto"/>
            <w:noWrap/>
            <w:hideMark/>
          </w:tcPr>
          <w:p w:rsidR="00E66743" w:rsidRPr="00DF40DD" w:rsidRDefault="00E66743" w:rsidP="00E66743">
            <w:pPr>
              <w:jc w:val="center"/>
            </w:pPr>
            <w:r w:rsidRPr="00DF40DD">
              <w:t>2113</w:t>
            </w:r>
          </w:p>
        </w:tc>
        <w:tc>
          <w:tcPr>
            <w:tcW w:w="1275" w:type="dxa"/>
            <w:shd w:val="clear" w:color="auto" w:fill="auto"/>
            <w:noWrap/>
            <w:hideMark/>
          </w:tcPr>
          <w:p w:rsidR="00E66743" w:rsidRPr="00DF40DD" w:rsidRDefault="00E66743" w:rsidP="00E66743">
            <w:pPr>
              <w:jc w:val="center"/>
            </w:pPr>
            <w:r w:rsidRPr="00DF40DD">
              <w:t>30</w:t>
            </w:r>
          </w:p>
        </w:tc>
        <w:tc>
          <w:tcPr>
            <w:tcW w:w="1418" w:type="dxa"/>
            <w:shd w:val="clear" w:color="auto" w:fill="auto"/>
            <w:noWrap/>
            <w:hideMark/>
          </w:tcPr>
          <w:p w:rsidR="00E66743" w:rsidRPr="00DF40DD" w:rsidRDefault="00E66743" w:rsidP="00E66743">
            <w:pPr>
              <w:jc w:val="center"/>
            </w:pPr>
            <w:r w:rsidRPr="00DF40DD">
              <w:t>634</w:t>
            </w:r>
          </w:p>
        </w:tc>
        <w:tc>
          <w:tcPr>
            <w:tcW w:w="1417" w:type="dxa"/>
            <w:shd w:val="clear" w:color="auto" w:fill="auto"/>
            <w:noWrap/>
            <w:hideMark/>
          </w:tcPr>
          <w:p w:rsidR="00E66743" w:rsidRPr="00DF40DD" w:rsidRDefault="00E66743" w:rsidP="00E66743">
            <w:pPr>
              <w:jc w:val="center"/>
            </w:pPr>
            <w:r w:rsidRPr="00DF40DD">
              <w:t>270,28</w:t>
            </w:r>
          </w:p>
        </w:tc>
        <w:tc>
          <w:tcPr>
            <w:tcW w:w="2266" w:type="dxa"/>
            <w:shd w:val="clear" w:color="auto" w:fill="auto"/>
            <w:hideMark/>
          </w:tcPr>
          <w:p w:rsidR="00E66743" w:rsidRPr="00DF40DD" w:rsidRDefault="00E66743" w:rsidP="00E66743">
            <w:pPr>
              <w:jc w:val="center"/>
            </w:pPr>
            <w:r w:rsidRPr="00DF40DD">
              <w:t>проектируемый</w:t>
            </w:r>
          </w:p>
        </w:tc>
      </w:tr>
      <w:tr w:rsidR="00DF40DD" w:rsidRPr="00DF40DD" w:rsidTr="00E66743">
        <w:trPr>
          <w:trHeight w:val="300"/>
        </w:trPr>
        <w:tc>
          <w:tcPr>
            <w:tcW w:w="1149" w:type="dxa"/>
            <w:shd w:val="clear" w:color="auto" w:fill="auto"/>
            <w:noWrap/>
            <w:hideMark/>
          </w:tcPr>
          <w:p w:rsidR="002514C3" w:rsidRPr="00DF40DD" w:rsidRDefault="002514C3" w:rsidP="00E66743">
            <w:pPr>
              <w:jc w:val="center"/>
              <w:rPr>
                <w:b/>
                <w:bCs/>
              </w:rPr>
            </w:pPr>
            <w:r w:rsidRPr="00DF40DD">
              <w:rPr>
                <w:b/>
                <w:bCs/>
              </w:rPr>
              <w:t>-</w:t>
            </w:r>
          </w:p>
        </w:tc>
        <w:tc>
          <w:tcPr>
            <w:tcW w:w="993" w:type="dxa"/>
            <w:shd w:val="clear" w:color="auto" w:fill="auto"/>
            <w:noWrap/>
            <w:hideMark/>
          </w:tcPr>
          <w:p w:rsidR="002514C3" w:rsidRPr="00DF40DD" w:rsidRDefault="002514C3" w:rsidP="00E66743">
            <w:pPr>
              <w:jc w:val="center"/>
              <w:rPr>
                <w:b/>
                <w:bCs/>
              </w:rPr>
            </w:pPr>
            <w:r w:rsidRPr="00DF40DD">
              <w:rPr>
                <w:b/>
                <w:bCs/>
              </w:rPr>
              <w:t>Итого</w:t>
            </w:r>
          </w:p>
        </w:tc>
        <w:tc>
          <w:tcPr>
            <w:tcW w:w="3027" w:type="dxa"/>
            <w:shd w:val="clear" w:color="auto" w:fill="auto"/>
            <w:noWrap/>
            <w:hideMark/>
          </w:tcPr>
          <w:p w:rsidR="002514C3" w:rsidRPr="00DF40DD" w:rsidRDefault="002514C3" w:rsidP="00E66743">
            <w:pPr>
              <w:jc w:val="center"/>
              <w:rPr>
                <w:b/>
                <w:bCs/>
              </w:rPr>
            </w:pPr>
            <w:r w:rsidRPr="00DF40DD">
              <w:rPr>
                <w:b/>
                <w:bCs/>
              </w:rPr>
              <w:t>-</w:t>
            </w:r>
          </w:p>
        </w:tc>
        <w:tc>
          <w:tcPr>
            <w:tcW w:w="2770" w:type="dxa"/>
          </w:tcPr>
          <w:p w:rsidR="002514C3" w:rsidRPr="00DF40DD" w:rsidRDefault="008A79FD" w:rsidP="00E66743">
            <w:pPr>
              <w:jc w:val="center"/>
              <w:rPr>
                <w:b/>
                <w:bCs/>
              </w:rPr>
            </w:pPr>
            <w:r w:rsidRPr="00DF40DD">
              <w:rPr>
                <w:b/>
                <w:bCs/>
              </w:rPr>
              <w:t>-</w:t>
            </w:r>
          </w:p>
        </w:tc>
        <w:tc>
          <w:tcPr>
            <w:tcW w:w="1225" w:type="dxa"/>
            <w:shd w:val="clear" w:color="auto" w:fill="auto"/>
            <w:noWrap/>
            <w:hideMark/>
          </w:tcPr>
          <w:p w:rsidR="002514C3" w:rsidRPr="00DF40DD" w:rsidRDefault="002514C3" w:rsidP="00E66743">
            <w:pPr>
              <w:jc w:val="center"/>
              <w:rPr>
                <w:b/>
                <w:bCs/>
              </w:rPr>
            </w:pPr>
            <w:r w:rsidRPr="00DF40DD">
              <w:rPr>
                <w:b/>
                <w:bCs/>
              </w:rPr>
              <w:t>-</w:t>
            </w:r>
          </w:p>
        </w:tc>
        <w:tc>
          <w:tcPr>
            <w:tcW w:w="1275" w:type="dxa"/>
            <w:shd w:val="clear" w:color="auto" w:fill="auto"/>
            <w:noWrap/>
            <w:hideMark/>
          </w:tcPr>
          <w:p w:rsidR="002514C3" w:rsidRPr="00DF40DD" w:rsidRDefault="002514C3" w:rsidP="00E66743">
            <w:pPr>
              <w:jc w:val="center"/>
              <w:rPr>
                <w:b/>
                <w:bCs/>
              </w:rPr>
            </w:pPr>
            <w:r w:rsidRPr="00DF40DD">
              <w:rPr>
                <w:b/>
                <w:bCs/>
              </w:rPr>
              <w:t>-</w:t>
            </w:r>
          </w:p>
        </w:tc>
        <w:tc>
          <w:tcPr>
            <w:tcW w:w="1418" w:type="dxa"/>
            <w:shd w:val="clear" w:color="auto" w:fill="auto"/>
            <w:noWrap/>
            <w:hideMark/>
          </w:tcPr>
          <w:p w:rsidR="002514C3" w:rsidRPr="00DF40DD" w:rsidRDefault="002514C3" w:rsidP="00E66743">
            <w:pPr>
              <w:jc w:val="center"/>
              <w:rPr>
                <w:b/>
                <w:bCs/>
              </w:rPr>
            </w:pPr>
            <w:r w:rsidRPr="00DF40DD">
              <w:rPr>
                <w:b/>
                <w:bCs/>
              </w:rPr>
              <w:t>-</w:t>
            </w:r>
          </w:p>
        </w:tc>
        <w:tc>
          <w:tcPr>
            <w:tcW w:w="1417" w:type="dxa"/>
            <w:shd w:val="clear" w:color="auto" w:fill="auto"/>
            <w:noWrap/>
            <w:hideMark/>
          </w:tcPr>
          <w:p w:rsidR="002514C3" w:rsidRPr="00DF40DD" w:rsidRDefault="002514C3" w:rsidP="00E66743">
            <w:pPr>
              <w:jc w:val="center"/>
              <w:rPr>
                <w:b/>
                <w:bCs/>
              </w:rPr>
            </w:pPr>
            <w:r w:rsidRPr="00DF40DD">
              <w:rPr>
                <w:b/>
                <w:bCs/>
              </w:rPr>
              <w:t>15676,24</w:t>
            </w:r>
          </w:p>
        </w:tc>
        <w:tc>
          <w:tcPr>
            <w:tcW w:w="2266" w:type="dxa"/>
            <w:shd w:val="clear" w:color="auto" w:fill="auto"/>
            <w:noWrap/>
            <w:hideMark/>
          </w:tcPr>
          <w:p w:rsidR="002514C3" w:rsidRPr="00DF40DD" w:rsidRDefault="002514C3" w:rsidP="00E66743">
            <w:pPr>
              <w:jc w:val="center"/>
              <w:rPr>
                <w:b/>
                <w:bCs/>
              </w:rPr>
            </w:pPr>
            <w:r w:rsidRPr="00DF40DD">
              <w:rPr>
                <w:b/>
                <w:bCs/>
              </w:rPr>
              <w:t>-</w:t>
            </w:r>
          </w:p>
        </w:tc>
      </w:tr>
    </w:tbl>
    <w:p w:rsidR="008A79FD" w:rsidRPr="00DF40DD" w:rsidRDefault="00003C7A" w:rsidP="008A79FD">
      <w:pPr>
        <w:pStyle w:val="a8"/>
        <w:ind w:left="-426"/>
        <w:jc w:val="both"/>
        <w:rPr>
          <w:sz w:val="22"/>
          <w:szCs w:val="22"/>
        </w:rPr>
      </w:pPr>
      <w:r w:rsidRPr="00DF40DD">
        <w:rPr>
          <w:sz w:val="22"/>
          <w:szCs w:val="22"/>
        </w:rPr>
        <w:t>Примечани</w:t>
      </w:r>
      <w:r w:rsidR="00A734FA" w:rsidRPr="00DF40DD">
        <w:rPr>
          <w:sz w:val="22"/>
          <w:szCs w:val="22"/>
        </w:rPr>
        <w:t>я</w:t>
      </w:r>
      <w:r w:rsidRPr="00DF40DD">
        <w:rPr>
          <w:sz w:val="22"/>
          <w:szCs w:val="22"/>
        </w:rPr>
        <w:t>:</w:t>
      </w:r>
    </w:p>
    <w:p w:rsidR="008A79FD" w:rsidRPr="00DF40DD" w:rsidRDefault="008A79FD" w:rsidP="008A79FD">
      <w:pPr>
        <w:ind w:left="-426"/>
        <w:jc w:val="both"/>
        <w:rPr>
          <w:sz w:val="22"/>
          <w:szCs w:val="22"/>
        </w:rPr>
      </w:pPr>
      <w:r w:rsidRPr="00DF40DD">
        <w:rPr>
          <w:sz w:val="22"/>
          <w:szCs w:val="22"/>
          <w:vertAlign w:val="superscript"/>
        </w:rPr>
        <w:t>1</w:t>
      </w:r>
      <w:r w:rsidRPr="00DF40DD">
        <w:rPr>
          <w:sz w:val="22"/>
          <w:szCs w:val="22"/>
        </w:rPr>
        <w:t xml:space="preserve"> Наименование объектов капитального строительства (далее – ОКС), в соответствии с принятым проектным решением. </w:t>
      </w:r>
    </w:p>
    <w:p w:rsidR="004818BE" w:rsidRPr="00DF40DD" w:rsidRDefault="008A79FD" w:rsidP="008A79FD">
      <w:pPr>
        <w:pStyle w:val="a8"/>
        <w:ind w:left="-426"/>
        <w:jc w:val="both"/>
        <w:rPr>
          <w:sz w:val="22"/>
          <w:szCs w:val="22"/>
        </w:rPr>
      </w:pPr>
      <w:r w:rsidRPr="00DF40DD">
        <w:rPr>
          <w:sz w:val="22"/>
          <w:szCs w:val="22"/>
          <w:vertAlign w:val="superscript"/>
        </w:rPr>
        <w:t>2</w:t>
      </w:r>
      <w:r w:rsidR="00E66743" w:rsidRPr="00DF40DD">
        <w:rPr>
          <w:sz w:val="22"/>
          <w:szCs w:val="22"/>
          <w:vertAlign w:val="superscript"/>
        </w:rPr>
        <w:t xml:space="preserve"> </w:t>
      </w:r>
      <w:r w:rsidR="00300E19" w:rsidRPr="00DF40DD">
        <w:rPr>
          <w:sz w:val="22"/>
          <w:szCs w:val="22"/>
        </w:rPr>
        <w:t>Характеристики являются максимально допустимыми для каждого объекта, предусмотренного для размещения в проекте</w:t>
      </w:r>
      <w:r w:rsidR="00BA0671" w:rsidRPr="00DF40DD">
        <w:rPr>
          <w:sz w:val="22"/>
          <w:szCs w:val="22"/>
        </w:rPr>
        <w:t xml:space="preserve"> планировки</w:t>
      </w:r>
      <w:r w:rsidR="00300E19" w:rsidRPr="00DF40DD">
        <w:rPr>
          <w:sz w:val="22"/>
          <w:szCs w:val="22"/>
        </w:rPr>
        <w:t>.</w:t>
      </w:r>
    </w:p>
    <w:p w:rsidR="00422250" w:rsidRPr="00DF40DD" w:rsidRDefault="008A79FD" w:rsidP="008A79FD">
      <w:pPr>
        <w:ind w:left="-426"/>
        <w:jc w:val="both"/>
        <w:rPr>
          <w:sz w:val="22"/>
          <w:szCs w:val="22"/>
        </w:rPr>
      </w:pPr>
      <w:r w:rsidRPr="00DF40DD">
        <w:rPr>
          <w:sz w:val="22"/>
          <w:szCs w:val="22"/>
          <w:vertAlign w:val="superscript"/>
        </w:rPr>
        <w:t>3</w:t>
      </w:r>
      <w:r w:rsidR="00422250" w:rsidRPr="00DF40DD">
        <w:rPr>
          <w:sz w:val="22"/>
          <w:szCs w:val="22"/>
          <w:vertAlign w:val="superscript"/>
        </w:rPr>
        <w:t xml:space="preserve"> </w:t>
      </w:r>
      <w:r w:rsidR="00615227" w:rsidRPr="00DF40DD">
        <w:rPr>
          <w:sz w:val="22"/>
          <w:szCs w:val="22"/>
        </w:rPr>
        <w:t>О</w:t>
      </w:r>
      <w:r w:rsidR="00422250" w:rsidRPr="00DF40DD">
        <w:rPr>
          <w:sz w:val="22"/>
          <w:szCs w:val="22"/>
        </w:rPr>
        <w:t>риентировочный показатель, уточняется на дальнейших стадиях проектирования</w:t>
      </w:r>
      <w:r w:rsidR="00BC3CA1" w:rsidRPr="00DF40DD">
        <w:rPr>
          <w:sz w:val="22"/>
          <w:szCs w:val="22"/>
        </w:rPr>
        <w:t>.</w:t>
      </w:r>
    </w:p>
    <w:p w:rsidR="005C739B" w:rsidRPr="00DF40DD" w:rsidRDefault="00AC5CC6" w:rsidP="008A79FD">
      <w:pPr>
        <w:pStyle w:val="145"/>
        <w:ind w:left="-426"/>
        <w:jc w:val="both"/>
        <w:rPr>
          <w:sz w:val="22"/>
          <w:szCs w:val="22"/>
          <w:lang w:val="ru-RU"/>
        </w:rPr>
      </w:pPr>
      <w:r w:rsidRPr="00DF40DD">
        <w:rPr>
          <w:sz w:val="22"/>
          <w:szCs w:val="22"/>
          <w:lang w:val="ru-RU"/>
        </w:rPr>
        <w:t>«-» информация не приводится, либо отсутствует.</w:t>
      </w:r>
    </w:p>
    <w:p w:rsidR="00635C2E" w:rsidRPr="00DF40DD" w:rsidRDefault="00635C2E" w:rsidP="00750F1F">
      <w:pPr>
        <w:ind w:left="-567"/>
        <w:jc w:val="both"/>
        <w:rPr>
          <w:sz w:val="24"/>
          <w:szCs w:val="28"/>
        </w:rPr>
        <w:sectPr w:rsidR="00635C2E" w:rsidRPr="00DF40DD" w:rsidSect="00AB6E86">
          <w:pgSz w:w="16840" w:h="11907" w:orient="landscape" w:code="9"/>
          <w:pgMar w:top="851" w:right="538" w:bottom="992" w:left="1134" w:header="720" w:footer="720" w:gutter="0"/>
          <w:cols w:space="720"/>
        </w:sectPr>
      </w:pPr>
    </w:p>
    <w:p w:rsidR="00745E49" w:rsidRPr="00DF40DD" w:rsidRDefault="0061229E" w:rsidP="00745E49">
      <w:pPr>
        <w:pStyle w:val="2"/>
        <w:ind w:right="-6"/>
        <w:rPr>
          <w:b/>
        </w:rPr>
      </w:pPr>
      <w:bookmarkStart w:id="62" w:name="_Toc516824524"/>
      <w:bookmarkStart w:id="63" w:name="_Toc530410996"/>
      <w:bookmarkStart w:id="64" w:name="_Toc119265324"/>
      <w:bookmarkStart w:id="65" w:name="_Toc320773753"/>
      <w:bookmarkStart w:id="66" w:name="_Toc114286440"/>
      <w:bookmarkEnd w:id="61"/>
      <w:r w:rsidRPr="00DF40DD">
        <w:rPr>
          <w:b/>
          <w:szCs w:val="24"/>
        </w:rPr>
        <w:lastRenderedPageBreak/>
        <w:t>2</w:t>
      </w:r>
      <w:r w:rsidR="00745E49" w:rsidRPr="00DF40DD">
        <w:rPr>
          <w:b/>
          <w:szCs w:val="24"/>
        </w:rPr>
        <w:t>.</w:t>
      </w:r>
      <w:r w:rsidR="007436EC" w:rsidRPr="00DF40DD">
        <w:rPr>
          <w:b/>
          <w:szCs w:val="24"/>
        </w:rPr>
        <w:t>3</w:t>
      </w:r>
      <w:r w:rsidR="00745E49" w:rsidRPr="00DF40DD">
        <w:rPr>
          <w:b/>
          <w:szCs w:val="24"/>
        </w:rPr>
        <w:t xml:space="preserve"> Социальная инфраструктура</w:t>
      </w:r>
      <w:bookmarkEnd w:id="62"/>
      <w:bookmarkEnd w:id="63"/>
      <w:bookmarkEnd w:id="64"/>
    </w:p>
    <w:p w:rsidR="00C0575F" w:rsidRDefault="00C0575F" w:rsidP="006A08AA">
      <w:pPr>
        <w:ind w:firstLine="709"/>
        <w:jc w:val="both"/>
        <w:rPr>
          <w:sz w:val="24"/>
          <w:szCs w:val="24"/>
        </w:rPr>
      </w:pPr>
    </w:p>
    <w:p w:rsidR="006A08AA" w:rsidRPr="00DF40DD" w:rsidRDefault="006A08AA" w:rsidP="006A08AA">
      <w:pPr>
        <w:ind w:firstLine="709"/>
        <w:jc w:val="both"/>
        <w:rPr>
          <w:sz w:val="24"/>
          <w:szCs w:val="24"/>
        </w:rPr>
      </w:pPr>
      <w:r w:rsidRPr="00DF40DD">
        <w:rPr>
          <w:sz w:val="24"/>
          <w:szCs w:val="24"/>
        </w:rPr>
        <w:t>В настоящий момент в границах проектирования, отсутствуют основные объекты обслуживания, такие как ДОО, общеобразовательные школы, учреждения культуры, спорта, здравоохранения</w:t>
      </w:r>
      <w:r w:rsidR="00C542C5" w:rsidRPr="00DF40DD">
        <w:rPr>
          <w:sz w:val="24"/>
          <w:szCs w:val="24"/>
        </w:rPr>
        <w:t>, торговли</w:t>
      </w:r>
      <w:r w:rsidRPr="00DF40DD">
        <w:rPr>
          <w:sz w:val="24"/>
          <w:szCs w:val="24"/>
        </w:rPr>
        <w:t xml:space="preserve"> и т.д.</w:t>
      </w:r>
    </w:p>
    <w:p w:rsidR="006A08AA" w:rsidRPr="00DF40DD" w:rsidRDefault="006A08AA" w:rsidP="006A08AA">
      <w:pPr>
        <w:ind w:firstLine="709"/>
        <w:jc w:val="both"/>
        <w:rPr>
          <w:sz w:val="24"/>
          <w:szCs w:val="24"/>
        </w:rPr>
      </w:pPr>
      <w:r w:rsidRPr="00DF40DD">
        <w:rPr>
          <w:sz w:val="24"/>
          <w:szCs w:val="24"/>
        </w:rPr>
        <w:t xml:space="preserve">Все ближайшие учреждения социального обслуживания расположены в существующей застройке </w:t>
      </w:r>
      <w:r w:rsidR="0063497E" w:rsidRPr="00DF40DD">
        <w:rPr>
          <w:sz w:val="24"/>
          <w:szCs w:val="24"/>
        </w:rPr>
        <w:t>с</w:t>
      </w:r>
      <w:r w:rsidR="00C542C5" w:rsidRPr="00DF40DD">
        <w:rPr>
          <w:sz w:val="24"/>
          <w:szCs w:val="24"/>
        </w:rPr>
        <w:t>.</w:t>
      </w:r>
      <w:r w:rsidRPr="00DF40DD">
        <w:rPr>
          <w:sz w:val="24"/>
          <w:szCs w:val="24"/>
        </w:rPr>
        <w:t xml:space="preserve"> </w:t>
      </w:r>
      <w:proofErr w:type="spellStart"/>
      <w:r w:rsidR="0063497E" w:rsidRPr="00DF40DD">
        <w:rPr>
          <w:sz w:val="24"/>
          <w:szCs w:val="24"/>
        </w:rPr>
        <w:t>Солгон</w:t>
      </w:r>
      <w:proofErr w:type="spellEnd"/>
      <w:r w:rsidRPr="00DF40DD">
        <w:rPr>
          <w:sz w:val="24"/>
          <w:szCs w:val="24"/>
        </w:rPr>
        <w:t>:</w:t>
      </w:r>
    </w:p>
    <w:p w:rsidR="006A08AA" w:rsidRPr="00DF40DD" w:rsidRDefault="006A08AA" w:rsidP="006A08AA">
      <w:pPr>
        <w:ind w:firstLine="709"/>
        <w:jc w:val="both"/>
        <w:rPr>
          <w:sz w:val="24"/>
          <w:szCs w:val="24"/>
        </w:rPr>
      </w:pPr>
      <w:r w:rsidRPr="00DF40DD">
        <w:rPr>
          <w:sz w:val="24"/>
          <w:szCs w:val="24"/>
        </w:rPr>
        <w:t>- детски</w:t>
      </w:r>
      <w:r w:rsidR="00A46335" w:rsidRPr="00DF40DD">
        <w:rPr>
          <w:sz w:val="24"/>
          <w:szCs w:val="24"/>
        </w:rPr>
        <w:t>й</w:t>
      </w:r>
      <w:r w:rsidRPr="00DF40DD">
        <w:rPr>
          <w:sz w:val="24"/>
          <w:szCs w:val="24"/>
        </w:rPr>
        <w:t xml:space="preserve"> сад </w:t>
      </w:r>
      <w:r w:rsidR="00BC4AFA" w:rsidRPr="00DF40DD">
        <w:rPr>
          <w:sz w:val="24"/>
          <w:szCs w:val="24"/>
        </w:rPr>
        <w:t xml:space="preserve">расположен </w:t>
      </w:r>
      <w:r w:rsidRPr="00DF40DD">
        <w:rPr>
          <w:sz w:val="24"/>
          <w:szCs w:val="24"/>
        </w:rPr>
        <w:t>по ул.</w:t>
      </w:r>
      <w:r w:rsidR="00A46335" w:rsidRPr="00DF40DD">
        <w:rPr>
          <w:sz w:val="24"/>
          <w:szCs w:val="24"/>
        </w:rPr>
        <w:t>Харченко</w:t>
      </w:r>
      <w:r w:rsidRPr="00DF40DD">
        <w:rPr>
          <w:sz w:val="24"/>
          <w:szCs w:val="24"/>
        </w:rPr>
        <w:t>,</w:t>
      </w:r>
      <w:r w:rsidR="00633726" w:rsidRPr="00DF40DD">
        <w:rPr>
          <w:sz w:val="24"/>
          <w:szCs w:val="24"/>
        </w:rPr>
        <w:t>7</w:t>
      </w:r>
      <w:r w:rsidRPr="00DF40DD">
        <w:rPr>
          <w:sz w:val="24"/>
          <w:szCs w:val="24"/>
        </w:rPr>
        <w:t xml:space="preserve">, вместимость </w:t>
      </w:r>
      <w:r w:rsidR="00A46335" w:rsidRPr="00DF40DD">
        <w:rPr>
          <w:sz w:val="24"/>
          <w:szCs w:val="24"/>
        </w:rPr>
        <w:t>90</w:t>
      </w:r>
      <w:r w:rsidR="00A671D9" w:rsidRPr="00DF40DD">
        <w:rPr>
          <w:sz w:val="24"/>
          <w:szCs w:val="24"/>
        </w:rPr>
        <w:t xml:space="preserve"> мест</w:t>
      </w:r>
      <w:r w:rsidR="00A46335" w:rsidRPr="00DF40DD">
        <w:rPr>
          <w:sz w:val="24"/>
          <w:szCs w:val="24"/>
        </w:rPr>
        <w:t>, по факту посещает учреждение 92 ребёнка</w:t>
      </w:r>
      <w:r w:rsidRPr="00DF40DD">
        <w:rPr>
          <w:sz w:val="24"/>
          <w:szCs w:val="24"/>
        </w:rPr>
        <w:t>;</w:t>
      </w:r>
    </w:p>
    <w:p w:rsidR="006A08AA" w:rsidRPr="00DF40DD" w:rsidRDefault="006A08AA" w:rsidP="006A08AA">
      <w:pPr>
        <w:ind w:firstLine="709"/>
        <w:jc w:val="both"/>
        <w:rPr>
          <w:sz w:val="24"/>
          <w:szCs w:val="24"/>
        </w:rPr>
      </w:pPr>
      <w:r w:rsidRPr="00DF40DD">
        <w:rPr>
          <w:sz w:val="24"/>
          <w:szCs w:val="24"/>
        </w:rPr>
        <w:t xml:space="preserve">- средняя общеобразовательная школа </w:t>
      </w:r>
      <w:r w:rsidR="00E6331F" w:rsidRPr="00DF40DD">
        <w:rPr>
          <w:sz w:val="24"/>
          <w:szCs w:val="24"/>
        </w:rPr>
        <w:t xml:space="preserve">расположена </w:t>
      </w:r>
      <w:r w:rsidRPr="00DF40DD">
        <w:rPr>
          <w:sz w:val="24"/>
          <w:szCs w:val="24"/>
        </w:rPr>
        <w:t xml:space="preserve">по ул. </w:t>
      </w:r>
      <w:r w:rsidR="00A46335" w:rsidRPr="00DF40DD">
        <w:rPr>
          <w:sz w:val="24"/>
          <w:szCs w:val="24"/>
        </w:rPr>
        <w:t>Совхозная</w:t>
      </w:r>
      <w:r w:rsidR="00E6331F" w:rsidRPr="00DF40DD">
        <w:rPr>
          <w:sz w:val="24"/>
          <w:szCs w:val="24"/>
        </w:rPr>
        <w:t>,</w:t>
      </w:r>
      <w:r w:rsidR="00A46335" w:rsidRPr="00DF40DD">
        <w:rPr>
          <w:sz w:val="24"/>
          <w:szCs w:val="24"/>
        </w:rPr>
        <w:t>4</w:t>
      </w:r>
      <w:r w:rsidR="00E6331F" w:rsidRPr="00DF40DD">
        <w:rPr>
          <w:sz w:val="24"/>
          <w:szCs w:val="24"/>
        </w:rPr>
        <w:t xml:space="preserve">, </w:t>
      </w:r>
      <w:r w:rsidRPr="00DF40DD">
        <w:rPr>
          <w:sz w:val="24"/>
          <w:szCs w:val="24"/>
        </w:rPr>
        <w:t xml:space="preserve">вместимость </w:t>
      </w:r>
      <w:r w:rsidR="00A46335" w:rsidRPr="00DF40DD">
        <w:rPr>
          <w:sz w:val="24"/>
          <w:szCs w:val="24"/>
        </w:rPr>
        <w:t>567</w:t>
      </w:r>
      <w:r w:rsidR="00E6331F" w:rsidRPr="00DF40DD">
        <w:rPr>
          <w:sz w:val="24"/>
          <w:szCs w:val="24"/>
        </w:rPr>
        <w:t xml:space="preserve"> </w:t>
      </w:r>
      <w:r w:rsidRPr="00DF40DD">
        <w:rPr>
          <w:sz w:val="24"/>
          <w:szCs w:val="24"/>
        </w:rPr>
        <w:t>мест</w:t>
      </w:r>
      <w:r w:rsidR="00A46335" w:rsidRPr="00DF40DD">
        <w:rPr>
          <w:sz w:val="24"/>
          <w:szCs w:val="24"/>
        </w:rPr>
        <w:t>, фактическое число пользователей 338 учащихся</w:t>
      </w:r>
      <w:r w:rsidRPr="00DF40DD">
        <w:rPr>
          <w:sz w:val="24"/>
          <w:szCs w:val="24"/>
        </w:rPr>
        <w:t>;</w:t>
      </w:r>
    </w:p>
    <w:p w:rsidR="006A08AA" w:rsidRPr="00DF40DD" w:rsidRDefault="006A08AA" w:rsidP="006A08AA">
      <w:pPr>
        <w:ind w:firstLine="709"/>
        <w:jc w:val="both"/>
        <w:rPr>
          <w:sz w:val="24"/>
          <w:szCs w:val="24"/>
        </w:rPr>
      </w:pPr>
      <w:r w:rsidRPr="00DF40DD">
        <w:rPr>
          <w:sz w:val="24"/>
          <w:szCs w:val="24"/>
        </w:rPr>
        <w:t xml:space="preserve">- </w:t>
      </w:r>
      <w:r w:rsidR="00E6331F" w:rsidRPr="00DF40DD">
        <w:rPr>
          <w:sz w:val="24"/>
          <w:szCs w:val="24"/>
        </w:rPr>
        <w:t>СДК</w:t>
      </w:r>
      <w:r w:rsidR="00633726" w:rsidRPr="00DF40DD">
        <w:rPr>
          <w:sz w:val="24"/>
          <w:szCs w:val="24"/>
        </w:rPr>
        <w:t xml:space="preserve"> вместимостью на 250 мест и</w:t>
      </w:r>
      <w:r w:rsidRPr="00DF40DD">
        <w:rPr>
          <w:sz w:val="24"/>
          <w:szCs w:val="24"/>
        </w:rPr>
        <w:t xml:space="preserve"> </w:t>
      </w:r>
      <w:r w:rsidR="00633726" w:rsidRPr="00DF40DD">
        <w:rPr>
          <w:sz w:val="24"/>
          <w:szCs w:val="24"/>
        </w:rPr>
        <w:t xml:space="preserve">библиотека общедоступная </w:t>
      </w:r>
      <w:r w:rsidRPr="00DF40DD">
        <w:rPr>
          <w:sz w:val="24"/>
          <w:szCs w:val="24"/>
        </w:rPr>
        <w:t>находится по</w:t>
      </w:r>
      <w:r w:rsidR="00633726" w:rsidRPr="00DF40DD">
        <w:rPr>
          <w:sz w:val="24"/>
          <w:szCs w:val="24"/>
        </w:rPr>
        <w:t xml:space="preserve"> </w:t>
      </w:r>
      <w:r w:rsidRPr="00DF40DD">
        <w:rPr>
          <w:sz w:val="24"/>
          <w:szCs w:val="24"/>
        </w:rPr>
        <w:t xml:space="preserve">ул. </w:t>
      </w:r>
      <w:r w:rsidR="00021A11" w:rsidRPr="00DF40DD">
        <w:rPr>
          <w:sz w:val="24"/>
          <w:szCs w:val="24"/>
        </w:rPr>
        <w:t>Харченко</w:t>
      </w:r>
      <w:r w:rsidRPr="00DF40DD">
        <w:rPr>
          <w:sz w:val="24"/>
          <w:szCs w:val="24"/>
        </w:rPr>
        <w:t xml:space="preserve">, </w:t>
      </w:r>
      <w:r w:rsidR="00633726" w:rsidRPr="00DF40DD">
        <w:rPr>
          <w:sz w:val="24"/>
          <w:szCs w:val="24"/>
        </w:rPr>
        <w:t>14</w:t>
      </w:r>
      <w:r w:rsidRPr="00DF40DD">
        <w:rPr>
          <w:sz w:val="24"/>
          <w:szCs w:val="24"/>
        </w:rPr>
        <w:t>;</w:t>
      </w:r>
    </w:p>
    <w:p w:rsidR="006A08AA" w:rsidRPr="00DF40DD" w:rsidRDefault="006A08AA" w:rsidP="006A08AA">
      <w:pPr>
        <w:ind w:firstLine="709"/>
        <w:jc w:val="both"/>
        <w:rPr>
          <w:sz w:val="24"/>
          <w:szCs w:val="24"/>
        </w:rPr>
      </w:pPr>
      <w:r w:rsidRPr="00DF40DD">
        <w:rPr>
          <w:sz w:val="24"/>
          <w:szCs w:val="24"/>
        </w:rPr>
        <w:t xml:space="preserve">- спортивные залы расположены </w:t>
      </w:r>
      <w:r w:rsidR="00E6331F" w:rsidRPr="00DF40DD">
        <w:rPr>
          <w:sz w:val="24"/>
          <w:szCs w:val="24"/>
        </w:rPr>
        <w:t>при объектах образования</w:t>
      </w:r>
      <w:r w:rsidR="00633726" w:rsidRPr="00DF40DD">
        <w:rPr>
          <w:sz w:val="24"/>
          <w:szCs w:val="24"/>
        </w:rPr>
        <w:t xml:space="preserve"> и СДК</w:t>
      </w:r>
      <w:r w:rsidR="00E6331F" w:rsidRPr="00DF40DD">
        <w:rPr>
          <w:sz w:val="24"/>
          <w:szCs w:val="24"/>
        </w:rPr>
        <w:t xml:space="preserve">, </w:t>
      </w:r>
      <w:r w:rsidR="00BF5D71" w:rsidRPr="00DF40DD">
        <w:rPr>
          <w:sz w:val="24"/>
          <w:szCs w:val="24"/>
        </w:rPr>
        <w:t>спортивные площадки расположены при школе</w:t>
      </w:r>
      <w:r w:rsidR="00633726" w:rsidRPr="00DF40DD">
        <w:rPr>
          <w:sz w:val="24"/>
          <w:szCs w:val="24"/>
        </w:rPr>
        <w:t>. В конце 2022г., намечен ввод в эксплуатацию спортивно-оздоровительного комплекса, рас</w:t>
      </w:r>
      <w:r w:rsidR="00B871BD" w:rsidRPr="00DF40DD">
        <w:rPr>
          <w:sz w:val="24"/>
          <w:szCs w:val="24"/>
        </w:rPr>
        <w:t>положенного по ул. Совхозная, 25/1</w:t>
      </w:r>
      <w:r w:rsidR="00E6331F" w:rsidRPr="00DF40DD">
        <w:rPr>
          <w:sz w:val="24"/>
          <w:szCs w:val="24"/>
        </w:rPr>
        <w:t>;</w:t>
      </w:r>
    </w:p>
    <w:p w:rsidR="001372A4" w:rsidRPr="00DF40DD" w:rsidRDefault="001372A4" w:rsidP="001372A4">
      <w:pPr>
        <w:ind w:firstLine="709"/>
        <w:jc w:val="both"/>
        <w:rPr>
          <w:sz w:val="24"/>
          <w:szCs w:val="24"/>
        </w:rPr>
      </w:pPr>
      <w:r w:rsidRPr="00DF40DD">
        <w:rPr>
          <w:sz w:val="24"/>
          <w:szCs w:val="24"/>
        </w:rPr>
        <w:t xml:space="preserve">- медицинское обслуживание происходит в </w:t>
      </w:r>
      <w:r w:rsidR="00ED4BF7" w:rsidRPr="00DF40DD">
        <w:rPr>
          <w:sz w:val="24"/>
          <w:szCs w:val="24"/>
        </w:rPr>
        <w:t xml:space="preserve">участковой больнице (поликлиника) </w:t>
      </w:r>
      <w:r w:rsidRPr="00DF40DD">
        <w:rPr>
          <w:sz w:val="24"/>
          <w:szCs w:val="24"/>
        </w:rPr>
        <w:t xml:space="preserve">расположенной по ул. </w:t>
      </w:r>
      <w:r w:rsidR="00ED4BF7" w:rsidRPr="00DF40DD">
        <w:rPr>
          <w:sz w:val="24"/>
          <w:szCs w:val="24"/>
        </w:rPr>
        <w:t>Озерная</w:t>
      </w:r>
      <w:r w:rsidRPr="00DF40DD">
        <w:rPr>
          <w:sz w:val="24"/>
          <w:szCs w:val="24"/>
        </w:rPr>
        <w:t>,1</w:t>
      </w:r>
      <w:r w:rsidR="00633726" w:rsidRPr="00DF40DD">
        <w:rPr>
          <w:sz w:val="24"/>
          <w:szCs w:val="24"/>
        </w:rPr>
        <w:t>7</w:t>
      </w:r>
      <w:r w:rsidRPr="00DF40DD">
        <w:rPr>
          <w:sz w:val="24"/>
          <w:szCs w:val="24"/>
        </w:rPr>
        <w:t>.</w:t>
      </w:r>
    </w:p>
    <w:p w:rsidR="00D94A09" w:rsidRPr="00DF40DD" w:rsidRDefault="008B6AEC" w:rsidP="00D94A09">
      <w:pPr>
        <w:ind w:firstLine="709"/>
        <w:jc w:val="both"/>
        <w:rPr>
          <w:sz w:val="24"/>
          <w:szCs w:val="24"/>
        </w:rPr>
      </w:pPr>
      <w:r w:rsidRPr="00DF40DD">
        <w:rPr>
          <w:sz w:val="24"/>
          <w:szCs w:val="24"/>
        </w:rPr>
        <w:t xml:space="preserve">Существующая вместимость принята с официального сайта </w:t>
      </w:r>
      <w:r w:rsidR="00D94A09" w:rsidRPr="00DF40DD">
        <w:rPr>
          <w:sz w:val="24"/>
          <w:szCs w:val="24"/>
        </w:rPr>
        <w:t xml:space="preserve">«АИС Регион МО» (Автоматизированная система мониторинга муниципальных образований). </w:t>
      </w:r>
    </w:p>
    <w:p w:rsidR="006A08AA" w:rsidRPr="00DF40DD" w:rsidRDefault="006A08AA" w:rsidP="006A08AA">
      <w:pPr>
        <w:ind w:firstLine="709"/>
        <w:jc w:val="both"/>
        <w:rPr>
          <w:sz w:val="24"/>
          <w:szCs w:val="24"/>
        </w:rPr>
      </w:pPr>
    </w:p>
    <w:p w:rsidR="005674E8" w:rsidRPr="00DF40DD" w:rsidRDefault="005674E8" w:rsidP="005674E8">
      <w:pPr>
        <w:pStyle w:val="2"/>
        <w:ind w:right="-6"/>
        <w:rPr>
          <w:b/>
          <w:szCs w:val="24"/>
        </w:rPr>
      </w:pPr>
      <w:bookmarkStart w:id="67" w:name="_Toc119265325"/>
      <w:r w:rsidRPr="00DF40DD">
        <w:rPr>
          <w:b/>
          <w:szCs w:val="24"/>
        </w:rPr>
        <w:t>2.3.1 Расчёт потребности в учреждениях обслуживания</w:t>
      </w:r>
      <w:bookmarkEnd w:id="67"/>
    </w:p>
    <w:p w:rsidR="00C0575F" w:rsidRDefault="00C0575F" w:rsidP="000F51FF">
      <w:pPr>
        <w:widowControl w:val="0"/>
        <w:ind w:firstLine="709"/>
        <w:jc w:val="both"/>
        <w:rPr>
          <w:sz w:val="24"/>
          <w:szCs w:val="24"/>
        </w:rPr>
      </w:pPr>
    </w:p>
    <w:p w:rsidR="003E413F" w:rsidRPr="00DF40DD" w:rsidRDefault="003E413F" w:rsidP="000F51FF">
      <w:pPr>
        <w:widowControl w:val="0"/>
        <w:ind w:firstLine="709"/>
        <w:jc w:val="both"/>
        <w:rPr>
          <w:sz w:val="24"/>
          <w:szCs w:val="24"/>
        </w:rPr>
      </w:pPr>
      <w:r w:rsidRPr="00DF40DD">
        <w:rPr>
          <w:sz w:val="24"/>
          <w:szCs w:val="24"/>
        </w:rPr>
        <w:t>Перспективное освоение территории в границах проектирования, предусмотрено индивидуальным жилищным строительством, количеством проживающих составит 0,</w:t>
      </w:r>
      <w:r w:rsidR="003A563F" w:rsidRPr="00DF40DD">
        <w:rPr>
          <w:sz w:val="24"/>
          <w:szCs w:val="24"/>
        </w:rPr>
        <w:t>560</w:t>
      </w:r>
      <w:r w:rsidRPr="00DF40DD">
        <w:rPr>
          <w:sz w:val="24"/>
          <w:szCs w:val="24"/>
        </w:rPr>
        <w:t xml:space="preserve"> тыс. чел. </w:t>
      </w:r>
    </w:p>
    <w:p w:rsidR="003E413F" w:rsidRPr="00DF40DD" w:rsidRDefault="003E413F" w:rsidP="000F51FF">
      <w:pPr>
        <w:widowControl w:val="0"/>
        <w:ind w:firstLine="709"/>
        <w:jc w:val="both"/>
        <w:rPr>
          <w:sz w:val="24"/>
          <w:szCs w:val="24"/>
        </w:rPr>
      </w:pPr>
      <w:r w:rsidRPr="00DF40DD">
        <w:rPr>
          <w:sz w:val="24"/>
          <w:szCs w:val="24"/>
        </w:rPr>
        <w:t>Расчет потребности в учреждениях обслуживания приводится в таблице ниже на население 0,</w:t>
      </w:r>
      <w:r w:rsidR="003A563F" w:rsidRPr="00DF40DD">
        <w:rPr>
          <w:sz w:val="24"/>
          <w:szCs w:val="24"/>
        </w:rPr>
        <w:t>560</w:t>
      </w:r>
      <w:r w:rsidRPr="00DF40DD">
        <w:rPr>
          <w:sz w:val="24"/>
          <w:szCs w:val="24"/>
        </w:rPr>
        <w:t xml:space="preserve"> тыс. чел. </w:t>
      </w:r>
    </w:p>
    <w:p w:rsidR="005674E8" w:rsidRPr="00DF40DD" w:rsidRDefault="005674E8" w:rsidP="000F51FF">
      <w:pPr>
        <w:widowControl w:val="0"/>
        <w:ind w:firstLine="709"/>
        <w:jc w:val="both"/>
        <w:rPr>
          <w:sz w:val="24"/>
          <w:szCs w:val="24"/>
        </w:rPr>
      </w:pPr>
    </w:p>
    <w:p w:rsidR="002E33E7" w:rsidRPr="00DF40DD" w:rsidRDefault="002E33E7" w:rsidP="002E33E7">
      <w:pPr>
        <w:widowControl w:val="0"/>
        <w:spacing w:line="276" w:lineRule="auto"/>
        <w:jc w:val="both"/>
        <w:rPr>
          <w:sz w:val="24"/>
          <w:szCs w:val="24"/>
        </w:rPr>
      </w:pPr>
      <w:r w:rsidRPr="00DF40DD">
        <w:rPr>
          <w:sz w:val="24"/>
          <w:szCs w:val="24"/>
        </w:rPr>
        <w:t>Таблица 1</w:t>
      </w:r>
      <w:r w:rsidR="00C87F50" w:rsidRPr="00DF40DD">
        <w:rPr>
          <w:sz w:val="24"/>
          <w:szCs w:val="24"/>
        </w:rPr>
        <w:t>7</w:t>
      </w:r>
      <w:r w:rsidRPr="00DF40DD">
        <w:rPr>
          <w:sz w:val="24"/>
          <w:szCs w:val="24"/>
        </w:rPr>
        <w:t xml:space="preserve"> - Расчет потребности и обеспеченность в основных объектах культурно-бытового обслуживания по проекту</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149"/>
        <w:gridCol w:w="850"/>
        <w:gridCol w:w="1559"/>
        <w:gridCol w:w="1134"/>
        <w:gridCol w:w="1843"/>
        <w:gridCol w:w="1843"/>
      </w:tblGrid>
      <w:tr w:rsidR="00DF40DD" w:rsidRPr="00DF40DD" w:rsidTr="00A81AB8">
        <w:trPr>
          <w:trHeight w:val="1100"/>
          <w:tblHeader/>
        </w:trPr>
        <w:tc>
          <w:tcPr>
            <w:tcW w:w="560" w:type="dxa"/>
            <w:shd w:val="clear" w:color="auto" w:fill="auto"/>
            <w:hideMark/>
          </w:tcPr>
          <w:p w:rsidR="00B603E9" w:rsidRPr="00DF40DD" w:rsidRDefault="00B603E9" w:rsidP="00A671D9">
            <w:pPr>
              <w:jc w:val="center"/>
              <w:rPr>
                <w:b/>
                <w:bCs/>
              </w:rPr>
            </w:pPr>
            <w:r w:rsidRPr="00DF40DD">
              <w:rPr>
                <w:b/>
                <w:bCs/>
              </w:rPr>
              <w:t>№ п/п</w:t>
            </w:r>
          </w:p>
        </w:tc>
        <w:tc>
          <w:tcPr>
            <w:tcW w:w="2149" w:type="dxa"/>
            <w:shd w:val="clear" w:color="auto" w:fill="auto"/>
            <w:hideMark/>
          </w:tcPr>
          <w:p w:rsidR="00B603E9" w:rsidRPr="00DF40DD" w:rsidRDefault="00B603E9" w:rsidP="00A671D9">
            <w:pPr>
              <w:jc w:val="center"/>
              <w:rPr>
                <w:b/>
                <w:bCs/>
              </w:rPr>
            </w:pPr>
            <w:proofErr w:type="spellStart"/>
            <w:r w:rsidRPr="00DF40DD">
              <w:rPr>
                <w:b/>
                <w:bCs/>
              </w:rPr>
              <w:t>Наименова</w:t>
            </w:r>
            <w:proofErr w:type="spellEnd"/>
          </w:p>
          <w:p w:rsidR="00B603E9" w:rsidRPr="00DF40DD" w:rsidRDefault="00B603E9" w:rsidP="00A671D9">
            <w:pPr>
              <w:jc w:val="center"/>
              <w:rPr>
                <w:b/>
                <w:bCs/>
              </w:rPr>
            </w:pPr>
            <w:proofErr w:type="spellStart"/>
            <w:r w:rsidRPr="00DF40DD">
              <w:rPr>
                <w:b/>
                <w:bCs/>
              </w:rPr>
              <w:t>ние</w:t>
            </w:r>
            <w:proofErr w:type="spellEnd"/>
            <w:r w:rsidRPr="00DF40DD">
              <w:rPr>
                <w:b/>
                <w:bCs/>
              </w:rPr>
              <w:t xml:space="preserve"> объектов</w:t>
            </w:r>
          </w:p>
        </w:tc>
        <w:tc>
          <w:tcPr>
            <w:tcW w:w="850" w:type="dxa"/>
            <w:shd w:val="clear" w:color="auto" w:fill="auto"/>
            <w:hideMark/>
          </w:tcPr>
          <w:p w:rsidR="00B603E9" w:rsidRPr="00DF40DD" w:rsidRDefault="00B603E9" w:rsidP="00A671D9">
            <w:pPr>
              <w:jc w:val="center"/>
              <w:rPr>
                <w:b/>
                <w:bCs/>
              </w:rPr>
            </w:pPr>
            <w:r w:rsidRPr="00DF40DD">
              <w:rPr>
                <w:b/>
                <w:bCs/>
              </w:rPr>
              <w:t>Един. изм.</w:t>
            </w:r>
          </w:p>
        </w:tc>
        <w:tc>
          <w:tcPr>
            <w:tcW w:w="1559" w:type="dxa"/>
            <w:shd w:val="clear" w:color="auto" w:fill="auto"/>
            <w:hideMark/>
          </w:tcPr>
          <w:p w:rsidR="00B603E9" w:rsidRPr="00DF40DD" w:rsidRDefault="00B603E9" w:rsidP="00A671D9">
            <w:pPr>
              <w:ind w:right="-101"/>
              <w:jc w:val="center"/>
              <w:rPr>
                <w:b/>
                <w:bCs/>
              </w:rPr>
            </w:pPr>
            <w:r w:rsidRPr="00DF40DD">
              <w:rPr>
                <w:b/>
              </w:rPr>
              <w:t>Нормативные показатели в единицах измерения</w:t>
            </w:r>
          </w:p>
        </w:tc>
        <w:tc>
          <w:tcPr>
            <w:tcW w:w="1134" w:type="dxa"/>
            <w:shd w:val="clear" w:color="auto" w:fill="auto"/>
            <w:hideMark/>
          </w:tcPr>
          <w:p w:rsidR="00B603E9" w:rsidRPr="00DF40DD" w:rsidRDefault="00B603E9" w:rsidP="00A671D9">
            <w:pPr>
              <w:jc w:val="center"/>
              <w:rPr>
                <w:b/>
                <w:bCs/>
              </w:rPr>
            </w:pPr>
            <w:r w:rsidRPr="00DF40DD">
              <w:rPr>
                <w:b/>
                <w:bCs/>
              </w:rPr>
              <w:t>Требуется на 0,</w:t>
            </w:r>
            <w:r w:rsidR="003A563F" w:rsidRPr="00DF40DD">
              <w:rPr>
                <w:b/>
                <w:bCs/>
              </w:rPr>
              <w:t>560</w:t>
            </w:r>
          </w:p>
          <w:p w:rsidR="00B603E9" w:rsidRPr="00DF40DD" w:rsidRDefault="00B603E9" w:rsidP="00A671D9">
            <w:pPr>
              <w:jc w:val="center"/>
              <w:rPr>
                <w:b/>
                <w:bCs/>
              </w:rPr>
            </w:pPr>
            <w:r w:rsidRPr="00DF40DD">
              <w:rPr>
                <w:b/>
                <w:bCs/>
              </w:rPr>
              <w:t>тыс. чел.</w:t>
            </w:r>
          </w:p>
        </w:tc>
        <w:tc>
          <w:tcPr>
            <w:tcW w:w="1843" w:type="dxa"/>
            <w:shd w:val="clear" w:color="auto" w:fill="auto"/>
            <w:hideMark/>
          </w:tcPr>
          <w:p w:rsidR="00B603E9" w:rsidRPr="00DF40DD" w:rsidRDefault="00B603E9" w:rsidP="00A671D9">
            <w:pPr>
              <w:jc w:val="center"/>
              <w:rPr>
                <w:b/>
                <w:bCs/>
              </w:rPr>
            </w:pPr>
            <w:r w:rsidRPr="00DF40DD">
              <w:rPr>
                <w:b/>
                <w:bCs/>
              </w:rPr>
              <w:t xml:space="preserve">Перечень объектов, где обеспечивается потребность </w:t>
            </w:r>
          </w:p>
          <w:p w:rsidR="00B603E9" w:rsidRPr="00DF40DD" w:rsidRDefault="00B603E9" w:rsidP="00A671D9">
            <w:pPr>
              <w:jc w:val="center"/>
              <w:rPr>
                <w:b/>
                <w:bCs/>
              </w:rPr>
            </w:pPr>
            <w:r w:rsidRPr="00DF40DD">
              <w:rPr>
                <w:b/>
                <w:bCs/>
              </w:rPr>
              <w:t>по проекту</w:t>
            </w:r>
          </w:p>
        </w:tc>
        <w:tc>
          <w:tcPr>
            <w:tcW w:w="1843" w:type="dxa"/>
            <w:shd w:val="clear" w:color="auto" w:fill="auto"/>
            <w:hideMark/>
          </w:tcPr>
          <w:p w:rsidR="00B603E9" w:rsidRPr="00DF40DD" w:rsidRDefault="00737A89" w:rsidP="00A671D9">
            <w:pPr>
              <w:jc w:val="center"/>
              <w:rPr>
                <w:b/>
                <w:bCs/>
              </w:rPr>
            </w:pPr>
            <w:proofErr w:type="spellStart"/>
            <w:r>
              <w:rPr>
                <w:b/>
                <w:bCs/>
              </w:rPr>
              <w:t>Прмечание</w:t>
            </w:r>
            <w:proofErr w:type="spellEnd"/>
          </w:p>
        </w:tc>
      </w:tr>
      <w:tr w:rsidR="00DF40DD" w:rsidRPr="00DF40DD" w:rsidTr="00A81AB8">
        <w:trPr>
          <w:trHeight w:val="1125"/>
        </w:trPr>
        <w:tc>
          <w:tcPr>
            <w:tcW w:w="560" w:type="dxa"/>
            <w:shd w:val="clear" w:color="auto" w:fill="auto"/>
            <w:vAlign w:val="center"/>
            <w:hideMark/>
          </w:tcPr>
          <w:p w:rsidR="00B603E9" w:rsidRPr="00DF40DD" w:rsidRDefault="00B603E9" w:rsidP="00A671D9">
            <w:pPr>
              <w:jc w:val="center"/>
            </w:pPr>
            <w:r w:rsidRPr="00DF40DD">
              <w:t>1</w:t>
            </w:r>
          </w:p>
        </w:tc>
        <w:tc>
          <w:tcPr>
            <w:tcW w:w="2149" w:type="dxa"/>
            <w:shd w:val="clear" w:color="auto" w:fill="auto"/>
            <w:vAlign w:val="center"/>
            <w:hideMark/>
          </w:tcPr>
          <w:p w:rsidR="00B603E9" w:rsidRPr="00DF40DD" w:rsidRDefault="00042DF7" w:rsidP="00A671D9">
            <w:r w:rsidRPr="00DF40DD">
              <w:t>Дошкольные образователь</w:t>
            </w:r>
            <w:r w:rsidR="00B603E9" w:rsidRPr="00DF40DD">
              <w:t>ные организации (ДОО)– детские сады</w:t>
            </w:r>
          </w:p>
        </w:tc>
        <w:tc>
          <w:tcPr>
            <w:tcW w:w="850" w:type="dxa"/>
            <w:shd w:val="clear" w:color="auto" w:fill="auto"/>
            <w:vAlign w:val="center"/>
            <w:hideMark/>
          </w:tcPr>
          <w:p w:rsidR="00B603E9" w:rsidRPr="00DF40DD" w:rsidRDefault="00B603E9" w:rsidP="00A671D9">
            <w:pPr>
              <w:jc w:val="center"/>
            </w:pPr>
            <w:r w:rsidRPr="00DF40DD">
              <w:t>мест</w:t>
            </w:r>
          </w:p>
        </w:tc>
        <w:tc>
          <w:tcPr>
            <w:tcW w:w="1559" w:type="dxa"/>
            <w:shd w:val="clear" w:color="auto" w:fill="auto"/>
            <w:vAlign w:val="center"/>
            <w:hideMark/>
          </w:tcPr>
          <w:p w:rsidR="00B603E9" w:rsidRPr="00DF40DD" w:rsidRDefault="00DB5F7A" w:rsidP="00A671D9">
            <w:pPr>
              <w:jc w:val="center"/>
            </w:pPr>
            <w:r w:rsidRPr="00DF40DD">
              <w:t>68</w:t>
            </w:r>
          </w:p>
          <w:p w:rsidR="00B603E9" w:rsidRPr="00DF40DD" w:rsidRDefault="00B603E9" w:rsidP="00A671D9">
            <w:pPr>
              <w:jc w:val="center"/>
            </w:pPr>
            <w:r w:rsidRPr="00DF40DD">
              <w:t xml:space="preserve">на 1 тыс. чел. </w:t>
            </w:r>
            <w:r w:rsidRPr="00DF40DD">
              <w:rPr>
                <w:sz w:val="24"/>
                <w:szCs w:val="24"/>
                <w:vertAlign w:val="superscript"/>
              </w:rPr>
              <w:t>1</w:t>
            </w:r>
          </w:p>
        </w:tc>
        <w:tc>
          <w:tcPr>
            <w:tcW w:w="1134" w:type="dxa"/>
            <w:shd w:val="clear" w:color="auto" w:fill="auto"/>
            <w:vAlign w:val="center"/>
            <w:hideMark/>
          </w:tcPr>
          <w:p w:rsidR="00B603E9" w:rsidRPr="00DF40DD" w:rsidRDefault="003A563F" w:rsidP="00A671D9">
            <w:pPr>
              <w:jc w:val="center"/>
            </w:pPr>
            <w:r w:rsidRPr="00DF40DD">
              <w:t>38</w:t>
            </w:r>
          </w:p>
        </w:tc>
        <w:tc>
          <w:tcPr>
            <w:tcW w:w="1843" w:type="dxa"/>
            <w:shd w:val="clear" w:color="auto" w:fill="auto"/>
            <w:vAlign w:val="center"/>
            <w:hideMark/>
          </w:tcPr>
          <w:p w:rsidR="00B603E9" w:rsidRPr="00DF40DD" w:rsidRDefault="00DB5F7A" w:rsidP="00B603E9">
            <w:pPr>
              <w:jc w:val="center"/>
            </w:pPr>
            <w:r w:rsidRPr="00DF40DD">
              <w:t>Новое строительство ДОО на 45 мест, непосредственно в границах проектирования*</w:t>
            </w:r>
          </w:p>
        </w:tc>
        <w:tc>
          <w:tcPr>
            <w:tcW w:w="1843" w:type="dxa"/>
            <w:shd w:val="clear" w:color="auto" w:fill="auto"/>
            <w:vAlign w:val="center"/>
          </w:tcPr>
          <w:p w:rsidR="005266A8" w:rsidRPr="00DF40DD" w:rsidRDefault="00DB5F7A" w:rsidP="00DB5F7A">
            <w:pPr>
              <w:jc w:val="center"/>
            </w:pPr>
            <w:r w:rsidRPr="00DF40DD">
              <w:t xml:space="preserve">Размещение объекта, для соблюдения нормативов </w:t>
            </w:r>
            <w:proofErr w:type="spellStart"/>
            <w:r w:rsidRPr="00DF40DD">
              <w:t>градостроительно</w:t>
            </w:r>
            <w:proofErr w:type="spellEnd"/>
          </w:p>
          <w:p w:rsidR="00B603E9" w:rsidRPr="00DF40DD" w:rsidRDefault="00DB5F7A" w:rsidP="00DB5F7A">
            <w:pPr>
              <w:jc w:val="center"/>
            </w:pPr>
            <w:proofErr w:type="spellStart"/>
            <w:r w:rsidRPr="00DF40DD">
              <w:t>го</w:t>
            </w:r>
            <w:proofErr w:type="spellEnd"/>
            <w:r w:rsidRPr="00DF40DD">
              <w:t xml:space="preserve"> проектирования</w:t>
            </w:r>
          </w:p>
        </w:tc>
      </w:tr>
      <w:tr w:rsidR="00DF40DD" w:rsidRPr="00DF40DD" w:rsidTr="00A81AB8">
        <w:trPr>
          <w:trHeight w:val="1708"/>
        </w:trPr>
        <w:tc>
          <w:tcPr>
            <w:tcW w:w="560" w:type="dxa"/>
            <w:tcBorders>
              <w:bottom w:val="single" w:sz="4" w:space="0" w:color="auto"/>
            </w:tcBorders>
            <w:shd w:val="clear" w:color="auto" w:fill="auto"/>
            <w:vAlign w:val="center"/>
          </w:tcPr>
          <w:p w:rsidR="00B603E9" w:rsidRPr="00DF40DD" w:rsidRDefault="00B603E9" w:rsidP="00A671D9">
            <w:pPr>
              <w:jc w:val="center"/>
            </w:pPr>
            <w:r w:rsidRPr="00DF40DD">
              <w:t>2</w:t>
            </w:r>
          </w:p>
        </w:tc>
        <w:tc>
          <w:tcPr>
            <w:tcW w:w="2149" w:type="dxa"/>
            <w:tcBorders>
              <w:bottom w:val="single" w:sz="4" w:space="0" w:color="auto"/>
            </w:tcBorders>
            <w:shd w:val="clear" w:color="auto" w:fill="auto"/>
            <w:vAlign w:val="center"/>
          </w:tcPr>
          <w:p w:rsidR="00B603E9" w:rsidRPr="00DF40DD" w:rsidRDefault="00B603E9" w:rsidP="00A671D9">
            <w:r w:rsidRPr="00DF40DD">
              <w:t>Общеобразовательные организации - школы</w:t>
            </w:r>
          </w:p>
        </w:tc>
        <w:tc>
          <w:tcPr>
            <w:tcW w:w="850" w:type="dxa"/>
            <w:tcBorders>
              <w:bottom w:val="single" w:sz="4" w:space="0" w:color="auto"/>
            </w:tcBorders>
            <w:shd w:val="clear" w:color="auto" w:fill="auto"/>
            <w:vAlign w:val="center"/>
          </w:tcPr>
          <w:p w:rsidR="00B603E9" w:rsidRPr="00DF40DD" w:rsidRDefault="00B603E9" w:rsidP="00A671D9">
            <w:pPr>
              <w:jc w:val="center"/>
            </w:pPr>
            <w:r w:rsidRPr="00DF40DD">
              <w:t>мест</w:t>
            </w:r>
          </w:p>
        </w:tc>
        <w:tc>
          <w:tcPr>
            <w:tcW w:w="1559" w:type="dxa"/>
            <w:tcBorders>
              <w:bottom w:val="single" w:sz="4" w:space="0" w:color="auto"/>
            </w:tcBorders>
            <w:shd w:val="clear" w:color="auto" w:fill="auto"/>
            <w:vAlign w:val="center"/>
          </w:tcPr>
          <w:p w:rsidR="00B603E9" w:rsidRPr="00DF40DD" w:rsidRDefault="00DB5F7A" w:rsidP="00A671D9">
            <w:pPr>
              <w:jc w:val="center"/>
            </w:pPr>
            <w:r w:rsidRPr="00DF40DD">
              <w:t>162</w:t>
            </w:r>
          </w:p>
          <w:p w:rsidR="00B603E9" w:rsidRPr="00DF40DD" w:rsidRDefault="00B603E9" w:rsidP="00A671D9">
            <w:pPr>
              <w:jc w:val="center"/>
            </w:pPr>
            <w:r w:rsidRPr="00DF40DD">
              <w:t>на 1тыс. чел.</w:t>
            </w:r>
            <w:r w:rsidRPr="00DF40DD">
              <w:rPr>
                <w:vertAlign w:val="superscript"/>
              </w:rPr>
              <w:t xml:space="preserve"> </w:t>
            </w:r>
            <w:r w:rsidRPr="00DF40DD">
              <w:rPr>
                <w:sz w:val="24"/>
                <w:szCs w:val="24"/>
                <w:vertAlign w:val="superscript"/>
              </w:rPr>
              <w:t>1</w:t>
            </w:r>
          </w:p>
        </w:tc>
        <w:tc>
          <w:tcPr>
            <w:tcW w:w="1134" w:type="dxa"/>
            <w:tcBorders>
              <w:bottom w:val="single" w:sz="4" w:space="0" w:color="auto"/>
            </w:tcBorders>
            <w:shd w:val="clear" w:color="auto" w:fill="auto"/>
            <w:vAlign w:val="center"/>
          </w:tcPr>
          <w:p w:rsidR="00B603E9" w:rsidRPr="00DF40DD" w:rsidRDefault="003A563F" w:rsidP="00A671D9">
            <w:pPr>
              <w:jc w:val="center"/>
            </w:pPr>
            <w:r w:rsidRPr="00DF40DD">
              <w:t>91</w:t>
            </w:r>
          </w:p>
        </w:tc>
        <w:tc>
          <w:tcPr>
            <w:tcW w:w="1843" w:type="dxa"/>
            <w:tcBorders>
              <w:bottom w:val="single" w:sz="4" w:space="0" w:color="auto"/>
            </w:tcBorders>
            <w:shd w:val="clear" w:color="auto" w:fill="auto"/>
            <w:vAlign w:val="center"/>
          </w:tcPr>
          <w:p w:rsidR="00B603E9" w:rsidRPr="00DF40DD" w:rsidRDefault="00B603E9" w:rsidP="00B603E9">
            <w:pPr>
              <w:jc w:val="center"/>
            </w:pPr>
            <w:r w:rsidRPr="00DF40DD">
              <w:t xml:space="preserve">Обслуживание в существующих организациях находящихся в </w:t>
            </w:r>
          </w:p>
          <w:p w:rsidR="00B603E9" w:rsidRPr="00DF40DD" w:rsidRDefault="00DB5F7A" w:rsidP="006360EF">
            <w:pPr>
              <w:jc w:val="center"/>
            </w:pPr>
            <w:r w:rsidRPr="00DF40DD">
              <w:t>с</w:t>
            </w:r>
            <w:r w:rsidR="00B603E9" w:rsidRPr="00DF40DD">
              <w:t xml:space="preserve">. </w:t>
            </w:r>
            <w:proofErr w:type="spellStart"/>
            <w:r w:rsidR="006360EF" w:rsidRPr="00DF40DD">
              <w:t>Солгон</w:t>
            </w:r>
            <w:proofErr w:type="spellEnd"/>
            <w:r w:rsidR="00B603E9" w:rsidRPr="00DF40DD">
              <w:t xml:space="preserve"> *</w:t>
            </w:r>
            <w:r w:rsidRPr="00DF40DD">
              <w:t>*</w:t>
            </w:r>
          </w:p>
        </w:tc>
        <w:tc>
          <w:tcPr>
            <w:tcW w:w="1843" w:type="dxa"/>
            <w:tcBorders>
              <w:bottom w:val="single" w:sz="4" w:space="0" w:color="auto"/>
            </w:tcBorders>
            <w:shd w:val="clear" w:color="auto" w:fill="auto"/>
            <w:vAlign w:val="center"/>
          </w:tcPr>
          <w:p w:rsidR="00B603E9" w:rsidRPr="00DF40DD" w:rsidRDefault="003F735A" w:rsidP="00A671D9">
            <w:pPr>
              <w:jc w:val="center"/>
            </w:pPr>
            <w:r w:rsidRPr="00DF40DD">
              <w:t>-</w:t>
            </w:r>
          </w:p>
        </w:tc>
      </w:tr>
      <w:tr w:rsidR="00DF40DD" w:rsidRPr="00DF40DD" w:rsidTr="00A81AB8">
        <w:trPr>
          <w:trHeight w:val="1427"/>
        </w:trPr>
        <w:tc>
          <w:tcPr>
            <w:tcW w:w="560" w:type="dxa"/>
            <w:shd w:val="clear" w:color="auto" w:fill="auto"/>
            <w:vAlign w:val="center"/>
            <w:hideMark/>
          </w:tcPr>
          <w:p w:rsidR="00B603E9" w:rsidRPr="00DF40DD" w:rsidRDefault="00B603E9" w:rsidP="00A671D9">
            <w:pPr>
              <w:jc w:val="center"/>
            </w:pPr>
            <w:r w:rsidRPr="00DF40DD">
              <w:t>3</w:t>
            </w:r>
          </w:p>
        </w:tc>
        <w:tc>
          <w:tcPr>
            <w:tcW w:w="2149" w:type="dxa"/>
            <w:shd w:val="clear" w:color="auto" w:fill="auto"/>
            <w:vAlign w:val="center"/>
            <w:hideMark/>
          </w:tcPr>
          <w:p w:rsidR="00B603E9" w:rsidRPr="00DF40DD" w:rsidRDefault="00B603E9" w:rsidP="00A671D9">
            <w:r w:rsidRPr="00DF40DD">
              <w:t>Организации дополнительного образования детей</w:t>
            </w:r>
          </w:p>
        </w:tc>
        <w:tc>
          <w:tcPr>
            <w:tcW w:w="850" w:type="dxa"/>
            <w:shd w:val="clear" w:color="auto" w:fill="auto"/>
            <w:vAlign w:val="center"/>
            <w:hideMark/>
          </w:tcPr>
          <w:p w:rsidR="00B603E9" w:rsidRPr="00DF40DD" w:rsidRDefault="00B603E9" w:rsidP="00A671D9">
            <w:pPr>
              <w:jc w:val="center"/>
            </w:pPr>
            <w:r w:rsidRPr="00DF40DD">
              <w:t>мест</w:t>
            </w:r>
          </w:p>
        </w:tc>
        <w:tc>
          <w:tcPr>
            <w:tcW w:w="1559" w:type="dxa"/>
            <w:shd w:val="clear" w:color="auto" w:fill="auto"/>
            <w:vAlign w:val="center"/>
            <w:hideMark/>
          </w:tcPr>
          <w:p w:rsidR="00B603E9" w:rsidRPr="00DF40DD" w:rsidRDefault="00B603E9" w:rsidP="00A671D9">
            <w:pPr>
              <w:jc w:val="center"/>
            </w:pPr>
            <w:r w:rsidRPr="00DF40DD">
              <w:t xml:space="preserve">10% от числа школьников </w:t>
            </w:r>
            <w:r w:rsidRPr="00DF40DD">
              <w:rPr>
                <w:sz w:val="24"/>
                <w:szCs w:val="24"/>
                <w:vertAlign w:val="superscript"/>
              </w:rPr>
              <w:t>5</w:t>
            </w:r>
          </w:p>
        </w:tc>
        <w:tc>
          <w:tcPr>
            <w:tcW w:w="1134" w:type="dxa"/>
            <w:shd w:val="clear" w:color="auto" w:fill="auto"/>
            <w:vAlign w:val="center"/>
            <w:hideMark/>
          </w:tcPr>
          <w:p w:rsidR="00B603E9" w:rsidRPr="00DF40DD" w:rsidRDefault="003A563F" w:rsidP="00A671D9">
            <w:pPr>
              <w:jc w:val="center"/>
            </w:pPr>
            <w:r w:rsidRPr="00DF40DD">
              <w:t>9</w:t>
            </w:r>
          </w:p>
        </w:tc>
        <w:tc>
          <w:tcPr>
            <w:tcW w:w="1843" w:type="dxa"/>
            <w:shd w:val="clear" w:color="auto" w:fill="auto"/>
            <w:vAlign w:val="center"/>
          </w:tcPr>
          <w:p w:rsidR="00B603E9" w:rsidRPr="00DF40DD" w:rsidRDefault="00B603E9" w:rsidP="00B603E9">
            <w:pPr>
              <w:jc w:val="center"/>
            </w:pPr>
            <w:r w:rsidRPr="00DF40DD">
              <w:t xml:space="preserve">Обслуживание в существующих организациях находящихся в </w:t>
            </w:r>
          </w:p>
          <w:p w:rsidR="00B603E9" w:rsidRPr="00DF40DD" w:rsidRDefault="006360EF" w:rsidP="00B603E9">
            <w:pPr>
              <w:jc w:val="center"/>
            </w:pPr>
            <w:r w:rsidRPr="00DF40DD">
              <w:t xml:space="preserve">с. </w:t>
            </w:r>
            <w:proofErr w:type="spellStart"/>
            <w:r w:rsidRPr="00DF40DD">
              <w:t>Солгон</w:t>
            </w:r>
            <w:proofErr w:type="spellEnd"/>
          </w:p>
        </w:tc>
        <w:tc>
          <w:tcPr>
            <w:tcW w:w="1843" w:type="dxa"/>
            <w:shd w:val="clear" w:color="auto" w:fill="auto"/>
            <w:vAlign w:val="center"/>
          </w:tcPr>
          <w:p w:rsidR="00B603E9" w:rsidRPr="00DF40DD" w:rsidRDefault="00B603E9" w:rsidP="00A671D9">
            <w:pPr>
              <w:jc w:val="center"/>
            </w:pPr>
            <w:r w:rsidRPr="00DF40DD">
              <w:t xml:space="preserve">- </w:t>
            </w:r>
          </w:p>
        </w:tc>
      </w:tr>
      <w:tr w:rsidR="00DF40DD" w:rsidRPr="00DF40DD" w:rsidTr="00A81AB8">
        <w:trPr>
          <w:trHeight w:val="2277"/>
        </w:trPr>
        <w:tc>
          <w:tcPr>
            <w:tcW w:w="560" w:type="dxa"/>
            <w:shd w:val="clear" w:color="auto" w:fill="auto"/>
            <w:vAlign w:val="center"/>
            <w:hideMark/>
          </w:tcPr>
          <w:p w:rsidR="00B603E9" w:rsidRPr="00DF40DD" w:rsidRDefault="00B603E9" w:rsidP="00A671D9">
            <w:pPr>
              <w:jc w:val="center"/>
            </w:pPr>
            <w:r w:rsidRPr="00DF40DD">
              <w:lastRenderedPageBreak/>
              <w:t>4</w:t>
            </w:r>
          </w:p>
        </w:tc>
        <w:tc>
          <w:tcPr>
            <w:tcW w:w="2149" w:type="dxa"/>
            <w:shd w:val="clear" w:color="auto" w:fill="auto"/>
            <w:vAlign w:val="center"/>
            <w:hideMark/>
          </w:tcPr>
          <w:p w:rsidR="00B603E9" w:rsidRPr="00DF40DD" w:rsidRDefault="00B603E9" w:rsidP="00A671D9">
            <w:r w:rsidRPr="00DF40DD">
              <w:t>Лечебно-профилактические медицинские организации, оказывающие медицинскую помощь в амбулаторных условиях</w:t>
            </w:r>
          </w:p>
        </w:tc>
        <w:tc>
          <w:tcPr>
            <w:tcW w:w="850" w:type="dxa"/>
            <w:shd w:val="clear" w:color="auto" w:fill="auto"/>
            <w:vAlign w:val="center"/>
            <w:hideMark/>
          </w:tcPr>
          <w:p w:rsidR="00B603E9" w:rsidRPr="00DF40DD" w:rsidRDefault="00B603E9" w:rsidP="00A671D9">
            <w:pPr>
              <w:jc w:val="center"/>
            </w:pPr>
            <w:proofErr w:type="spellStart"/>
            <w:r w:rsidRPr="00DF40DD">
              <w:t>пос</w:t>
            </w:r>
            <w:proofErr w:type="spellEnd"/>
            <w:r w:rsidRPr="00DF40DD">
              <w:t>/см</w:t>
            </w:r>
          </w:p>
        </w:tc>
        <w:tc>
          <w:tcPr>
            <w:tcW w:w="1559" w:type="dxa"/>
            <w:shd w:val="clear" w:color="auto" w:fill="auto"/>
            <w:vAlign w:val="center"/>
            <w:hideMark/>
          </w:tcPr>
          <w:p w:rsidR="00B603E9" w:rsidRPr="00DF40DD" w:rsidRDefault="00B603E9" w:rsidP="00A671D9">
            <w:pPr>
              <w:jc w:val="center"/>
            </w:pPr>
            <w:r w:rsidRPr="00DF40DD">
              <w:t xml:space="preserve">18,15 </w:t>
            </w:r>
          </w:p>
          <w:p w:rsidR="00B603E9" w:rsidRPr="00DF40DD" w:rsidRDefault="00B603E9" w:rsidP="00A671D9">
            <w:pPr>
              <w:jc w:val="center"/>
            </w:pPr>
            <w:r w:rsidRPr="00DF40DD">
              <w:t>на 1000 чел.</w:t>
            </w:r>
            <w:r w:rsidRPr="00DF40DD">
              <w:rPr>
                <w:vertAlign w:val="superscript"/>
              </w:rPr>
              <w:t xml:space="preserve"> </w:t>
            </w:r>
            <w:r w:rsidRPr="00DF40DD">
              <w:rPr>
                <w:sz w:val="24"/>
                <w:szCs w:val="24"/>
                <w:vertAlign w:val="superscript"/>
              </w:rPr>
              <w:t>3</w:t>
            </w:r>
          </w:p>
        </w:tc>
        <w:tc>
          <w:tcPr>
            <w:tcW w:w="1134" w:type="dxa"/>
            <w:shd w:val="clear" w:color="auto" w:fill="auto"/>
            <w:vAlign w:val="center"/>
            <w:hideMark/>
          </w:tcPr>
          <w:p w:rsidR="00B603E9" w:rsidRPr="00DF40DD" w:rsidRDefault="003A563F" w:rsidP="00A671D9">
            <w:pPr>
              <w:jc w:val="center"/>
            </w:pPr>
            <w:r w:rsidRPr="00DF40DD">
              <w:t>10</w:t>
            </w:r>
          </w:p>
        </w:tc>
        <w:tc>
          <w:tcPr>
            <w:tcW w:w="1843" w:type="dxa"/>
            <w:vMerge w:val="restart"/>
            <w:shd w:val="clear" w:color="auto" w:fill="auto"/>
            <w:vAlign w:val="center"/>
            <w:hideMark/>
          </w:tcPr>
          <w:p w:rsidR="00715021" w:rsidRPr="00DF40DD" w:rsidRDefault="00715021" w:rsidP="00715021">
            <w:pPr>
              <w:jc w:val="center"/>
            </w:pPr>
            <w:r w:rsidRPr="00DF40DD">
              <w:t xml:space="preserve">Обслуживание в существующих организациях находящихся в </w:t>
            </w:r>
          </w:p>
          <w:p w:rsidR="00B603E9" w:rsidRPr="00DF40DD" w:rsidRDefault="00412B56" w:rsidP="00412B56">
            <w:pPr>
              <w:jc w:val="center"/>
            </w:pPr>
            <w:r w:rsidRPr="00DF40DD">
              <w:t>с</w:t>
            </w:r>
            <w:r w:rsidR="00715021" w:rsidRPr="00DF40DD">
              <w:t xml:space="preserve">. </w:t>
            </w:r>
            <w:proofErr w:type="spellStart"/>
            <w:r w:rsidRPr="00DF40DD">
              <w:t>Солгон</w:t>
            </w:r>
            <w:proofErr w:type="spellEnd"/>
            <w:r w:rsidR="002A54CF" w:rsidRPr="00DF40DD">
              <w:t xml:space="preserve"> и объектах </w:t>
            </w:r>
            <w:proofErr w:type="spellStart"/>
            <w:r w:rsidR="002A54CF" w:rsidRPr="00DF40DD">
              <w:t>Ужурского</w:t>
            </w:r>
            <w:proofErr w:type="spellEnd"/>
            <w:r w:rsidR="002A54CF" w:rsidRPr="00DF40DD">
              <w:t xml:space="preserve"> района</w:t>
            </w:r>
          </w:p>
        </w:tc>
        <w:tc>
          <w:tcPr>
            <w:tcW w:w="1843" w:type="dxa"/>
            <w:vMerge w:val="restart"/>
            <w:shd w:val="clear" w:color="auto" w:fill="auto"/>
            <w:vAlign w:val="center"/>
            <w:hideMark/>
          </w:tcPr>
          <w:p w:rsidR="00B603E9" w:rsidRPr="00DF40DD" w:rsidRDefault="00B603E9" w:rsidP="00A671D9">
            <w:pPr>
              <w:jc w:val="center"/>
            </w:pPr>
            <w:r w:rsidRPr="00DF40DD">
              <w:t xml:space="preserve">Объекты здравоохранения, относятся к объектам регионального значения их размещение возможно если они предусмотрены в СТП Красноярского края </w:t>
            </w:r>
          </w:p>
        </w:tc>
      </w:tr>
      <w:tr w:rsidR="00DF40DD" w:rsidRPr="00DF40DD" w:rsidTr="00A81AB8">
        <w:trPr>
          <w:trHeight w:val="2211"/>
        </w:trPr>
        <w:tc>
          <w:tcPr>
            <w:tcW w:w="560" w:type="dxa"/>
            <w:shd w:val="clear" w:color="auto" w:fill="auto"/>
            <w:vAlign w:val="center"/>
          </w:tcPr>
          <w:p w:rsidR="00B603E9" w:rsidRPr="00DF40DD" w:rsidRDefault="00B603E9" w:rsidP="00A671D9">
            <w:pPr>
              <w:jc w:val="center"/>
            </w:pPr>
            <w:r w:rsidRPr="00DF40DD">
              <w:t>5</w:t>
            </w:r>
          </w:p>
        </w:tc>
        <w:tc>
          <w:tcPr>
            <w:tcW w:w="2149" w:type="dxa"/>
            <w:shd w:val="clear" w:color="auto" w:fill="auto"/>
            <w:vAlign w:val="center"/>
          </w:tcPr>
          <w:p w:rsidR="00B603E9" w:rsidRPr="00DF40DD" w:rsidRDefault="00B603E9" w:rsidP="00A671D9">
            <w:r w:rsidRPr="00DF40DD">
              <w:t>Лечебно-профилактические медицинские организации, оказывающие медицинскую помощь в стационарных условиях</w:t>
            </w:r>
          </w:p>
        </w:tc>
        <w:tc>
          <w:tcPr>
            <w:tcW w:w="850" w:type="dxa"/>
            <w:shd w:val="clear" w:color="auto" w:fill="auto"/>
            <w:vAlign w:val="center"/>
          </w:tcPr>
          <w:p w:rsidR="00B603E9" w:rsidRPr="00DF40DD" w:rsidRDefault="00B603E9" w:rsidP="00A671D9">
            <w:pPr>
              <w:jc w:val="center"/>
            </w:pPr>
            <w:r w:rsidRPr="00DF40DD">
              <w:t>коек</w:t>
            </w:r>
          </w:p>
        </w:tc>
        <w:tc>
          <w:tcPr>
            <w:tcW w:w="1559" w:type="dxa"/>
            <w:shd w:val="clear" w:color="auto" w:fill="auto"/>
            <w:vAlign w:val="center"/>
          </w:tcPr>
          <w:p w:rsidR="00B603E9" w:rsidRPr="00DF40DD" w:rsidRDefault="00B603E9" w:rsidP="00A671D9">
            <w:pPr>
              <w:jc w:val="center"/>
            </w:pPr>
            <w:r w:rsidRPr="00DF40DD">
              <w:t xml:space="preserve">13,47 </w:t>
            </w:r>
          </w:p>
          <w:p w:rsidR="00B603E9" w:rsidRPr="00DF40DD" w:rsidRDefault="00B603E9" w:rsidP="00A671D9">
            <w:pPr>
              <w:jc w:val="center"/>
            </w:pPr>
            <w:r w:rsidRPr="00DF40DD">
              <w:t>На 1000 чел.</w:t>
            </w:r>
            <w:r w:rsidRPr="00DF40DD">
              <w:rPr>
                <w:vertAlign w:val="superscript"/>
              </w:rPr>
              <w:t xml:space="preserve"> </w:t>
            </w:r>
            <w:r w:rsidRPr="00DF40DD">
              <w:rPr>
                <w:sz w:val="24"/>
                <w:szCs w:val="24"/>
                <w:vertAlign w:val="superscript"/>
              </w:rPr>
              <w:t>3</w:t>
            </w:r>
          </w:p>
        </w:tc>
        <w:tc>
          <w:tcPr>
            <w:tcW w:w="1134" w:type="dxa"/>
            <w:shd w:val="clear" w:color="auto" w:fill="auto"/>
            <w:vAlign w:val="center"/>
          </w:tcPr>
          <w:p w:rsidR="00B603E9" w:rsidRPr="00DF40DD" w:rsidRDefault="003A563F" w:rsidP="00A671D9">
            <w:pPr>
              <w:jc w:val="center"/>
            </w:pPr>
            <w:r w:rsidRPr="00DF40DD">
              <w:t>8</w:t>
            </w:r>
          </w:p>
        </w:tc>
        <w:tc>
          <w:tcPr>
            <w:tcW w:w="1843" w:type="dxa"/>
            <w:vMerge/>
            <w:shd w:val="clear" w:color="auto" w:fill="auto"/>
            <w:vAlign w:val="center"/>
          </w:tcPr>
          <w:p w:rsidR="00B603E9" w:rsidRPr="00DF40DD" w:rsidRDefault="00B603E9" w:rsidP="00A671D9">
            <w:pPr>
              <w:jc w:val="center"/>
            </w:pPr>
          </w:p>
        </w:tc>
        <w:tc>
          <w:tcPr>
            <w:tcW w:w="1843" w:type="dxa"/>
            <w:vMerge/>
            <w:shd w:val="clear" w:color="auto" w:fill="auto"/>
            <w:vAlign w:val="center"/>
          </w:tcPr>
          <w:p w:rsidR="00B603E9" w:rsidRPr="00DF40DD" w:rsidRDefault="00B603E9" w:rsidP="00A671D9">
            <w:pPr>
              <w:jc w:val="center"/>
            </w:pPr>
          </w:p>
        </w:tc>
      </w:tr>
      <w:tr w:rsidR="00DF40DD" w:rsidRPr="00DF40DD" w:rsidTr="00A81AB8">
        <w:trPr>
          <w:trHeight w:val="1265"/>
        </w:trPr>
        <w:tc>
          <w:tcPr>
            <w:tcW w:w="560" w:type="dxa"/>
            <w:shd w:val="clear" w:color="auto" w:fill="auto"/>
            <w:vAlign w:val="center"/>
          </w:tcPr>
          <w:p w:rsidR="00B603E9" w:rsidRPr="00DF40DD" w:rsidRDefault="00B603E9" w:rsidP="00A671D9">
            <w:pPr>
              <w:jc w:val="center"/>
            </w:pPr>
            <w:r w:rsidRPr="00DF40DD">
              <w:t>6</w:t>
            </w:r>
          </w:p>
        </w:tc>
        <w:tc>
          <w:tcPr>
            <w:tcW w:w="2149" w:type="dxa"/>
            <w:shd w:val="clear" w:color="auto" w:fill="auto"/>
            <w:vAlign w:val="center"/>
          </w:tcPr>
          <w:p w:rsidR="00B603E9" w:rsidRPr="00DF40DD" w:rsidRDefault="00B603E9" w:rsidP="00A671D9">
            <w:r w:rsidRPr="00DF40DD">
              <w:t xml:space="preserve">Аптека </w:t>
            </w:r>
          </w:p>
        </w:tc>
        <w:tc>
          <w:tcPr>
            <w:tcW w:w="850" w:type="dxa"/>
            <w:shd w:val="clear" w:color="auto" w:fill="auto"/>
            <w:vAlign w:val="center"/>
          </w:tcPr>
          <w:p w:rsidR="00B603E9" w:rsidRPr="00DF40DD" w:rsidRDefault="00B603E9" w:rsidP="00A671D9">
            <w:pPr>
              <w:jc w:val="center"/>
            </w:pPr>
            <w:r w:rsidRPr="00DF40DD">
              <w:t>объект</w:t>
            </w:r>
          </w:p>
        </w:tc>
        <w:tc>
          <w:tcPr>
            <w:tcW w:w="1559" w:type="dxa"/>
            <w:shd w:val="clear" w:color="auto" w:fill="auto"/>
            <w:vAlign w:val="center"/>
          </w:tcPr>
          <w:p w:rsidR="00B603E9" w:rsidRPr="00DF40DD" w:rsidRDefault="00B603E9" w:rsidP="00A671D9">
            <w:pPr>
              <w:jc w:val="center"/>
            </w:pPr>
            <w:r w:rsidRPr="00DF40DD">
              <w:t xml:space="preserve">по заданию на </w:t>
            </w:r>
            <w:proofErr w:type="spellStart"/>
            <w:r w:rsidRPr="00DF40DD">
              <w:t>проектирова</w:t>
            </w:r>
            <w:proofErr w:type="spellEnd"/>
          </w:p>
          <w:p w:rsidR="00B603E9" w:rsidRPr="00DF40DD" w:rsidRDefault="00B603E9" w:rsidP="00A671D9">
            <w:pPr>
              <w:jc w:val="center"/>
            </w:pPr>
            <w:proofErr w:type="spellStart"/>
            <w:r w:rsidRPr="00DF40DD">
              <w:t>ние</w:t>
            </w:r>
            <w:proofErr w:type="spellEnd"/>
            <w:r w:rsidRPr="00DF40DD">
              <w:t xml:space="preserve"> </w:t>
            </w:r>
            <w:r w:rsidRPr="00DF40DD">
              <w:rPr>
                <w:sz w:val="24"/>
                <w:szCs w:val="24"/>
                <w:vertAlign w:val="superscript"/>
              </w:rPr>
              <w:t>2</w:t>
            </w:r>
          </w:p>
        </w:tc>
        <w:tc>
          <w:tcPr>
            <w:tcW w:w="1134" w:type="dxa"/>
            <w:shd w:val="clear" w:color="auto" w:fill="auto"/>
            <w:vAlign w:val="center"/>
          </w:tcPr>
          <w:p w:rsidR="00B603E9" w:rsidRPr="00DF40DD" w:rsidRDefault="00B603E9" w:rsidP="00A671D9">
            <w:pPr>
              <w:jc w:val="center"/>
            </w:pPr>
            <w:r w:rsidRPr="00DF40DD">
              <w:t>-</w:t>
            </w:r>
          </w:p>
        </w:tc>
        <w:tc>
          <w:tcPr>
            <w:tcW w:w="1843" w:type="dxa"/>
            <w:shd w:val="clear" w:color="auto" w:fill="auto"/>
            <w:vAlign w:val="center"/>
          </w:tcPr>
          <w:p w:rsidR="00B44C5D" w:rsidRPr="00DF40DD" w:rsidRDefault="00B44C5D" w:rsidP="00B44C5D">
            <w:pPr>
              <w:jc w:val="center"/>
            </w:pPr>
            <w:r w:rsidRPr="00DF40DD">
              <w:t xml:space="preserve">Обслуживание в существующих организациях находящихся в </w:t>
            </w:r>
          </w:p>
          <w:p w:rsidR="00B603E9" w:rsidRPr="00DF40DD" w:rsidRDefault="00412B56" w:rsidP="00B44C5D">
            <w:pPr>
              <w:jc w:val="center"/>
            </w:pPr>
            <w:r w:rsidRPr="00DF40DD">
              <w:t xml:space="preserve">с. </w:t>
            </w:r>
            <w:proofErr w:type="spellStart"/>
            <w:r w:rsidRPr="00DF40DD">
              <w:t>Солгон</w:t>
            </w:r>
            <w:proofErr w:type="spellEnd"/>
          </w:p>
        </w:tc>
        <w:tc>
          <w:tcPr>
            <w:tcW w:w="1843" w:type="dxa"/>
            <w:shd w:val="clear" w:color="auto" w:fill="auto"/>
            <w:vAlign w:val="center"/>
          </w:tcPr>
          <w:p w:rsidR="00B603E9" w:rsidRPr="00DF40DD" w:rsidRDefault="00B603E9" w:rsidP="00A671D9">
            <w:pPr>
              <w:jc w:val="center"/>
            </w:pPr>
            <w:r w:rsidRPr="00DF40DD">
              <w:t>-</w:t>
            </w:r>
          </w:p>
        </w:tc>
      </w:tr>
      <w:tr w:rsidR="00DF40DD" w:rsidRPr="00DF40DD" w:rsidTr="00A81AB8">
        <w:trPr>
          <w:trHeight w:val="1270"/>
        </w:trPr>
        <w:tc>
          <w:tcPr>
            <w:tcW w:w="560" w:type="dxa"/>
            <w:shd w:val="clear" w:color="auto" w:fill="auto"/>
            <w:vAlign w:val="center"/>
          </w:tcPr>
          <w:p w:rsidR="00B603E9" w:rsidRPr="00DF40DD" w:rsidRDefault="00B603E9" w:rsidP="00A671D9">
            <w:pPr>
              <w:jc w:val="center"/>
            </w:pPr>
            <w:r w:rsidRPr="00DF40DD">
              <w:t>7</w:t>
            </w:r>
          </w:p>
        </w:tc>
        <w:tc>
          <w:tcPr>
            <w:tcW w:w="2149" w:type="dxa"/>
            <w:shd w:val="clear" w:color="auto" w:fill="auto"/>
            <w:vAlign w:val="center"/>
          </w:tcPr>
          <w:p w:rsidR="00B603E9" w:rsidRPr="00DF40DD" w:rsidRDefault="00B603E9" w:rsidP="00A671D9">
            <w:r w:rsidRPr="00DF40DD">
              <w:t>Помещения для физкультур</w:t>
            </w:r>
          </w:p>
          <w:p w:rsidR="00B603E9" w:rsidRPr="00DF40DD" w:rsidRDefault="00B603E9" w:rsidP="00A671D9">
            <w:proofErr w:type="spellStart"/>
            <w:r w:rsidRPr="00DF40DD">
              <w:t>ных</w:t>
            </w:r>
            <w:proofErr w:type="spellEnd"/>
            <w:r w:rsidRPr="00DF40DD">
              <w:t xml:space="preserve"> занятий и тренировок</w:t>
            </w:r>
          </w:p>
        </w:tc>
        <w:tc>
          <w:tcPr>
            <w:tcW w:w="850" w:type="dxa"/>
            <w:shd w:val="clear" w:color="auto" w:fill="auto"/>
            <w:vAlign w:val="center"/>
          </w:tcPr>
          <w:p w:rsidR="00B603E9" w:rsidRPr="00DF40DD" w:rsidRDefault="00B603E9" w:rsidP="00A671D9">
            <w:pPr>
              <w:jc w:val="center"/>
            </w:pPr>
            <w:r w:rsidRPr="00DF40DD">
              <w:t>м² общей площади</w:t>
            </w:r>
          </w:p>
        </w:tc>
        <w:tc>
          <w:tcPr>
            <w:tcW w:w="1559" w:type="dxa"/>
            <w:shd w:val="clear" w:color="auto" w:fill="auto"/>
            <w:vAlign w:val="center"/>
          </w:tcPr>
          <w:p w:rsidR="00B603E9" w:rsidRPr="00DF40DD" w:rsidRDefault="00B603E9" w:rsidP="00A671D9">
            <w:pPr>
              <w:jc w:val="center"/>
            </w:pPr>
            <w:r w:rsidRPr="00DF40DD">
              <w:t xml:space="preserve">70 </w:t>
            </w:r>
          </w:p>
          <w:p w:rsidR="00B603E9" w:rsidRPr="00DF40DD" w:rsidRDefault="00B603E9" w:rsidP="00A671D9">
            <w:pPr>
              <w:jc w:val="center"/>
            </w:pPr>
            <w:r w:rsidRPr="00DF40DD">
              <w:t>на 1тыс. чел.</w:t>
            </w:r>
            <w:r w:rsidRPr="00DF40DD">
              <w:rPr>
                <w:sz w:val="24"/>
                <w:szCs w:val="24"/>
                <w:vertAlign w:val="superscript"/>
              </w:rPr>
              <w:t>5</w:t>
            </w:r>
          </w:p>
        </w:tc>
        <w:tc>
          <w:tcPr>
            <w:tcW w:w="1134" w:type="dxa"/>
            <w:shd w:val="clear" w:color="auto" w:fill="auto"/>
            <w:vAlign w:val="center"/>
          </w:tcPr>
          <w:p w:rsidR="00B603E9" w:rsidRPr="00DF40DD" w:rsidRDefault="003A563F" w:rsidP="00A671D9">
            <w:pPr>
              <w:jc w:val="center"/>
            </w:pPr>
            <w:r w:rsidRPr="00DF40DD">
              <w:t>39</w:t>
            </w:r>
          </w:p>
        </w:tc>
        <w:tc>
          <w:tcPr>
            <w:tcW w:w="1843" w:type="dxa"/>
            <w:shd w:val="clear" w:color="auto" w:fill="auto"/>
            <w:vAlign w:val="center"/>
          </w:tcPr>
          <w:p w:rsidR="00412B56" w:rsidRPr="00DF40DD" w:rsidRDefault="00412B56" w:rsidP="00412B56">
            <w:pPr>
              <w:jc w:val="center"/>
            </w:pPr>
            <w:r w:rsidRPr="00DF40DD">
              <w:t xml:space="preserve">Обслуживание в существующих организациях находящихся в </w:t>
            </w:r>
          </w:p>
          <w:p w:rsidR="00B603E9" w:rsidRPr="00DF40DD" w:rsidRDefault="00412B56" w:rsidP="00412B56">
            <w:pPr>
              <w:jc w:val="center"/>
            </w:pPr>
            <w:r w:rsidRPr="00DF40DD">
              <w:t xml:space="preserve">с. </w:t>
            </w:r>
            <w:proofErr w:type="spellStart"/>
            <w:r w:rsidRPr="00DF40DD">
              <w:t>Солгон</w:t>
            </w:r>
            <w:proofErr w:type="spellEnd"/>
          </w:p>
        </w:tc>
        <w:tc>
          <w:tcPr>
            <w:tcW w:w="1843" w:type="dxa"/>
            <w:shd w:val="clear" w:color="auto" w:fill="auto"/>
            <w:vAlign w:val="center"/>
          </w:tcPr>
          <w:p w:rsidR="00B603E9" w:rsidRPr="00DF40DD" w:rsidRDefault="00B603E9" w:rsidP="00A671D9">
            <w:pPr>
              <w:jc w:val="center"/>
            </w:pPr>
            <w:r w:rsidRPr="00DF40DD">
              <w:t>-</w:t>
            </w:r>
          </w:p>
        </w:tc>
      </w:tr>
      <w:tr w:rsidR="00DF40DD" w:rsidRPr="00DF40DD" w:rsidTr="00A81AB8">
        <w:trPr>
          <w:trHeight w:val="976"/>
        </w:trPr>
        <w:tc>
          <w:tcPr>
            <w:tcW w:w="560" w:type="dxa"/>
            <w:shd w:val="clear" w:color="auto" w:fill="auto"/>
            <w:vAlign w:val="center"/>
          </w:tcPr>
          <w:p w:rsidR="00B603E9" w:rsidRPr="00DF40DD" w:rsidRDefault="00B603E9" w:rsidP="00A671D9">
            <w:pPr>
              <w:jc w:val="center"/>
            </w:pPr>
            <w:r w:rsidRPr="00DF40DD">
              <w:t>8</w:t>
            </w:r>
          </w:p>
        </w:tc>
        <w:tc>
          <w:tcPr>
            <w:tcW w:w="2149" w:type="dxa"/>
            <w:shd w:val="clear" w:color="auto" w:fill="auto"/>
            <w:vAlign w:val="center"/>
          </w:tcPr>
          <w:p w:rsidR="00B603E9" w:rsidRPr="00DF40DD" w:rsidRDefault="00B603E9" w:rsidP="00A671D9">
            <w:r w:rsidRPr="00DF40DD">
              <w:t>Физкультурно-спортивные залы</w:t>
            </w:r>
          </w:p>
        </w:tc>
        <w:tc>
          <w:tcPr>
            <w:tcW w:w="850" w:type="dxa"/>
            <w:shd w:val="clear" w:color="auto" w:fill="auto"/>
            <w:vAlign w:val="center"/>
          </w:tcPr>
          <w:p w:rsidR="00B603E9" w:rsidRPr="00DF40DD" w:rsidRDefault="00B603E9" w:rsidP="00A671D9">
            <w:pPr>
              <w:jc w:val="center"/>
            </w:pPr>
            <w:r w:rsidRPr="00DF40DD">
              <w:t>м² площади пола</w:t>
            </w:r>
          </w:p>
        </w:tc>
        <w:tc>
          <w:tcPr>
            <w:tcW w:w="1559" w:type="dxa"/>
            <w:shd w:val="clear" w:color="auto" w:fill="auto"/>
            <w:vAlign w:val="center"/>
          </w:tcPr>
          <w:p w:rsidR="00B603E9" w:rsidRPr="00DF40DD" w:rsidRDefault="00B603E9" w:rsidP="00A671D9">
            <w:pPr>
              <w:jc w:val="center"/>
            </w:pPr>
            <w:r w:rsidRPr="00DF40DD">
              <w:t>60</w:t>
            </w:r>
          </w:p>
          <w:p w:rsidR="00B603E9" w:rsidRPr="00DF40DD" w:rsidRDefault="00B603E9" w:rsidP="00A671D9">
            <w:pPr>
              <w:jc w:val="center"/>
            </w:pPr>
            <w:r w:rsidRPr="00DF40DD">
              <w:t xml:space="preserve">на 1тыс. чел. </w:t>
            </w:r>
            <w:r w:rsidRPr="00DF40DD">
              <w:rPr>
                <w:sz w:val="24"/>
                <w:szCs w:val="24"/>
                <w:vertAlign w:val="superscript"/>
              </w:rPr>
              <w:t>2</w:t>
            </w:r>
          </w:p>
        </w:tc>
        <w:tc>
          <w:tcPr>
            <w:tcW w:w="1134" w:type="dxa"/>
            <w:shd w:val="clear" w:color="auto" w:fill="auto"/>
            <w:vAlign w:val="center"/>
          </w:tcPr>
          <w:p w:rsidR="00B603E9" w:rsidRPr="00DF40DD" w:rsidRDefault="003A563F" w:rsidP="00A671D9">
            <w:pPr>
              <w:jc w:val="center"/>
            </w:pPr>
            <w:r w:rsidRPr="00DF40DD">
              <w:t>34</w:t>
            </w:r>
          </w:p>
        </w:tc>
        <w:tc>
          <w:tcPr>
            <w:tcW w:w="1843" w:type="dxa"/>
            <w:vMerge w:val="restart"/>
            <w:shd w:val="clear" w:color="auto" w:fill="auto"/>
            <w:vAlign w:val="center"/>
          </w:tcPr>
          <w:p w:rsidR="00412B56" w:rsidRPr="00DF40DD" w:rsidRDefault="00412B56" w:rsidP="00412B56">
            <w:pPr>
              <w:jc w:val="center"/>
            </w:pPr>
            <w:r w:rsidRPr="00DF40DD">
              <w:t xml:space="preserve">Обслуживание в существующих организациях находящихся в </w:t>
            </w:r>
          </w:p>
          <w:p w:rsidR="00B603E9" w:rsidRPr="00DF40DD" w:rsidRDefault="00412B56" w:rsidP="00412B56">
            <w:pPr>
              <w:jc w:val="center"/>
            </w:pPr>
            <w:r w:rsidRPr="00DF40DD">
              <w:t xml:space="preserve">с. </w:t>
            </w:r>
            <w:proofErr w:type="spellStart"/>
            <w:r w:rsidRPr="00DF40DD">
              <w:t>Солгон</w:t>
            </w:r>
            <w:proofErr w:type="spellEnd"/>
            <w:r w:rsidRPr="00DF40DD">
              <w:t xml:space="preserve"> </w:t>
            </w:r>
          </w:p>
        </w:tc>
        <w:tc>
          <w:tcPr>
            <w:tcW w:w="1843" w:type="dxa"/>
            <w:vMerge w:val="restart"/>
            <w:shd w:val="clear" w:color="auto" w:fill="auto"/>
            <w:vAlign w:val="center"/>
          </w:tcPr>
          <w:p w:rsidR="00B603E9" w:rsidRPr="00DF40DD" w:rsidRDefault="00B603E9" w:rsidP="00A671D9">
            <w:pPr>
              <w:jc w:val="center"/>
            </w:pPr>
            <w:r w:rsidRPr="00DF40DD">
              <w:t>-</w:t>
            </w:r>
          </w:p>
        </w:tc>
      </w:tr>
      <w:tr w:rsidR="00DF40DD" w:rsidRPr="00DF40DD" w:rsidTr="00A81AB8">
        <w:trPr>
          <w:trHeight w:val="989"/>
        </w:trPr>
        <w:tc>
          <w:tcPr>
            <w:tcW w:w="560" w:type="dxa"/>
            <w:shd w:val="clear" w:color="auto" w:fill="auto"/>
            <w:vAlign w:val="center"/>
            <w:hideMark/>
          </w:tcPr>
          <w:p w:rsidR="00B603E9" w:rsidRPr="00DF40DD" w:rsidRDefault="00B603E9" w:rsidP="00A671D9">
            <w:pPr>
              <w:jc w:val="center"/>
            </w:pPr>
            <w:r w:rsidRPr="00DF40DD">
              <w:t>9</w:t>
            </w:r>
          </w:p>
        </w:tc>
        <w:tc>
          <w:tcPr>
            <w:tcW w:w="2149" w:type="dxa"/>
            <w:shd w:val="clear" w:color="auto" w:fill="auto"/>
            <w:vAlign w:val="center"/>
            <w:hideMark/>
          </w:tcPr>
          <w:p w:rsidR="00B603E9" w:rsidRPr="00DF40DD" w:rsidRDefault="00B603E9" w:rsidP="00A671D9">
            <w:r w:rsidRPr="00DF40DD">
              <w:t>Бассейны</w:t>
            </w:r>
          </w:p>
        </w:tc>
        <w:tc>
          <w:tcPr>
            <w:tcW w:w="850" w:type="dxa"/>
            <w:shd w:val="clear" w:color="auto" w:fill="auto"/>
            <w:vAlign w:val="center"/>
            <w:hideMark/>
          </w:tcPr>
          <w:p w:rsidR="00B603E9" w:rsidRPr="00DF40DD" w:rsidRDefault="00B603E9" w:rsidP="00A671D9">
            <w:pPr>
              <w:jc w:val="center"/>
            </w:pPr>
            <w:r w:rsidRPr="00DF40DD">
              <w:t xml:space="preserve">м² </w:t>
            </w:r>
            <w:proofErr w:type="spellStart"/>
            <w:r w:rsidRPr="00DF40DD">
              <w:t>зерка</w:t>
            </w:r>
            <w:proofErr w:type="spellEnd"/>
          </w:p>
          <w:p w:rsidR="00B603E9" w:rsidRPr="00DF40DD" w:rsidRDefault="00B603E9" w:rsidP="00A671D9">
            <w:pPr>
              <w:jc w:val="center"/>
            </w:pPr>
            <w:r w:rsidRPr="00DF40DD">
              <w:t xml:space="preserve">ла </w:t>
            </w:r>
          </w:p>
          <w:p w:rsidR="00B603E9" w:rsidRPr="00DF40DD" w:rsidRDefault="00B603E9" w:rsidP="00A671D9">
            <w:pPr>
              <w:jc w:val="center"/>
            </w:pPr>
            <w:r w:rsidRPr="00DF40DD">
              <w:t>воды</w:t>
            </w:r>
          </w:p>
        </w:tc>
        <w:tc>
          <w:tcPr>
            <w:tcW w:w="1559" w:type="dxa"/>
            <w:shd w:val="clear" w:color="auto" w:fill="auto"/>
            <w:vAlign w:val="center"/>
            <w:hideMark/>
          </w:tcPr>
          <w:p w:rsidR="00B603E9" w:rsidRPr="00DF40DD" w:rsidRDefault="00B603E9" w:rsidP="00A671D9">
            <w:pPr>
              <w:jc w:val="center"/>
            </w:pPr>
            <w:r w:rsidRPr="00DF40DD">
              <w:t>20</w:t>
            </w:r>
          </w:p>
          <w:p w:rsidR="00B603E9" w:rsidRPr="00DF40DD" w:rsidRDefault="00B603E9" w:rsidP="00A671D9">
            <w:pPr>
              <w:jc w:val="center"/>
            </w:pPr>
            <w:r w:rsidRPr="00DF40DD">
              <w:t>на 1тыс. чел.</w:t>
            </w:r>
            <w:r w:rsidRPr="00DF40DD">
              <w:rPr>
                <w:sz w:val="24"/>
                <w:szCs w:val="24"/>
                <w:vertAlign w:val="superscript"/>
              </w:rPr>
              <w:t>2</w:t>
            </w:r>
          </w:p>
        </w:tc>
        <w:tc>
          <w:tcPr>
            <w:tcW w:w="1134" w:type="dxa"/>
            <w:shd w:val="clear" w:color="auto" w:fill="auto"/>
            <w:vAlign w:val="center"/>
            <w:hideMark/>
          </w:tcPr>
          <w:p w:rsidR="00B603E9" w:rsidRPr="00DF40DD" w:rsidRDefault="003A563F" w:rsidP="00A671D9">
            <w:pPr>
              <w:jc w:val="center"/>
            </w:pPr>
            <w:r w:rsidRPr="00DF40DD">
              <w:t>11</w:t>
            </w:r>
          </w:p>
        </w:tc>
        <w:tc>
          <w:tcPr>
            <w:tcW w:w="1843" w:type="dxa"/>
            <w:vMerge/>
            <w:shd w:val="clear" w:color="auto" w:fill="auto"/>
            <w:vAlign w:val="center"/>
          </w:tcPr>
          <w:p w:rsidR="00B603E9" w:rsidRPr="00DF40DD" w:rsidRDefault="00B603E9" w:rsidP="00A671D9">
            <w:pPr>
              <w:jc w:val="center"/>
            </w:pPr>
          </w:p>
        </w:tc>
        <w:tc>
          <w:tcPr>
            <w:tcW w:w="1843" w:type="dxa"/>
            <w:vMerge/>
            <w:shd w:val="clear" w:color="auto" w:fill="auto"/>
            <w:vAlign w:val="center"/>
          </w:tcPr>
          <w:p w:rsidR="00B603E9" w:rsidRPr="00DF40DD" w:rsidRDefault="00B603E9" w:rsidP="00A671D9">
            <w:pPr>
              <w:jc w:val="center"/>
            </w:pPr>
          </w:p>
        </w:tc>
      </w:tr>
      <w:tr w:rsidR="00DF40DD" w:rsidRPr="00DF40DD" w:rsidTr="00A81AB8">
        <w:trPr>
          <w:trHeight w:val="1169"/>
        </w:trPr>
        <w:tc>
          <w:tcPr>
            <w:tcW w:w="560" w:type="dxa"/>
            <w:shd w:val="clear" w:color="auto" w:fill="auto"/>
            <w:vAlign w:val="center"/>
            <w:hideMark/>
          </w:tcPr>
          <w:p w:rsidR="00B603E9" w:rsidRPr="00DF40DD" w:rsidRDefault="00B603E9" w:rsidP="00A671D9">
            <w:pPr>
              <w:jc w:val="center"/>
            </w:pPr>
            <w:r w:rsidRPr="00DF40DD">
              <w:t>10</w:t>
            </w:r>
          </w:p>
        </w:tc>
        <w:tc>
          <w:tcPr>
            <w:tcW w:w="2149" w:type="dxa"/>
            <w:shd w:val="clear" w:color="auto" w:fill="auto"/>
            <w:vAlign w:val="center"/>
            <w:hideMark/>
          </w:tcPr>
          <w:p w:rsidR="00B603E9" w:rsidRPr="00DF40DD" w:rsidRDefault="00B603E9" w:rsidP="00A671D9">
            <w:r w:rsidRPr="00DF40DD">
              <w:t>Плоскостные сооружения</w:t>
            </w:r>
          </w:p>
          <w:p w:rsidR="00B603E9" w:rsidRPr="00DF40DD" w:rsidRDefault="00737A89" w:rsidP="00A671D9">
            <w:r>
              <w:t xml:space="preserve">(открытые спортивные площадки, </w:t>
            </w:r>
            <w:r w:rsidR="00B603E9" w:rsidRPr="00DF40DD">
              <w:t>спортивные поля)</w:t>
            </w:r>
          </w:p>
        </w:tc>
        <w:tc>
          <w:tcPr>
            <w:tcW w:w="850" w:type="dxa"/>
            <w:shd w:val="clear" w:color="auto" w:fill="auto"/>
            <w:vAlign w:val="center"/>
            <w:hideMark/>
          </w:tcPr>
          <w:p w:rsidR="00B603E9" w:rsidRPr="00DF40DD" w:rsidRDefault="00B603E9" w:rsidP="00A671D9">
            <w:pPr>
              <w:jc w:val="center"/>
            </w:pPr>
            <w:r w:rsidRPr="00DF40DD">
              <w:t>га</w:t>
            </w:r>
          </w:p>
        </w:tc>
        <w:tc>
          <w:tcPr>
            <w:tcW w:w="1559" w:type="dxa"/>
            <w:shd w:val="clear" w:color="auto" w:fill="auto"/>
            <w:vAlign w:val="center"/>
            <w:hideMark/>
          </w:tcPr>
          <w:p w:rsidR="00B603E9" w:rsidRPr="00DF40DD" w:rsidRDefault="00B603E9" w:rsidP="00A671D9">
            <w:pPr>
              <w:jc w:val="center"/>
            </w:pPr>
            <w:r w:rsidRPr="00DF40DD">
              <w:t>0,7</w:t>
            </w:r>
          </w:p>
          <w:p w:rsidR="00B603E9" w:rsidRPr="00DF40DD" w:rsidRDefault="00B603E9" w:rsidP="00A671D9">
            <w:pPr>
              <w:jc w:val="center"/>
            </w:pPr>
            <w:r w:rsidRPr="00DF40DD">
              <w:t>на 1тыс. чел.</w:t>
            </w:r>
            <w:r w:rsidRPr="00DF40DD">
              <w:rPr>
                <w:sz w:val="24"/>
                <w:szCs w:val="24"/>
                <w:vertAlign w:val="superscript"/>
              </w:rPr>
              <w:t>2</w:t>
            </w:r>
          </w:p>
        </w:tc>
        <w:tc>
          <w:tcPr>
            <w:tcW w:w="1134" w:type="dxa"/>
            <w:shd w:val="clear" w:color="auto" w:fill="auto"/>
            <w:vAlign w:val="center"/>
            <w:hideMark/>
          </w:tcPr>
          <w:p w:rsidR="00B603E9" w:rsidRPr="00DF40DD" w:rsidRDefault="00B603E9" w:rsidP="003A563F">
            <w:pPr>
              <w:jc w:val="center"/>
            </w:pPr>
            <w:r w:rsidRPr="00DF40DD">
              <w:t>0,</w:t>
            </w:r>
            <w:r w:rsidR="003A563F" w:rsidRPr="00DF40DD">
              <w:t>4</w:t>
            </w:r>
          </w:p>
        </w:tc>
        <w:tc>
          <w:tcPr>
            <w:tcW w:w="1843" w:type="dxa"/>
            <w:shd w:val="clear" w:color="auto" w:fill="auto"/>
            <w:vAlign w:val="center"/>
            <w:hideMark/>
          </w:tcPr>
          <w:p w:rsidR="00C07E3A" w:rsidRPr="00DF40DD" w:rsidRDefault="00C07E3A" w:rsidP="00C07E3A">
            <w:pPr>
              <w:jc w:val="center"/>
            </w:pPr>
            <w:r w:rsidRPr="00DF40DD">
              <w:t xml:space="preserve">Обслуживание в существующих организациях находящихся </w:t>
            </w:r>
            <w:proofErr w:type="gramStart"/>
            <w:r w:rsidRPr="00DF40DD">
              <w:t>в</w:t>
            </w:r>
            <w:proofErr w:type="gramEnd"/>
            <w:r w:rsidRPr="00DF40DD">
              <w:t xml:space="preserve"> </w:t>
            </w:r>
          </w:p>
          <w:p w:rsidR="00705DBC" w:rsidRPr="00DF40DD" w:rsidRDefault="00705DBC" w:rsidP="00C07E3A">
            <w:pPr>
              <w:jc w:val="center"/>
            </w:pPr>
            <w:r w:rsidRPr="00DF40DD">
              <w:t xml:space="preserve">с. </w:t>
            </w:r>
            <w:proofErr w:type="spellStart"/>
            <w:r w:rsidRPr="00DF40DD">
              <w:t>Солгон</w:t>
            </w:r>
            <w:proofErr w:type="spellEnd"/>
            <w:r w:rsidRPr="00DF40DD">
              <w:t xml:space="preserve"> </w:t>
            </w:r>
          </w:p>
          <w:p w:rsidR="00B603E9" w:rsidRPr="00DF40DD" w:rsidRDefault="00B603E9" w:rsidP="00C07E3A">
            <w:pPr>
              <w:jc w:val="center"/>
            </w:pPr>
          </w:p>
        </w:tc>
        <w:tc>
          <w:tcPr>
            <w:tcW w:w="1843" w:type="dxa"/>
            <w:vMerge/>
            <w:shd w:val="clear" w:color="auto" w:fill="auto"/>
            <w:vAlign w:val="center"/>
          </w:tcPr>
          <w:p w:rsidR="00B603E9" w:rsidRPr="00DF40DD" w:rsidRDefault="00B603E9" w:rsidP="00A671D9">
            <w:pPr>
              <w:jc w:val="center"/>
            </w:pPr>
          </w:p>
        </w:tc>
      </w:tr>
      <w:tr w:rsidR="00DF40DD" w:rsidRPr="00DF40DD" w:rsidTr="00A81AB8">
        <w:trPr>
          <w:trHeight w:val="1285"/>
        </w:trPr>
        <w:tc>
          <w:tcPr>
            <w:tcW w:w="560" w:type="dxa"/>
            <w:shd w:val="clear" w:color="auto" w:fill="auto"/>
            <w:noWrap/>
            <w:vAlign w:val="center"/>
            <w:hideMark/>
          </w:tcPr>
          <w:p w:rsidR="00B603E9" w:rsidRPr="00DF40DD" w:rsidRDefault="00B603E9" w:rsidP="00A671D9">
            <w:pPr>
              <w:jc w:val="center"/>
            </w:pPr>
            <w:r w:rsidRPr="00DF40DD">
              <w:t>11</w:t>
            </w:r>
          </w:p>
        </w:tc>
        <w:tc>
          <w:tcPr>
            <w:tcW w:w="2149" w:type="dxa"/>
            <w:shd w:val="clear" w:color="auto" w:fill="auto"/>
            <w:noWrap/>
            <w:vAlign w:val="center"/>
            <w:hideMark/>
          </w:tcPr>
          <w:p w:rsidR="00B603E9" w:rsidRPr="00DF40DD" w:rsidRDefault="00B603E9" w:rsidP="00A671D9">
            <w:r w:rsidRPr="00DF40DD">
              <w:t xml:space="preserve">Помещения для культурно-досуговой деятельности </w:t>
            </w:r>
          </w:p>
        </w:tc>
        <w:tc>
          <w:tcPr>
            <w:tcW w:w="850" w:type="dxa"/>
            <w:shd w:val="clear" w:color="auto" w:fill="auto"/>
            <w:vAlign w:val="center"/>
            <w:hideMark/>
          </w:tcPr>
          <w:p w:rsidR="00B603E9" w:rsidRPr="00DF40DD" w:rsidRDefault="00B603E9" w:rsidP="00A671D9">
            <w:pPr>
              <w:jc w:val="center"/>
            </w:pPr>
            <w:r w:rsidRPr="00DF40DD">
              <w:t>м² общей площади пола</w:t>
            </w:r>
          </w:p>
        </w:tc>
        <w:tc>
          <w:tcPr>
            <w:tcW w:w="1559" w:type="dxa"/>
            <w:shd w:val="clear" w:color="auto" w:fill="auto"/>
            <w:vAlign w:val="center"/>
            <w:hideMark/>
          </w:tcPr>
          <w:p w:rsidR="00B603E9" w:rsidRPr="00DF40DD" w:rsidRDefault="00B603E9" w:rsidP="00A671D9">
            <w:pPr>
              <w:jc w:val="center"/>
            </w:pPr>
            <w:r w:rsidRPr="00DF40DD">
              <w:t>50</w:t>
            </w:r>
          </w:p>
          <w:p w:rsidR="00B603E9" w:rsidRPr="00DF40DD" w:rsidRDefault="00B603E9" w:rsidP="00A671D9">
            <w:pPr>
              <w:jc w:val="center"/>
            </w:pPr>
            <w:r w:rsidRPr="00DF40DD">
              <w:t>на 1тыс. чел.</w:t>
            </w:r>
            <w:r w:rsidRPr="00DF40DD">
              <w:rPr>
                <w:sz w:val="24"/>
                <w:szCs w:val="24"/>
                <w:vertAlign w:val="superscript"/>
              </w:rPr>
              <w:t>2</w:t>
            </w:r>
          </w:p>
        </w:tc>
        <w:tc>
          <w:tcPr>
            <w:tcW w:w="1134" w:type="dxa"/>
            <w:shd w:val="clear" w:color="auto" w:fill="auto"/>
            <w:vAlign w:val="center"/>
            <w:hideMark/>
          </w:tcPr>
          <w:p w:rsidR="00B603E9" w:rsidRPr="00DF40DD" w:rsidRDefault="003A563F" w:rsidP="00A671D9">
            <w:pPr>
              <w:jc w:val="center"/>
            </w:pPr>
            <w:r w:rsidRPr="00DF40DD">
              <w:t>28</w:t>
            </w:r>
          </w:p>
        </w:tc>
        <w:tc>
          <w:tcPr>
            <w:tcW w:w="1843" w:type="dxa"/>
            <w:shd w:val="clear" w:color="auto" w:fill="auto"/>
            <w:vAlign w:val="center"/>
          </w:tcPr>
          <w:p w:rsidR="003F735A" w:rsidRPr="00DF40DD" w:rsidRDefault="003F735A" w:rsidP="003F735A">
            <w:pPr>
              <w:jc w:val="center"/>
            </w:pPr>
            <w:r w:rsidRPr="00DF40DD">
              <w:t xml:space="preserve">Обслуживание в существующих организациях находящихся в </w:t>
            </w:r>
          </w:p>
          <w:p w:rsidR="003F735A" w:rsidRPr="00DF40DD" w:rsidRDefault="00705DBC" w:rsidP="003F735A">
            <w:pPr>
              <w:jc w:val="center"/>
            </w:pPr>
            <w:r w:rsidRPr="00DF40DD">
              <w:t>с</w:t>
            </w:r>
            <w:r w:rsidR="003F735A" w:rsidRPr="00DF40DD">
              <w:t xml:space="preserve">. </w:t>
            </w:r>
            <w:proofErr w:type="spellStart"/>
            <w:r w:rsidRPr="00DF40DD">
              <w:t>Солгон</w:t>
            </w:r>
            <w:proofErr w:type="spellEnd"/>
            <w:r w:rsidR="003F735A" w:rsidRPr="00DF40DD">
              <w:t xml:space="preserve"> </w:t>
            </w:r>
          </w:p>
          <w:p w:rsidR="00B603E9" w:rsidRPr="00DF40DD" w:rsidRDefault="00B603E9" w:rsidP="003F735A">
            <w:pPr>
              <w:jc w:val="center"/>
            </w:pPr>
          </w:p>
        </w:tc>
        <w:tc>
          <w:tcPr>
            <w:tcW w:w="1843" w:type="dxa"/>
            <w:shd w:val="clear" w:color="auto" w:fill="auto"/>
            <w:vAlign w:val="center"/>
          </w:tcPr>
          <w:p w:rsidR="00B603E9" w:rsidRPr="00DF40DD" w:rsidRDefault="00B603E9" w:rsidP="00A671D9">
            <w:pPr>
              <w:jc w:val="center"/>
            </w:pPr>
            <w:r w:rsidRPr="00DF40DD">
              <w:t>-</w:t>
            </w:r>
          </w:p>
        </w:tc>
      </w:tr>
      <w:tr w:rsidR="00DF40DD" w:rsidRPr="00DF40DD" w:rsidTr="00A81AB8">
        <w:trPr>
          <w:trHeight w:val="1287"/>
        </w:trPr>
        <w:tc>
          <w:tcPr>
            <w:tcW w:w="560" w:type="dxa"/>
            <w:shd w:val="clear" w:color="auto" w:fill="auto"/>
            <w:noWrap/>
            <w:vAlign w:val="center"/>
          </w:tcPr>
          <w:p w:rsidR="00B603E9" w:rsidRPr="00DF40DD" w:rsidRDefault="00B603E9" w:rsidP="00A671D9">
            <w:pPr>
              <w:jc w:val="center"/>
            </w:pPr>
            <w:r w:rsidRPr="00DF40DD">
              <w:t>12</w:t>
            </w:r>
          </w:p>
        </w:tc>
        <w:tc>
          <w:tcPr>
            <w:tcW w:w="2149" w:type="dxa"/>
            <w:shd w:val="clear" w:color="auto" w:fill="auto"/>
            <w:noWrap/>
            <w:vAlign w:val="center"/>
          </w:tcPr>
          <w:p w:rsidR="00B603E9" w:rsidRPr="00DF40DD" w:rsidRDefault="00B603E9" w:rsidP="00A671D9">
            <w:r w:rsidRPr="00DF40DD">
              <w:t xml:space="preserve">Учреждение культуры клубного типа </w:t>
            </w:r>
          </w:p>
        </w:tc>
        <w:tc>
          <w:tcPr>
            <w:tcW w:w="850" w:type="dxa"/>
            <w:shd w:val="clear" w:color="auto" w:fill="auto"/>
            <w:vAlign w:val="center"/>
          </w:tcPr>
          <w:p w:rsidR="00B603E9" w:rsidRPr="00DF40DD" w:rsidRDefault="00B603E9" w:rsidP="00A671D9">
            <w:pPr>
              <w:jc w:val="center"/>
            </w:pPr>
            <w:r w:rsidRPr="00DF40DD">
              <w:t>объект</w:t>
            </w:r>
          </w:p>
        </w:tc>
        <w:tc>
          <w:tcPr>
            <w:tcW w:w="1559" w:type="dxa"/>
            <w:shd w:val="clear" w:color="auto" w:fill="auto"/>
            <w:vAlign w:val="center"/>
          </w:tcPr>
          <w:p w:rsidR="00B603E9" w:rsidRPr="00DF40DD" w:rsidRDefault="00B603E9" w:rsidP="00A671D9">
            <w:pPr>
              <w:jc w:val="center"/>
            </w:pPr>
            <w:r w:rsidRPr="00DF40DD">
              <w:t xml:space="preserve">Показатель предусмотрен в целом на сельское поселение </w:t>
            </w:r>
            <w:r w:rsidRPr="00DF40DD">
              <w:rPr>
                <w:sz w:val="24"/>
                <w:szCs w:val="24"/>
                <w:vertAlign w:val="superscript"/>
              </w:rPr>
              <w:t>4</w:t>
            </w:r>
          </w:p>
        </w:tc>
        <w:tc>
          <w:tcPr>
            <w:tcW w:w="1134" w:type="dxa"/>
            <w:shd w:val="clear" w:color="auto" w:fill="auto"/>
            <w:vAlign w:val="center"/>
          </w:tcPr>
          <w:p w:rsidR="00B603E9" w:rsidRPr="00DF40DD" w:rsidRDefault="00B603E9" w:rsidP="00A671D9">
            <w:pPr>
              <w:jc w:val="center"/>
            </w:pPr>
            <w:r w:rsidRPr="00DF40DD">
              <w:t>-</w:t>
            </w:r>
          </w:p>
        </w:tc>
        <w:tc>
          <w:tcPr>
            <w:tcW w:w="1843" w:type="dxa"/>
            <w:shd w:val="clear" w:color="auto" w:fill="auto"/>
            <w:vAlign w:val="center"/>
          </w:tcPr>
          <w:p w:rsidR="00670B84" w:rsidRPr="00DF40DD" w:rsidRDefault="00670B84" w:rsidP="00670B84">
            <w:pPr>
              <w:jc w:val="center"/>
            </w:pPr>
            <w:r w:rsidRPr="00DF40DD">
              <w:t xml:space="preserve">Обслуживание в существующих организациях находящихся в </w:t>
            </w:r>
          </w:p>
          <w:p w:rsidR="00B603E9" w:rsidRPr="00DF40DD" w:rsidRDefault="00705DBC" w:rsidP="00705DBC">
            <w:pPr>
              <w:jc w:val="center"/>
            </w:pPr>
            <w:r w:rsidRPr="00DF40DD">
              <w:t xml:space="preserve">с. </w:t>
            </w:r>
            <w:proofErr w:type="spellStart"/>
            <w:r w:rsidRPr="00DF40DD">
              <w:t>Солгон</w:t>
            </w:r>
            <w:proofErr w:type="spellEnd"/>
            <w:r w:rsidRPr="00DF40DD">
              <w:t xml:space="preserve"> </w:t>
            </w:r>
          </w:p>
        </w:tc>
        <w:tc>
          <w:tcPr>
            <w:tcW w:w="1843" w:type="dxa"/>
            <w:shd w:val="clear" w:color="auto" w:fill="auto"/>
            <w:vAlign w:val="center"/>
          </w:tcPr>
          <w:p w:rsidR="00B603E9" w:rsidRPr="00DF40DD" w:rsidRDefault="00B603E9" w:rsidP="00A671D9">
            <w:pPr>
              <w:jc w:val="center"/>
            </w:pPr>
            <w:r w:rsidRPr="00DF40DD">
              <w:t>-</w:t>
            </w:r>
          </w:p>
        </w:tc>
      </w:tr>
      <w:tr w:rsidR="00DF40DD" w:rsidRPr="00DF40DD" w:rsidTr="00A81AB8">
        <w:trPr>
          <w:trHeight w:val="1275"/>
        </w:trPr>
        <w:tc>
          <w:tcPr>
            <w:tcW w:w="560" w:type="dxa"/>
            <w:shd w:val="clear" w:color="auto" w:fill="auto"/>
            <w:noWrap/>
            <w:vAlign w:val="center"/>
          </w:tcPr>
          <w:p w:rsidR="00B603E9" w:rsidRPr="00DF40DD" w:rsidRDefault="00B603E9" w:rsidP="00A671D9">
            <w:pPr>
              <w:jc w:val="center"/>
            </w:pPr>
            <w:r w:rsidRPr="00DF40DD">
              <w:lastRenderedPageBreak/>
              <w:t>13</w:t>
            </w:r>
          </w:p>
        </w:tc>
        <w:tc>
          <w:tcPr>
            <w:tcW w:w="2149" w:type="dxa"/>
            <w:shd w:val="clear" w:color="auto" w:fill="auto"/>
            <w:noWrap/>
            <w:vAlign w:val="center"/>
          </w:tcPr>
          <w:p w:rsidR="00B603E9" w:rsidRPr="00DF40DD" w:rsidRDefault="00B603E9" w:rsidP="00A671D9">
            <w:proofErr w:type="spellStart"/>
            <w:r w:rsidRPr="00DF40DD">
              <w:t>Общедоступ</w:t>
            </w:r>
            <w:proofErr w:type="spellEnd"/>
          </w:p>
          <w:p w:rsidR="00B603E9" w:rsidRPr="00DF40DD" w:rsidRDefault="00B603E9" w:rsidP="00A671D9">
            <w:proofErr w:type="spellStart"/>
            <w:r w:rsidRPr="00DF40DD">
              <w:t>ные</w:t>
            </w:r>
            <w:proofErr w:type="spellEnd"/>
            <w:r w:rsidRPr="00DF40DD">
              <w:t xml:space="preserve"> (</w:t>
            </w:r>
            <w:proofErr w:type="spellStart"/>
            <w:r w:rsidRPr="00DF40DD">
              <w:t>универсаль</w:t>
            </w:r>
            <w:proofErr w:type="spellEnd"/>
          </w:p>
          <w:p w:rsidR="00B603E9" w:rsidRPr="00DF40DD" w:rsidRDefault="00B603E9" w:rsidP="00A671D9">
            <w:proofErr w:type="spellStart"/>
            <w:r w:rsidRPr="00DF40DD">
              <w:t>ные</w:t>
            </w:r>
            <w:proofErr w:type="spellEnd"/>
            <w:r w:rsidRPr="00DF40DD">
              <w:t>) библиотеки</w:t>
            </w:r>
          </w:p>
        </w:tc>
        <w:tc>
          <w:tcPr>
            <w:tcW w:w="850" w:type="dxa"/>
            <w:shd w:val="clear" w:color="auto" w:fill="auto"/>
            <w:vAlign w:val="center"/>
          </w:tcPr>
          <w:p w:rsidR="00B603E9" w:rsidRPr="00DF40DD" w:rsidRDefault="00B603E9" w:rsidP="00A671D9">
            <w:pPr>
              <w:jc w:val="center"/>
            </w:pPr>
            <w:r w:rsidRPr="00DF40DD">
              <w:t>объект</w:t>
            </w:r>
          </w:p>
        </w:tc>
        <w:tc>
          <w:tcPr>
            <w:tcW w:w="1559" w:type="dxa"/>
            <w:shd w:val="clear" w:color="auto" w:fill="auto"/>
            <w:vAlign w:val="center"/>
          </w:tcPr>
          <w:p w:rsidR="00B603E9" w:rsidRPr="00DF40DD" w:rsidRDefault="00B603E9" w:rsidP="00A671D9">
            <w:pPr>
              <w:jc w:val="center"/>
            </w:pPr>
            <w:r w:rsidRPr="00DF40DD">
              <w:t xml:space="preserve">Показатель предусмотрен в целом на сельское поселение </w:t>
            </w:r>
            <w:r w:rsidRPr="00DF40DD">
              <w:rPr>
                <w:sz w:val="24"/>
                <w:szCs w:val="24"/>
                <w:vertAlign w:val="superscript"/>
              </w:rPr>
              <w:t>4</w:t>
            </w:r>
          </w:p>
        </w:tc>
        <w:tc>
          <w:tcPr>
            <w:tcW w:w="1134" w:type="dxa"/>
            <w:shd w:val="clear" w:color="auto" w:fill="auto"/>
            <w:vAlign w:val="center"/>
          </w:tcPr>
          <w:p w:rsidR="00B603E9" w:rsidRPr="00DF40DD" w:rsidRDefault="00B603E9" w:rsidP="00A671D9">
            <w:pPr>
              <w:jc w:val="center"/>
            </w:pPr>
            <w:r w:rsidRPr="00DF40DD">
              <w:t>-</w:t>
            </w:r>
          </w:p>
        </w:tc>
        <w:tc>
          <w:tcPr>
            <w:tcW w:w="1843" w:type="dxa"/>
            <w:shd w:val="clear" w:color="auto" w:fill="auto"/>
            <w:vAlign w:val="center"/>
          </w:tcPr>
          <w:p w:rsidR="00670B84" w:rsidRPr="00DF40DD" w:rsidRDefault="00670B84" w:rsidP="00670B84">
            <w:pPr>
              <w:jc w:val="center"/>
            </w:pPr>
            <w:r w:rsidRPr="00DF40DD">
              <w:t xml:space="preserve">Обслуживание в существующих организациях находящихся в </w:t>
            </w:r>
          </w:p>
          <w:p w:rsidR="00B603E9" w:rsidRPr="00DF40DD" w:rsidRDefault="00705DBC" w:rsidP="00705DBC">
            <w:pPr>
              <w:jc w:val="center"/>
            </w:pPr>
            <w:r w:rsidRPr="00DF40DD">
              <w:t xml:space="preserve">с. </w:t>
            </w:r>
            <w:proofErr w:type="spellStart"/>
            <w:r w:rsidRPr="00DF40DD">
              <w:t>Солгон</w:t>
            </w:r>
            <w:proofErr w:type="spellEnd"/>
            <w:r w:rsidRPr="00DF40DD">
              <w:t xml:space="preserve"> </w:t>
            </w:r>
          </w:p>
        </w:tc>
        <w:tc>
          <w:tcPr>
            <w:tcW w:w="1843" w:type="dxa"/>
            <w:shd w:val="clear" w:color="auto" w:fill="auto"/>
            <w:vAlign w:val="center"/>
          </w:tcPr>
          <w:p w:rsidR="00B603E9" w:rsidRPr="00DF40DD" w:rsidRDefault="00B603E9" w:rsidP="00A671D9">
            <w:pPr>
              <w:jc w:val="center"/>
            </w:pPr>
            <w:r w:rsidRPr="00DF40DD">
              <w:t>-</w:t>
            </w:r>
          </w:p>
        </w:tc>
      </w:tr>
      <w:tr w:rsidR="00DF40DD" w:rsidRPr="00DF40DD" w:rsidTr="00A81AB8">
        <w:trPr>
          <w:trHeight w:val="666"/>
        </w:trPr>
        <w:tc>
          <w:tcPr>
            <w:tcW w:w="560" w:type="dxa"/>
            <w:shd w:val="clear" w:color="auto" w:fill="auto"/>
            <w:noWrap/>
            <w:vAlign w:val="center"/>
          </w:tcPr>
          <w:p w:rsidR="00B603E9" w:rsidRPr="00DF40DD" w:rsidRDefault="00B603E9" w:rsidP="00A671D9">
            <w:pPr>
              <w:jc w:val="center"/>
            </w:pPr>
            <w:r w:rsidRPr="00DF40DD">
              <w:t>14</w:t>
            </w:r>
          </w:p>
        </w:tc>
        <w:tc>
          <w:tcPr>
            <w:tcW w:w="2149" w:type="dxa"/>
            <w:shd w:val="clear" w:color="auto" w:fill="auto"/>
            <w:noWrap/>
            <w:vAlign w:val="center"/>
          </w:tcPr>
          <w:p w:rsidR="00B603E9" w:rsidRPr="00DF40DD" w:rsidRDefault="00B603E9" w:rsidP="00A671D9">
            <w:r w:rsidRPr="00DF40DD">
              <w:t>Предприятия общественного питания (кафе, бары)</w:t>
            </w:r>
          </w:p>
        </w:tc>
        <w:tc>
          <w:tcPr>
            <w:tcW w:w="850" w:type="dxa"/>
            <w:shd w:val="clear" w:color="auto" w:fill="auto"/>
            <w:vAlign w:val="center"/>
          </w:tcPr>
          <w:p w:rsidR="00B603E9" w:rsidRPr="00DF40DD" w:rsidRDefault="00B603E9" w:rsidP="00A671D9">
            <w:pPr>
              <w:jc w:val="center"/>
            </w:pPr>
            <w:r w:rsidRPr="00DF40DD">
              <w:t>мест</w:t>
            </w:r>
          </w:p>
        </w:tc>
        <w:tc>
          <w:tcPr>
            <w:tcW w:w="1559" w:type="dxa"/>
            <w:shd w:val="clear" w:color="auto" w:fill="auto"/>
            <w:vAlign w:val="center"/>
          </w:tcPr>
          <w:p w:rsidR="00B603E9" w:rsidRPr="00DF40DD" w:rsidRDefault="00B5457A" w:rsidP="00A671D9">
            <w:pPr>
              <w:jc w:val="center"/>
            </w:pPr>
            <w:r w:rsidRPr="00DF40DD">
              <w:t>40</w:t>
            </w:r>
            <w:r w:rsidR="00B603E9" w:rsidRPr="00DF40DD">
              <w:t xml:space="preserve"> </w:t>
            </w:r>
          </w:p>
          <w:p w:rsidR="00B603E9" w:rsidRPr="00DF40DD" w:rsidRDefault="00B603E9" w:rsidP="00A671D9">
            <w:pPr>
              <w:jc w:val="center"/>
            </w:pPr>
            <w:r w:rsidRPr="00DF40DD">
              <w:t>на 1тыс. чел.</w:t>
            </w:r>
            <w:r w:rsidRPr="00DF40DD">
              <w:rPr>
                <w:sz w:val="24"/>
                <w:szCs w:val="24"/>
                <w:vertAlign w:val="superscript"/>
              </w:rPr>
              <w:t xml:space="preserve"> 5</w:t>
            </w:r>
          </w:p>
        </w:tc>
        <w:tc>
          <w:tcPr>
            <w:tcW w:w="1134" w:type="dxa"/>
            <w:shd w:val="clear" w:color="auto" w:fill="auto"/>
            <w:vAlign w:val="center"/>
          </w:tcPr>
          <w:p w:rsidR="00B603E9" w:rsidRPr="00DF40DD" w:rsidRDefault="003A563F" w:rsidP="00A671D9">
            <w:pPr>
              <w:jc w:val="center"/>
            </w:pPr>
            <w:r w:rsidRPr="00DF40DD">
              <w:t>22</w:t>
            </w:r>
          </w:p>
        </w:tc>
        <w:tc>
          <w:tcPr>
            <w:tcW w:w="1843" w:type="dxa"/>
            <w:shd w:val="clear" w:color="auto" w:fill="auto"/>
            <w:vAlign w:val="center"/>
          </w:tcPr>
          <w:p w:rsidR="00C100FA" w:rsidRPr="00DF40DD" w:rsidRDefault="00C100FA" w:rsidP="00C100FA">
            <w:pPr>
              <w:jc w:val="center"/>
            </w:pPr>
            <w:r w:rsidRPr="00DF40DD">
              <w:t xml:space="preserve">Обслуживание в существующих организациях находящихся </w:t>
            </w:r>
            <w:proofErr w:type="gramStart"/>
            <w:r w:rsidRPr="00DF40DD">
              <w:t>в</w:t>
            </w:r>
            <w:proofErr w:type="gramEnd"/>
            <w:r w:rsidRPr="00DF40DD">
              <w:t xml:space="preserve"> </w:t>
            </w:r>
          </w:p>
          <w:p w:rsidR="00705DBC" w:rsidRPr="00DF40DD" w:rsidRDefault="00705DBC" w:rsidP="00705DBC">
            <w:pPr>
              <w:jc w:val="center"/>
            </w:pPr>
            <w:r w:rsidRPr="00DF40DD">
              <w:t xml:space="preserve">с. </w:t>
            </w:r>
            <w:proofErr w:type="spellStart"/>
            <w:r w:rsidRPr="00DF40DD">
              <w:t>Солгон</w:t>
            </w:r>
            <w:proofErr w:type="spellEnd"/>
            <w:r w:rsidRPr="00DF40DD">
              <w:t xml:space="preserve"> </w:t>
            </w:r>
          </w:p>
          <w:p w:rsidR="00B603E9" w:rsidRPr="00DF40DD" w:rsidRDefault="00B603E9" w:rsidP="00705DBC">
            <w:pPr>
              <w:jc w:val="center"/>
            </w:pPr>
          </w:p>
        </w:tc>
        <w:tc>
          <w:tcPr>
            <w:tcW w:w="1843" w:type="dxa"/>
            <w:shd w:val="clear" w:color="auto" w:fill="auto"/>
            <w:vAlign w:val="center"/>
          </w:tcPr>
          <w:p w:rsidR="00B603E9" w:rsidRPr="00DF40DD" w:rsidRDefault="00B603E9" w:rsidP="00A671D9">
            <w:pPr>
              <w:jc w:val="center"/>
            </w:pPr>
            <w:r w:rsidRPr="00DF40DD">
              <w:t>-</w:t>
            </w:r>
          </w:p>
        </w:tc>
      </w:tr>
      <w:tr w:rsidR="00DF40DD" w:rsidRPr="00DF40DD" w:rsidTr="00A81AB8">
        <w:trPr>
          <w:trHeight w:val="666"/>
        </w:trPr>
        <w:tc>
          <w:tcPr>
            <w:tcW w:w="560" w:type="dxa"/>
            <w:shd w:val="clear" w:color="auto" w:fill="auto"/>
            <w:noWrap/>
            <w:vAlign w:val="center"/>
          </w:tcPr>
          <w:p w:rsidR="00B603E9" w:rsidRPr="00DF40DD" w:rsidRDefault="00B603E9" w:rsidP="00A671D9">
            <w:pPr>
              <w:jc w:val="center"/>
            </w:pPr>
            <w:r w:rsidRPr="00DF40DD">
              <w:t>15</w:t>
            </w:r>
          </w:p>
        </w:tc>
        <w:tc>
          <w:tcPr>
            <w:tcW w:w="2149" w:type="dxa"/>
            <w:shd w:val="clear" w:color="auto" w:fill="auto"/>
            <w:noWrap/>
            <w:vAlign w:val="center"/>
          </w:tcPr>
          <w:p w:rsidR="00B603E9" w:rsidRPr="00DF40DD" w:rsidRDefault="00B603E9" w:rsidP="00A671D9">
            <w:r w:rsidRPr="00DF40DD">
              <w:t>Предприятия бытового обслуж</w:t>
            </w:r>
            <w:r w:rsidR="008E3EBF" w:rsidRPr="00DF40DD">
              <w:t>ивания (мастерские, парикмахерс</w:t>
            </w:r>
            <w:r w:rsidRPr="00DF40DD">
              <w:t>кие, ателье)</w:t>
            </w:r>
          </w:p>
        </w:tc>
        <w:tc>
          <w:tcPr>
            <w:tcW w:w="850" w:type="dxa"/>
            <w:shd w:val="clear" w:color="auto" w:fill="auto"/>
            <w:vAlign w:val="center"/>
          </w:tcPr>
          <w:p w:rsidR="00B603E9" w:rsidRPr="00DF40DD" w:rsidRDefault="00B603E9" w:rsidP="00A671D9">
            <w:pPr>
              <w:jc w:val="center"/>
            </w:pPr>
            <w:proofErr w:type="spellStart"/>
            <w:r w:rsidRPr="00DF40DD">
              <w:t>рабо</w:t>
            </w:r>
            <w:proofErr w:type="spellEnd"/>
          </w:p>
          <w:p w:rsidR="00B603E9" w:rsidRPr="00DF40DD" w:rsidRDefault="00B603E9" w:rsidP="00A671D9">
            <w:pPr>
              <w:jc w:val="center"/>
            </w:pPr>
            <w:proofErr w:type="spellStart"/>
            <w:r w:rsidRPr="00DF40DD">
              <w:t>чие</w:t>
            </w:r>
            <w:proofErr w:type="spellEnd"/>
            <w:r w:rsidRPr="00DF40DD">
              <w:t xml:space="preserve"> места </w:t>
            </w:r>
          </w:p>
        </w:tc>
        <w:tc>
          <w:tcPr>
            <w:tcW w:w="1559" w:type="dxa"/>
            <w:shd w:val="clear" w:color="auto" w:fill="auto"/>
            <w:vAlign w:val="center"/>
          </w:tcPr>
          <w:p w:rsidR="00B603E9" w:rsidRPr="00DF40DD" w:rsidRDefault="00B603E9" w:rsidP="00A671D9">
            <w:pPr>
              <w:jc w:val="center"/>
            </w:pPr>
            <w:r w:rsidRPr="00DF40DD">
              <w:t>2</w:t>
            </w:r>
          </w:p>
          <w:p w:rsidR="00B603E9" w:rsidRPr="00DF40DD" w:rsidRDefault="00B603E9" w:rsidP="00A671D9">
            <w:pPr>
              <w:jc w:val="center"/>
            </w:pPr>
            <w:r w:rsidRPr="00DF40DD">
              <w:t>на 1тыс. чел.</w:t>
            </w:r>
            <w:r w:rsidRPr="00DF40DD">
              <w:rPr>
                <w:sz w:val="24"/>
                <w:szCs w:val="24"/>
                <w:vertAlign w:val="superscript"/>
              </w:rPr>
              <w:t>5</w:t>
            </w:r>
          </w:p>
        </w:tc>
        <w:tc>
          <w:tcPr>
            <w:tcW w:w="1134" w:type="dxa"/>
            <w:shd w:val="clear" w:color="auto" w:fill="auto"/>
            <w:vAlign w:val="center"/>
          </w:tcPr>
          <w:p w:rsidR="00B603E9" w:rsidRPr="00DF40DD" w:rsidRDefault="00B603E9" w:rsidP="00A671D9">
            <w:pPr>
              <w:jc w:val="center"/>
            </w:pPr>
            <w:r w:rsidRPr="00DF40DD">
              <w:t>1</w:t>
            </w:r>
          </w:p>
        </w:tc>
        <w:tc>
          <w:tcPr>
            <w:tcW w:w="1843" w:type="dxa"/>
            <w:shd w:val="clear" w:color="auto" w:fill="auto"/>
            <w:vAlign w:val="center"/>
          </w:tcPr>
          <w:p w:rsidR="00C100FA" w:rsidRPr="00DF40DD" w:rsidRDefault="00C100FA" w:rsidP="00C100FA">
            <w:pPr>
              <w:jc w:val="center"/>
            </w:pPr>
            <w:r w:rsidRPr="00DF40DD">
              <w:t xml:space="preserve">Обслуживание в существующих организациях находящихся </w:t>
            </w:r>
            <w:proofErr w:type="gramStart"/>
            <w:r w:rsidRPr="00DF40DD">
              <w:t>в</w:t>
            </w:r>
            <w:proofErr w:type="gramEnd"/>
            <w:r w:rsidRPr="00DF40DD">
              <w:t xml:space="preserve"> </w:t>
            </w:r>
          </w:p>
          <w:p w:rsidR="00705DBC" w:rsidRPr="00DF40DD" w:rsidRDefault="00705DBC" w:rsidP="00705DBC">
            <w:pPr>
              <w:jc w:val="center"/>
            </w:pPr>
            <w:r w:rsidRPr="00DF40DD">
              <w:t xml:space="preserve">с. </w:t>
            </w:r>
            <w:proofErr w:type="spellStart"/>
            <w:r w:rsidRPr="00DF40DD">
              <w:t>Солгон</w:t>
            </w:r>
            <w:proofErr w:type="spellEnd"/>
            <w:r w:rsidRPr="00DF40DD">
              <w:t xml:space="preserve"> </w:t>
            </w:r>
          </w:p>
          <w:p w:rsidR="00B603E9" w:rsidRPr="00DF40DD" w:rsidRDefault="00B603E9" w:rsidP="00C100FA">
            <w:pPr>
              <w:jc w:val="center"/>
            </w:pPr>
          </w:p>
        </w:tc>
        <w:tc>
          <w:tcPr>
            <w:tcW w:w="1843" w:type="dxa"/>
            <w:shd w:val="clear" w:color="auto" w:fill="auto"/>
            <w:vAlign w:val="center"/>
          </w:tcPr>
          <w:p w:rsidR="00B603E9" w:rsidRPr="00DF40DD" w:rsidRDefault="00B603E9" w:rsidP="00A671D9">
            <w:pPr>
              <w:jc w:val="center"/>
            </w:pPr>
            <w:r w:rsidRPr="00DF40DD">
              <w:t>-</w:t>
            </w:r>
          </w:p>
        </w:tc>
      </w:tr>
      <w:tr w:rsidR="00DF40DD" w:rsidRPr="00DF40DD" w:rsidTr="00A81AB8">
        <w:trPr>
          <w:trHeight w:val="666"/>
        </w:trPr>
        <w:tc>
          <w:tcPr>
            <w:tcW w:w="560" w:type="dxa"/>
            <w:shd w:val="clear" w:color="auto" w:fill="auto"/>
            <w:noWrap/>
            <w:vAlign w:val="center"/>
          </w:tcPr>
          <w:p w:rsidR="00B603E9" w:rsidRPr="00DF40DD" w:rsidRDefault="00B603E9" w:rsidP="00A671D9">
            <w:pPr>
              <w:jc w:val="center"/>
            </w:pPr>
            <w:r w:rsidRPr="00DF40DD">
              <w:t>16</w:t>
            </w:r>
          </w:p>
        </w:tc>
        <w:tc>
          <w:tcPr>
            <w:tcW w:w="2149" w:type="dxa"/>
            <w:shd w:val="clear" w:color="auto" w:fill="auto"/>
            <w:noWrap/>
            <w:vAlign w:val="center"/>
          </w:tcPr>
          <w:p w:rsidR="00B603E9" w:rsidRPr="00DF40DD" w:rsidRDefault="00B603E9" w:rsidP="00A671D9">
            <w:r w:rsidRPr="00DF40DD">
              <w:t>Магазины (сельское поселение), всего, в том числе:</w:t>
            </w:r>
          </w:p>
        </w:tc>
        <w:tc>
          <w:tcPr>
            <w:tcW w:w="850" w:type="dxa"/>
            <w:shd w:val="clear" w:color="auto" w:fill="auto"/>
            <w:vAlign w:val="center"/>
          </w:tcPr>
          <w:p w:rsidR="00B603E9" w:rsidRPr="00DF40DD" w:rsidRDefault="00B603E9" w:rsidP="00A671D9">
            <w:pPr>
              <w:jc w:val="center"/>
            </w:pPr>
            <w:r w:rsidRPr="00DF40DD">
              <w:t>м² торговой площади</w:t>
            </w:r>
          </w:p>
        </w:tc>
        <w:tc>
          <w:tcPr>
            <w:tcW w:w="1559" w:type="dxa"/>
            <w:shd w:val="clear" w:color="auto" w:fill="auto"/>
            <w:vAlign w:val="center"/>
          </w:tcPr>
          <w:p w:rsidR="00B603E9" w:rsidRPr="00DF40DD" w:rsidRDefault="00B603E9" w:rsidP="00A671D9">
            <w:pPr>
              <w:jc w:val="center"/>
            </w:pPr>
            <w:r w:rsidRPr="00DF40DD">
              <w:t xml:space="preserve">300 </w:t>
            </w:r>
          </w:p>
          <w:p w:rsidR="00B603E9" w:rsidRPr="00DF40DD" w:rsidRDefault="00B603E9" w:rsidP="00A671D9">
            <w:pPr>
              <w:jc w:val="center"/>
            </w:pPr>
            <w:r w:rsidRPr="00DF40DD">
              <w:t>на 1тыс. чел.</w:t>
            </w:r>
            <w:r w:rsidRPr="00DF40DD">
              <w:rPr>
                <w:sz w:val="24"/>
                <w:szCs w:val="24"/>
                <w:vertAlign w:val="superscript"/>
              </w:rPr>
              <w:t>2</w:t>
            </w:r>
          </w:p>
        </w:tc>
        <w:tc>
          <w:tcPr>
            <w:tcW w:w="1134" w:type="dxa"/>
            <w:shd w:val="clear" w:color="auto" w:fill="auto"/>
            <w:vAlign w:val="center"/>
          </w:tcPr>
          <w:p w:rsidR="00B603E9" w:rsidRPr="00DF40DD" w:rsidRDefault="003A563F" w:rsidP="00A671D9">
            <w:pPr>
              <w:jc w:val="center"/>
            </w:pPr>
            <w:r w:rsidRPr="00DF40DD">
              <w:t>168</w:t>
            </w:r>
          </w:p>
        </w:tc>
        <w:tc>
          <w:tcPr>
            <w:tcW w:w="1843" w:type="dxa"/>
            <w:vMerge w:val="restart"/>
            <w:shd w:val="clear" w:color="auto" w:fill="auto"/>
            <w:vAlign w:val="center"/>
          </w:tcPr>
          <w:p w:rsidR="003F735A" w:rsidRPr="00DF40DD" w:rsidRDefault="003F735A" w:rsidP="003F735A">
            <w:pPr>
              <w:jc w:val="center"/>
            </w:pPr>
            <w:r w:rsidRPr="00DF40DD">
              <w:t xml:space="preserve">1) Обслуживание в существующих организациях находящихся в </w:t>
            </w:r>
          </w:p>
          <w:p w:rsidR="00E376E6" w:rsidRPr="00DF40DD" w:rsidRDefault="00E376E6" w:rsidP="00E376E6">
            <w:pPr>
              <w:jc w:val="center"/>
            </w:pPr>
            <w:r w:rsidRPr="00DF40DD">
              <w:t xml:space="preserve">с. </w:t>
            </w:r>
            <w:proofErr w:type="spellStart"/>
            <w:r w:rsidRPr="00DF40DD">
              <w:t>Солгон</w:t>
            </w:r>
            <w:proofErr w:type="spellEnd"/>
            <w:r w:rsidRPr="00DF40DD">
              <w:t xml:space="preserve"> </w:t>
            </w:r>
          </w:p>
          <w:p w:rsidR="00B603E9" w:rsidRPr="00DF40DD" w:rsidRDefault="00E376E6" w:rsidP="00A671D9">
            <w:pPr>
              <w:jc w:val="center"/>
            </w:pPr>
            <w:r w:rsidRPr="00DF40DD">
              <w:t xml:space="preserve">2) В объектах предусмотренном в границах проектирования </w:t>
            </w:r>
          </w:p>
          <w:p w:rsidR="00B603E9" w:rsidRPr="00DF40DD" w:rsidRDefault="00B603E9" w:rsidP="00A671D9">
            <w:pPr>
              <w:jc w:val="center"/>
            </w:pPr>
          </w:p>
        </w:tc>
        <w:tc>
          <w:tcPr>
            <w:tcW w:w="1843" w:type="dxa"/>
            <w:vMerge w:val="restart"/>
            <w:shd w:val="clear" w:color="auto" w:fill="auto"/>
            <w:vAlign w:val="center"/>
          </w:tcPr>
          <w:p w:rsidR="00B603E9" w:rsidRPr="00DF40DD" w:rsidRDefault="00B603E9" w:rsidP="00A671D9">
            <w:pPr>
              <w:jc w:val="center"/>
            </w:pPr>
            <w:r w:rsidRPr="00DF40DD">
              <w:t xml:space="preserve">В границах проектирования, допускается размещение объектов капитального строительства, предназначенных для продажи товаров, торговая площадь которых составляет </w:t>
            </w:r>
          </w:p>
          <w:p w:rsidR="00B603E9" w:rsidRPr="00DF40DD" w:rsidRDefault="00B603E9" w:rsidP="00A671D9">
            <w:pPr>
              <w:jc w:val="center"/>
            </w:pPr>
            <w:r w:rsidRPr="00DF40DD">
              <w:t xml:space="preserve">до 5000 </w:t>
            </w:r>
            <w:proofErr w:type="spellStart"/>
            <w:r w:rsidRPr="00DF40DD">
              <w:t>кв.м</w:t>
            </w:r>
            <w:proofErr w:type="spellEnd"/>
            <w:r w:rsidRPr="00DF40DD">
              <w:t>.</w:t>
            </w:r>
          </w:p>
        </w:tc>
      </w:tr>
      <w:tr w:rsidR="00DF40DD" w:rsidRPr="00DF40DD" w:rsidTr="00A81AB8">
        <w:trPr>
          <w:trHeight w:val="666"/>
        </w:trPr>
        <w:tc>
          <w:tcPr>
            <w:tcW w:w="560" w:type="dxa"/>
            <w:shd w:val="clear" w:color="auto" w:fill="auto"/>
            <w:noWrap/>
            <w:vAlign w:val="center"/>
          </w:tcPr>
          <w:p w:rsidR="00B603E9" w:rsidRPr="00DF40DD" w:rsidRDefault="00B603E9" w:rsidP="00A671D9">
            <w:pPr>
              <w:jc w:val="center"/>
            </w:pPr>
            <w:r w:rsidRPr="00DF40DD">
              <w:t>-</w:t>
            </w:r>
          </w:p>
        </w:tc>
        <w:tc>
          <w:tcPr>
            <w:tcW w:w="2149" w:type="dxa"/>
            <w:shd w:val="clear" w:color="auto" w:fill="auto"/>
            <w:noWrap/>
            <w:vAlign w:val="center"/>
          </w:tcPr>
          <w:p w:rsidR="00B603E9" w:rsidRPr="00DF40DD" w:rsidRDefault="00B603E9" w:rsidP="00A671D9">
            <w:r w:rsidRPr="00DF40DD">
              <w:t>продовольственных товаров</w:t>
            </w:r>
          </w:p>
        </w:tc>
        <w:tc>
          <w:tcPr>
            <w:tcW w:w="850" w:type="dxa"/>
            <w:shd w:val="clear" w:color="auto" w:fill="auto"/>
            <w:vAlign w:val="center"/>
          </w:tcPr>
          <w:p w:rsidR="00B603E9" w:rsidRPr="00DF40DD" w:rsidRDefault="00B603E9" w:rsidP="00A671D9">
            <w:pPr>
              <w:jc w:val="center"/>
            </w:pPr>
            <w:r w:rsidRPr="00DF40DD">
              <w:t>-//-</w:t>
            </w:r>
          </w:p>
        </w:tc>
        <w:tc>
          <w:tcPr>
            <w:tcW w:w="1559" w:type="dxa"/>
            <w:shd w:val="clear" w:color="auto" w:fill="auto"/>
            <w:vAlign w:val="center"/>
          </w:tcPr>
          <w:p w:rsidR="00B603E9" w:rsidRPr="00DF40DD" w:rsidRDefault="00B603E9" w:rsidP="00A671D9">
            <w:pPr>
              <w:jc w:val="center"/>
            </w:pPr>
            <w:r w:rsidRPr="00DF40DD">
              <w:t>100</w:t>
            </w:r>
          </w:p>
          <w:p w:rsidR="00B603E9" w:rsidRPr="00DF40DD" w:rsidRDefault="00B603E9" w:rsidP="00A671D9">
            <w:pPr>
              <w:jc w:val="center"/>
            </w:pPr>
            <w:r w:rsidRPr="00DF40DD">
              <w:t>на 1тыс. чел.</w:t>
            </w:r>
            <w:r w:rsidRPr="00DF40DD">
              <w:rPr>
                <w:sz w:val="24"/>
                <w:szCs w:val="24"/>
                <w:vertAlign w:val="superscript"/>
              </w:rPr>
              <w:t>2</w:t>
            </w:r>
          </w:p>
        </w:tc>
        <w:tc>
          <w:tcPr>
            <w:tcW w:w="1134" w:type="dxa"/>
            <w:shd w:val="clear" w:color="auto" w:fill="auto"/>
            <w:vAlign w:val="center"/>
          </w:tcPr>
          <w:p w:rsidR="00B603E9" w:rsidRPr="00DF40DD" w:rsidRDefault="003A563F" w:rsidP="00A671D9">
            <w:pPr>
              <w:jc w:val="center"/>
            </w:pPr>
            <w:r w:rsidRPr="00DF40DD">
              <w:t>56</w:t>
            </w:r>
          </w:p>
        </w:tc>
        <w:tc>
          <w:tcPr>
            <w:tcW w:w="1843" w:type="dxa"/>
            <w:vMerge/>
            <w:shd w:val="clear" w:color="auto" w:fill="auto"/>
            <w:vAlign w:val="center"/>
          </w:tcPr>
          <w:p w:rsidR="00B603E9" w:rsidRPr="00DF40DD" w:rsidRDefault="00B603E9" w:rsidP="00A671D9">
            <w:pPr>
              <w:jc w:val="center"/>
            </w:pPr>
          </w:p>
        </w:tc>
        <w:tc>
          <w:tcPr>
            <w:tcW w:w="1843" w:type="dxa"/>
            <w:vMerge/>
            <w:shd w:val="clear" w:color="auto" w:fill="auto"/>
            <w:vAlign w:val="center"/>
          </w:tcPr>
          <w:p w:rsidR="00B603E9" w:rsidRPr="00DF40DD" w:rsidRDefault="00B603E9" w:rsidP="00A671D9">
            <w:pPr>
              <w:spacing w:line="276" w:lineRule="auto"/>
              <w:jc w:val="center"/>
            </w:pPr>
          </w:p>
        </w:tc>
      </w:tr>
      <w:tr w:rsidR="00DF40DD" w:rsidRPr="00DF40DD" w:rsidTr="00A81AB8">
        <w:trPr>
          <w:trHeight w:val="666"/>
        </w:trPr>
        <w:tc>
          <w:tcPr>
            <w:tcW w:w="560" w:type="dxa"/>
            <w:shd w:val="clear" w:color="auto" w:fill="auto"/>
            <w:noWrap/>
            <w:vAlign w:val="center"/>
          </w:tcPr>
          <w:p w:rsidR="00B603E9" w:rsidRPr="00DF40DD" w:rsidRDefault="00B603E9" w:rsidP="00A671D9">
            <w:pPr>
              <w:jc w:val="center"/>
            </w:pPr>
            <w:r w:rsidRPr="00DF40DD">
              <w:t>-</w:t>
            </w:r>
          </w:p>
        </w:tc>
        <w:tc>
          <w:tcPr>
            <w:tcW w:w="2149" w:type="dxa"/>
            <w:shd w:val="clear" w:color="auto" w:fill="auto"/>
            <w:noWrap/>
            <w:vAlign w:val="center"/>
          </w:tcPr>
          <w:p w:rsidR="00B603E9" w:rsidRPr="00DF40DD" w:rsidRDefault="00B603E9" w:rsidP="00A671D9">
            <w:r w:rsidRPr="00DF40DD">
              <w:t>непродовольственных товаров</w:t>
            </w:r>
          </w:p>
        </w:tc>
        <w:tc>
          <w:tcPr>
            <w:tcW w:w="850" w:type="dxa"/>
            <w:shd w:val="clear" w:color="auto" w:fill="auto"/>
            <w:vAlign w:val="center"/>
          </w:tcPr>
          <w:p w:rsidR="00B603E9" w:rsidRPr="00DF40DD" w:rsidRDefault="00B603E9" w:rsidP="00A671D9">
            <w:pPr>
              <w:jc w:val="center"/>
            </w:pPr>
            <w:r w:rsidRPr="00DF40DD">
              <w:t>-//-</w:t>
            </w:r>
          </w:p>
        </w:tc>
        <w:tc>
          <w:tcPr>
            <w:tcW w:w="1559" w:type="dxa"/>
            <w:shd w:val="clear" w:color="auto" w:fill="auto"/>
            <w:vAlign w:val="center"/>
          </w:tcPr>
          <w:p w:rsidR="00B603E9" w:rsidRPr="00DF40DD" w:rsidRDefault="00B603E9" w:rsidP="00A671D9">
            <w:pPr>
              <w:jc w:val="center"/>
            </w:pPr>
            <w:r w:rsidRPr="00DF40DD">
              <w:t xml:space="preserve">200 </w:t>
            </w:r>
          </w:p>
          <w:p w:rsidR="00B603E9" w:rsidRPr="00DF40DD" w:rsidRDefault="00B603E9" w:rsidP="00A671D9">
            <w:pPr>
              <w:jc w:val="center"/>
            </w:pPr>
            <w:r w:rsidRPr="00DF40DD">
              <w:t>на 1тыс. чел.</w:t>
            </w:r>
            <w:r w:rsidRPr="00DF40DD">
              <w:rPr>
                <w:sz w:val="24"/>
                <w:szCs w:val="24"/>
                <w:vertAlign w:val="superscript"/>
              </w:rPr>
              <w:t>2</w:t>
            </w:r>
          </w:p>
        </w:tc>
        <w:tc>
          <w:tcPr>
            <w:tcW w:w="1134" w:type="dxa"/>
            <w:shd w:val="clear" w:color="auto" w:fill="auto"/>
            <w:vAlign w:val="center"/>
          </w:tcPr>
          <w:p w:rsidR="00B603E9" w:rsidRPr="00DF40DD" w:rsidRDefault="003A563F" w:rsidP="00A671D9">
            <w:pPr>
              <w:jc w:val="center"/>
            </w:pPr>
            <w:r w:rsidRPr="00DF40DD">
              <w:t>112</w:t>
            </w:r>
          </w:p>
        </w:tc>
        <w:tc>
          <w:tcPr>
            <w:tcW w:w="1843" w:type="dxa"/>
            <w:vMerge/>
            <w:shd w:val="clear" w:color="auto" w:fill="auto"/>
            <w:vAlign w:val="center"/>
          </w:tcPr>
          <w:p w:rsidR="00B603E9" w:rsidRPr="00DF40DD" w:rsidRDefault="00B603E9" w:rsidP="00A671D9">
            <w:pPr>
              <w:jc w:val="center"/>
            </w:pPr>
          </w:p>
        </w:tc>
        <w:tc>
          <w:tcPr>
            <w:tcW w:w="1843" w:type="dxa"/>
            <w:vMerge/>
            <w:shd w:val="clear" w:color="auto" w:fill="auto"/>
            <w:vAlign w:val="center"/>
          </w:tcPr>
          <w:p w:rsidR="00B603E9" w:rsidRPr="00DF40DD" w:rsidRDefault="00B603E9" w:rsidP="00A671D9">
            <w:pPr>
              <w:spacing w:line="276" w:lineRule="auto"/>
              <w:jc w:val="center"/>
            </w:pPr>
          </w:p>
        </w:tc>
      </w:tr>
    </w:tbl>
    <w:p w:rsidR="00062EE4" w:rsidRPr="00DF40DD" w:rsidRDefault="00062EE4" w:rsidP="00062EE4">
      <w:pPr>
        <w:widowControl w:val="0"/>
        <w:spacing w:line="276" w:lineRule="auto"/>
        <w:jc w:val="both"/>
        <w:rPr>
          <w:b/>
          <w:sz w:val="22"/>
          <w:szCs w:val="22"/>
        </w:rPr>
      </w:pPr>
      <w:r w:rsidRPr="00DF40DD">
        <w:rPr>
          <w:b/>
          <w:sz w:val="22"/>
          <w:szCs w:val="22"/>
        </w:rPr>
        <w:t>Примечания:</w:t>
      </w:r>
    </w:p>
    <w:p w:rsidR="00062EE4" w:rsidRPr="00DF40DD" w:rsidRDefault="00062EE4" w:rsidP="00062EE4">
      <w:pPr>
        <w:jc w:val="both"/>
        <w:rPr>
          <w:sz w:val="22"/>
          <w:szCs w:val="22"/>
        </w:rPr>
      </w:pPr>
      <w:r w:rsidRPr="00DF40DD">
        <w:rPr>
          <w:sz w:val="24"/>
          <w:szCs w:val="24"/>
          <w:vertAlign w:val="superscript"/>
        </w:rPr>
        <w:t>1</w:t>
      </w:r>
      <w:r w:rsidRPr="00DF40DD">
        <w:rPr>
          <w:vertAlign w:val="superscript"/>
        </w:rPr>
        <w:t xml:space="preserve"> </w:t>
      </w:r>
      <w:r w:rsidRPr="00DF40DD">
        <w:rPr>
          <w:sz w:val="22"/>
          <w:szCs w:val="22"/>
        </w:rPr>
        <w:t xml:space="preserve">Норматив рассчитан в соответствии с демографической структурой </w:t>
      </w:r>
      <w:r w:rsidR="00B06B85" w:rsidRPr="00DF40DD">
        <w:rPr>
          <w:sz w:val="22"/>
          <w:szCs w:val="22"/>
        </w:rPr>
        <w:t>Ужурского</w:t>
      </w:r>
      <w:r w:rsidRPr="00DF40DD">
        <w:rPr>
          <w:sz w:val="22"/>
          <w:szCs w:val="22"/>
        </w:rPr>
        <w:t xml:space="preserve"> района на 1 января</w:t>
      </w:r>
      <w:r w:rsidR="00737A89">
        <w:rPr>
          <w:sz w:val="22"/>
          <w:szCs w:val="22"/>
        </w:rPr>
        <w:t xml:space="preserve"> </w:t>
      </w:r>
      <w:r w:rsidRPr="00DF40DD">
        <w:rPr>
          <w:sz w:val="22"/>
          <w:szCs w:val="22"/>
        </w:rPr>
        <w:t>2020 г.</w:t>
      </w:r>
    </w:p>
    <w:p w:rsidR="00062EE4" w:rsidRPr="00DF40DD" w:rsidRDefault="00062EE4" w:rsidP="00062EE4">
      <w:pPr>
        <w:autoSpaceDE w:val="0"/>
        <w:autoSpaceDN w:val="0"/>
        <w:adjustRightInd w:val="0"/>
        <w:jc w:val="both"/>
        <w:rPr>
          <w:sz w:val="22"/>
          <w:szCs w:val="22"/>
        </w:rPr>
      </w:pPr>
      <w:r w:rsidRPr="00DF40DD">
        <w:rPr>
          <w:sz w:val="24"/>
          <w:szCs w:val="24"/>
          <w:vertAlign w:val="superscript"/>
        </w:rPr>
        <w:t>2</w:t>
      </w:r>
      <w:r w:rsidRPr="00DF40DD">
        <w:rPr>
          <w:sz w:val="22"/>
          <w:szCs w:val="22"/>
          <w:vertAlign w:val="superscript"/>
        </w:rPr>
        <w:t xml:space="preserve"> </w:t>
      </w:r>
      <w:r w:rsidRPr="00DF40DD">
        <w:rPr>
          <w:sz w:val="22"/>
          <w:szCs w:val="22"/>
        </w:rPr>
        <w:t>Норматив принят в соответствии с СП 42.13330.2016 «Градостроительство. Планировка и застройка городских и сельских поселений. Актуализированная редакция СНиП 2.07.01-89*» приложением Д, таблицей Д.1 и является ориентировочным.</w:t>
      </w:r>
    </w:p>
    <w:p w:rsidR="00062EE4" w:rsidRPr="00DF40DD" w:rsidRDefault="00062EE4" w:rsidP="00062EE4">
      <w:pPr>
        <w:jc w:val="both"/>
        <w:rPr>
          <w:sz w:val="22"/>
          <w:szCs w:val="22"/>
        </w:rPr>
      </w:pPr>
      <w:r w:rsidRPr="00DF40DD">
        <w:rPr>
          <w:sz w:val="24"/>
          <w:szCs w:val="24"/>
          <w:vertAlign w:val="superscript"/>
        </w:rPr>
        <w:t>3</w:t>
      </w:r>
      <w:r w:rsidRPr="00DF40DD">
        <w:rPr>
          <w:sz w:val="22"/>
          <w:szCs w:val="22"/>
          <w:vertAlign w:val="superscript"/>
        </w:rPr>
        <w:t>.</w:t>
      </w:r>
      <w:r w:rsidRPr="00DF40DD">
        <w:rPr>
          <w:sz w:val="22"/>
          <w:szCs w:val="22"/>
        </w:rPr>
        <w:t>Норматив принят в соответствии с региональными нормативами градостроительного проектирования Красноярского края (утверждены постановлением Правительства Красноярского края от 23.12.2014</w:t>
      </w:r>
      <w:r w:rsidR="00737A89">
        <w:rPr>
          <w:sz w:val="22"/>
          <w:szCs w:val="22"/>
        </w:rPr>
        <w:t xml:space="preserve"> </w:t>
      </w:r>
      <w:r w:rsidRPr="00DF40DD">
        <w:rPr>
          <w:sz w:val="22"/>
          <w:szCs w:val="22"/>
        </w:rPr>
        <w:t>№ 631-п).</w:t>
      </w:r>
    </w:p>
    <w:p w:rsidR="00062EE4" w:rsidRPr="00DF40DD" w:rsidRDefault="00062EE4" w:rsidP="00062EE4">
      <w:pPr>
        <w:jc w:val="both"/>
        <w:rPr>
          <w:sz w:val="22"/>
          <w:szCs w:val="22"/>
        </w:rPr>
      </w:pPr>
      <w:r w:rsidRPr="00DF40DD">
        <w:rPr>
          <w:sz w:val="24"/>
          <w:szCs w:val="24"/>
          <w:vertAlign w:val="superscript"/>
        </w:rPr>
        <w:t>4</w:t>
      </w:r>
      <w:r w:rsidRPr="00DF40DD">
        <w:rPr>
          <w:sz w:val="22"/>
          <w:szCs w:val="22"/>
          <w:vertAlign w:val="superscript"/>
        </w:rPr>
        <w:t>.</w:t>
      </w:r>
      <w:r w:rsidRPr="00DF40DD">
        <w:rPr>
          <w:sz w:val="22"/>
          <w:szCs w:val="22"/>
        </w:rPr>
        <w:t xml:space="preserve">Норматив принят в соответствии с методическими рекомендациями, разработанными на основании </w:t>
      </w:r>
      <w:hyperlink r:id="rId24" w:history="1">
        <w:r w:rsidRPr="00DF40DD">
          <w:rPr>
            <w:sz w:val="22"/>
            <w:szCs w:val="22"/>
          </w:rPr>
          <w:t xml:space="preserve">распоряжения Министерства культуры РФ от 2 августа 2017 года № Р-965. </w:t>
        </w:r>
      </w:hyperlink>
    </w:p>
    <w:p w:rsidR="00062EE4" w:rsidRPr="00DF40DD" w:rsidRDefault="00062EE4" w:rsidP="00062EE4">
      <w:pPr>
        <w:pStyle w:val="ConsPlusNormal"/>
        <w:ind w:firstLine="0"/>
        <w:contextualSpacing/>
        <w:jc w:val="both"/>
        <w:rPr>
          <w:rFonts w:ascii="Times New Roman" w:hAnsi="Times New Roman"/>
          <w:sz w:val="22"/>
          <w:szCs w:val="22"/>
        </w:rPr>
      </w:pPr>
      <w:r w:rsidRPr="00DF40DD">
        <w:rPr>
          <w:rFonts w:ascii="Times New Roman" w:hAnsi="Times New Roman" w:cs="Times New Roman"/>
          <w:sz w:val="24"/>
          <w:szCs w:val="24"/>
          <w:vertAlign w:val="superscript"/>
          <w:lang w:eastAsia="ru-RU"/>
        </w:rPr>
        <w:t>5</w:t>
      </w:r>
      <w:r w:rsidRPr="00DF40DD">
        <w:rPr>
          <w:sz w:val="22"/>
          <w:szCs w:val="22"/>
          <w:vertAlign w:val="superscript"/>
        </w:rPr>
        <w:t>.</w:t>
      </w:r>
      <w:r w:rsidRPr="00DF40DD">
        <w:rPr>
          <w:rFonts w:ascii="Times New Roman" w:hAnsi="Times New Roman" w:cs="Times New Roman"/>
          <w:sz w:val="22"/>
          <w:szCs w:val="22"/>
          <w:lang w:eastAsia="ru-RU"/>
        </w:rPr>
        <w:t>Норматив принят в соответствии с МНГП</w:t>
      </w:r>
      <w:r w:rsidRPr="00DF40DD">
        <w:rPr>
          <w:sz w:val="22"/>
          <w:szCs w:val="22"/>
        </w:rPr>
        <w:t xml:space="preserve"> </w:t>
      </w:r>
      <w:r w:rsidRPr="00DF40DD">
        <w:rPr>
          <w:rFonts w:ascii="Times New Roman" w:hAnsi="Times New Roman"/>
          <w:sz w:val="22"/>
          <w:szCs w:val="22"/>
        </w:rPr>
        <w:t xml:space="preserve">муниципального образования </w:t>
      </w:r>
      <w:proofErr w:type="spellStart"/>
      <w:r w:rsidR="00B06B85" w:rsidRPr="00DF40DD">
        <w:rPr>
          <w:rFonts w:ascii="Times New Roman" w:hAnsi="Times New Roman"/>
          <w:sz w:val="22"/>
          <w:szCs w:val="22"/>
        </w:rPr>
        <w:t>Солгонский</w:t>
      </w:r>
      <w:proofErr w:type="spellEnd"/>
      <w:r w:rsidRPr="00DF40DD">
        <w:rPr>
          <w:rFonts w:ascii="Times New Roman" w:hAnsi="Times New Roman"/>
          <w:sz w:val="22"/>
          <w:szCs w:val="22"/>
        </w:rPr>
        <w:t xml:space="preserve"> сельсовет </w:t>
      </w:r>
      <w:proofErr w:type="spellStart"/>
      <w:r w:rsidR="00B06B85" w:rsidRPr="00DF40DD">
        <w:rPr>
          <w:rFonts w:ascii="Times New Roman" w:hAnsi="Times New Roman"/>
          <w:sz w:val="22"/>
          <w:szCs w:val="22"/>
        </w:rPr>
        <w:t>Ужурского</w:t>
      </w:r>
      <w:proofErr w:type="spellEnd"/>
      <w:r w:rsidRPr="00DF40DD">
        <w:rPr>
          <w:rFonts w:ascii="Times New Roman" w:hAnsi="Times New Roman"/>
          <w:sz w:val="22"/>
          <w:szCs w:val="22"/>
        </w:rPr>
        <w:t xml:space="preserve"> района Красноярского края (утв. решением </w:t>
      </w:r>
      <w:proofErr w:type="spellStart"/>
      <w:r w:rsidR="00B06B85" w:rsidRPr="00DF40DD">
        <w:rPr>
          <w:rFonts w:ascii="Times New Roman" w:hAnsi="Times New Roman"/>
          <w:sz w:val="22"/>
          <w:szCs w:val="22"/>
        </w:rPr>
        <w:t>Ужурского</w:t>
      </w:r>
      <w:proofErr w:type="spellEnd"/>
      <w:r w:rsidR="00B06B85" w:rsidRPr="00DF40DD">
        <w:rPr>
          <w:rFonts w:ascii="Times New Roman" w:hAnsi="Times New Roman"/>
          <w:sz w:val="22"/>
          <w:szCs w:val="22"/>
        </w:rPr>
        <w:t xml:space="preserve"> районного</w:t>
      </w:r>
      <w:r w:rsidRPr="00DF40DD">
        <w:rPr>
          <w:rFonts w:ascii="Times New Roman" w:hAnsi="Times New Roman"/>
          <w:sz w:val="22"/>
          <w:szCs w:val="22"/>
        </w:rPr>
        <w:t xml:space="preserve"> Совета депутатов</w:t>
      </w:r>
      <w:r w:rsidR="00B06B85" w:rsidRPr="00DF40DD">
        <w:rPr>
          <w:rFonts w:ascii="Times New Roman" w:hAnsi="Times New Roman"/>
          <w:sz w:val="22"/>
          <w:szCs w:val="22"/>
        </w:rPr>
        <w:t xml:space="preserve"> </w:t>
      </w:r>
      <w:r w:rsidRPr="00DF40DD">
        <w:rPr>
          <w:rFonts w:ascii="Times New Roman" w:hAnsi="Times New Roman"/>
          <w:sz w:val="22"/>
          <w:szCs w:val="22"/>
        </w:rPr>
        <w:t xml:space="preserve">от </w:t>
      </w:r>
      <w:r w:rsidR="00B06B85" w:rsidRPr="00DF40DD">
        <w:rPr>
          <w:rFonts w:ascii="Times New Roman" w:hAnsi="Times New Roman"/>
          <w:sz w:val="22"/>
          <w:szCs w:val="22"/>
        </w:rPr>
        <w:t>26</w:t>
      </w:r>
      <w:r w:rsidRPr="00DF40DD">
        <w:rPr>
          <w:rFonts w:ascii="Times New Roman" w:hAnsi="Times New Roman"/>
          <w:sz w:val="22"/>
          <w:szCs w:val="22"/>
        </w:rPr>
        <w:t>.</w:t>
      </w:r>
      <w:r w:rsidR="00B06B85" w:rsidRPr="00DF40DD">
        <w:rPr>
          <w:rFonts w:ascii="Times New Roman" w:hAnsi="Times New Roman"/>
          <w:sz w:val="22"/>
          <w:szCs w:val="22"/>
        </w:rPr>
        <w:t xml:space="preserve">12.2017 </w:t>
      </w:r>
      <w:r w:rsidRPr="00DF40DD">
        <w:rPr>
          <w:rFonts w:ascii="Times New Roman" w:hAnsi="Times New Roman"/>
          <w:sz w:val="22"/>
          <w:szCs w:val="22"/>
        </w:rPr>
        <w:t xml:space="preserve">№ </w:t>
      </w:r>
      <w:r w:rsidR="00B06B85" w:rsidRPr="00DF40DD">
        <w:rPr>
          <w:rFonts w:ascii="Times New Roman" w:hAnsi="Times New Roman"/>
          <w:sz w:val="22"/>
          <w:szCs w:val="22"/>
        </w:rPr>
        <w:t>25</w:t>
      </w:r>
      <w:r w:rsidRPr="00DF40DD">
        <w:rPr>
          <w:rFonts w:ascii="Times New Roman" w:hAnsi="Times New Roman"/>
          <w:sz w:val="22"/>
          <w:szCs w:val="22"/>
        </w:rPr>
        <w:t>-</w:t>
      </w:r>
      <w:r w:rsidR="00B06B85" w:rsidRPr="00DF40DD">
        <w:rPr>
          <w:rFonts w:ascii="Times New Roman" w:hAnsi="Times New Roman"/>
          <w:sz w:val="22"/>
          <w:szCs w:val="22"/>
        </w:rPr>
        <w:t>184</w:t>
      </w:r>
      <w:r w:rsidRPr="00DF40DD">
        <w:rPr>
          <w:rFonts w:ascii="Times New Roman" w:hAnsi="Times New Roman"/>
          <w:sz w:val="22"/>
          <w:szCs w:val="22"/>
        </w:rPr>
        <w:t>р).</w:t>
      </w:r>
    </w:p>
    <w:p w:rsidR="00DB5F7A" w:rsidRPr="00DF40DD" w:rsidRDefault="00DB5F7A" w:rsidP="00062EE4">
      <w:pPr>
        <w:pStyle w:val="ConsPlusNormal"/>
        <w:ind w:firstLine="0"/>
        <w:contextualSpacing/>
        <w:jc w:val="both"/>
        <w:rPr>
          <w:rFonts w:ascii="Times New Roman" w:hAnsi="Times New Roman" w:cs="Times New Roman"/>
          <w:sz w:val="22"/>
          <w:szCs w:val="22"/>
          <w:lang w:eastAsia="ru-RU"/>
        </w:rPr>
      </w:pPr>
      <w:r w:rsidRPr="00DF40DD">
        <w:rPr>
          <w:rFonts w:ascii="Times New Roman" w:hAnsi="Times New Roman" w:cs="Times New Roman"/>
          <w:sz w:val="22"/>
          <w:szCs w:val="22"/>
          <w:lang w:eastAsia="ru-RU"/>
        </w:rPr>
        <w:t xml:space="preserve">*Размещение объекта, </w:t>
      </w:r>
      <w:proofErr w:type="spellStart"/>
      <w:r w:rsidRPr="00DF40DD">
        <w:rPr>
          <w:rFonts w:ascii="Times New Roman" w:hAnsi="Times New Roman" w:cs="Times New Roman"/>
          <w:sz w:val="22"/>
          <w:szCs w:val="22"/>
          <w:lang w:eastAsia="ru-RU"/>
        </w:rPr>
        <w:t>придусмотрено</w:t>
      </w:r>
      <w:proofErr w:type="spellEnd"/>
      <w:r w:rsidRPr="00DF40DD">
        <w:rPr>
          <w:rFonts w:ascii="Times New Roman" w:hAnsi="Times New Roman" w:cs="Times New Roman"/>
          <w:sz w:val="22"/>
          <w:szCs w:val="22"/>
          <w:lang w:eastAsia="ru-RU"/>
        </w:rPr>
        <w:t xml:space="preserve"> на основании МНГП для соблюдения нормативного радиуса обслуживания 500м. А также на основании оценки существующего положения по фактическому посещению существующего детского сада.</w:t>
      </w:r>
    </w:p>
    <w:p w:rsidR="00062EE4" w:rsidRPr="00DF40DD" w:rsidRDefault="00062EE4" w:rsidP="00062EE4">
      <w:pPr>
        <w:widowControl w:val="0"/>
        <w:jc w:val="both"/>
        <w:rPr>
          <w:sz w:val="22"/>
          <w:szCs w:val="22"/>
        </w:rPr>
      </w:pPr>
      <w:r w:rsidRPr="00DF40DD">
        <w:rPr>
          <w:sz w:val="22"/>
          <w:szCs w:val="22"/>
        </w:rPr>
        <w:t>*</w:t>
      </w:r>
      <w:r w:rsidR="00DB5F7A" w:rsidRPr="00DF40DD">
        <w:rPr>
          <w:sz w:val="22"/>
          <w:szCs w:val="22"/>
        </w:rPr>
        <w:t>*</w:t>
      </w:r>
      <w:r w:rsidRPr="00DF40DD">
        <w:rPr>
          <w:sz w:val="22"/>
          <w:szCs w:val="22"/>
        </w:rPr>
        <w:t xml:space="preserve"> Согласно пункта 10.5 СП 42.13330.2016 «Градостроительство. Планировка и застройка городских и сельских поселений» радиус обслуживания равен 0,5 км, однако допускается увеличение радиуса на расстояние транспортной доступности для учащихся начального общего образования 15 мин (в одну сторону), для учащихся основного общего и среднего общего образования – не более 30 мин (в одну сторону).</w:t>
      </w:r>
    </w:p>
    <w:p w:rsidR="002E33E7" w:rsidRPr="00DF40DD" w:rsidRDefault="002E33E7" w:rsidP="002E33E7"/>
    <w:p w:rsidR="005674E8" w:rsidRPr="00DF40DD" w:rsidRDefault="005674E8" w:rsidP="005674E8">
      <w:pPr>
        <w:pStyle w:val="2"/>
        <w:ind w:right="-6"/>
        <w:rPr>
          <w:b/>
        </w:rPr>
      </w:pPr>
      <w:bookmarkStart w:id="68" w:name="_Toc119265326"/>
      <w:r w:rsidRPr="00DF40DD">
        <w:rPr>
          <w:b/>
          <w:szCs w:val="24"/>
        </w:rPr>
        <w:lastRenderedPageBreak/>
        <w:t>2.3.2 Предложения по строительству объектов социальной инфраструктуры</w:t>
      </w:r>
      <w:bookmarkEnd w:id="68"/>
    </w:p>
    <w:p w:rsidR="00C0575F" w:rsidRDefault="00C0575F" w:rsidP="00F33853">
      <w:pPr>
        <w:pStyle w:val="a8"/>
        <w:ind w:firstLine="709"/>
        <w:jc w:val="both"/>
        <w:rPr>
          <w:sz w:val="24"/>
        </w:rPr>
      </w:pPr>
    </w:p>
    <w:p w:rsidR="00F33853" w:rsidRPr="00DF40DD" w:rsidRDefault="00F33853" w:rsidP="00F33853">
      <w:pPr>
        <w:pStyle w:val="a8"/>
        <w:ind w:firstLine="709"/>
        <w:jc w:val="both"/>
        <w:rPr>
          <w:sz w:val="24"/>
        </w:rPr>
      </w:pPr>
      <w:r w:rsidRPr="00DF40DD">
        <w:rPr>
          <w:sz w:val="24"/>
        </w:rPr>
        <w:t>Для полноценного и качественного обслуживания населения, в границе рассматриваемой территории, проектом предусмотрено размещение следующих объектов:</w:t>
      </w:r>
    </w:p>
    <w:p w:rsidR="008D7035" w:rsidRPr="00DF40DD" w:rsidRDefault="008969CD" w:rsidP="008B50EA">
      <w:pPr>
        <w:pStyle w:val="a8"/>
        <w:ind w:firstLine="709"/>
        <w:jc w:val="both"/>
        <w:rPr>
          <w:sz w:val="24"/>
        </w:rPr>
      </w:pPr>
      <w:r w:rsidRPr="00DF40DD">
        <w:rPr>
          <w:sz w:val="24"/>
        </w:rPr>
        <w:t xml:space="preserve">1) </w:t>
      </w:r>
      <w:r w:rsidR="00E849E7" w:rsidRPr="00DF40DD">
        <w:rPr>
          <w:sz w:val="24"/>
        </w:rPr>
        <w:t xml:space="preserve">Объект дошкольного образования – здание детского сада </w:t>
      </w:r>
      <w:r w:rsidRPr="00DF40DD">
        <w:rPr>
          <w:sz w:val="24"/>
        </w:rPr>
        <w:t xml:space="preserve">на 45 мест, на земельном участке с номером </w:t>
      </w:r>
      <w:r w:rsidR="008B6AEC" w:rsidRPr="00DF40DD">
        <w:rPr>
          <w:sz w:val="24"/>
        </w:rPr>
        <w:t>3.17</w:t>
      </w:r>
      <w:r w:rsidRPr="00DF40DD">
        <w:rPr>
          <w:sz w:val="24"/>
        </w:rPr>
        <w:t xml:space="preserve">. Объект </w:t>
      </w:r>
      <w:proofErr w:type="spellStart"/>
      <w:r w:rsidRPr="00DF40DD">
        <w:rPr>
          <w:sz w:val="24"/>
        </w:rPr>
        <w:t>частно</w:t>
      </w:r>
      <w:proofErr w:type="spellEnd"/>
      <w:r w:rsidRPr="00DF40DD">
        <w:rPr>
          <w:sz w:val="24"/>
        </w:rPr>
        <w:t>-муниципального партнерства</w:t>
      </w:r>
      <w:r w:rsidR="0089100C" w:rsidRPr="00DF40DD">
        <w:rPr>
          <w:sz w:val="24"/>
        </w:rPr>
        <w:t>.</w:t>
      </w:r>
      <w:r w:rsidRPr="00DF40DD">
        <w:rPr>
          <w:sz w:val="24"/>
        </w:rPr>
        <w:t xml:space="preserve"> </w:t>
      </w:r>
    </w:p>
    <w:p w:rsidR="00354A70" w:rsidRPr="00DF40DD" w:rsidRDefault="0089100C" w:rsidP="0089100C">
      <w:pPr>
        <w:pStyle w:val="a8"/>
        <w:ind w:firstLine="709"/>
        <w:jc w:val="both"/>
        <w:rPr>
          <w:sz w:val="24"/>
        </w:rPr>
      </w:pPr>
      <w:r w:rsidRPr="00DF40DD">
        <w:rPr>
          <w:sz w:val="24"/>
        </w:rPr>
        <w:t xml:space="preserve">Новое строительство ДОО </w:t>
      </w:r>
      <w:r w:rsidR="008969CD" w:rsidRPr="00DF40DD">
        <w:rPr>
          <w:sz w:val="24"/>
        </w:rPr>
        <w:t xml:space="preserve">предлагается на основании анализа по вместимости существующего детского сада, который </w:t>
      </w:r>
      <w:r w:rsidRPr="00DF40DD">
        <w:rPr>
          <w:sz w:val="24"/>
        </w:rPr>
        <w:t xml:space="preserve">по факту </w:t>
      </w:r>
      <w:r w:rsidR="008969CD" w:rsidRPr="00DF40DD">
        <w:rPr>
          <w:sz w:val="24"/>
        </w:rPr>
        <w:t xml:space="preserve">переполнен </w:t>
      </w:r>
      <w:r w:rsidRPr="00DF40DD">
        <w:rPr>
          <w:sz w:val="24"/>
        </w:rPr>
        <w:t xml:space="preserve">относительно действующей вместимости и в дальнейшем не сможет в полной мере </w:t>
      </w:r>
      <w:proofErr w:type="spellStart"/>
      <w:r w:rsidRPr="00DF40DD">
        <w:rPr>
          <w:sz w:val="24"/>
        </w:rPr>
        <w:t>удоблетвор</w:t>
      </w:r>
      <w:r w:rsidR="008D7035" w:rsidRPr="00DF40DD">
        <w:rPr>
          <w:sz w:val="24"/>
        </w:rPr>
        <w:t>и</w:t>
      </w:r>
      <w:r w:rsidRPr="00DF40DD">
        <w:rPr>
          <w:sz w:val="24"/>
        </w:rPr>
        <w:t>ть</w:t>
      </w:r>
      <w:proofErr w:type="spellEnd"/>
      <w:r w:rsidR="008D7035" w:rsidRPr="00DF40DD">
        <w:rPr>
          <w:sz w:val="24"/>
        </w:rPr>
        <w:t xml:space="preserve"> возникшую</w:t>
      </w:r>
      <w:r w:rsidRPr="00DF40DD">
        <w:rPr>
          <w:sz w:val="24"/>
        </w:rPr>
        <w:t xml:space="preserve"> </w:t>
      </w:r>
      <w:proofErr w:type="spellStart"/>
      <w:r w:rsidRPr="00DF40DD">
        <w:rPr>
          <w:sz w:val="24"/>
        </w:rPr>
        <w:t>дополнительныую</w:t>
      </w:r>
      <w:proofErr w:type="spellEnd"/>
      <w:r w:rsidRPr="00DF40DD">
        <w:rPr>
          <w:sz w:val="24"/>
        </w:rPr>
        <w:t xml:space="preserve"> потребность</w:t>
      </w:r>
      <w:r w:rsidR="00AF752F" w:rsidRPr="00DF40DD">
        <w:rPr>
          <w:sz w:val="24"/>
        </w:rPr>
        <w:t xml:space="preserve"> по обслуживанию населения</w:t>
      </w:r>
      <w:r w:rsidRPr="00DF40DD">
        <w:rPr>
          <w:sz w:val="24"/>
        </w:rPr>
        <w:t>. Кроме того согласно утверждённых МНГП</w:t>
      </w:r>
      <w:r w:rsidR="005E6B29" w:rsidRPr="00DF40DD">
        <w:rPr>
          <w:sz w:val="24"/>
        </w:rPr>
        <w:t xml:space="preserve"> </w:t>
      </w:r>
      <w:r w:rsidR="00440719" w:rsidRPr="00DF40DD">
        <w:rPr>
          <w:sz w:val="24"/>
        </w:rPr>
        <w:t xml:space="preserve">(см. том «Основная часть», </w:t>
      </w:r>
      <w:r w:rsidR="005E6B29" w:rsidRPr="00DF40DD">
        <w:rPr>
          <w:sz w:val="24"/>
        </w:rPr>
        <w:t>пункт 5.1.3</w:t>
      </w:r>
      <w:r w:rsidRPr="00DF40DD">
        <w:rPr>
          <w:sz w:val="24"/>
        </w:rPr>
        <w:t>,</w:t>
      </w:r>
      <w:r w:rsidR="00440719" w:rsidRPr="00DF40DD">
        <w:rPr>
          <w:sz w:val="24"/>
        </w:rPr>
        <w:t>)</w:t>
      </w:r>
      <w:r w:rsidRPr="00DF40DD">
        <w:rPr>
          <w:sz w:val="24"/>
        </w:rPr>
        <w:t xml:space="preserve"> обязательным является радиус обслуживания</w:t>
      </w:r>
      <w:r w:rsidR="00AF752F" w:rsidRPr="00DF40DD">
        <w:rPr>
          <w:sz w:val="24"/>
        </w:rPr>
        <w:t>,</w:t>
      </w:r>
      <w:r w:rsidRPr="00DF40DD">
        <w:rPr>
          <w:sz w:val="24"/>
        </w:rPr>
        <w:t xml:space="preserve"> который не должен </w:t>
      </w:r>
      <w:proofErr w:type="spellStart"/>
      <w:r w:rsidRPr="00DF40DD">
        <w:rPr>
          <w:sz w:val="24"/>
        </w:rPr>
        <w:t>привышать</w:t>
      </w:r>
      <w:proofErr w:type="spellEnd"/>
      <w:r w:rsidRPr="00DF40DD">
        <w:rPr>
          <w:sz w:val="24"/>
        </w:rPr>
        <w:t xml:space="preserve"> 500 м, следовательно размещение объекта необходимо для соблюдения нормативной градостроительной документации.</w:t>
      </w:r>
    </w:p>
    <w:p w:rsidR="008969CD" w:rsidRPr="00DF40DD" w:rsidRDefault="0089100C" w:rsidP="0089100C">
      <w:pPr>
        <w:pStyle w:val="a8"/>
        <w:ind w:firstLine="709"/>
        <w:jc w:val="both"/>
        <w:rPr>
          <w:sz w:val="24"/>
        </w:rPr>
      </w:pPr>
      <w:r w:rsidRPr="00DF40DD">
        <w:rPr>
          <w:sz w:val="24"/>
        </w:rPr>
        <w:t xml:space="preserve"> </w:t>
      </w:r>
    </w:p>
    <w:p w:rsidR="008969CD" w:rsidRPr="00DF40DD" w:rsidRDefault="00440719" w:rsidP="00F33853">
      <w:pPr>
        <w:pStyle w:val="a8"/>
        <w:ind w:firstLine="709"/>
        <w:jc w:val="both"/>
        <w:rPr>
          <w:sz w:val="24"/>
        </w:rPr>
      </w:pPr>
      <w:r w:rsidRPr="00DF40DD">
        <w:rPr>
          <w:sz w:val="24"/>
        </w:rPr>
        <w:t xml:space="preserve">2) Универсальной </w:t>
      </w:r>
      <w:r w:rsidR="008B6AEC" w:rsidRPr="00DF40DD">
        <w:rPr>
          <w:sz w:val="24"/>
        </w:rPr>
        <w:t>детской</w:t>
      </w:r>
      <w:r w:rsidR="00A84132" w:rsidRPr="00DF40DD">
        <w:rPr>
          <w:sz w:val="24"/>
        </w:rPr>
        <w:t xml:space="preserve"> </w:t>
      </w:r>
      <w:r w:rsidRPr="00DF40DD">
        <w:rPr>
          <w:sz w:val="24"/>
        </w:rPr>
        <w:t xml:space="preserve">площадки, на земельном участке с условным номером </w:t>
      </w:r>
      <w:r w:rsidR="00E31E14" w:rsidRPr="00DF40DD">
        <w:rPr>
          <w:sz w:val="24"/>
        </w:rPr>
        <w:t>3.</w:t>
      </w:r>
      <w:r w:rsidR="008B6AEC" w:rsidRPr="00DF40DD">
        <w:rPr>
          <w:sz w:val="24"/>
        </w:rPr>
        <w:t>21</w:t>
      </w:r>
      <w:r w:rsidRPr="00DF40DD">
        <w:rPr>
          <w:sz w:val="24"/>
        </w:rPr>
        <w:t xml:space="preserve">. Объект </w:t>
      </w:r>
      <w:proofErr w:type="spellStart"/>
      <w:r w:rsidRPr="00DF40DD">
        <w:rPr>
          <w:sz w:val="24"/>
        </w:rPr>
        <w:t>частно</w:t>
      </w:r>
      <w:proofErr w:type="spellEnd"/>
      <w:r w:rsidRPr="00DF40DD">
        <w:rPr>
          <w:sz w:val="24"/>
        </w:rPr>
        <w:t>-муниципального партнерства.</w:t>
      </w:r>
    </w:p>
    <w:p w:rsidR="00354A70" w:rsidRPr="00DF40DD" w:rsidRDefault="00354A70" w:rsidP="00F33853">
      <w:pPr>
        <w:pStyle w:val="a8"/>
        <w:ind w:firstLine="709"/>
        <w:jc w:val="both"/>
        <w:rPr>
          <w:sz w:val="24"/>
        </w:rPr>
      </w:pPr>
    </w:p>
    <w:p w:rsidR="00440719" w:rsidRPr="00DF40DD" w:rsidRDefault="00440719" w:rsidP="00440719">
      <w:pPr>
        <w:pStyle w:val="a8"/>
        <w:ind w:firstLine="709"/>
        <w:jc w:val="both"/>
        <w:rPr>
          <w:sz w:val="24"/>
        </w:rPr>
      </w:pPr>
      <w:r w:rsidRPr="00DF40DD">
        <w:rPr>
          <w:sz w:val="24"/>
        </w:rPr>
        <w:t xml:space="preserve">3) </w:t>
      </w:r>
      <w:r w:rsidR="00B25989" w:rsidRPr="00DF40DD">
        <w:rPr>
          <w:sz w:val="24"/>
        </w:rPr>
        <w:t>Здание магазина</w:t>
      </w:r>
      <w:r w:rsidRPr="00DF40DD">
        <w:rPr>
          <w:sz w:val="24"/>
        </w:rPr>
        <w:t xml:space="preserve">, на земельном участке с условным номером </w:t>
      </w:r>
      <w:r w:rsidR="009A063A" w:rsidRPr="00DF40DD">
        <w:rPr>
          <w:sz w:val="24"/>
        </w:rPr>
        <w:t>3</w:t>
      </w:r>
      <w:r w:rsidRPr="00DF40DD">
        <w:rPr>
          <w:sz w:val="24"/>
        </w:rPr>
        <w:t>.</w:t>
      </w:r>
      <w:r w:rsidR="00E31E14" w:rsidRPr="00DF40DD">
        <w:rPr>
          <w:sz w:val="24"/>
        </w:rPr>
        <w:t>1</w:t>
      </w:r>
      <w:r w:rsidRPr="00DF40DD">
        <w:rPr>
          <w:sz w:val="24"/>
        </w:rPr>
        <w:t>. Объект коммерческого плана.</w:t>
      </w:r>
    </w:p>
    <w:p w:rsidR="00555B41" w:rsidRPr="00DF40DD" w:rsidRDefault="00555B41" w:rsidP="00555B41">
      <w:pPr>
        <w:pStyle w:val="a8"/>
        <w:ind w:firstLine="709"/>
        <w:jc w:val="both"/>
        <w:rPr>
          <w:sz w:val="24"/>
        </w:rPr>
      </w:pPr>
    </w:p>
    <w:p w:rsidR="00F33853" w:rsidRPr="00DF40DD" w:rsidRDefault="00F33853" w:rsidP="00F33853">
      <w:pPr>
        <w:ind w:firstLine="709"/>
        <w:jc w:val="both"/>
        <w:rPr>
          <w:sz w:val="24"/>
          <w:szCs w:val="24"/>
        </w:rPr>
      </w:pPr>
      <w:r w:rsidRPr="00DF40DD">
        <w:rPr>
          <w:sz w:val="24"/>
          <w:szCs w:val="24"/>
        </w:rPr>
        <w:t>Показатели по объектам социальной инфраструктуры приводятся в таблице ниже.</w:t>
      </w:r>
    </w:p>
    <w:p w:rsidR="004D463F" w:rsidRPr="00DF40DD" w:rsidRDefault="004D463F" w:rsidP="006C5101">
      <w:pPr>
        <w:jc w:val="center"/>
        <w:rPr>
          <w:sz w:val="24"/>
          <w:szCs w:val="24"/>
        </w:rPr>
      </w:pPr>
    </w:p>
    <w:p w:rsidR="005674E8" w:rsidRPr="00DF40DD" w:rsidRDefault="005674E8" w:rsidP="005674E8">
      <w:pPr>
        <w:ind w:left="-567"/>
        <w:jc w:val="both"/>
        <w:rPr>
          <w:sz w:val="24"/>
          <w:szCs w:val="28"/>
          <w:highlight w:val="yellow"/>
        </w:rPr>
        <w:sectPr w:rsidR="005674E8" w:rsidRPr="00DF40DD" w:rsidSect="009B6DE4">
          <w:headerReference w:type="default" r:id="rId25"/>
          <w:pgSz w:w="11907" w:h="16840" w:code="9"/>
          <w:pgMar w:top="851" w:right="567" w:bottom="1134" w:left="1418" w:header="720" w:footer="720" w:gutter="0"/>
          <w:cols w:space="720"/>
        </w:sectPr>
      </w:pPr>
    </w:p>
    <w:p w:rsidR="005674E8" w:rsidRPr="00DF40DD" w:rsidRDefault="005674E8" w:rsidP="005674E8">
      <w:pPr>
        <w:ind w:left="-567"/>
        <w:jc w:val="both"/>
        <w:rPr>
          <w:sz w:val="24"/>
          <w:szCs w:val="28"/>
        </w:rPr>
      </w:pPr>
      <w:r w:rsidRPr="00DF40DD">
        <w:rPr>
          <w:sz w:val="24"/>
          <w:szCs w:val="28"/>
        </w:rPr>
        <w:lastRenderedPageBreak/>
        <w:t>Таблица 1</w:t>
      </w:r>
      <w:r w:rsidR="00A958BF" w:rsidRPr="00DF40DD">
        <w:rPr>
          <w:sz w:val="24"/>
          <w:szCs w:val="28"/>
        </w:rPr>
        <w:t>8</w:t>
      </w:r>
      <w:r w:rsidRPr="00DF40DD">
        <w:rPr>
          <w:sz w:val="24"/>
          <w:szCs w:val="28"/>
        </w:rPr>
        <w:t xml:space="preserve"> – Показатели по объектам социальной инфраструктуры и параметры застройки </w:t>
      </w:r>
    </w:p>
    <w:tbl>
      <w:tblPr>
        <w:tblW w:w="15669" w:type="dxa"/>
        <w:tblInd w:w="-4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93"/>
        <w:gridCol w:w="992"/>
        <w:gridCol w:w="2074"/>
        <w:gridCol w:w="2745"/>
        <w:gridCol w:w="1559"/>
        <w:gridCol w:w="1283"/>
        <w:gridCol w:w="1198"/>
        <w:gridCol w:w="1134"/>
        <w:gridCol w:w="1899"/>
        <w:gridCol w:w="1792"/>
      </w:tblGrid>
      <w:tr w:rsidR="00DF40DD" w:rsidRPr="00DF40DD" w:rsidTr="00875A74">
        <w:trPr>
          <w:trHeight w:val="1530"/>
        </w:trPr>
        <w:tc>
          <w:tcPr>
            <w:tcW w:w="993" w:type="dxa"/>
            <w:shd w:val="clear" w:color="auto" w:fill="auto"/>
            <w:hideMark/>
          </w:tcPr>
          <w:p w:rsidR="00875A74" w:rsidRPr="00DF40DD" w:rsidRDefault="00875A74" w:rsidP="00875A74">
            <w:pPr>
              <w:jc w:val="center"/>
              <w:rPr>
                <w:bCs/>
              </w:rPr>
            </w:pPr>
            <w:r w:rsidRPr="00DF40DD">
              <w:rPr>
                <w:bCs/>
              </w:rPr>
              <w:t>Номер границы зоны планируемого размещения</w:t>
            </w:r>
          </w:p>
          <w:p w:rsidR="00875A74" w:rsidRPr="00DF40DD" w:rsidRDefault="00875A74" w:rsidP="00875A74">
            <w:pPr>
              <w:jc w:val="center"/>
            </w:pPr>
            <w:r w:rsidRPr="00DF40DD">
              <w:rPr>
                <w:bCs/>
              </w:rPr>
              <w:t>ОКС</w:t>
            </w:r>
          </w:p>
        </w:tc>
        <w:tc>
          <w:tcPr>
            <w:tcW w:w="992" w:type="dxa"/>
            <w:shd w:val="clear" w:color="auto" w:fill="auto"/>
            <w:hideMark/>
          </w:tcPr>
          <w:p w:rsidR="00875A74" w:rsidRPr="00DF40DD" w:rsidRDefault="00875A74" w:rsidP="00875A74">
            <w:pPr>
              <w:jc w:val="center"/>
            </w:pPr>
            <w:r w:rsidRPr="00DF40DD">
              <w:t>Номер земельного участка</w:t>
            </w:r>
          </w:p>
        </w:tc>
        <w:tc>
          <w:tcPr>
            <w:tcW w:w="2074" w:type="dxa"/>
            <w:shd w:val="clear" w:color="auto" w:fill="auto"/>
            <w:hideMark/>
          </w:tcPr>
          <w:p w:rsidR="00875A74" w:rsidRPr="00DF40DD" w:rsidRDefault="00B25989" w:rsidP="00876D8B">
            <w:pPr>
              <w:jc w:val="center"/>
            </w:pPr>
            <w:r w:rsidRPr="00DF40DD">
              <w:rPr>
                <w:sz w:val="24"/>
                <w:szCs w:val="24"/>
                <w:vertAlign w:val="superscript"/>
              </w:rPr>
              <w:t>1</w:t>
            </w:r>
            <w:r w:rsidR="00875A74" w:rsidRPr="00DF40DD">
              <w:t>Наименование ОКС</w:t>
            </w:r>
          </w:p>
        </w:tc>
        <w:tc>
          <w:tcPr>
            <w:tcW w:w="2745" w:type="dxa"/>
          </w:tcPr>
          <w:p w:rsidR="00875A74" w:rsidRPr="00DF40DD" w:rsidRDefault="00875A74" w:rsidP="00875A74">
            <w:pPr>
              <w:jc w:val="center"/>
            </w:pPr>
            <w:r w:rsidRPr="00DF40DD">
              <w:t>Назначение ОКС в соответствии с Классификатором объектов капитального строительства по их назначению и функционально-технологическим особенностям (Приказ от</w:t>
            </w:r>
          </w:p>
          <w:p w:rsidR="00875A74" w:rsidRPr="00DF40DD" w:rsidRDefault="00875A74" w:rsidP="00875A74">
            <w:pPr>
              <w:jc w:val="center"/>
            </w:pPr>
            <w:r w:rsidRPr="00DF40DD">
              <w:t>02.11.2022 г. № 928/пр.)</w:t>
            </w:r>
          </w:p>
        </w:tc>
        <w:tc>
          <w:tcPr>
            <w:tcW w:w="1559" w:type="dxa"/>
            <w:shd w:val="clear" w:color="auto" w:fill="auto"/>
            <w:hideMark/>
          </w:tcPr>
          <w:p w:rsidR="00875A74" w:rsidRPr="00DF40DD" w:rsidRDefault="00875A74" w:rsidP="00876D8B">
            <w:pPr>
              <w:jc w:val="center"/>
            </w:pPr>
            <w:r w:rsidRPr="00DF40DD">
              <w:t>Вместимость в соответствующих единицах измерения</w:t>
            </w:r>
          </w:p>
        </w:tc>
        <w:tc>
          <w:tcPr>
            <w:tcW w:w="1283" w:type="dxa"/>
            <w:shd w:val="clear" w:color="auto" w:fill="auto"/>
            <w:hideMark/>
          </w:tcPr>
          <w:p w:rsidR="00875A74" w:rsidRPr="00DF40DD" w:rsidRDefault="00875A74" w:rsidP="00876D8B">
            <w:pPr>
              <w:jc w:val="center"/>
            </w:pPr>
            <w:r w:rsidRPr="00DF40DD">
              <w:t xml:space="preserve">Площадь ЗУ, </w:t>
            </w:r>
            <w:proofErr w:type="spellStart"/>
            <w:r w:rsidRPr="00DF40DD">
              <w:t>кв.м</w:t>
            </w:r>
            <w:proofErr w:type="spellEnd"/>
          </w:p>
        </w:tc>
        <w:tc>
          <w:tcPr>
            <w:tcW w:w="1198" w:type="dxa"/>
            <w:shd w:val="clear" w:color="auto" w:fill="auto"/>
            <w:hideMark/>
          </w:tcPr>
          <w:p w:rsidR="00875A74" w:rsidRPr="00DF40DD" w:rsidRDefault="00875A74" w:rsidP="00B913C6">
            <w:pPr>
              <w:jc w:val="center"/>
            </w:pPr>
            <w:r w:rsidRPr="00DF40DD">
              <w:t xml:space="preserve">Максимальный процент застройки % </w:t>
            </w:r>
          </w:p>
        </w:tc>
        <w:tc>
          <w:tcPr>
            <w:tcW w:w="1134" w:type="dxa"/>
            <w:shd w:val="clear" w:color="auto" w:fill="auto"/>
            <w:hideMark/>
          </w:tcPr>
          <w:p w:rsidR="00875A74" w:rsidRPr="00DF40DD" w:rsidRDefault="00875A74" w:rsidP="00875A74">
            <w:pPr>
              <w:jc w:val="center"/>
              <w:rPr>
                <w:lang w:val="en-US"/>
              </w:rPr>
            </w:pPr>
            <w:r w:rsidRPr="00DF40DD">
              <w:rPr>
                <w:sz w:val="24"/>
                <w:szCs w:val="24"/>
                <w:vertAlign w:val="superscript"/>
              </w:rPr>
              <w:t xml:space="preserve">2 </w:t>
            </w:r>
            <w:r w:rsidRPr="00DF40DD">
              <w:t xml:space="preserve">Площадь застройки, </w:t>
            </w:r>
            <w:proofErr w:type="spellStart"/>
            <w:r w:rsidRPr="00DF40DD">
              <w:t>кв.м</w:t>
            </w:r>
            <w:proofErr w:type="spellEnd"/>
            <w:r w:rsidRPr="00DF40DD">
              <w:t xml:space="preserve"> </w:t>
            </w:r>
          </w:p>
        </w:tc>
        <w:tc>
          <w:tcPr>
            <w:tcW w:w="1899" w:type="dxa"/>
            <w:shd w:val="clear" w:color="auto" w:fill="auto"/>
            <w:hideMark/>
          </w:tcPr>
          <w:p w:rsidR="00875A74" w:rsidRPr="00DF40DD" w:rsidRDefault="00875A74" w:rsidP="00876D8B">
            <w:pPr>
              <w:jc w:val="center"/>
            </w:pPr>
            <w:r w:rsidRPr="00DF40DD">
              <w:t>Состояние (проектируемый, строящийся, реконструируемый, сохраняемый)</w:t>
            </w:r>
          </w:p>
        </w:tc>
        <w:tc>
          <w:tcPr>
            <w:tcW w:w="1792" w:type="dxa"/>
            <w:shd w:val="clear" w:color="auto" w:fill="auto"/>
            <w:hideMark/>
          </w:tcPr>
          <w:p w:rsidR="00875A74" w:rsidRPr="00DF40DD" w:rsidRDefault="00875A74" w:rsidP="00876D8B">
            <w:pPr>
              <w:jc w:val="center"/>
            </w:pPr>
            <w:r w:rsidRPr="00DF40DD">
              <w:t>Значение (федеральный, региональный, местный, иной)</w:t>
            </w:r>
          </w:p>
        </w:tc>
      </w:tr>
      <w:tr w:rsidR="00DF40DD" w:rsidRPr="00DF40DD" w:rsidTr="00875A74">
        <w:trPr>
          <w:trHeight w:val="570"/>
        </w:trPr>
        <w:tc>
          <w:tcPr>
            <w:tcW w:w="993" w:type="dxa"/>
            <w:shd w:val="clear" w:color="auto" w:fill="auto"/>
            <w:hideMark/>
          </w:tcPr>
          <w:p w:rsidR="00875A74" w:rsidRPr="00DF40DD" w:rsidRDefault="00875A74" w:rsidP="00F81C9C">
            <w:pPr>
              <w:jc w:val="center"/>
            </w:pPr>
            <w:r w:rsidRPr="00DF40DD">
              <w:t>3.17</w:t>
            </w:r>
          </w:p>
        </w:tc>
        <w:tc>
          <w:tcPr>
            <w:tcW w:w="992" w:type="dxa"/>
            <w:shd w:val="clear" w:color="auto" w:fill="auto"/>
            <w:hideMark/>
          </w:tcPr>
          <w:p w:rsidR="00875A74" w:rsidRPr="00DF40DD" w:rsidRDefault="00875A74" w:rsidP="00F81C9C">
            <w:pPr>
              <w:jc w:val="center"/>
            </w:pPr>
            <w:r w:rsidRPr="00DF40DD">
              <w:t>3.17</w:t>
            </w:r>
          </w:p>
        </w:tc>
        <w:tc>
          <w:tcPr>
            <w:tcW w:w="2074" w:type="dxa"/>
            <w:shd w:val="clear" w:color="auto" w:fill="auto"/>
            <w:hideMark/>
          </w:tcPr>
          <w:p w:rsidR="00875A74" w:rsidRPr="00DF40DD" w:rsidRDefault="00875A74" w:rsidP="00876D8B">
            <w:pPr>
              <w:jc w:val="center"/>
            </w:pPr>
            <w:r w:rsidRPr="00DF40DD">
              <w:t>Дошкольная образовательная организация</w:t>
            </w:r>
            <w:r w:rsidR="002A0E7A" w:rsidRPr="00DF40DD">
              <w:t xml:space="preserve"> – детский сад</w:t>
            </w:r>
          </w:p>
        </w:tc>
        <w:tc>
          <w:tcPr>
            <w:tcW w:w="2745" w:type="dxa"/>
          </w:tcPr>
          <w:p w:rsidR="00875A74" w:rsidRPr="00DF40DD" w:rsidRDefault="00875A74" w:rsidP="00875A74">
            <w:pPr>
              <w:jc w:val="center"/>
            </w:pPr>
            <w:r w:rsidRPr="00DF40DD">
              <w:t xml:space="preserve">Здание детского сада </w:t>
            </w:r>
          </w:p>
          <w:p w:rsidR="00875A74" w:rsidRPr="00DF40DD" w:rsidRDefault="00875A74" w:rsidP="00875A74">
            <w:pPr>
              <w:jc w:val="center"/>
            </w:pPr>
            <w:r w:rsidRPr="00DF40DD">
              <w:t>(код 02.03.001.001)</w:t>
            </w:r>
          </w:p>
        </w:tc>
        <w:tc>
          <w:tcPr>
            <w:tcW w:w="1559" w:type="dxa"/>
            <w:shd w:val="clear" w:color="auto" w:fill="auto"/>
            <w:hideMark/>
          </w:tcPr>
          <w:p w:rsidR="00875A74" w:rsidRPr="00DF40DD" w:rsidRDefault="00875A74" w:rsidP="00876D8B">
            <w:pPr>
              <w:jc w:val="center"/>
            </w:pPr>
            <w:r w:rsidRPr="00DF40DD">
              <w:t>45 мест</w:t>
            </w:r>
          </w:p>
        </w:tc>
        <w:tc>
          <w:tcPr>
            <w:tcW w:w="1283" w:type="dxa"/>
            <w:shd w:val="clear" w:color="auto" w:fill="auto"/>
            <w:hideMark/>
          </w:tcPr>
          <w:p w:rsidR="00875A74" w:rsidRPr="00DF40DD" w:rsidRDefault="00875A74">
            <w:pPr>
              <w:jc w:val="center"/>
            </w:pPr>
            <w:r w:rsidRPr="00DF40DD">
              <w:t>2482</w:t>
            </w:r>
          </w:p>
        </w:tc>
        <w:tc>
          <w:tcPr>
            <w:tcW w:w="1198" w:type="dxa"/>
            <w:shd w:val="clear" w:color="auto" w:fill="auto"/>
            <w:hideMark/>
          </w:tcPr>
          <w:p w:rsidR="00875A74" w:rsidRPr="00DF40DD" w:rsidRDefault="000212E3" w:rsidP="00747662">
            <w:pPr>
              <w:jc w:val="center"/>
              <w:rPr>
                <w:lang w:val="en-US"/>
              </w:rPr>
            </w:pPr>
            <w:r w:rsidRPr="00DF40DD">
              <w:t>30</w:t>
            </w:r>
          </w:p>
        </w:tc>
        <w:tc>
          <w:tcPr>
            <w:tcW w:w="1134" w:type="dxa"/>
            <w:shd w:val="clear" w:color="auto" w:fill="auto"/>
            <w:hideMark/>
          </w:tcPr>
          <w:p w:rsidR="00875A74" w:rsidRPr="00DF40DD" w:rsidRDefault="00875A74">
            <w:pPr>
              <w:jc w:val="center"/>
            </w:pPr>
            <w:r w:rsidRPr="00DF40DD">
              <w:t>744,6</w:t>
            </w:r>
          </w:p>
        </w:tc>
        <w:tc>
          <w:tcPr>
            <w:tcW w:w="1899" w:type="dxa"/>
            <w:shd w:val="clear" w:color="auto" w:fill="auto"/>
            <w:hideMark/>
          </w:tcPr>
          <w:p w:rsidR="00875A74" w:rsidRPr="00DF40DD" w:rsidRDefault="00875A74" w:rsidP="00876D8B">
            <w:pPr>
              <w:jc w:val="center"/>
            </w:pPr>
            <w:r w:rsidRPr="00DF40DD">
              <w:t>проектируемый</w:t>
            </w:r>
          </w:p>
        </w:tc>
        <w:tc>
          <w:tcPr>
            <w:tcW w:w="1792" w:type="dxa"/>
            <w:shd w:val="clear" w:color="auto" w:fill="auto"/>
            <w:hideMark/>
          </w:tcPr>
          <w:p w:rsidR="00875A74" w:rsidRPr="00DF40DD" w:rsidRDefault="00875A74" w:rsidP="00876D8B">
            <w:pPr>
              <w:jc w:val="center"/>
            </w:pPr>
            <w:r w:rsidRPr="00DF40DD">
              <w:t>иной</w:t>
            </w:r>
          </w:p>
        </w:tc>
      </w:tr>
      <w:tr w:rsidR="00DF40DD" w:rsidRPr="00DF40DD" w:rsidTr="00875A74">
        <w:trPr>
          <w:trHeight w:val="461"/>
        </w:trPr>
        <w:tc>
          <w:tcPr>
            <w:tcW w:w="993" w:type="dxa"/>
            <w:shd w:val="clear" w:color="auto" w:fill="auto"/>
          </w:tcPr>
          <w:p w:rsidR="00875A74" w:rsidRPr="00DF40DD" w:rsidRDefault="00875A74" w:rsidP="00B109EE">
            <w:pPr>
              <w:jc w:val="center"/>
            </w:pPr>
            <w:r w:rsidRPr="00DF40DD">
              <w:t>3.21</w:t>
            </w:r>
          </w:p>
        </w:tc>
        <w:tc>
          <w:tcPr>
            <w:tcW w:w="992" w:type="dxa"/>
            <w:shd w:val="clear" w:color="auto" w:fill="auto"/>
          </w:tcPr>
          <w:p w:rsidR="00875A74" w:rsidRPr="00DF40DD" w:rsidRDefault="00875A74" w:rsidP="00B109EE">
            <w:pPr>
              <w:jc w:val="center"/>
            </w:pPr>
            <w:r w:rsidRPr="00DF40DD">
              <w:t>3.21</w:t>
            </w:r>
          </w:p>
        </w:tc>
        <w:tc>
          <w:tcPr>
            <w:tcW w:w="2074" w:type="dxa"/>
            <w:shd w:val="clear" w:color="auto" w:fill="auto"/>
          </w:tcPr>
          <w:p w:rsidR="00875A74" w:rsidRPr="00DF40DD" w:rsidRDefault="00875A74" w:rsidP="00B109EE">
            <w:pPr>
              <w:jc w:val="center"/>
            </w:pPr>
            <w:r w:rsidRPr="00DF40DD">
              <w:t>Универсальная детская площадка</w:t>
            </w:r>
          </w:p>
        </w:tc>
        <w:tc>
          <w:tcPr>
            <w:tcW w:w="2745" w:type="dxa"/>
          </w:tcPr>
          <w:p w:rsidR="00875A74" w:rsidRPr="00DF40DD" w:rsidRDefault="00875A74" w:rsidP="00B109EE">
            <w:pPr>
              <w:jc w:val="center"/>
            </w:pPr>
            <w:r w:rsidRPr="00DF40DD">
              <w:t>-</w:t>
            </w:r>
          </w:p>
        </w:tc>
        <w:tc>
          <w:tcPr>
            <w:tcW w:w="1559" w:type="dxa"/>
            <w:shd w:val="clear" w:color="auto" w:fill="auto"/>
          </w:tcPr>
          <w:p w:rsidR="00875A74" w:rsidRPr="00DF40DD" w:rsidRDefault="00875A74" w:rsidP="00B109EE">
            <w:pPr>
              <w:jc w:val="center"/>
            </w:pPr>
            <w:r w:rsidRPr="00DF40DD">
              <w:t>объект</w:t>
            </w:r>
          </w:p>
        </w:tc>
        <w:tc>
          <w:tcPr>
            <w:tcW w:w="1283" w:type="dxa"/>
            <w:shd w:val="clear" w:color="auto" w:fill="auto"/>
          </w:tcPr>
          <w:p w:rsidR="00875A74" w:rsidRPr="00DF40DD" w:rsidRDefault="00875A74" w:rsidP="00B109EE">
            <w:pPr>
              <w:jc w:val="center"/>
            </w:pPr>
            <w:r w:rsidRPr="00DF40DD">
              <w:t>2034</w:t>
            </w:r>
          </w:p>
        </w:tc>
        <w:tc>
          <w:tcPr>
            <w:tcW w:w="1198" w:type="dxa"/>
            <w:shd w:val="clear" w:color="auto" w:fill="auto"/>
          </w:tcPr>
          <w:p w:rsidR="00875A74" w:rsidRPr="00DF40DD" w:rsidRDefault="00875A74" w:rsidP="00B109EE">
            <w:pPr>
              <w:jc w:val="center"/>
            </w:pPr>
            <w:r w:rsidRPr="00DF40DD">
              <w:t>-</w:t>
            </w:r>
          </w:p>
        </w:tc>
        <w:tc>
          <w:tcPr>
            <w:tcW w:w="1134" w:type="dxa"/>
            <w:shd w:val="clear" w:color="auto" w:fill="auto"/>
          </w:tcPr>
          <w:p w:rsidR="00875A74" w:rsidRPr="00DF40DD" w:rsidRDefault="00875A74" w:rsidP="00B109EE">
            <w:pPr>
              <w:jc w:val="center"/>
            </w:pPr>
            <w:r w:rsidRPr="00DF40DD">
              <w:t>-</w:t>
            </w:r>
          </w:p>
        </w:tc>
        <w:tc>
          <w:tcPr>
            <w:tcW w:w="1899" w:type="dxa"/>
            <w:shd w:val="clear" w:color="auto" w:fill="auto"/>
          </w:tcPr>
          <w:p w:rsidR="00875A74" w:rsidRPr="00DF40DD" w:rsidRDefault="00875A74" w:rsidP="00B109EE">
            <w:pPr>
              <w:jc w:val="center"/>
            </w:pPr>
            <w:r w:rsidRPr="00DF40DD">
              <w:t>проектируемый</w:t>
            </w:r>
          </w:p>
        </w:tc>
        <w:tc>
          <w:tcPr>
            <w:tcW w:w="1792" w:type="dxa"/>
            <w:shd w:val="clear" w:color="auto" w:fill="auto"/>
          </w:tcPr>
          <w:p w:rsidR="00875A74" w:rsidRPr="00DF40DD" w:rsidRDefault="00875A74" w:rsidP="00B109EE">
            <w:pPr>
              <w:jc w:val="center"/>
            </w:pPr>
            <w:r w:rsidRPr="00DF40DD">
              <w:t>иной</w:t>
            </w:r>
          </w:p>
        </w:tc>
      </w:tr>
      <w:tr w:rsidR="00DF40DD" w:rsidRPr="00DF40DD" w:rsidTr="00875A74">
        <w:trPr>
          <w:trHeight w:val="900"/>
        </w:trPr>
        <w:tc>
          <w:tcPr>
            <w:tcW w:w="993" w:type="dxa"/>
            <w:shd w:val="clear" w:color="auto" w:fill="auto"/>
          </w:tcPr>
          <w:p w:rsidR="00875A74" w:rsidRPr="00DF40DD" w:rsidRDefault="009A063A" w:rsidP="00B109EE">
            <w:pPr>
              <w:jc w:val="center"/>
            </w:pPr>
            <w:r w:rsidRPr="00DF40DD">
              <w:t>3.1</w:t>
            </w:r>
          </w:p>
        </w:tc>
        <w:tc>
          <w:tcPr>
            <w:tcW w:w="992" w:type="dxa"/>
            <w:shd w:val="clear" w:color="auto" w:fill="auto"/>
          </w:tcPr>
          <w:p w:rsidR="00875A74" w:rsidRPr="00DF40DD" w:rsidRDefault="009A063A" w:rsidP="00B109EE">
            <w:pPr>
              <w:jc w:val="center"/>
            </w:pPr>
            <w:r w:rsidRPr="00DF40DD">
              <w:t>3.1</w:t>
            </w:r>
          </w:p>
        </w:tc>
        <w:tc>
          <w:tcPr>
            <w:tcW w:w="2074" w:type="dxa"/>
            <w:shd w:val="clear" w:color="auto" w:fill="auto"/>
          </w:tcPr>
          <w:p w:rsidR="00875A74" w:rsidRPr="00DF40DD" w:rsidRDefault="00B25989" w:rsidP="009A063A">
            <w:pPr>
              <w:jc w:val="center"/>
            </w:pPr>
            <w:r w:rsidRPr="00DF40DD">
              <w:t>Здание магазина</w:t>
            </w:r>
          </w:p>
        </w:tc>
        <w:tc>
          <w:tcPr>
            <w:tcW w:w="2745" w:type="dxa"/>
          </w:tcPr>
          <w:p w:rsidR="00875A74" w:rsidRPr="00DF40DD" w:rsidRDefault="00B25989" w:rsidP="00B109EE">
            <w:pPr>
              <w:jc w:val="center"/>
            </w:pPr>
            <w:r w:rsidRPr="00DF40DD">
              <w:t>Здание магазина</w:t>
            </w:r>
          </w:p>
          <w:p w:rsidR="00B25989" w:rsidRPr="00DF40DD" w:rsidRDefault="00B25989" w:rsidP="00B109EE">
            <w:pPr>
              <w:jc w:val="center"/>
            </w:pPr>
            <w:r w:rsidRPr="00DF40DD">
              <w:t>(код 01.04.006.002)</w:t>
            </w:r>
          </w:p>
        </w:tc>
        <w:tc>
          <w:tcPr>
            <w:tcW w:w="1559" w:type="dxa"/>
            <w:shd w:val="clear" w:color="auto" w:fill="auto"/>
          </w:tcPr>
          <w:p w:rsidR="00875A74" w:rsidRPr="00DF40DD" w:rsidRDefault="00875A74" w:rsidP="00B109EE">
            <w:pPr>
              <w:jc w:val="center"/>
            </w:pPr>
            <w:r w:rsidRPr="00DF40DD">
              <w:t xml:space="preserve">торговых площадей до 5000 </w:t>
            </w:r>
            <w:proofErr w:type="spellStart"/>
            <w:r w:rsidRPr="00DF40DD">
              <w:t>кв.м</w:t>
            </w:r>
            <w:proofErr w:type="spellEnd"/>
            <w:r w:rsidRPr="00DF40DD">
              <w:t xml:space="preserve"> *</w:t>
            </w:r>
          </w:p>
        </w:tc>
        <w:tc>
          <w:tcPr>
            <w:tcW w:w="1283" w:type="dxa"/>
            <w:shd w:val="clear" w:color="auto" w:fill="auto"/>
          </w:tcPr>
          <w:p w:rsidR="00875A74" w:rsidRPr="00DF40DD" w:rsidRDefault="00B25989" w:rsidP="00B109EE">
            <w:pPr>
              <w:jc w:val="center"/>
            </w:pPr>
            <w:r w:rsidRPr="00DF40DD">
              <w:t>1501</w:t>
            </w:r>
          </w:p>
        </w:tc>
        <w:tc>
          <w:tcPr>
            <w:tcW w:w="1198" w:type="dxa"/>
            <w:shd w:val="clear" w:color="auto" w:fill="auto"/>
          </w:tcPr>
          <w:p w:rsidR="00875A74" w:rsidRPr="00DF40DD" w:rsidRDefault="000212E3" w:rsidP="00B109EE">
            <w:pPr>
              <w:jc w:val="center"/>
            </w:pPr>
            <w:r w:rsidRPr="00DF40DD">
              <w:t>30</w:t>
            </w:r>
          </w:p>
        </w:tc>
        <w:tc>
          <w:tcPr>
            <w:tcW w:w="1134" w:type="dxa"/>
            <w:shd w:val="clear" w:color="auto" w:fill="auto"/>
          </w:tcPr>
          <w:p w:rsidR="00875A74" w:rsidRPr="00DF40DD" w:rsidRDefault="00B25989" w:rsidP="00B109EE">
            <w:pPr>
              <w:jc w:val="center"/>
            </w:pPr>
            <w:r w:rsidRPr="00DF40DD">
              <w:t>450,3</w:t>
            </w:r>
          </w:p>
        </w:tc>
        <w:tc>
          <w:tcPr>
            <w:tcW w:w="1899" w:type="dxa"/>
            <w:shd w:val="clear" w:color="auto" w:fill="auto"/>
          </w:tcPr>
          <w:p w:rsidR="00875A74" w:rsidRPr="00DF40DD" w:rsidRDefault="00875A74" w:rsidP="00B109EE">
            <w:pPr>
              <w:jc w:val="center"/>
            </w:pPr>
            <w:r w:rsidRPr="00DF40DD">
              <w:t>проектируемый</w:t>
            </w:r>
          </w:p>
        </w:tc>
        <w:tc>
          <w:tcPr>
            <w:tcW w:w="1792" w:type="dxa"/>
            <w:shd w:val="clear" w:color="auto" w:fill="auto"/>
          </w:tcPr>
          <w:p w:rsidR="00875A74" w:rsidRPr="00DF40DD" w:rsidRDefault="00875A74" w:rsidP="00B109EE">
            <w:pPr>
              <w:jc w:val="center"/>
            </w:pPr>
            <w:r w:rsidRPr="00DF40DD">
              <w:t>иной</w:t>
            </w:r>
          </w:p>
        </w:tc>
      </w:tr>
    </w:tbl>
    <w:p w:rsidR="005674E8" w:rsidRPr="00DF40DD" w:rsidRDefault="005674E8" w:rsidP="00D348C9">
      <w:pPr>
        <w:pStyle w:val="a8"/>
        <w:ind w:left="-567"/>
        <w:jc w:val="both"/>
        <w:rPr>
          <w:sz w:val="22"/>
          <w:szCs w:val="22"/>
        </w:rPr>
      </w:pPr>
      <w:r w:rsidRPr="00DF40DD">
        <w:rPr>
          <w:sz w:val="22"/>
          <w:szCs w:val="22"/>
        </w:rPr>
        <w:t xml:space="preserve">Примечания: </w:t>
      </w:r>
    </w:p>
    <w:p w:rsidR="00B25989" w:rsidRPr="00DF40DD" w:rsidRDefault="00B25989" w:rsidP="00B25989">
      <w:pPr>
        <w:ind w:left="-567"/>
        <w:jc w:val="both"/>
        <w:rPr>
          <w:sz w:val="22"/>
          <w:szCs w:val="22"/>
        </w:rPr>
      </w:pPr>
      <w:r w:rsidRPr="00DF40DD">
        <w:rPr>
          <w:sz w:val="22"/>
          <w:szCs w:val="22"/>
          <w:vertAlign w:val="superscript"/>
        </w:rPr>
        <w:t>1</w:t>
      </w:r>
      <w:r w:rsidRPr="00DF40DD">
        <w:rPr>
          <w:sz w:val="22"/>
          <w:szCs w:val="22"/>
        </w:rPr>
        <w:t xml:space="preserve"> Наименование объектов капитального строительства (далее – ОКС), в соответствии с принятым проектным решением. </w:t>
      </w:r>
    </w:p>
    <w:p w:rsidR="00B25989" w:rsidRPr="00DF40DD" w:rsidRDefault="00B25989" w:rsidP="00B25989">
      <w:pPr>
        <w:pStyle w:val="a8"/>
        <w:ind w:left="-567"/>
        <w:jc w:val="both"/>
        <w:rPr>
          <w:sz w:val="22"/>
          <w:szCs w:val="22"/>
        </w:rPr>
      </w:pPr>
      <w:r w:rsidRPr="00DF40DD">
        <w:rPr>
          <w:sz w:val="22"/>
          <w:szCs w:val="22"/>
          <w:vertAlign w:val="superscript"/>
        </w:rPr>
        <w:t xml:space="preserve">2 </w:t>
      </w:r>
      <w:r w:rsidRPr="00DF40DD">
        <w:rPr>
          <w:sz w:val="22"/>
          <w:szCs w:val="22"/>
        </w:rPr>
        <w:t>Характеристики являются максимально допустимыми для каждого объекта, предусмотренного для размещения в проекте планировки.</w:t>
      </w:r>
    </w:p>
    <w:p w:rsidR="005674E8" w:rsidRPr="00DF40DD" w:rsidRDefault="005674E8" w:rsidP="00B25989">
      <w:pPr>
        <w:ind w:left="-567"/>
        <w:jc w:val="both"/>
        <w:rPr>
          <w:sz w:val="22"/>
          <w:szCs w:val="22"/>
        </w:rPr>
      </w:pPr>
      <w:r w:rsidRPr="00DF40DD">
        <w:rPr>
          <w:sz w:val="24"/>
          <w:szCs w:val="24"/>
          <w:vertAlign w:val="superscript"/>
        </w:rPr>
        <w:t>*</w:t>
      </w:r>
      <w:r w:rsidRPr="00DF40DD">
        <w:rPr>
          <w:sz w:val="22"/>
          <w:szCs w:val="22"/>
          <w:vertAlign w:val="superscript"/>
        </w:rPr>
        <w:t xml:space="preserve"> </w:t>
      </w:r>
      <w:r w:rsidRPr="00DF40DD">
        <w:rPr>
          <w:sz w:val="22"/>
          <w:szCs w:val="22"/>
        </w:rPr>
        <w:t>Ориентировочный показатель, уточняется на дальнейших стадиях проектирования.</w:t>
      </w:r>
    </w:p>
    <w:p w:rsidR="005674E8" w:rsidRPr="00DF40DD" w:rsidRDefault="005674E8" w:rsidP="00B25989">
      <w:pPr>
        <w:ind w:left="-567"/>
        <w:jc w:val="both"/>
        <w:rPr>
          <w:sz w:val="22"/>
          <w:szCs w:val="22"/>
        </w:rPr>
      </w:pPr>
      <w:r w:rsidRPr="00DF40DD">
        <w:rPr>
          <w:sz w:val="22"/>
          <w:szCs w:val="22"/>
        </w:rPr>
        <w:t>«-» информация не приводится, либо отсутствует.</w:t>
      </w:r>
    </w:p>
    <w:p w:rsidR="005674E8" w:rsidRPr="00DF40DD" w:rsidRDefault="005674E8" w:rsidP="006C5101">
      <w:pPr>
        <w:jc w:val="center"/>
        <w:rPr>
          <w:sz w:val="24"/>
          <w:szCs w:val="24"/>
        </w:rPr>
        <w:sectPr w:rsidR="005674E8" w:rsidRPr="00DF40DD" w:rsidSect="005674E8">
          <w:pgSz w:w="16840" w:h="11907" w:orient="landscape" w:code="9"/>
          <w:pgMar w:top="1418" w:right="851" w:bottom="567" w:left="1134" w:header="720" w:footer="720" w:gutter="0"/>
          <w:cols w:space="720"/>
        </w:sectPr>
      </w:pPr>
    </w:p>
    <w:p w:rsidR="007436EC" w:rsidRPr="00DF40DD" w:rsidRDefault="007436EC" w:rsidP="007436EC">
      <w:pPr>
        <w:pStyle w:val="2"/>
        <w:ind w:right="-6"/>
        <w:rPr>
          <w:b/>
          <w:szCs w:val="24"/>
        </w:rPr>
      </w:pPr>
      <w:bookmarkStart w:id="69" w:name="_Toc119265327"/>
      <w:r w:rsidRPr="00DF40DD">
        <w:rPr>
          <w:b/>
          <w:szCs w:val="24"/>
        </w:rPr>
        <w:lastRenderedPageBreak/>
        <w:t xml:space="preserve">2.4 Обоснование очерёдности </w:t>
      </w:r>
      <w:r w:rsidR="001252F9" w:rsidRPr="00DF40DD">
        <w:rPr>
          <w:b/>
          <w:szCs w:val="24"/>
        </w:rPr>
        <w:t xml:space="preserve">и этапов </w:t>
      </w:r>
      <w:r w:rsidRPr="00DF40DD">
        <w:rPr>
          <w:b/>
          <w:szCs w:val="24"/>
        </w:rPr>
        <w:t>планируемого развития территории</w:t>
      </w:r>
      <w:bookmarkEnd w:id="69"/>
    </w:p>
    <w:p w:rsidR="00C0575F" w:rsidRDefault="00C0575F" w:rsidP="000F51FF">
      <w:pPr>
        <w:pStyle w:val="a8"/>
        <w:ind w:firstLine="709"/>
        <w:jc w:val="both"/>
        <w:rPr>
          <w:sz w:val="24"/>
          <w:szCs w:val="24"/>
        </w:rPr>
      </w:pPr>
    </w:p>
    <w:p w:rsidR="008F4116" w:rsidRPr="00DF40DD" w:rsidRDefault="008F4116" w:rsidP="000F51FF">
      <w:pPr>
        <w:pStyle w:val="a8"/>
        <w:ind w:firstLine="709"/>
        <w:jc w:val="both"/>
        <w:rPr>
          <w:sz w:val="24"/>
          <w:szCs w:val="24"/>
        </w:rPr>
      </w:pPr>
      <w:r w:rsidRPr="00DF40DD">
        <w:rPr>
          <w:sz w:val="24"/>
          <w:szCs w:val="24"/>
        </w:rPr>
        <w:t>Развитие территории по проекту бу</w:t>
      </w:r>
      <w:r w:rsidR="002C66EE" w:rsidRPr="00DF40DD">
        <w:rPr>
          <w:sz w:val="24"/>
          <w:szCs w:val="24"/>
        </w:rPr>
        <w:t>дет происходить в период с 2023</w:t>
      </w:r>
      <w:r w:rsidRPr="00DF40DD">
        <w:rPr>
          <w:sz w:val="24"/>
          <w:szCs w:val="24"/>
        </w:rPr>
        <w:t>г. по 20</w:t>
      </w:r>
      <w:r w:rsidR="00876D8B" w:rsidRPr="00DF40DD">
        <w:rPr>
          <w:sz w:val="24"/>
          <w:szCs w:val="24"/>
        </w:rPr>
        <w:t>30</w:t>
      </w:r>
      <w:r w:rsidR="002C66EE" w:rsidRPr="00DF40DD">
        <w:rPr>
          <w:sz w:val="24"/>
          <w:szCs w:val="24"/>
        </w:rPr>
        <w:t>г., в том числе</w:t>
      </w:r>
      <w:r w:rsidRPr="00DF40DD">
        <w:rPr>
          <w:sz w:val="24"/>
          <w:szCs w:val="24"/>
        </w:rPr>
        <w:t>:</w:t>
      </w:r>
    </w:p>
    <w:p w:rsidR="00E83575" w:rsidRPr="00DF40DD" w:rsidRDefault="009779CF" w:rsidP="000F51FF">
      <w:pPr>
        <w:pStyle w:val="a8"/>
        <w:ind w:firstLine="709"/>
        <w:jc w:val="both"/>
        <w:rPr>
          <w:sz w:val="24"/>
        </w:rPr>
      </w:pPr>
      <w:r w:rsidRPr="00DF40DD">
        <w:rPr>
          <w:sz w:val="24"/>
          <w:szCs w:val="24"/>
        </w:rPr>
        <w:t>-</w:t>
      </w:r>
      <w:r w:rsidR="008D7A79" w:rsidRPr="00DF40DD">
        <w:rPr>
          <w:sz w:val="24"/>
          <w:szCs w:val="24"/>
        </w:rPr>
        <w:t xml:space="preserve"> </w:t>
      </w:r>
      <w:r w:rsidR="008D7A79" w:rsidRPr="00DF40DD">
        <w:rPr>
          <w:sz w:val="24"/>
          <w:szCs w:val="24"/>
          <w:lang w:val="en-US"/>
        </w:rPr>
        <w:t>I</w:t>
      </w:r>
      <w:r w:rsidR="008D7A79" w:rsidRPr="00DF40DD">
        <w:rPr>
          <w:sz w:val="24"/>
          <w:szCs w:val="24"/>
        </w:rPr>
        <w:t xml:space="preserve"> </w:t>
      </w:r>
      <w:r w:rsidR="00722FD4" w:rsidRPr="00DF40DD">
        <w:rPr>
          <w:sz w:val="24"/>
          <w:szCs w:val="24"/>
        </w:rPr>
        <w:t>этап</w:t>
      </w:r>
      <w:r w:rsidR="0010792A" w:rsidRPr="00DF40DD">
        <w:rPr>
          <w:sz w:val="24"/>
          <w:szCs w:val="24"/>
        </w:rPr>
        <w:t xml:space="preserve"> </w:t>
      </w:r>
      <w:r w:rsidR="008D7A79" w:rsidRPr="00DF40DD">
        <w:rPr>
          <w:sz w:val="24"/>
          <w:szCs w:val="24"/>
        </w:rPr>
        <w:t>(2023 – 20</w:t>
      </w:r>
      <w:r w:rsidR="00876D8B" w:rsidRPr="00DF40DD">
        <w:rPr>
          <w:sz w:val="24"/>
          <w:szCs w:val="24"/>
        </w:rPr>
        <w:t>2</w:t>
      </w:r>
      <w:r w:rsidR="00FA7DB3" w:rsidRPr="00DF40DD">
        <w:rPr>
          <w:sz w:val="24"/>
          <w:szCs w:val="24"/>
        </w:rPr>
        <w:t>6</w:t>
      </w:r>
      <w:r w:rsidR="002C66EE" w:rsidRPr="00DF40DD">
        <w:rPr>
          <w:sz w:val="24"/>
          <w:szCs w:val="24"/>
        </w:rPr>
        <w:t xml:space="preserve"> </w:t>
      </w:r>
      <w:r w:rsidR="008D7A79" w:rsidRPr="00DF40DD">
        <w:rPr>
          <w:sz w:val="24"/>
          <w:szCs w:val="24"/>
        </w:rPr>
        <w:t>гг.),</w:t>
      </w:r>
      <w:r w:rsidR="003D7747" w:rsidRPr="00DF40DD">
        <w:rPr>
          <w:sz w:val="24"/>
          <w:szCs w:val="24"/>
        </w:rPr>
        <w:t xml:space="preserve"> </w:t>
      </w:r>
      <w:r w:rsidR="00A927D2" w:rsidRPr="00DF40DD">
        <w:rPr>
          <w:sz w:val="24"/>
          <w:szCs w:val="24"/>
        </w:rPr>
        <w:t xml:space="preserve">освоение участков </w:t>
      </w:r>
      <w:r w:rsidR="0010792A" w:rsidRPr="00DF40DD">
        <w:rPr>
          <w:sz w:val="24"/>
        </w:rPr>
        <w:t>в границ</w:t>
      </w:r>
      <w:r w:rsidR="00FB6E45" w:rsidRPr="00DF40DD">
        <w:rPr>
          <w:sz w:val="24"/>
        </w:rPr>
        <w:t>е</w:t>
      </w:r>
      <w:r w:rsidR="0010792A" w:rsidRPr="00DF40DD">
        <w:rPr>
          <w:sz w:val="24"/>
        </w:rPr>
        <w:t xml:space="preserve"> </w:t>
      </w:r>
      <w:r w:rsidR="00840F53" w:rsidRPr="00DF40DD">
        <w:rPr>
          <w:sz w:val="24"/>
        </w:rPr>
        <w:t>квартал</w:t>
      </w:r>
      <w:r w:rsidR="00E83575" w:rsidRPr="00DF40DD">
        <w:rPr>
          <w:sz w:val="24"/>
        </w:rPr>
        <w:t>ов:</w:t>
      </w:r>
    </w:p>
    <w:p w:rsidR="005A3F6E" w:rsidRPr="00DF40DD" w:rsidRDefault="00E83575" w:rsidP="000F51FF">
      <w:pPr>
        <w:pStyle w:val="a8"/>
        <w:ind w:firstLine="709"/>
        <w:jc w:val="both"/>
        <w:rPr>
          <w:sz w:val="24"/>
          <w:szCs w:val="24"/>
        </w:rPr>
      </w:pPr>
      <w:r w:rsidRPr="00DF40DD">
        <w:rPr>
          <w:sz w:val="24"/>
          <w:szCs w:val="24"/>
          <w:lang w:eastAsia="ar-SA"/>
        </w:rPr>
        <w:t>3,</w:t>
      </w:r>
      <w:r w:rsidR="00795DF3" w:rsidRPr="00DF40DD">
        <w:rPr>
          <w:sz w:val="24"/>
          <w:szCs w:val="24"/>
          <w:lang w:eastAsia="ar-SA"/>
        </w:rPr>
        <w:t xml:space="preserve"> 5, 7, 8 и участков с номерами: 11.2, 11.3,</w:t>
      </w:r>
      <w:r w:rsidRPr="00DF40DD">
        <w:rPr>
          <w:sz w:val="24"/>
          <w:szCs w:val="24"/>
          <w:lang w:eastAsia="ar-SA"/>
        </w:rPr>
        <w:t xml:space="preserve"> </w:t>
      </w:r>
      <w:r w:rsidR="00795DF3" w:rsidRPr="00DF40DD">
        <w:rPr>
          <w:sz w:val="24"/>
          <w:szCs w:val="24"/>
          <w:lang w:eastAsia="ar-SA"/>
        </w:rPr>
        <w:t>11.</w:t>
      </w:r>
      <w:r w:rsidR="00EF5E7E" w:rsidRPr="00DF40DD">
        <w:rPr>
          <w:sz w:val="24"/>
          <w:szCs w:val="24"/>
          <w:lang w:eastAsia="ar-SA"/>
        </w:rPr>
        <w:t xml:space="preserve">9, </w:t>
      </w:r>
      <w:r w:rsidR="000B519E" w:rsidRPr="00DF40DD">
        <w:rPr>
          <w:sz w:val="24"/>
          <w:szCs w:val="24"/>
          <w:lang w:eastAsia="ar-SA"/>
        </w:rPr>
        <w:t xml:space="preserve">11.10, </w:t>
      </w:r>
      <w:r w:rsidR="00EF5E7E" w:rsidRPr="00DF40DD">
        <w:rPr>
          <w:sz w:val="24"/>
          <w:szCs w:val="24"/>
          <w:lang w:eastAsia="ar-SA"/>
        </w:rPr>
        <w:t>11.12, 11.13, 11.14, 11.15, 11.19, 11.20, 11.21, 11.22, 11.24, 11.25</w:t>
      </w:r>
      <w:r w:rsidR="009779CF" w:rsidRPr="00DF40DD">
        <w:rPr>
          <w:sz w:val="24"/>
          <w:szCs w:val="24"/>
        </w:rPr>
        <w:t>;</w:t>
      </w:r>
    </w:p>
    <w:p w:rsidR="00F578AA" w:rsidRPr="00DF40DD" w:rsidRDefault="009779CF" w:rsidP="00F578AA">
      <w:pPr>
        <w:pStyle w:val="a8"/>
        <w:ind w:firstLine="709"/>
        <w:jc w:val="both"/>
        <w:rPr>
          <w:sz w:val="24"/>
        </w:rPr>
      </w:pPr>
      <w:r w:rsidRPr="00DF40DD">
        <w:rPr>
          <w:sz w:val="24"/>
          <w:szCs w:val="24"/>
        </w:rPr>
        <w:t>-</w:t>
      </w:r>
      <w:r w:rsidR="008D7A79" w:rsidRPr="00DF40DD">
        <w:rPr>
          <w:sz w:val="24"/>
          <w:szCs w:val="24"/>
        </w:rPr>
        <w:t xml:space="preserve"> </w:t>
      </w:r>
      <w:r w:rsidR="00044053" w:rsidRPr="00DF40DD">
        <w:rPr>
          <w:sz w:val="24"/>
          <w:szCs w:val="24"/>
          <w:lang w:val="en-US"/>
        </w:rPr>
        <w:t>II</w:t>
      </w:r>
      <w:r w:rsidR="008D7A79" w:rsidRPr="00DF40DD">
        <w:rPr>
          <w:sz w:val="24"/>
          <w:szCs w:val="24"/>
        </w:rPr>
        <w:t xml:space="preserve"> </w:t>
      </w:r>
      <w:r w:rsidR="00722FD4" w:rsidRPr="00DF40DD">
        <w:rPr>
          <w:sz w:val="24"/>
          <w:szCs w:val="24"/>
        </w:rPr>
        <w:t xml:space="preserve">этап </w:t>
      </w:r>
      <w:r w:rsidR="008D7A79" w:rsidRPr="00DF40DD">
        <w:rPr>
          <w:sz w:val="24"/>
          <w:szCs w:val="24"/>
        </w:rPr>
        <w:t>(20</w:t>
      </w:r>
      <w:r w:rsidR="00876D8B" w:rsidRPr="00DF40DD">
        <w:rPr>
          <w:sz w:val="24"/>
          <w:szCs w:val="24"/>
        </w:rPr>
        <w:t>2</w:t>
      </w:r>
      <w:r w:rsidR="00FA7DB3" w:rsidRPr="00DF40DD">
        <w:rPr>
          <w:sz w:val="24"/>
          <w:szCs w:val="24"/>
        </w:rPr>
        <w:t>6</w:t>
      </w:r>
      <w:r w:rsidR="008D7A79" w:rsidRPr="00DF40DD">
        <w:rPr>
          <w:sz w:val="24"/>
          <w:szCs w:val="24"/>
        </w:rPr>
        <w:t xml:space="preserve"> – 20</w:t>
      </w:r>
      <w:r w:rsidR="00876D8B" w:rsidRPr="00DF40DD">
        <w:rPr>
          <w:sz w:val="24"/>
          <w:szCs w:val="24"/>
        </w:rPr>
        <w:t>2</w:t>
      </w:r>
      <w:r w:rsidR="00FA7DB3" w:rsidRPr="00DF40DD">
        <w:rPr>
          <w:sz w:val="24"/>
          <w:szCs w:val="24"/>
        </w:rPr>
        <w:t>8</w:t>
      </w:r>
      <w:r w:rsidR="008D7A79" w:rsidRPr="00DF40DD">
        <w:rPr>
          <w:sz w:val="24"/>
          <w:szCs w:val="24"/>
        </w:rPr>
        <w:t xml:space="preserve"> гг.), </w:t>
      </w:r>
      <w:r w:rsidR="00F578AA" w:rsidRPr="00DF40DD">
        <w:rPr>
          <w:sz w:val="24"/>
          <w:szCs w:val="24"/>
        </w:rPr>
        <w:t xml:space="preserve">освоение участков </w:t>
      </w:r>
      <w:r w:rsidR="00F578AA" w:rsidRPr="00DF40DD">
        <w:rPr>
          <w:sz w:val="24"/>
        </w:rPr>
        <w:t>в границе кварталов:</w:t>
      </w:r>
    </w:p>
    <w:p w:rsidR="0010792A" w:rsidRPr="00DF40DD" w:rsidRDefault="00F578AA" w:rsidP="000F51FF">
      <w:pPr>
        <w:pStyle w:val="a8"/>
        <w:ind w:firstLine="709"/>
        <w:jc w:val="both"/>
        <w:rPr>
          <w:sz w:val="24"/>
          <w:szCs w:val="24"/>
        </w:rPr>
      </w:pPr>
      <w:r w:rsidRPr="00DF40DD">
        <w:rPr>
          <w:sz w:val="24"/>
          <w:szCs w:val="24"/>
        </w:rPr>
        <w:t xml:space="preserve">4, 6 </w:t>
      </w:r>
      <w:r w:rsidRPr="00DF40DD">
        <w:rPr>
          <w:sz w:val="24"/>
          <w:szCs w:val="24"/>
          <w:lang w:eastAsia="ar-SA"/>
        </w:rPr>
        <w:t>и участков с номерами: 11.16, 11.17, 11.18, 11.23</w:t>
      </w:r>
      <w:r w:rsidR="00FB6E45" w:rsidRPr="00DF40DD">
        <w:rPr>
          <w:sz w:val="24"/>
          <w:szCs w:val="24"/>
        </w:rPr>
        <w:t>;</w:t>
      </w:r>
    </w:p>
    <w:p w:rsidR="00F578AA" w:rsidRPr="00DF40DD" w:rsidRDefault="00876D8B" w:rsidP="00F578AA">
      <w:pPr>
        <w:pStyle w:val="a8"/>
        <w:ind w:firstLine="709"/>
        <w:jc w:val="both"/>
        <w:rPr>
          <w:sz w:val="24"/>
        </w:rPr>
      </w:pPr>
      <w:r w:rsidRPr="00DF40DD">
        <w:rPr>
          <w:sz w:val="24"/>
          <w:szCs w:val="24"/>
        </w:rPr>
        <w:t xml:space="preserve">- </w:t>
      </w:r>
      <w:r w:rsidRPr="00DF40DD">
        <w:rPr>
          <w:sz w:val="24"/>
          <w:szCs w:val="24"/>
          <w:lang w:val="en-US"/>
        </w:rPr>
        <w:t>III</w:t>
      </w:r>
      <w:r w:rsidRPr="00DF40DD">
        <w:rPr>
          <w:sz w:val="24"/>
          <w:szCs w:val="24"/>
        </w:rPr>
        <w:t xml:space="preserve"> этап (2028 – 2030 гг.), </w:t>
      </w:r>
      <w:r w:rsidR="00F578AA" w:rsidRPr="00DF40DD">
        <w:rPr>
          <w:sz w:val="24"/>
          <w:szCs w:val="24"/>
        </w:rPr>
        <w:t xml:space="preserve">освоение участков </w:t>
      </w:r>
      <w:r w:rsidR="00F578AA" w:rsidRPr="00DF40DD">
        <w:rPr>
          <w:sz w:val="24"/>
        </w:rPr>
        <w:t>в границе кварталов:</w:t>
      </w:r>
    </w:p>
    <w:p w:rsidR="00FB6E45" w:rsidRPr="00DF40DD" w:rsidRDefault="00A556A2" w:rsidP="000F51FF">
      <w:pPr>
        <w:pStyle w:val="a8"/>
        <w:ind w:firstLine="709"/>
        <w:jc w:val="both"/>
        <w:rPr>
          <w:sz w:val="24"/>
          <w:szCs w:val="24"/>
        </w:rPr>
      </w:pPr>
      <w:r w:rsidRPr="00DF40DD">
        <w:rPr>
          <w:sz w:val="24"/>
          <w:szCs w:val="24"/>
        </w:rPr>
        <w:t xml:space="preserve">1,2,9 </w:t>
      </w:r>
      <w:r w:rsidRPr="00DF40DD">
        <w:rPr>
          <w:sz w:val="24"/>
          <w:szCs w:val="24"/>
          <w:lang w:eastAsia="ar-SA"/>
        </w:rPr>
        <w:t>и участков с номерами: 10.1, 10.2, 11.1, 11.4, 11.5, 11.6, 11.7, 11,8, 11.26, 11.27.</w:t>
      </w:r>
    </w:p>
    <w:p w:rsidR="001252F9" w:rsidRPr="00DF40DD" w:rsidRDefault="001252F9" w:rsidP="000F51FF">
      <w:pPr>
        <w:jc w:val="both"/>
        <w:rPr>
          <w:sz w:val="24"/>
          <w:szCs w:val="28"/>
          <w:highlight w:val="yellow"/>
        </w:rPr>
      </w:pPr>
    </w:p>
    <w:p w:rsidR="00862E09" w:rsidRPr="00DF40DD" w:rsidRDefault="0061229E" w:rsidP="0009649F">
      <w:pPr>
        <w:pStyle w:val="2"/>
        <w:ind w:right="-6"/>
        <w:rPr>
          <w:b/>
          <w:szCs w:val="24"/>
        </w:rPr>
      </w:pPr>
      <w:bookmarkStart w:id="70" w:name="_Toc119265328"/>
      <w:r w:rsidRPr="00DF40DD">
        <w:rPr>
          <w:b/>
          <w:szCs w:val="24"/>
        </w:rPr>
        <w:t>2</w:t>
      </w:r>
      <w:r w:rsidR="00AE7375" w:rsidRPr="00DF40DD">
        <w:rPr>
          <w:b/>
          <w:szCs w:val="24"/>
        </w:rPr>
        <w:t>.</w:t>
      </w:r>
      <w:r w:rsidR="006D6F0D" w:rsidRPr="00DF40DD">
        <w:rPr>
          <w:b/>
          <w:szCs w:val="24"/>
        </w:rPr>
        <w:t>5</w:t>
      </w:r>
      <w:r w:rsidR="00AE7375" w:rsidRPr="00DF40DD">
        <w:rPr>
          <w:b/>
          <w:szCs w:val="24"/>
        </w:rPr>
        <w:t xml:space="preserve"> Мероприятия по созданию условий для инвалидов и маломобильных групп населения</w:t>
      </w:r>
      <w:bookmarkEnd w:id="70"/>
    </w:p>
    <w:p w:rsidR="00C0575F" w:rsidRDefault="00C0575F" w:rsidP="00FB0261">
      <w:pPr>
        <w:ind w:firstLine="709"/>
        <w:jc w:val="both"/>
        <w:rPr>
          <w:sz w:val="24"/>
        </w:rPr>
      </w:pPr>
    </w:p>
    <w:p w:rsidR="00FB0261" w:rsidRPr="00DF40DD" w:rsidRDefault="00FB0261" w:rsidP="00FB0261">
      <w:pPr>
        <w:ind w:firstLine="709"/>
        <w:jc w:val="both"/>
        <w:rPr>
          <w:sz w:val="24"/>
        </w:rPr>
      </w:pPr>
      <w:r w:rsidRPr="00DF40DD">
        <w:rPr>
          <w:sz w:val="24"/>
        </w:rPr>
        <w:t>Проект планировки выполнен с учетом создания условий для полноценной жизнедеятельности инвалидов и маломобильных групп населения. Элементы благоустройства разработаны согласно требованиям СНиП 35-01-2001 «Доступность зданий и сооружений для маломобильных групп населения».</w:t>
      </w:r>
    </w:p>
    <w:p w:rsidR="00FB0261" w:rsidRPr="00DF40DD" w:rsidRDefault="00FB0261" w:rsidP="00FB0261">
      <w:pPr>
        <w:ind w:firstLine="720"/>
        <w:jc w:val="both"/>
        <w:rPr>
          <w:sz w:val="24"/>
        </w:rPr>
      </w:pPr>
      <w:r w:rsidRPr="00DF40DD">
        <w:rPr>
          <w:sz w:val="24"/>
        </w:rPr>
        <w:t>В частности, одним из основных принципов формирования безопасной и удобной для инвалидов среды являлось создание условий для обеспечения беспрепятственной доступности объектов обслуживания, в местах пользования транспортными коммуникациями, сооружениями, пешеходными путями. При разработке данного проекта предусмотрена нормативная насыщенность учреждениями обслуживания, соблюдены радиусы обслуживания населения всех категорий.</w:t>
      </w:r>
    </w:p>
    <w:p w:rsidR="00FB0261" w:rsidRPr="00DF40DD" w:rsidRDefault="00FB0261" w:rsidP="00FB0261">
      <w:pPr>
        <w:ind w:firstLine="720"/>
        <w:jc w:val="both"/>
        <w:rPr>
          <w:sz w:val="24"/>
        </w:rPr>
      </w:pPr>
      <w:r w:rsidRPr="00DF40DD">
        <w:rPr>
          <w:sz w:val="24"/>
        </w:rPr>
        <w:t>На дальнейших стадиях проектирования рекомендуется:</w:t>
      </w:r>
    </w:p>
    <w:p w:rsidR="00FB0261" w:rsidRPr="00DF40DD" w:rsidRDefault="00FB0261" w:rsidP="00FB0261">
      <w:pPr>
        <w:ind w:firstLine="720"/>
        <w:jc w:val="both"/>
        <w:rPr>
          <w:sz w:val="24"/>
        </w:rPr>
      </w:pPr>
      <w:r w:rsidRPr="00DF40DD">
        <w:rPr>
          <w:sz w:val="24"/>
        </w:rPr>
        <w:t>- учесть требования, для обеспечения доступности инвалидов к учреждениям и предприятиям обслуживания, также необходимо определить номенклатуру объектов обслуживания, которые будут приспособлены для доступа инвалидов;</w:t>
      </w:r>
    </w:p>
    <w:p w:rsidR="00FB0261" w:rsidRPr="00DF40DD" w:rsidRDefault="00FB0261" w:rsidP="00FB0261">
      <w:pPr>
        <w:ind w:firstLine="720"/>
        <w:jc w:val="both"/>
        <w:rPr>
          <w:sz w:val="24"/>
        </w:rPr>
      </w:pPr>
      <w:r w:rsidRPr="00DF40DD">
        <w:rPr>
          <w:sz w:val="24"/>
        </w:rPr>
        <w:t>- формировать пешеходные пути от жилых домов до объектов обслуживания, с учетом размещения здесь наиболее посещаемых учреждений;</w:t>
      </w:r>
    </w:p>
    <w:p w:rsidR="00FB0261" w:rsidRPr="00DF40DD" w:rsidRDefault="00FB0261" w:rsidP="00FB0261">
      <w:pPr>
        <w:ind w:firstLine="720"/>
        <w:jc w:val="both"/>
        <w:rPr>
          <w:sz w:val="24"/>
        </w:rPr>
      </w:pPr>
      <w:r w:rsidRPr="00DF40DD">
        <w:rPr>
          <w:sz w:val="24"/>
        </w:rPr>
        <w:t>- улично-дорожная сеть должна быть проложена с устройством доступных им подходов к площадкам и местам посадки в общественный транспорт.</w:t>
      </w:r>
    </w:p>
    <w:p w:rsidR="0095665E" w:rsidRPr="00DF40DD" w:rsidRDefault="0095665E" w:rsidP="006B470E">
      <w:pPr>
        <w:spacing w:line="276" w:lineRule="auto"/>
        <w:ind w:firstLine="720"/>
        <w:jc w:val="both"/>
        <w:rPr>
          <w:sz w:val="18"/>
        </w:rPr>
      </w:pPr>
    </w:p>
    <w:p w:rsidR="009342A0" w:rsidRPr="00DF40DD" w:rsidRDefault="0061229E" w:rsidP="009342A0">
      <w:pPr>
        <w:pStyle w:val="2"/>
        <w:ind w:right="-6"/>
        <w:rPr>
          <w:b/>
          <w:szCs w:val="24"/>
        </w:rPr>
      </w:pPr>
      <w:bookmarkStart w:id="71" w:name="_Toc329694373"/>
      <w:bookmarkStart w:id="72" w:name="_Toc530410999"/>
      <w:bookmarkStart w:id="73" w:name="_Toc119265329"/>
      <w:bookmarkStart w:id="74" w:name="_Toc332967797"/>
      <w:r w:rsidRPr="00DF40DD">
        <w:rPr>
          <w:b/>
          <w:szCs w:val="24"/>
        </w:rPr>
        <w:t>2</w:t>
      </w:r>
      <w:r w:rsidR="009342A0" w:rsidRPr="00DF40DD">
        <w:rPr>
          <w:b/>
          <w:szCs w:val="24"/>
        </w:rPr>
        <w:t>.</w:t>
      </w:r>
      <w:r w:rsidR="006D6F0D" w:rsidRPr="00DF40DD">
        <w:rPr>
          <w:b/>
          <w:szCs w:val="24"/>
        </w:rPr>
        <w:t>6</w:t>
      </w:r>
      <w:r w:rsidR="009342A0" w:rsidRPr="00DF40DD">
        <w:rPr>
          <w:b/>
          <w:szCs w:val="24"/>
        </w:rPr>
        <w:t xml:space="preserve"> </w:t>
      </w:r>
      <w:bookmarkEnd w:id="71"/>
      <w:r w:rsidR="009342A0" w:rsidRPr="00DF40DD">
        <w:rPr>
          <w:b/>
          <w:szCs w:val="24"/>
        </w:rPr>
        <w:t>Перспективное использование территории</w:t>
      </w:r>
      <w:bookmarkEnd w:id="72"/>
      <w:bookmarkEnd w:id="73"/>
    </w:p>
    <w:p w:rsidR="002325B4" w:rsidRPr="00DF40DD" w:rsidRDefault="002325B4" w:rsidP="009342A0">
      <w:pPr>
        <w:spacing w:line="276" w:lineRule="auto"/>
        <w:ind w:left="-142"/>
        <w:rPr>
          <w:sz w:val="24"/>
          <w:szCs w:val="28"/>
        </w:rPr>
      </w:pPr>
    </w:p>
    <w:p w:rsidR="009342A0" w:rsidRPr="00DF40DD" w:rsidRDefault="009342A0" w:rsidP="009342A0">
      <w:pPr>
        <w:spacing w:line="276" w:lineRule="auto"/>
        <w:ind w:left="-142"/>
        <w:rPr>
          <w:sz w:val="24"/>
          <w:szCs w:val="28"/>
        </w:rPr>
      </w:pPr>
      <w:r w:rsidRPr="00DF40DD">
        <w:rPr>
          <w:sz w:val="24"/>
          <w:szCs w:val="28"/>
        </w:rPr>
        <w:t xml:space="preserve">Таблица </w:t>
      </w:r>
      <w:r w:rsidR="008B7463" w:rsidRPr="00DF40DD">
        <w:rPr>
          <w:sz w:val="24"/>
          <w:szCs w:val="28"/>
        </w:rPr>
        <w:t>1</w:t>
      </w:r>
      <w:r w:rsidR="00A958BF" w:rsidRPr="00DF40DD">
        <w:rPr>
          <w:sz w:val="24"/>
          <w:szCs w:val="28"/>
        </w:rPr>
        <w:t>9</w:t>
      </w:r>
      <w:r w:rsidR="00E96151" w:rsidRPr="00DF40DD">
        <w:rPr>
          <w:sz w:val="24"/>
          <w:szCs w:val="28"/>
        </w:rPr>
        <w:t xml:space="preserve"> </w:t>
      </w:r>
      <w:r w:rsidR="00A53DBA" w:rsidRPr="00DF40DD">
        <w:rPr>
          <w:sz w:val="24"/>
          <w:szCs w:val="28"/>
        </w:rPr>
        <w:t xml:space="preserve">- Перспективное использование территории </w:t>
      </w:r>
    </w:p>
    <w:tbl>
      <w:tblPr>
        <w:tblW w:w="100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6358"/>
        <w:gridCol w:w="1559"/>
        <w:gridCol w:w="1404"/>
      </w:tblGrid>
      <w:tr w:rsidR="00DF40DD" w:rsidRPr="00DF40DD" w:rsidTr="00437F0D">
        <w:tc>
          <w:tcPr>
            <w:tcW w:w="730" w:type="dxa"/>
            <w:shd w:val="clear" w:color="auto" w:fill="auto"/>
          </w:tcPr>
          <w:p w:rsidR="009342A0" w:rsidRPr="00DF40DD" w:rsidRDefault="009342A0" w:rsidP="00506C78">
            <w:pPr>
              <w:spacing w:line="276" w:lineRule="auto"/>
              <w:jc w:val="center"/>
              <w:rPr>
                <w:sz w:val="24"/>
                <w:szCs w:val="28"/>
              </w:rPr>
            </w:pPr>
            <w:r w:rsidRPr="00DF40DD">
              <w:rPr>
                <w:sz w:val="24"/>
                <w:szCs w:val="28"/>
              </w:rPr>
              <w:t>№ п/п</w:t>
            </w:r>
          </w:p>
        </w:tc>
        <w:tc>
          <w:tcPr>
            <w:tcW w:w="6358" w:type="dxa"/>
            <w:shd w:val="clear" w:color="auto" w:fill="auto"/>
          </w:tcPr>
          <w:p w:rsidR="009342A0" w:rsidRPr="00DF40DD" w:rsidRDefault="009342A0" w:rsidP="00506C78">
            <w:pPr>
              <w:spacing w:line="276" w:lineRule="auto"/>
              <w:jc w:val="center"/>
              <w:rPr>
                <w:sz w:val="24"/>
                <w:szCs w:val="28"/>
              </w:rPr>
            </w:pPr>
            <w:r w:rsidRPr="00DF40DD">
              <w:rPr>
                <w:sz w:val="24"/>
                <w:szCs w:val="28"/>
              </w:rPr>
              <w:t>Наименование элементов территории</w:t>
            </w:r>
          </w:p>
        </w:tc>
        <w:tc>
          <w:tcPr>
            <w:tcW w:w="1559" w:type="dxa"/>
            <w:shd w:val="clear" w:color="auto" w:fill="auto"/>
          </w:tcPr>
          <w:p w:rsidR="009342A0" w:rsidRPr="00DF40DD" w:rsidRDefault="009342A0" w:rsidP="00506C78">
            <w:pPr>
              <w:spacing w:line="276" w:lineRule="auto"/>
              <w:jc w:val="center"/>
              <w:rPr>
                <w:sz w:val="24"/>
                <w:szCs w:val="28"/>
              </w:rPr>
            </w:pPr>
            <w:r w:rsidRPr="00DF40DD">
              <w:rPr>
                <w:sz w:val="24"/>
                <w:szCs w:val="28"/>
              </w:rPr>
              <w:t xml:space="preserve">Площадь, </w:t>
            </w:r>
          </w:p>
          <w:p w:rsidR="009342A0" w:rsidRPr="00DF40DD" w:rsidRDefault="009342A0" w:rsidP="00506C78">
            <w:pPr>
              <w:spacing w:line="276" w:lineRule="auto"/>
              <w:jc w:val="center"/>
              <w:rPr>
                <w:sz w:val="24"/>
                <w:szCs w:val="28"/>
              </w:rPr>
            </w:pPr>
            <w:r w:rsidRPr="00DF40DD">
              <w:rPr>
                <w:sz w:val="24"/>
                <w:szCs w:val="28"/>
              </w:rPr>
              <w:t>га</w:t>
            </w:r>
          </w:p>
        </w:tc>
        <w:tc>
          <w:tcPr>
            <w:tcW w:w="1404" w:type="dxa"/>
            <w:shd w:val="clear" w:color="auto" w:fill="auto"/>
          </w:tcPr>
          <w:p w:rsidR="009342A0" w:rsidRPr="00DF40DD" w:rsidRDefault="009342A0" w:rsidP="00506C78">
            <w:pPr>
              <w:spacing w:line="276" w:lineRule="auto"/>
              <w:jc w:val="center"/>
              <w:rPr>
                <w:sz w:val="24"/>
                <w:szCs w:val="28"/>
              </w:rPr>
            </w:pPr>
            <w:r w:rsidRPr="00DF40DD">
              <w:rPr>
                <w:sz w:val="24"/>
                <w:szCs w:val="28"/>
              </w:rPr>
              <w:t xml:space="preserve">% к </w:t>
            </w:r>
          </w:p>
          <w:p w:rsidR="009342A0" w:rsidRPr="00DF40DD" w:rsidRDefault="009342A0" w:rsidP="00506C78">
            <w:pPr>
              <w:spacing w:line="276" w:lineRule="auto"/>
              <w:jc w:val="center"/>
              <w:rPr>
                <w:sz w:val="24"/>
                <w:szCs w:val="28"/>
              </w:rPr>
            </w:pPr>
            <w:r w:rsidRPr="00DF40DD">
              <w:rPr>
                <w:sz w:val="24"/>
                <w:szCs w:val="28"/>
              </w:rPr>
              <w:t>итогу</w:t>
            </w:r>
          </w:p>
        </w:tc>
      </w:tr>
      <w:tr w:rsidR="00DF40DD" w:rsidRPr="00DF40DD" w:rsidTr="00437F0D">
        <w:trPr>
          <w:trHeight w:val="293"/>
        </w:trPr>
        <w:tc>
          <w:tcPr>
            <w:tcW w:w="730" w:type="dxa"/>
            <w:shd w:val="clear" w:color="auto" w:fill="auto"/>
          </w:tcPr>
          <w:p w:rsidR="0095665E" w:rsidRPr="00DF40DD" w:rsidRDefault="0095665E" w:rsidP="007C3622">
            <w:pPr>
              <w:spacing w:line="276" w:lineRule="auto"/>
              <w:jc w:val="center"/>
              <w:rPr>
                <w:sz w:val="24"/>
                <w:szCs w:val="28"/>
              </w:rPr>
            </w:pPr>
            <w:r w:rsidRPr="00DF40DD">
              <w:rPr>
                <w:sz w:val="24"/>
                <w:szCs w:val="28"/>
              </w:rPr>
              <w:t>1.</w:t>
            </w:r>
          </w:p>
        </w:tc>
        <w:tc>
          <w:tcPr>
            <w:tcW w:w="6358" w:type="dxa"/>
            <w:shd w:val="clear" w:color="auto" w:fill="auto"/>
            <w:vAlign w:val="center"/>
          </w:tcPr>
          <w:p w:rsidR="0095665E" w:rsidRPr="00DF40DD" w:rsidRDefault="0095665E" w:rsidP="00E74BF4">
            <w:pPr>
              <w:spacing w:line="276" w:lineRule="auto"/>
              <w:rPr>
                <w:sz w:val="24"/>
                <w:szCs w:val="28"/>
              </w:rPr>
            </w:pPr>
            <w:r w:rsidRPr="00DF40DD">
              <w:rPr>
                <w:sz w:val="24"/>
                <w:szCs w:val="28"/>
                <w:lang w:eastAsia="en-US"/>
              </w:rPr>
              <w:t xml:space="preserve">Территория в границе проектирования, всего, в том числе: </w:t>
            </w:r>
          </w:p>
        </w:tc>
        <w:tc>
          <w:tcPr>
            <w:tcW w:w="1559" w:type="dxa"/>
            <w:shd w:val="clear" w:color="auto" w:fill="auto"/>
            <w:vAlign w:val="center"/>
          </w:tcPr>
          <w:p w:rsidR="0095665E" w:rsidRPr="00DF40DD" w:rsidRDefault="003F6C7F" w:rsidP="003375AD">
            <w:pPr>
              <w:jc w:val="center"/>
              <w:rPr>
                <w:sz w:val="24"/>
                <w:szCs w:val="24"/>
              </w:rPr>
            </w:pPr>
            <w:r w:rsidRPr="00DF40DD">
              <w:rPr>
                <w:sz w:val="24"/>
                <w:szCs w:val="28"/>
              </w:rPr>
              <w:t>26,6</w:t>
            </w:r>
            <w:r w:rsidR="005266A8" w:rsidRPr="00DF40DD">
              <w:rPr>
                <w:sz w:val="24"/>
                <w:szCs w:val="28"/>
              </w:rPr>
              <w:t>*</w:t>
            </w:r>
          </w:p>
        </w:tc>
        <w:tc>
          <w:tcPr>
            <w:tcW w:w="1404" w:type="dxa"/>
            <w:shd w:val="clear" w:color="auto" w:fill="auto"/>
            <w:vAlign w:val="center"/>
          </w:tcPr>
          <w:p w:rsidR="0095665E" w:rsidRPr="00DF40DD" w:rsidRDefault="0095665E" w:rsidP="003375AD">
            <w:pPr>
              <w:jc w:val="center"/>
              <w:rPr>
                <w:sz w:val="24"/>
                <w:szCs w:val="24"/>
              </w:rPr>
            </w:pPr>
            <w:r w:rsidRPr="00DF40DD">
              <w:rPr>
                <w:sz w:val="24"/>
                <w:szCs w:val="28"/>
              </w:rPr>
              <w:t>100</w:t>
            </w:r>
          </w:p>
        </w:tc>
      </w:tr>
      <w:tr w:rsidR="00DF40DD" w:rsidRPr="00DF40DD" w:rsidTr="00437F0D">
        <w:tc>
          <w:tcPr>
            <w:tcW w:w="730" w:type="dxa"/>
            <w:shd w:val="clear" w:color="auto" w:fill="auto"/>
            <w:vAlign w:val="center"/>
          </w:tcPr>
          <w:p w:rsidR="0095665E" w:rsidRPr="00DF40DD" w:rsidRDefault="0095665E" w:rsidP="007C3622">
            <w:pPr>
              <w:spacing w:line="276" w:lineRule="auto"/>
              <w:jc w:val="center"/>
              <w:rPr>
                <w:sz w:val="24"/>
                <w:szCs w:val="28"/>
              </w:rPr>
            </w:pPr>
            <w:r w:rsidRPr="00DF40DD">
              <w:rPr>
                <w:sz w:val="24"/>
                <w:szCs w:val="28"/>
              </w:rPr>
              <w:t>1.1</w:t>
            </w:r>
          </w:p>
        </w:tc>
        <w:tc>
          <w:tcPr>
            <w:tcW w:w="6358" w:type="dxa"/>
            <w:shd w:val="clear" w:color="auto" w:fill="auto"/>
            <w:vAlign w:val="center"/>
          </w:tcPr>
          <w:p w:rsidR="0095665E" w:rsidRPr="00DF40DD" w:rsidRDefault="0095665E" w:rsidP="00D57405">
            <w:pPr>
              <w:spacing w:line="276" w:lineRule="auto"/>
              <w:rPr>
                <w:sz w:val="24"/>
                <w:szCs w:val="28"/>
              </w:rPr>
            </w:pPr>
            <w:r w:rsidRPr="00DF40DD">
              <w:rPr>
                <w:sz w:val="24"/>
                <w:szCs w:val="28"/>
              </w:rPr>
              <w:t xml:space="preserve">Территория </w:t>
            </w:r>
            <w:r w:rsidR="00D57405" w:rsidRPr="00DF40DD">
              <w:rPr>
                <w:sz w:val="24"/>
                <w:szCs w:val="28"/>
              </w:rPr>
              <w:t>застройки индивидуальными</w:t>
            </w:r>
            <w:r w:rsidR="00A76B66" w:rsidRPr="00DF40DD">
              <w:rPr>
                <w:sz w:val="24"/>
                <w:szCs w:val="28"/>
              </w:rPr>
              <w:t xml:space="preserve"> и блокированными</w:t>
            </w:r>
            <w:r w:rsidR="00D57405" w:rsidRPr="00DF40DD">
              <w:rPr>
                <w:sz w:val="24"/>
                <w:szCs w:val="28"/>
              </w:rPr>
              <w:t xml:space="preserve"> жилыми домами</w:t>
            </w:r>
          </w:p>
        </w:tc>
        <w:tc>
          <w:tcPr>
            <w:tcW w:w="1559" w:type="dxa"/>
            <w:shd w:val="clear" w:color="auto" w:fill="auto"/>
            <w:vAlign w:val="center"/>
          </w:tcPr>
          <w:p w:rsidR="0095665E" w:rsidRPr="00DF40DD" w:rsidRDefault="00B109EE" w:rsidP="00C465D6">
            <w:pPr>
              <w:jc w:val="center"/>
              <w:rPr>
                <w:iCs/>
                <w:sz w:val="24"/>
                <w:szCs w:val="24"/>
              </w:rPr>
            </w:pPr>
            <w:r w:rsidRPr="00DF40DD">
              <w:rPr>
                <w:iCs/>
                <w:sz w:val="24"/>
                <w:szCs w:val="28"/>
              </w:rPr>
              <w:t>12,7</w:t>
            </w:r>
          </w:p>
        </w:tc>
        <w:tc>
          <w:tcPr>
            <w:tcW w:w="1404" w:type="dxa"/>
            <w:shd w:val="clear" w:color="auto" w:fill="auto"/>
            <w:vAlign w:val="center"/>
          </w:tcPr>
          <w:p w:rsidR="0095665E" w:rsidRPr="00DF40DD" w:rsidRDefault="007835DE" w:rsidP="003375AD">
            <w:pPr>
              <w:jc w:val="center"/>
              <w:rPr>
                <w:sz w:val="24"/>
                <w:szCs w:val="24"/>
              </w:rPr>
            </w:pPr>
            <w:r w:rsidRPr="00DF40DD">
              <w:rPr>
                <w:sz w:val="24"/>
                <w:szCs w:val="28"/>
              </w:rPr>
              <w:t>47,8</w:t>
            </w:r>
          </w:p>
        </w:tc>
      </w:tr>
      <w:tr w:rsidR="00DF40DD" w:rsidRPr="00DF40DD" w:rsidTr="00437F0D">
        <w:tc>
          <w:tcPr>
            <w:tcW w:w="730" w:type="dxa"/>
            <w:shd w:val="clear" w:color="auto" w:fill="auto"/>
            <w:vAlign w:val="center"/>
          </w:tcPr>
          <w:p w:rsidR="00D57405" w:rsidRPr="00DF40DD" w:rsidRDefault="00D57405" w:rsidP="007C3622">
            <w:pPr>
              <w:spacing w:line="276" w:lineRule="auto"/>
              <w:jc w:val="center"/>
              <w:rPr>
                <w:sz w:val="24"/>
                <w:szCs w:val="28"/>
              </w:rPr>
            </w:pPr>
            <w:r w:rsidRPr="00DF40DD">
              <w:rPr>
                <w:sz w:val="24"/>
                <w:szCs w:val="28"/>
              </w:rPr>
              <w:t>1.2</w:t>
            </w:r>
          </w:p>
        </w:tc>
        <w:tc>
          <w:tcPr>
            <w:tcW w:w="6358" w:type="dxa"/>
            <w:shd w:val="clear" w:color="auto" w:fill="auto"/>
            <w:vAlign w:val="center"/>
          </w:tcPr>
          <w:p w:rsidR="00D57405" w:rsidRPr="00DF40DD" w:rsidRDefault="00D57405" w:rsidP="003F6C7F">
            <w:pPr>
              <w:spacing w:line="276" w:lineRule="auto"/>
              <w:rPr>
                <w:sz w:val="24"/>
                <w:szCs w:val="28"/>
              </w:rPr>
            </w:pPr>
            <w:r w:rsidRPr="00DF40DD">
              <w:rPr>
                <w:sz w:val="24"/>
                <w:szCs w:val="28"/>
              </w:rPr>
              <w:t xml:space="preserve">Территория </w:t>
            </w:r>
            <w:r w:rsidR="003F6C7F" w:rsidRPr="00DF40DD">
              <w:rPr>
                <w:sz w:val="24"/>
                <w:szCs w:val="28"/>
              </w:rPr>
              <w:t>общественно-деловой застройки</w:t>
            </w:r>
          </w:p>
        </w:tc>
        <w:tc>
          <w:tcPr>
            <w:tcW w:w="1559" w:type="dxa"/>
            <w:shd w:val="clear" w:color="auto" w:fill="auto"/>
            <w:vAlign w:val="center"/>
          </w:tcPr>
          <w:p w:rsidR="00D57405" w:rsidRPr="00DF40DD" w:rsidRDefault="007835DE" w:rsidP="00AC0B30">
            <w:pPr>
              <w:jc w:val="center"/>
              <w:rPr>
                <w:iCs/>
                <w:sz w:val="24"/>
                <w:szCs w:val="28"/>
              </w:rPr>
            </w:pPr>
            <w:r w:rsidRPr="00DF40DD">
              <w:rPr>
                <w:iCs/>
                <w:sz w:val="24"/>
                <w:szCs w:val="28"/>
              </w:rPr>
              <w:t>0,4</w:t>
            </w:r>
          </w:p>
        </w:tc>
        <w:tc>
          <w:tcPr>
            <w:tcW w:w="1404" w:type="dxa"/>
            <w:shd w:val="clear" w:color="auto" w:fill="auto"/>
            <w:vAlign w:val="center"/>
          </w:tcPr>
          <w:p w:rsidR="00D57405" w:rsidRPr="00DF40DD" w:rsidRDefault="007835DE" w:rsidP="003375AD">
            <w:pPr>
              <w:jc w:val="center"/>
              <w:rPr>
                <w:sz w:val="24"/>
                <w:szCs w:val="28"/>
              </w:rPr>
            </w:pPr>
            <w:r w:rsidRPr="00DF40DD">
              <w:rPr>
                <w:sz w:val="24"/>
                <w:szCs w:val="28"/>
              </w:rPr>
              <w:t>1,5</w:t>
            </w:r>
          </w:p>
        </w:tc>
      </w:tr>
      <w:tr w:rsidR="00DF40DD" w:rsidRPr="00DF40DD" w:rsidTr="00437F0D">
        <w:tc>
          <w:tcPr>
            <w:tcW w:w="730" w:type="dxa"/>
            <w:shd w:val="clear" w:color="auto" w:fill="auto"/>
            <w:vAlign w:val="center"/>
          </w:tcPr>
          <w:p w:rsidR="00437F0D" w:rsidRPr="00DF40DD" w:rsidRDefault="00437F0D" w:rsidP="007C3622">
            <w:pPr>
              <w:spacing w:line="276" w:lineRule="auto"/>
              <w:jc w:val="center"/>
              <w:rPr>
                <w:sz w:val="24"/>
                <w:szCs w:val="28"/>
              </w:rPr>
            </w:pPr>
            <w:r w:rsidRPr="00DF40DD">
              <w:rPr>
                <w:sz w:val="24"/>
                <w:szCs w:val="28"/>
              </w:rPr>
              <w:t>1.3</w:t>
            </w:r>
          </w:p>
        </w:tc>
        <w:tc>
          <w:tcPr>
            <w:tcW w:w="6358" w:type="dxa"/>
            <w:shd w:val="clear" w:color="auto" w:fill="auto"/>
            <w:vAlign w:val="center"/>
          </w:tcPr>
          <w:p w:rsidR="00437F0D" w:rsidRPr="00DF40DD" w:rsidRDefault="00437F0D" w:rsidP="003F6C7F">
            <w:pPr>
              <w:spacing w:line="276" w:lineRule="auto"/>
              <w:rPr>
                <w:sz w:val="24"/>
                <w:szCs w:val="28"/>
              </w:rPr>
            </w:pPr>
            <w:r w:rsidRPr="00DF40DD">
              <w:rPr>
                <w:sz w:val="24"/>
                <w:szCs w:val="28"/>
              </w:rPr>
              <w:t xml:space="preserve">Территория </w:t>
            </w:r>
            <w:r w:rsidR="003F6C7F" w:rsidRPr="00DF40DD">
              <w:rPr>
                <w:sz w:val="24"/>
                <w:szCs w:val="28"/>
              </w:rPr>
              <w:t>инженерной инфраструктуры</w:t>
            </w:r>
          </w:p>
        </w:tc>
        <w:tc>
          <w:tcPr>
            <w:tcW w:w="1559" w:type="dxa"/>
            <w:shd w:val="clear" w:color="auto" w:fill="auto"/>
            <w:vAlign w:val="center"/>
          </w:tcPr>
          <w:p w:rsidR="00437F0D" w:rsidRPr="00DF40DD" w:rsidRDefault="00FB6E45" w:rsidP="00C465D6">
            <w:pPr>
              <w:jc w:val="center"/>
              <w:rPr>
                <w:iCs/>
                <w:sz w:val="24"/>
                <w:szCs w:val="28"/>
              </w:rPr>
            </w:pPr>
            <w:r w:rsidRPr="00DF40DD">
              <w:rPr>
                <w:iCs/>
                <w:sz w:val="24"/>
                <w:szCs w:val="28"/>
              </w:rPr>
              <w:t>0,2</w:t>
            </w:r>
          </w:p>
        </w:tc>
        <w:tc>
          <w:tcPr>
            <w:tcW w:w="1404" w:type="dxa"/>
            <w:shd w:val="clear" w:color="auto" w:fill="auto"/>
            <w:vAlign w:val="center"/>
          </w:tcPr>
          <w:p w:rsidR="00437F0D" w:rsidRPr="00DF40DD" w:rsidRDefault="007835DE" w:rsidP="003375AD">
            <w:pPr>
              <w:jc w:val="center"/>
              <w:rPr>
                <w:sz w:val="24"/>
                <w:szCs w:val="28"/>
              </w:rPr>
            </w:pPr>
            <w:r w:rsidRPr="00DF40DD">
              <w:rPr>
                <w:sz w:val="24"/>
                <w:szCs w:val="28"/>
              </w:rPr>
              <w:t>0,7</w:t>
            </w:r>
          </w:p>
        </w:tc>
      </w:tr>
      <w:tr w:rsidR="00DF40DD" w:rsidRPr="00DF40DD" w:rsidTr="00437F0D">
        <w:tc>
          <w:tcPr>
            <w:tcW w:w="730" w:type="dxa"/>
            <w:shd w:val="clear" w:color="auto" w:fill="auto"/>
            <w:vAlign w:val="center"/>
          </w:tcPr>
          <w:p w:rsidR="008B7463" w:rsidRPr="00DF40DD" w:rsidRDefault="008B7463" w:rsidP="001A5AE2">
            <w:pPr>
              <w:spacing w:line="276" w:lineRule="auto"/>
              <w:jc w:val="center"/>
              <w:rPr>
                <w:sz w:val="24"/>
                <w:szCs w:val="28"/>
              </w:rPr>
            </w:pPr>
            <w:r w:rsidRPr="00DF40DD">
              <w:rPr>
                <w:sz w:val="24"/>
                <w:szCs w:val="28"/>
              </w:rPr>
              <w:t>1.</w:t>
            </w:r>
            <w:r w:rsidR="001A5AE2" w:rsidRPr="00DF40DD">
              <w:rPr>
                <w:sz w:val="24"/>
                <w:szCs w:val="28"/>
              </w:rPr>
              <w:t>4</w:t>
            </w:r>
          </w:p>
        </w:tc>
        <w:tc>
          <w:tcPr>
            <w:tcW w:w="6358" w:type="dxa"/>
            <w:shd w:val="clear" w:color="auto" w:fill="auto"/>
            <w:vAlign w:val="center"/>
          </w:tcPr>
          <w:p w:rsidR="008B7463" w:rsidRPr="00DF40DD" w:rsidRDefault="008B7463" w:rsidP="004C4D17">
            <w:pPr>
              <w:spacing w:line="276" w:lineRule="auto"/>
              <w:rPr>
                <w:sz w:val="24"/>
                <w:szCs w:val="28"/>
              </w:rPr>
            </w:pPr>
            <w:r w:rsidRPr="00DF40DD">
              <w:rPr>
                <w:sz w:val="24"/>
                <w:szCs w:val="28"/>
              </w:rPr>
              <w:t xml:space="preserve">Территория общего пользования </w:t>
            </w:r>
          </w:p>
        </w:tc>
        <w:tc>
          <w:tcPr>
            <w:tcW w:w="1559" w:type="dxa"/>
            <w:shd w:val="clear" w:color="auto" w:fill="auto"/>
            <w:vAlign w:val="center"/>
          </w:tcPr>
          <w:p w:rsidR="008B7463" w:rsidRPr="00DF40DD" w:rsidRDefault="00FB6E45" w:rsidP="007835DE">
            <w:pPr>
              <w:jc w:val="center"/>
              <w:rPr>
                <w:iCs/>
                <w:sz w:val="24"/>
                <w:szCs w:val="28"/>
              </w:rPr>
            </w:pPr>
            <w:r w:rsidRPr="00DF40DD">
              <w:rPr>
                <w:iCs/>
                <w:sz w:val="24"/>
                <w:szCs w:val="28"/>
              </w:rPr>
              <w:t>13,</w:t>
            </w:r>
            <w:r w:rsidR="007835DE" w:rsidRPr="00DF40DD">
              <w:rPr>
                <w:iCs/>
                <w:sz w:val="24"/>
                <w:szCs w:val="28"/>
              </w:rPr>
              <w:t>3</w:t>
            </w:r>
          </w:p>
        </w:tc>
        <w:tc>
          <w:tcPr>
            <w:tcW w:w="1404" w:type="dxa"/>
            <w:shd w:val="clear" w:color="auto" w:fill="auto"/>
            <w:vAlign w:val="center"/>
          </w:tcPr>
          <w:p w:rsidR="008B7463" w:rsidRPr="00DF40DD" w:rsidRDefault="007835DE" w:rsidP="004C4D17">
            <w:pPr>
              <w:jc w:val="center"/>
              <w:rPr>
                <w:sz w:val="24"/>
                <w:szCs w:val="28"/>
              </w:rPr>
            </w:pPr>
            <w:r w:rsidRPr="00DF40DD">
              <w:rPr>
                <w:sz w:val="24"/>
                <w:szCs w:val="28"/>
              </w:rPr>
              <w:t>50,0</w:t>
            </w:r>
          </w:p>
        </w:tc>
      </w:tr>
    </w:tbl>
    <w:p w:rsidR="005266A8" w:rsidRPr="00DF40DD" w:rsidRDefault="005266A8" w:rsidP="005266A8">
      <w:pPr>
        <w:pStyle w:val="145"/>
        <w:ind w:left="-142"/>
        <w:jc w:val="both"/>
        <w:rPr>
          <w:sz w:val="22"/>
          <w:szCs w:val="22"/>
          <w:lang w:val="ru-RU" w:eastAsia="ru-RU"/>
        </w:rPr>
      </w:pPr>
      <w:bookmarkStart w:id="75" w:name="_Toc530411000"/>
      <w:r w:rsidRPr="00DF40DD">
        <w:rPr>
          <w:sz w:val="22"/>
          <w:szCs w:val="22"/>
          <w:lang w:val="ru-RU" w:eastAsia="ru-RU"/>
        </w:rPr>
        <w:t xml:space="preserve">Примечание: </w:t>
      </w:r>
      <w:r w:rsidRPr="00DF40DD">
        <w:rPr>
          <w:sz w:val="22"/>
          <w:szCs w:val="22"/>
          <w:lang w:eastAsia="ru-RU"/>
        </w:rPr>
        <w:t>* Площадь территории района в границах проектирования, уточнена проектом</w:t>
      </w:r>
      <w:r w:rsidRPr="00DF40DD">
        <w:rPr>
          <w:sz w:val="22"/>
          <w:szCs w:val="22"/>
          <w:lang w:val="ru-RU" w:eastAsia="ru-RU"/>
        </w:rPr>
        <w:t>.</w:t>
      </w:r>
    </w:p>
    <w:p w:rsidR="00B93594" w:rsidRPr="00DF40DD" w:rsidRDefault="00B93594" w:rsidP="00B93594">
      <w:pPr>
        <w:pStyle w:val="145"/>
        <w:jc w:val="both"/>
        <w:rPr>
          <w:sz w:val="22"/>
          <w:szCs w:val="22"/>
          <w:lang w:val="ru-RU" w:eastAsia="ru-RU"/>
        </w:rPr>
      </w:pPr>
    </w:p>
    <w:p w:rsidR="003C6392" w:rsidRPr="00DF40DD" w:rsidRDefault="0061229E" w:rsidP="003C6392">
      <w:pPr>
        <w:pStyle w:val="2"/>
        <w:ind w:right="-6"/>
        <w:rPr>
          <w:b/>
        </w:rPr>
      </w:pPr>
      <w:bookmarkStart w:id="76" w:name="_Toc119265330"/>
      <w:r w:rsidRPr="00DF40DD">
        <w:rPr>
          <w:b/>
          <w:szCs w:val="24"/>
        </w:rPr>
        <w:t>2</w:t>
      </w:r>
      <w:r w:rsidR="003C6392" w:rsidRPr="00DF40DD">
        <w:rPr>
          <w:b/>
          <w:szCs w:val="24"/>
        </w:rPr>
        <w:t>.</w:t>
      </w:r>
      <w:r w:rsidR="006D6F0D" w:rsidRPr="00DF40DD">
        <w:rPr>
          <w:b/>
          <w:szCs w:val="24"/>
        </w:rPr>
        <w:t>7</w:t>
      </w:r>
      <w:r w:rsidR="003C6392" w:rsidRPr="00DF40DD">
        <w:rPr>
          <w:b/>
          <w:szCs w:val="24"/>
        </w:rPr>
        <w:t xml:space="preserve"> Озеленение и благоустройство территории</w:t>
      </w:r>
      <w:bookmarkEnd w:id="75"/>
      <w:bookmarkEnd w:id="76"/>
    </w:p>
    <w:p w:rsidR="0095665E" w:rsidRPr="00DF40DD" w:rsidRDefault="0095665E" w:rsidP="000F51FF">
      <w:pPr>
        <w:tabs>
          <w:tab w:val="num" w:pos="284"/>
          <w:tab w:val="left" w:pos="1134"/>
        </w:tabs>
        <w:ind w:firstLine="709"/>
        <w:jc w:val="both"/>
        <w:rPr>
          <w:sz w:val="24"/>
          <w:szCs w:val="24"/>
          <w:lang w:eastAsia="zh-CN"/>
        </w:rPr>
      </w:pPr>
      <w:r w:rsidRPr="00DF40DD">
        <w:rPr>
          <w:sz w:val="24"/>
          <w:szCs w:val="24"/>
          <w:lang w:eastAsia="zh-CN"/>
        </w:rPr>
        <w:t>Озеленение территории решает множество важных задач, в том числе:</w:t>
      </w:r>
    </w:p>
    <w:p w:rsidR="0095665E" w:rsidRPr="00DF40DD" w:rsidRDefault="0095665E" w:rsidP="000F51FF">
      <w:pPr>
        <w:tabs>
          <w:tab w:val="num" w:pos="284"/>
          <w:tab w:val="left" w:pos="1134"/>
        </w:tabs>
        <w:ind w:firstLine="709"/>
        <w:jc w:val="both"/>
        <w:rPr>
          <w:sz w:val="24"/>
          <w:szCs w:val="24"/>
          <w:lang w:eastAsia="zh-CN"/>
        </w:rPr>
      </w:pPr>
      <w:r w:rsidRPr="00DF40DD">
        <w:rPr>
          <w:sz w:val="24"/>
          <w:szCs w:val="24"/>
          <w:lang w:eastAsia="zh-CN"/>
        </w:rPr>
        <w:lastRenderedPageBreak/>
        <w:t>- создание комфортной среды для проживания;</w:t>
      </w:r>
    </w:p>
    <w:p w:rsidR="0095665E" w:rsidRPr="00DF40DD" w:rsidRDefault="0095665E" w:rsidP="000F51FF">
      <w:pPr>
        <w:tabs>
          <w:tab w:val="num" w:pos="284"/>
          <w:tab w:val="left" w:pos="1134"/>
        </w:tabs>
        <w:ind w:firstLine="709"/>
        <w:jc w:val="both"/>
        <w:rPr>
          <w:sz w:val="24"/>
          <w:szCs w:val="24"/>
          <w:lang w:eastAsia="zh-CN"/>
        </w:rPr>
      </w:pPr>
      <w:r w:rsidRPr="00DF40DD">
        <w:rPr>
          <w:sz w:val="24"/>
          <w:szCs w:val="24"/>
          <w:lang w:eastAsia="zh-CN"/>
        </w:rPr>
        <w:t>- бережное отношение к окруж</w:t>
      </w:r>
      <w:r w:rsidR="001530EE" w:rsidRPr="00DF40DD">
        <w:rPr>
          <w:sz w:val="24"/>
          <w:szCs w:val="24"/>
          <w:lang w:eastAsia="zh-CN"/>
        </w:rPr>
        <w:t>ающей среде;</w:t>
      </w:r>
      <w:r w:rsidRPr="00DF40DD">
        <w:rPr>
          <w:sz w:val="24"/>
          <w:szCs w:val="24"/>
          <w:lang w:eastAsia="zh-CN"/>
        </w:rPr>
        <w:t xml:space="preserve"> </w:t>
      </w:r>
    </w:p>
    <w:p w:rsidR="0095665E" w:rsidRPr="00DF40DD" w:rsidRDefault="0095665E" w:rsidP="000F51FF">
      <w:pPr>
        <w:tabs>
          <w:tab w:val="num" w:pos="284"/>
          <w:tab w:val="left" w:pos="1134"/>
        </w:tabs>
        <w:ind w:firstLine="709"/>
        <w:jc w:val="both"/>
        <w:rPr>
          <w:sz w:val="24"/>
          <w:szCs w:val="24"/>
          <w:lang w:eastAsia="zh-CN"/>
        </w:rPr>
      </w:pPr>
      <w:r w:rsidRPr="00DF40DD">
        <w:rPr>
          <w:sz w:val="24"/>
          <w:szCs w:val="24"/>
          <w:lang w:eastAsia="zh-CN"/>
        </w:rPr>
        <w:t>- создание благоприятной среды для комфортного времяпровождения и общения жителей.</w:t>
      </w:r>
    </w:p>
    <w:p w:rsidR="0095665E" w:rsidRPr="00DF40DD" w:rsidRDefault="0095665E" w:rsidP="000F51FF">
      <w:pPr>
        <w:ind w:firstLine="709"/>
        <w:jc w:val="both"/>
        <w:rPr>
          <w:sz w:val="24"/>
          <w:szCs w:val="28"/>
        </w:rPr>
      </w:pPr>
      <w:r w:rsidRPr="00DF40DD">
        <w:rPr>
          <w:sz w:val="24"/>
          <w:szCs w:val="24"/>
        </w:rPr>
        <w:t>В границ</w:t>
      </w:r>
      <w:r w:rsidR="003A0ECB" w:rsidRPr="00DF40DD">
        <w:rPr>
          <w:sz w:val="24"/>
          <w:szCs w:val="24"/>
        </w:rPr>
        <w:t>е</w:t>
      </w:r>
      <w:r w:rsidRPr="00DF40DD">
        <w:rPr>
          <w:sz w:val="24"/>
          <w:szCs w:val="24"/>
        </w:rPr>
        <w:t xml:space="preserve"> </w:t>
      </w:r>
      <w:r w:rsidR="003A0ECB" w:rsidRPr="00DF40DD">
        <w:rPr>
          <w:sz w:val="24"/>
          <w:szCs w:val="24"/>
        </w:rPr>
        <w:t>проектирования</w:t>
      </w:r>
      <w:r w:rsidRPr="00DF40DD">
        <w:rPr>
          <w:sz w:val="24"/>
          <w:szCs w:val="24"/>
        </w:rPr>
        <w:t xml:space="preserve"> </w:t>
      </w:r>
      <w:r w:rsidRPr="00DF40DD">
        <w:rPr>
          <w:sz w:val="24"/>
          <w:szCs w:val="28"/>
        </w:rPr>
        <w:t xml:space="preserve">предполагается наличие насаждений </w:t>
      </w:r>
      <w:r w:rsidRPr="00DF40DD">
        <w:rPr>
          <w:sz w:val="24"/>
          <w:szCs w:val="24"/>
        </w:rPr>
        <w:t>ограниченного и общего пользования</w:t>
      </w:r>
      <w:r w:rsidRPr="00DF40DD">
        <w:rPr>
          <w:sz w:val="24"/>
          <w:szCs w:val="28"/>
        </w:rPr>
        <w:t>.</w:t>
      </w:r>
    </w:p>
    <w:p w:rsidR="0095665E" w:rsidRPr="00DF40DD" w:rsidRDefault="0095665E" w:rsidP="000F51FF">
      <w:pPr>
        <w:ind w:firstLine="709"/>
        <w:jc w:val="both"/>
        <w:rPr>
          <w:b/>
          <w:sz w:val="24"/>
          <w:szCs w:val="28"/>
        </w:rPr>
      </w:pPr>
    </w:p>
    <w:p w:rsidR="0095665E" w:rsidRPr="00DF40DD" w:rsidRDefault="0095665E" w:rsidP="000F51FF">
      <w:pPr>
        <w:ind w:firstLine="709"/>
        <w:jc w:val="both"/>
        <w:rPr>
          <w:b/>
          <w:sz w:val="24"/>
          <w:szCs w:val="28"/>
        </w:rPr>
      </w:pPr>
      <w:r w:rsidRPr="00DF40DD">
        <w:rPr>
          <w:b/>
          <w:sz w:val="24"/>
          <w:szCs w:val="28"/>
        </w:rPr>
        <w:t xml:space="preserve">Насаждения ограниченного </w:t>
      </w:r>
      <w:proofErr w:type="spellStart"/>
      <w:r w:rsidRPr="00DF40DD">
        <w:rPr>
          <w:b/>
          <w:sz w:val="24"/>
          <w:szCs w:val="28"/>
        </w:rPr>
        <w:t>пользования</w:t>
      </w:r>
      <w:r w:rsidR="00D77F5B" w:rsidRPr="00DF40DD">
        <w:rPr>
          <w:b/>
          <w:sz w:val="24"/>
          <w:szCs w:val="28"/>
        </w:rPr>
        <w:t>и</w:t>
      </w:r>
      <w:proofErr w:type="spellEnd"/>
      <w:r w:rsidR="00D77F5B" w:rsidRPr="00DF40DD">
        <w:rPr>
          <w:b/>
          <w:sz w:val="24"/>
          <w:szCs w:val="28"/>
        </w:rPr>
        <w:t xml:space="preserve"> и специального назначения (</w:t>
      </w:r>
      <w:proofErr w:type="spellStart"/>
      <w:r w:rsidR="00D77F5B" w:rsidRPr="00DF40DD">
        <w:rPr>
          <w:b/>
          <w:sz w:val="24"/>
          <w:szCs w:val="28"/>
        </w:rPr>
        <w:t>шумо-санитарно</w:t>
      </w:r>
      <w:proofErr w:type="spellEnd"/>
      <w:r w:rsidR="00D77F5B" w:rsidRPr="00DF40DD">
        <w:rPr>
          <w:b/>
          <w:sz w:val="24"/>
          <w:szCs w:val="28"/>
        </w:rPr>
        <w:t xml:space="preserve"> защитное)</w:t>
      </w:r>
      <w:r w:rsidRPr="00DF40DD">
        <w:rPr>
          <w:b/>
          <w:sz w:val="24"/>
          <w:szCs w:val="28"/>
        </w:rPr>
        <w:t xml:space="preserve">. </w:t>
      </w:r>
    </w:p>
    <w:p w:rsidR="0095665E" w:rsidRPr="00DF40DD" w:rsidRDefault="00161B84" w:rsidP="000F51FF">
      <w:pPr>
        <w:ind w:firstLine="709"/>
        <w:jc w:val="both"/>
        <w:rPr>
          <w:sz w:val="24"/>
          <w:szCs w:val="28"/>
        </w:rPr>
      </w:pPr>
      <w:r w:rsidRPr="00DF40DD">
        <w:rPr>
          <w:sz w:val="24"/>
          <w:szCs w:val="28"/>
        </w:rPr>
        <w:t>К</w:t>
      </w:r>
      <w:r w:rsidR="0095665E" w:rsidRPr="00DF40DD">
        <w:rPr>
          <w:sz w:val="24"/>
          <w:szCs w:val="28"/>
        </w:rPr>
        <w:t xml:space="preserve"> озеленению ограниченного пользования </w:t>
      </w:r>
      <w:r w:rsidR="00D77F5B" w:rsidRPr="00DF40DD">
        <w:rPr>
          <w:sz w:val="24"/>
          <w:szCs w:val="28"/>
        </w:rPr>
        <w:t xml:space="preserve">и специального назначения </w:t>
      </w:r>
      <w:r w:rsidR="0095665E" w:rsidRPr="00DF40DD">
        <w:rPr>
          <w:sz w:val="24"/>
          <w:szCs w:val="28"/>
        </w:rPr>
        <w:t>относится озеленение на территориях общественно-деловой застройки</w:t>
      </w:r>
      <w:r w:rsidRPr="00DF40DD">
        <w:rPr>
          <w:sz w:val="24"/>
          <w:szCs w:val="28"/>
        </w:rPr>
        <w:t>, а также</w:t>
      </w:r>
      <w:r w:rsidR="0095665E" w:rsidRPr="00DF40DD">
        <w:rPr>
          <w:sz w:val="24"/>
          <w:szCs w:val="28"/>
        </w:rPr>
        <w:t xml:space="preserve"> </w:t>
      </w:r>
      <w:r w:rsidR="0095665E" w:rsidRPr="00DF40DD">
        <w:rPr>
          <w:sz w:val="24"/>
        </w:rPr>
        <w:t xml:space="preserve">вдоль </w:t>
      </w:r>
      <w:r w:rsidRPr="00DF40DD">
        <w:rPr>
          <w:sz w:val="24"/>
        </w:rPr>
        <w:t xml:space="preserve">улиц и </w:t>
      </w:r>
      <w:r w:rsidR="0095665E" w:rsidRPr="00DF40DD">
        <w:rPr>
          <w:sz w:val="24"/>
        </w:rPr>
        <w:t>проездов</w:t>
      </w:r>
      <w:r w:rsidR="00F80C2C" w:rsidRPr="00DF40DD">
        <w:rPr>
          <w:sz w:val="24"/>
          <w:szCs w:val="28"/>
        </w:rPr>
        <w:t xml:space="preserve">. </w:t>
      </w:r>
    </w:p>
    <w:p w:rsidR="0095665E" w:rsidRPr="00DF40DD" w:rsidRDefault="0095665E" w:rsidP="000F51FF">
      <w:pPr>
        <w:tabs>
          <w:tab w:val="num" w:pos="284"/>
          <w:tab w:val="left" w:pos="1134"/>
        </w:tabs>
        <w:ind w:firstLine="709"/>
        <w:jc w:val="both"/>
        <w:rPr>
          <w:b/>
          <w:sz w:val="24"/>
          <w:szCs w:val="24"/>
        </w:rPr>
      </w:pPr>
      <w:r w:rsidRPr="00DF40DD">
        <w:rPr>
          <w:sz w:val="24"/>
          <w:szCs w:val="24"/>
        </w:rPr>
        <w:t>Площадь насаждений ограниченного пользования</w:t>
      </w:r>
      <w:r w:rsidR="00953E97" w:rsidRPr="00DF40DD">
        <w:rPr>
          <w:sz w:val="24"/>
          <w:szCs w:val="24"/>
        </w:rPr>
        <w:t xml:space="preserve"> и специального назначения</w:t>
      </w:r>
      <w:r w:rsidRPr="00DF40DD">
        <w:rPr>
          <w:sz w:val="24"/>
          <w:szCs w:val="24"/>
        </w:rPr>
        <w:t xml:space="preserve"> в границе </w:t>
      </w:r>
      <w:r w:rsidR="00953E97" w:rsidRPr="00DF40DD">
        <w:rPr>
          <w:sz w:val="24"/>
          <w:szCs w:val="24"/>
        </w:rPr>
        <w:t>проектирования</w:t>
      </w:r>
      <w:r w:rsidRPr="00DF40DD">
        <w:rPr>
          <w:sz w:val="24"/>
          <w:szCs w:val="24"/>
        </w:rPr>
        <w:t xml:space="preserve">, составляет – </w:t>
      </w:r>
      <w:r w:rsidR="00D95B17" w:rsidRPr="00DF40DD">
        <w:rPr>
          <w:b/>
          <w:sz w:val="24"/>
          <w:szCs w:val="24"/>
        </w:rPr>
        <w:t>6,3</w:t>
      </w:r>
      <w:r w:rsidRPr="00DF40DD">
        <w:rPr>
          <w:b/>
          <w:sz w:val="24"/>
          <w:szCs w:val="24"/>
        </w:rPr>
        <w:t xml:space="preserve"> га.</w:t>
      </w:r>
    </w:p>
    <w:p w:rsidR="0095665E" w:rsidRPr="00DF40DD" w:rsidRDefault="0095665E" w:rsidP="000F51FF">
      <w:pPr>
        <w:tabs>
          <w:tab w:val="num" w:pos="284"/>
          <w:tab w:val="left" w:pos="1134"/>
        </w:tabs>
        <w:ind w:firstLine="709"/>
        <w:jc w:val="both"/>
        <w:rPr>
          <w:sz w:val="24"/>
          <w:szCs w:val="24"/>
        </w:rPr>
      </w:pPr>
    </w:p>
    <w:p w:rsidR="0095665E" w:rsidRPr="00DF40DD" w:rsidRDefault="0095665E" w:rsidP="000F51FF">
      <w:pPr>
        <w:tabs>
          <w:tab w:val="num" w:pos="284"/>
          <w:tab w:val="left" w:pos="1134"/>
        </w:tabs>
        <w:ind w:firstLine="709"/>
        <w:jc w:val="both"/>
        <w:rPr>
          <w:b/>
          <w:sz w:val="24"/>
          <w:szCs w:val="24"/>
        </w:rPr>
      </w:pPr>
      <w:r w:rsidRPr="00DF40DD">
        <w:rPr>
          <w:b/>
          <w:sz w:val="24"/>
          <w:szCs w:val="24"/>
        </w:rPr>
        <w:t>Озелененные территории общего пользования - парки, сады, скверы, бульвары.</w:t>
      </w:r>
    </w:p>
    <w:p w:rsidR="009711C3" w:rsidRPr="00DF40DD" w:rsidRDefault="0095665E" w:rsidP="000F51FF">
      <w:pPr>
        <w:pStyle w:val="a8"/>
        <w:ind w:firstLine="709"/>
        <w:jc w:val="both"/>
        <w:rPr>
          <w:sz w:val="24"/>
        </w:rPr>
      </w:pPr>
      <w:r w:rsidRPr="00DF40DD">
        <w:rPr>
          <w:sz w:val="24"/>
        </w:rPr>
        <w:t>В проекте предусматривается размещение</w:t>
      </w:r>
      <w:r w:rsidR="005824A8" w:rsidRPr="00DF40DD">
        <w:rPr>
          <w:sz w:val="24"/>
        </w:rPr>
        <w:t xml:space="preserve"> сквер</w:t>
      </w:r>
      <w:r w:rsidR="00FD4DA1" w:rsidRPr="00DF40DD">
        <w:rPr>
          <w:sz w:val="24"/>
        </w:rPr>
        <w:t>ов и бульваров</w:t>
      </w:r>
      <w:r w:rsidR="009711C3" w:rsidRPr="00DF40DD">
        <w:rPr>
          <w:sz w:val="24"/>
        </w:rPr>
        <w:t>.</w:t>
      </w:r>
    </w:p>
    <w:p w:rsidR="002A04C3" w:rsidRPr="00DF40DD" w:rsidRDefault="0095665E" w:rsidP="000F51FF">
      <w:pPr>
        <w:pStyle w:val="a8"/>
        <w:ind w:firstLine="709"/>
        <w:jc w:val="both"/>
        <w:rPr>
          <w:sz w:val="24"/>
        </w:rPr>
      </w:pPr>
      <w:r w:rsidRPr="00DF40DD">
        <w:rPr>
          <w:sz w:val="24"/>
        </w:rPr>
        <w:t>Данного плана объект</w:t>
      </w:r>
      <w:r w:rsidR="007835DE" w:rsidRPr="00DF40DD">
        <w:rPr>
          <w:sz w:val="24"/>
        </w:rPr>
        <w:t>ы</w:t>
      </w:r>
      <w:r w:rsidRPr="00DF40DD">
        <w:rPr>
          <w:sz w:val="24"/>
        </w:rPr>
        <w:t xml:space="preserve"> рекреации предусмотрен</w:t>
      </w:r>
      <w:r w:rsidR="007835DE" w:rsidRPr="00DF40DD">
        <w:rPr>
          <w:sz w:val="24"/>
        </w:rPr>
        <w:t>ы</w:t>
      </w:r>
      <w:r w:rsidRPr="00DF40DD">
        <w:rPr>
          <w:sz w:val="24"/>
        </w:rPr>
        <w:t xml:space="preserve"> </w:t>
      </w:r>
      <w:r w:rsidR="000465C8" w:rsidRPr="00DF40DD">
        <w:rPr>
          <w:sz w:val="24"/>
        </w:rPr>
        <w:t xml:space="preserve">на </w:t>
      </w:r>
      <w:r w:rsidRPr="00DF40DD">
        <w:rPr>
          <w:sz w:val="24"/>
        </w:rPr>
        <w:t>земельн</w:t>
      </w:r>
      <w:r w:rsidR="00044396" w:rsidRPr="00DF40DD">
        <w:rPr>
          <w:sz w:val="24"/>
        </w:rPr>
        <w:t xml:space="preserve">ых </w:t>
      </w:r>
      <w:r w:rsidRPr="00DF40DD">
        <w:rPr>
          <w:sz w:val="24"/>
        </w:rPr>
        <w:t>участк</w:t>
      </w:r>
      <w:r w:rsidR="00044396" w:rsidRPr="00DF40DD">
        <w:rPr>
          <w:sz w:val="24"/>
        </w:rPr>
        <w:t>ах</w:t>
      </w:r>
      <w:r w:rsidR="00D865B5" w:rsidRPr="00DF40DD">
        <w:rPr>
          <w:sz w:val="24"/>
        </w:rPr>
        <w:t xml:space="preserve"> </w:t>
      </w:r>
      <w:r w:rsidR="000465C8" w:rsidRPr="00DF40DD">
        <w:rPr>
          <w:sz w:val="24"/>
        </w:rPr>
        <w:t>с номер</w:t>
      </w:r>
      <w:r w:rsidR="00A67711" w:rsidRPr="00DF40DD">
        <w:rPr>
          <w:sz w:val="24"/>
        </w:rPr>
        <w:t>ами:</w:t>
      </w:r>
      <w:r w:rsidR="00D865B5" w:rsidRPr="00DF40DD">
        <w:rPr>
          <w:sz w:val="24"/>
        </w:rPr>
        <w:t xml:space="preserve"> </w:t>
      </w:r>
      <w:r w:rsidR="00C3235E" w:rsidRPr="00DF40DD">
        <w:rPr>
          <w:sz w:val="24"/>
        </w:rPr>
        <w:t xml:space="preserve">1.6, </w:t>
      </w:r>
      <w:r w:rsidR="00A67711" w:rsidRPr="00DF40DD">
        <w:rPr>
          <w:sz w:val="24"/>
        </w:rPr>
        <w:t xml:space="preserve">3.20, 3.21, 3.22, 4.8. </w:t>
      </w:r>
    </w:p>
    <w:p w:rsidR="00F17179" w:rsidRPr="00DF40DD" w:rsidRDefault="008366AC" w:rsidP="000F51FF">
      <w:pPr>
        <w:pStyle w:val="a8"/>
        <w:ind w:firstLine="709"/>
        <w:jc w:val="both"/>
        <w:rPr>
          <w:sz w:val="24"/>
        </w:rPr>
      </w:pPr>
      <w:r w:rsidRPr="00DF40DD">
        <w:rPr>
          <w:sz w:val="24"/>
        </w:rPr>
        <w:t xml:space="preserve">Суммарная </w:t>
      </w:r>
      <w:r w:rsidR="000465C8" w:rsidRPr="00DF40DD">
        <w:rPr>
          <w:sz w:val="24"/>
        </w:rPr>
        <w:t xml:space="preserve">площадь </w:t>
      </w:r>
      <w:r w:rsidRPr="00DF40DD">
        <w:rPr>
          <w:sz w:val="24"/>
        </w:rPr>
        <w:t>озеленённых территори</w:t>
      </w:r>
      <w:r w:rsidR="00D77F5B" w:rsidRPr="00DF40DD">
        <w:rPr>
          <w:sz w:val="24"/>
        </w:rPr>
        <w:t>й общего пользования по проекту</w:t>
      </w:r>
      <w:r w:rsidR="002A04C3" w:rsidRPr="00DF40DD">
        <w:rPr>
          <w:sz w:val="24"/>
        </w:rPr>
        <w:t xml:space="preserve"> </w:t>
      </w:r>
      <w:r w:rsidRPr="00DF40DD">
        <w:rPr>
          <w:sz w:val="24"/>
        </w:rPr>
        <w:t>–</w:t>
      </w:r>
      <w:r w:rsidR="002A04C3" w:rsidRPr="00DF40DD">
        <w:rPr>
          <w:sz w:val="24"/>
        </w:rPr>
        <w:t xml:space="preserve"> </w:t>
      </w:r>
      <w:r w:rsidR="007835DE" w:rsidRPr="00DF40DD">
        <w:rPr>
          <w:b/>
          <w:sz w:val="24"/>
        </w:rPr>
        <w:t>0,</w:t>
      </w:r>
      <w:r w:rsidR="00C3235E" w:rsidRPr="00DF40DD">
        <w:rPr>
          <w:b/>
          <w:sz w:val="24"/>
        </w:rPr>
        <w:t>9</w:t>
      </w:r>
      <w:r w:rsidR="002A04C3" w:rsidRPr="00DF40DD">
        <w:rPr>
          <w:b/>
          <w:sz w:val="24"/>
        </w:rPr>
        <w:t xml:space="preserve"> га</w:t>
      </w:r>
      <w:r w:rsidR="003A0ECB" w:rsidRPr="00DF40DD">
        <w:rPr>
          <w:b/>
          <w:sz w:val="24"/>
        </w:rPr>
        <w:t>.</w:t>
      </w:r>
    </w:p>
    <w:p w:rsidR="005303D4" w:rsidRPr="00DF40DD" w:rsidRDefault="005303D4" w:rsidP="005303D4">
      <w:pPr>
        <w:pStyle w:val="145"/>
      </w:pPr>
      <w:bookmarkStart w:id="77" w:name="_Toc415737010"/>
    </w:p>
    <w:p w:rsidR="00682581" w:rsidRPr="00DF40DD" w:rsidRDefault="00417D94" w:rsidP="00682581">
      <w:pPr>
        <w:pStyle w:val="10"/>
        <w:ind w:firstLine="0"/>
        <w:jc w:val="center"/>
        <w:rPr>
          <w:b/>
          <w:bCs/>
          <w:szCs w:val="28"/>
        </w:rPr>
      </w:pPr>
      <w:bookmarkStart w:id="78" w:name="_Toc119265331"/>
      <w:r w:rsidRPr="00DF40DD">
        <w:rPr>
          <w:b/>
          <w:bCs/>
          <w:szCs w:val="28"/>
        </w:rPr>
        <w:t>3</w:t>
      </w:r>
      <w:r w:rsidR="00A92827" w:rsidRPr="00DF40DD">
        <w:rPr>
          <w:b/>
          <w:bCs/>
          <w:szCs w:val="28"/>
        </w:rPr>
        <w:t>.</w:t>
      </w:r>
      <w:r w:rsidR="00682581" w:rsidRPr="00DF40DD">
        <w:rPr>
          <w:b/>
          <w:bCs/>
          <w:szCs w:val="28"/>
        </w:rPr>
        <w:t xml:space="preserve"> </w:t>
      </w:r>
      <w:r w:rsidR="00F034D7" w:rsidRPr="00DF40DD">
        <w:rPr>
          <w:b/>
          <w:bCs/>
          <w:szCs w:val="28"/>
        </w:rPr>
        <w:t>Определение параметров планируемого строительства объектов транспортной инфраструктуры</w:t>
      </w:r>
      <w:bookmarkEnd w:id="78"/>
    </w:p>
    <w:p w:rsidR="00C0575F" w:rsidRDefault="00C0575F" w:rsidP="000F51FF">
      <w:pPr>
        <w:ind w:firstLine="709"/>
        <w:jc w:val="both"/>
        <w:rPr>
          <w:sz w:val="24"/>
          <w:szCs w:val="24"/>
        </w:rPr>
      </w:pPr>
    </w:p>
    <w:p w:rsidR="00130BC1" w:rsidRPr="00DF40DD" w:rsidRDefault="00130BC1" w:rsidP="000F51FF">
      <w:pPr>
        <w:ind w:firstLine="709"/>
        <w:jc w:val="both"/>
        <w:rPr>
          <w:sz w:val="24"/>
          <w:szCs w:val="24"/>
        </w:rPr>
      </w:pPr>
      <w:r w:rsidRPr="00DF40DD">
        <w:rPr>
          <w:sz w:val="24"/>
          <w:szCs w:val="24"/>
        </w:rPr>
        <w:t xml:space="preserve">Мероприятия по развитию транспортной инфраструктуры разработаны в соответствии с </w:t>
      </w:r>
      <w:r w:rsidRPr="00DF40DD">
        <w:rPr>
          <w:sz w:val="24"/>
          <w:szCs w:val="28"/>
        </w:rPr>
        <w:t>нормативными документами:</w:t>
      </w:r>
    </w:p>
    <w:p w:rsidR="00682581" w:rsidRPr="00DF40DD" w:rsidRDefault="00130BC1" w:rsidP="000F51FF">
      <w:pPr>
        <w:ind w:firstLine="709"/>
        <w:jc w:val="both"/>
        <w:rPr>
          <w:sz w:val="24"/>
          <w:szCs w:val="24"/>
        </w:rPr>
      </w:pPr>
      <w:r w:rsidRPr="00DF40DD">
        <w:rPr>
          <w:sz w:val="24"/>
          <w:szCs w:val="24"/>
        </w:rPr>
        <w:t xml:space="preserve">- </w:t>
      </w:r>
      <w:r w:rsidRPr="00DF40DD">
        <w:rPr>
          <w:sz w:val="24"/>
          <w:szCs w:val="28"/>
        </w:rPr>
        <w:t>СП 42.13330.201</w:t>
      </w:r>
      <w:r w:rsidR="00F833BC" w:rsidRPr="00DF40DD">
        <w:rPr>
          <w:sz w:val="24"/>
          <w:szCs w:val="28"/>
        </w:rPr>
        <w:t>6</w:t>
      </w:r>
      <w:r w:rsidRPr="00DF40DD">
        <w:rPr>
          <w:sz w:val="24"/>
          <w:szCs w:val="28"/>
        </w:rPr>
        <w:t xml:space="preserve"> «Градостроительство. Планировка и застройка городских и сельских поселений».</w:t>
      </w:r>
    </w:p>
    <w:p w:rsidR="005A6976" w:rsidRPr="00DF40DD" w:rsidRDefault="005A6976" w:rsidP="005A6976">
      <w:pPr>
        <w:pStyle w:val="2"/>
        <w:ind w:right="-6"/>
        <w:rPr>
          <w:b/>
          <w:szCs w:val="24"/>
        </w:rPr>
      </w:pPr>
      <w:bookmarkStart w:id="79" w:name="_Toc119265332"/>
      <w:r w:rsidRPr="00DF40DD">
        <w:rPr>
          <w:b/>
          <w:szCs w:val="24"/>
        </w:rPr>
        <w:t>3.1 Улично-дорожная сеть</w:t>
      </w:r>
      <w:bookmarkEnd w:id="79"/>
    </w:p>
    <w:p w:rsidR="00C0575F" w:rsidRDefault="00C0575F" w:rsidP="000F51FF">
      <w:pPr>
        <w:ind w:firstLine="709"/>
        <w:jc w:val="both"/>
        <w:rPr>
          <w:sz w:val="24"/>
          <w:szCs w:val="24"/>
        </w:rPr>
      </w:pPr>
      <w:bookmarkStart w:id="80" w:name="_Toc64280115"/>
    </w:p>
    <w:p w:rsidR="00EA6391" w:rsidRPr="00DF40DD" w:rsidRDefault="00EA6391" w:rsidP="000F51FF">
      <w:pPr>
        <w:ind w:firstLine="709"/>
        <w:jc w:val="both"/>
        <w:rPr>
          <w:sz w:val="24"/>
          <w:szCs w:val="24"/>
        </w:rPr>
      </w:pPr>
      <w:r w:rsidRPr="00DF40DD">
        <w:rPr>
          <w:sz w:val="24"/>
          <w:szCs w:val="24"/>
        </w:rPr>
        <w:t>Проектируемые улицы классифицируется как улицы в жилой застройке.</w:t>
      </w:r>
    </w:p>
    <w:p w:rsidR="00EA6391" w:rsidRPr="00DF40DD" w:rsidRDefault="00EA6391" w:rsidP="000F51FF">
      <w:pPr>
        <w:ind w:firstLine="709"/>
        <w:jc w:val="both"/>
        <w:rPr>
          <w:sz w:val="24"/>
          <w:szCs w:val="24"/>
        </w:rPr>
      </w:pPr>
      <w:r w:rsidRPr="00DF40DD">
        <w:rPr>
          <w:sz w:val="24"/>
          <w:szCs w:val="24"/>
        </w:rPr>
        <w:t>Ширина улиц в красных линиях составляет 18,0м, проезжей части 6,0 м, тротуаров два по 1,5 м. По краям проезжей части предусматриваются обочины по 1,0 м.</w:t>
      </w:r>
    </w:p>
    <w:p w:rsidR="00EA6391" w:rsidRPr="00DF40DD" w:rsidRDefault="00EA6391" w:rsidP="000F51FF">
      <w:pPr>
        <w:ind w:firstLine="709"/>
        <w:jc w:val="both"/>
        <w:rPr>
          <w:sz w:val="24"/>
          <w:szCs w:val="24"/>
        </w:rPr>
      </w:pPr>
      <w:r w:rsidRPr="00DF40DD">
        <w:rPr>
          <w:sz w:val="24"/>
          <w:szCs w:val="24"/>
        </w:rPr>
        <w:t xml:space="preserve">На подъездах к проектируемым жилым домам необходимо в водопропускные канавы закладывать водопропускные трубы. </w:t>
      </w:r>
    </w:p>
    <w:p w:rsidR="00EA6391" w:rsidRPr="00DF40DD" w:rsidRDefault="00EA6391" w:rsidP="000F51FF">
      <w:pPr>
        <w:ind w:firstLine="709"/>
        <w:jc w:val="both"/>
        <w:rPr>
          <w:sz w:val="24"/>
          <w:szCs w:val="24"/>
        </w:rPr>
      </w:pPr>
      <w:r w:rsidRPr="00DF40DD">
        <w:rPr>
          <w:sz w:val="24"/>
          <w:szCs w:val="24"/>
        </w:rPr>
        <w:t>Транспортная загрузка рассматриваемого участка проектиров</w:t>
      </w:r>
      <w:r w:rsidR="00737A89">
        <w:rPr>
          <w:sz w:val="24"/>
          <w:szCs w:val="24"/>
        </w:rPr>
        <w:t xml:space="preserve">ания подключается к автодороге </w:t>
      </w:r>
      <w:r w:rsidRPr="00DF40DD">
        <w:rPr>
          <w:sz w:val="24"/>
          <w:szCs w:val="24"/>
        </w:rPr>
        <w:t xml:space="preserve">«Васильевка – </w:t>
      </w:r>
      <w:proofErr w:type="spellStart"/>
      <w:r w:rsidRPr="00DF40DD">
        <w:rPr>
          <w:sz w:val="24"/>
          <w:szCs w:val="24"/>
        </w:rPr>
        <w:t>Солгон</w:t>
      </w:r>
      <w:proofErr w:type="spellEnd"/>
      <w:r w:rsidRPr="00DF40DD">
        <w:rPr>
          <w:sz w:val="24"/>
          <w:szCs w:val="24"/>
        </w:rPr>
        <w:t>».</w:t>
      </w:r>
      <w:r w:rsidR="00BA7AA3" w:rsidRPr="00DF40DD">
        <w:rPr>
          <w:sz w:val="24"/>
          <w:szCs w:val="24"/>
        </w:rPr>
        <w:t xml:space="preserve"> </w:t>
      </w:r>
      <w:r w:rsidRPr="00DF40DD">
        <w:rPr>
          <w:sz w:val="24"/>
          <w:szCs w:val="24"/>
        </w:rPr>
        <w:t xml:space="preserve">Места примыкания к автомобильной дороге «Васильевка – </w:t>
      </w:r>
      <w:proofErr w:type="spellStart"/>
      <w:r w:rsidRPr="00DF40DD">
        <w:rPr>
          <w:sz w:val="24"/>
          <w:szCs w:val="24"/>
        </w:rPr>
        <w:t>С</w:t>
      </w:r>
      <w:r w:rsidR="00737A89">
        <w:rPr>
          <w:sz w:val="24"/>
          <w:szCs w:val="24"/>
        </w:rPr>
        <w:t>олгон</w:t>
      </w:r>
      <w:proofErr w:type="spellEnd"/>
      <w:r w:rsidR="00737A89">
        <w:rPr>
          <w:sz w:val="24"/>
          <w:szCs w:val="24"/>
        </w:rPr>
        <w:t xml:space="preserve">». Необходимо согласовать </w:t>
      </w:r>
      <w:r w:rsidRPr="00DF40DD">
        <w:rPr>
          <w:sz w:val="24"/>
          <w:szCs w:val="24"/>
        </w:rPr>
        <w:t>в краевом государственном казенном учреждении управлении автомобильных дорог по Красноярскому краю.</w:t>
      </w:r>
    </w:p>
    <w:p w:rsidR="00EA6391" w:rsidRPr="00DF40DD" w:rsidRDefault="00EA6391" w:rsidP="000F51FF">
      <w:pPr>
        <w:ind w:firstLine="709"/>
        <w:jc w:val="both"/>
        <w:rPr>
          <w:sz w:val="24"/>
          <w:szCs w:val="24"/>
        </w:rPr>
      </w:pPr>
      <w:r w:rsidRPr="00DF40DD">
        <w:rPr>
          <w:sz w:val="24"/>
          <w:szCs w:val="24"/>
        </w:rPr>
        <w:t xml:space="preserve">Пешеходные связи осуществляются по проектируемым тротуарам и ориентированы на два пешеходных перехода через автодорогу «Васильевка – </w:t>
      </w:r>
      <w:proofErr w:type="spellStart"/>
      <w:r w:rsidRPr="00DF40DD">
        <w:rPr>
          <w:sz w:val="24"/>
          <w:szCs w:val="24"/>
        </w:rPr>
        <w:t>Солгон</w:t>
      </w:r>
      <w:proofErr w:type="spellEnd"/>
      <w:r w:rsidRPr="00DF40DD">
        <w:rPr>
          <w:sz w:val="24"/>
          <w:szCs w:val="24"/>
        </w:rPr>
        <w:t xml:space="preserve">» с выходом на существующую улично-дорожную сеть. </w:t>
      </w:r>
    </w:p>
    <w:p w:rsidR="00EA6391" w:rsidRPr="00DF40DD" w:rsidRDefault="00EA6391" w:rsidP="000F51FF">
      <w:pPr>
        <w:ind w:firstLine="709"/>
        <w:jc w:val="both"/>
        <w:rPr>
          <w:sz w:val="24"/>
          <w:szCs w:val="24"/>
        </w:rPr>
      </w:pPr>
      <w:r w:rsidRPr="00DF40DD">
        <w:rPr>
          <w:sz w:val="24"/>
          <w:szCs w:val="24"/>
        </w:rPr>
        <w:t>Протяженность проектируемой улично-дорожной сети составляет 3596,76 м.</w:t>
      </w:r>
    </w:p>
    <w:p w:rsidR="00EA6391" w:rsidRPr="00DF40DD" w:rsidRDefault="001F6016" w:rsidP="000F51FF">
      <w:pPr>
        <w:ind w:firstLine="709"/>
        <w:jc w:val="both"/>
        <w:rPr>
          <w:sz w:val="24"/>
          <w:szCs w:val="24"/>
        </w:rPr>
      </w:pPr>
      <w:r w:rsidRPr="00DF40DD">
        <w:rPr>
          <w:sz w:val="24"/>
          <w:szCs w:val="24"/>
        </w:rPr>
        <w:t>Площадь улиц</w:t>
      </w:r>
      <w:r w:rsidR="00EA6391" w:rsidRPr="00DF40DD">
        <w:rPr>
          <w:sz w:val="24"/>
          <w:szCs w:val="24"/>
        </w:rPr>
        <w:t xml:space="preserve"> в красных линиях составляет 64741,68м</w:t>
      </w:r>
      <w:r w:rsidR="00EA6391" w:rsidRPr="00DF40DD">
        <w:rPr>
          <w:sz w:val="24"/>
          <w:szCs w:val="24"/>
          <w:vertAlign w:val="superscript"/>
        </w:rPr>
        <w:t>2</w:t>
      </w:r>
    </w:p>
    <w:p w:rsidR="00EA6391" w:rsidRPr="00DF40DD" w:rsidRDefault="00EA6391" w:rsidP="000F51FF">
      <w:pPr>
        <w:tabs>
          <w:tab w:val="left" w:pos="6762"/>
        </w:tabs>
        <w:ind w:firstLine="709"/>
        <w:jc w:val="both"/>
        <w:rPr>
          <w:sz w:val="24"/>
          <w:szCs w:val="24"/>
        </w:rPr>
      </w:pPr>
      <w:r w:rsidRPr="00DF40DD">
        <w:rPr>
          <w:sz w:val="24"/>
          <w:szCs w:val="24"/>
        </w:rPr>
        <w:t>Площадь проезжей части составляет 21580,56 м</w:t>
      </w:r>
      <w:r w:rsidRPr="00DF40DD">
        <w:rPr>
          <w:sz w:val="24"/>
          <w:szCs w:val="24"/>
          <w:vertAlign w:val="superscript"/>
        </w:rPr>
        <w:t>2</w:t>
      </w:r>
      <w:r w:rsidR="000F51FF" w:rsidRPr="00DF40DD">
        <w:rPr>
          <w:sz w:val="24"/>
          <w:szCs w:val="24"/>
          <w:vertAlign w:val="superscript"/>
        </w:rPr>
        <w:tab/>
      </w:r>
    </w:p>
    <w:p w:rsidR="00EA6391" w:rsidRPr="00DF40DD" w:rsidRDefault="00EA6391" w:rsidP="000F51FF">
      <w:pPr>
        <w:ind w:firstLine="709"/>
        <w:jc w:val="both"/>
        <w:rPr>
          <w:sz w:val="24"/>
          <w:szCs w:val="24"/>
          <w:vertAlign w:val="superscript"/>
        </w:rPr>
      </w:pPr>
      <w:r w:rsidRPr="00DF40DD">
        <w:rPr>
          <w:sz w:val="24"/>
          <w:szCs w:val="24"/>
        </w:rPr>
        <w:t>Площадь тротуаров составляет 8364,41 м</w:t>
      </w:r>
      <w:r w:rsidRPr="00DF40DD">
        <w:rPr>
          <w:sz w:val="24"/>
          <w:szCs w:val="24"/>
          <w:vertAlign w:val="superscript"/>
        </w:rPr>
        <w:t>2</w:t>
      </w:r>
    </w:p>
    <w:p w:rsidR="00D05B39" w:rsidRPr="00DF40DD" w:rsidRDefault="00D05B39" w:rsidP="000F51FF">
      <w:pPr>
        <w:ind w:firstLine="709"/>
        <w:jc w:val="both"/>
        <w:rPr>
          <w:sz w:val="24"/>
          <w:szCs w:val="24"/>
        </w:rPr>
      </w:pPr>
    </w:p>
    <w:p w:rsidR="00216E31" w:rsidRPr="00DF40DD" w:rsidRDefault="00770CBC" w:rsidP="00770CBC">
      <w:pPr>
        <w:pStyle w:val="2"/>
        <w:ind w:right="-6"/>
        <w:rPr>
          <w:b/>
          <w:szCs w:val="24"/>
        </w:rPr>
      </w:pPr>
      <w:bookmarkStart w:id="81" w:name="_Toc119265333"/>
      <w:r w:rsidRPr="00DF40DD">
        <w:rPr>
          <w:b/>
          <w:szCs w:val="24"/>
        </w:rPr>
        <w:t>3.2</w:t>
      </w:r>
      <w:r w:rsidR="00216E31" w:rsidRPr="00DF40DD">
        <w:rPr>
          <w:b/>
          <w:szCs w:val="24"/>
        </w:rPr>
        <w:t xml:space="preserve"> Автомобильный транспорт</w:t>
      </w:r>
      <w:bookmarkEnd w:id="80"/>
      <w:bookmarkEnd w:id="81"/>
    </w:p>
    <w:p w:rsidR="00C0575F" w:rsidRDefault="00C0575F" w:rsidP="000F51FF">
      <w:pPr>
        <w:ind w:firstLine="709"/>
        <w:jc w:val="both"/>
        <w:rPr>
          <w:rFonts w:eastAsia="Calibri"/>
          <w:sz w:val="24"/>
          <w:szCs w:val="24"/>
        </w:rPr>
      </w:pPr>
    </w:p>
    <w:p w:rsidR="00216E31" w:rsidRPr="00DF40DD" w:rsidRDefault="00216E31" w:rsidP="000F51FF">
      <w:pPr>
        <w:ind w:firstLine="709"/>
        <w:jc w:val="both"/>
        <w:rPr>
          <w:rFonts w:eastAsia="Calibri"/>
          <w:sz w:val="24"/>
          <w:szCs w:val="24"/>
        </w:rPr>
      </w:pPr>
      <w:r w:rsidRPr="00DF40DD">
        <w:rPr>
          <w:rFonts w:eastAsia="Calibri"/>
          <w:sz w:val="24"/>
          <w:szCs w:val="24"/>
        </w:rPr>
        <w:t xml:space="preserve">Для обслуживания пригородных и междугородных маршрутов в г. Ужур размещается капитальное здание </w:t>
      </w:r>
      <w:proofErr w:type="gramStart"/>
      <w:r w:rsidRPr="00DF40DD">
        <w:rPr>
          <w:rFonts w:eastAsia="Calibri"/>
          <w:sz w:val="24"/>
          <w:szCs w:val="24"/>
        </w:rPr>
        <w:t>автовокзала</w:t>
      </w:r>
      <w:proofErr w:type="gramEnd"/>
      <w:r w:rsidRPr="00DF40DD">
        <w:rPr>
          <w:rFonts w:eastAsia="Calibri"/>
          <w:sz w:val="24"/>
          <w:szCs w:val="24"/>
        </w:rPr>
        <w:t xml:space="preserve"> с которого осуществляются пассажирские перевозки по маршруту «Ужур – </w:t>
      </w:r>
      <w:proofErr w:type="spellStart"/>
      <w:r w:rsidRPr="00DF40DD">
        <w:rPr>
          <w:rFonts w:eastAsia="Calibri"/>
          <w:sz w:val="24"/>
          <w:szCs w:val="24"/>
        </w:rPr>
        <w:t>Солгон</w:t>
      </w:r>
      <w:proofErr w:type="spellEnd"/>
      <w:r w:rsidRPr="00DF40DD">
        <w:rPr>
          <w:rFonts w:eastAsia="Calibri"/>
          <w:sz w:val="24"/>
          <w:szCs w:val="24"/>
        </w:rPr>
        <w:t xml:space="preserve"> – </w:t>
      </w:r>
      <w:proofErr w:type="spellStart"/>
      <w:r w:rsidRPr="00DF40DD">
        <w:rPr>
          <w:rFonts w:eastAsia="Calibri"/>
          <w:sz w:val="24"/>
          <w:szCs w:val="24"/>
        </w:rPr>
        <w:t>Тарханка</w:t>
      </w:r>
      <w:proofErr w:type="spellEnd"/>
      <w:r w:rsidRPr="00DF40DD">
        <w:rPr>
          <w:rFonts w:eastAsia="Calibri"/>
          <w:sz w:val="24"/>
          <w:szCs w:val="24"/>
        </w:rPr>
        <w:t>». Периодичность поездок два раза в сутки.</w:t>
      </w:r>
    </w:p>
    <w:p w:rsidR="00216E31" w:rsidRPr="00DF40DD" w:rsidRDefault="00216E31" w:rsidP="000F51FF">
      <w:pPr>
        <w:ind w:firstLine="709"/>
        <w:jc w:val="both"/>
        <w:rPr>
          <w:sz w:val="24"/>
          <w:szCs w:val="24"/>
        </w:rPr>
      </w:pPr>
      <w:r w:rsidRPr="00DF40DD">
        <w:rPr>
          <w:b/>
          <w:i/>
          <w:sz w:val="24"/>
          <w:szCs w:val="24"/>
        </w:rPr>
        <w:lastRenderedPageBreak/>
        <w:t>Автозаправочные станции.</w:t>
      </w:r>
      <w:r w:rsidRPr="00DF40DD">
        <w:rPr>
          <w:sz w:val="24"/>
          <w:szCs w:val="24"/>
        </w:rPr>
        <w:t xml:space="preserve"> </w:t>
      </w:r>
      <w:proofErr w:type="gramStart"/>
      <w:r w:rsidRPr="00DF40DD">
        <w:rPr>
          <w:sz w:val="24"/>
          <w:szCs w:val="24"/>
        </w:rPr>
        <w:t>В настоящее время н</w:t>
      </w:r>
      <w:r w:rsidR="00737A89">
        <w:rPr>
          <w:sz w:val="24"/>
          <w:szCs w:val="24"/>
        </w:rPr>
        <w:t xml:space="preserve">а въезде в село размещена АЗС, </w:t>
      </w:r>
      <w:r w:rsidRPr="00DF40DD">
        <w:rPr>
          <w:sz w:val="24"/>
          <w:szCs w:val="24"/>
        </w:rPr>
        <w:t>обеспечивающая необходимую п</w:t>
      </w:r>
      <w:r w:rsidR="00737A89">
        <w:rPr>
          <w:sz w:val="24"/>
          <w:szCs w:val="24"/>
        </w:rPr>
        <w:t xml:space="preserve">отребность </w:t>
      </w:r>
      <w:r w:rsidRPr="00DF40DD">
        <w:rPr>
          <w:sz w:val="24"/>
          <w:szCs w:val="24"/>
        </w:rPr>
        <w:t>ав</w:t>
      </w:r>
      <w:r w:rsidR="00737A89">
        <w:rPr>
          <w:sz w:val="24"/>
          <w:szCs w:val="24"/>
        </w:rPr>
        <w:t xml:space="preserve">томобильного транспорта </w:t>
      </w:r>
      <w:r w:rsidR="001A4E5B" w:rsidRPr="00DF40DD">
        <w:rPr>
          <w:sz w:val="24"/>
          <w:szCs w:val="24"/>
        </w:rPr>
        <w:t>села.</w:t>
      </w:r>
      <w:proofErr w:type="gramEnd"/>
    </w:p>
    <w:p w:rsidR="00216E31" w:rsidRPr="00DF40DD" w:rsidRDefault="00216E31" w:rsidP="000F51FF">
      <w:pPr>
        <w:ind w:firstLine="709"/>
        <w:jc w:val="both"/>
        <w:rPr>
          <w:sz w:val="24"/>
          <w:szCs w:val="24"/>
        </w:rPr>
      </w:pPr>
      <w:r w:rsidRPr="00DF40DD">
        <w:rPr>
          <w:b/>
          <w:i/>
          <w:sz w:val="24"/>
          <w:szCs w:val="24"/>
        </w:rPr>
        <w:t>Станции обслуживания автомобилей.</w:t>
      </w:r>
      <w:r w:rsidRPr="00DF40DD">
        <w:rPr>
          <w:sz w:val="24"/>
          <w:szCs w:val="24"/>
        </w:rPr>
        <w:t xml:space="preserve"> Техническое обслужива</w:t>
      </w:r>
      <w:r w:rsidR="001A4E5B" w:rsidRPr="00DF40DD">
        <w:rPr>
          <w:sz w:val="24"/>
          <w:szCs w:val="24"/>
        </w:rPr>
        <w:t>ние автомобилей населени</w:t>
      </w:r>
      <w:r w:rsidRPr="00DF40DD">
        <w:rPr>
          <w:sz w:val="24"/>
          <w:szCs w:val="24"/>
        </w:rPr>
        <w:t>я села осуществляется на станции технического обслуживания районного центра в г. Ужуре.</w:t>
      </w:r>
    </w:p>
    <w:p w:rsidR="00A9691A" w:rsidRPr="00DF40DD" w:rsidRDefault="00A9691A" w:rsidP="000F51FF">
      <w:pPr>
        <w:ind w:firstLine="709"/>
        <w:jc w:val="both"/>
        <w:rPr>
          <w:sz w:val="24"/>
          <w:szCs w:val="24"/>
        </w:rPr>
      </w:pPr>
    </w:p>
    <w:p w:rsidR="00216E31" w:rsidRPr="00DF40DD" w:rsidRDefault="00216E31" w:rsidP="000F51FF">
      <w:pPr>
        <w:ind w:firstLine="709"/>
        <w:contextualSpacing/>
        <w:jc w:val="both"/>
        <w:rPr>
          <w:b/>
          <w:i/>
          <w:sz w:val="24"/>
          <w:szCs w:val="24"/>
        </w:rPr>
      </w:pPr>
      <w:r w:rsidRPr="00DF40DD">
        <w:rPr>
          <w:b/>
          <w:i/>
          <w:sz w:val="24"/>
          <w:szCs w:val="24"/>
        </w:rPr>
        <w:t>Гаражи</w:t>
      </w:r>
    </w:p>
    <w:p w:rsidR="00216E31" w:rsidRPr="00DF40DD" w:rsidRDefault="00216E31" w:rsidP="000F51FF">
      <w:pPr>
        <w:ind w:firstLine="709"/>
        <w:jc w:val="both"/>
        <w:rPr>
          <w:szCs w:val="28"/>
        </w:rPr>
      </w:pPr>
      <w:r w:rsidRPr="00DF40DD">
        <w:rPr>
          <w:sz w:val="24"/>
          <w:szCs w:val="24"/>
        </w:rPr>
        <w:t>Автомобили жителей в настоящее время преимущественно хранятся на территории приусадебных участков</w:t>
      </w:r>
      <w:r w:rsidRPr="00DF40DD">
        <w:rPr>
          <w:szCs w:val="28"/>
        </w:rPr>
        <w:t>.</w:t>
      </w:r>
    </w:p>
    <w:p w:rsidR="00216E31" w:rsidRPr="00DF40DD" w:rsidRDefault="00216E31" w:rsidP="000F51FF">
      <w:pPr>
        <w:ind w:firstLine="709"/>
        <w:jc w:val="both"/>
        <w:rPr>
          <w:sz w:val="24"/>
          <w:szCs w:val="24"/>
          <w:highlight w:val="yellow"/>
        </w:rPr>
      </w:pPr>
    </w:p>
    <w:p w:rsidR="007A3231" w:rsidRPr="00DF40DD" w:rsidRDefault="00682581" w:rsidP="00764BFE">
      <w:pPr>
        <w:pStyle w:val="10"/>
        <w:ind w:firstLine="0"/>
        <w:jc w:val="center"/>
        <w:rPr>
          <w:b/>
          <w:bCs/>
          <w:szCs w:val="28"/>
        </w:rPr>
      </w:pPr>
      <w:bookmarkStart w:id="82" w:name="_Toc292376763"/>
      <w:bookmarkStart w:id="83" w:name="_Toc292376758"/>
      <w:bookmarkStart w:id="84" w:name="_Toc226779482"/>
      <w:bookmarkStart w:id="85" w:name="_Toc328549727"/>
      <w:bookmarkStart w:id="86" w:name="_Toc329694381"/>
      <w:bookmarkStart w:id="87" w:name="_Toc119265334"/>
      <w:r w:rsidRPr="00DF40DD">
        <w:rPr>
          <w:b/>
          <w:bCs/>
          <w:szCs w:val="28"/>
        </w:rPr>
        <w:t>4</w:t>
      </w:r>
      <w:r w:rsidR="00A92827" w:rsidRPr="00DF40DD">
        <w:rPr>
          <w:b/>
          <w:bCs/>
          <w:szCs w:val="28"/>
        </w:rPr>
        <w:t>.</w:t>
      </w:r>
      <w:r w:rsidR="00745201" w:rsidRPr="00DF40DD">
        <w:rPr>
          <w:b/>
          <w:bCs/>
          <w:szCs w:val="28"/>
        </w:rPr>
        <w:t xml:space="preserve"> Определение параметров планируемого строительства систем инженерно-технического обеспечения</w:t>
      </w:r>
      <w:bookmarkEnd w:id="82"/>
      <w:bookmarkEnd w:id="83"/>
      <w:bookmarkEnd w:id="84"/>
      <w:bookmarkEnd w:id="85"/>
      <w:bookmarkEnd w:id="86"/>
      <w:bookmarkEnd w:id="87"/>
    </w:p>
    <w:p w:rsidR="00C0575F" w:rsidRDefault="00C0575F" w:rsidP="000F51FF">
      <w:pPr>
        <w:suppressAutoHyphens/>
        <w:ind w:firstLine="709"/>
        <w:jc w:val="both"/>
        <w:rPr>
          <w:sz w:val="24"/>
          <w:szCs w:val="24"/>
        </w:rPr>
      </w:pPr>
    </w:p>
    <w:p w:rsidR="007A3231" w:rsidRPr="00DF40DD" w:rsidRDefault="007A3231" w:rsidP="000F51FF">
      <w:pPr>
        <w:suppressAutoHyphens/>
        <w:ind w:firstLine="709"/>
        <w:jc w:val="both"/>
        <w:rPr>
          <w:sz w:val="24"/>
          <w:szCs w:val="24"/>
        </w:rPr>
      </w:pPr>
      <w:r w:rsidRPr="00DF40DD">
        <w:rPr>
          <w:sz w:val="24"/>
          <w:szCs w:val="24"/>
        </w:rPr>
        <w:t>При разработке использованы следующие нормативные документы:</w:t>
      </w:r>
    </w:p>
    <w:p w:rsidR="007A3231" w:rsidRPr="00DF40DD" w:rsidRDefault="007A3231" w:rsidP="000F51FF">
      <w:pPr>
        <w:suppressAutoHyphens/>
        <w:ind w:firstLine="709"/>
        <w:jc w:val="both"/>
        <w:rPr>
          <w:sz w:val="24"/>
          <w:szCs w:val="24"/>
        </w:rPr>
      </w:pPr>
      <w:r w:rsidRPr="00DF40DD">
        <w:rPr>
          <w:sz w:val="24"/>
          <w:szCs w:val="24"/>
        </w:rPr>
        <w:t>- СП 31.13330.2021 «Водоснабжение. Наружные сети и сооружения»;</w:t>
      </w:r>
    </w:p>
    <w:p w:rsidR="007A3231" w:rsidRPr="00DF40DD" w:rsidRDefault="007A3231" w:rsidP="000F51FF">
      <w:pPr>
        <w:suppressAutoHyphens/>
        <w:ind w:firstLine="709"/>
        <w:jc w:val="both"/>
        <w:rPr>
          <w:sz w:val="24"/>
          <w:szCs w:val="24"/>
        </w:rPr>
      </w:pPr>
      <w:r w:rsidRPr="00DF40DD">
        <w:rPr>
          <w:sz w:val="24"/>
          <w:szCs w:val="24"/>
        </w:rPr>
        <w:t>- СП 32.13330.2018 «Канализация. Наружные сети и сооружения. СНиП 2.04.03-85»;</w:t>
      </w:r>
    </w:p>
    <w:p w:rsidR="007A3231" w:rsidRPr="00DF40DD" w:rsidRDefault="007A3231" w:rsidP="000F51FF">
      <w:pPr>
        <w:suppressAutoHyphens/>
        <w:ind w:firstLine="709"/>
        <w:jc w:val="both"/>
        <w:rPr>
          <w:sz w:val="24"/>
          <w:szCs w:val="24"/>
        </w:rPr>
      </w:pPr>
      <w:r w:rsidRPr="00DF40DD">
        <w:rPr>
          <w:sz w:val="24"/>
          <w:szCs w:val="24"/>
        </w:rPr>
        <w:t>- СП 131.13330.2020 «Строительная климатология».</w:t>
      </w:r>
    </w:p>
    <w:p w:rsidR="007A3231" w:rsidRPr="00DF40DD" w:rsidRDefault="007A3231" w:rsidP="000F51FF">
      <w:pPr>
        <w:suppressAutoHyphens/>
        <w:ind w:firstLine="709"/>
        <w:jc w:val="both"/>
        <w:rPr>
          <w:sz w:val="24"/>
          <w:szCs w:val="24"/>
        </w:rPr>
      </w:pPr>
      <w:r w:rsidRPr="00DF40DD">
        <w:rPr>
          <w:sz w:val="24"/>
          <w:szCs w:val="24"/>
        </w:rPr>
        <w:t>Раздел выполнен на основании исходных данных и технического задания предоставленных заказчиком.</w:t>
      </w:r>
    </w:p>
    <w:p w:rsidR="007A3231" w:rsidRPr="00DF40DD" w:rsidRDefault="007A3231" w:rsidP="00764BFE">
      <w:pPr>
        <w:pStyle w:val="2"/>
        <w:ind w:right="-6"/>
        <w:rPr>
          <w:b/>
          <w:szCs w:val="24"/>
        </w:rPr>
      </w:pPr>
      <w:bookmarkStart w:id="88" w:name="_Toc57024222"/>
      <w:bookmarkStart w:id="89" w:name="_Toc119265335"/>
      <w:r w:rsidRPr="00DF40DD">
        <w:rPr>
          <w:b/>
          <w:szCs w:val="24"/>
        </w:rPr>
        <w:t>4.1 Водоснабжение</w:t>
      </w:r>
      <w:bookmarkEnd w:id="88"/>
      <w:bookmarkEnd w:id="89"/>
    </w:p>
    <w:p w:rsidR="00C0575F" w:rsidRDefault="00C0575F" w:rsidP="000F51FF">
      <w:pPr>
        <w:suppressAutoHyphens/>
        <w:ind w:firstLine="709"/>
        <w:jc w:val="both"/>
        <w:rPr>
          <w:sz w:val="24"/>
          <w:szCs w:val="24"/>
        </w:rPr>
      </w:pPr>
    </w:p>
    <w:p w:rsidR="007A3231" w:rsidRPr="00DF40DD" w:rsidRDefault="007A3231" w:rsidP="000F51FF">
      <w:pPr>
        <w:suppressAutoHyphens/>
        <w:ind w:firstLine="709"/>
        <w:jc w:val="both"/>
        <w:rPr>
          <w:sz w:val="24"/>
          <w:szCs w:val="24"/>
        </w:rPr>
      </w:pPr>
      <w:r w:rsidRPr="00DF40DD">
        <w:rPr>
          <w:sz w:val="24"/>
          <w:szCs w:val="24"/>
        </w:rPr>
        <w:t>Нормы расхода воды на хозяйственно-бытовые нужды приняты в количестве 150 л/сут на 1 человека.</w:t>
      </w:r>
    </w:p>
    <w:p w:rsidR="007A3231" w:rsidRPr="00DF40DD" w:rsidRDefault="007A3231" w:rsidP="000F51FF">
      <w:pPr>
        <w:suppressAutoHyphens/>
        <w:ind w:firstLine="709"/>
        <w:jc w:val="both"/>
        <w:rPr>
          <w:sz w:val="24"/>
          <w:szCs w:val="24"/>
        </w:rPr>
      </w:pPr>
      <w:r w:rsidRPr="00DF40DD">
        <w:rPr>
          <w:sz w:val="24"/>
          <w:szCs w:val="24"/>
        </w:rPr>
        <w:t xml:space="preserve">Общий объем водопотребления составляет – </w:t>
      </w:r>
      <w:r w:rsidR="0064561B" w:rsidRPr="00DF40DD">
        <w:rPr>
          <w:sz w:val="24"/>
          <w:szCs w:val="24"/>
        </w:rPr>
        <w:t>84,00</w:t>
      </w:r>
      <w:r w:rsidRPr="00DF40DD">
        <w:rPr>
          <w:sz w:val="24"/>
          <w:szCs w:val="24"/>
        </w:rPr>
        <w:t xml:space="preserve"> м³/сут.</w:t>
      </w:r>
    </w:p>
    <w:p w:rsidR="007A3231" w:rsidRPr="00DF40DD" w:rsidRDefault="007A3231" w:rsidP="000F51FF">
      <w:pPr>
        <w:suppressAutoHyphens/>
        <w:ind w:firstLine="709"/>
        <w:jc w:val="both"/>
        <w:rPr>
          <w:sz w:val="24"/>
          <w:szCs w:val="24"/>
        </w:rPr>
      </w:pPr>
      <w:r w:rsidRPr="00DF40DD">
        <w:rPr>
          <w:sz w:val="24"/>
          <w:szCs w:val="24"/>
        </w:rPr>
        <w:t xml:space="preserve">Проектом принят водопровод для подачи воды на хозяйственно-бытовые нужды населения </w:t>
      </w:r>
    </w:p>
    <w:p w:rsidR="007A3231" w:rsidRPr="00DF40DD" w:rsidRDefault="007A3231" w:rsidP="000F51FF">
      <w:pPr>
        <w:ind w:firstLine="709"/>
        <w:jc w:val="both"/>
        <w:rPr>
          <w:b/>
          <w:i/>
          <w:sz w:val="24"/>
          <w:szCs w:val="24"/>
        </w:rPr>
      </w:pPr>
      <w:r w:rsidRPr="00DF40DD">
        <w:rPr>
          <w:b/>
          <w:i/>
          <w:sz w:val="24"/>
          <w:szCs w:val="24"/>
        </w:rPr>
        <w:t>Существующее положение.</w:t>
      </w:r>
    </w:p>
    <w:p w:rsidR="007A3231" w:rsidRPr="00DF40DD" w:rsidRDefault="007A3231" w:rsidP="000F51FF">
      <w:pPr>
        <w:suppressAutoHyphens/>
        <w:ind w:firstLine="709"/>
        <w:jc w:val="both"/>
        <w:rPr>
          <w:sz w:val="24"/>
          <w:szCs w:val="24"/>
        </w:rPr>
      </w:pPr>
      <w:r w:rsidRPr="00DF40DD">
        <w:rPr>
          <w:sz w:val="24"/>
          <w:szCs w:val="24"/>
        </w:rPr>
        <w:t>В настоящее время на проектируемой территории отсутствуют сети и соо</w:t>
      </w:r>
      <w:r w:rsidR="00737A89">
        <w:rPr>
          <w:sz w:val="24"/>
          <w:szCs w:val="24"/>
        </w:rPr>
        <w:t xml:space="preserve">ружения системы водоснабжения. </w:t>
      </w:r>
      <w:r w:rsidRPr="00DF40DD">
        <w:rPr>
          <w:sz w:val="24"/>
          <w:szCs w:val="24"/>
        </w:rPr>
        <w:t xml:space="preserve">Вблизи проектируемой территории, с восточной стороны, по адресу Российская Федерация, Красноярский край, Ужурский район, </w:t>
      </w:r>
      <w:proofErr w:type="gramStart"/>
      <w:r w:rsidRPr="00DF40DD">
        <w:rPr>
          <w:sz w:val="24"/>
          <w:szCs w:val="24"/>
        </w:rPr>
        <w:t>от</w:t>
      </w:r>
      <w:proofErr w:type="gramEnd"/>
      <w:r w:rsidRPr="00DF40DD">
        <w:rPr>
          <w:sz w:val="24"/>
          <w:szCs w:val="24"/>
        </w:rPr>
        <w:t xml:space="preserve"> с. </w:t>
      </w:r>
      <w:proofErr w:type="spellStart"/>
      <w:r w:rsidRPr="00DF40DD">
        <w:rPr>
          <w:sz w:val="24"/>
          <w:szCs w:val="24"/>
        </w:rPr>
        <w:t>Солгон</w:t>
      </w:r>
      <w:proofErr w:type="spellEnd"/>
      <w:r w:rsidRPr="00DF40DD">
        <w:rPr>
          <w:sz w:val="24"/>
          <w:szCs w:val="24"/>
        </w:rPr>
        <w:t xml:space="preserve"> 200м по направлению на юго-восток от ул. Молодежная, д. 36 расположена водонапорная башня и водозаборная скважина. Данные водозаборные сооружения введены в эксплуатацию в 1978г., в настоящий момент имеют ветхое состояние и высокий износ, износ 90% по данным Администрации </w:t>
      </w:r>
      <w:proofErr w:type="spellStart"/>
      <w:r w:rsidRPr="00DF40DD">
        <w:rPr>
          <w:sz w:val="24"/>
          <w:szCs w:val="24"/>
        </w:rPr>
        <w:t>Солгонского</w:t>
      </w:r>
      <w:proofErr w:type="spellEnd"/>
      <w:r w:rsidRPr="00DF40DD">
        <w:rPr>
          <w:sz w:val="24"/>
          <w:szCs w:val="24"/>
        </w:rPr>
        <w:t xml:space="preserve"> сельсовета </w:t>
      </w:r>
      <w:proofErr w:type="spellStart"/>
      <w:r w:rsidRPr="00DF40DD">
        <w:rPr>
          <w:sz w:val="24"/>
          <w:szCs w:val="24"/>
        </w:rPr>
        <w:t>Ужурского</w:t>
      </w:r>
      <w:proofErr w:type="spellEnd"/>
      <w:r w:rsidRPr="00DF40DD">
        <w:rPr>
          <w:sz w:val="24"/>
          <w:szCs w:val="24"/>
        </w:rPr>
        <w:t xml:space="preserve"> района Красноярского края, п.14 письма №01-389 от 08.11.2022г.</w:t>
      </w:r>
    </w:p>
    <w:p w:rsidR="007A3231" w:rsidRPr="00DF40DD" w:rsidRDefault="007A3231" w:rsidP="000F51FF">
      <w:pPr>
        <w:suppressAutoHyphens/>
        <w:ind w:firstLine="709"/>
        <w:jc w:val="both"/>
        <w:rPr>
          <w:b/>
          <w:i/>
          <w:sz w:val="24"/>
          <w:szCs w:val="24"/>
        </w:rPr>
      </w:pPr>
      <w:r w:rsidRPr="00DF40DD">
        <w:rPr>
          <w:b/>
          <w:i/>
          <w:sz w:val="24"/>
          <w:szCs w:val="24"/>
        </w:rPr>
        <w:t>Проектные предложения.</w:t>
      </w:r>
    </w:p>
    <w:p w:rsidR="007A3231" w:rsidRPr="00DF40DD" w:rsidRDefault="007A3231" w:rsidP="000F51FF">
      <w:pPr>
        <w:suppressAutoHyphens/>
        <w:ind w:firstLine="709"/>
        <w:jc w:val="both"/>
        <w:rPr>
          <w:sz w:val="24"/>
          <w:szCs w:val="24"/>
        </w:rPr>
      </w:pPr>
      <w:r w:rsidRPr="00DF40DD">
        <w:rPr>
          <w:sz w:val="24"/>
          <w:szCs w:val="24"/>
        </w:rPr>
        <w:t xml:space="preserve">Проектом предлагается выполнить централизованную систему водоснабжения для подачи воды питьевого качества на хозяйственно-питьевого нужды. </w:t>
      </w:r>
    </w:p>
    <w:p w:rsidR="007A3231" w:rsidRPr="00DF40DD" w:rsidRDefault="007A3231" w:rsidP="000F51FF">
      <w:pPr>
        <w:suppressAutoHyphens/>
        <w:ind w:firstLine="709"/>
        <w:jc w:val="both"/>
        <w:rPr>
          <w:sz w:val="24"/>
          <w:szCs w:val="24"/>
        </w:rPr>
      </w:pPr>
      <w:r w:rsidRPr="00DF40DD">
        <w:rPr>
          <w:sz w:val="24"/>
          <w:szCs w:val="24"/>
        </w:rPr>
        <w:t xml:space="preserve">Система водоснабжения предусматривается в составе водозаборной скважины, водопроводных очистных сооружений в составе оборудование водоочистки, оборудование обеззараживания, емкости </w:t>
      </w:r>
      <w:r w:rsidRPr="00DF40DD">
        <w:rPr>
          <w:sz w:val="24"/>
          <w:szCs w:val="24"/>
          <w:lang w:val="en-US"/>
        </w:rPr>
        <w:t>V</w:t>
      </w:r>
      <w:r w:rsidR="0064561B" w:rsidRPr="00DF40DD">
        <w:rPr>
          <w:sz w:val="24"/>
          <w:szCs w:val="24"/>
        </w:rPr>
        <w:t>=6</w:t>
      </w:r>
      <w:r w:rsidRPr="00DF40DD">
        <w:rPr>
          <w:sz w:val="24"/>
          <w:szCs w:val="24"/>
        </w:rPr>
        <w:t xml:space="preserve">0м3 </w:t>
      </w:r>
      <w:r w:rsidR="0064561B" w:rsidRPr="00DF40DD">
        <w:rPr>
          <w:sz w:val="24"/>
          <w:szCs w:val="24"/>
        </w:rPr>
        <w:t>(2х3</w:t>
      </w:r>
      <w:r w:rsidRPr="00DF40DD">
        <w:rPr>
          <w:sz w:val="24"/>
          <w:szCs w:val="24"/>
        </w:rPr>
        <w:t xml:space="preserve">0м3) хранения запаса воды, насосной станции водоснабжения, магистрального водопровода от водозаборной скважины до комплекса водопроводных, квартального (распределительного) водопровода. </w:t>
      </w:r>
    </w:p>
    <w:p w:rsidR="007A3231" w:rsidRPr="00DF40DD" w:rsidRDefault="007A3231" w:rsidP="000F51FF">
      <w:pPr>
        <w:suppressAutoHyphens/>
        <w:ind w:firstLine="709"/>
        <w:jc w:val="both"/>
        <w:rPr>
          <w:sz w:val="24"/>
          <w:szCs w:val="24"/>
        </w:rPr>
      </w:pPr>
      <w:r w:rsidRPr="00DF40DD">
        <w:rPr>
          <w:sz w:val="24"/>
          <w:szCs w:val="24"/>
        </w:rPr>
        <w:t>Подключение абонентов выполнить от проектируемой квартальной (распределительной) сети водоснабжения. Водопользование осуществляется путем устройства ввода водопровода в дома.</w:t>
      </w:r>
    </w:p>
    <w:p w:rsidR="007A3231" w:rsidRPr="00DF40DD" w:rsidRDefault="007A3231" w:rsidP="000F51FF">
      <w:pPr>
        <w:suppressAutoHyphens/>
        <w:ind w:firstLine="709"/>
        <w:jc w:val="both"/>
        <w:rPr>
          <w:sz w:val="24"/>
          <w:szCs w:val="24"/>
        </w:rPr>
      </w:pPr>
      <w:r w:rsidRPr="00DF40DD">
        <w:rPr>
          <w:sz w:val="24"/>
          <w:szCs w:val="24"/>
        </w:rPr>
        <w:t>С целью создания системы централизованного водо</w:t>
      </w:r>
      <w:r w:rsidR="00737A89">
        <w:rPr>
          <w:sz w:val="24"/>
          <w:szCs w:val="24"/>
        </w:rPr>
        <w:t xml:space="preserve">снабжения необходимо выполнить </w:t>
      </w:r>
      <w:r w:rsidRPr="00DF40DD">
        <w:rPr>
          <w:sz w:val="24"/>
          <w:szCs w:val="24"/>
        </w:rPr>
        <w:t>комплекс инженерных изысканий для выбора участка под размещение водозабора (водозаборной скважины), магистрального водопровода 2Ø90мм, квартальные (распределительные) сети водоснабжения, водопроводные очистные сооружения предусматриваются надземного исполнения, модульного типа полной заводской готовности.</w:t>
      </w:r>
    </w:p>
    <w:p w:rsidR="007A3231" w:rsidRPr="00DF40DD" w:rsidRDefault="007A3231" w:rsidP="000F51FF">
      <w:pPr>
        <w:suppressAutoHyphens/>
        <w:ind w:firstLine="709"/>
        <w:jc w:val="both"/>
        <w:rPr>
          <w:sz w:val="24"/>
          <w:szCs w:val="24"/>
        </w:rPr>
      </w:pPr>
      <w:r w:rsidRPr="00DF40DD">
        <w:rPr>
          <w:sz w:val="24"/>
          <w:szCs w:val="24"/>
        </w:rPr>
        <w:lastRenderedPageBreak/>
        <w:t>Водозабор (водозаборная скважина) оборудовать забором по границе 1го пояса санитарно-защитной зоны.</w:t>
      </w:r>
    </w:p>
    <w:p w:rsidR="007A3231" w:rsidRPr="00DF40DD" w:rsidRDefault="007A3231" w:rsidP="000F51FF">
      <w:pPr>
        <w:suppressAutoHyphens/>
        <w:ind w:firstLine="709"/>
        <w:jc w:val="both"/>
        <w:rPr>
          <w:sz w:val="24"/>
          <w:szCs w:val="24"/>
        </w:rPr>
      </w:pPr>
      <w:r w:rsidRPr="00DF40DD">
        <w:rPr>
          <w:sz w:val="24"/>
          <w:szCs w:val="24"/>
        </w:rPr>
        <w:t>Водопровод предусматривается из труб полиэтиленовых ПЭ 100 по ГОСТ 18599-2001 класс «питьевая».</w:t>
      </w:r>
    </w:p>
    <w:p w:rsidR="007A3231" w:rsidRPr="00DF40DD" w:rsidRDefault="007A3231" w:rsidP="000F51FF">
      <w:pPr>
        <w:suppressAutoHyphens/>
        <w:ind w:firstLine="709"/>
        <w:jc w:val="both"/>
        <w:rPr>
          <w:sz w:val="24"/>
          <w:szCs w:val="24"/>
        </w:rPr>
      </w:pPr>
    </w:p>
    <w:p w:rsidR="007A3231" w:rsidRPr="00DF40DD" w:rsidRDefault="007A3231" w:rsidP="00764BFE">
      <w:pPr>
        <w:pStyle w:val="2"/>
        <w:ind w:right="-6"/>
        <w:rPr>
          <w:b/>
          <w:szCs w:val="24"/>
        </w:rPr>
      </w:pPr>
      <w:bookmarkStart w:id="90" w:name="_Toc497316419"/>
      <w:bookmarkStart w:id="91" w:name="_Toc25943234"/>
      <w:bookmarkStart w:id="92" w:name="_Toc57024223"/>
      <w:bookmarkStart w:id="93" w:name="_Toc119265336"/>
      <w:r w:rsidRPr="00DF40DD">
        <w:rPr>
          <w:b/>
          <w:szCs w:val="24"/>
        </w:rPr>
        <w:t>4.2 Водоотведение (канализация)</w:t>
      </w:r>
      <w:bookmarkEnd w:id="90"/>
      <w:bookmarkEnd w:id="91"/>
      <w:bookmarkEnd w:id="92"/>
      <w:bookmarkEnd w:id="93"/>
    </w:p>
    <w:p w:rsidR="00C0575F" w:rsidRDefault="00C0575F" w:rsidP="000F51FF">
      <w:pPr>
        <w:suppressAutoHyphens/>
        <w:ind w:firstLine="709"/>
        <w:jc w:val="both"/>
        <w:rPr>
          <w:sz w:val="24"/>
          <w:szCs w:val="24"/>
        </w:rPr>
      </w:pPr>
    </w:p>
    <w:p w:rsidR="007A3231" w:rsidRPr="00DF40DD" w:rsidRDefault="007A3231" w:rsidP="000F51FF">
      <w:pPr>
        <w:suppressAutoHyphens/>
        <w:ind w:firstLine="709"/>
        <w:jc w:val="both"/>
        <w:rPr>
          <w:sz w:val="24"/>
          <w:szCs w:val="24"/>
        </w:rPr>
      </w:pPr>
      <w:r w:rsidRPr="00DF40DD">
        <w:rPr>
          <w:sz w:val="24"/>
          <w:szCs w:val="24"/>
        </w:rPr>
        <w:t xml:space="preserve">Общий расход сточных вод составляет – </w:t>
      </w:r>
      <w:r w:rsidR="0064561B" w:rsidRPr="00DF40DD">
        <w:rPr>
          <w:sz w:val="24"/>
          <w:szCs w:val="24"/>
        </w:rPr>
        <w:t>84,00</w:t>
      </w:r>
      <w:r w:rsidRPr="00DF40DD">
        <w:rPr>
          <w:sz w:val="24"/>
          <w:szCs w:val="24"/>
        </w:rPr>
        <w:t xml:space="preserve"> м³/сут.</w:t>
      </w:r>
    </w:p>
    <w:p w:rsidR="007A3231" w:rsidRPr="00DF40DD" w:rsidRDefault="007A3231" w:rsidP="000F51FF">
      <w:pPr>
        <w:suppressAutoHyphens/>
        <w:ind w:firstLine="709"/>
        <w:jc w:val="both"/>
        <w:rPr>
          <w:b/>
          <w:i/>
          <w:sz w:val="24"/>
          <w:szCs w:val="24"/>
        </w:rPr>
      </w:pPr>
      <w:r w:rsidRPr="00DF40DD">
        <w:rPr>
          <w:b/>
          <w:i/>
          <w:sz w:val="24"/>
          <w:szCs w:val="24"/>
        </w:rPr>
        <w:t>Существующее положение.</w:t>
      </w:r>
    </w:p>
    <w:p w:rsidR="007A3231" w:rsidRPr="00DF40DD" w:rsidRDefault="007A3231" w:rsidP="000F51FF">
      <w:pPr>
        <w:suppressAutoHyphens/>
        <w:ind w:firstLine="709"/>
        <w:jc w:val="both"/>
        <w:rPr>
          <w:sz w:val="24"/>
          <w:szCs w:val="24"/>
        </w:rPr>
      </w:pPr>
      <w:r w:rsidRPr="00DF40DD">
        <w:rPr>
          <w:sz w:val="24"/>
          <w:szCs w:val="24"/>
        </w:rPr>
        <w:t>На проектируемой территории отсутствуют сети и объекты водоотведения.</w:t>
      </w:r>
    </w:p>
    <w:p w:rsidR="007A3231" w:rsidRPr="00DF40DD" w:rsidRDefault="007A3231" w:rsidP="000F51FF">
      <w:pPr>
        <w:suppressAutoHyphens/>
        <w:ind w:firstLine="709"/>
        <w:jc w:val="both"/>
        <w:rPr>
          <w:b/>
          <w:i/>
          <w:sz w:val="24"/>
          <w:szCs w:val="24"/>
        </w:rPr>
      </w:pPr>
      <w:r w:rsidRPr="00DF40DD">
        <w:rPr>
          <w:b/>
          <w:i/>
          <w:sz w:val="24"/>
          <w:szCs w:val="24"/>
        </w:rPr>
        <w:t>Проектные предложения.</w:t>
      </w:r>
    </w:p>
    <w:p w:rsidR="007A3231" w:rsidRPr="00DF40DD" w:rsidRDefault="007A3231" w:rsidP="000F51FF">
      <w:pPr>
        <w:suppressAutoHyphens/>
        <w:ind w:firstLine="709"/>
        <w:jc w:val="both"/>
        <w:rPr>
          <w:sz w:val="24"/>
          <w:szCs w:val="24"/>
        </w:rPr>
      </w:pPr>
      <w:r w:rsidRPr="00DF40DD">
        <w:rPr>
          <w:sz w:val="24"/>
          <w:szCs w:val="24"/>
        </w:rPr>
        <w:t>Проектом предусматривается нецентрализованная система водоотведения. Нецентрализованная система канализации предусматрив</w:t>
      </w:r>
      <w:r w:rsidR="00737A89">
        <w:rPr>
          <w:sz w:val="24"/>
          <w:szCs w:val="24"/>
        </w:rPr>
        <w:t>ает оборудование каждого здания</w:t>
      </w:r>
      <w:r w:rsidRPr="00DF40DD">
        <w:rPr>
          <w:sz w:val="24"/>
          <w:szCs w:val="24"/>
        </w:rPr>
        <w:t xml:space="preserve"> индивидуальным водонепроницаемым выгребом для сбора хозяйственно-бытовых сточных вод.</w:t>
      </w:r>
    </w:p>
    <w:p w:rsidR="007A3231" w:rsidRPr="00DF40DD" w:rsidRDefault="007A3231" w:rsidP="000F51FF">
      <w:pPr>
        <w:suppressAutoHyphens/>
        <w:ind w:firstLine="709"/>
        <w:jc w:val="both"/>
        <w:rPr>
          <w:sz w:val="24"/>
          <w:szCs w:val="24"/>
        </w:rPr>
      </w:pPr>
      <w:r w:rsidRPr="00DF40DD">
        <w:rPr>
          <w:sz w:val="24"/>
          <w:szCs w:val="24"/>
        </w:rPr>
        <w:t>В последующем хозяйственно-бытовые сточные воды вывозятся специализированным автотранспортом на канализационные очистные сооружения.</w:t>
      </w:r>
    </w:p>
    <w:p w:rsidR="007A3231" w:rsidRPr="00DF40DD" w:rsidRDefault="007A3231" w:rsidP="000F51FF">
      <w:pPr>
        <w:suppressAutoHyphens/>
        <w:ind w:firstLine="709"/>
        <w:jc w:val="both"/>
        <w:rPr>
          <w:sz w:val="24"/>
          <w:szCs w:val="24"/>
        </w:rPr>
      </w:pPr>
      <w:bookmarkStart w:id="94" w:name="_Toc497316420"/>
      <w:bookmarkStart w:id="95" w:name="_Toc25943235"/>
    </w:p>
    <w:p w:rsidR="007A3231" w:rsidRPr="00DF40DD" w:rsidRDefault="007A3231" w:rsidP="00764BFE">
      <w:pPr>
        <w:pStyle w:val="2"/>
        <w:ind w:right="-6"/>
        <w:rPr>
          <w:b/>
          <w:szCs w:val="24"/>
        </w:rPr>
      </w:pPr>
      <w:bookmarkStart w:id="96" w:name="_Toc57024224"/>
      <w:bookmarkStart w:id="97" w:name="_Toc119265337"/>
      <w:r w:rsidRPr="00DF40DD">
        <w:rPr>
          <w:b/>
          <w:szCs w:val="24"/>
        </w:rPr>
        <w:t>4.3 Теплоснабжение</w:t>
      </w:r>
      <w:bookmarkEnd w:id="94"/>
      <w:bookmarkEnd w:id="95"/>
      <w:bookmarkEnd w:id="96"/>
      <w:bookmarkEnd w:id="97"/>
    </w:p>
    <w:p w:rsidR="00C0575F" w:rsidRDefault="00C0575F" w:rsidP="000F51FF">
      <w:pPr>
        <w:ind w:firstLine="709"/>
        <w:jc w:val="both"/>
        <w:rPr>
          <w:b/>
          <w:i/>
          <w:sz w:val="24"/>
          <w:szCs w:val="24"/>
        </w:rPr>
      </w:pPr>
    </w:p>
    <w:p w:rsidR="007A3231" w:rsidRPr="00DF40DD" w:rsidRDefault="007A3231" w:rsidP="000F51FF">
      <w:pPr>
        <w:ind w:firstLine="709"/>
        <w:jc w:val="both"/>
        <w:rPr>
          <w:b/>
          <w:i/>
          <w:sz w:val="24"/>
          <w:szCs w:val="24"/>
        </w:rPr>
      </w:pPr>
      <w:r w:rsidRPr="00DF40DD">
        <w:rPr>
          <w:b/>
          <w:i/>
          <w:sz w:val="24"/>
          <w:szCs w:val="24"/>
        </w:rPr>
        <w:t>Существующее положение</w:t>
      </w:r>
    </w:p>
    <w:p w:rsidR="007A3231" w:rsidRPr="00DF40DD" w:rsidRDefault="007A3231" w:rsidP="000F51FF">
      <w:pPr>
        <w:suppressAutoHyphens/>
        <w:ind w:firstLine="709"/>
        <w:jc w:val="both"/>
        <w:rPr>
          <w:sz w:val="24"/>
          <w:szCs w:val="24"/>
        </w:rPr>
      </w:pPr>
      <w:r w:rsidRPr="00DF40DD">
        <w:rPr>
          <w:sz w:val="24"/>
          <w:szCs w:val="24"/>
        </w:rPr>
        <w:t>Существующая тепловая сеть и объекты теплоснабжения на проектируемой территории отсутствуют.</w:t>
      </w:r>
    </w:p>
    <w:p w:rsidR="007A3231" w:rsidRPr="00DF40DD" w:rsidRDefault="007A3231" w:rsidP="000F51FF">
      <w:pPr>
        <w:suppressAutoHyphens/>
        <w:ind w:firstLine="709"/>
        <w:jc w:val="both"/>
        <w:rPr>
          <w:b/>
          <w:i/>
          <w:sz w:val="24"/>
          <w:szCs w:val="24"/>
        </w:rPr>
      </w:pPr>
      <w:r w:rsidRPr="00DF40DD">
        <w:rPr>
          <w:b/>
          <w:i/>
          <w:sz w:val="24"/>
          <w:szCs w:val="24"/>
        </w:rPr>
        <w:t>Проектные предложения.</w:t>
      </w:r>
    </w:p>
    <w:p w:rsidR="007A3231" w:rsidRPr="00DF40DD" w:rsidRDefault="007A3231" w:rsidP="000F51FF">
      <w:pPr>
        <w:suppressAutoHyphens/>
        <w:ind w:firstLine="709"/>
        <w:jc w:val="both"/>
        <w:rPr>
          <w:sz w:val="24"/>
          <w:szCs w:val="24"/>
        </w:rPr>
      </w:pPr>
      <w:r w:rsidRPr="00DF40DD">
        <w:rPr>
          <w:sz w:val="24"/>
          <w:szCs w:val="24"/>
        </w:rPr>
        <w:t xml:space="preserve">Проектом не предлагается строительство объектов и сетей теплоснабжения. Теплоснабжение на нужды отопления, горячего водоснабжения и вентиляции предусматривается от автономных </w:t>
      </w:r>
      <w:proofErr w:type="spellStart"/>
      <w:r w:rsidRPr="00DF40DD">
        <w:rPr>
          <w:sz w:val="24"/>
          <w:szCs w:val="24"/>
        </w:rPr>
        <w:t>теплогенераторов</w:t>
      </w:r>
      <w:proofErr w:type="spellEnd"/>
      <w:r w:rsidRPr="00DF40DD">
        <w:rPr>
          <w:sz w:val="24"/>
          <w:szCs w:val="24"/>
        </w:rPr>
        <w:t xml:space="preserve"> размещаемых индивидуально для каждого здания.</w:t>
      </w:r>
    </w:p>
    <w:p w:rsidR="007A3231" w:rsidRPr="00DF40DD" w:rsidRDefault="007A3231" w:rsidP="000F51FF">
      <w:pPr>
        <w:suppressAutoHyphens/>
        <w:ind w:firstLine="709"/>
        <w:jc w:val="both"/>
        <w:rPr>
          <w:sz w:val="24"/>
          <w:szCs w:val="24"/>
        </w:rPr>
      </w:pPr>
      <w:bookmarkStart w:id="98" w:name="_Toc497316421"/>
      <w:bookmarkStart w:id="99" w:name="_Toc25943236"/>
    </w:p>
    <w:p w:rsidR="007A3231" w:rsidRPr="00DF40DD" w:rsidRDefault="007A3231" w:rsidP="00764BFE">
      <w:pPr>
        <w:pStyle w:val="2"/>
        <w:ind w:right="-6"/>
        <w:rPr>
          <w:b/>
          <w:szCs w:val="24"/>
        </w:rPr>
      </w:pPr>
      <w:bookmarkStart w:id="100" w:name="_Toc57024225"/>
      <w:bookmarkStart w:id="101" w:name="_Toc119265338"/>
      <w:r w:rsidRPr="00DF40DD">
        <w:rPr>
          <w:b/>
          <w:szCs w:val="24"/>
        </w:rPr>
        <w:t>4.4 Электроснабжение</w:t>
      </w:r>
      <w:bookmarkEnd w:id="98"/>
      <w:bookmarkEnd w:id="99"/>
      <w:bookmarkEnd w:id="100"/>
      <w:bookmarkEnd w:id="101"/>
    </w:p>
    <w:p w:rsidR="00C0575F" w:rsidRDefault="00C0575F" w:rsidP="000F51FF">
      <w:pPr>
        <w:ind w:firstLine="709"/>
        <w:jc w:val="both"/>
        <w:rPr>
          <w:sz w:val="24"/>
          <w:szCs w:val="24"/>
        </w:rPr>
      </w:pPr>
    </w:p>
    <w:p w:rsidR="007A3231" w:rsidRPr="00DF40DD" w:rsidRDefault="007A3231" w:rsidP="000F51FF">
      <w:pPr>
        <w:ind w:firstLine="709"/>
        <w:jc w:val="both"/>
        <w:rPr>
          <w:sz w:val="24"/>
          <w:szCs w:val="24"/>
        </w:rPr>
      </w:pPr>
      <w:r w:rsidRPr="00DF40DD">
        <w:rPr>
          <w:sz w:val="24"/>
          <w:szCs w:val="24"/>
        </w:rPr>
        <w:t>Основные объекты электроснабжения – жилая застройка, объекты общественно – делового назначения.</w:t>
      </w:r>
    </w:p>
    <w:p w:rsidR="007A3231" w:rsidRPr="00DF40DD" w:rsidRDefault="007A3231" w:rsidP="000F51FF">
      <w:pPr>
        <w:ind w:firstLine="709"/>
        <w:jc w:val="both"/>
        <w:rPr>
          <w:sz w:val="24"/>
          <w:szCs w:val="24"/>
        </w:rPr>
      </w:pPr>
      <w:r w:rsidRPr="00DF40DD">
        <w:rPr>
          <w:sz w:val="24"/>
          <w:szCs w:val="24"/>
        </w:rPr>
        <w:t>Расчетная электрическая нагрузка по жилью и объектам соцкультбыта определена по укрупненным показателям.</w:t>
      </w:r>
    </w:p>
    <w:p w:rsidR="007A3231" w:rsidRPr="00DF40DD" w:rsidRDefault="007A3231" w:rsidP="000F51FF">
      <w:pPr>
        <w:ind w:firstLine="709"/>
        <w:jc w:val="both"/>
        <w:rPr>
          <w:sz w:val="24"/>
          <w:szCs w:val="24"/>
        </w:rPr>
      </w:pPr>
      <w:r w:rsidRPr="00DF40DD">
        <w:rPr>
          <w:sz w:val="24"/>
          <w:szCs w:val="24"/>
        </w:rPr>
        <w:t>Электроснабжение осуществляется от ПС 35/10 «</w:t>
      </w:r>
      <w:proofErr w:type="spellStart"/>
      <w:r w:rsidRPr="00DF40DD">
        <w:rPr>
          <w:sz w:val="24"/>
          <w:szCs w:val="24"/>
        </w:rPr>
        <w:t>Солгон</w:t>
      </w:r>
      <w:proofErr w:type="spellEnd"/>
      <w:r w:rsidRPr="00DF40DD">
        <w:rPr>
          <w:sz w:val="24"/>
          <w:szCs w:val="24"/>
        </w:rPr>
        <w:t>» № 99, оборудованной двумя трансформаторами мощностью 4,0 МВА каждый.</w:t>
      </w:r>
    </w:p>
    <w:p w:rsidR="007A3231" w:rsidRPr="00DF40DD" w:rsidRDefault="007A3231" w:rsidP="000F51FF">
      <w:pPr>
        <w:ind w:firstLine="709"/>
        <w:jc w:val="both"/>
        <w:rPr>
          <w:sz w:val="24"/>
          <w:szCs w:val="24"/>
        </w:rPr>
      </w:pPr>
      <w:r w:rsidRPr="00DF40DD">
        <w:rPr>
          <w:sz w:val="24"/>
          <w:szCs w:val="24"/>
        </w:rPr>
        <w:t xml:space="preserve">Распределение электроэнергии потребителям производится посредством ЛЭП 10 </w:t>
      </w:r>
      <w:proofErr w:type="spellStart"/>
      <w:r w:rsidRPr="00DF40DD">
        <w:rPr>
          <w:sz w:val="24"/>
          <w:szCs w:val="24"/>
        </w:rPr>
        <w:t>кВ</w:t>
      </w:r>
      <w:proofErr w:type="spellEnd"/>
      <w:r w:rsidRPr="00DF40DD">
        <w:rPr>
          <w:sz w:val="24"/>
          <w:szCs w:val="24"/>
        </w:rPr>
        <w:t xml:space="preserve"> через ТП 10/0,4 </w:t>
      </w:r>
      <w:proofErr w:type="spellStart"/>
      <w:r w:rsidRPr="00DF40DD">
        <w:rPr>
          <w:sz w:val="24"/>
          <w:szCs w:val="24"/>
        </w:rPr>
        <w:t>кВ</w:t>
      </w:r>
      <w:proofErr w:type="spellEnd"/>
      <w:r w:rsidRPr="00DF40DD">
        <w:rPr>
          <w:sz w:val="24"/>
          <w:szCs w:val="24"/>
        </w:rPr>
        <w:t xml:space="preserve"> по сетям ЛЭП 0,4 </w:t>
      </w:r>
      <w:proofErr w:type="spellStart"/>
      <w:r w:rsidRPr="00DF40DD">
        <w:rPr>
          <w:sz w:val="24"/>
          <w:szCs w:val="24"/>
        </w:rPr>
        <w:t>кВ.</w:t>
      </w:r>
      <w:proofErr w:type="spellEnd"/>
    </w:p>
    <w:p w:rsidR="007A3231" w:rsidRPr="00DF40DD" w:rsidRDefault="007A3231" w:rsidP="000F51FF">
      <w:pPr>
        <w:ind w:firstLine="709"/>
        <w:jc w:val="both"/>
        <w:rPr>
          <w:sz w:val="24"/>
          <w:szCs w:val="24"/>
        </w:rPr>
      </w:pPr>
      <w:r w:rsidRPr="00DF40DD">
        <w:rPr>
          <w:sz w:val="24"/>
          <w:szCs w:val="24"/>
        </w:rPr>
        <w:t>Проектное электропотребление – 1460,0 кВт.</w:t>
      </w:r>
    </w:p>
    <w:p w:rsidR="007A3231" w:rsidRPr="00DF40DD" w:rsidRDefault="007A3231" w:rsidP="000F51FF">
      <w:pPr>
        <w:suppressAutoHyphens/>
        <w:ind w:firstLine="709"/>
        <w:jc w:val="both"/>
        <w:rPr>
          <w:b/>
          <w:i/>
          <w:sz w:val="24"/>
          <w:szCs w:val="24"/>
        </w:rPr>
      </w:pPr>
      <w:r w:rsidRPr="00DF40DD">
        <w:rPr>
          <w:b/>
          <w:i/>
          <w:sz w:val="24"/>
          <w:szCs w:val="24"/>
        </w:rPr>
        <w:t>Существующее положение</w:t>
      </w:r>
    </w:p>
    <w:p w:rsidR="007A3231" w:rsidRPr="00DF40DD" w:rsidRDefault="00737A89" w:rsidP="000F51FF">
      <w:pPr>
        <w:suppressAutoHyphens/>
        <w:ind w:firstLine="709"/>
        <w:jc w:val="both"/>
        <w:rPr>
          <w:sz w:val="24"/>
          <w:szCs w:val="24"/>
        </w:rPr>
      </w:pPr>
      <w:r>
        <w:rPr>
          <w:sz w:val="24"/>
          <w:szCs w:val="24"/>
        </w:rPr>
        <w:t>На проектируемой</w:t>
      </w:r>
      <w:r w:rsidR="007A3231" w:rsidRPr="00DF40DD">
        <w:rPr>
          <w:sz w:val="24"/>
          <w:szCs w:val="24"/>
        </w:rPr>
        <w:t xml:space="preserve"> территории объекты электроснабжения отсутствуют.</w:t>
      </w:r>
    </w:p>
    <w:p w:rsidR="007A3231" w:rsidRPr="00DF40DD" w:rsidRDefault="007A3231" w:rsidP="000F51FF">
      <w:pPr>
        <w:suppressAutoHyphens/>
        <w:ind w:firstLine="709"/>
        <w:jc w:val="both"/>
        <w:rPr>
          <w:b/>
          <w:i/>
          <w:sz w:val="24"/>
          <w:szCs w:val="24"/>
        </w:rPr>
      </w:pPr>
      <w:r w:rsidRPr="00DF40DD">
        <w:rPr>
          <w:b/>
          <w:i/>
          <w:sz w:val="24"/>
          <w:szCs w:val="24"/>
        </w:rPr>
        <w:t xml:space="preserve">Проектные предложения. </w:t>
      </w:r>
    </w:p>
    <w:p w:rsidR="007A3231" w:rsidRPr="00DF40DD" w:rsidRDefault="007A3231" w:rsidP="000F51FF">
      <w:pPr>
        <w:ind w:firstLine="709"/>
        <w:jc w:val="both"/>
        <w:rPr>
          <w:sz w:val="24"/>
          <w:szCs w:val="24"/>
        </w:rPr>
      </w:pPr>
      <w:r w:rsidRPr="00DF40DD">
        <w:rPr>
          <w:sz w:val="24"/>
          <w:szCs w:val="24"/>
        </w:rPr>
        <w:t xml:space="preserve">Подключение выполнить от существующих сетей электроснабжения 10кВ расположенных в с. </w:t>
      </w:r>
      <w:proofErr w:type="spellStart"/>
      <w:r w:rsidRPr="00DF40DD">
        <w:rPr>
          <w:sz w:val="24"/>
          <w:szCs w:val="24"/>
        </w:rPr>
        <w:t>Солгон</w:t>
      </w:r>
      <w:proofErr w:type="spellEnd"/>
      <w:r w:rsidRPr="00DF40DD">
        <w:rPr>
          <w:sz w:val="24"/>
          <w:szCs w:val="24"/>
        </w:rPr>
        <w:t xml:space="preserve">. </w:t>
      </w:r>
    </w:p>
    <w:p w:rsidR="007A3231" w:rsidRPr="00DF40DD" w:rsidRDefault="007A3231" w:rsidP="000F51FF">
      <w:pPr>
        <w:ind w:firstLine="709"/>
        <w:jc w:val="both"/>
        <w:rPr>
          <w:sz w:val="24"/>
          <w:szCs w:val="24"/>
        </w:rPr>
      </w:pPr>
      <w:r w:rsidRPr="00DF40DD">
        <w:rPr>
          <w:sz w:val="24"/>
          <w:szCs w:val="24"/>
        </w:rPr>
        <w:t xml:space="preserve">Для электроснабжения планируемой территории проектом предлагается строительство ТП 10/0,4 </w:t>
      </w:r>
      <w:proofErr w:type="spellStart"/>
      <w:r w:rsidRPr="00DF40DD">
        <w:rPr>
          <w:sz w:val="24"/>
          <w:szCs w:val="24"/>
        </w:rPr>
        <w:t>кВ</w:t>
      </w:r>
      <w:proofErr w:type="spellEnd"/>
      <w:r w:rsidRPr="00DF40DD">
        <w:rPr>
          <w:sz w:val="24"/>
          <w:szCs w:val="24"/>
        </w:rPr>
        <w:t xml:space="preserve"> 2шт, и воздушной линии энергоснабжения ВЛ 10 </w:t>
      </w:r>
      <w:proofErr w:type="spellStart"/>
      <w:r w:rsidRPr="00DF40DD">
        <w:rPr>
          <w:sz w:val="24"/>
          <w:szCs w:val="24"/>
        </w:rPr>
        <w:t>кВ</w:t>
      </w:r>
      <w:proofErr w:type="spellEnd"/>
      <w:r w:rsidRPr="00DF40DD">
        <w:rPr>
          <w:sz w:val="24"/>
          <w:szCs w:val="24"/>
        </w:rPr>
        <w:t xml:space="preserve"> от точки подключения к сети 10кВ до планируемых ТП 100,4кВ. Так же предусматривается строительство линии электропередачи 0,4кВ для электроснабжения абонентов. Линии электропередачи 0,4кВ предусматриваются воздушные, на опорах железобетонных </w:t>
      </w:r>
      <w:proofErr w:type="spellStart"/>
      <w:r w:rsidRPr="00DF40DD">
        <w:rPr>
          <w:sz w:val="24"/>
          <w:szCs w:val="24"/>
        </w:rPr>
        <w:t>отдельностоящих</w:t>
      </w:r>
      <w:proofErr w:type="spellEnd"/>
      <w:r w:rsidRPr="00DF40DD">
        <w:rPr>
          <w:sz w:val="24"/>
          <w:szCs w:val="24"/>
        </w:rPr>
        <w:t>. Провод СИП.</w:t>
      </w:r>
    </w:p>
    <w:p w:rsidR="007A3231" w:rsidRPr="00DF40DD" w:rsidRDefault="007A3231" w:rsidP="000F51FF">
      <w:pPr>
        <w:suppressAutoHyphens/>
        <w:ind w:firstLine="709"/>
        <w:jc w:val="both"/>
        <w:rPr>
          <w:sz w:val="24"/>
          <w:szCs w:val="24"/>
        </w:rPr>
      </w:pPr>
      <w:r w:rsidRPr="00DF40DD">
        <w:rPr>
          <w:sz w:val="24"/>
          <w:szCs w:val="24"/>
        </w:rPr>
        <w:t>Проектом предусматривается линии электропередачи 0,4кВ и уличного освещения выполнить совместно.</w:t>
      </w:r>
    </w:p>
    <w:p w:rsidR="00A958BF" w:rsidRPr="00DF40DD" w:rsidRDefault="00A958BF" w:rsidP="000F51FF">
      <w:pPr>
        <w:suppressAutoHyphens/>
        <w:ind w:firstLine="709"/>
        <w:jc w:val="both"/>
        <w:rPr>
          <w:sz w:val="24"/>
          <w:szCs w:val="24"/>
        </w:rPr>
      </w:pPr>
    </w:p>
    <w:p w:rsidR="007A3231" w:rsidRPr="00DF40DD" w:rsidRDefault="007A3231" w:rsidP="00764BFE">
      <w:pPr>
        <w:pStyle w:val="2"/>
        <w:ind w:right="-6"/>
        <w:rPr>
          <w:b/>
          <w:szCs w:val="24"/>
        </w:rPr>
      </w:pPr>
      <w:bookmarkStart w:id="102" w:name="_Toc497316422"/>
      <w:bookmarkStart w:id="103" w:name="_Toc25943237"/>
      <w:bookmarkStart w:id="104" w:name="_Toc57024226"/>
      <w:bookmarkStart w:id="105" w:name="_Toc119265339"/>
      <w:r w:rsidRPr="00DF40DD">
        <w:rPr>
          <w:b/>
          <w:szCs w:val="24"/>
        </w:rPr>
        <w:lastRenderedPageBreak/>
        <w:t>4.5 Газоснабжение</w:t>
      </w:r>
      <w:bookmarkEnd w:id="102"/>
      <w:bookmarkEnd w:id="103"/>
      <w:bookmarkEnd w:id="104"/>
      <w:bookmarkEnd w:id="105"/>
    </w:p>
    <w:p w:rsidR="00C0575F" w:rsidRDefault="00C0575F" w:rsidP="000F51FF">
      <w:pPr>
        <w:ind w:firstLine="709"/>
        <w:jc w:val="both"/>
        <w:rPr>
          <w:b/>
          <w:i/>
          <w:sz w:val="24"/>
          <w:szCs w:val="24"/>
        </w:rPr>
      </w:pPr>
      <w:bookmarkStart w:id="106" w:name="_Toc497316423"/>
    </w:p>
    <w:p w:rsidR="007A3231" w:rsidRPr="00DF40DD" w:rsidRDefault="007A3231" w:rsidP="000F51FF">
      <w:pPr>
        <w:ind w:firstLine="709"/>
        <w:jc w:val="both"/>
        <w:rPr>
          <w:b/>
          <w:i/>
          <w:sz w:val="24"/>
          <w:szCs w:val="24"/>
        </w:rPr>
      </w:pPr>
      <w:r w:rsidRPr="00DF40DD">
        <w:rPr>
          <w:b/>
          <w:i/>
          <w:sz w:val="24"/>
          <w:szCs w:val="24"/>
        </w:rPr>
        <w:t>Существующее положение</w:t>
      </w:r>
    </w:p>
    <w:p w:rsidR="007A3231" w:rsidRPr="00DF40DD" w:rsidRDefault="007A3231" w:rsidP="000F51FF">
      <w:pPr>
        <w:suppressAutoHyphens/>
        <w:ind w:firstLine="709"/>
        <w:jc w:val="both"/>
        <w:rPr>
          <w:sz w:val="24"/>
          <w:szCs w:val="24"/>
        </w:rPr>
      </w:pPr>
      <w:r w:rsidRPr="00DF40DD">
        <w:rPr>
          <w:sz w:val="24"/>
          <w:szCs w:val="24"/>
        </w:rPr>
        <w:t>Объекты газоснабжения отсутствуют.</w:t>
      </w:r>
    </w:p>
    <w:p w:rsidR="007A3231" w:rsidRPr="00DF40DD" w:rsidRDefault="007A3231" w:rsidP="000F51FF">
      <w:pPr>
        <w:suppressAutoHyphens/>
        <w:ind w:firstLine="709"/>
        <w:jc w:val="both"/>
        <w:rPr>
          <w:b/>
          <w:i/>
          <w:sz w:val="24"/>
          <w:szCs w:val="24"/>
        </w:rPr>
      </w:pPr>
      <w:r w:rsidRPr="00DF40DD">
        <w:rPr>
          <w:b/>
          <w:i/>
          <w:sz w:val="24"/>
          <w:szCs w:val="24"/>
        </w:rPr>
        <w:t>Проектные предложения.</w:t>
      </w:r>
    </w:p>
    <w:p w:rsidR="007A3231" w:rsidRPr="00DF40DD" w:rsidRDefault="007A3231" w:rsidP="000F51FF">
      <w:pPr>
        <w:suppressAutoHyphens/>
        <w:ind w:firstLine="709"/>
        <w:jc w:val="both"/>
        <w:rPr>
          <w:sz w:val="24"/>
          <w:szCs w:val="24"/>
        </w:rPr>
      </w:pPr>
      <w:r w:rsidRPr="00DF40DD">
        <w:rPr>
          <w:sz w:val="24"/>
          <w:szCs w:val="24"/>
        </w:rPr>
        <w:t>Проектом не предлагается строительство объектов газоснабжения.</w:t>
      </w:r>
    </w:p>
    <w:p w:rsidR="007A3231" w:rsidRPr="00DF40DD" w:rsidRDefault="007A3231" w:rsidP="000F51FF">
      <w:pPr>
        <w:suppressAutoHyphens/>
        <w:ind w:firstLine="709"/>
        <w:jc w:val="both"/>
        <w:rPr>
          <w:sz w:val="24"/>
          <w:szCs w:val="24"/>
        </w:rPr>
      </w:pPr>
    </w:p>
    <w:p w:rsidR="007A3231" w:rsidRPr="00DF40DD" w:rsidRDefault="007A3231" w:rsidP="00764BFE">
      <w:pPr>
        <w:pStyle w:val="2"/>
        <w:ind w:right="-6"/>
        <w:rPr>
          <w:b/>
          <w:szCs w:val="24"/>
        </w:rPr>
      </w:pPr>
      <w:bookmarkStart w:id="107" w:name="_Toc25943238"/>
      <w:bookmarkStart w:id="108" w:name="_Toc57024227"/>
      <w:bookmarkStart w:id="109" w:name="_Toc119265340"/>
      <w:r w:rsidRPr="00DF40DD">
        <w:rPr>
          <w:b/>
          <w:szCs w:val="24"/>
        </w:rPr>
        <w:t>4.6 Трубопроводный транспорт</w:t>
      </w:r>
      <w:bookmarkEnd w:id="106"/>
      <w:bookmarkEnd w:id="107"/>
      <w:bookmarkEnd w:id="108"/>
      <w:bookmarkEnd w:id="109"/>
    </w:p>
    <w:p w:rsidR="00C0575F" w:rsidRDefault="00C0575F" w:rsidP="000F51FF">
      <w:pPr>
        <w:ind w:firstLine="709"/>
        <w:jc w:val="both"/>
        <w:rPr>
          <w:b/>
          <w:i/>
          <w:sz w:val="24"/>
          <w:szCs w:val="24"/>
        </w:rPr>
      </w:pPr>
    </w:p>
    <w:p w:rsidR="007A3231" w:rsidRPr="00DF40DD" w:rsidRDefault="007A3231" w:rsidP="000F51FF">
      <w:pPr>
        <w:ind w:firstLine="709"/>
        <w:jc w:val="both"/>
        <w:rPr>
          <w:b/>
          <w:i/>
          <w:sz w:val="24"/>
          <w:szCs w:val="24"/>
        </w:rPr>
      </w:pPr>
      <w:r w:rsidRPr="00DF40DD">
        <w:rPr>
          <w:b/>
          <w:i/>
          <w:sz w:val="24"/>
          <w:szCs w:val="24"/>
        </w:rPr>
        <w:t>Существующее положение</w:t>
      </w:r>
    </w:p>
    <w:p w:rsidR="007A3231" w:rsidRPr="00DF40DD" w:rsidRDefault="007A3231" w:rsidP="000F51FF">
      <w:pPr>
        <w:suppressAutoHyphens/>
        <w:ind w:firstLine="709"/>
        <w:jc w:val="both"/>
        <w:rPr>
          <w:sz w:val="24"/>
          <w:szCs w:val="24"/>
        </w:rPr>
      </w:pPr>
      <w:r w:rsidRPr="00DF40DD">
        <w:rPr>
          <w:sz w:val="24"/>
          <w:szCs w:val="24"/>
        </w:rPr>
        <w:t>Объекты трубопроводного транспорта отсутствуют.</w:t>
      </w:r>
    </w:p>
    <w:p w:rsidR="007A3231" w:rsidRPr="00DF40DD" w:rsidRDefault="007A3231" w:rsidP="000F51FF">
      <w:pPr>
        <w:suppressAutoHyphens/>
        <w:ind w:firstLine="709"/>
        <w:jc w:val="both"/>
        <w:rPr>
          <w:b/>
          <w:i/>
          <w:sz w:val="24"/>
          <w:szCs w:val="24"/>
        </w:rPr>
      </w:pPr>
      <w:r w:rsidRPr="00DF40DD">
        <w:rPr>
          <w:b/>
          <w:i/>
          <w:sz w:val="24"/>
          <w:szCs w:val="24"/>
        </w:rPr>
        <w:t>Проектные предложения.</w:t>
      </w:r>
    </w:p>
    <w:p w:rsidR="007A3231" w:rsidRPr="00DF40DD" w:rsidRDefault="007A3231" w:rsidP="000F51FF">
      <w:pPr>
        <w:suppressAutoHyphens/>
        <w:ind w:firstLine="709"/>
        <w:jc w:val="both"/>
        <w:rPr>
          <w:sz w:val="24"/>
          <w:szCs w:val="24"/>
        </w:rPr>
      </w:pPr>
      <w:r w:rsidRPr="00DF40DD">
        <w:rPr>
          <w:sz w:val="24"/>
          <w:szCs w:val="24"/>
        </w:rPr>
        <w:t>Проектом не предлагается строительство объектов трубопроводного транспорта.</w:t>
      </w:r>
    </w:p>
    <w:p w:rsidR="007A3231" w:rsidRPr="00DF40DD" w:rsidRDefault="007A3231" w:rsidP="000F51FF">
      <w:pPr>
        <w:ind w:firstLine="709"/>
        <w:jc w:val="both"/>
        <w:rPr>
          <w:sz w:val="24"/>
          <w:szCs w:val="24"/>
        </w:rPr>
      </w:pPr>
    </w:p>
    <w:p w:rsidR="007A3231" w:rsidRPr="00DF40DD" w:rsidRDefault="007A3231" w:rsidP="00764BFE">
      <w:pPr>
        <w:pStyle w:val="2"/>
        <w:ind w:right="-6"/>
        <w:rPr>
          <w:b/>
          <w:szCs w:val="24"/>
        </w:rPr>
      </w:pPr>
      <w:bookmarkStart w:id="110" w:name="_Toc497316424"/>
      <w:bookmarkStart w:id="111" w:name="_Toc25943239"/>
      <w:bookmarkStart w:id="112" w:name="_Toc57024228"/>
      <w:bookmarkStart w:id="113" w:name="_Toc119265341"/>
      <w:r w:rsidRPr="00DF40DD">
        <w:rPr>
          <w:b/>
          <w:szCs w:val="24"/>
        </w:rPr>
        <w:t>4.7 Связь и информатизация</w:t>
      </w:r>
      <w:bookmarkEnd w:id="110"/>
      <w:bookmarkEnd w:id="111"/>
      <w:bookmarkEnd w:id="112"/>
      <w:bookmarkEnd w:id="113"/>
    </w:p>
    <w:p w:rsidR="00C0575F" w:rsidRDefault="00C0575F" w:rsidP="0067797A">
      <w:pPr>
        <w:suppressAutoHyphens/>
        <w:ind w:firstLine="709"/>
        <w:jc w:val="both"/>
        <w:rPr>
          <w:sz w:val="24"/>
          <w:szCs w:val="24"/>
        </w:rPr>
      </w:pPr>
    </w:p>
    <w:p w:rsidR="007A3231" w:rsidRPr="00DF40DD" w:rsidRDefault="007A3231" w:rsidP="0067797A">
      <w:pPr>
        <w:suppressAutoHyphens/>
        <w:ind w:firstLine="709"/>
        <w:jc w:val="both"/>
        <w:rPr>
          <w:sz w:val="24"/>
          <w:szCs w:val="24"/>
        </w:rPr>
      </w:pPr>
      <w:r w:rsidRPr="00DF40DD">
        <w:rPr>
          <w:sz w:val="24"/>
          <w:szCs w:val="24"/>
        </w:rPr>
        <w:t>Основная телекоммуникационная сеть – телефонная сеть общего пользования поддерживается ОАО «Сибирьтелеком». Данное предприятие так же является поставщиком услуг связи «Интернет». Также действуют основные операторы сотовой связи, телевизионное вещание.</w:t>
      </w:r>
    </w:p>
    <w:p w:rsidR="007A3231" w:rsidRPr="00DF40DD" w:rsidRDefault="007A3231" w:rsidP="0067797A">
      <w:pPr>
        <w:ind w:firstLine="709"/>
        <w:jc w:val="both"/>
        <w:rPr>
          <w:b/>
          <w:i/>
          <w:sz w:val="24"/>
          <w:szCs w:val="24"/>
        </w:rPr>
      </w:pPr>
      <w:r w:rsidRPr="00DF40DD">
        <w:rPr>
          <w:b/>
          <w:i/>
          <w:sz w:val="24"/>
          <w:szCs w:val="24"/>
        </w:rPr>
        <w:t>Существующее положение</w:t>
      </w:r>
    </w:p>
    <w:p w:rsidR="007A3231" w:rsidRPr="00DF40DD" w:rsidRDefault="007A3231" w:rsidP="0067797A">
      <w:pPr>
        <w:suppressAutoHyphens/>
        <w:ind w:firstLine="709"/>
        <w:jc w:val="both"/>
        <w:rPr>
          <w:sz w:val="24"/>
          <w:szCs w:val="24"/>
        </w:rPr>
      </w:pPr>
      <w:r w:rsidRPr="00DF40DD">
        <w:rPr>
          <w:sz w:val="24"/>
          <w:szCs w:val="24"/>
        </w:rPr>
        <w:t xml:space="preserve">На проектируемой территории отсутствуют сети связи. </w:t>
      </w:r>
    </w:p>
    <w:p w:rsidR="007A3231" w:rsidRPr="00DF40DD" w:rsidRDefault="007A3231" w:rsidP="0067797A">
      <w:pPr>
        <w:suppressAutoHyphens/>
        <w:ind w:firstLine="709"/>
        <w:jc w:val="both"/>
        <w:rPr>
          <w:b/>
          <w:i/>
          <w:sz w:val="24"/>
          <w:szCs w:val="24"/>
        </w:rPr>
      </w:pPr>
      <w:r w:rsidRPr="00DF40DD">
        <w:rPr>
          <w:b/>
          <w:i/>
          <w:sz w:val="24"/>
          <w:szCs w:val="24"/>
        </w:rPr>
        <w:t>Проектные предложения.</w:t>
      </w:r>
    </w:p>
    <w:p w:rsidR="007A3231" w:rsidRPr="00DF40DD" w:rsidRDefault="007A3231" w:rsidP="0067797A">
      <w:pPr>
        <w:suppressAutoHyphens/>
        <w:ind w:firstLine="709"/>
        <w:jc w:val="both"/>
        <w:rPr>
          <w:sz w:val="24"/>
          <w:szCs w:val="24"/>
        </w:rPr>
      </w:pPr>
      <w:r w:rsidRPr="00DF40DD">
        <w:rPr>
          <w:sz w:val="24"/>
          <w:szCs w:val="24"/>
        </w:rPr>
        <w:t>Расположение и трассировка сетей и сооружений связи определяется на последующих стадиях проектирования. Проектом предлагается линии связи, линии электропередачи 0,4кВ и уличного освещения выполнить совместно.</w:t>
      </w:r>
    </w:p>
    <w:p w:rsidR="00F93519" w:rsidRPr="00DF40DD" w:rsidRDefault="00F93519" w:rsidP="0067797A">
      <w:pPr>
        <w:suppressAutoHyphens/>
        <w:ind w:firstLine="709"/>
        <w:jc w:val="both"/>
        <w:rPr>
          <w:sz w:val="24"/>
          <w:szCs w:val="24"/>
        </w:rPr>
      </w:pPr>
    </w:p>
    <w:p w:rsidR="00F93519" w:rsidRPr="00DF40DD" w:rsidRDefault="00F93519" w:rsidP="00F93519">
      <w:pPr>
        <w:pStyle w:val="10"/>
        <w:ind w:firstLine="0"/>
        <w:jc w:val="center"/>
        <w:rPr>
          <w:b/>
          <w:bCs/>
          <w:szCs w:val="28"/>
        </w:rPr>
      </w:pPr>
      <w:r w:rsidRPr="00DF40DD">
        <w:rPr>
          <w:b/>
          <w:bCs/>
          <w:szCs w:val="28"/>
        </w:rPr>
        <w:t>5. Инженерная подготовка территории</w:t>
      </w:r>
    </w:p>
    <w:p w:rsidR="00C0575F" w:rsidRDefault="00C0575F" w:rsidP="00F93519">
      <w:pPr>
        <w:ind w:firstLine="709"/>
        <w:jc w:val="both"/>
        <w:rPr>
          <w:sz w:val="24"/>
          <w:szCs w:val="24"/>
          <w:lang w:eastAsia="ar-SA"/>
        </w:rPr>
      </w:pPr>
    </w:p>
    <w:p w:rsidR="00F93519" w:rsidRPr="00DF40DD" w:rsidRDefault="00F93519" w:rsidP="00F93519">
      <w:pPr>
        <w:ind w:firstLine="709"/>
        <w:jc w:val="both"/>
        <w:rPr>
          <w:sz w:val="24"/>
          <w:szCs w:val="24"/>
          <w:lang w:eastAsia="ar-SA"/>
        </w:rPr>
      </w:pPr>
      <w:r w:rsidRPr="00DF40DD">
        <w:rPr>
          <w:sz w:val="24"/>
          <w:szCs w:val="24"/>
          <w:lang w:eastAsia="ar-SA"/>
        </w:rPr>
        <w:t xml:space="preserve">Проектируемая территория расположена в </w:t>
      </w:r>
      <w:proofErr w:type="spellStart"/>
      <w:r w:rsidRPr="00DF40DD">
        <w:rPr>
          <w:sz w:val="24"/>
          <w:szCs w:val="24"/>
          <w:lang w:eastAsia="ar-SA"/>
        </w:rPr>
        <w:t>Ужурском</w:t>
      </w:r>
      <w:proofErr w:type="spellEnd"/>
      <w:r w:rsidRPr="00DF40DD">
        <w:rPr>
          <w:sz w:val="24"/>
          <w:szCs w:val="24"/>
          <w:lang w:eastAsia="ar-SA"/>
        </w:rPr>
        <w:t xml:space="preserve"> районе, </w:t>
      </w:r>
      <w:proofErr w:type="spellStart"/>
      <w:r w:rsidRPr="00DF40DD">
        <w:rPr>
          <w:sz w:val="24"/>
          <w:szCs w:val="24"/>
          <w:lang w:eastAsia="ar-SA"/>
        </w:rPr>
        <w:t>Солгонском</w:t>
      </w:r>
      <w:proofErr w:type="spellEnd"/>
      <w:r w:rsidRPr="00DF40DD">
        <w:rPr>
          <w:sz w:val="24"/>
          <w:szCs w:val="24"/>
          <w:lang w:eastAsia="ar-SA"/>
        </w:rPr>
        <w:t xml:space="preserve"> сельсовете, в южной части с. </w:t>
      </w:r>
      <w:proofErr w:type="spellStart"/>
      <w:r w:rsidRPr="00DF40DD">
        <w:rPr>
          <w:sz w:val="24"/>
          <w:szCs w:val="24"/>
          <w:lang w:eastAsia="ar-SA"/>
        </w:rPr>
        <w:t>Солгон</w:t>
      </w:r>
      <w:proofErr w:type="spellEnd"/>
      <w:r w:rsidRPr="00DF40DD">
        <w:rPr>
          <w:sz w:val="24"/>
          <w:szCs w:val="24"/>
          <w:lang w:eastAsia="ar-SA"/>
        </w:rPr>
        <w:t>.</w:t>
      </w:r>
    </w:p>
    <w:p w:rsidR="00F93519" w:rsidRPr="00DF40DD" w:rsidRDefault="00F93519" w:rsidP="00F93519">
      <w:pPr>
        <w:ind w:firstLine="709"/>
        <w:jc w:val="both"/>
        <w:rPr>
          <w:sz w:val="24"/>
          <w:szCs w:val="24"/>
          <w:lang w:eastAsia="ar-SA"/>
        </w:rPr>
      </w:pPr>
      <w:r w:rsidRPr="00DF40DD">
        <w:rPr>
          <w:sz w:val="24"/>
          <w:szCs w:val="24"/>
          <w:lang w:eastAsia="ar-SA"/>
        </w:rPr>
        <w:t>Территория проектирования определена следующими границами:</w:t>
      </w:r>
    </w:p>
    <w:p w:rsidR="00F93519" w:rsidRPr="00DF40DD" w:rsidRDefault="00F93519" w:rsidP="00F93519">
      <w:pPr>
        <w:ind w:firstLine="709"/>
        <w:jc w:val="both"/>
        <w:rPr>
          <w:sz w:val="24"/>
          <w:szCs w:val="24"/>
          <w:lang w:eastAsia="ar-SA"/>
        </w:rPr>
      </w:pPr>
      <w:r w:rsidRPr="00DF40DD">
        <w:rPr>
          <w:sz w:val="24"/>
          <w:szCs w:val="24"/>
          <w:lang w:eastAsia="ar-SA"/>
        </w:rPr>
        <w:t>- с севера расположена существующая сложившаяся застройка села и проходит автомобильная дорога «Степной-</w:t>
      </w:r>
      <w:proofErr w:type="spellStart"/>
      <w:r w:rsidRPr="00DF40DD">
        <w:rPr>
          <w:sz w:val="24"/>
          <w:szCs w:val="24"/>
          <w:lang w:eastAsia="ar-SA"/>
        </w:rPr>
        <w:t>Солгон</w:t>
      </w:r>
      <w:proofErr w:type="spellEnd"/>
      <w:r w:rsidRPr="00DF40DD">
        <w:rPr>
          <w:sz w:val="24"/>
          <w:szCs w:val="24"/>
          <w:lang w:eastAsia="ar-SA"/>
        </w:rPr>
        <w:t>», в границах села являющаяся ул. Молодёжной;</w:t>
      </w:r>
    </w:p>
    <w:p w:rsidR="00F93519" w:rsidRPr="00DF40DD" w:rsidRDefault="00F93519" w:rsidP="00F93519">
      <w:pPr>
        <w:ind w:firstLine="709"/>
        <w:jc w:val="both"/>
        <w:rPr>
          <w:rFonts w:eastAsia="Calibri"/>
          <w:snapToGrid w:val="0"/>
          <w:sz w:val="24"/>
          <w:szCs w:val="24"/>
        </w:rPr>
      </w:pPr>
      <w:r w:rsidRPr="00DF40DD">
        <w:rPr>
          <w:sz w:val="24"/>
          <w:szCs w:val="24"/>
          <w:lang w:eastAsia="ar-SA"/>
        </w:rPr>
        <w:t xml:space="preserve">- с южной, западной и с восточной стороны проходит граница населенного пункта с. </w:t>
      </w:r>
      <w:proofErr w:type="spellStart"/>
      <w:r w:rsidRPr="00DF40DD">
        <w:rPr>
          <w:sz w:val="24"/>
          <w:szCs w:val="24"/>
          <w:lang w:eastAsia="ar-SA"/>
        </w:rPr>
        <w:t>Солгон</w:t>
      </w:r>
      <w:proofErr w:type="spellEnd"/>
      <w:r w:rsidRPr="00DF40DD">
        <w:rPr>
          <w:sz w:val="24"/>
          <w:szCs w:val="24"/>
          <w:lang w:eastAsia="ar-SA"/>
        </w:rPr>
        <w:t xml:space="preserve"> и земельные участки сельскохозяйственного назначения </w:t>
      </w:r>
      <w:proofErr w:type="spellStart"/>
      <w:r w:rsidRPr="00DF40DD">
        <w:rPr>
          <w:sz w:val="24"/>
          <w:szCs w:val="24"/>
          <w:lang w:eastAsia="ar-SA"/>
        </w:rPr>
        <w:t>Солгонского</w:t>
      </w:r>
      <w:proofErr w:type="spellEnd"/>
      <w:r w:rsidRPr="00DF40DD">
        <w:rPr>
          <w:sz w:val="24"/>
          <w:szCs w:val="24"/>
          <w:lang w:eastAsia="ar-SA"/>
        </w:rPr>
        <w:t xml:space="preserve"> сельсовета.</w:t>
      </w:r>
    </w:p>
    <w:p w:rsidR="00F93519" w:rsidRPr="00DF40DD" w:rsidRDefault="00F93519" w:rsidP="00F93519">
      <w:pPr>
        <w:widowControl w:val="0"/>
        <w:ind w:firstLine="567"/>
        <w:jc w:val="both"/>
        <w:rPr>
          <w:rFonts w:eastAsia="Calibri"/>
          <w:snapToGrid w:val="0"/>
          <w:sz w:val="24"/>
          <w:szCs w:val="24"/>
        </w:rPr>
      </w:pPr>
      <w:r w:rsidRPr="00DF40DD">
        <w:rPr>
          <w:rFonts w:eastAsia="Calibri"/>
          <w:snapToGrid w:val="0"/>
          <w:sz w:val="24"/>
          <w:szCs w:val="24"/>
        </w:rPr>
        <w:t>Территория свободна от застройки.</w:t>
      </w:r>
    </w:p>
    <w:p w:rsidR="00F93519" w:rsidRPr="00DF40DD" w:rsidRDefault="00F93519" w:rsidP="00F93519">
      <w:pPr>
        <w:widowControl w:val="0"/>
        <w:ind w:firstLine="567"/>
        <w:jc w:val="both"/>
        <w:rPr>
          <w:rFonts w:eastAsia="Calibri"/>
          <w:snapToGrid w:val="0"/>
          <w:sz w:val="24"/>
          <w:szCs w:val="24"/>
        </w:rPr>
      </w:pPr>
      <w:r w:rsidRPr="00DF40DD">
        <w:rPr>
          <w:rFonts w:eastAsia="Calibri"/>
          <w:snapToGrid w:val="0"/>
          <w:sz w:val="24"/>
          <w:szCs w:val="24"/>
        </w:rPr>
        <w:t>В настоящем разделе рассматривается решение общих вопросов по вертикальной планировке территории и инженерной подготовке и инженерной защите проектируемой территории.</w:t>
      </w:r>
    </w:p>
    <w:p w:rsidR="00F93519" w:rsidRPr="00DF40DD" w:rsidRDefault="00F93519" w:rsidP="00F93519">
      <w:pPr>
        <w:widowControl w:val="0"/>
        <w:ind w:firstLine="567"/>
        <w:jc w:val="both"/>
        <w:rPr>
          <w:rFonts w:eastAsia="Calibri"/>
          <w:snapToGrid w:val="0"/>
          <w:sz w:val="24"/>
          <w:szCs w:val="24"/>
        </w:rPr>
      </w:pPr>
      <w:r w:rsidRPr="00DF40DD">
        <w:rPr>
          <w:rFonts w:eastAsia="Calibri"/>
          <w:snapToGrid w:val="0"/>
          <w:sz w:val="24"/>
          <w:szCs w:val="24"/>
        </w:rPr>
        <w:t>Проектируемая территория по природным условиям в целом пригодна для застройки, но требует проведения следующих мероприятий по инженерной подготовке:</w:t>
      </w:r>
    </w:p>
    <w:p w:rsidR="00F93519" w:rsidRPr="00DF40DD" w:rsidRDefault="00F93519" w:rsidP="00F93519">
      <w:pPr>
        <w:widowControl w:val="0"/>
        <w:numPr>
          <w:ilvl w:val="0"/>
          <w:numId w:val="38"/>
        </w:numPr>
        <w:jc w:val="both"/>
        <w:rPr>
          <w:rFonts w:eastAsia="Calibri"/>
          <w:snapToGrid w:val="0"/>
          <w:sz w:val="24"/>
          <w:szCs w:val="24"/>
        </w:rPr>
      </w:pPr>
      <w:r w:rsidRPr="00DF40DD">
        <w:rPr>
          <w:rFonts w:eastAsia="Calibri"/>
          <w:snapToGrid w:val="0"/>
          <w:sz w:val="24"/>
          <w:szCs w:val="24"/>
        </w:rPr>
        <w:t>Вертикальная планировка.</w:t>
      </w:r>
    </w:p>
    <w:p w:rsidR="00F93519" w:rsidRPr="00DF40DD" w:rsidRDefault="00F93519" w:rsidP="00F93519">
      <w:pPr>
        <w:widowControl w:val="0"/>
        <w:numPr>
          <w:ilvl w:val="0"/>
          <w:numId w:val="38"/>
        </w:numPr>
        <w:jc w:val="both"/>
        <w:rPr>
          <w:rFonts w:eastAsia="Calibri"/>
          <w:snapToGrid w:val="0"/>
          <w:sz w:val="24"/>
          <w:szCs w:val="24"/>
        </w:rPr>
      </w:pPr>
      <w:r w:rsidRPr="00DF40DD">
        <w:rPr>
          <w:rFonts w:eastAsia="Calibri"/>
          <w:snapToGrid w:val="0"/>
          <w:sz w:val="24"/>
          <w:szCs w:val="24"/>
        </w:rPr>
        <w:t>Водоотвод.</w:t>
      </w:r>
    </w:p>
    <w:p w:rsidR="00F93519" w:rsidRPr="00DF40DD" w:rsidRDefault="00F93519" w:rsidP="00F93519">
      <w:pPr>
        <w:widowControl w:val="0"/>
        <w:ind w:firstLine="567"/>
        <w:jc w:val="both"/>
        <w:rPr>
          <w:rFonts w:eastAsia="Calibri"/>
          <w:snapToGrid w:val="0"/>
          <w:sz w:val="24"/>
          <w:szCs w:val="24"/>
        </w:rPr>
      </w:pPr>
      <w:r w:rsidRPr="00DF40DD">
        <w:rPr>
          <w:rFonts w:eastAsia="Calibri"/>
          <w:snapToGrid w:val="0"/>
          <w:sz w:val="24"/>
          <w:szCs w:val="24"/>
        </w:rPr>
        <w:t>Схема вертикальной планировки, инженерной подготовки и инженерной защиты территории выполнена в масштабе 1:2000. Система высот – Балтийская.</w:t>
      </w:r>
    </w:p>
    <w:p w:rsidR="00F93519" w:rsidRPr="00DF40DD" w:rsidRDefault="00F93519" w:rsidP="00F93519">
      <w:pPr>
        <w:widowControl w:val="0"/>
        <w:ind w:firstLine="567"/>
        <w:jc w:val="both"/>
        <w:rPr>
          <w:rFonts w:eastAsia="Calibri"/>
          <w:snapToGrid w:val="0"/>
          <w:sz w:val="24"/>
          <w:szCs w:val="24"/>
        </w:rPr>
      </w:pPr>
    </w:p>
    <w:p w:rsidR="00F93519" w:rsidRPr="00DF40DD" w:rsidRDefault="00F93519" w:rsidP="00F93519">
      <w:pPr>
        <w:pStyle w:val="2"/>
        <w:ind w:right="-6"/>
        <w:rPr>
          <w:b/>
          <w:szCs w:val="24"/>
        </w:rPr>
      </w:pPr>
      <w:r w:rsidRPr="00DF40DD">
        <w:rPr>
          <w:b/>
          <w:szCs w:val="24"/>
        </w:rPr>
        <w:t xml:space="preserve">5.1 Вертикальная планировка </w:t>
      </w:r>
    </w:p>
    <w:p w:rsidR="00C0575F" w:rsidRDefault="00C0575F" w:rsidP="00F93519">
      <w:pPr>
        <w:widowControl w:val="0"/>
        <w:ind w:firstLine="567"/>
        <w:jc w:val="both"/>
        <w:rPr>
          <w:rFonts w:eastAsia="Calibri"/>
          <w:snapToGrid w:val="0"/>
          <w:sz w:val="24"/>
          <w:szCs w:val="24"/>
        </w:rPr>
      </w:pPr>
    </w:p>
    <w:p w:rsidR="00F93519" w:rsidRPr="00DF40DD" w:rsidRDefault="00F93519" w:rsidP="00F93519">
      <w:pPr>
        <w:widowControl w:val="0"/>
        <w:ind w:firstLine="567"/>
        <w:jc w:val="both"/>
        <w:rPr>
          <w:rFonts w:eastAsia="Calibri"/>
          <w:snapToGrid w:val="0"/>
          <w:sz w:val="24"/>
          <w:szCs w:val="24"/>
        </w:rPr>
      </w:pPr>
      <w:r w:rsidRPr="00DF40DD">
        <w:rPr>
          <w:rFonts w:eastAsia="Calibri"/>
          <w:snapToGrid w:val="0"/>
          <w:sz w:val="24"/>
          <w:szCs w:val="24"/>
        </w:rPr>
        <w:t xml:space="preserve">Исходным материалом для проектирования является топографический план, выполненный в масштабе 1:500 с рельефом, представленный высотными отметками. </w:t>
      </w:r>
    </w:p>
    <w:p w:rsidR="00F93519" w:rsidRPr="00DF40DD" w:rsidRDefault="00F93519" w:rsidP="00F93519">
      <w:pPr>
        <w:widowControl w:val="0"/>
        <w:ind w:firstLine="567"/>
        <w:jc w:val="both"/>
        <w:rPr>
          <w:rFonts w:eastAsia="Calibri"/>
          <w:snapToGrid w:val="0"/>
          <w:sz w:val="24"/>
          <w:szCs w:val="24"/>
        </w:rPr>
      </w:pPr>
      <w:r w:rsidRPr="00DF40DD">
        <w:rPr>
          <w:rFonts w:eastAsia="Calibri"/>
          <w:snapToGrid w:val="0"/>
          <w:sz w:val="24"/>
          <w:szCs w:val="24"/>
        </w:rPr>
        <w:t xml:space="preserve">Схема вертикальной планировки разработана для высотной привязки планируемой </w:t>
      </w:r>
      <w:r w:rsidRPr="00DF40DD">
        <w:rPr>
          <w:rFonts w:eastAsia="Calibri"/>
          <w:snapToGrid w:val="0"/>
          <w:sz w:val="24"/>
          <w:szCs w:val="24"/>
        </w:rPr>
        <w:lastRenderedPageBreak/>
        <w:t>территории к рельефу местности.</w:t>
      </w:r>
    </w:p>
    <w:p w:rsidR="00F93519" w:rsidRPr="00DF40DD" w:rsidRDefault="00F93519" w:rsidP="00F93519">
      <w:pPr>
        <w:widowControl w:val="0"/>
        <w:ind w:firstLine="567"/>
        <w:jc w:val="both"/>
        <w:rPr>
          <w:rFonts w:eastAsia="Calibri"/>
          <w:snapToGrid w:val="0"/>
          <w:sz w:val="24"/>
          <w:szCs w:val="24"/>
        </w:rPr>
      </w:pPr>
      <w:r w:rsidRPr="00DF40DD">
        <w:rPr>
          <w:rFonts w:eastAsia="Calibri"/>
          <w:snapToGrid w:val="0"/>
          <w:sz w:val="24"/>
          <w:szCs w:val="24"/>
        </w:rPr>
        <w:t xml:space="preserve">Вертикальная планировка выполняет следующие задачи: создание рельефа, обеспечивающего беспрепятственный отвод поверхностных вод с территории; безопасное и удобное движение транспорта и пешеходов; благоприятные условия для прокладки инженерных коммуникаций; размещение зданий и инженерных сооружений, благоустройство и озеленение территории. Высотная организация улично-дорожной сети решена с установлением продольных уклонов по осям проезжих частей улиц и дорог. Принятые отметки соответствуют точности исходного материала и подлежат уточнению на последующих стадиях проектирования. </w:t>
      </w:r>
    </w:p>
    <w:p w:rsidR="00F93519" w:rsidRPr="00DF40DD" w:rsidRDefault="00F93519" w:rsidP="00F93519">
      <w:pPr>
        <w:widowControl w:val="0"/>
        <w:ind w:firstLine="567"/>
        <w:jc w:val="both"/>
        <w:rPr>
          <w:rFonts w:eastAsia="Calibri"/>
          <w:snapToGrid w:val="0"/>
          <w:sz w:val="24"/>
          <w:szCs w:val="24"/>
        </w:rPr>
      </w:pPr>
      <w:r w:rsidRPr="00DF40DD">
        <w:rPr>
          <w:rFonts w:eastAsia="Calibri"/>
          <w:snapToGrid w:val="0"/>
          <w:sz w:val="24"/>
          <w:szCs w:val="24"/>
        </w:rPr>
        <w:t>Решение вертикальной планировки решено с учетом высотных отметок существующей ул. Молодежная.</w:t>
      </w:r>
    </w:p>
    <w:p w:rsidR="00F93519" w:rsidRPr="00DF40DD" w:rsidRDefault="00F93519" w:rsidP="00F93519">
      <w:pPr>
        <w:widowControl w:val="0"/>
        <w:ind w:firstLine="567"/>
        <w:jc w:val="both"/>
        <w:rPr>
          <w:rFonts w:eastAsia="Calibri"/>
          <w:snapToGrid w:val="0"/>
          <w:sz w:val="24"/>
          <w:szCs w:val="24"/>
        </w:rPr>
      </w:pPr>
      <w:r w:rsidRPr="00DF40DD">
        <w:rPr>
          <w:rFonts w:eastAsia="Calibri"/>
          <w:snapToGrid w:val="0"/>
          <w:sz w:val="24"/>
          <w:szCs w:val="24"/>
        </w:rPr>
        <w:t xml:space="preserve">Продольные уклоны улиц должны быть в пределах нормативных, обеспечивать отвод поверхностных вод, одновременно создавать оптимальные условия для движения транспорта. Продольные уклоны проезжих частей улиц изменяются в пределах от 0,43% до 2,84%. </w:t>
      </w:r>
    </w:p>
    <w:p w:rsidR="00F93519" w:rsidRPr="00DF40DD" w:rsidRDefault="00F93519" w:rsidP="00F93519">
      <w:pPr>
        <w:widowControl w:val="0"/>
        <w:ind w:firstLine="567"/>
        <w:jc w:val="both"/>
        <w:rPr>
          <w:rFonts w:eastAsia="Calibri"/>
          <w:snapToGrid w:val="0"/>
          <w:sz w:val="24"/>
          <w:szCs w:val="24"/>
        </w:rPr>
      </w:pPr>
      <w:r w:rsidRPr="00DF40DD">
        <w:rPr>
          <w:rFonts w:eastAsia="Calibri"/>
          <w:snapToGrid w:val="0"/>
          <w:sz w:val="24"/>
          <w:szCs w:val="24"/>
        </w:rPr>
        <w:t>Вертикальная планировка внутриквартальных территорий должна быть подчинена высотному положению прилегающих к ним улиц и обеспечивать самотечный поверхностный водоотвод в лотки и кюветы улично-дорожной сети с последующим поступлением стоков в общую водоотводную сеть ливневой канализации.</w:t>
      </w:r>
    </w:p>
    <w:p w:rsidR="00F93519" w:rsidRPr="00DF40DD" w:rsidRDefault="00F93519" w:rsidP="00F93519">
      <w:pPr>
        <w:widowControl w:val="0"/>
        <w:ind w:firstLine="567"/>
        <w:jc w:val="both"/>
        <w:rPr>
          <w:rFonts w:eastAsia="Calibri"/>
          <w:snapToGrid w:val="0"/>
          <w:sz w:val="24"/>
          <w:szCs w:val="24"/>
        </w:rPr>
      </w:pPr>
      <w:r w:rsidRPr="00DF40DD">
        <w:rPr>
          <w:rFonts w:eastAsia="Calibri"/>
          <w:snapToGrid w:val="0"/>
          <w:sz w:val="24"/>
          <w:szCs w:val="24"/>
        </w:rPr>
        <w:t xml:space="preserve">Ориентировочный объем земляных работ по вертикальной планировке улично-дорожной сети в границах проектирования составит: </w:t>
      </w:r>
    </w:p>
    <w:p w:rsidR="00F93519" w:rsidRPr="00DF40DD" w:rsidRDefault="00F93519" w:rsidP="00F93519">
      <w:pPr>
        <w:widowControl w:val="0"/>
        <w:ind w:firstLine="567"/>
        <w:jc w:val="both"/>
        <w:rPr>
          <w:rFonts w:eastAsia="Calibri"/>
          <w:snapToGrid w:val="0"/>
          <w:sz w:val="24"/>
          <w:szCs w:val="24"/>
        </w:rPr>
      </w:pPr>
      <w:r w:rsidRPr="00DF40DD">
        <w:rPr>
          <w:rFonts w:eastAsia="Calibri"/>
          <w:snapToGrid w:val="0"/>
          <w:sz w:val="24"/>
          <w:szCs w:val="24"/>
        </w:rPr>
        <w:t>насыпь – 10.51 тыс. м</w:t>
      </w:r>
      <w:r w:rsidRPr="00DF40DD">
        <w:rPr>
          <w:rFonts w:eastAsia="Calibri"/>
          <w:snapToGrid w:val="0"/>
          <w:sz w:val="24"/>
          <w:szCs w:val="24"/>
          <w:vertAlign w:val="superscript"/>
        </w:rPr>
        <w:t>3</w:t>
      </w:r>
      <w:r w:rsidRPr="00DF40DD">
        <w:rPr>
          <w:rFonts w:eastAsia="Calibri"/>
          <w:snapToGrid w:val="0"/>
          <w:sz w:val="24"/>
          <w:szCs w:val="24"/>
        </w:rPr>
        <w:t>;</w:t>
      </w:r>
    </w:p>
    <w:p w:rsidR="00F93519" w:rsidRPr="00DF40DD" w:rsidRDefault="00F93519" w:rsidP="00F93519">
      <w:pPr>
        <w:widowControl w:val="0"/>
        <w:ind w:firstLine="567"/>
        <w:jc w:val="both"/>
        <w:rPr>
          <w:rFonts w:eastAsia="Calibri"/>
          <w:snapToGrid w:val="0"/>
          <w:sz w:val="24"/>
          <w:szCs w:val="24"/>
        </w:rPr>
      </w:pPr>
      <w:r w:rsidRPr="00DF40DD">
        <w:rPr>
          <w:rFonts w:eastAsia="Calibri"/>
          <w:snapToGrid w:val="0"/>
          <w:sz w:val="24"/>
          <w:szCs w:val="24"/>
        </w:rPr>
        <w:t>выемка – 4.09 тыс. м</w:t>
      </w:r>
      <w:r w:rsidRPr="00DF40DD">
        <w:rPr>
          <w:rFonts w:eastAsia="Calibri"/>
          <w:snapToGrid w:val="0"/>
          <w:sz w:val="24"/>
          <w:szCs w:val="24"/>
          <w:vertAlign w:val="superscript"/>
        </w:rPr>
        <w:t>3</w:t>
      </w:r>
      <w:r w:rsidRPr="00DF40DD">
        <w:rPr>
          <w:rFonts w:eastAsia="Calibri"/>
          <w:snapToGrid w:val="0"/>
          <w:sz w:val="24"/>
          <w:szCs w:val="24"/>
        </w:rPr>
        <w:t>.</w:t>
      </w:r>
    </w:p>
    <w:p w:rsidR="00F93519" w:rsidRPr="00DF40DD" w:rsidRDefault="00F93519" w:rsidP="00F93519">
      <w:pPr>
        <w:widowControl w:val="0"/>
        <w:ind w:firstLine="567"/>
        <w:jc w:val="both"/>
        <w:rPr>
          <w:rFonts w:eastAsia="Calibri"/>
          <w:snapToGrid w:val="0"/>
          <w:sz w:val="24"/>
          <w:szCs w:val="24"/>
        </w:rPr>
      </w:pPr>
    </w:p>
    <w:p w:rsidR="00F93519" w:rsidRPr="00DF40DD" w:rsidRDefault="00F93519" w:rsidP="00F93519">
      <w:pPr>
        <w:pStyle w:val="2"/>
        <w:ind w:right="-1"/>
        <w:rPr>
          <w:b/>
          <w:szCs w:val="24"/>
        </w:rPr>
      </w:pPr>
      <w:r w:rsidRPr="00DF40DD">
        <w:rPr>
          <w:b/>
          <w:szCs w:val="24"/>
        </w:rPr>
        <w:t>5.2 Организация поверхностного стока</w:t>
      </w:r>
    </w:p>
    <w:p w:rsidR="00C0575F" w:rsidRDefault="00C0575F" w:rsidP="00F93519">
      <w:pPr>
        <w:widowControl w:val="0"/>
        <w:ind w:firstLine="567"/>
        <w:jc w:val="both"/>
        <w:rPr>
          <w:rFonts w:eastAsia="Calibri"/>
          <w:snapToGrid w:val="0"/>
          <w:sz w:val="24"/>
          <w:szCs w:val="24"/>
        </w:rPr>
      </w:pPr>
    </w:p>
    <w:p w:rsidR="00F93519" w:rsidRPr="00DF40DD" w:rsidRDefault="00F93519" w:rsidP="00F93519">
      <w:pPr>
        <w:widowControl w:val="0"/>
        <w:ind w:firstLine="567"/>
        <w:jc w:val="both"/>
        <w:rPr>
          <w:rFonts w:eastAsia="Calibri"/>
          <w:snapToGrid w:val="0"/>
          <w:sz w:val="24"/>
          <w:szCs w:val="24"/>
        </w:rPr>
      </w:pPr>
      <w:r w:rsidRPr="00DF40DD">
        <w:rPr>
          <w:rFonts w:eastAsia="Calibri"/>
          <w:snapToGrid w:val="0"/>
          <w:sz w:val="24"/>
          <w:szCs w:val="24"/>
        </w:rPr>
        <w:t>Основным мероприятием по инженерной подготовке рассматриваемой территории села является организация отвода поверхностного стока.</w:t>
      </w:r>
    </w:p>
    <w:p w:rsidR="00F93519" w:rsidRPr="00DF40DD" w:rsidRDefault="00F93519" w:rsidP="00F93519">
      <w:pPr>
        <w:widowControl w:val="0"/>
        <w:ind w:firstLine="567"/>
        <w:jc w:val="both"/>
        <w:rPr>
          <w:rFonts w:eastAsia="Calibri"/>
          <w:snapToGrid w:val="0"/>
          <w:sz w:val="24"/>
          <w:szCs w:val="24"/>
        </w:rPr>
      </w:pPr>
      <w:r w:rsidRPr="00DF40DD">
        <w:rPr>
          <w:rFonts w:eastAsia="Calibri"/>
          <w:snapToGrid w:val="0"/>
          <w:sz w:val="24"/>
          <w:szCs w:val="24"/>
        </w:rPr>
        <w:t xml:space="preserve">Схема водоотвода решена в увязке со схемой вертикальной планировки и предусматривает устройство открытой сети ливневой канализации. </w:t>
      </w:r>
    </w:p>
    <w:p w:rsidR="00F93519" w:rsidRPr="00DF40DD" w:rsidRDefault="00F93519" w:rsidP="00F93519">
      <w:pPr>
        <w:tabs>
          <w:tab w:val="left" w:pos="900"/>
        </w:tabs>
        <w:ind w:firstLine="720"/>
        <w:jc w:val="both"/>
        <w:rPr>
          <w:sz w:val="24"/>
          <w:szCs w:val="24"/>
        </w:rPr>
      </w:pPr>
      <w:r w:rsidRPr="00DF40DD">
        <w:rPr>
          <w:rFonts w:eastAsia="Calibri"/>
          <w:snapToGrid w:val="0"/>
          <w:sz w:val="24"/>
          <w:szCs w:val="24"/>
        </w:rPr>
        <w:t xml:space="preserve">С территории, прилегающей к проезжей части, ливневые и талые воды поступают в водоотводные кюветы, расположенные с двух сторон вдоль проезжих частей улиц. В кюветах обеспечить самотёчную систему отвода поверхностных вод. Водоотводные устройства в местах их пересечения с проезжей частью сообщаются с помощью </w:t>
      </w:r>
      <w:proofErr w:type="spellStart"/>
      <w:r w:rsidRPr="00DF40DD">
        <w:rPr>
          <w:rFonts w:eastAsia="Calibri"/>
          <w:snapToGrid w:val="0"/>
          <w:sz w:val="24"/>
          <w:szCs w:val="24"/>
        </w:rPr>
        <w:t>водоперепускных</w:t>
      </w:r>
      <w:proofErr w:type="spellEnd"/>
      <w:r w:rsidRPr="00DF40DD">
        <w:rPr>
          <w:rFonts w:eastAsia="Calibri"/>
          <w:snapToGrid w:val="0"/>
          <w:sz w:val="24"/>
          <w:szCs w:val="24"/>
        </w:rPr>
        <w:t xml:space="preserve"> труб. </w:t>
      </w:r>
      <w:r w:rsidRPr="00DF40DD">
        <w:rPr>
          <w:sz w:val="24"/>
          <w:szCs w:val="24"/>
        </w:rPr>
        <w:t xml:space="preserve">На участках подъездов к индивидуальной застройке используются </w:t>
      </w:r>
      <w:proofErr w:type="spellStart"/>
      <w:r w:rsidRPr="00DF40DD">
        <w:rPr>
          <w:sz w:val="24"/>
          <w:szCs w:val="24"/>
        </w:rPr>
        <w:t>водоперепускные</w:t>
      </w:r>
      <w:proofErr w:type="spellEnd"/>
      <w:r w:rsidRPr="00DF40DD">
        <w:rPr>
          <w:sz w:val="24"/>
          <w:szCs w:val="24"/>
        </w:rPr>
        <w:t xml:space="preserve"> трубы или над канавами устраиваются мостики или плиты.</w:t>
      </w:r>
    </w:p>
    <w:p w:rsidR="00F93519" w:rsidRPr="00DF40DD" w:rsidRDefault="00F93519" w:rsidP="00F93519">
      <w:pPr>
        <w:widowControl w:val="0"/>
        <w:ind w:firstLine="567"/>
        <w:jc w:val="both"/>
        <w:rPr>
          <w:rFonts w:eastAsia="Calibri"/>
          <w:snapToGrid w:val="0"/>
          <w:sz w:val="24"/>
          <w:szCs w:val="24"/>
        </w:rPr>
      </w:pPr>
    </w:p>
    <w:p w:rsidR="00F93519" w:rsidRPr="00DF40DD" w:rsidRDefault="00F93519" w:rsidP="00F93519">
      <w:pPr>
        <w:widowControl w:val="0"/>
        <w:ind w:firstLine="567"/>
        <w:jc w:val="both"/>
        <w:rPr>
          <w:rFonts w:eastAsia="Calibri"/>
          <w:snapToGrid w:val="0"/>
          <w:sz w:val="24"/>
          <w:szCs w:val="24"/>
        </w:rPr>
      </w:pPr>
      <w:r w:rsidRPr="00DF40DD">
        <w:rPr>
          <w:rFonts w:eastAsia="Calibri"/>
          <w:snapToGrid w:val="0"/>
          <w:sz w:val="24"/>
          <w:szCs w:val="24"/>
        </w:rPr>
        <w:t>Расчёт ливневой канализации для застраиваемой территории производится по СП 32.13330.2018 «Канализация. Наружные сети и сооружения».</w:t>
      </w:r>
    </w:p>
    <w:p w:rsidR="00F93519" w:rsidRPr="00DF40DD" w:rsidRDefault="00F93519" w:rsidP="00F93519">
      <w:pPr>
        <w:widowControl w:val="0"/>
        <w:ind w:firstLine="567"/>
        <w:jc w:val="both"/>
        <w:rPr>
          <w:rFonts w:eastAsia="Calibri"/>
          <w:snapToGrid w:val="0"/>
          <w:sz w:val="24"/>
          <w:szCs w:val="24"/>
        </w:rPr>
      </w:pPr>
      <w:r w:rsidRPr="00DF40DD">
        <w:rPr>
          <w:rFonts w:eastAsia="Calibri"/>
          <w:snapToGrid w:val="0"/>
          <w:sz w:val="24"/>
          <w:szCs w:val="24"/>
        </w:rPr>
        <w:t xml:space="preserve">Расходы дождевых вод в коллекторах дождевой канализации </w:t>
      </w:r>
      <w:r w:rsidRPr="00DF40DD">
        <w:rPr>
          <w:rFonts w:eastAsia="Calibri"/>
          <w:b/>
          <w:i/>
          <w:snapToGrid w:val="0"/>
          <w:sz w:val="24"/>
          <w:szCs w:val="24"/>
          <w:lang w:val="en-US"/>
        </w:rPr>
        <w:t>Q</w:t>
      </w:r>
      <w:r w:rsidRPr="00DF40DD">
        <w:rPr>
          <w:rFonts w:eastAsia="Calibri"/>
          <w:snapToGrid w:val="0"/>
          <w:sz w:val="24"/>
          <w:szCs w:val="24"/>
          <w:vertAlign w:val="subscript"/>
        </w:rPr>
        <w:t>r</w:t>
      </w:r>
      <w:r w:rsidRPr="00DF40DD">
        <w:rPr>
          <w:rFonts w:eastAsia="Calibri"/>
          <w:snapToGrid w:val="0"/>
          <w:sz w:val="24"/>
          <w:szCs w:val="24"/>
        </w:rPr>
        <w:t>, л/с определены по методу предельных интенсивностей по формуле:</w:t>
      </w:r>
    </w:p>
    <w:p w:rsidR="00F93519" w:rsidRPr="00DF40DD" w:rsidRDefault="00F93519" w:rsidP="00F93519">
      <w:pPr>
        <w:widowControl w:val="0"/>
        <w:spacing w:before="40" w:after="40" w:line="269" w:lineRule="auto"/>
        <w:ind w:firstLine="567"/>
        <w:jc w:val="both"/>
        <w:rPr>
          <w:rFonts w:eastAsia="Calibri"/>
          <w:b/>
          <w:bCs/>
          <w:snapToGrid w:val="0"/>
          <w:sz w:val="24"/>
          <w:szCs w:val="24"/>
        </w:rPr>
      </w:pPr>
      <w:proofErr w:type="gramStart"/>
      <w:r w:rsidRPr="00DF40DD">
        <w:rPr>
          <w:rFonts w:eastAsia="Calibri"/>
          <w:b/>
          <w:bCs/>
          <w:i/>
          <w:snapToGrid w:val="0"/>
          <w:sz w:val="24"/>
          <w:szCs w:val="24"/>
          <w:lang w:val="en-US"/>
        </w:rPr>
        <w:t>Q</w:t>
      </w:r>
      <w:r w:rsidRPr="00DF40DD">
        <w:rPr>
          <w:rFonts w:eastAsia="Calibri"/>
          <w:b/>
          <w:bCs/>
          <w:i/>
          <w:snapToGrid w:val="0"/>
          <w:sz w:val="24"/>
          <w:szCs w:val="24"/>
          <w:vertAlign w:val="subscript"/>
        </w:rPr>
        <w:t>r</w:t>
      </w:r>
      <w:proofErr w:type="gramEnd"/>
      <w:r w:rsidRPr="00DF40DD">
        <w:rPr>
          <w:rFonts w:eastAsia="Calibri"/>
          <w:b/>
          <w:bCs/>
          <w:snapToGrid w:val="0"/>
          <w:sz w:val="24"/>
          <w:szCs w:val="24"/>
        </w:rPr>
        <w:t>=</w:t>
      </w:r>
      <w:r w:rsidRPr="00DF40DD">
        <w:rPr>
          <w:rFonts w:eastAsia="Calibri"/>
          <w:b/>
          <w:bCs/>
          <w:snapToGrid w:val="0"/>
          <w:position w:val="-30"/>
          <w:sz w:val="24"/>
          <w:szCs w:val="24"/>
        </w:rPr>
        <w:object w:dxaOrig="1065"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36pt" o:ole="">
            <v:imagedata r:id="rId26" o:title=""/>
          </v:shape>
          <o:OLEObject Type="Embed" ProgID="Equation.3" ShapeID="_x0000_i1025" DrawAspect="Content" ObjectID="_1745655958" r:id="rId27"/>
        </w:object>
      </w:r>
      <w:r w:rsidRPr="00DF40DD">
        <w:rPr>
          <w:rFonts w:eastAsia="Calibri"/>
          <w:b/>
          <w:bCs/>
          <w:snapToGrid w:val="0"/>
          <w:sz w:val="24"/>
          <w:szCs w:val="24"/>
        </w:rPr>
        <w:t xml:space="preserve">, </w:t>
      </w:r>
      <w:r w:rsidRPr="00DF40DD">
        <w:rPr>
          <w:rFonts w:eastAsia="Calibri"/>
          <w:bCs/>
          <w:snapToGrid w:val="0"/>
          <w:sz w:val="24"/>
          <w:szCs w:val="24"/>
        </w:rPr>
        <w:t>где</w:t>
      </w:r>
    </w:p>
    <w:p w:rsidR="00F93519" w:rsidRPr="00DF40DD" w:rsidRDefault="00F93519" w:rsidP="00F93519">
      <w:pPr>
        <w:widowControl w:val="0"/>
        <w:ind w:firstLine="567"/>
        <w:jc w:val="both"/>
        <w:rPr>
          <w:rFonts w:eastAsia="Calibri"/>
          <w:snapToGrid w:val="0"/>
          <w:spacing w:val="2"/>
          <w:sz w:val="24"/>
          <w:szCs w:val="24"/>
          <w:shd w:val="clear" w:color="auto" w:fill="FFFFFF"/>
        </w:rPr>
      </w:pPr>
      <w:r w:rsidRPr="00DF40DD">
        <w:rPr>
          <w:rFonts w:eastAsia="Calibri"/>
          <w:b/>
          <w:i/>
          <w:snapToGrid w:val="0"/>
          <w:sz w:val="24"/>
          <w:szCs w:val="24"/>
        </w:rPr>
        <w:t xml:space="preserve">А, </w:t>
      </w:r>
      <w:r w:rsidRPr="00DF40DD">
        <w:rPr>
          <w:rFonts w:eastAsia="Calibri"/>
          <w:b/>
          <w:i/>
          <w:snapToGrid w:val="0"/>
          <w:sz w:val="24"/>
          <w:szCs w:val="24"/>
          <w:lang w:val="en-US"/>
        </w:rPr>
        <w:t>n</w:t>
      </w:r>
      <w:r w:rsidRPr="00DF40DD">
        <w:rPr>
          <w:rFonts w:eastAsia="Calibri"/>
          <w:bCs/>
          <w:i/>
          <w:snapToGrid w:val="0"/>
          <w:sz w:val="24"/>
          <w:szCs w:val="24"/>
        </w:rPr>
        <w:t xml:space="preserve"> </w:t>
      </w:r>
      <w:r w:rsidRPr="00DF40DD">
        <w:rPr>
          <w:rFonts w:eastAsia="Calibri"/>
          <w:snapToGrid w:val="0"/>
          <w:sz w:val="24"/>
          <w:szCs w:val="24"/>
        </w:rPr>
        <w:t xml:space="preserve">– </w:t>
      </w:r>
      <w:r w:rsidRPr="00DF40DD">
        <w:rPr>
          <w:rFonts w:eastAsia="Calibri"/>
          <w:snapToGrid w:val="0"/>
          <w:spacing w:val="2"/>
          <w:sz w:val="24"/>
          <w:szCs w:val="24"/>
          <w:shd w:val="clear" w:color="auto" w:fill="FFFFFF"/>
        </w:rPr>
        <w:t>параметры, характеризующие соответственно интенсивность и продолжительность дождя для конкретной местности);</w:t>
      </w:r>
    </w:p>
    <w:p w:rsidR="00F93519" w:rsidRPr="00DF40DD" w:rsidRDefault="00F93519" w:rsidP="00F93519">
      <w:pPr>
        <w:widowControl w:val="0"/>
        <w:ind w:firstLine="567"/>
        <w:jc w:val="both"/>
        <w:rPr>
          <w:rFonts w:eastAsia="Calibri"/>
          <w:snapToGrid w:val="0"/>
          <w:sz w:val="24"/>
          <w:szCs w:val="24"/>
        </w:rPr>
      </w:pPr>
      <w:proofErr w:type="spellStart"/>
      <w:proofErr w:type="gramStart"/>
      <w:r w:rsidRPr="00DF40DD">
        <w:rPr>
          <w:rFonts w:eastAsia="Calibri"/>
          <w:b/>
          <w:snapToGrid w:val="0"/>
          <w:sz w:val="28"/>
          <w:szCs w:val="28"/>
          <w:lang w:val="en-US"/>
        </w:rPr>
        <w:t>z</w:t>
      </w:r>
      <w:r w:rsidRPr="00DF40DD">
        <w:rPr>
          <w:rFonts w:eastAsia="Calibri"/>
          <w:b/>
          <w:i/>
          <w:snapToGrid w:val="0"/>
          <w:sz w:val="28"/>
          <w:szCs w:val="28"/>
          <w:vertAlign w:val="subscript"/>
          <w:lang w:val="en-US"/>
        </w:rPr>
        <w:t>mid</w:t>
      </w:r>
      <w:proofErr w:type="spellEnd"/>
      <w:proofErr w:type="gramEnd"/>
      <w:r w:rsidRPr="00DF40DD">
        <w:rPr>
          <w:rFonts w:eastAsia="Calibri"/>
          <w:bCs/>
          <w:snapToGrid w:val="0"/>
          <w:sz w:val="28"/>
          <w:szCs w:val="28"/>
        </w:rPr>
        <w:t xml:space="preserve"> </w:t>
      </w:r>
      <w:r w:rsidRPr="00DF40DD">
        <w:rPr>
          <w:rFonts w:eastAsia="Calibri"/>
          <w:snapToGrid w:val="0"/>
          <w:sz w:val="24"/>
          <w:szCs w:val="24"/>
        </w:rPr>
        <w:t xml:space="preserve">– </w:t>
      </w:r>
      <w:r w:rsidRPr="00DF40DD">
        <w:rPr>
          <w:rFonts w:eastAsia="Calibri"/>
          <w:snapToGrid w:val="0"/>
          <w:spacing w:val="2"/>
          <w:sz w:val="24"/>
          <w:szCs w:val="24"/>
          <w:shd w:val="clear" w:color="auto" w:fill="FFFFFF"/>
        </w:rPr>
        <w:t xml:space="preserve">среднее значение коэффициента покрова, характеризующего поверхность бассейна стока; </w:t>
      </w:r>
      <w:proofErr w:type="spellStart"/>
      <w:r w:rsidRPr="00DF40DD">
        <w:rPr>
          <w:rFonts w:eastAsia="Calibri"/>
          <w:b/>
          <w:snapToGrid w:val="0"/>
          <w:sz w:val="28"/>
          <w:szCs w:val="28"/>
          <w:lang w:val="en-US"/>
        </w:rPr>
        <w:t>z</w:t>
      </w:r>
      <w:r w:rsidRPr="00DF40DD">
        <w:rPr>
          <w:rFonts w:eastAsia="Calibri"/>
          <w:b/>
          <w:snapToGrid w:val="0"/>
          <w:sz w:val="28"/>
          <w:szCs w:val="28"/>
          <w:vertAlign w:val="subscript"/>
          <w:lang w:val="en-US"/>
        </w:rPr>
        <w:t>mid</w:t>
      </w:r>
      <w:proofErr w:type="spellEnd"/>
      <w:r w:rsidRPr="00DF40DD">
        <w:rPr>
          <w:rFonts w:eastAsia="Calibri"/>
          <w:snapToGrid w:val="0"/>
          <w:sz w:val="28"/>
          <w:szCs w:val="28"/>
        </w:rPr>
        <w:t xml:space="preserve"> </w:t>
      </w:r>
      <w:r w:rsidRPr="00DF40DD">
        <w:rPr>
          <w:rFonts w:eastAsia="Calibri"/>
          <w:snapToGrid w:val="0"/>
          <w:sz w:val="24"/>
          <w:szCs w:val="24"/>
        </w:rPr>
        <w:t>=0,1094</w:t>
      </w:r>
      <w:r w:rsidR="00385DEB">
        <w:rPr>
          <w:rFonts w:eastAsia="Calibri"/>
          <w:snapToGrid w:val="0"/>
          <w:sz w:val="24"/>
          <w:szCs w:val="24"/>
        </w:rPr>
        <w:t>;</w:t>
      </w:r>
    </w:p>
    <w:p w:rsidR="00F93519" w:rsidRPr="00DF40DD" w:rsidRDefault="00F93519" w:rsidP="00F93519">
      <w:pPr>
        <w:widowControl w:val="0"/>
        <w:ind w:firstLine="567"/>
        <w:jc w:val="both"/>
        <w:rPr>
          <w:rFonts w:eastAsia="Calibri"/>
          <w:snapToGrid w:val="0"/>
          <w:sz w:val="24"/>
          <w:szCs w:val="24"/>
        </w:rPr>
      </w:pPr>
      <w:r w:rsidRPr="00DF40DD">
        <w:rPr>
          <w:rFonts w:eastAsia="Calibri"/>
          <w:b/>
          <w:i/>
          <w:snapToGrid w:val="0"/>
          <w:sz w:val="24"/>
          <w:szCs w:val="24"/>
          <w:lang w:val="en-US"/>
        </w:rPr>
        <w:t>F</w:t>
      </w:r>
      <w:r w:rsidRPr="00DF40DD">
        <w:rPr>
          <w:rFonts w:eastAsia="Calibri"/>
          <w:bCs/>
          <w:snapToGrid w:val="0"/>
          <w:sz w:val="24"/>
          <w:szCs w:val="24"/>
        </w:rPr>
        <w:t xml:space="preserve"> </w:t>
      </w:r>
      <w:r w:rsidRPr="00DF40DD">
        <w:rPr>
          <w:rFonts w:eastAsia="Calibri"/>
          <w:snapToGrid w:val="0"/>
          <w:sz w:val="24"/>
          <w:szCs w:val="24"/>
        </w:rPr>
        <w:t xml:space="preserve">– </w:t>
      </w:r>
      <w:proofErr w:type="gramStart"/>
      <w:r w:rsidRPr="00DF40DD">
        <w:rPr>
          <w:rFonts w:eastAsia="Calibri"/>
          <w:snapToGrid w:val="0"/>
          <w:sz w:val="24"/>
          <w:szCs w:val="24"/>
        </w:rPr>
        <w:t>расчётная</w:t>
      </w:r>
      <w:proofErr w:type="gramEnd"/>
      <w:r w:rsidRPr="00DF40DD">
        <w:rPr>
          <w:rFonts w:eastAsia="Calibri"/>
          <w:snapToGrid w:val="0"/>
          <w:sz w:val="24"/>
          <w:szCs w:val="24"/>
        </w:rPr>
        <w:t xml:space="preserve"> площадь стока, га;</w:t>
      </w:r>
    </w:p>
    <w:p w:rsidR="00F93519" w:rsidRPr="00DF40DD" w:rsidRDefault="00F93519" w:rsidP="00F93519">
      <w:pPr>
        <w:widowControl w:val="0"/>
        <w:ind w:firstLine="567"/>
        <w:jc w:val="both"/>
        <w:rPr>
          <w:rFonts w:eastAsia="Calibri"/>
          <w:snapToGrid w:val="0"/>
          <w:spacing w:val="2"/>
          <w:sz w:val="24"/>
          <w:szCs w:val="24"/>
          <w:shd w:val="clear" w:color="auto" w:fill="FFFFFF"/>
        </w:rPr>
      </w:pPr>
      <w:proofErr w:type="spellStart"/>
      <w:proofErr w:type="gramStart"/>
      <w:r w:rsidRPr="00DF40DD">
        <w:rPr>
          <w:rFonts w:eastAsia="Calibri"/>
          <w:b/>
          <w:i/>
          <w:snapToGrid w:val="0"/>
          <w:sz w:val="24"/>
          <w:szCs w:val="24"/>
          <w:lang w:val="en-US"/>
        </w:rPr>
        <w:t>t</w:t>
      </w:r>
      <w:r w:rsidRPr="00DF40DD">
        <w:rPr>
          <w:rFonts w:eastAsia="Calibri"/>
          <w:b/>
          <w:i/>
          <w:snapToGrid w:val="0"/>
          <w:sz w:val="24"/>
          <w:szCs w:val="24"/>
          <w:vertAlign w:val="subscript"/>
          <w:lang w:val="en-US"/>
        </w:rPr>
        <w:t>r</w:t>
      </w:r>
      <w:proofErr w:type="spellEnd"/>
      <w:proofErr w:type="gramEnd"/>
      <w:r w:rsidRPr="00DF40DD">
        <w:rPr>
          <w:rFonts w:eastAsia="Calibri"/>
          <w:bCs/>
          <w:snapToGrid w:val="0"/>
          <w:sz w:val="24"/>
          <w:szCs w:val="24"/>
        </w:rPr>
        <w:t xml:space="preserve"> </w:t>
      </w:r>
      <w:r w:rsidRPr="00DF40DD">
        <w:rPr>
          <w:rFonts w:eastAsia="Calibri"/>
          <w:snapToGrid w:val="0"/>
          <w:sz w:val="24"/>
          <w:szCs w:val="24"/>
        </w:rPr>
        <w:t xml:space="preserve">– </w:t>
      </w:r>
      <w:r w:rsidRPr="00DF40DD">
        <w:rPr>
          <w:rFonts w:eastAsia="Calibri"/>
          <w:snapToGrid w:val="0"/>
          <w:spacing w:val="2"/>
          <w:sz w:val="24"/>
          <w:szCs w:val="24"/>
          <w:shd w:val="clear" w:color="auto" w:fill="FFFFFF"/>
        </w:rPr>
        <w:t>расчётная продолжительность дождя, равная продолжительности протекания дождевых вод по поверхности и трубам до расчетного участка, мин;</w:t>
      </w:r>
    </w:p>
    <w:p w:rsidR="00F93519" w:rsidRPr="00DF40DD" w:rsidRDefault="00F93519" w:rsidP="00F93519">
      <w:pPr>
        <w:widowControl w:val="0"/>
        <w:ind w:firstLine="567"/>
        <w:jc w:val="both"/>
        <w:rPr>
          <w:rFonts w:eastAsia="Calibri"/>
          <w:snapToGrid w:val="0"/>
          <w:sz w:val="24"/>
          <w:szCs w:val="24"/>
        </w:rPr>
      </w:pPr>
      <w:r w:rsidRPr="00DF40DD">
        <w:rPr>
          <w:rFonts w:eastAsia="Calibri"/>
          <w:snapToGrid w:val="0"/>
          <w:sz w:val="24"/>
          <w:szCs w:val="24"/>
        </w:rPr>
        <w:t xml:space="preserve">Параметры A и n определяются по результатам обработки многолетних записей самопишущих дождемеров местных метеорологических станций или по данным </w:t>
      </w:r>
      <w:r w:rsidRPr="00DF40DD">
        <w:rPr>
          <w:rFonts w:eastAsia="Calibri"/>
          <w:snapToGrid w:val="0"/>
          <w:sz w:val="24"/>
          <w:szCs w:val="24"/>
        </w:rPr>
        <w:lastRenderedPageBreak/>
        <w:t xml:space="preserve">территориальных управлений </w:t>
      </w:r>
      <w:proofErr w:type="spellStart"/>
      <w:r w:rsidRPr="00DF40DD">
        <w:rPr>
          <w:rFonts w:eastAsia="Calibri"/>
          <w:snapToGrid w:val="0"/>
          <w:sz w:val="24"/>
          <w:szCs w:val="24"/>
        </w:rPr>
        <w:t>Гидрометеослужбы</w:t>
      </w:r>
      <w:proofErr w:type="spellEnd"/>
      <w:r w:rsidRPr="00DF40DD">
        <w:rPr>
          <w:rFonts w:eastAsia="Calibri"/>
          <w:snapToGrid w:val="0"/>
          <w:sz w:val="24"/>
          <w:szCs w:val="24"/>
        </w:rPr>
        <w:t>. При отсутствии обработанных данных параметр A допускается определять по формуле:</w:t>
      </w:r>
    </w:p>
    <w:p w:rsidR="00F93519" w:rsidRPr="00DF40DD" w:rsidRDefault="00F93519" w:rsidP="00F93519">
      <w:pPr>
        <w:widowControl w:val="0"/>
        <w:spacing w:before="40" w:after="40" w:line="269" w:lineRule="auto"/>
        <w:ind w:firstLine="567"/>
        <w:jc w:val="both"/>
        <w:rPr>
          <w:rFonts w:eastAsia="Calibri"/>
          <w:snapToGrid w:val="0"/>
          <w:sz w:val="24"/>
          <w:szCs w:val="24"/>
        </w:rPr>
      </w:pPr>
      <w:r w:rsidRPr="00DF40DD">
        <w:rPr>
          <w:rFonts w:eastAsia="Calibri"/>
          <w:b/>
          <w:i/>
          <w:snapToGrid w:val="0"/>
          <w:sz w:val="24"/>
          <w:szCs w:val="24"/>
        </w:rPr>
        <w:t>А</w:t>
      </w:r>
      <w:r w:rsidRPr="00DF40DD">
        <w:rPr>
          <w:rFonts w:eastAsia="Calibri"/>
          <w:i/>
          <w:snapToGrid w:val="0"/>
          <w:sz w:val="24"/>
          <w:szCs w:val="24"/>
        </w:rPr>
        <w:t>=q</w:t>
      </w:r>
      <w:r w:rsidRPr="00DF40DD">
        <w:rPr>
          <w:rFonts w:eastAsia="Calibri"/>
          <w:i/>
          <w:snapToGrid w:val="0"/>
          <w:sz w:val="24"/>
          <w:szCs w:val="24"/>
          <w:vertAlign w:val="subscript"/>
        </w:rPr>
        <w:t>20·</w:t>
      </w:r>
      <w:r w:rsidRPr="00DF40DD">
        <w:rPr>
          <w:rFonts w:eastAsia="Calibri"/>
          <w:i/>
          <w:snapToGrid w:val="0"/>
          <w:sz w:val="24"/>
          <w:szCs w:val="24"/>
        </w:rPr>
        <w:t>20</w:t>
      </w:r>
      <w:r w:rsidRPr="00DF40DD">
        <w:rPr>
          <w:rFonts w:eastAsia="Calibri"/>
          <w:i/>
          <w:snapToGrid w:val="0"/>
          <w:sz w:val="24"/>
          <w:szCs w:val="24"/>
          <w:vertAlign w:val="superscript"/>
        </w:rPr>
        <w:t xml:space="preserve"> </w:t>
      </w:r>
      <w:r w:rsidRPr="00DF40DD">
        <w:rPr>
          <w:rFonts w:eastAsia="Calibri"/>
          <w:i/>
          <w:snapToGrid w:val="0"/>
          <w:sz w:val="24"/>
          <w:szCs w:val="24"/>
          <w:vertAlign w:val="superscript"/>
          <w:lang w:val="en-US"/>
        </w:rPr>
        <w:t>n</w:t>
      </w:r>
      <w:r w:rsidRPr="00DF40DD">
        <w:rPr>
          <w:rFonts w:eastAsia="Calibri"/>
          <w:i/>
          <w:snapToGrid w:val="0"/>
          <w:sz w:val="24"/>
          <w:szCs w:val="24"/>
          <w:vertAlign w:val="superscript"/>
        </w:rPr>
        <w:t xml:space="preserve"> </w:t>
      </w:r>
      <w:r w:rsidRPr="00DF40DD">
        <w:rPr>
          <w:rFonts w:eastAsia="Calibri"/>
          <w:snapToGrid w:val="0"/>
          <w:position w:val="-32"/>
          <w:sz w:val="24"/>
          <w:szCs w:val="24"/>
        </w:rPr>
        <w:object w:dxaOrig="1245" w:dyaOrig="795">
          <v:shape id="_x0000_i1026" type="#_x0000_t75" style="width:64.45pt;height:36pt" o:ole="">
            <v:imagedata r:id="rId28" o:title=""/>
          </v:shape>
          <o:OLEObject Type="Embed" ProgID="Equation.3" ShapeID="_x0000_i1026" DrawAspect="Content" ObjectID="_1745655959" r:id="rId29"/>
        </w:object>
      </w:r>
      <w:r w:rsidRPr="00DF40DD">
        <w:rPr>
          <w:rFonts w:eastAsia="Calibri"/>
          <w:snapToGrid w:val="0"/>
          <w:sz w:val="24"/>
          <w:szCs w:val="24"/>
        </w:rPr>
        <w:t>, где</w:t>
      </w:r>
      <w:r w:rsidR="00385DEB">
        <w:rPr>
          <w:rFonts w:eastAsia="Calibri"/>
          <w:snapToGrid w:val="0"/>
          <w:sz w:val="24"/>
          <w:szCs w:val="24"/>
        </w:rPr>
        <w:t>:</w:t>
      </w:r>
    </w:p>
    <w:p w:rsidR="00F93519" w:rsidRPr="00DF40DD" w:rsidRDefault="00F93519" w:rsidP="00F93519">
      <w:pPr>
        <w:widowControl w:val="0"/>
        <w:ind w:firstLine="567"/>
        <w:jc w:val="both"/>
        <w:rPr>
          <w:rFonts w:eastAsia="Calibri"/>
          <w:i/>
          <w:snapToGrid w:val="0"/>
          <w:sz w:val="24"/>
          <w:szCs w:val="24"/>
        </w:rPr>
      </w:pPr>
      <w:r w:rsidRPr="00DF40DD">
        <w:rPr>
          <w:rFonts w:eastAsia="Calibri"/>
          <w:b/>
          <w:i/>
          <w:snapToGrid w:val="0"/>
          <w:sz w:val="24"/>
          <w:szCs w:val="24"/>
        </w:rPr>
        <w:t>q</w:t>
      </w:r>
      <w:r w:rsidRPr="00DF40DD">
        <w:rPr>
          <w:rFonts w:eastAsia="Calibri"/>
          <w:b/>
          <w:i/>
          <w:snapToGrid w:val="0"/>
          <w:sz w:val="24"/>
          <w:szCs w:val="24"/>
          <w:vertAlign w:val="subscript"/>
        </w:rPr>
        <w:t>20</w:t>
      </w:r>
      <w:r w:rsidRPr="00DF40DD">
        <w:rPr>
          <w:rFonts w:eastAsia="Calibri"/>
          <w:bCs/>
          <w:snapToGrid w:val="0"/>
          <w:sz w:val="24"/>
          <w:szCs w:val="24"/>
        </w:rPr>
        <w:t xml:space="preserve"> </w:t>
      </w:r>
      <w:r w:rsidRPr="00DF40DD">
        <w:rPr>
          <w:rFonts w:eastAsia="Calibri"/>
          <w:snapToGrid w:val="0"/>
          <w:sz w:val="24"/>
          <w:szCs w:val="24"/>
        </w:rPr>
        <w:t xml:space="preserve">– </w:t>
      </w:r>
      <w:r w:rsidRPr="00DF40DD">
        <w:rPr>
          <w:rFonts w:eastAsia="Calibri"/>
          <w:snapToGrid w:val="0"/>
          <w:spacing w:val="2"/>
          <w:sz w:val="24"/>
          <w:szCs w:val="24"/>
          <w:shd w:val="clear" w:color="auto" w:fill="FFFFFF"/>
        </w:rPr>
        <w:t xml:space="preserve">интенсивность дождя для данной местности продолжительностью 20 мин при </w:t>
      </w:r>
      <w:r w:rsidRPr="00DF40DD">
        <w:rPr>
          <w:rFonts w:eastAsia="Calibri"/>
          <w:b/>
          <w:i/>
          <w:snapToGrid w:val="0"/>
          <w:sz w:val="24"/>
          <w:szCs w:val="24"/>
        </w:rPr>
        <w:t>Р</w:t>
      </w:r>
      <w:r w:rsidRPr="00DF40DD">
        <w:rPr>
          <w:rFonts w:eastAsia="Calibri"/>
          <w:i/>
          <w:noProof/>
          <w:snapToGrid w:val="0"/>
          <w:sz w:val="24"/>
          <w:szCs w:val="24"/>
        </w:rPr>
        <w:t>=</w:t>
      </w:r>
      <w:r w:rsidRPr="00DF40DD">
        <w:rPr>
          <w:rFonts w:eastAsia="Calibri"/>
          <w:snapToGrid w:val="0"/>
          <w:spacing w:val="2"/>
          <w:sz w:val="24"/>
          <w:szCs w:val="24"/>
          <w:shd w:val="clear" w:color="auto" w:fill="FFFFFF"/>
        </w:rPr>
        <w:t xml:space="preserve">1 год (определено по рисунку А.1); </w:t>
      </w:r>
      <w:r w:rsidRPr="00DF40DD">
        <w:rPr>
          <w:rFonts w:eastAsia="Calibri"/>
          <w:b/>
          <w:bCs/>
          <w:i/>
          <w:snapToGrid w:val="0"/>
          <w:sz w:val="24"/>
          <w:szCs w:val="24"/>
        </w:rPr>
        <w:t>q</w:t>
      </w:r>
      <w:r w:rsidRPr="00DF40DD">
        <w:rPr>
          <w:rFonts w:eastAsia="Calibri"/>
          <w:b/>
          <w:bCs/>
          <w:i/>
          <w:snapToGrid w:val="0"/>
          <w:sz w:val="24"/>
          <w:szCs w:val="24"/>
          <w:vertAlign w:val="subscript"/>
        </w:rPr>
        <w:t>20</w:t>
      </w:r>
      <w:r w:rsidRPr="00DF40DD">
        <w:rPr>
          <w:rFonts w:eastAsia="Calibri"/>
          <w:i/>
          <w:snapToGrid w:val="0"/>
          <w:sz w:val="24"/>
          <w:szCs w:val="24"/>
        </w:rPr>
        <w:t xml:space="preserve"> </w:t>
      </w:r>
      <w:r w:rsidRPr="00DF40DD">
        <w:rPr>
          <w:rFonts w:eastAsia="Calibri"/>
          <w:b/>
          <w:i/>
          <w:snapToGrid w:val="0"/>
          <w:sz w:val="24"/>
          <w:szCs w:val="24"/>
        </w:rPr>
        <w:t>=</w:t>
      </w:r>
      <w:r w:rsidRPr="00DF40DD">
        <w:rPr>
          <w:rFonts w:eastAsia="Calibri"/>
          <w:i/>
          <w:snapToGrid w:val="0"/>
          <w:sz w:val="24"/>
          <w:szCs w:val="24"/>
        </w:rPr>
        <w:t>72</w:t>
      </w:r>
    </w:p>
    <w:p w:rsidR="00F93519" w:rsidRPr="00DF40DD" w:rsidRDefault="00F93519" w:rsidP="00F93519">
      <w:pPr>
        <w:widowControl w:val="0"/>
        <w:ind w:firstLine="567"/>
        <w:jc w:val="both"/>
        <w:rPr>
          <w:rFonts w:eastAsia="Calibri"/>
          <w:snapToGrid w:val="0"/>
          <w:sz w:val="24"/>
          <w:szCs w:val="24"/>
        </w:rPr>
      </w:pPr>
      <w:r w:rsidRPr="00DF40DD">
        <w:rPr>
          <w:rFonts w:eastAsia="Calibri"/>
          <w:b/>
          <w:i/>
          <w:snapToGrid w:val="0"/>
          <w:sz w:val="24"/>
          <w:szCs w:val="24"/>
          <w:lang w:val="en-US"/>
        </w:rPr>
        <w:t>n</w:t>
      </w:r>
      <w:r w:rsidRPr="00DF40DD">
        <w:rPr>
          <w:rFonts w:eastAsia="Calibri"/>
          <w:bCs/>
          <w:snapToGrid w:val="0"/>
          <w:sz w:val="24"/>
          <w:szCs w:val="24"/>
        </w:rPr>
        <w:t xml:space="preserve"> </w:t>
      </w:r>
      <w:r w:rsidRPr="00DF40DD">
        <w:rPr>
          <w:rFonts w:eastAsia="Calibri"/>
          <w:snapToGrid w:val="0"/>
          <w:sz w:val="24"/>
          <w:szCs w:val="24"/>
        </w:rPr>
        <w:t xml:space="preserve">– </w:t>
      </w:r>
      <w:proofErr w:type="gramStart"/>
      <w:r w:rsidRPr="00DF40DD">
        <w:rPr>
          <w:rFonts w:eastAsia="Calibri"/>
          <w:snapToGrid w:val="0"/>
          <w:sz w:val="24"/>
          <w:szCs w:val="24"/>
        </w:rPr>
        <w:t>показатель</w:t>
      </w:r>
      <w:proofErr w:type="gramEnd"/>
      <w:r w:rsidRPr="00DF40DD">
        <w:rPr>
          <w:rFonts w:eastAsia="Calibri"/>
          <w:snapToGrid w:val="0"/>
          <w:sz w:val="24"/>
          <w:szCs w:val="24"/>
        </w:rPr>
        <w:t xml:space="preserve"> степени; </w:t>
      </w:r>
      <w:r w:rsidRPr="00DF40DD">
        <w:rPr>
          <w:rFonts w:eastAsia="Calibri"/>
          <w:i/>
          <w:snapToGrid w:val="0"/>
          <w:sz w:val="24"/>
          <w:szCs w:val="24"/>
          <w:lang w:val="en-US"/>
        </w:rPr>
        <w:t>n</w:t>
      </w:r>
      <w:r w:rsidRPr="00DF40DD">
        <w:rPr>
          <w:rFonts w:eastAsia="Calibri"/>
          <w:snapToGrid w:val="0"/>
          <w:sz w:val="24"/>
          <w:szCs w:val="24"/>
        </w:rPr>
        <w:t>=0,6;</w:t>
      </w:r>
    </w:p>
    <w:p w:rsidR="00F93519" w:rsidRPr="00DF40DD" w:rsidRDefault="00F93519" w:rsidP="00F93519">
      <w:pPr>
        <w:widowControl w:val="0"/>
        <w:ind w:firstLine="567"/>
        <w:jc w:val="both"/>
        <w:rPr>
          <w:rFonts w:eastAsia="Calibri"/>
          <w:snapToGrid w:val="0"/>
          <w:sz w:val="24"/>
          <w:szCs w:val="24"/>
        </w:rPr>
      </w:pPr>
      <w:proofErr w:type="spellStart"/>
      <w:proofErr w:type="gramStart"/>
      <w:r w:rsidRPr="00DF40DD">
        <w:rPr>
          <w:rFonts w:eastAsia="Calibri"/>
          <w:b/>
          <w:i/>
          <w:snapToGrid w:val="0"/>
          <w:sz w:val="24"/>
          <w:szCs w:val="24"/>
          <w:lang w:val="en-US"/>
        </w:rPr>
        <w:t>m</w:t>
      </w:r>
      <w:r w:rsidRPr="00DF40DD">
        <w:rPr>
          <w:rFonts w:eastAsia="Calibri"/>
          <w:b/>
          <w:i/>
          <w:snapToGrid w:val="0"/>
          <w:sz w:val="24"/>
          <w:szCs w:val="24"/>
          <w:vertAlign w:val="subscript"/>
          <w:lang w:val="en-US"/>
        </w:rPr>
        <w:t>r</w:t>
      </w:r>
      <w:proofErr w:type="spellEnd"/>
      <w:proofErr w:type="gramEnd"/>
      <w:r w:rsidRPr="00DF40DD">
        <w:rPr>
          <w:rFonts w:eastAsia="Calibri"/>
          <w:bCs/>
          <w:snapToGrid w:val="0"/>
          <w:sz w:val="24"/>
          <w:szCs w:val="24"/>
        </w:rPr>
        <w:t xml:space="preserve"> </w:t>
      </w:r>
      <w:r w:rsidRPr="00DF40DD">
        <w:rPr>
          <w:rFonts w:eastAsia="Calibri"/>
          <w:snapToGrid w:val="0"/>
          <w:sz w:val="24"/>
          <w:szCs w:val="24"/>
        </w:rPr>
        <w:t xml:space="preserve">– среднее количество дождей за год; </w:t>
      </w:r>
      <w:proofErr w:type="spellStart"/>
      <w:r w:rsidRPr="00DF40DD">
        <w:rPr>
          <w:rFonts w:eastAsia="Calibri"/>
          <w:i/>
          <w:snapToGrid w:val="0"/>
          <w:sz w:val="24"/>
          <w:szCs w:val="24"/>
          <w:lang w:val="en-US"/>
        </w:rPr>
        <w:t>m</w:t>
      </w:r>
      <w:r w:rsidRPr="00DF40DD">
        <w:rPr>
          <w:rFonts w:eastAsia="Calibri"/>
          <w:i/>
          <w:snapToGrid w:val="0"/>
          <w:sz w:val="24"/>
          <w:szCs w:val="24"/>
          <w:vertAlign w:val="subscript"/>
          <w:lang w:val="en-US"/>
        </w:rPr>
        <w:t>r</w:t>
      </w:r>
      <w:proofErr w:type="spellEnd"/>
      <w:r w:rsidRPr="00DF40DD">
        <w:rPr>
          <w:rFonts w:eastAsia="Calibri"/>
          <w:b/>
          <w:snapToGrid w:val="0"/>
          <w:sz w:val="24"/>
          <w:szCs w:val="24"/>
        </w:rPr>
        <w:t xml:space="preserve"> </w:t>
      </w:r>
      <w:r w:rsidRPr="00DF40DD">
        <w:rPr>
          <w:rFonts w:eastAsia="Calibri"/>
          <w:snapToGrid w:val="0"/>
          <w:sz w:val="24"/>
          <w:szCs w:val="24"/>
        </w:rPr>
        <w:t>=90;</w:t>
      </w:r>
    </w:p>
    <w:p w:rsidR="00F93519" w:rsidRPr="00DF40DD" w:rsidRDefault="00F93519" w:rsidP="00F93519">
      <w:pPr>
        <w:widowControl w:val="0"/>
        <w:ind w:firstLine="567"/>
        <w:jc w:val="both"/>
        <w:rPr>
          <w:rFonts w:eastAsia="Calibri"/>
          <w:snapToGrid w:val="0"/>
          <w:sz w:val="24"/>
          <w:szCs w:val="24"/>
        </w:rPr>
      </w:pPr>
      <w:r w:rsidRPr="00DF40DD">
        <w:rPr>
          <w:rFonts w:eastAsia="Calibri"/>
          <w:b/>
          <w:i/>
          <w:snapToGrid w:val="0"/>
          <w:sz w:val="24"/>
          <w:szCs w:val="24"/>
        </w:rPr>
        <w:t>Р</w:t>
      </w:r>
      <w:r w:rsidRPr="00DF40DD">
        <w:rPr>
          <w:rFonts w:eastAsia="Calibri"/>
          <w:bCs/>
          <w:i/>
          <w:snapToGrid w:val="0"/>
          <w:sz w:val="24"/>
          <w:szCs w:val="24"/>
        </w:rPr>
        <w:t xml:space="preserve"> </w:t>
      </w:r>
      <w:r w:rsidRPr="00DF40DD">
        <w:rPr>
          <w:rFonts w:eastAsia="Calibri"/>
          <w:snapToGrid w:val="0"/>
          <w:sz w:val="24"/>
          <w:szCs w:val="24"/>
        </w:rPr>
        <w:t xml:space="preserve">– период однократного превышения расчетной интенсивности дождя, годы; </w:t>
      </w:r>
      <w:r w:rsidRPr="00DF40DD">
        <w:rPr>
          <w:rFonts w:eastAsia="Calibri"/>
          <w:i/>
          <w:snapToGrid w:val="0"/>
          <w:sz w:val="24"/>
          <w:szCs w:val="24"/>
        </w:rPr>
        <w:t>Р</w:t>
      </w:r>
      <w:r w:rsidRPr="00DF40DD">
        <w:rPr>
          <w:rFonts w:eastAsia="Calibri"/>
          <w:snapToGrid w:val="0"/>
          <w:sz w:val="24"/>
          <w:szCs w:val="24"/>
        </w:rPr>
        <w:t>=1 год;</w:t>
      </w:r>
    </w:p>
    <w:p w:rsidR="00F93519" w:rsidRPr="00DF40DD" w:rsidRDefault="00F93519" w:rsidP="00F93519">
      <w:pPr>
        <w:widowControl w:val="0"/>
        <w:ind w:firstLine="567"/>
        <w:jc w:val="both"/>
        <w:rPr>
          <w:rFonts w:eastAsia="Calibri"/>
          <w:snapToGrid w:val="0"/>
          <w:sz w:val="24"/>
          <w:szCs w:val="24"/>
        </w:rPr>
      </w:pPr>
      <w:r w:rsidRPr="00DF40DD">
        <w:rPr>
          <w:rFonts w:eastAsia="Calibri"/>
          <w:b/>
          <w:bCs/>
          <w:i/>
          <w:snapToGrid w:val="0"/>
          <w:sz w:val="24"/>
          <w:szCs w:val="24"/>
        </w:rPr>
        <w:t xml:space="preserve">γ </w:t>
      </w:r>
      <w:r w:rsidRPr="00DF40DD">
        <w:rPr>
          <w:rFonts w:eastAsia="Calibri"/>
          <w:snapToGrid w:val="0"/>
          <w:sz w:val="24"/>
          <w:szCs w:val="24"/>
        </w:rPr>
        <w:t xml:space="preserve">– показатель степени; </w:t>
      </w:r>
      <w:r w:rsidRPr="00DF40DD">
        <w:rPr>
          <w:rFonts w:eastAsia="Calibri"/>
          <w:b/>
          <w:bCs/>
          <w:i/>
          <w:snapToGrid w:val="0"/>
          <w:sz w:val="24"/>
          <w:szCs w:val="24"/>
        </w:rPr>
        <w:t>γ</w:t>
      </w:r>
      <w:r w:rsidRPr="00DF40DD">
        <w:rPr>
          <w:rFonts w:eastAsia="Calibri"/>
          <w:snapToGrid w:val="0"/>
          <w:sz w:val="24"/>
          <w:szCs w:val="24"/>
        </w:rPr>
        <w:t>=1,54;</w:t>
      </w:r>
    </w:p>
    <w:p w:rsidR="00F93519" w:rsidRPr="00DF40DD" w:rsidRDefault="00F93519" w:rsidP="00F93519">
      <w:pPr>
        <w:widowControl w:val="0"/>
        <w:ind w:firstLine="567"/>
        <w:jc w:val="both"/>
        <w:rPr>
          <w:rFonts w:eastAsia="Calibri"/>
          <w:snapToGrid w:val="0"/>
          <w:sz w:val="24"/>
          <w:szCs w:val="24"/>
        </w:rPr>
      </w:pPr>
      <w:r w:rsidRPr="00DF40DD">
        <w:rPr>
          <w:rFonts w:eastAsia="Calibri"/>
          <w:i/>
          <w:snapToGrid w:val="0"/>
          <w:sz w:val="24"/>
          <w:szCs w:val="24"/>
        </w:rPr>
        <w:t>А</w:t>
      </w:r>
      <w:r w:rsidRPr="00DF40DD">
        <w:rPr>
          <w:rFonts w:eastAsia="Calibri"/>
          <w:snapToGrid w:val="0"/>
          <w:sz w:val="24"/>
          <w:szCs w:val="24"/>
        </w:rPr>
        <w:t>=434,45</w:t>
      </w:r>
    </w:p>
    <w:p w:rsidR="00F93519" w:rsidRPr="00DF40DD" w:rsidRDefault="00F93519" w:rsidP="00F93519">
      <w:pPr>
        <w:widowControl w:val="0"/>
        <w:ind w:firstLine="567"/>
        <w:jc w:val="both"/>
        <w:rPr>
          <w:rFonts w:eastAsia="Calibri"/>
          <w:snapToGrid w:val="0"/>
          <w:sz w:val="24"/>
          <w:szCs w:val="24"/>
        </w:rPr>
      </w:pPr>
      <w:proofErr w:type="spellStart"/>
      <w:proofErr w:type="gramStart"/>
      <w:r w:rsidRPr="00DF40DD">
        <w:rPr>
          <w:rFonts w:eastAsia="Calibri"/>
          <w:b/>
          <w:i/>
          <w:snapToGrid w:val="0"/>
          <w:sz w:val="24"/>
          <w:szCs w:val="24"/>
          <w:lang w:val="en-US"/>
        </w:rPr>
        <w:t>t</w:t>
      </w:r>
      <w:r w:rsidRPr="00DF40DD">
        <w:rPr>
          <w:rFonts w:eastAsia="Calibri"/>
          <w:b/>
          <w:i/>
          <w:snapToGrid w:val="0"/>
          <w:sz w:val="24"/>
          <w:szCs w:val="24"/>
          <w:vertAlign w:val="subscript"/>
          <w:lang w:val="en-US"/>
        </w:rPr>
        <w:t>r</w:t>
      </w:r>
      <w:proofErr w:type="spellEnd"/>
      <w:proofErr w:type="gramEnd"/>
      <w:r w:rsidRPr="00DF40DD">
        <w:rPr>
          <w:rFonts w:eastAsia="Calibri"/>
          <w:bCs/>
          <w:snapToGrid w:val="0"/>
          <w:sz w:val="24"/>
          <w:szCs w:val="24"/>
        </w:rPr>
        <w:t xml:space="preserve"> </w:t>
      </w:r>
      <w:r w:rsidRPr="00DF40DD">
        <w:rPr>
          <w:rFonts w:eastAsia="Calibri"/>
          <w:snapToGrid w:val="0"/>
          <w:sz w:val="24"/>
          <w:szCs w:val="24"/>
        </w:rPr>
        <w:t>– расчетная продолжительность протекания дождевых вод по поверхности и трубам до расчетного участка (створа), определяемая по формуле:</w:t>
      </w:r>
    </w:p>
    <w:p w:rsidR="00F93519" w:rsidRPr="00DF40DD" w:rsidRDefault="00F93519" w:rsidP="00F93519">
      <w:pPr>
        <w:widowControl w:val="0"/>
        <w:ind w:firstLine="567"/>
        <w:jc w:val="both"/>
        <w:rPr>
          <w:rFonts w:eastAsia="Calibri"/>
          <w:snapToGrid w:val="0"/>
          <w:sz w:val="24"/>
          <w:szCs w:val="24"/>
          <w:lang w:val="en-US"/>
        </w:rPr>
      </w:pPr>
      <w:proofErr w:type="spellStart"/>
      <w:proofErr w:type="gramStart"/>
      <w:r w:rsidRPr="00DF40DD">
        <w:rPr>
          <w:rFonts w:eastAsia="Calibri"/>
          <w:b/>
          <w:i/>
          <w:iCs/>
          <w:snapToGrid w:val="0"/>
          <w:sz w:val="24"/>
          <w:szCs w:val="24"/>
          <w:lang w:val="en-US"/>
        </w:rPr>
        <w:t>t</w:t>
      </w:r>
      <w:r w:rsidRPr="00DF40DD">
        <w:rPr>
          <w:rFonts w:eastAsia="Calibri"/>
          <w:b/>
          <w:i/>
          <w:iCs/>
          <w:snapToGrid w:val="0"/>
          <w:sz w:val="24"/>
          <w:szCs w:val="24"/>
          <w:vertAlign w:val="subscript"/>
          <w:lang w:val="en-US"/>
        </w:rPr>
        <w:t>r</w:t>
      </w:r>
      <w:proofErr w:type="spellEnd"/>
      <w:r w:rsidRPr="00DF40DD">
        <w:rPr>
          <w:rFonts w:eastAsia="Calibri"/>
          <w:i/>
          <w:iCs/>
          <w:snapToGrid w:val="0"/>
          <w:sz w:val="24"/>
          <w:szCs w:val="24"/>
          <w:lang w:val="en-US"/>
        </w:rPr>
        <w:t>=</w:t>
      </w:r>
      <w:proofErr w:type="spellStart"/>
      <w:proofErr w:type="gramEnd"/>
      <w:r w:rsidRPr="00DF40DD">
        <w:rPr>
          <w:rFonts w:eastAsia="Calibri"/>
          <w:i/>
          <w:iCs/>
          <w:snapToGrid w:val="0"/>
          <w:sz w:val="24"/>
          <w:szCs w:val="24"/>
          <w:lang w:val="en-US"/>
        </w:rPr>
        <w:t>t</w:t>
      </w:r>
      <w:r w:rsidRPr="00DF40DD">
        <w:rPr>
          <w:rFonts w:eastAsia="Calibri"/>
          <w:i/>
          <w:iCs/>
          <w:snapToGrid w:val="0"/>
          <w:sz w:val="24"/>
          <w:szCs w:val="24"/>
          <w:vertAlign w:val="subscript"/>
          <w:lang w:val="en-US"/>
        </w:rPr>
        <w:t>con</w:t>
      </w:r>
      <w:r w:rsidRPr="00DF40DD">
        <w:rPr>
          <w:rFonts w:eastAsia="Calibri"/>
          <w:i/>
          <w:iCs/>
          <w:snapToGrid w:val="0"/>
          <w:sz w:val="24"/>
          <w:szCs w:val="24"/>
          <w:lang w:val="en-US"/>
        </w:rPr>
        <w:t>+t</w:t>
      </w:r>
      <w:r w:rsidRPr="00DF40DD">
        <w:rPr>
          <w:rFonts w:eastAsia="Calibri"/>
          <w:i/>
          <w:iCs/>
          <w:snapToGrid w:val="0"/>
          <w:sz w:val="24"/>
          <w:szCs w:val="24"/>
          <w:vertAlign w:val="subscript"/>
          <w:lang w:val="en-US"/>
        </w:rPr>
        <w:t>can</w:t>
      </w:r>
      <w:r w:rsidRPr="00DF40DD">
        <w:rPr>
          <w:rFonts w:eastAsia="Calibri"/>
          <w:i/>
          <w:iCs/>
          <w:snapToGrid w:val="0"/>
          <w:sz w:val="24"/>
          <w:szCs w:val="24"/>
          <w:lang w:val="en-US"/>
        </w:rPr>
        <w:t>+t</w:t>
      </w:r>
      <w:r w:rsidRPr="00DF40DD">
        <w:rPr>
          <w:rFonts w:eastAsia="Calibri"/>
          <w:i/>
          <w:iCs/>
          <w:snapToGrid w:val="0"/>
          <w:sz w:val="24"/>
          <w:szCs w:val="24"/>
          <w:vertAlign w:val="subscript"/>
          <w:lang w:val="en-US"/>
        </w:rPr>
        <w:t>p</w:t>
      </w:r>
      <w:proofErr w:type="spellEnd"/>
      <w:r w:rsidRPr="00DF40DD">
        <w:rPr>
          <w:rFonts w:eastAsia="Calibri"/>
          <w:snapToGrid w:val="0"/>
          <w:sz w:val="24"/>
          <w:szCs w:val="24"/>
          <w:lang w:val="en-US"/>
        </w:rPr>
        <w:t xml:space="preserve">, </w:t>
      </w:r>
      <w:r w:rsidRPr="00DF40DD">
        <w:rPr>
          <w:rFonts w:eastAsia="Calibri"/>
          <w:snapToGrid w:val="0"/>
          <w:sz w:val="24"/>
          <w:szCs w:val="24"/>
        </w:rPr>
        <w:t>мин</w:t>
      </w:r>
      <w:r w:rsidRPr="00DF40DD">
        <w:rPr>
          <w:rFonts w:eastAsia="Calibri"/>
          <w:snapToGrid w:val="0"/>
          <w:sz w:val="24"/>
          <w:szCs w:val="24"/>
          <w:lang w:val="en-US"/>
        </w:rPr>
        <w:t xml:space="preserve">., </w:t>
      </w:r>
      <w:r w:rsidRPr="00DF40DD">
        <w:rPr>
          <w:rFonts w:eastAsia="Calibri"/>
          <w:snapToGrid w:val="0"/>
          <w:sz w:val="24"/>
          <w:szCs w:val="24"/>
        </w:rPr>
        <w:t>где</w:t>
      </w:r>
    </w:p>
    <w:p w:rsidR="00F93519" w:rsidRPr="00DF40DD" w:rsidRDefault="00F93519" w:rsidP="00F93519">
      <w:pPr>
        <w:widowControl w:val="0"/>
        <w:ind w:firstLine="567"/>
        <w:jc w:val="both"/>
        <w:rPr>
          <w:rFonts w:eastAsia="Calibri"/>
          <w:snapToGrid w:val="0"/>
          <w:sz w:val="24"/>
          <w:szCs w:val="24"/>
        </w:rPr>
      </w:pPr>
      <w:proofErr w:type="spellStart"/>
      <w:proofErr w:type="gramStart"/>
      <w:r w:rsidRPr="00DF40DD">
        <w:rPr>
          <w:rFonts w:eastAsia="Calibri"/>
          <w:b/>
          <w:i/>
          <w:iCs/>
          <w:snapToGrid w:val="0"/>
          <w:sz w:val="24"/>
          <w:szCs w:val="24"/>
          <w:lang w:val="en-US"/>
        </w:rPr>
        <w:t>t</w:t>
      </w:r>
      <w:r w:rsidRPr="00DF40DD">
        <w:rPr>
          <w:rFonts w:eastAsia="Calibri"/>
          <w:b/>
          <w:i/>
          <w:iCs/>
          <w:snapToGrid w:val="0"/>
          <w:sz w:val="24"/>
          <w:szCs w:val="24"/>
          <w:vertAlign w:val="subscript"/>
          <w:lang w:val="en-US"/>
        </w:rPr>
        <w:t>con</w:t>
      </w:r>
      <w:proofErr w:type="spellEnd"/>
      <w:proofErr w:type="gramEnd"/>
      <w:r w:rsidRPr="00DF40DD">
        <w:rPr>
          <w:rFonts w:eastAsia="Calibri"/>
          <w:bCs/>
          <w:snapToGrid w:val="0"/>
          <w:sz w:val="24"/>
          <w:szCs w:val="24"/>
        </w:rPr>
        <w:t xml:space="preserve"> </w:t>
      </w:r>
      <w:r w:rsidRPr="00DF40DD">
        <w:rPr>
          <w:rFonts w:eastAsia="Calibri"/>
          <w:snapToGrid w:val="0"/>
          <w:sz w:val="24"/>
          <w:szCs w:val="24"/>
        </w:rPr>
        <w:t>– продолжительность протекания дождевых вод до уличного лотка или при наличии дождеприемников в пределах квартала до уличного коллектора (время поверхностной</w:t>
      </w:r>
      <w:r w:rsidRPr="00DF40DD">
        <w:rPr>
          <w:rFonts w:eastAsia="Calibri"/>
          <w:snapToGrid w:val="0"/>
          <w:sz w:val="28"/>
        </w:rPr>
        <w:t xml:space="preserve"> </w:t>
      </w:r>
      <w:r w:rsidRPr="00DF40DD">
        <w:rPr>
          <w:rFonts w:eastAsia="Calibri"/>
          <w:snapToGrid w:val="0"/>
          <w:sz w:val="24"/>
          <w:szCs w:val="24"/>
        </w:rPr>
        <w:t xml:space="preserve">концентрации), мин., </w:t>
      </w:r>
      <w:proofErr w:type="spellStart"/>
      <w:r w:rsidRPr="00DF40DD">
        <w:rPr>
          <w:rFonts w:eastAsia="Calibri"/>
          <w:bCs/>
          <w:i/>
          <w:iCs/>
          <w:snapToGrid w:val="0"/>
          <w:sz w:val="24"/>
          <w:szCs w:val="24"/>
          <w:lang w:val="en-US"/>
        </w:rPr>
        <w:t>t</w:t>
      </w:r>
      <w:r w:rsidRPr="00DF40DD">
        <w:rPr>
          <w:rFonts w:eastAsia="Calibri"/>
          <w:bCs/>
          <w:i/>
          <w:iCs/>
          <w:snapToGrid w:val="0"/>
          <w:sz w:val="24"/>
          <w:szCs w:val="24"/>
          <w:vertAlign w:val="subscript"/>
          <w:lang w:val="en-US"/>
        </w:rPr>
        <w:t>con</w:t>
      </w:r>
      <w:proofErr w:type="spellEnd"/>
      <w:r w:rsidRPr="00DF40DD">
        <w:rPr>
          <w:rFonts w:eastAsia="Calibri"/>
          <w:snapToGrid w:val="0"/>
          <w:sz w:val="24"/>
          <w:szCs w:val="24"/>
        </w:rPr>
        <w:t>=</w:t>
      </w:r>
      <w:r w:rsidRPr="00DF40DD">
        <w:rPr>
          <w:rFonts w:eastAsia="Calibri"/>
          <w:bCs/>
          <w:snapToGrid w:val="0"/>
          <w:sz w:val="24"/>
          <w:szCs w:val="24"/>
        </w:rPr>
        <w:t>10</w:t>
      </w:r>
      <w:r w:rsidRPr="00DF40DD">
        <w:rPr>
          <w:rFonts w:eastAsia="Calibri"/>
          <w:snapToGrid w:val="0"/>
          <w:sz w:val="24"/>
          <w:szCs w:val="24"/>
        </w:rPr>
        <w:t xml:space="preserve"> мин.;</w:t>
      </w:r>
    </w:p>
    <w:p w:rsidR="00F93519" w:rsidRPr="00DF40DD" w:rsidRDefault="00F93519" w:rsidP="00F93519">
      <w:pPr>
        <w:widowControl w:val="0"/>
        <w:ind w:firstLine="567"/>
        <w:jc w:val="both"/>
        <w:rPr>
          <w:rFonts w:eastAsia="Calibri"/>
          <w:snapToGrid w:val="0"/>
          <w:sz w:val="24"/>
          <w:szCs w:val="24"/>
        </w:rPr>
      </w:pPr>
      <w:proofErr w:type="spellStart"/>
      <w:proofErr w:type="gramStart"/>
      <w:r w:rsidRPr="00DF40DD">
        <w:rPr>
          <w:rFonts w:eastAsia="Calibri"/>
          <w:b/>
          <w:i/>
          <w:iCs/>
          <w:snapToGrid w:val="0"/>
          <w:sz w:val="24"/>
          <w:szCs w:val="24"/>
          <w:lang w:val="en-US"/>
        </w:rPr>
        <w:t>t</w:t>
      </w:r>
      <w:r w:rsidRPr="00DF40DD">
        <w:rPr>
          <w:rFonts w:eastAsia="Calibri"/>
          <w:b/>
          <w:i/>
          <w:iCs/>
          <w:snapToGrid w:val="0"/>
          <w:sz w:val="24"/>
          <w:szCs w:val="24"/>
          <w:vertAlign w:val="subscript"/>
          <w:lang w:val="en-US"/>
        </w:rPr>
        <w:t>can</w:t>
      </w:r>
      <w:proofErr w:type="spellEnd"/>
      <w:proofErr w:type="gramEnd"/>
      <w:r w:rsidRPr="00DF40DD">
        <w:rPr>
          <w:rFonts w:eastAsia="Calibri"/>
          <w:bCs/>
          <w:snapToGrid w:val="0"/>
          <w:sz w:val="24"/>
          <w:szCs w:val="24"/>
        </w:rPr>
        <w:t xml:space="preserve"> </w:t>
      </w:r>
      <w:r w:rsidRPr="00DF40DD">
        <w:rPr>
          <w:rFonts w:eastAsia="Calibri"/>
          <w:snapToGrid w:val="0"/>
          <w:sz w:val="24"/>
          <w:szCs w:val="24"/>
        </w:rPr>
        <w:t>– то же, по уличным лоткам до дождеприемника (при отсутствии их в пределах квартала), определяемая по формуле:</w:t>
      </w:r>
    </w:p>
    <w:p w:rsidR="00F93519" w:rsidRPr="00DF40DD" w:rsidRDefault="00F93519" w:rsidP="00F93519">
      <w:pPr>
        <w:widowControl w:val="0"/>
        <w:spacing w:before="40" w:after="40" w:line="269" w:lineRule="auto"/>
        <w:ind w:firstLine="567"/>
        <w:jc w:val="both"/>
        <w:rPr>
          <w:rFonts w:eastAsia="Calibri"/>
          <w:snapToGrid w:val="0"/>
          <w:sz w:val="24"/>
          <w:szCs w:val="24"/>
        </w:rPr>
      </w:pPr>
      <w:proofErr w:type="spellStart"/>
      <w:proofErr w:type="gramStart"/>
      <w:r w:rsidRPr="00DF40DD">
        <w:rPr>
          <w:rFonts w:eastAsia="Calibri"/>
          <w:b/>
          <w:bCs/>
          <w:i/>
          <w:iCs/>
          <w:snapToGrid w:val="0"/>
          <w:sz w:val="24"/>
          <w:szCs w:val="24"/>
          <w:lang w:val="en-US"/>
        </w:rPr>
        <w:t>t</w:t>
      </w:r>
      <w:r w:rsidRPr="00DF40DD">
        <w:rPr>
          <w:rFonts w:eastAsia="Calibri"/>
          <w:b/>
          <w:bCs/>
          <w:i/>
          <w:iCs/>
          <w:snapToGrid w:val="0"/>
          <w:sz w:val="24"/>
          <w:szCs w:val="24"/>
          <w:vertAlign w:val="subscript"/>
          <w:lang w:val="en-US"/>
        </w:rPr>
        <w:t>can</w:t>
      </w:r>
      <w:proofErr w:type="spellEnd"/>
      <w:proofErr w:type="gramEnd"/>
      <w:r w:rsidRPr="00DF40DD">
        <w:rPr>
          <w:rFonts w:eastAsia="Calibri"/>
          <w:b/>
          <w:bCs/>
          <w:snapToGrid w:val="0"/>
          <w:sz w:val="24"/>
          <w:szCs w:val="24"/>
          <w:vertAlign w:val="subscript"/>
        </w:rPr>
        <w:t xml:space="preserve"> </w:t>
      </w:r>
      <w:r w:rsidRPr="00DF40DD">
        <w:rPr>
          <w:rFonts w:eastAsia="Calibri"/>
          <w:b/>
          <w:bCs/>
          <w:snapToGrid w:val="0"/>
          <w:sz w:val="24"/>
          <w:szCs w:val="24"/>
        </w:rPr>
        <w:t>=</w:t>
      </w:r>
      <w:r w:rsidRPr="00DF40DD">
        <w:rPr>
          <w:rFonts w:eastAsia="Calibri"/>
          <w:bCs/>
          <w:snapToGrid w:val="0"/>
          <w:sz w:val="24"/>
          <w:szCs w:val="24"/>
        </w:rPr>
        <w:t>0,021</w:t>
      </w:r>
      <w:r w:rsidRPr="00DF40DD">
        <w:rPr>
          <w:rFonts w:eastAsia="Calibri"/>
          <w:bCs/>
          <w:snapToGrid w:val="0"/>
          <w:position w:val="-30"/>
          <w:sz w:val="24"/>
          <w:szCs w:val="24"/>
        </w:rPr>
        <w:object w:dxaOrig="765" w:dyaOrig="705">
          <v:shape id="_x0000_i1027" type="#_x0000_t75" style="width:36pt;height:36pt" o:ole="">
            <v:imagedata r:id="rId30" o:title=""/>
          </v:shape>
          <o:OLEObject Type="Embed" ProgID="Equation.3" ShapeID="_x0000_i1027" DrawAspect="Content" ObjectID="_1745655960" r:id="rId31"/>
        </w:object>
      </w:r>
      <w:r w:rsidRPr="00DF40DD">
        <w:rPr>
          <w:rFonts w:eastAsia="Calibri"/>
          <w:bCs/>
          <w:snapToGrid w:val="0"/>
          <w:sz w:val="24"/>
          <w:szCs w:val="24"/>
        </w:rPr>
        <w:t xml:space="preserve">;  </w:t>
      </w:r>
      <w:proofErr w:type="spellStart"/>
      <w:r w:rsidRPr="00DF40DD">
        <w:rPr>
          <w:rFonts w:eastAsia="Calibri"/>
          <w:bCs/>
          <w:i/>
          <w:iCs/>
          <w:snapToGrid w:val="0"/>
          <w:sz w:val="24"/>
          <w:szCs w:val="24"/>
          <w:lang w:val="en-US"/>
        </w:rPr>
        <w:t>t</w:t>
      </w:r>
      <w:r w:rsidRPr="00DF40DD">
        <w:rPr>
          <w:rFonts w:eastAsia="Calibri"/>
          <w:bCs/>
          <w:i/>
          <w:iCs/>
          <w:snapToGrid w:val="0"/>
          <w:sz w:val="24"/>
          <w:szCs w:val="24"/>
          <w:vertAlign w:val="subscript"/>
          <w:lang w:val="en-US"/>
        </w:rPr>
        <w:t>can</w:t>
      </w:r>
      <w:proofErr w:type="spellEnd"/>
      <w:r w:rsidRPr="00DF40DD">
        <w:rPr>
          <w:rFonts w:eastAsia="Calibri"/>
          <w:i/>
          <w:iCs/>
          <w:snapToGrid w:val="0"/>
          <w:sz w:val="24"/>
          <w:szCs w:val="24"/>
        </w:rPr>
        <w:t xml:space="preserve"> </w:t>
      </w:r>
      <w:r w:rsidRPr="00DF40DD">
        <w:rPr>
          <w:rFonts w:eastAsia="Calibri"/>
          <w:snapToGrid w:val="0"/>
          <w:sz w:val="24"/>
          <w:szCs w:val="24"/>
        </w:rPr>
        <w:t>=</w:t>
      </w:r>
      <w:r w:rsidRPr="00DF40DD">
        <w:rPr>
          <w:rFonts w:eastAsia="Calibri"/>
          <w:bCs/>
          <w:snapToGrid w:val="0"/>
          <w:sz w:val="24"/>
          <w:szCs w:val="24"/>
        </w:rPr>
        <w:t>38,7 мин</w:t>
      </w:r>
    </w:p>
    <w:p w:rsidR="00F93519" w:rsidRPr="00DF40DD" w:rsidRDefault="00F93519" w:rsidP="00F93519">
      <w:pPr>
        <w:widowControl w:val="0"/>
        <w:spacing w:before="40" w:after="40" w:line="269" w:lineRule="auto"/>
        <w:ind w:firstLine="567"/>
        <w:jc w:val="both"/>
        <w:rPr>
          <w:rFonts w:eastAsia="Calibri"/>
          <w:snapToGrid w:val="0"/>
          <w:sz w:val="24"/>
          <w:szCs w:val="24"/>
        </w:rPr>
      </w:pPr>
      <w:proofErr w:type="spellStart"/>
      <w:proofErr w:type="gramStart"/>
      <w:r w:rsidRPr="00DF40DD">
        <w:rPr>
          <w:rFonts w:eastAsia="Calibri"/>
          <w:b/>
          <w:bCs/>
          <w:i/>
          <w:iCs/>
          <w:snapToGrid w:val="0"/>
          <w:sz w:val="24"/>
          <w:szCs w:val="24"/>
          <w:lang w:val="en-US"/>
        </w:rPr>
        <w:t>t</w:t>
      </w:r>
      <w:r w:rsidRPr="00DF40DD">
        <w:rPr>
          <w:rFonts w:eastAsia="Calibri"/>
          <w:b/>
          <w:bCs/>
          <w:i/>
          <w:iCs/>
          <w:snapToGrid w:val="0"/>
          <w:sz w:val="24"/>
          <w:szCs w:val="24"/>
          <w:vertAlign w:val="subscript"/>
          <w:lang w:val="en-US"/>
        </w:rPr>
        <w:t>r</w:t>
      </w:r>
      <w:proofErr w:type="spellEnd"/>
      <w:r w:rsidRPr="00DF40DD">
        <w:rPr>
          <w:rFonts w:eastAsia="Calibri"/>
          <w:snapToGrid w:val="0"/>
          <w:sz w:val="24"/>
          <w:szCs w:val="24"/>
        </w:rPr>
        <w:t>=</w:t>
      </w:r>
      <w:proofErr w:type="gramEnd"/>
      <w:r w:rsidRPr="00DF40DD">
        <w:rPr>
          <w:rFonts w:eastAsia="Calibri"/>
          <w:snapToGrid w:val="0"/>
          <w:sz w:val="24"/>
          <w:szCs w:val="24"/>
        </w:rPr>
        <w:t>48,7 мин</w:t>
      </w:r>
    </w:p>
    <w:p w:rsidR="00F93519" w:rsidRPr="00DF40DD" w:rsidRDefault="00F93519" w:rsidP="00F93519">
      <w:pPr>
        <w:widowControl w:val="0"/>
        <w:spacing w:before="40" w:after="40" w:line="269" w:lineRule="auto"/>
        <w:ind w:firstLine="567"/>
        <w:jc w:val="both"/>
        <w:rPr>
          <w:rFonts w:eastAsia="Calibri"/>
          <w:snapToGrid w:val="0"/>
          <w:sz w:val="24"/>
          <w:szCs w:val="24"/>
        </w:rPr>
      </w:pPr>
      <w:r w:rsidRPr="00DF40DD">
        <w:rPr>
          <w:rFonts w:eastAsia="Calibri"/>
          <w:bCs/>
          <w:iCs/>
          <w:snapToGrid w:val="0"/>
          <w:sz w:val="24"/>
          <w:szCs w:val="24"/>
        </w:rPr>
        <w:t>Тогда</w:t>
      </w:r>
      <w:r w:rsidRPr="00DF40DD">
        <w:rPr>
          <w:rFonts w:eastAsia="Calibri"/>
          <w:b/>
          <w:bCs/>
          <w:iCs/>
          <w:snapToGrid w:val="0"/>
          <w:sz w:val="24"/>
          <w:szCs w:val="24"/>
        </w:rPr>
        <w:t xml:space="preserve"> </w:t>
      </w:r>
      <w:proofErr w:type="spellStart"/>
      <w:r w:rsidRPr="00DF40DD">
        <w:rPr>
          <w:rFonts w:eastAsia="Calibri"/>
          <w:b/>
          <w:bCs/>
          <w:i/>
          <w:iCs/>
          <w:snapToGrid w:val="0"/>
          <w:sz w:val="24"/>
          <w:szCs w:val="24"/>
          <w:lang w:val="en-US"/>
        </w:rPr>
        <w:t>Q</w:t>
      </w:r>
      <w:r w:rsidRPr="00DF40DD">
        <w:rPr>
          <w:rFonts w:eastAsia="Calibri"/>
          <w:b/>
          <w:bCs/>
          <w:i/>
          <w:iCs/>
          <w:snapToGrid w:val="0"/>
          <w:sz w:val="24"/>
          <w:szCs w:val="24"/>
          <w:vertAlign w:val="subscript"/>
          <w:lang w:val="en-US"/>
        </w:rPr>
        <w:t>r</w:t>
      </w:r>
      <w:proofErr w:type="spellEnd"/>
      <w:r w:rsidRPr="00DF40DD">
        <w:rPr>
          <w:rFonts w:eastAsia="Calibri"/>
          <w:b/>
          <w:bCs/>
          <w:snapToGrid w:val="0"/>
          <w:sz w:val="24"/>
          <w:szCs w:val="24"/>
        </w:rPr>
        <w:t>=</w:t>
      </w:r>
      <w:r w:rsidRPr="00DF40DD">
        <w:rPr>
          <w:rFonts w:eastAsia="Calibri"/>
          <w:snapToGrid w:val="0"/>
          <w:sz w:val="24"/>
          <w:szCs w:val="24"/>
        </w:rPr>
        <w:t>14,4 л/сек с 1 га – расчетный расход дождевых вод.</w:t>
      </w:r>
    </w:p>
    <w:p w:rsidR="00F93519" w:rsidRPr="00DF40DD" w:rsidRDefault="00F93519" w:rsidP="00F93519">
      <w:pPr>
        <w:widowControl w:val="0"/>
        <w:ind w:firstLine="567"/>
        <w:jc w:val="both"/>
        <w:rPr>
          <w:rFonts w:eastAsia="Calibri"/>
          <w:snapToGrid w:val="0"/>
          <w:sz w:val="24"/>
          <w:szCs w:val="24"/>
          <w:highlight w:val="yellow"/>
        </w:rPr>
      </w:pPr>
      <w:r w:rsidRPr="00DF40DD">
        <w:rPr>
          <w:rFonts w:eastAsia="Calibri"/>
          <w:snapToGrid w:val="0"/>
          <w:sz w:val="24"/>
          <w:szCs w:val="24"/>
        </w:rPr>
        <w:t>В соответствии с существующим рельефом местности и с учетом разработанной схемы вертикальной планировки проектируемая территория представлена одним водосборными бассейном.</w:t>
      </w:r>
    </w:p>
    <w:p w:rsidR="00F93519" w:rsidRPr="00DF40DD" w:rsidRDefault="00F93519" w:rsidP="00F93519">
      <w:pPr>
        <w:widowControl w:val="0"/>
        <w:ind w:firstLine="567"/>
        <w:jc w:val="both"/>
        <w:rPr>
          <w:rFonts w:eastAsia="Calibri"/>
          <w:snapToGrid w:val="0"/>
          <w:sz w:val="24"/>
          <w:szCs w:val="24"/>
        </w:rPr>
      </w:pPr>
      <w:r w:rsidRPr="00DF40DD">
        <w:rPr>
          <w:rFonts w:eastAsia="Calibri"/>
          <w:snapToGrid w:val="0"/>
          <w:sz w:val="24"/>
          <w:szCs w:val="24"/>
        </w:rPr>
        <w:t>При расчете расходов дождевых вод с застраиваемой территории принята расчетная величина стока, равная 14,4 л/сек. с 1 га площади.</w:t>
      </w:r>
    </w:p>
    <w:p w:rsidR="00F93519" w:rsidRPr="00DF40DD" w:rsidRDefault="00F93519" w:rsidP="00F93519">
      <w:pPr>
        <w:widowControl w:val="0"/>
        <w:ind w:firstLine="567"/>
        <w:jc w:val="both"/>
        <w:rPr>
          <w:rFonts w:eastAsia="Calibri"/>
          <w:snapToGrid w:val="0"/>
          <w:sz w:val="24"/>
          <w:szCs w:val="24"/>
        </w:rPr>
      </w:pPr>
      <w:r w:rsidRPr="00DF40DD">
        <w:rPr>
          <w:rFonts w:eastAsia="Calibri"/>
          <w:snapToGrid w:val="0"/>
          <w:sz w:val="24"/>
          <w:szCs w:val="24"/>
        </w:rPr>
        <w:t>В нижеследующей таблице приведены площадь водосборного бассейна, расход ливневых стоков, водоприемник.</w:t>
      </w:r>
    </w:p>
    <w:p w:rsidR="00F93519" w:rsidRPr="00DF40DD" w:rsidRDefault="00F93519" w:rsidP="00F93519">
      <w:pPr>
        <w:widowControl w:val="0"/>
        <w:spacing w:before="40" w:after="40" w:line="269" w:lineRule="auto"/>
        <w:ind w:firstLine="567"/>
        <w:jc w:val="both"/>
        <w:rPr>
          <w:rFonts w:eastAsia="Calibri"/>
          <w:snapToGrid w:val="0"/>
          <w:sz w:val="24"/>
          <w:szCs w:val="24"/>
        </w:rPr>
      </w:pPr>
      <w:r w:rsidRPr="00DF40DD">
        <w:rPr>
          <w:rFonts w:eastAsia="Calibri"/>
          <w:snapToGrid w:val="0"/>
          <w:sz w:val="24"/>
          <w:szCs w:val="24"/>
        </w:rPr>
        <w:t>Таблица</w:t>
      </w:r>
      <w:r w:rsidR="00841629">
        <w:rPr>
          <w:rFonts w:eastAsia="Calibri"/>
          <w:snapToGrid w:val="0"/>
          <w:sz w:val="24"/>
          <w:szCs w:val="24"/>
        </w:rPr>
        <w:t xml:space="preserve"> 20</w:t>
      </w:r>
    </w:p>
    <w:tbl>
      <w:tblPr>
        <w:tblW w:w="1014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9"/>
        <w:gridCol w:w="3172"/>
        <w:gridCol w:w="2977"/>
        <w:gridCol w:w="2126"/>
      </w:tblGrid>
      <w:tr w:rsidR="00DF40DD" w:rsidRPr="00DF40DD" w:rsidTr="00861ABD">
        <w:tc>
          <w:tcPr>
            <w:tcW w:w="1869" w:type="dxa"/>
            <w:tcBorders>
              <w:top w:val="single" w:sz="4" w:space="0" w:color="auto"/>
              <w:left w:val="single" w:sz="4" w:space="0" w:color="auto"/>
              <w:bottom w:val="single" w:sz="4" w:space="0" w:color="auto"/>
              <w:right w:val="single" w:sz="4" w:space="0" w:color="auto"/>
            </w:tcBorders>
            <w:vAlign w:val="center"/>
            <w:hideMark/>
          </w:tcPr>
          <w:p w:rsidR="00F93519" w:rsidRPr="00DF40DD" w:rsidRDefault="00F93519" w:rsidP="00861ABD">
            <w:pPr>
              <w:widowControl w:val="0"/>
              <w:spacing w:before="40" w:after="40" w:line="269" w:lineRule="auto"/>
              <w:jc w:val="center"/>
              <w:rPr>
                <w:rFonts w:eastAsia="Calibri"/>
                <w:snapToGrid w:val="0"/>
                <w:sz w:val="24"/>
                <w:szCs w:val="24"/>
              </w:rPr>
            </w:pPr>
            <w:r w:rsidRPr="00DF40DD">
              <w:rPr>
                <w:rFonts w:eastAsia="Calibri"/>
                <w:snapToGrid w:val="0"/>
                <w:sz w:val="24"/>
                <w:szCs w:val="24"/>
              </w:rPr>
              <w:t>Водосборный бассейн</w:t>
            </w:r>
          </w:p>
        </w:tc>
        <w:tc>
          <w:tcPr>
            <w:tcW w:w="3172" w:type="dxa"/>
            <w:tcBorders>
              <w:top w:val="single" w:sz="4" w:space="0" w:color="auto"/>
              <w:left w:val="single" w:sz="4" w:space="0" w:color="auto"/>
              <w:bottom w:val="single" w:sz="4" w:space="0" w:color="auto"/>
              <w:right w:val="single" w:sz="4" w:space="0" w:color="auto"/>
            </w:tcBorders>
            <w:vAlign w:val="center"/>
            <w:hideMark/>
          </w:tcPr>
          <w:p w:rsidR="00F93519" w:rsidRPr="00DF40DD" w:rsidRDefault="00F93519" w:rsidP="00861ABD">
            <w:pPr>
              <w:widowControl w:val="0"/>
              <w:tabs>
                <w:tab w:val="left" w:pos="147"/>
              </w:tabs>
              <w:spacing w:before="40" w:after="40" w:line="269" w:lineRule="auto"/>
              <w:ind w:left="116" w:hanging="168"/>
              <w:jc w:val="center"/>
              <w:rPr>
                <w:rFonts w:eastAsia="Calibri"/>
                <w:snapToGrid w:val="0"/>
                <w:sz w:val="24"/>
                <w:szCs w:val="24"/>
              </w:rPr>
            </w:pPr>
            <w:r w:rsidRPr="00DF40DD">
              <w:rPr>
                <w:rFonts w:eastAsia="Calibri"/>
                <w:snapToGrid w:val="0"/>
                <w:sz w:val="24"/>
                <w:szCs w:val="24"/>
              </w:rPr>
              <w:t>Площадь водосборного бассейна</w:t>
            </w:r>
          </w:p>
        </w:tc>
        <w:tc>
          <w:tcPr>
            <w:tcW w:w="2977" w:type="dxa"/>
            <w:tcBorders>
              <w:top w:val="single" w:sz="4" w:space="0" w:color="auto"/>
              <w:left w:val="single" w:sz="4" w:space="0" w:color="auto"/>
              <w:bottom w:val="single" w:sz="4" w:space="0" w:color="auto"/>
              <w:right w:val="single" w:sz="4" w:space="0" w:color="auto"/>
            </w:tcBorders>
            <w:vAlign w:val="center"/>
            <w:hideMark/>
          </w:tcPr>
          <w:p w:rsidR="00F93519" w:rsidRPr="00DF40DD" w:rsidRDefault="00F93519" w:rsidP="00861ABD">
            <w:pPr>
              <w:widowControl w:val="0"/>
              <w:spacing w:before="40" w:after="40" w:line="269" w:lineRule="auto"/>
              <w:ind w:right="64"/>
              <w:jc w:val="center"/>
              <w:rPr>
                <w:rFonts w:eastAsia="Calibri"/>
                <w:snapToGrid w:val="0"/>
                <w:sz w:val="24"/>
                <w:szCs w:val="24"/>
              </w:rPr>
            </w:pPr>
            <w:r w:rsidRPr="00DF40DD">
              <w:rPr>
                <w:rFonts w:eastAsia="Calibri"/>
                <w:snapToGrid w:val="0"/>
                <w:sz w:val="24"/>
                <w:szCs w:val="24"/>
              </w:rPr>
              <w:t xml:space="preserve">Расход ливневых стоков, </w:t>
            </w:r>
            <w:proofErr w:type="gramStart"/>
            <w:r w:rsidRPr="00DF40DD">
              <w:rPr>
                <w:rFonts w:eastAsia="Calibri"/>
                <w:snapToGrid w:val="0"/>
                <w:sz w:val="24"/>
                <w:szCs w:val="24"/>
              </w:rPr>
              <w:t>л</w:t>
            </w:r>
            <w:proofErr w:type="gramEnd"/>
            <w:r w:rsidRPr="00DF40DD">
              <w:rPr>
                <w:rFonts w:eastAsia="Calibri"/>
                <w:snapToGrid w:val="0"/>
                <w:sz w:val="24"/>
                <w:szCs w:val="24"/>
              </w:rPr>
              <w:t>/сек.</w:t>
            </w:r>
          </w:p>
        </w:tc>
        <w:tc>
          <w:tcPr>
            <w:tcW w:w="2126" w:type="dxa"/>
            <w:tcBorders>
              <w:top w:val="single" w:sz="4" w:space="0" w:color="auto"/>
              <w:left w:val="single" w:sz="4" w:space="0" w:color="auto"/>
              <w:bottom w:val="single" w:sz="4" w:space="0" w:color="auto"/>
              <w:right w:val="single" w:sz="4" w:space="0" w:color="auto"/>
            </w:tcBorders>
            <w:vAlign w:val="center"/>
            <w:hideMark/>
          </w:tcPr>
          <w:p w:rsidR="00F93519" w:rsidRPr="00DF40DD" w:rsidRDefault="00F93519" w:rsidP="00861ABD">
            <w:pPr>
              <w:widowControl w:val="0"/>
              <w:spacing w:before="40" w:after="40" w:line="269" w:lineRule="auto"/>
              <w:jc w:val="center"/>
              <w:rPr>
                <w:rFonts w:eastAsia="Calibri"/>
                <w:snapToGrid w:val="0"/>
                <w:sz w:val="24"/>
                <w:szCs w:val="24"/>
              </w:rPr>
            </w:pPr>
            <w:r w:rsidRPr="00DF40DD">
              <w:rPr>
                <w:rFonts w:eastAsia="Calibri"/>
                <w:snapToGrid w:val="0"/>
                <w:sz w:val="24"/>
                <w:szCs w:val="24"/>
              </w:rPr>
              <w:t>Водоприемник</w:t>
            </w:r>
          </w:p>
        </w:tc>
      </w:tr>
      <w:tr w:rsidR="00DF40DD" w:rsidRPr="00DF40DD" w:rsidTr="00861ABD">
        <w:trPr>
          <w:trHeight w:val="567"/>
        </w:trPr>
        <w:tc>
          <w:tcPr>
            <w:tcW w:w="1869" w:type="dxa"/>
            <w:tcBorders>
              <w:top w:val="single" w:sz="4" w:space="0" w:color="auto"/>
              <w:left w:val="single" w:sz="4" w:space="0" w:color="auto"/>
              <w:bottom w:val="single" w:sz="4" w:space="0" w:color="auto"/>
              <w:right w:val="single" w:sz="4" w:space="0" w:color="auto"/>
            </w:tcBorders>
            <w:vAlign w:val="center"/>
            <w:hideMark/>
          </w:tcPr>
          <w:p w:rsidR="00F93519" w:rsidRPr="00DF40DD" w:rsidRDefault="00F93519" w:rsidP="00861ABD">
            <w:pPr>
              <w:widowControl w:val="0"/>
              <w:spacing w:before="40" w:after="40" w:line="269" w:lineRule="auto"/>
              <w:ind w:firstLine="567"/>
              <w:jc w:val="center"/>
              <w:rPr>
                <w:rFonts w:eastAsia="Calibri"/>
                <w:snapToGrid w:val="0"/>
                <w:sz w:val="24"/>
                <w:szCs w:val="24"/>
              </w:rPr>
            </w:pPr>
            <w:r w:rsidRPr="00DF40DD">
              <w:rPr>
                <w:rFonts w:eastAsia="Calibri"/>
                <w:snapToGrid w:val="0"/>
                <w:sz w:val="24"/>
                <w:szCs w:val="24"/>
              </w:rPr>
              <w:t>Б-1</w:t>
            </w:r>
          </w:p>
        </w:tc>
        <w:tc>
          <w:tcPr>
            <w:tcW w:w="3172" w:type="dxa"/>
            <w:tcBorders>
              <w:top w:val="single" w:sz="4" w:space="0" w:color="auto"/>
              <w:left w:val="single" w:sz="4" w:space="0" w:color="auto"/>
              <w:bottom w:val="single" w:sz="4" w:space="0" w:color="auto"/>
              <w:right w:val="single" w:sz="4" w:space="0" w:color="auto"/>
            </w:tcBorders>
            <w:vAlign w:val="center"/>
            <w:hideMark/>
          </w:tcPr>
          <w:p w:rsidR="00F93519" w:rsidRPr="00DF40DD" w:rsidRDefault="00F93519" w:rsidP="00861ABD">
            <w:pPr>
              <w:widowControl w:val="0"/>
              <w:spacing w:before="40" w:after="40" w:line="269" w:lineRule="auto"/>
              <w:ind w:firstLine="567"/>
              <w:jc w:val="center"/>
              <w:rPr>
                <w:rFonts w:eastAsia="Calibri"/>
                <w:snapToGrid w:val="0"/>
                <w:sz w:val="24"/>
                <w:szCs w:val="24"/>
              </w:rPr>
            </w:pPr>
            <w:r w:rsidRPr="00DF40DD">
              <w:rPr>
                <w:rFonts w:eastAsia="Calibri"/>
                <w:snapToGrid w:val="0"/>
                <w:sz w:val="24"/>
                <w:szCs w:val="24"/>
              </w:rPr>
              <w:t>26,4</w:t>
            </w:r>
          </w:p>
        </w:tc>
        <w:tc>
          <w:tcPr>
            <w:tcW w:w="2977" w:type="dxa"/>
            <w:tcBorders>
              <w:top w:val="single" w:sz="4" w:space="0" w:color="auto"/>
              <w:left w:val="single" w:sz="4" w:space="0" w:color="auto"/>
              <w:bottom w:val="single" w:sz="4" w:space="0" w:color="auto"/>
              <w:right w:val="single" w:sz="4" w:space="0" w:color="auto"/>
            </w:tcBorders>
            <w:vAlign w:val="center"/>
            <w:hideMark/>
          </w:tcPr>
          <w:p w:rsidR="00F93519" w:rsidRPr="00DF40DD" w:rsidRDefault="00F93519" w:rsidP="00861ABD">
            <w:pPr>
              <w:widowControl w:val="0"/>
              <w:spacing w:before="40" w:after="40" w:line="269" w:lineRule="auto"/>
              <w:ind w:firstLine="567"/>
              <w:jc w:val="center"/>
              <w:rPr>
                <w:rFonts w:eastAsia="Calibri"/>
                <w:snapToGrid w:val="0"/>
                <w:sz w:val="24"/>
                <w:szCs w:val="24"/>
              </w:rPr>
            </w:pPr>
            <w:r w:rsidRPr="00DF40DD">
              <w:rPr>
                <w:rFonts w:eastAsia="Calibri"/>
                <w:snapToGrid w:val="0"/>
                <w:sz w:val="24"/>
                <w:szCs w:val="24"/>
              </w:rPr>
              <w:t>380,16</w:t>
            </w:r>
          </w:p>
        </w:tc>
        <w:tc>
          <w:tcPr>
            <w:tcW w:w="2126" w:type="dxa"/>
            <w:tcBorders>
              <w:top w:val="single" w:sz="4" w:space="0" w:color="auto"/>
              <w:left w:val="single" w:sz="4" w:space="0" w:color="auto"/>
              <w:bottom w:val="single" w:sz="4" w:space="0" w:color="auto"/>
              <w:right w:val="single" w:sz="4" w:space="0" w:color="auto"/>
            </w:tcBorders>
            <w:vAlign w:val="center"/>
            <w:hideMark/>
          </w:tcPr>
          <w:p w:rsidR="00F93519" w:rsidRPr="00DF40DD" w:rsidRDefault="00F93519" w:rsidP="00861ABD">
            <w:pPr>
              <w:widowControl w:val="0"/>
              <w:spacing w:before="40" w:after="40" w:line="269" w:lineRule="auto"/>
              <w:jc w:val="center"/>
              <w:rPr>
                <w:rFonts w:eastAsia="Calibri"/>
                <w:snapToGrid w:val="0"/>
                <w:sz w:val="24"/>
                <w:szCs w:val="24"/>
              </w:rPr>
            </w:pPr>
            <w:r w:rsidRPr="00DF40DD">
              <w:rPr>
                <w:rFonts w:eastAsia="Calibri"/>
                <w:snapToGrid w:val="0"/>
                <w:sz w:val="24"/>
                <w:szCs w:val="24"/>
              </w:rPr>
              <w:t xml:space="preserve">р. </w:t>
            </w:r>
            <w:proofErr w:type="spellStart"/>
            <w:r w:rsidRPr="00DF40DD">
              <w:rPr>
                <w:rFonts w:eastAsia="Calibri"/>
                <w:snapToGrid w:val="0"/>
                <w:sz w:val="24"/>
                <w:szCs w:val="24"/>
              </w:rPr>
              <w:t>Солгон</w:t>
            </w:r>
            <w:proofErr w:type="spellEnd"/>
          </w:p>
        </w:tc>
      </w:tr>
    </w:tbl>
    <w:p w:rsidR="00F93519" w:rsidRPr="00DF40DD" w:rsidRDefault="00F93519" w:rsidP="00F93519">
      <w:pPr>
        <w:widowControl w:val="0"/>
        <w:spacing w:before="40" w:after="40" w:line="269" w:lineRule="auto"/>
        <w:ind w:firstLine="567"/>
        <w:jc w:val="both"/>
        <w:rPr>
          <w:rFonts w:eastAsia="Calibri"/>
          <w:snapToGrid w:val="0"/>
          <w:sz w:val="24"/>
          <w:szCs w:val="24"/>
        </w:rPr>
      </w:pPr>
      <w:r w:rsidRPr="00DF40DD">
        <w:rPr>
          <w:rFonts w:eastAsia="Calibri"/>
          <w:snapToGrid w:val="0"/>
          <w:sz w:val="24"/>
          <w:szCs w:val="24"/>
        </w:rPr>
        <w:t>По кюветам и водоотводным лоткам вода транспортируется в водоотводную канаву, которая трассируется вдоль ул. Молодежная, а затем – к месту выпуска в водоприемник.</w:t>
      </w:r>
    </w:p>
    <w:p w:rsidR="00F93519" w:rsidRPr="00DF40DD" w:rsidRDefault="00F93519" w:rsidP="00F93519">
      <w:pPr>
        <w:widowControl w:val="0"/>
        <w:spacing w:before="40" w:after="40" w:line="269" w:lineRule="auto"/>
        <w:ind w:firstLine="567"/>
        <w:jc w:val="both"/>
        <w:rPr>
          <w:rFonts w:eastAsia="Calibri"/>
          <w:snapToGrid w:val="0"/>
          <w:sz w:val="24"/>
          <w:szCs w:val="24"/>
        </w:rPr>
      </w:pPr>
      <w:r w:rsidRPr="00DF40DD">
        <w:rPr>
          <w:rFonts w:eastAsia="Calibri"/>
          <w:snapToGrid w:val="0"/>
          <w:sz w:val="24"/>
          <w:szCs w:val="24"/>
        </w:rPr>
        <w:t xml:space="preserve">Параметры водоотводных канав трапецеидального профиля с заложением откосов 1:1.5; ширина по дну (м) и глубина (м) и их длина в </w:t>
      </w:r>
      <w:proofErr w:type="spellStart"/>
      <w:r w:rsidRPr="00DF40DD">
        <w:rPr>
          <w:rFonts w:eastAsia="Calibri"/>
          <w:snapToGrid w:val="0"/>
          <w:sz w:val="24"/>
          <w:szCs w:val="24"/>
        </w:rPr>
        <w:t>п.м</w:t>
      </w:r>
      <w:proofErr w:type="spellEnd"/>
      <w:r w:rsidRPr="00DF40DD">
        <w:rPr>
          <w:rFonts w:eastAsia="Calibri"/>
          <w:snapToGrid w:val="0"/>
          <w:sz w:val="24"/>
          <w:szCs w:val="24"/>
        </w:rPr>
        <w:t>. приведены в нижеследующей таблице:</w:t>
      </w:r>
    </w:p>
    <w:p w:rsidR="00F93519" w:rsidRPr="00DF40DD" w:rsidRDefault="00F93519" w:rsidP="00F93519">
      <w:pPr>
        <w:widowControl w:val="0"/>
        <w:spacing w:before="40" w:after="40" w:line="269" w:lineRule="auto"/>
        <w:ind w:firstLine="567"/>
        <w:jc w:val="both"/>
        <w:rPr>
          <w:rFonts w:eastAsia="Calibri"/>
          <w:snapToGrid w:val="0"/>
          <w:sz w:val="24"/>
          <w:szCs w:val="24"/>
        </w:rPr>
      </w:pPr>
      <w:r w:rsidRPr="00DF40DD">
        <w:rPr>
          <w:rFonts w:eastAsia="Calibri"/>
          <w:snapToGrid w:val="0"/>
          <w:sz w:val="24"/>
          <w:szCs w:val="24"/>
        </w:rPr>
        <w:t>Таблица</w:t>
      </w:r>
      <w:r w:rsidR="00841629">
        <w:rPr>
          <w:rFonts w:eastAsia="Calibri"/>
          <w:snapToGrid w:val="0"/>
          <w:sz w:val="24"/>
          <w:szCs w:val="24"/>
        </w:rPr>
        <w:t xml:space="preserve"> 21</w:t>
      </w:r>
    </w:p>
    <w:tbl>
      <w:tblPr>
        <w:tblStyle w:val="af"/>
        <w:tblW w:w="0" w:type="auto"/>
        <w:tblLook w:val="04A0" w:firstRow="1" w:lastRow="0" w:firstColumn="1" w:lastColumn="0" w:noHBand="0" w:noVBand="1"/>
      </w:tblPr>
      <w:tblGrid>
        <w:gridCol w:w="2888"/>
        <w:gridCol w:w="936"/>
        <w:gridCol w:w="936"/>
        <w:gridCol w:w="936"/>
        <w:gridCol w:w="936"/>
        <w:gridCol w:w="936"/>
        <w:gridCol w:w="936"/>
      </w:tblGrid>
      <w:tr w:rsidR="00DF40DD" w:rsidRPr="00DF40DD" w:rsidTr="00861ABD">
        <w:tc>
          <w:tcPr>
            <w:tcW w:w="0" w:type="auto"/>
            <w:vMerge w:val="restart"/>
            <w:vAlign w:val="center"/>
          </w:tcPr>
          <w:p w:rsidR="00F93519" w:rsidRPr="00DF40DD" w:rsidRDefault="00F93519" w:rsidP="00861ABD">
            <w:pPr>
              <w:widowControl w:val="0"/>
              <w:spacing w:before="40" w:after="40" w:line="269" w:lineRule="auto"/>
              <w:jc w:val="center"/>
              <w:rPr>
                <w:rFonts w:eastAsia="Calibri"/>
                <w:snapToGrid w:val="0"/>
                <w:sz w:val="24"/>
                <w:szCs w:val="24"/>
              </w:rPr>
            </w:pPr>
            <w:r w:rsidRPr="00DF40DD">
              <w:rPr>
                <w:rFonts w:eastAsia="Calibri"/>
                <w:snapToGrid w:val="0"/>
                <w:sz w:val="24"/>
                <w:szCs w:val="24"/>
              </w:rPr>
              <w:t>№</w:t>
            </w:r>
            <w:r w:rsidR="00861ABD">
              <w:rPr>
                <w:rFonts w:eastAsia="Calibri"/>
                <w:snapToGrid w:val="0"/>
                <w:sz w:val="24"/>
                <w:szCs w:val="24"/>
              </w:rPr>
              <w:t xml:space="preserve"> </w:t>
            </w:r>
            <w:r w:rsidRPr="00DF40DD">
              <w:rPr>
                <w:rFonts w:eastAsia="Calibri"/>
                <w:snapToGrid w:val="0"/>
                <w:sz w:val="24"/>
                <w:szCs w:val="24"/>
              </w:rPr>
              <w:t>водосборного бассейна</w:t>
            </w:r>
          </w:p>
        </w:tc>
        <w:tc>
          <w:tcPr>
            <w:tcW w:w="0" w:type="auto"/>
            <w:gridSpan w:val="6"/>
            <w:vAlign w:val="center"/>
          </w:tcPr>
          <w:p w:rsidR="00F93519" w:rsidRPr="00DF40DD" w:rsidRDefault="00F93519" w:rsidP="00861ABD">
            <w:pPr>
              <w:widowControl w:val="0"/>
              <w:spacing w:before="40" w:after="40" w:line="269" w:lineRule="auto"/>
              <w:ind w:firstLine="13"/>
              <w:jc w:val="center"/>
              <w:rPr>
                <w:rFonts w:eastAsia="Calibri"/>
                <w:snapToGrid w:val="0"/>
                <w:sz w:val="24"/>
                <w:szCs w:val="24"/>
              </w:rPr>
            </w:pPr>
            <w:r w:rsidRPr="00DF40DD">
              <w:rPr>
                <w:rFonts w:eastAsia="Calibri"/>
                <w:snapToGrid w:val="0"/>
                <w:sz w:val="24"/>
                <w:szCs w:val="24"/>
              </w:rPr>
              <w:t xml:space="preserve">Параметры водоотводной канавы, </w:t>
            </w:r>
            <w:proofErr w:type="spellStart"/>
            <w:r w:rsidRPr="00DF40DD">
              <w:rPr>
                <w:rFonts w:eastAsia="Calibri"/>
                <w:snapToGrid w:val="0"/>
                <w:sz w:val="24"/>
                <w:szCs w:val="24"/>
              </w:rPr>
              <w:t>п.м</w:t>
            </w:r>
            <w:proofErr w:type="spellEnd"/>
          </w:p>
          <w:p w:rsidR="00F93519" w:rsidRPr="00DF40DD" w:rsidRDefault="00F93519" w:rsidP="00861ABD">
            <w:pPr>
              <w:widowControl w:val="0"/>
              <w:spacing w:before="40" w:after="40" w:line="269" w:lineRule="auto"/>
              <w:ind w:firstLine="13"/>
              <w:jc w:val="center"/>
              <w:rPr>
                <w:rFonts w:eastAsia="Calibri"/>
                <w:snapToGrid w:val="0"/>
                <w:sz w:val="24"/>
                <w:szCs w:val="24"/>
              </w:rPr>
            </w:pPr>
          </w:p>
        </w:tc>
      </w:tr>
      <w:tr w:rsidR="00861ABD" w:rsidRPr="00DF40DD" w:rsidTr="00861ABD">
        <w:tc>
          <w:tcPr>
            <w:tcW w:w="0" w:type="auto"/>
            <w:vMerge/>
            <w:vAlign w:val="center"/>
          </w:tcPr>
          <w:p w:rsidR="00F93519" w:rsidRPr="00DF40DD" w:rsidRDefault="00F93519" w:rsidP="00861ABD">
            <w:pPr>
              <w:widowControl w:val="0"/>
              <w:spacing w:before="40" w:after="40" w:line="269" w:lineRule="auto"/>
              <w:jc w:val="center"/>
              <w:rPr>
                <w:rFonts w:eastAsia="Calibri"/>
                <w:snapToGrid w:val="0"/>
                <w:sz w:val="24"/>
                <w:szCs w:val="24"/>
              </w:rPr>
            </w:pPr>
          </w:p>
        </w:tc>
        <w:tc>
          <w:tcPr>
            <w:tcW w:w="0" w:type="auto"/>
            <w:vAlign w:val="center"/>
          </w:tcPr>
          <w:p w:rsidR="00F93519" w:rsidRPr="00DF40DD" w:rsidRDefault="00F93519" w:rsidP="00861ABD">
            <w:pPr>
              <w:widowControl w:val="0"/>
              <w:spacing w:before="40" w:after="40" w:line="269" w:lineRule="auto"/>
              <w:jc w:val="center"/>
              <w:rPr>
                <w:rFonts w:eastAsia="Calibri"/>
                <w:snapToGrid w:val="0"/>
                <w:sz w:val="24"/>
                <w:szCs w:val="24"/>
              </w:rPr>
            </w:pPr>
            <w:r w:rsidRPr="00DF40DD">
              <w:rPr>
                <w:rFonts w:eastAsia="Calibri"/>
                <w:snapToGrid w:val="0"/>
                <w:sz w:val="24"/>
                <w:szCs w:val="24"/>
              </w:rPr>
              <w:t>0,4х0,4</w:t>
            </w:r>
          </w:p>
        </w:tc>
        <w:tc>
          <w:tcPr>
            <w:tcW w:w="0" w:type="auto"/>
            <w:vAlign w:val="center"/>
          </w:tcPr>
          <w:p w:rsidR="00F93519" w:rsidRPr="00DF40DD" w:rsidRDefault="00F93519" w:rsidP="00861ABD">
            <w:pPr>
              <w:widowControl w:val="0"/>
              <w:spacing w:before="40" w:after="40" w:line="269" w:lineRule="auto"/>
              <w:jc w:val="center"/>
              <w:rPr>
                <w:rFonts w:eastAsia="Calibri"/>
                <w:snapToGrid w:val="0"/>
                <w:sz w:val="24"/>
                <w:szCs w:val="24"/>
              </w:rPr>
            </w:pPr>
            <w:r w:rsidRPr="00DF40DD">
              <w:rPr>
                <w:rFonts w:eastAsia="Calibri"/>
                <w:snapToGrid w:val="0"/>
                <w:sz w:val="24"/>
                <w:szCs w:val="24"/>
              </w:rPr>
              <w:t>0,4х0,6</w:t>
            </w:r>
          </w:p>
        </w:tc>
        <w:tc>
          <w:tcPr>
            <w:tcW w:w="0" w:type="auto"/>
            <w:vAlign w:val="center"/>
          </w:tcPr>
          <w:p w:rsidR="00F93519" w:rsidRPr="00DF40DD" w:rsidRDefault="00F93519" w:rsidP="00861ABD">
            <w:pPr>
              <w:widowControl w:val="0"/>
              <w:spacing w:before="40" w:after="40" w:line="269" w:lineRule="auto"/>
              <w:jc w:val="center"/>
              <w:rPr>
                <w:rFonts w:eastAsia="Calibri"/>
                <w:snapToGrid w:val="0"/>
                <w:sz w:val="24"/>
                <w:szCs w:val="24"/>
              </w:rPr>
            </w:pPr>
            <w:r w:rsidRPr="00DF40DD">
              <w:rPr>
                <w:rFonts w:eastAsia="Calibri"/>
                <w:snapToGrid w:val="0"/>
                <w:sz w:val="24"/>
                <w:szCs w:val="24"/>
              </w:rPr>
              <w:t>0,6х0,6</w:t>
            </w:r>
          </w:p>
        </w:tc>
        <w:tc>
          <w:tcPr>
            <w:tcW w:w="0" w:type="auto"/>
            <w:vAlign w:val="center"/>
          </w:tcPr>
          <w:p w:rsidR="00F93519" w:rsidRPr="00DF40DD" w:rsidRDefault="00F93519" w:rsidP="00861ABD">
            <w:pPr>
              <w:widowControl w:val="0"/>
              <w:spacing w:before="40" w:after="40" w:line="269" w:lineRule="auto"/>
              <w:jc w:val="center"/>
              <w:rPr>
                <w:rFonts w:eastAsia="Calibri"/>
                <w:snapToGrid w:val="0"/>
                <w:sz w:val="24"/>
                <w:szCs w:val="24"/>
              </w:rPr>
            </w:pPr>
            <w:r w:rsidRPr="00DF40DD">
              <w:rPr>
                <w:rFonts w:eastAsia="Calibri"/>
                <w:snapToGrid w:val="0"/>
                <w:sz w:val="24"/>
                <w:szCs w:val="24"/>
              </w:rPr>
              <w:t>0,6х0,8</w:t>
            </w:r>
          </w:p>
        </w:tc>
        <w:tc>
          <w:tcPr>
            <w:tcW w:w="0" w:type="auto"/>
            <w:vAlign w:val="center"/>
          </w:tcPr>
          <w:p w:rsidR="00F93519" w:rsidRPr="00DF40DD" w:rsidRDefault="00F93519" w:rsidP="00861ABD">
            <w:pPr>
              <w:widowControl w:val="0"/>
              <w:spacing w:before="40" w:after="40" w:line="269" w:lineRule="auto"/>
              <w:jc w:val="center"/>
              <w:rPr>
                <w:rFonts w:eastAsia="Calibri"/>
                <w:snapToGrid w:val="0"/>
                <w:sz w:val="24"/>
                <w:szCs w:val="24"/>
              </w:rPr>
            </w:pPr>
            <w:r w:rsidRPr="00DF40DD">
              <w:rPr>
                <w:rFonts w:eastAsia="Calibri"/>
                <w:snapToGrid w:val="0"/>
                <w:sz w:val="24"/>
                <w:szCs w:val="24"/>
              </w:rPr>
              <w:t>0,8х1,0</w:t>
            </w:r>
          </w:p>
        </w:tc>
        <w:tc>
          <w:tcPr>
            <w:tcW w:w="0" w:type="auto"/>
            <w:vAlign w:val="center"/>
          </w:tcPr>
          <w:p w:rsidR="00F93519" w:rsidRPr="00DF40DD" w:rsidRDefault="00F93519" w:rsidP="00861ABD">
            <w:pPr>
              <w:widowControl w:val="0"/>
              <w:spacing w:before="40" w:after="40" w:line="269" w:lineRule="auto"/>
              <w:jc w:val="center"/>
              <w:rPr>
                <w:rFonts w:eastAsia="Calibri"/>
                <w:snapToGrid w:val="0"/>
                <w:sz w:val="24"/>
                <w:szCs w:val="24"/>
              </w:rPr>
            </w:pPr>
            <w:r w:rsidRPr="00DF40DD">
              <w:rPr>
                <w:rFonts w:eastAsia="Calibri"/>
                <w:snapToGrid w:val="0"/>
                <w:sz w:val="24"/>
                <w:szCs w:val="24"/>
              </w:rPr>
              <w:t>1,0х1,0</w:t>
            </w:r>
          </w:p>
        </w:tc>
      </w:tr>
      <w:tr w:rsidR="00861ABD" w:rsidRPr="00DF40DD" w:rsidTr="00861ABD">
        <w:tc>
          <w:tcPr>
            <w:tcW w:w="0" w:type="auto"/>
            <w:vAlign w:val="center"/>
          </w:tcPr>
          <w:p w:rsidR="00F93519" w:rsidRPr="00DF40DD" w:rsidRDefault="00F93519" w:rsidP="00861ABD">
            <w:pPr>
              <w:widowControl w:val="0"/>
              <w:spacing w:before="40" w:after="40" w:line="269" w:lineRule="auto"/>
              <w:jc w:val="center"/>
              <w:rPr>
                <w:rFonts w:eastAsia="Calibri"/>
                <w:snapToGrid w:val="0"/>
                <w:sz w:val="24"/>
                <w:szCs w:val="24"/>
              </w:rPr>
            </w:pPr>
            <w:r w:rsidRPr="00DF40DD">
              <w:rPr>
                <w:rFonts w:eastAsia="Calibri"/>
                <w:snapToGrid w:val="0"/>
                <w:sz w:val="24"/>
                <w:szCs w:val="24"/>
              </w:rPr>
              <w:t>Б-1</w:t>
            </w:r>
          </w:p>
        </w:tc>
        <w:tc>
          <w:tcPr>
            <w:tcW w:w="0" w:type="auto"/>
            <w:vAlign w:val="center"/>
          </w:tcPr>
          <w:p w:rsidR="00F93519" w:rsidRPr="00DF40DD" w:rsidRDefault="00F93519" w:rsidP="00861ABD">
            <w:pPr>
              <w:widowControl w:val="0"/>
              <w:spacing w:before="40" w:after="40" w:line="269" w:lineRule="auto"/>
              <w:jc w:val="center"/>
              <w:rPr>
                <w:rFonts w:eastAsia="Calibri"/>
                <w:snapToGrid w:val="0"/>
                <w:sz w:val="24"/>
                <w:szCs w:val="24"/>
              </w:rPr>
            </w:pPr>
            <w:r w:rsidRPr="00DF40DD">
              <w:rPr>
                <w:rFonts w:eastAsia="Calibri"/>
                <w:snapToGrid w:val="0"/>
                <w:sz w:val="24"/>
                <w:szCs w:val="24"/>
              </w:rPr>
              <w:t>63,2</w:t>
            </w:r>
          </w:p>
        </w:tc>
        <w:tc>
          <w:tcPr>
            <w:tcW w:w="0" w:type="auto"/>
            <w:vAlign w:val="center"/>
          </w:tcPr>
          <w:p w:rsidR="00F93519" w:rsidRPr="00DF40DD" w:rsidRDefault="00F93519" w:rsidP="00861ABD">
            <w:pPr>
              <w:widowControl w:val="0"/>
              <w:spacing w:before="40" w:after="40" w:line="269" w:lineRule="auto"/>
              <w:jc w:val="center"/>
              <w:rPr>
                <w:rFonts w:eastAsia="Calibri"/>
                <w:snapToGrid w:val="0"/>
                <w:sz w:val="24"/>
                <w:szCs w:val="24"/>
              </w:rPr>
            </w:pPr>
            <w:r w:rsidRPr="00DF40DD">
              <w:rPr>
                <w:rFonts w:eastAsia="Calibri"/>
                <w:snapToGrid w:val="0"/>
                <w:sz w:val="24"/>
                <w:szCs w:val="24"/>
              </w:rPr>
              <w:t>108,9</w:t>
            </w:r>
          </w:p>
        </w:tc>
        <w:tc>
          <w:tcPr>
            <w:tcW w:w="0" w:type="auto"/>
            <w:vAlign w:val="center"/>
          </w:tcPr>
          <w:p w:rsidR="00F93519" w:rsidRPr="00DF40DD" w:rsidRDefault="00F93519" w:rsidP="00861ABD">
            <w:pPr>
              <w:widowControl w:val="0"/>
              <w:spacing w:before="40" w:after="40" w:line="269" w:lineRule="auto"/>
              <w:jc w:val="center"/>
              <w:rPr>
                <w:rFonts w:eastAsia="Calibri"/>
                <w:snapToGrid w:val="0"/>
                <w:sz w:val="24"/>
                <w:szCs w:val="24"/>
              </w:rPr>
            </w:pPr>
            <w:r w:rsidRPr="00DF40DD">
              <w:rPr>
                <w:rFonts w:eastAsia="Calibri"/>
                <w:snapToGrid w:val="0"/>
                <w:sz w:val="24"/>
                <w:szCs w:val="24"/>
              </w:rPr>
              <w:t>223,8</w:t>
            </w:r>
          </w:p>
        </w:tc>
        <w:tc>
          <w:tcPr>
            <w:tcW w:w="0" w:type="auto"/>
            <w:vAlign w:val="center"/>
          </w:tcPr>
          <w:p w:rsidR="00F93519" w:rsidRPr="00DF40DD" w:rsidRDefault="00F93519" w:rsidP="00861ABD">
            <w:pPr>
              <w:widowControl w:val="0"/>
              <w:spacing w:before="40" w:after="40" w:line="269" w:lineRule="auto"/>
              <w:jc w:val="center"/>
              <w:rPr>
                <w:rFonts w:eastAsia="Calibri"/>
                <w:snapToGrid w:val="0"/>
                <w:sz w:val="24"/>
                <w:szCs w:val="24"/>
              </w:rPr>
            </w:pPr>
            <w:r w:rsidRPr="00DF40DD">
              <w:rPr>
                <w:rFonts w:eastAsia="Calibri"/>
                <w:snapToGrid w:val="0"/>
                <w:sz w:val="24"/>
                <w:szCs w:val="24"/>
              </w:rPr>
              <w:t>406,0</w:t>
            </w:r>
          </w:p>
        </w:tc>
        <w:tc>
          <w:tcPr>
            <w:tcW w:w="0" w:type="auto"/>
            <w:vAlign w:val="center"/>
          </w:tcPr>
          <w:p w:rsidR="00F93519" w:rsidRPr="00DF40DD" w:rsidRDefault="00F93519" w:rsidP="00861ABD">
            <w:pPr>
              <w:widowControl w:val="0"/>
              <w:spacing w:before="40" w:after="40" w:line="269" w:lineRule="auto"/>
              <w:jc w:val="center"/>
              <w:rPr>
                <w:rFonts w:eastAsia="Calibri"/>
                <w:snapToGrid w:val="0"/>
                <w:sz w:val="24"/>
                <w:szCs w:val="24"/>
              </w:rPr>
            </w:pPr>
            <w:r w:rsidRPr="00DF40DD">
              <w:rPr>
                <w:rFonts w:eastAsia="Calibri"/>
                <w:snapToGrid w:val="0"/>
                <w:sz w:val="24"/>
                <w:szCs w:val="24"/>
              </w:rPr>
              <w:t>106,6</w:t>
            </w:r>
          </w:p>
        </w:tc>
        <w:tc>
          <w:tcPr>
            <w:tcW w:w="0" w:type="auto"/>
            <w:vAlign w:val="center"/>
          </w:tcPr>
          <w:p w:rsidR="00F93519" w:rsidRPr="00DF40DD" w:rsidRDefault="00F93519" w:rsidP="00861ABD">
            <w:pPr>
              <w:widowControl w:val="0"/>
              <w:spacing w:before="40" w:after="40" w:line="269" w:lineRule="auto"/>
              <w:jc w:val="center"/>
              <w:rPr>
                <w:rFonts w:eastAsia="Calibri"/>
                <w:snapToGrid w:val="0"/>
                <w:sz w:val="24"/>
                <w:szCs w:val="24"/>
              </w:rPr>
            </w:pPr>
            <w:r w:rsidRPr="00DF40DD">
              <w:rPr>
                <w:rFonts w:eastAsia="Calibri"/>
                <w:snapToGrid w:val="0"/>
                <w:sz w:val="24"/>
                <w:szCs w:val="24"/>
              </w:rPr>
              <w:t>586,0</w:t>
            </w:r>
          </w:p>
        </w:tc>
      </w:tr>
    </w:tbl>
    <w:p w:rsidR="00F93519" w:rsidRPr="00DF40DD" w:rsidRDefault="00F93519" w:rsidP="00F93519">
      <w:pPr>
        <w:widowControl w:val="0"/>
        <w:spacing w:before="40" w:after="40" w:line="269" w:lineRule="auto"/>
        <w:ind w:firstLine="567"/>
        <w:jc w:val="both"/>
        <w:rPr>
          <w:rFonts w:eastAsia="Calibri"/>
          <w:snapToGrid w:val="0"/>
          <w:sz w:val="24"/>
          <w:szCs w:val="24"/>
        </w:rPr>
      </w:pPr>
    </w:p>
    <w:p w:rsidR="00F93519" w:rsidRPr="00DF40DD" w:rsidRDefault="00F93519" w:rsidP="00F93519">
      <w:pPr>
        <w:widowControl w:val="0"/>
        <w:spacing w:before="40" w:after="40" w:line="269" w:lineRule="auto"/>
        <w:ind w:firstLine="567"/>
        <w:jc w:val="both"/>
        <w:rPr>
          <w:rFonts w:eastAsia="Calibri"/>
          <w:snapToGrid w:val="0"/>
          <w:sz w:val="24"/>
          <w:szCs w:val="24"/>
        </w:rPr>
      </w:pPr>
      <w:r w:rsidRPr="00DF40DD">
        <w:rPr>
          <w:rFonts w:eastAsia="Calibri"/>
          <w:snapToGrid w:val="0"/>
          <w:sz w:val="24"/>
          <w:szCs w:val="24"/>
        </w:rPr>
        <w:t>Общая протяженность водоотводной канавы составляет 1794,5 п. м.</w:t>
      </w:r>
    </w:p>
    <w:p w:rsidR="00F93519" w:rsidRPr="00DF40DD" w:rsidRDefault="00F93519" w:rsidP="00F93519">
      <w:pPr>
        <w:widowControl w:val="0"/>
        <w:spacing w:before="40" w:after="40" w:line="269" w:lineRule="auto"/>
        <w:ind w:firstLine="567"/>
        <w:jc w:val="both"/>
        <w:rPr>
          <w:rFonts w:eastAsia="Calibri"/>
          <w:snapToGrid w:val="0"/>
          <w:sz w:val="24"/>
          <w:szCs w:val="24"/>
        </w:rPr>
      </w:pPr>
      <w:r w:rsidRPr="00DF40DD">
        <w:rPr>
          <w:rFonts w:eastAsia="Calibri"/>
          <w:snapToGrid w:val="0"/>
          <w:sz w:val="24"/>
          <w:szCs w:val="24"/>
        </w:rPr>
        <w:lastRenderedPageBreak/>
        <w:t xml:space="preserve">По действующим в настоящее время нормам выпуск ливневых стоков с застраиваемой территории без предварительной очистки категорически запрещён. </w:t>
      </w:r>
    </w:p>
    <w:p w:rsidR="00F93519" w:rsidRPr="00DF40DD" w:rsidRDefault="00F93519" w:rsidP="00F93519">
      <w:pPr>
        <w:widowControl w:val="0"/>
        <w:spacing w:before="40" w:after="40" w:line="269" w:lineRule="auto"/>
        <w:ind w:firstLine="567"/>
        <w:jc w:val="both"/>
        <w:rPr>
          <w:rFonts w:eastAsia="Calibri"/>
          <w:snapToGrid w:val="0"/>
          <w:sz w:val="24"/>
          <w:szCs w:val="24"/>
        </w:rPr>
      </w:pPr>
      <w:r w:rsidRPr="00DF40DD">
        <w:rPr>
          <w:rFonts w:eastAsia="Calibri"/>
          <w:snapToGrid w:val="0"/>
          <w:sz w:val="24"/>
          <w:szCs w:val="24"/>
        </w:rPr>
        <w:t>Учитывая эпизодичность и резкую неравномерность поступления дождевых вод, наиболее эффективным сооружением для очистки поверхностного стока с проектируемой территории являются очистные сооружения дождевой канализации (ОСДК) закрытого типа, предназначенные для сбора мусора, нефтепродуктов, отстоя ливневых и талых вод, а также утилизации образующегося осадка. Очищенные и осветлённые ливневые и талые воды постепенно спускается в водоприемники. Проектом предлагается устройство ОСДК на выпуске поверхностных вод в водоприемник. Размер участка территории для размещения ОСДК ориентировочно составляет 40,0х22,0 м.</w:t>
      </w:r>
    </w:p>
    <w:p w:rsidR="00F93519" w:rsidRPr="00DF40DD" w:rsidRDefault="00F93519" w:rsidP="00F93519">
      <w:pPr>
        <w:widowControl w:val="0"/>
        <w:spacing w:before="40" w:after="40" w:line="269" w:lineRule="auto"/>
        <w:ind w:firstLine="567"/>
        <w:jc w:val="both"/>
        <w:rPr>
          <w:sz w:val="24"/>
          <w:szCs w:val="24"/>
        </w:rPr>
      </w:pPr>
    </w:p>
    <w:p w:rsidR="00F93519" w:rsidRPr="00DF40DD" w:rsidRDefault="00F93519" w:rsidP="00F93519">
      <w:pPr>
        <w:widowControl w:val="0"/>
        <w:spacing w:before="40" w:after="40" w:line="269" w:lineRule="auto"/>
        <w:ind w:firstLine="567"/>
        <w:jc w:val="both"/>
        <w:rPr>
          <w:rFonts w:eastAsia="Calibri"/>
          <w:snapToGrid w:val="0"/>
          <w:sz w:val="24"/>
          <w:szCs w:val="24"/>
        </w:rPr>
      </w:pPr>
      <w:r w:rsidRPr="00DF40DD">
        <w:rPr>
          <w:rFonts w:eastAsia="Calibri"/>
          <w:snapToGrid w:val="0"/>
          <w:sz w:val="24"/>
          <w:szCs w:val="24"/>
        </w:rPr>
        <w:t>Данные мероприятия по инженерной подготовке территории носят предварительный характер. Более детально раздел разрабатывается на последующих стадиях проектирования.</w:t>
      </w:r>
    </w:p>
    <w:p w:rsidR="008C42AB" w:rsidRPr="00DF40DD" w:rsidRDefault="008C42AB">
      <w:pPr>
        <w:spacing w:after="200" w:line="276" w:lineRule="auto"/>
        <w:rPr>
          <w:rFonts w:eastAsiaTheme="majorEastAsia"/>
          <w:sz w:val="24"/>
          <w:szCs w:val="24"/>
          <w:lang w:eastAsia="x-none"/>
        </w:rPr>
      </w:pPr>
      <w:r w:rsidRPr="00DF40DD">
        <w:rPr>
          <w:rFonts w:eastAsiaTheme="majorEastAsia"/>
          <w:sz w:val="24"/>
          <w:szCs w:val="24"/>
        </w:rPr>
        <w:br w:type="page"/>
      </w:r>
    </w:p>
    <w:p w:rsidR="00862E09" w:rsidRPr="00DF40DD" w:rsidRDefault="00EA5A80" w:rsidP="00151541">
      <w:pPr>
        <w:pStyle w:val="10"/>
        <w:ind w:firstLine="0"/>
        <w:jc w:val="center"/>
        <w:rPr>
          <w:b/>
          <w:bCs/>
          <w:szCs w:val="28"/>
        </w:rPr>
      </w:pPr>
      <w:bookmarkStart w:id="114" w:name="_Toc119265342"/>
      <w:bookmarkEnd w:id="65"/>
      <w:bookmarkEnd w:id="66"/>
      <w:bookmarkEnd w:id="74"/>
      <w:bookmarkEnd w:id="77"/>
      <w:r w:rsidRPr="00DF40DD">
        <w:rPr>
          <w:b/>
          <w:bCs/>
          <w:szCs w:val="28"/>
        </w:rPr>
        <w:lastRenderedPageBreak/>
        <w:t>6</w:t>
      </w:r>
      <w:r w:rsidR="00151541" w:rsidRPr="00DF40DD">
        <w:rPr>
          <w:b/>
          <w:bCs/>
          <w:szCs w:val="28"/>
        </w:rPr>
        <w:t xml:space="preserve">. </w:t>
      </w:r>
      <w:bookmarkStart w:id="115" w:name="_Toc329694387"/>
      <w:r w:rsidR="00500D3A" w:rsidRPr="00DF40DD">
        <w:rPr>
          <w:b/>
          <w:bCs/>
          <w:szCs w:val="28"/>
        </w:rPr>
        <w:t>Основные т</w:t>
      </w:r>
      <w:r w:rsidR="00862E09" w:rsidRPr="00DF40DD">
        <w:rPr>
          <w:b/>
          <w:bCs/>
          <w:szCs w:val="28"/>
        </w:rPr>
        <w:t>ехнико-экономические показатели</w:t>
      </w:r>
      <w:bookmarkEnd w:id="114"/>
      <w:bookmarkEnd w:id="115"/>
    </w:p>
    <w:p w:rsidR="00862E09" w:rsidRPr="00DF40DD" w:rsidRDefault="00862E09" w:rsidP="00180C1C">
      <w:pPr>
        <w:jc w:val="both"/>
        <w:rPr>
          <w:b/>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61"/>
        <w:gridCol w:w="1166"/>
        <w:gridCol w:w="1362"/>
        <w:gridCol w:w="1657"/>
        <w:gridCol w:w="1954"/>
      </w:tblGrid>
      <w:tr w:rsidR="00DF40DD" w:rsidRPr="00DF40DD" w:rsidTr="00F55A3A">
        <w:trPr>
          <w:trHeight w:val="672"/>
          <w:tblHeader/>
          <w:jc w:val="center"/>
        </w:trPr>
        <w:tc>
          <w:tcPr>
            <w:tcW w:w="781" w:type="dxa"/>
            <w:tcMar>
              <w:left w:w="28" w:type="dxa"/>
              <w:right w:w="28" w:type="dxa"/>
            </w:tcMar>
          </w:tcPr>
          <w:p w:rsidR="002D5C68" w:rsidRPr="00DF40DD" w:rsidRDefault="002D5C68" w:rsidP="003375AD">
            <w:pPr>
              <w:jc w:val="center"/>
              <w:rPr>
                <w:b/>
                <w:sz w:val="21"/>
                <w:szCs w:val="21"/>
              </w:rPr>
            </w:pPr>
            <w:bookmarkStart w:id="116" w:name="_Toc514168309"/>
            <w:r w:rsidRPr="00DF40DD">
              <w:rPr>
                <w:b/>
                <w:sz w:val="21"/>
                <w:szCs w:val="21"/>
              </w:rPr>
              <w:t>№ п/п</w:t>
            </w:r>
          </w:p>
        </w:tc>
        <w:tc>
          <w:tcPr>
            <w:tcW w:w="2861" w:type="dxa"/>
            <w:tcMar>
              <w:left w:w="28" w:type="dxa"/>
              <w:right w:w="28" w:type="dxa"/>
            </w:tcMar>
          </w:tcPr>
          <w:p w:rsidR="002D5C68" w:rsidRPr="00DF40DD" w:rsidRDefault="002D5C68" w:rsidP="003375AD">
            <w:pPr>
              <w:ind w:right="-1" w:firstLine="709"/>
              <w:jc w:val="center"/>
              <w:rPr>
                <w:b/>
                <w:sz w:val="21"/>
                <w:szCs w:val="21"/>
              </w:rPr>
            </w:pPr>
            <w:r w:rsidRPr="00DF40DD">
              <w:rPr>
                <w:b/>
                <w:sz w:val="21"/>
                <w:szCs w:val="21"/>
              </w:rPr>
              <w:t>Показатели</w:t>
            </w:r>
          </w:p>
        </w:tc>
        <w:tc>
          <w:tcPr>
            <w:tcW w:w="1166" w:type="dxa"/>
            <w:tcMar>
              <w:left w:w="28" w:type="dxa"/>
              <w:right w:w="28" w:type="dxa"/>
            </w:tcMar>
          </w:tcPr>
          <w:p w:rsidR="002D5C68" w:rsidRPr="00DF40DD" w:rsidRDefault="002D5C68" w:rsidP="003375AD">
            <w:pPr>
              <w:jc w:val="center"/>
              <w:rPr>
                <w:b/>
                <w:sz w:val="21"/>
                <w:szCs w:val="21"/>
              </w:rPr>
            </w:pPr>
            <w:r w:rsidRPr="00DF40DD">
              <w:rPr>
                <w:b/>
                <w:sz w:val="21"/>
                <w:szCs w:val="21"/>
              </w:rPr>
              <w:t xml:space="preserve">Един. </w:t>
            </w:r>
            <w:proofErr w:type="spellStart"/>
            <w:r w:rsidRPr="00DF40DD">
              <w:rPr>
                <w:b/>
                <w:sz w:val="21"/>
                <w:szCs w:val="21"/>
              </w:rPr>
              <w:t>измер</w:t>
            </w:r>
            <w:proofErr w:type="spellEnd"/>
            <w:r w:rsidRPr="00DF40DD">
              <w:rPr>
                <w:b/>
                <w:sz w:val="21"/>
                <w:szCs w:val="21"/>
              </w:rPr>
              <w:t>.</w:t>
            </w:r>
          </w:p>
        </w:tc>
        <w:tc>
          <w:tcPr>
            <w:tcW w:w="1362" w:type="dxa"/>
            <w:tcMar>
              <w:left w:w="28" w:type="dxa"/>
              <w:right w:w="28" w:type="dxa"/>
            </w:tcMar>
          </w:tcPr>
          <w:p w:rsidR="002D5C68" w:rsidRPr="00DF40DD" w:rsidRDefault="002D5C68" w:rsidP="003375AD">
            <w:pPr>
              <w:jc w:val="center"/>
              <w:rPr>
                <w:b/>
                <w:sz w:val="21"/>
                <w:szCs w:val="21"/>
              </w:rPr>
            </w:pPr>
            <w:r w:rsidRPr="00DF40DD">
              <w:rPr>
                <w:b/>
                <w:sz w:val="21"/>
                <w:szCs w:val="21"/>
              </w:rPr>
              <w:t>Современное состояние</w:t>
            </w:r>
          </w:p>
        </w:tc>
        <w:tc>
          <w:tcPr>
            <w:tcW w:w="1657" w:type="dxa"/>
            <w:tcMar>
              <w:left w:w="28" w:type="dxa"/>
              <w:right w:w="28" w:type="dxa"/>
            </w:tcMar>
          </w:tcPr>
          <w:p w:rsidR="002D5C68" w:rsidRPr="00DF40DD" w:rsidRDefault="002D5C68" w:rsidP="003375AD">
            <w:pPr>
              <w:jc w:val="center"/>
              <w:rPr>
                <w:b/>
                <w:sz w:val="21"/>
                <w:szCs w:val="21"/>
              </w:rPr>
            </w:pPr>
            <w:r w:rsidRPr="00DF40DD">
              <w:rPr>
                <w:b/>
                <w:sz w:val="21"/>
                <w:szCs w:val="21"/>
              </w:rPr>
              <w:t>Проектное решение</w:t>
            </w:r>
          </w:p>
        </w:tc>
        <w:tc>
          <w:tcPr>
            <w:tcW w:w="1954" w:type="dxa"/>
          </w:tcPr>
          <w:p w:rsidR="002D5C68" w:rsidRPr="00DF40DD" w:rsidRDefault="002D5C68" w:rsidP="003375AD">
            <w:pPr>
              <w:jc w:val="center"/>
              <w:rPr>
                <w:b/>
                <w:sz w:val="21"/>
                <w:szCs w:val="21"/>
              </w:rPr>
            </w:pPr>
            <w:r w:rsidRPr="00DF40DD">
              <w:rPr>
                <w:b/>
                <w:sz w:val="21"/>
                <w:szCs w:val="21"/>
              </w:rPr>
              <w:t>Примечание</w:t>
            </w:r>
          </w:p>
        </w:tc>
      </w:tr>
      <w:tr w:rsidR="00DF40DD" w:rsidRPr="00DF40DD" w:rsidTr="00AD66A4">
        <w:trPr>
          <w:jc w:val="center"/>
        </w:trPr>
        <w:tc>
          <w:tcPr>
            <w:tcW w:w="9781" w:type="dxa"/>
            <w:gridSpan w:val="6"/>
            <w:tcMar>
              <w:left w:w="28" w:type="dxa"/>
              <w:right w:w="28" w:type="dxa"/>
            </w:tcMar>
          </w:tcPr>
          <w:p w:rsidR="009B39F7" w:rsidRPr="00DF40DD" w:rsidRDefault="009B39F7" w:rsidP="003375AD">
            <w:pPr>
              <w:jc w:val="center"/>
              <w:rPr>
                <w:b/>
                <w:sz w:val="21"/>
                <w:szCs w:val="21"/>
              </w:rPr>
            </w:pPr>
            <w:r w:rsidRPr="00DF40DD">
              <w:rPr>
                <w:b/>
                <w:sz w:val="21"/>
                <w:szCs w:val="21"/>
              </w:rPr>
              <w:t>1. Территория</w:t>
            </w:r>
          </w:p>
        </w:tc>
      </w:tr>
      <w:tr w:rsidR="00DF40DD" w:rsidRPr="00DF40DD" w:rsidTr="00F55A3A">
        <w:trPr>
          <w:trHeight w:val="624"/>
          <w:jc w:val="center"/>
        </w:trPr>
        <w:tc>
          <w:tcPr>
            <w:tcW w:w="781" w:type="dxa"/>
            <w:tcMar>
              <w:left w:w="28" w:type="dxa"/>
              <w:right w:w="28" w:type="dxa"/>
            </w:tcMar>
          </w:tcPr>
          <w:p w:rsidR="002D5C68" w:rsidRPr="00DF40DD" w:rsidRDefault="002D5C68" w:rsidP="003375AD">
            <w:pPr>
              <w:spacing w:line="276" w:lineRule="auto"/>
              <w:jc w:val="center"/>
              <w:rPr>
                <w:sz w:val="21"/>
                <w:szCs w:val="21"/>
              </w:rPr>
            </w:pPr>
            <w:r w:rsidRPr="00DF40DD">
              <w:rPr>
                <w:sz w:val="21"/>
                <w:szCs w:val="21"/>
              </w:rPr>
              <w:t>1.</w:t>
            </w:r>
          </w:p>
        </w:tc>
        <w:tc>
          <w:tcPr>
            <w:tcW w:w="2861" w:type="dxa"/>
            <w:tcMar>
              <w:left w:w="28" w:type="dxa"/>
              <w:right w:w="28" w:type="dxa"/>
            </w:tcMar>
            <w:vAlign w:val="center"/>
          </w:tcPr>
          <w:p w:rsidR="002D5C68" w:rsidRPr="00DF40DD" w:rsidRDefault="002D5C68" w:rsidP="003375AD">
            <w:pPr>
              <w:spacing w:line="276" w:lineRule="auto"/>
              <w:rPr>
                <w:sz w:val="21"/>
                <w:szCs w:val="21"/>
              </w:rPr>
            </w:pPr>
            <w:r w:rsidRPr="00DF40DD">
              <w:rPr>
                <w:sz w:val="21"/>
                <w:szCs w:val="21"/>
                <w:lang w:eastAsia="en-US"/>
              </w:rPr>
              <w:t xml:space="preserve">Территория в границе проектирования, всего, в том числе: </w:t>
            </w:r>
          </w:p>
        </w:tc>
        <w:tc>
          <w:tcPr>
            <w:tcW w:w="1166" w:type="dxa"/>
            <w:tcMar>
              <w:left w:w="28" w:type="dxa"/>
              <w:right w:w="28" w:type="dxa"/>
            </w:tcMar>
            <w:vAlign w:val="center"/>
          </w:tcPr>
          <w:p w:rsidR="002D5C68" w:rsidRPr="00DF40DD" w:rsidRDefault="002D5C68" w:rsidP="003375AD">
            <w:pPr>
              <w:jc w:val="center"/>
              <w:rPr>
                <w:sz w:val="21"/>
                <w:szCs w:val="21"/>
              </w:rPr>
            </w:pPr>
            <w:r w:rsidRPr="00DF40DD">
              <w:rPr>
                <w:sz w:val="21"/>
                <w:szCs w:val="21"/>
              </w:rPr>
              <w:t>га</w:t>
            </w:r>
          </w:p>
        </w:tc>
        <w:tc>
          <w:tcPr>
            <w:tcW w:w="1362" w:type="dxa"/>
            <w:tcMar>
              <w:left w:w="28" w:type="dxa"/>
              <w:right w:w="28" w:type="dxa"/>
            </w:tcMar>
            <w:vAlign w:val="center"/>
          </w:tcPr>
          <w:p w:rsidR="002D5C68" w:rsidRPr="00DF40DD" w:rsidRDefault="005266A8" w:rsidP="003375AD">
            <w:pPr>
              <w:jc w:val="center"/>
              <w:rPr>
                <w:sz w:val="21"/>
                <w:szCs w:val="21"/>
              </w:rPr>
            </w:pPr>
            <w:r w:rsidRPr="00DF40DD">
              <w:rPr>
                <w:sz w:val="21"/>
                <w:szCs w:val="21"/>
              </w:rPr>
              <w:t>26,6</w:t>
            </w:r>
          </w:p>
        </w:tc>
        <w:tc>
          <w:tcPr>
            <w:tcW w:w="1657" w:type="dxa"/>
            <w:tcMar>
              <w:left w:w="28" w:type="dxa"/>
              <w:right w:w="28" w:type="dxa"/>
            </w:tcMar>
            <w:vAlign w:val="center"/>
          </w:tcPr>
          <w:p w:rsidR="002D5C68" w:rsidRPr="00DF40DD" w:rsidRDefault="005266A8" w:rsidP="003375AD">
            <w:pPr>
              <w:jc w:val="center"/>
              <w:rPr>
                <w:sz w:val="21"/>
                <w:szCs w:val="21"/>
              </w:rPr>
            </w:pPr>
            <w:r w:rsidRPr="00DF40DD">
              <w:rPr>
                <w:sz w:val="21"/>
                <w:szCs w:val="21"/>
              </w:rPr>
              <w:t>26,6</w:t>
            </w:r>
          </w:p>
        </w:tc>
        <w:tc>
          <w:tcPr>
            <w:tcW w:w="1954" w:type="dxa"/>
          </w:tcPr>
          <w:p w:rsidR="002D5C68" w:rsidRPr="00DF40DD" w:rsidRDefault="002D5C68" w:rsidP="003375AD">
            <w:pPr>
              <w:jc w:val="center"/>
              <w:rPr>
                <w:sz w:val="21"/>
                <w:szCs w:val="21"/>
              </w:rPr>
            </w:pPr>
          </w:p>
        </w:tc>
      </w:tr>
      <w:tr w:rsidR="00DF40DD" w:rsidRPr="00DF40DD" w:rsidTr="00F55A3A">
        <w:trPr>
          <w:trHeight w:val="624"/>
          <w:jc w:val="center"/>
        </w:trPr>
        <w:tc>
          <w:tcPr>
            <w:tcW w:w="781" w:type="dxa"/>
            <w:tcMar>
              <w:left w:w="28" w:type="dxa"/>
              <w:right w:w="28" w:type="dxa"/>
            </w:tcMar>
            <w:vAlign w:val="center"/>
          </w:tcPr>
          <w:p w:rsidR="002D5C68" w:rsidRPr="00DF40DD" w:rsidRDefault="002D5C68" w:rsidP="00962201">
            <w:pPr>
              <w:spacing w:line="276" w:lineRule="auto"/>
              <w:jc w:val="center"/>
              <w:rPr>
                <w:sz w:val="21"/>
                <w:szCs w:val="21"/>
              </w:rPr>
            </w:pPr>
            <w:r w:rsidRPr="00DF40DD">
              <w:rPr>
                <w:sz w:val="21"/>
                <w:szCs w:val="21"/>
              </w:rPr>
              <w:t>1.1</w:t>
            </w:r>
          </w:p>
        </w:tc>
        <w:tc>
          <w:tcPr>
            <w:tcW w:w="2861" w:type="dxa"/>
            <w:tcMar>
              <w:left w:w="28" w:type="dxa"/>
              <w:right w:w="28" w:type="dxa"/>
            </w:tcMar>
            <w:vAlign w:val="center"/>
          </w:tcPr>
          <w:p w:rsidR="002D5C68" w:rsidRPr="00DF40DD" w:rsidRDefault="00D5151B" w:rsidP="00962201">
            <w:pPr>
              <w:spacing w:line="276" w:lineRule="auto"/>
              <w:rPr>
                <w:sz w:val="21"/>
                <w:szCs w:val="21"/>
              </w:rPr>
            </w:pPr>
            <w:r w:rsidRPr="00DF40DD">
              <w:rPr>
                <w:sz w:val="21"/>
                <w:szCs w:val="21"/>
              </w:rPr>
              <w:t>Территория застройки индивидуальными жилыми домами</w:t>
            </w:r>
          </w:p>
        </w:tc>
        <w:tc>
          <w:tcPr>
            <w:tcW w:w="1166" w:type="dxa"/>
            <w:tcMar>
              <w:left w:w="28" w:type="dxa"/>
              <w:right w:w="28" w:type="dxa"/>
            </w:tcMar>
            <w:vAlign w:val="center"/>
          </w:tcPr>
          <w:p w:rsidR="002D5C68" w:rsidRPr="00DF40DD" w:rsidRDefault="002D5C68" w:rsidP="003375AD">
            <w:pPr>
              <w:jc w:val="center"/>
              <w:rPr>
                <w:sz w:val="21"/>
                <w:szCs w:val="21"/>
              </w:rPr>
            </w:pPr>
            <w:r w:rsidRPr="00DF40DD">
              <w:rPr>
                <w:sz w:val="21"/>
                <w:szCs w:val="21"/>
              </w:rPr>
              <w:t>-//-</w:t>
            </w:r>
          </w:p>
        </w:tc>
        <w:tc>
          <w:tcPr>
            <w:tcW w:w="1362" w:type="dxa"/>
            <w:tcMar>
              <w:left w:w="28" w:type="dxa"/>
              <w:right w:w="28" w:type="dxa"/>
            </w:tcMar>
            <w:vAlign w:val="center"/>
          </w:tcPr>
          <w:p w:rsidR="002D5C68" w:rsidRPr="00DF40DD" w:rsidRDefault="002D5C68" w:rsidP="003375AD">
            <w:pPr>
              <w:jc w:val="center"/>
              <w:rPr>
                <w:iCs/>
                <w:sz w:val="21"/>
                <w:szCs w:val="21"/>
              </w:rPr>
            </w:pPr>
            <w:r w:rsidRPr="00DF40DD">
              <w:rPr>
                <w:iCs/>
                <w:sz w:val="21"/>
                <w:szCs w:val="21"/>
              </w:rPr>
              <w:t>-</w:t>
            </w:r>
          </w:p>
        </w:tc>
        <w:tc>
          <w:tcPr>
            <w:tcW w:w="1657" w:type="dxa"/>
            <w:tcMar>
              <w:left w:w="28" w:type="dxa"/>
              <w:right w:w="28" w:type="dxa"/>
            </w:tcMar>
            <w:vAlign w:val="center"/>
          </w:tcPr>
          <w:p w:rsidR="002D5C68" w:rsidRPr="00DF40DD" w:rsidRDefault="00764BFE" w:rsidP="00DC423F">
            <w:pPr>
              <w:jc w:val="center"/>
              <w:rPr>
                <w:iCs/>
                <w:sz w:val="21"/>
                <w:szCs w:val="21"/>
              </w:rPr>
            </w:pPr>
            <w:r w:rsidRPr="00DF40DD">
              <w:rPr>
                <w:iCs/>
                <w:sz w:val="21"/>
                <w:szCs w:val="21"/>
              </w:rPr>
              <w:t>12,7</w:t>
            </w:r>
          </w:p>
        </w:tc>
        <w:tc>
          <w:tcPr>
            <w:tcW w:w="1954" w:type="dxa"/>
          </w:tcPr>
          <w:p w:rsidR="002D5C68" w:rsidRPr="00DF40DD" w:rsidRDefault="002D5C68" w:rsidP="003375AD">
            <w:pPr>
              <w:jc w:val="center"/>
              <w:rPr>
                <w:iCs/>
                <w:sz w:val="21"/>
                <w:szCs w:val="21"/>
              </w:rPr>
            </w:pPr>
          </w:p>
        </w:tc>
      </w:tr>
      <w:tr w:rsidR="00DF40DD" w:rsidRPr="00DF40DD" w:rsidTr="00F55A3A">
        <w:trPr>
          <w:trHeight w:val="624"/>
          <w:jc w:val="center"/>
        </w:trPr>
        <w:tc>
          <w:tcPr>
            <w:tcW w:w="781" w:type="dxa"/>
            <w:tcMar>
              <w:left w:w="28" w:type="dxa"/>
              <w:right w:w="28" w:type="dxa"/>
            </w:tcMar>
            <w:vAlign w:val="center"/>
          </w:tcPr>
          <w:p w:rsidR="005266A8" w:rsidRPr="00DF40DD" w:rsidRDefault="005266A8" w:rsidP="00962201">
            <w:pPr>
              <w:spacing w:line="276" w:lineRule="auto"/>
              <w:jc w:val="center"/>
              <w:rPr>
                <w:sz w:val="21"/>
                <w:szCs w:val="21"/>
              </w:rPr>
            </w:pPr>
            <w:r w:rsidRPr="00DF40DD">
              <w:rPr>
                <w:sz w:val="21"/>
                <w:szCs w:val="21"/>
              </w:rPr>
              <w:t>1.2</w:t>
            </w:r>
          </w:p>
        </w:tc>
        <w:tc>
          <w:tcPr>
            <w:tcW w:w="2861" w:type="dxa"/>
            <w:tcMar>
              <w:left w:w="28" w:type="dxa"/>
              <w:right w:w="28" w:type="dxa"/>
            </w:tcMar>
            <w:vAlign w:val="center"/>
          </w:tcPr>
          <w:p w:rsidR="005266A8" w:rsidRPr="00DF40DD" w:rsidRDefault="005266A8" w:rsidP="005266A8">
            <w:pPr>
              <w:spacing w:line="276" w:lineRule="auto"/>
              <w:rPr>
                <w:sz w:val="21"/>
                <w:szCs w:val="21"/>
              </w:rPr>
            </w:pPr>
            <w:r w:rsidRPr="00DF40DD">
              <w:rPr>
                <w:sz w:val="21"/>
                <w:szCs w:val="21"/>
              </w:rPr>
              <w:t>Территория общественно-деловой застройки</w:t>
            </w:r>
          </w:p>
        </w:tc>
        <w:tc>
          <w:tcPr>
            <w:tcW w:w="1166" w:type="dxa"/>
            <w:tcMar>
              <w:left w:w="28" w:type="dxa"/>
              <w:right w:w="28" w:type="dxa"/>
            </w:tcMar>
            <w:vAlign w:val="center"/>
          </w:tcPr>
          <w:p w:rsidR="005266A8" w:rsidRPr="00DF40DD" w:rsidRDefault="005266A8" w:rsidP="004C4D17">
            <w:pPr>
              <w:jc w:val="center"/>
              <w:rPr>
                <w:sz w:val="21"/>
                <w:szCs w:val="21"/>
              </w:rPr>
            </w:pPr>
            <w:r w:rsidRPr="00DF40DD">
              <w:rPr>
                <w:sz w:val="21"/>
                <w:szCs w:val="21"/>
              </w:rPr>
              <w:t>-//-</w:t>
            </w:r>
          </w:p>
        </w:tc>
        <w:tc>
          <w:tcPr>
            <w:tcW w:w="1362" w:type="dxa"/>
            <w:tcMar>
              <w:left w:w="28" w:type="dxa"/>
              <w:right w:w="28" w:type="dxa"/>
            </w:tcMar>
            <w:vAlign w:val="center"/>
          </w:tcPr>
          <w:p w:rsidR="005266A8" w:rsidRPr="00DF40DD" w:rsidRDefault="005266A8" w:rsidP="004C4D17">
            <w:pPr>
              <w:jc w:val="center"/>
              <w:rPr>
                <w:iCs/>
                <w:sz w:val="21"/>
                <w:szCs w:val="21"/>
              </w:rPr>
            </w:pPr>
            <w:r w:rsidRPr="00DF40DD">
              <w:rPr>
                <w:iCs/>
                <w:sz w:val="21"/>
                <w:szCs w:val="21"/>
              </w:rPr>
              <w:t>-</w:t>
            </w:r>
          </w:p>
        </w:tc>
        <w:tc>
          <w:tcPr>
            <w:tcW w:w="1657" w:type="dxa"/>
            <w:tcMar>
              <w:left w:w="28" w:type="dxa"/>
              <w:right w:w="28" w:type="dxa"/>
            </w:tcMar>
            <w:vAlign w:val="center"/>
          </w:tcPr>
          <w:p w:rsidR="005266A8" w:rsidRPr="00DF40DD" w:rsidRDefault="00764BFE" w:rsidP="006F0AC9">
            <w:pPr>
              <w:jc w:val="center"/>
              <w:rPr>
                <w:iCs/>
                <w:sz w:val="21"/>
                <w:szCs w:val="21"/>
              </w:rPr>
            </w:pPr>
            <w:r w:rsidRPr="00DF40DD">
              <w:rPr>
                <w:iCs/>
                <w:sz w:val="21"/>
                <w:szCs w:val="21"/>
              </w:rPr>
              <w:t>0,</w:t>
            </w:r>
            <w:r w:rsidR="006F0AC9" w:rsidRPr="00DF40DD">
              <w:rPr>
                <w:iCs/>
                <w:sz w:val="21"/>
                <w:szCs w:val="21"/>
              </w:rPr>
              <w:t>4</w:t>
            </w:r>
          </w:p>
        </w:tc>
        <w:tc>
          <w:tcPr>
            <w:tcW w:w="1954" w:type="dxa"/>
          </w:tcPr>
          <w:p w:rsidR="005266A8" w:rsidRPr="00DF40DD" w:rsidRDefault="005266A8" w:rsidP="004C4D17">
            <w:pPr>
              <w:jc w:val="center"/>
              <w:rPr>
                <w:iCs/>
                <w:sz w:val="21"/>
                <w:szCs w:val="21"/>
              </w:rPr>
            </w:pPr>
          </w:p>
        </w:tc>
      </w:tr>
      <w:tr w:rsidR="00DF40DD" w:rsidRPr="00DF40DD" w:rsidTr="00F55A3A">
        <w:trPr>
          <w:trHeight w:val="624"/>
          <w:jc w:val="center"/>
        </w:trPr>
        <w:tc>
          <w:tcPr>
            <w:tcW w:w="781" w:type="dxa"/>
            <w:tcMar>
              <w:left w:w="28" w:type="dxa"/>
              <w:right w:w="28" w:type="dxa"/>
            </w:tcMar>
            <w:vAlign w:val="center"/>
          </w:tcPr>
          <w:p w:rsidR="005266A8" w:rsidRPr="00DF40DD" w:rsidRDefault="005266A8" w:rsidP="00962201">
            <w:pPr>
              <w:spacing w:line="276" w:lineRule="auto"/>
              <w:jc w:val="center"/>
              <w:rPr>
                <w:sz w:val="21"/>
                <w:szCs w:val="21"/>
              </w:rPr>
            </w:pPr>
            <w:r w:rsidRPr="00DF40DD">
              <w:rPr>
                <w:sz w:val="21"/>
                <w:szCs w:val="21"/>
              </w:rPr>
              <w:t>1.3</w:t>
            </w:r>
          </w:p>
        </w:tc>
        <w:tc>
          <w:tcPr>
            <w:tcW w:w="2861" w:type="dxa"/>
            <w:tcMar>
              <w:left w:w="28" w:type="dxa"/>
              <w:right w:w="28" w:type="dxa"/>
            </w:tcMar>
            <w:vAlign w:val="center"/>
          </w:tcPr>
          <w:p w:rsidR="005266A8" w:rsidRPr="00DF40DD" w:rsidRDefault="005266A8" w:rsidP="005266A8">
            <w:pPr>
              <w:spacing w:line="276" w:lineRule="auto"/>
              <w:rPr>
                <w:sz w:val="21"/>
                <w:szCs w:val="21"/>
              </w:rPr>
            </w:pPr>
            <w:r w:rsidRPr="00DF40DD">
              <w:rPr>
                <w:sz w:val="21"/>
                <w:szCs w:val="21"/>
              </w:rPr>
              <w:t>Территория инженерной инфраструктуры</w:t>
            </w:r>
          </w:p>
        </w:tc>
        <w:tc>
          <w:tcPr>
            <w:tcW w:w="1166" w:type="dxa"/>
            <w:tcMar>
              <w:left w:w="28" w:type="dxa"/>
              <w:right w:w="28" w:type="dxa"/>
            </w:tcMar>
            <w:vAlign w:val="center"/>
          </w:tcPr>
          <w:p w:rsidR="005266A8" w:rsidRPr="00DF40DD" w:rsidRDefault="005266A8" w:rsidP="004C4D17">
            <w:pPr>
              <w:jc w:val="center"/>
              <w:rPr>
                <w:sz w:val="21"/>
                <w:szCs w:val="21"/>
              </w:rPr>
            </w:pPr>
            <w:r w:rsidRPr="00DF40DD">
              <w:rPr>
                <w:sz w:val="21"/>
                <w:szCs w:val="21"/>
              </w:rPr>
              <w:t>-//-</w:t>
            </w:r>
          </w:p>
        </w:tc>
        <w:tc>
          <w:tcPr>
            <w:tcW w:w="1362" w:type="dxa"/>
            <w:tcMar>
              <w:left w:w="28" w:type="dxa"/>
              <w:right w:w="28" w:type="dxa"/>
            </w:tcMar>
            <w:vAlign w:val="center"/>
          </w:tcPr>
          <w:p w:rsidR="005266A8" w:rsidRPr="00DF40DD" w:rsidRDefault="005266A8" w:rsidP="004C4D17">
            <w:pPr>
              <w:jc w:val="center"/>
              <w:rPr>
                <w:iCs/>
                <w:sz w:val="21"/>
                <w:szCs w:val="21"/>
              </w:rPr>
            </w:pPr>
            <w:r w:rsidRPr="00DF40DD">
              <w:rPr>
                <w:iCs/>
                <w:sz w:val="21"/>
                <w:szCs w:val="21"/>
              </w:rPr>
              <w:t>-</w:t>
            </w:r>
          </w:p>
        </w:tc>
        <w:tc>
          <w:tcPr>
            <w:tcW w:w="1657" w:type="dxa"/>
            <w:tcMar>
              <w:left w:w="28" w:type="dxa"/>
              <w:right w:w="28" w:type="dxa"/>
            </w:tcMar>
            <w:vAlign w:val="center"/>
          </w:tcPr>
          <w:p w:rsidR="005266A8" w:rsidRPr="00DF40DD" w:rsidRDefault="00764BFE" w:rsidP="004C4D17">
            <w:pPr>
              <w:jc w:val="center"/>
              <w:rPr>
                <w:iCs/>
                <w:sz w:val="21"/>
                <w:szCs w:val="21"/>
              </w:rPr>
            </w:pPr>
            <w:r w:rsidRPr="00DF40DD">
              <w:rPr>
                <w:iCs/>
                <w:sz w:val="21"/>
                <w:szCs w:val="21"/>
              </w:rPr>
              <w:t>0,2</w:t>
            </w:r>
          </w:p>
        </w:tc>
        <w:tc>
          <w:tcPr>
            <w:tcW w:w="1954" w:type="dxa"/>
          </w:tcPr>
          <w:p w:rsidR="005266A8" w:rsidRPr="00DF40DD" w:rsidRDefault="005266A8" w:rsidP="004C4D17">
            <w:pPr>
              <w:jc w:val="center"/>
              <w:rPr>
                <w:iCs/>
                <w:sz w:val="21"/>
                <w:szCs w:val="21"/>
              </w:rPr>
            </w:pPr>
          </w:p>
        </w:tc>
      </w:tr>
      <w:tr w:rsidR="00DF40DD" w:rsidRPr="00DF40DD" w:rsidTr="00F55A3A">
        <w:trPr>
          <w:trHeight w:val="624"/>
          <w:jc w:val="center"/>
        </w:trPr>
        <w:tc>
          <w:tcPr>
            <w:tcW w:w="781" w:type="dxa"/>
            <w:tcMar>
              <w:left w:w="28" w:type="dxa"/>
              <w:right w:w="28" w:type="dxa"/>
            </w:tcMar>
            <w:vAlign w:val="center"/>
          </w:tcPr>
          <w:p w:rsidR="005266A8" w:rsidRPr="00DF40DD" w:rsidRDefault="005266A8" w:rsidP="00962201">
            <w:pPr>
              <w:spacing w:line="276" w:lineRule="auto"/>
              <w:jc w:val="center"/>
              <w:rPr>
                <w:sz w:val="21"/>
                <w:szCs w:val="21"/>
              </w:rPr>
            </w:pPr>
            <w:r w:rsidRPr="00DF40DD">
              <w:rPr>
                <w:sz w:val="21"/>
                <w:szCs w:val="21"/>
              </w:rPr>
              <w:t>1.4</w:t>
            </w:r>
          </w:p>
        </w:tc>
        <w:tc>
          <w:tcPr>
            <w:tcW w:w="2861" w:type="dxa"/>
            <w:tcMar>
              <w:left w:w="28" w:type="dxa"/>
              <w:right w:w="28" w:type="dxa"/>
            </w:tcMar>
            <w:vAlign w:val="center"/>
          </w:tcPr>
          <w:p w:rsidR="005266A8" w:rsidRPr="00DF40DD" w:rsidRDefault="005266A8" w:rsidP="005266A8">
            <w:pPr>
              <w:spacing w:line="276" w:lineRule="auto"/>
              <w:rPr>
                <w:sz w:val="21"/>
                <w:szCs w:val="21"/>
              </w:rPr>
            </w:pPr>
            <w:r w:rsidRPr="00DF40DD">
              <w:rPr>
                <w:sz w:val="21"/>
                <w:szCs w:val="21"/>
              </w:rPr>
              <w:t xml:space="preserve">Территория общего пользования </w:t>
            </w:r>
          </w:p>
        </w:tc>
        <w:tc>
          <w:tcPr>
            <w:tcW w:w="1166" w:type="dxa"/>
            <w:tcMar>
              <w:left w:w="28" w:type="dxa"/>
              <w:right w:w="28" w:type="dxa"/>
            </w:tcMar>
            <w:vAlign w:val="center"/>
          </w:tcPr>
          <w:p w:rsidR="005266A8" w:rsidRPr="00DF40DD" w:rsidRDefault="005266A8" w:rsidP="004C4D17">
            <w:pPr>
              <w:jc w:val="center"/>
              <w:rPr>
                <w:sz w:val="21"/>
                <w:szCs w:val="21"/>
              </w:rPr>
            </w:pPr>
            <w:r w:rsidRPr="00DF40DD">
              <w:rPr>
                <w:sz w:val="21"/>
                <w:szCs w:val="21"/>
              </w:rPr>
              <w:t>-//-</w:t>
            </w:r>
          </w:p>
        </w:tc>
        <w:tc>
          <w:tcPr>
            <w:tcW w:w="1362" w:type="dxa"/>
            <w:tcMar>
              <w:left w:w="28" w:type="dxa"/>
              <w:right w:w="28" w:type="dxa"/>
            </w:tcMar>
            <w:vAlign w:val="center"/>
          </w:tcPr>
          <w:p w:rsidR="005266A8" w:rsidRPr="00DF40DD" w:rsidRDefault="005266A8" w:rsidP="004C4D17">
            <w:pPr>
              <w:jc w:val="center"/>
              <w:rPr>
                <w:iCs/>
                <w:sz w:val="21"/>
                <w:szCs w:val="21"/>
              </w:rPr>
            </w:pPr>
            <w:r w:rsidRPr="00DF40DD">
              <w:rPr>
                <w:iCs/>
                <w:sz w:val="21"/>
                <w:szCs w:val="21"/>
              </w:rPr>
              <w:t>-</w:t>
            </w:r>
          </w:p>
        </w:tc>
        <w:tc>
          <w:tcPr>
            <w:tcW w:w="1657" w:type="dxa"/>
            <w:tcMar>
              <w:left w:w="28" w:type="dxa"/>
              <w:right w:w="28" w:type="dxa"/>
            </w:tcMar>
            <w:vAlign w:val="center"/>
          </w:tcPr>
          <w:p w:rsidR="005266A8" w:rsidRPr="00DF40DD" w:rsidRDefault="00764BFE" w:rsidP="006F0AC9">
            <w:pPr>
              <w:jc w:val="center"/>
              <w:rPr>
                <w:iCs/>
                <w:sz w:val="21"/>
                <w:szCs w:val="21"/>
              </w:rPr>
            </w:pPr>
            <w:r w:rsidRPr="00DF40DD">
              <w:rPr>
                <w:iCs/>
                <w:sz w:val="21"/>
                <w:szCs w:val="21"/>
              </w:rPr>
              <w:t>13,</w:t>
            </w:r>
            <w:r w:rsidR="006F0AC9" w:rsidRPr="00DF40DD">
              <w:rPr>
                <w:iCs/>
                <w:sz w:val="21"/>
                <w:szCs w:val="21"/>
              </w:rPr>
              <w:t>3</w:t>
            </w:r>
          </w:p>
        </w:tc>
        <w:tc>
          <w:tcPr>
            <w:tcW w:w="1954" w:type="dxa"/>
          </w:tcPr>
          <w:p w:rsidR="005266A8" w:rsidRPr="00DF40DD" w:rsidRDefault="005266A8" w:rsidP="004C4D17">
            <w:pPr>
              <w:jc w:val="center"/>
              <w:rPr>
                <w:iCs/>
                <w:sz w:val="21"/>
                <w:szCs w:val="21"/>
              </w:rPr>
            </w:pPr>
          </w:p>
        </w:tc>
      </w:tr>
      <w:tr w:rsidR="00DF40DD" w:rsidRPr="00DF40DD" w:rsidTr="00F55A3A">
        <w:trPr>
          <w:trHeight w:val="624"/>
          <w:jc w:val="center"/>
        </w:trPr>
        <w:tc>
          <w:tcPr>
            <w:tcW w:w="781" w:type="dxa"/>
            <w:tcMar>
              <w:left w:w="28" w:type="dxa"/>
              <w:right w:w="28" w:type="dxa"/>
            </w:tcMar>
            <w:vAlign w:val="center"/>
          </w:tcPr>
          <w:p w:rsidR="00D5151B" w:rsidRPr="00DF40DD" w:rsidRDefault="00D5151B" w:rsidP="00962201">
            <w:pPr>
              <w:spacing w:line="276" w:lineRule="auto"/>
              <w:jc w:val="center"/>
              <w:rPr>
                <w:sz w:val="21"/>
                <w:szCs w:val="21"/>
              </w:rPr>
            </w:pPr>
            <w:r w:rsidRPr="00DF40DD">
              <w:rPr>
                <w:sz w:val="21"/>
                <w:szCs w:val="21"/>
              </w:rPr>
              <w:t>1.5</w:t>
            </w:r>
          </w:p>
        </w:tc>
        <w:tc>
          <w:tcPr>
            <w:tcW w:w="2861" w:type="dxa"/>
            <w:tcMar>
              <w:left w:w="28" w:type="dxa"/>
              <w:right w:w="28" w:type="dxa"/>
            </w:tcMar>
            <w:vAlign w:val="center"/>
          </w:tcPr>
          <w:p w:rsidR="00D5151B" w:rsidRPr="00DF40DD" w:rsidRDefault="00D5151B" w:rsidP="00962201">
            <w:pPr>
              <w:spacing w:line="276" w:lineRule="auto"/>
              <w:rPr>
                <w:sz w:val="21"/>
                <w:szCs w:val="21"/>
              </w:rPr>
            </w:pPr>
            <w:r w:rsidRPr="00DF40DD">
              <w:rPr>
                <w:sz w:val="21"/>
                <w:szCs w:val="21"/>
              </w:rPr>
              <w:t>Иные территории не вовлеченные в градостроительную деятельность</w:t>
            </w:r>
          </w:p>
        </w:tc>
        <w:tc>
          <w:tcPr>
            <w:tcW w:w="1166" w:type="dxa"/>
            <w:tcMar>
              <w:left w:w="28" w:type="dxa"/>
              <w:right w:w="28" w:type="dxa"/>
            </w:tcMar>
            <w:vAlign w:val="center"/>
          </w:tcPr>
          <w:p w:rsidR="00D5151B" w:rsidRPr="00DF40DD" w:rsidRDefault="00D5151B" w:rsidP="004C4D17">
            <w:pPr>
              <w:jc w:val="center"/>
              <w:rPr>
                <w:sz w:val="21"/>
                <w:szCs w:val="21"/>
              </w:rPr>
            </w:pPr>
            <w:r w:rsidRPr="00DF40DD">
              <w:rPr>
                <w:sz w:val="21"/>
                <w:szCs w:val="21"/>
              </w:rPr>
              <w:t>-//-</w:t>
            </w:r>
          </w:p>
        </w:tc>
        <w:tc>
          <w:tcPr>
            <w:tcW w:w="1362" w:type="dxa"/>
            <w:tcMar>
              <w:left w:w="28" w:type="dxa"/>
              <w:right w:w="28" w:type="dxa"/>
            </w:tcMar>
            <w:vAlign w:val="center"/>
          </w:tcPr>
          <w:p w:rsidR="00D5151B" w:rsidRPr="00DF40DD" w:rsidRDefault="005266A8" w:rsidP="004C4D17">
            <w:pPr>
              <w:jc w:val="center"/>
              <w:rPr>
                <w:iCs/>
                <w:sz w:val="21"/>
                <w:szCs w:val="21"/>
              </w:rPr>
            </w:pPr>
            <w:r w:rsidRPr="00DF40DD">
              <w:rPr>
                <w:iCs/>
                <w:sz w:val="21"/>
                <w:szCs w:val="21"/>
              </w:rPr>
              <w:t>26,6</w:t>
            </w:r>
          </w:p>
        </w:tc>
        <w:tc>
          <w:tcPr>
            <w:tcW w:w="1657" w:type="dxa"/>
            <w:tcMar>
              <w:left w:w="28" w:type="dxa"/>
              <w:right w:w="28" w:type="dxa"/>
            </w:tcMar>
            <w:vAlign w:val="center"/>
          </w:tcPr>
          <w:p w:rsidR="00D5151B" w:rsidRPr="00DF40DD" w:rsidRDefault="00D5151B" w:rsidP="004C4D17">
            <w:pPr>
              <w:jc w:val="center"/>
              <w:rPr>
                <w:iCs/>
                <w:sz w:val="21"/>
                <w:szCs w:val="21"/>
              </w:rPr>
            </w:pPr>
            <w:r w:rsidRPr="00DF40DD">
              <w:rPr>
                <w:iCs/>
                <w:sz w:val="21"/>
                <w:szCs w:val="21"/>
              </w:rPr>
              <w:t>-</w:t>
            </w:r>
          </w:p>
        </w:tc>
        <w:tc>
          <w:tcPr>
            <w:tcW w:w="1954" w:type="dxa"/>
          </w:tcPr>
          <w:p w:rsidR="00D5151B" w:rsidRPr="00DF40DD" w:rsidRDefault="00D5151B" w:rsidP="004C4D17">
            <w:pPr>
              <w:jc w:val="center"/>
              <w:rPr>
                <w:iCs/>
                <w:sz w:val="21"/>
                <w:szCs w:val="21"/>
              </w:rPr>
            </w:pPr>
          </w:p>
        </w:tc>
      </w:tr>
      <w:tr w:rsidR="00DF40DD" w:rsidRPr="00DF40DD" w:rsidTr="00AD66A4">
        <w:trPr>
          <w:trHeight w:val="225"/>
          <w:jc w:val="center"/>
        </w:trPr>
        <w:tc>
          <w:tcPr>
            <w:tcW w:w="9781" w:type="dxa"/>
            <w:gridSpan w:val="6"/>
            <w:tcMar>
              <w:left w:w="28" w:type="dxa"/>
              <w:right w:w="28" w:type="dxa"/>
            </w:tcMar>
          </w:tcPr>
          <w:p w:rsidR="009B39F7" w:rsidRPr="00DF40DD" w:rsidRDefault="009B39F7" w:rsidP="003375AD">
            <w:pPr>
              <w:jc w:val="center"/>
              <w:rPr>
                <w:b/>
                <w:sz w:val="21"/>
                <w:szCs w:val="21"/>
              </w:rPr>
            </w:pPr>
            <w:r w:rsidRPr="00DF40DD">
              <w:rPr>
                <w:b/>
                <w:sz w:val="21"/>
                <w:szCs w:val="21"/>
              </w:rPr>
              <w:t>2. Население</w:t>
            </w:r>
          </w:p>
        </w:tc>
      </w:tr>
      <w:tr w:rsidR="00DF40DD" w:rsidRPr="00DF40DD" w:rsidTr="00F55A3A">
        <w:trPr>
          <w:jc w:val="center"/>
        </w:trPr>
        <w:tc>
          <w:tcPr>
            <w:tcW w:w="781" w:type="dxa"/>
            <w:tcMar>
              <w:left w:w="28" w:type="dxa"/>
              <w:right w:w="28" w:type="dxa"/>
            </w:tcMar>
          </w:tcPr>
          <w:p w:rsidR="002D5C68" w:rsidRPr="00DF40DD" w:rsidRDefault="002D5C68" w:rsidP="003375AD">
            <w:pPr>
              <w:jc w:val="center"/>
              <w:rPr>
                <w:sz w:val="21"/>
                <w:szCs w:val="21"/>
              </w:rPr>
            </w:pPr>
            <w:r w:rsidRPr="00DF40DD">
              <w:rPr>
                <w:sz w:val="21"/>
                <w:szCs w:val="21"/>
              </w:rPr>
              <w:t>2.1</w:t>
            </w:r>
          </w:p>
        </w:tc>
        <w:tc>
          <w:tcPr>
            <w:tcW w:w="2861" w:type="dxa"/>
            <w:tcMar>
              <w:left w:w="28" w:type="dxa"/>
              <w:right w:w="28" w:type="dxa"/>
            </w:tcMar>
          </w:tcPr>
          <w:p w:rsidR="002D5C68" w:rsidRPr="00DF40DD" w:rsidRDefault="002D5C68" w:rsidP="003375AD">
            <w:pPr>
              <w:rPr>
                <w:sz w:val="21"/>
                <w:szCs w:val="21"/>
              </w:rPr>
            </w:pPr>
            <w:r w:rsidRPr="00DF40DD">
              <w:rPr>
                <w:sz w:val="21"/>
                <w:szCs w:val="21"/>
              </w:rPr>
              <w:t>Численность населения в границе проектирования</w:t>
            </w:r>
          </w:p>
        </w:tc>
        <w:tc>
          <w:tcPr>
            <w:tcW w:w="1166" w:type="dxa"/>
            <w:tcMar>
              <w:left w:w="28" w:type="dxa"/>
              <w:right w:w="28" w:type="dxa"/>
            </w:tcMar>
          </w:tcPr>
          <w:p w:rsidR="002D5C68" w:rsidRPr="00DF40DD" w:rsidRDefault="002D5C68" w:rsidP="003375AD">
            <w:pPr>
              <w:jc w:val="center"/>
              <w:rPr>
                <w:sz w:val="21"/>
                <w:szCs w:val="21"/>
              </w:rPr>
            </w:pPr>
            <w:r w:rsidRPr="00DF40DD">
              <w:rPr>
                <w:sz w:val="21"/>
                <w:szCs w:val="21"/>
              </w:rPr>
              <w:t>тыс. чел.</w:t>
            </w:r>
          </w:p>
        </w:tc>
        <w:tc>
          <w:tcPr>
            <w:tcW w:w="1362" w:type="dxa"/>
            <w:tcMar>
              <w:left w:w="28" w:type="dxa"/>
              <w:right w:w="28" w:type="dxa"/>
            </w:tcMar>
          </w:tcPr>
          <w:p w:rsidR="002D5C68" w:rsidRPr="00DF40DD" w:rsidRDefault="002D5C68" w:rsidP="003375AD">
            <w:pPr>
              <w:jc w:val="center"/>
              <w:rPr>
                <w:sz w:val="21"/>
                <w:szCs w:val="21"/>
              </w:rPr>
            </w:pPr>
            <w:r w:rsidRPr="00DF40DD">
              <w:rPr>
                <w:sz w:val="21"/>
                <w:szCs w:val="21"/>
              </w:rPr>
              <w:t>-</w:t>
            </w:r>
          </w:p>
        </w:tc>
        <w:tc>
          <w:tcPr>
            <w:tcW w:w="1657" w:type="dxa"/>
            <w:tcMar>
              <w:left w:w="28" w:type="dxa"/>
              <w:right w:w="28" w:type="dxa"/>
            </w:tcMar>
          </w:tcPr>
          <w:p w:rsidR="002D5C68" w:rsidRPr="00DF40DD" w:rsidRDefault="00D5151B" w:rsidP="003375AD">
            <w:pPr>
              <w:jc w:val="center"/>
              <w:rPr>
                <w:sz w:val="21"/>
                <w:szCs w:val="21"/>
              </w:rPr>
            </w:pPr>
            <w:r w:rsidRPr="00DF40DD">
              <w:rPr>
                <w:sz w:val="21"/>
                <w:szCs w:val="21"/>
              </w:rPr>
              <w:t>0,</w:t>
            </w:r>
            <w:r w:rsidR="00042DF7" w:rsidRPr="00DF40DD">
              <w:rPr>
                <w:sz w:val="21"/>
                <w:szCs w:val="21"/>
              </w:rPr>
              <w:t>560</w:t>
            </w:r>
          </w:p>
          <w:p w:rsidR="002D5C68" w:rsidRPr="00DF40DD" w:rsidRDefault="002D5C68" w:rsidP="003375AD">
            <w:pPr>
              <w:jc w:val="center"/>
              <w:rPr>
                <w:sz w:val="21"/>
                <w:szCs w:val="21"/>
              </w:rPr>
            </w:pPr>
          </w:p>
        </w:tc>
        <w:tc>
          <w:tcPr>
            <w:tcW w:w="1954" w:type="dxa"/>
          </w:tcPr>
          <w:p w:rsidR="002D5C68" w:rsidRPr="00DF40DD" w:rsidRDefault="002D5C68" w:rsidP="003375AD">
            <w:pPr>
              <w:jc w:val="center"/>
              <w:rPr>
                <w:sz w:val="21"/>
                <w:szCs w:val="21"/>
              </w:rPr>
            </w:pPr>
          </w:p>
        </w:tc>
      </w:tr>
      <w:tr w:rsidR="00DF40DD" w:rsidRPr="00DF40DD" w:rsidTr="00F55A3A">
        <w:trPr>
          <w:jc w:val="center"/>
        </w:trPr>
        <w:tc>
          <w:tcPr>
            <w:tcW w:w="781" w:type="dxa"/>
            <w:tcMar>
              <w:left w:w="28" w:type="dxa"/>
              <w:right w:w="28" w:type="dxa"/>
            </w:tcMar>
          </w:tcPr>
          <w:p w:rsidR="005266A8" w:rsidRPr="00DF40DD" w:rsidRDefault="005266A8" w:rsidP="003375AD">
            <w:pPr>
              <w:jc w:val="center"/>
              <w:rPr>
                <w:sz w:val="21"/>
                <w:szCs w:val="21"/>
              </w:rPr>
            </w:pPr>
            <w:r w:rsidRPr="00DF40DD">
              <w:rPr>
                <w:sz w:val="21"/>
                <w:szCs w:val="21"/>
              </w:rPr>
              <w:t>2.2</w:t>
            </w:r>
          </w:p>
        </w:tc>
        <w:tc>
          <w:tcPr>
            <w:tcW w:w="2861" w:type="dxa"/>
            <w:tcMar>
              <w:left w:w="28" w:type="dxa"/>
              <w:right w:w="28" w:type="dxa"/>
            </w:tcMar>
          </w:tcPr>
          <w:p w:rsidR="005266A8" w:rsidRPr="00DF40DD" w:rsidRDefault="005266A8" w:rsidP="003375AD">
            <w:pPr>
              <w:rPr>
                <w:sz w:val="21"/>
                <w:szCs w:val="21"/>
              </w:rPr>
            </w:pPr>
            <w:r w:rsidRPr="00DF40DD">
              <w:rPr>
                <w:sz w:val="21"/>
                <w:szCs w:val="21"/>
              </w:rPr>
              <w:t>Плотность населения</w:t>
            </w:r>
          </w:p>
        </w:tc>
        <w:tc>
          <w:tcPr>
            <w:tcW w:w="1166" w:type="dxa"/>
            <w:tcMar>
              <w:left w:w="28" w:type="dxa"/>
              <w:right w:w="28" w:type="dxa"/>
            </w:tcMar>
          </w:tcPr>
          <w:p w:rsidR="005266A8" w:rsidRPr="00DF40DD" w:rsidRDefault="005266A8" w:rsidP="003375AD">
            <w:pPr>
              <w:jc w:val="center"/>
              <w:rPr>
                <w:sz w:val="21"/>
                <w:szCs w:val="21"/>
              </w:rPr>
            </w:pPr>
            <w:r w:rsidRPr="00DF40DD">
              <w:rPr>
                <w:sz w:val="21"/>
                <w:szCs w:val="21"/>
              </w:rPr>
              <w:t>чел./га</w:t>
            </w:r>
          </w:p>
        </w:tc>
        <w:tc>
          <w:tcPr>
            <w:tcW w:w="1362" w:type="dxa"/>
            <w:tcMar>
              <w:left w:w="28" w:type="dxa"/>
              <w:right w:w="28" w:type="dxa"/>
            </w:tcMar>
          </w:tcPr>
          <w:p w:rsidR="005266A8" w:rsidRPr="00DF40DD" w:rsidRDefault="005266A8" w:rsidP="003375AD">
            <w:pPr>
              <w:jc w:val="center"/>
              <w:rPr>
                <w:sz w:val="21"/>
                <w:szCs w:val="21"/>
              </w:rPr>
            </w:pPr>
            <w:r w:rsidRPr="00DF40DD">
              <w:rPr>
                <w:sz w:val="21"/>
                <w:szCs w:val="21"/>
              </w:rPr>
              <w:t>-</w:t>
            </w:r>
          </w:p>
        </w:tc>
        <w:tc>
          <w:tcPr>
            <w:tcW w:w="1657" w:type="dxa"/>
            <w:tcMar>
              <w:left w:w="28" w:type="dxa"/>
              <w:right w:w="28" w:type="dxa"/>
            </w:tcMar>
          </w:tcPr>
          <w:p w:rsidR="005266A8" w:rsidRPr="00DF40DD" w:rsidRDefault="00764BFE" w:rsidP="003375AD">
            <w:pPr>
              <w:jc w:val="center"/>
              <w:rPr>
                <w:sz w:val="21"/>
                <w:szCs w:val="21"/>
              </w:rPr>
            </w:pPr>
            <w:r w:rsidRPr="00DF40DD">
              <w:rPr>
                <w:sz w:val="21"/>
                <w:szCs w:val="21"/>
              </w:rPr>
              <w:t>20</w:t>
            </w:r>
          </w:p>
        </w:tc>
        <w:tc>
          <w:tcPr>
            <w:tcW w:w="1954" w:type="dxa"/>
          </w:tcPr>
          <w:p w:rsidR="005266A8" w:rsidRPr="00DF40DD" w:rsidRDefault="005266A8" w:rsidP="003375AD">
            <w:pPr>
              <w:jc w:val="center"/>
              <w:rPr>
                <w:sz w:val="21"/>
                <w:szCs w:val="21"/>
              </w:rPr>
            </w:pPr>
          </w:p>
        </w:tc>
      </w:tr>
      <w:tr w:rsidR="00DF40DD" w:rsidRPr="00DF40DD" w:rsidTr="00AD66A4">
        <w:trPr>
          <w:jc w:val="center"/>
        </w:trPr>
        <w:tc>
          <w:tcPr>
            <w:tcW w:w="9781" w:type="dxa"/>
            <w:gridSpan w:val="6"/>
            <w:tcMar>
              <w:left w:w="28" w:type="dxa"/>
              <w:right w:w="28" w:type="dxa"/>
            </w:tcMar>
          </w:tcPr>
          <w:p w:rsidR="009B39F7" w:rsidRPr="00DF40DD" w:rsidRDefault="009B39F7" w:rsidP="003375AD">
            <w:pPr>
              <w:jc w:val="center"/>
              <w:rPr>
                <w:b/>
                <w:sz w:val="21"/>
                <w:szCs w:val="21"/>
              </w:rPr>
            </w:pPr>
            <w:r w:rsidRPr="00DF40DD">
              <w:rPr>
                <w:b/>
                <w:sz w:val="21"/>
                <w:szCs w:val="21"/>
              </w:rPr>
              <w:t>3. Жилищное строительство</w:t>
            </w:r>
          </w:p>
        </w:tc>
      </w:tr>
      <w:tr w:rsidR="00DF40DD" w:rsidRPr="00DF40DD" w:rsidTr="00F55A3A">
        <w:trPr>
          <w:trHeight w:val="974"/>
          <w:jc w:val="center"/>
        </w:trPr>
        <w:tc>
          <w:tcPr>
            <w:tcW w:w="781" w:type="dxa"/>
            <w:tcMar>
              <w:left w:w="28" w:type="dxa"/>
              <w:right w:w="28" w:type="dxa"/>
            </w:tcMar>
            <w:vAlign w:val="center"/>
          </w:tcPr>
          <w:p w:rsidR="002D5C68" w:rsidRPr="00DF40DD" w:rsidRDefault="002D5C68" w:rsidP="003375AD">
            <w:pPr>
              <w:jc w:val="center"/>
              <w:rPr>
                <w:sz w:val="21"/>
                <w:szCs w:val="21"/>
              </w:rPr>
            </w:pPr>
            <w:r w:rsidRPr="00DF40DD">
              <w:rPr>
                <w:sz w:val="21"/>
                <w:szCs w:val="21"/>
              </w:rPr>
              <w:t>3.1</w:t>
            </w:r>
          </w:p>
        </w:tc>
        <w:tc>
          <w:tcPr>
            <w:tcW w:w="2861" w:type="dxa"/>
            <w:tcMar>
              <w:left w:w="28" w:type="dxa"/>
              <w:right w:w="28" w:type="dxa"/>
            </w:tcMar>
            <w:vAlign w:val="center"/>
          </w:tcPr>
          <w:p w:rsidR="002D5C68" w:rsidRPr="00DF40DD" w:rsidRDefault="002D5C68" w:rsidP="003375AD">
            <w:pPr>
              <w:rPr>
                <w:sz w:val="21"/>
                <w:szCs w:val="21"/>
              </w:rPr>
            </w:pPr>
            <w:r w:rsidRPr="00DF40DD">
              <w:rPr>
                <w:sz w:val="21"/>
                <w:szCs w:val="21"/>
              </w:rPr>
              <w:t>Жилищный фонд, всего, в том числе:</w:t>
            </w:r>
          </w:p>
        </w:tc>
        <w:tc>
          <w:tcPr>
            <w:tcW w:w="1166" w:type="dxa"/>
            <w:tcMar>
              <w:left w:w="28" w:type="dxa"/>
              <w:right w:w="28" w:type="dxa"/>
            </w:tcMar>
            <w:vAlign w:val="center"/>
          </w:tcPr>
          <w:p w:rsidR="002D5C68" w:rsidRPr="00DF40DD" w:rsidRDefault="002D5C68" w:rsidP="00EC2C96">
            <w:pPr>
              <w:jc w:val="center"/>
              <w:rPr>
                <w:sz w:val="21"/>
                <w:szCs w:val="21"/>
              </w:rPr>
            </w:pPr>
            <w:r w:rsidRPr="00DF40DD">
              <w:rPr>
                <w:sz w:val="21"/>
                <w:szCs w:val="21"/>
              </w:rPr>
              <w:t>м</w:t>
            </w:r>
            <w:r w:rsidRPr="00DF40DD">
              <w:rPr>
                <w:sz w:val="21"/>
                <w:szCs w:val="21"/>
                <w:vertAlign w:val="superscript"/>
              </w:rPr>
              <w:t>2</w:t>
            </w:r>
            <w:r w:rsidRPr="00DF40DD">
              <w:rPr>
                <w:sz w:val="21"/>
                <w:szCs w:val="21"/>
              </w:rPr>
              <w:t xml:space="preserve"> общ. площади квартир</w:t>
            </w:r>
          </w:p>
        </w:tc>
        <w:tc>
          <w:tcPr>
            <w:tcW w:w="1362" w:type="dxa"/>
            <w:tcMar>
              <w:left w:w="28" w:type="dxa"/>
              <w:right w:w="28" w:type="dxa"/>
            </w:tcMar>
            <w:vAlign w:val="center"/>
          </w:tcPr>
          <w:p w:rsidR="002D5C68" w:rsidRPr="00DF40DD" w:rsidRDefault="002D5C68" w:rsidP="003375AD">
            <w:pPr>
              <w:jc w:val="center"/>
              <w:rPr>
                <w:sz w:val="21"/>
                <w:szCs w:val="21"/>
              </w:rPr>
            </w:pPr>
            <w:r w:rsidRPr="00DF40DD">
              <w:rPr>
                <w:sz w:val="21"/>
                <w:szCs w:val="21"/>
              </w:rPr>
              <w:t>-</w:t>
            </w:r>
          </w:p>
        </w:tc>
        <w:tc>
          <w:tcPr>
            <w:tcW w:w="1657" w:type="dxa"/>
            <w:tcMar>
              <w:left w:w="28" w:type="dxa"/>
              <w:right w:w="28" w:type="dxa"/>
            </w:tcMar>
            <w:vAlign w:val="center"/>
          </w:tcPr>
          <w:p w:rsidR="002D5C68" w:rsidRPr="00DF40DD" w:rsidRDefault="00764BFE" w:rsidP="00DD0C41">
            <w:pPr>
              <w:jc w:val="center"/>
              <w:rPr>
                <w:sz w:val="21"/>
                <w:szCs w:val="21"/>
              </w:rPr>
            </w:pPr>
            <w:r w:rsidRPr="00DF40DD">
              <w:rPr>
                <w:sz w:val="21"/>
                <w:szCs w:val="21"/>
              </w:rPr>
              <w:t>15676,</w:t>
            </w:r>
            <w:r w:rsidR="00DD0C41" w:rsidRPr="00DF40DD">
              <w:rPr>
                <w:sz w:val="21"/>
                <w:szCs w:val="21"/>
              </w:rPr>
              <w:t>2</w:t>
            </w:r>
            <w:r w:rsidR="002D5C68" w:rsidRPr="00DF40DD">
              <w:rPr>
                <w:sz w:val="21"/>
                <w:szCs w:val="21"/>
              </w:rPr>
              <w:t xml:space="preserve"> </w:t>
            </w:r>
            <w:r w:rsidR="002D5C68" w:rsidRPr="00DF40DD">
              <w:rPr>
                <w:sz w:val="21"/>
                <w:szCs w:val="21"/>
                <w:vertAlign w:val="superscript"/>
              </w:rPr>
              <w:t>1</w:t>
            </w:r>
          </w:p>
        </w:tc>
        <w:tc>
          <w:tcPr>
            <w:tcW w:w="1954" w:type="dxa"/>
          </w:tcPr>
          <w:p w:rsidR="002D5C68" w:rsidRPr="00DF40DD" w:rsidRDefault="002D5C68" w:rsidP="001A1677">
            <w:pPr>
              <w:jc w:val="center"/>
              <w:rPr>
                <w:sz w:val="21"/>
                <w:szCs w:val="21"/>
              </w:rPr>
            </w:pPr>
          </w:p>
        </w:tc>
      </w:tr>
      <w:tr w:rsidR="00DF40DD" w:rsidRPr="00DF40DD" w:rsidTr="00F55A3A">
        <w:trPr>
          <w:trHeight w:val="974"/>
          <w:jc w:val="center"/>
        </w:trPr>
        <w:tc>
          <w:tcPr>
            <w:tcW w:w="781" w:type="dxa"/>
            <w:tcMar>
              <w:left w:w="28" w:type="dxa"/>
              <w:right w:w="28" w:type="dxa"/>
            </w:tcMar>
            <w:vAlign w:val="center"/>
          </w:tcPr>
          <w:p w:rsidR="002D5C68" w:rsidRPr="00DF40DD" w:rsidRDefault="002D5C68" w:rsidP="003375AD">
            <w:pPr>
              <w:jc w:val="center"/>
              <w:rPr>
                <w:sz w:val="21"/>
                <w:szCs w:val="21"/>
              </w:rPr>
            </w:pPr>
            <w:r w:rsidRPr="00DF40DD">
              <w:rPr>
                <w:sz w:val="21"/>
                <w:szCs w:val="21"/>
              </w:rPr>
              <w:t>3.1.1</w:t>
            </w:r>
          </w:p>
        </w:tc>
        <w:tc>
          <w:tcPr>
            <w:tcW w:w="2861" w:type="dxa"/>
            <w:tcMar>
              <w:left w:w="28" w:type="dxa"/>
              <w:right w:w="28" w:type="dxa"/>
            </w:tcMar>
            <w:vAlign w:val="center"/>
          </w:tcPr>
          <w:p w:rsidR="002D5C68" w:rsidRPr="00DF40DD" w:rsidRDefault="002D5C68" w:rsidP="003375AD">
            <w:pPr>
              <w:rPr>
                <w:sz w:val="21"/>
                <w:szCs w:val="21"/>
              </w:rPr>
            </w:pPr>
            <w:r w:rsidRPr="00DF40DD">
              <w:rPr>
                <w:sz w:val="21"/>
                <w:szCs w:val="21"/>
              </w:rPr>
              <w:t>сносимый</w:t>
            </w:r>
          </w:p>
        </w:tc>
        <w:tc>
          <w:tcPr>
            <w:tcW w:w="1166" w:type="dxa"/>
            <w:tcMar>
              <w:left w:w="28" w:type="dxa"/>
              <w:right w:w="28" w:type="dxa"/>
            </w:tcMar>
            <w:vAlign w:val="center"/>
          </w:tcPr>
          <w:p w:rsidR="002D5C68" w:rsidRPr="00DF40DD" w:rsidRDefault="002D5C68" w:rsidP="003375AD">
            <w:pPr>
              <w:jc w:val="center"/>
              <w:rPr>
                <w:sz w:val="21"/>
                <w:szCs w:val="21"/>
              </w:rPr>
            </w:pPr>
            <w:r w:rsidRPr="00DF40DD">
              <w:rPr>
                <w:sz w:val="21"/>
                <w:szCs w:val="21"/>
              </w:rPr>
              <w:t>-//-</w:t>
            </w:r>
          </w:p>
        </w:tc>
        <w:tc>
          <w:tcPr>
            <w:tcW w:w="1362" w:type="dxa"/>
            <w:tcMar>
              <w:left w:w="28" w:type="dxa"/>
              <w:right w:w="28" w:type="dxa"/>
            </w:tcMar>
            <w:vAlign w:val="center"/>
          </w:tcPr>
          <w:p w:rsidR="002D5C68" w:rsidRPr="00DF40DD" w:rsidRDefault="002D5C68" w:rsidP="003375AD">
            <w:pPr>
              <w:jc w:val="center"/>
              <w:rPr>
                <w:sz w:val="21"/>
                <w:szCs w:val="21"/>
              </w:rPr>
            </w:pPr>
            <w:r w:rsidRPr="00DF40DD">
              <w:rPr>
                <w:sz w:val="21"/>
                <w:szCs w:val="21"/>
              </w:rPr>
              <w:t>-</w:t>
            </w:r>
          </w:p>
        </w:tc>
        <w:tc>
          <w:tcPr>
            <w:tcW w:w="1657" w:type="dxa"/>
            <w:tcMar>
              <w:left w:w="28" w:type="dxa"/>
              <w:right w:w="28" w:type="dxa"/>
            </w:tcMar>
            <w:vAlign w:val="center"/>
          </w:tcPr>
          <w:p w:rsidR="002D5C68" w:rsidRPr="00DF40DD" w:rsidRDefault="002D5C68" w:rsidP="003375AD">
            <w:pPr>
              <w:jc w:val="center"/>
              <w:rPr>
                <w:sz w:val="21"/>
                <w:szCs w:val="21"/>
              </w:rPr>
            </w:pPr>
            <w:r w:rsidRPr="00DF40DD">
              <w:rPr>
                <w:sz w:val="21"/>
                <w:szCs w:val="21"/>
              </w:rPr>
              <w:t>-</w:t>
            </w:r>
          </w:p>
        </w:tc>
        <w:tc>
          <w:tcPr>
            <w:tcW w:w="1954" w:type="dxa"/>
          </w:tcPr>
          <w:p w:rsidR="002D5C68" w:rsidRPr="00DF40DD" w:rsidRDefault="002D5C68" w:rsidP="003375AD">
            <w:pPr>
              <w:jc w:val="center"/>
              <w:rPr>
                <w:sz w:val="21"/>
                <w:szCs w:val="21"/>
              </w:rPr>
            </w:pPr>
          </w:p>
        </w:tc>
      </w:tr>
      <w:tr w:rsidR="00DF40DD" w:rsidRPr="00DF40DD" w:rsidTr="00F55A3A">
        <w:trPr>
          <w:trHeight w:val="462"/>
          <w:jc w:val="center"/>
        </w:trPr>
        <w:tc>
          <w:tcPr>
            <w:tcW w:w="781" w:type="dxa"/>
            <w:tcMar>
              <w:left w:w="28" w:type="dxa"/>
              <w:right w:w="28" w:type="dxa"/>
            </w:tcMar>
            <w:vAlign w:val="center"/>
          </w:tcPr>
          <w:p w:rsidR="002D5C68" w:rsidRPr="00DF40DD" w:rsidRDefault="002D5C68" w:rsidP="003375AD">
            <w:pPr>
              <w:jc w:val="center"/>
              <w:rPr>
                <w:sz w:val="21"/>
                <w:szCs w:val="21"/>
              </w:rPr>
            </w:pPr>
            <w:r w:rsidRPr="00DF40DD">
              <w:rPr>
                <w:sz w:val="21"/>
                <w:szCs w:val="21"/>
              </w:rPr>
              <w:t>3.1.2</w:t>
            </w:r>
          </w:p>
        </w:tc>
        <w:tc>
          <w:tcPr>
            <w:tcW w:w="2861" w:type="dxa"/>
            <w:tcMar>
              <w:left w:w="28" w:type="dxa"/>
              <w:right w:w="28" w:type="dxa"/>
            </w:tcMar>
            <w:vAlign w:val="center"/>
          </w:tcPr>
          <w:p w:rsidR="002D5C68" w:rsidRPr="00DF40DD" w:rsidRDefault="002D5C68" w:rsidP="003375AD">
            <w:pPr>
              <w:rPr>
                <w:sz w:val="21"/>
                <w:szCs w:val="21"/>
              </w:rPr>
            </w:pPr>
            <w:r w:rsidRPr="00DF40DD">
              <w:rPr>
                <w:sz w:val="21"/>
                <w:szCs w:val="21"/>
              </w:rPr>
              <w:t xml:space="preserve">новое жилищное строительство </w:t>
            </w:r>
          </w:p>
        </w:tc>
        <w:tc>
          <w:tcPr>
            <w:tcW w:w="1166" w:type="dxa"/>
            <w:tcMar>
              <w:left w:w="28" w:type="dxa"/>
              <w:right w:w="28" w:type="dxa"/>
            </w:tcMar>
            <w:vAlign w:val="center"/>
          </w:tcPr>
          <w:p w:rsidR="002D5C68" w:rsidRPr="00DF40DD" w:rsidRDefault="002D5C68" w:rsidP="003375AD">
            <w:pPr>
              <w:jc w:val="center"/>
              <w:rPr>
                <w:sz w:val="21"/>
                <w:szCs w:val="21"/>
              </w:rPr>
            </w:pPr>
            <w:r w:rsidRPr="00DF40DD">
              <w:rPr>
                <w:sz w:val="21"/>
                <w:szCs w:val="21"/>
              </w:rPr>
              <w:t>-//-</w:t>
            </w:r>
          </w:p>
        </w:tc>
        <w:tc>
          <w:tcPr>
            <w:tcW w:w="1362" w:type="dxa"/>
            <w:tcMar>
              <w:left w:w="28" w:type="dxa"/>
              <w:right w:w="28" w:type="dxa"/>
            </w:tcMar>
            <w:vAlign w:val="center"/>
          </w:tcPr>
          <w:p w:rsidR="002D5C68" w:rsidRPr="00DF40DD" w:rsidRDefault="002D5C68" w:rsidP="003375AD">
            <w:pPr>
              <w:jc w:val="center"/>
              <w:rPr>
                <w:sz w:val="21"/>
                <w:szCs w:val="21"/>
              </w:rPr>
            </w:pPr>
            <w:r w:rsidRPr="00DF40DD">
              <w:rPr>
                <w:sz w:val="21"/>
                <w:szCs w:val="21"/>
              </w:rPr>
              <w:t>-</w:t>
            </w:r>
          </w:p>
        </w:tc>
        <w:tc>
          <w:tcPr>
            <w:tcW w:w="1657" w:type="dxa"/>
            <w:tcMar>
              <w:left w:w="28" w:type="dxa"/>
              <w:right w:w="28" w:type="dxa"/>
            </w:tcMar>
            <w:vAlign w:val="center"/>
          </w:tcPr>
          <w:p w:rsidR="002D5C68" w:rsidRPr="00DF40DD" w:rsidRDefault="00764BFE" w:rsidP="00DD0C41">
            <w:pPr>
              <w:jc w:val="center"/>
              <w:rPr>
                <w:sz w:val="21"/>
                <w:szCs w:val="21"/>
              </w:rPr>
            </w:pPr>
            <w:r w:rsidRPr="00DF40DD">
              <w:rPr>
                <w:sz w:val="21"/>
                <w:szCs w:val="21"/>
              </w:rPr>
              <w:t>15676,</w:t>
            </w:r>
            <w:r w:rsidR="00DD0C41" w:rsidRPr="00DF40DD">
              <w:rPr>
                <w:sz w:val="21"/>
                <w:szCs w:val="21"/>
              </w:rPr>
              <w:t>2</w:t>
            </w:r>
            <w:r w:rsidRPr="00DF40DD">
              <w:rPr>
                <w:sz w:val="21"/>
                <w:szCs w:val="21"/>
              </w:rPr>
              <w:t xml:space="preserve"> </w:t>
            </w:r>
            <w:r w:rsidRPr="00DF40DD">
              <w:rPr>
                <w:sz w:val="21"/>
                <w:szCs w:val="21"/>
                <w:vertAlign w:val="superscript"/>
              </w:rPr>
              <w:t>1</w:t>
            </w:r>
          </w:p>
        </w:tc>
        <w:tc>
          <w:tcPr>
            <w:tcW w:w="1954" w:type="dxa"/>
          </w:tcPr>
          <w:p w:rsidR="002D5C68" w:rsidRPr="00DF40DD" w:rsidRDefault="002D5C68" w:rsidP="001A1677">
            <w:pPr>
              <w:jc w:val="center"/>
              <w:rPr>
                <w:sz w:val="21"/>
                <w:szCs w:val="21"/>
              </w:rPr>
            </w:pPr>
          </w:p>
        </w:tc>
      </w:tr>
      <w:tr w:rsidR="00DF40DD" w:rsidRPr="00DF40DD" w:rsidTr="00F55A3A">
        <w:trPr>
          <w:trHeight w:val="481"/>
          <w:jc w:val="center"/>
        </w:trPr>
        <w:tc>
          <w:tcPr>
            <w:tcW w:w="781" w:type="dxa"/>
            <w:tcMar>
              <w:left w:w="28" w:type="dxa"/>
              <w:right w:w="28" w:type="dxa"/>
            </w:tcMar>
            <w:vAlign w:val="center"/>
          </w:tcPr>
          <w:p w:rsidR="002D5C68" w:rsidRPr="00DF40DD" w:rsidRDefault="002D5C68" w:rsidP="003375AD">
            <w:pPr>
              <w:jc w:val="center"/>
              <w:rPr>
                <w:sz w:val="21"/>
                <w:szCs w:val="21"/>
              </w:rPr>
            </w:pPr>
            <w:r w:rsidRPr="00DF40DD">
              <w:rPr>
                <w:sz w:val="21"/>
                <w:szCs w:val="21"/>
              </w:rPr>
              <w:t>3.2</w:t>
            </w:r>
          </w:p>
        </w:tc>
        <w:tc>
          <w:tcPr>
            <w:tcW w:w="2861" w:type="dxa"/>
            <w:tcMar>
              <w:left w:w="28" w:type="dxa"/>
              <w:right w:w="28" w:type="dxa"/>
            </w:tcMar>
            <w:vAlign w:val="center"/>
          </w:tcPr>
          <w:p w:rsidR="002D5C68" w:rsidRPr="00DF40DD" w:rsidRDefault="002D5C68" w:rsidP="00D5151B">
            <w:pPr>
              <w:rPr>
                <w:sz w:val="21"/>
                <w:szCs w:val="21"/>
              </w:rPr>
            </w:pPr>
            <w:r w:rsidRPr="00DF40DD">
              <w:rPr>
                <w:sz w:val="21"/>
                <w:szCs w:val="21"/>
              </w:rPr>
              <w:t xml:space="preserve">Количество </w:t>
            </w:r>
            <w:r w:rsidR="00D5151B" w:rsidRPr="00DF40DD">
              <w:rPr>
                <w:sz w:val="21"/>
                <w:szCs w:val="21"/>
              </w:rPr>
              <w:t>индивидуальных</w:t>
            </w:r>
            <w:r w:rsidR="00764BFE" w:rsidRPr="00DF40DD">
              <w:rPr>
                <w:sz w:val="21"/>
                <w:szCs w:val="21"/>
              </w:rPr>
              <w:t xml:space="preserve"> и блокированных</w:t>
            </w:r>
            <w:r w:rsidR="00D5151B" w:rsidRPr="00DF40DD">
              <w:rPr>
                <w:sz w:val="21"/>
                <w:szCs w:val="21"/>
              </w:rPr>
              <w:t xml:space="preserve"> жилых домов</w:t>
            </w:r>
          </w:p>
        </w:tc>
        <w:tc>
          <w:tcPr>
            <w:tcW w:w="1166" w:type="dxa"/>
            <w:tcMar>
              <w:left w:w="28" w:type="dxa"/>
              <w:right w:w="28" w:type="dxa"/>
            </w:tcMar>
            <w:vAlign w:val="center"/>
          </w:tcPr>
          <w:p w:rsidR="002D5C68" w:rsidRPr="00DF40DD" w:rsidRDefault="002D5C68" w:rsidP="003375AD">
            <w:pPr>
              <w:jc w:val="center"/>
              <w:rPr>
                <w:sz w:val="21"/>
                <w:szCs w:val="21"/>
              </w:rPr>
            </w:pPr>
            <w:r w:rsidRPr="00DF40DD">
              <w:rPr>
                <w:sz w:val="21"/>
                <w:szCs w:val="21"/>
              </w:rPr>
              <w:t>шт.</w:t>
            </w:r>
          </w:p>
        </w:tc>
        <w:tc>
          <w:tcPr>
            <w:tcW w:w="1362" w:type="dxa"/>
            <w:tcMar>
              <w:left w:w="28" w:type="dxa"/>
              <w:right w:w="28" w:type="dxa"/>
            </w:tcMar>
            <w:vAlign w:val="center"/>
          </w:tcPr>
          <w:p w:rsidR="002D5C68" w:rsidRPr="00DF40DD" w:rsidRDefault="002D5C68" w:rsidP="003375AD">
            <w:pPr>
              <w:jc w:val="center"/>
              <w:rPr>
                <w:sz w:val="21"/>
                <w:szCs w:val="21"/>
              </w:rPr>
            </w:pPr>
            <w:r w:rsidRPr="00DF40DD">
              <w:rPr>
                <w:sz w:val="21"/>
                <w:szCs w:val="21"/>
              </w:rPr>
              <w:t>-</w:t>
            </w:r>
          </w:p>
        </w:tc>
        <w:tc>
          <w:tcPr>
            <w:tcW w:w="1657" w:type="dxa"/>
            <w:tcMar>
              <w:left w:w="28" w:type="dxa"/>
              <w:right w:w="28" w:type="dxa"/>
            </w:tcMar>
            <w:vAlign w:val="center"/>
          </w:tcPr>
          <w:p w:rsidR="002D5C68" w:rsidRPr="00DF40DD" w:rsidRDefault="00DD0C41" w:rsidP="0039351F">
            <w:pPr>
              <w:jc w:val="center"/>
              <w:rPr>
                <w:sz w:val="21"/>
                <w:szCs w:val="21"/>
              </w:rPr>
            </w:pPr>
            <w:r w:rsidRPr="00DF40DD">
              <w:rPr>
                <w:sz w:val="21"/>
                <w:szCs w:val="21"/>
              </w:rPr>
              <w:t>58</w:t>
            </w:r>
            <w:r w:rsidR="002D5C68" w:rsidRPr="00DF40DD">
              <w:rPr>
                <w:sz w:val="21"/>
                <w:szCs w:val="21"/>
              </w:rPr>
              <w:t xml:space="preserve"> </w:t>
            </w:r>
            <w:r w:rsidR="002D5C68" w:rsidRPr="00DF40DD">
              <w:rPr>
                <w:sz w:val="21"/>
                <w:szCs w:val="21"/>
                <w:vertAlign w:val="superscript"/>
              </w:rPr>
              <w:t>2</w:t>
            </w:r>
          </w:p>
        </w:tc>
        <w:tc>
          <w:tcPr>
            <w:tcW w:w="1954" w:type="dxa"/>
          </w:tcPr>
          <w:p w:rsidR="002D5C68" w:rsidRPr="00DF40DD" w:rsidRDefault="002D5C68" w:rsidP="0039351F">
            <w:pPr>
              <w:jc w:val="center"/>
              <w:rPr>
                <w:sz w:val="21"/>
                <w:szCs w:val="21"/>
              </w:rPr>
            </w:pPr>
          </w:p>
        </w:tc>
      </w:tr>
      <w:tr w:rsidR="00DF40DD" w:rsidRPr="00DF40DD" w:rsidTr="00F55A3A">
        <w:trPr>
          <w:trHeight w:val="356"/>
          <w:jc w:val="center"/>
        </w:trPr>
        <w:tc>
          <w:tcPr>
            <w:tcW w:w="781" w:type="dxa"/>
            <w:tcMar>
              <w:left w:w="28" w:type="dxa"/>
              <w:right w:w="28" w:type="dxa"/>
            </w:tcMar>
            <w:vAlign w:val="center"/>
          </w:tcPr>
          <w:p w:rsidR="002D5C68" w:rsidRPr="00DF40DD" w:rsidRDefault="002D5C68" w:rsidP="003375AD">
            <w:pPr>
              <w:jc w:val="center"/>
              <w:rPr>
                <w:sz w:val="21"/>
                <w:szCs w:val="21"/>
              </w:rPr>
            </w:pPr>
            <w:r w:rsidRPr="00DF40DD">
              <w:rPr>
                <w:sz w:val="21"/>
                <w:szCs w:val="21"/>
              </w:rPr>
              <w:t>3.3</w:t>
            </w:r>
          </w:p>
        </w:tc>
        <w:tc>
          <w:tcPr>
            <w:tcW w:w="2861" w:type="dxa"/>
            <w:tcMar>
              <w:left w:w="28" w:type="dxa"/>
              <w:right w:w="28" w:type="dxa"/>
            </w:tcMar>
            <w:vAlign w:val="center"/>
          </w:tcPr>
          <w:p w:rsidR="002D5C68" w:rsidRPr="00DF40DD" w:rsidRDefault="002D5C68" w:rsidP="003375AD">
            <w:pPr>
              <w:rPr>
                <w:sz w:val="21"/>
                <w:szCs w:val="21"/>
              </w:rPr>
            </w:pPr>
            <w:r w:rsidRPr="00DF40DD">
              <w:rPr>
                <w:sz w:val="21"/>
                <w:szCs w:val="21"/>
              </w:rPr>
              <w:t xml:space="preserve">Жилищная обеспеченность </w:t>
            </w:r>
          </w:p>
        </w:tc>
        <w:tc>
          <w:tcPr>
            <w:tcW w:w="1166" w:type="dxa"/>
            <w:tcMar>
              <w:left w:w="28" w:type="dxa"/>
              <w:right w:w="28" w:type="dxa"/>
            </w:tcMar>
            <w:vAlign w:val="center"/>
          </w:tcPr>
          <w:p w:rsidR="002D5C68" w:rsidRPr="00DF40DD" w:rsidRDefault="002D5C68" w:rsidP="003375AD">
            <w:pPr>
              <w:jc w:val="center"/>
              <w:rPr>
                <w:sz w:val="21"/>
                <w:szCs w:val="21"/>
              </w:rPr>
            </w:pPr>
            <w:r w:rsidRPr="00DF40DD">
              <w:rPr>
                <w:sz w:val="21"/>
                <w:szCs w:val="21"/>
              </w:rPr>
              <w:t>м²/чел.</w:t>
            </w:r>
          </w:p>
        </w:tc>
        <w:tc>
          <w:tcPr>
            <w:tcW w:w="1362" w:type="dxa"/>
            <w:tcMar>
              <w:left w:w="28" w:type="dxa"/>
              <w:right w:w="28" w:type="dxa"/>
            </w:tcMar>
            <w:vAlign w:val="center"/>
          </w:tcPr>
          <w:p w:rsidR="002D5C68" w:rsidRPr="00DF40DD" w:rsidRDefault="002D5C68" w:rsidP="003375AD">
            <w:pPr>
              <w:jc w:val="center"/>
              <w:rPr>
                <w:sz w:val="21"/>
                <w:szCs w:val="21"/>
              </w:rPr>
            </w:pPr>
            <w:r w:rsidRPr="00DF40DD">
              <w:rPr>
                <w:sz w:val="21"/>
                <w:szCs w:val="21"/>
              </w:rPr>
              <w:t>-</w:t>
            </w:r>
          </w:p>
        </w:tc>
        <w:tc>
          <w:tcPr>
            <w:tcW w:w="1657" w:type="dxa"/>
            <w:tcMar>
              <w:left w:w="28" w:type="dxa"/>
              <w:right w:w="28" w:type="dxa"/>
            </w:tcMar>
            <w:vAlign w:val="center"/>
          </w:tcPr>
          <w:p w:rsidR="002D5C68" w:rsidRPr="00DF40DD" w:rsidRDefault="002A54CF" w:rsidP="003375AD">
            <w:pPr>
              <w:jc w:val="center"/>
              <w:rPr>
                <w:sz w:val="21"/>
                <w:szCs w:val="21"/>
              </w:rPr>
            </w:pPr>
            <w:r w:rsidRPr="00DF40DD">
              <w:rPr>
                <w:sz w:val="21"/>
                <w:szCs w:val="21"/>
              </w:rPr>
              <w:t>28</w:t>
            </w:r>
          </w:p>
        </w:tc>
        <w:tc>
          <w:tcPr>
            <w:tcW w:w="1954" w:type="dxa"/>
          </w:tcPr>
          <w:p w:rsidR="002D5C68" w:rsidRPr="00DF40DD" w:rsidRDefault="00D5151B" w:rsidP="002A54CF">
            <w:pPr>
              <w:jc w:val="center"/>
              <w:rPr>
                <w:sz w:val="21"/>
                <w:szCs w:val="21"/>
              </w:rPr>
            </w:pPr>
            <w:r w:rsidRPr="00DF40DD">
              <w:rPr>
                <w:sz w:val="21"/>
                <w:szCs w:val="21"/>
              </w:rPr>
              <w:t xml:space="preserve">согласно </w:t>
            </w:r>
            <w:r w:rsidR="002A54CF" w:rsidRPr="00DF40DD">
              <w:rPr>
                <w:sz w:val="21"/>
                <w:szCs w:val="21"/>
              </w:rPr>
              <w:t>МНГП</w:t>
            </w:r>
            <w:r w:rsidRPr="00DF40DD">
              <w:rPr>
                <w:sz w:val="21"/>
                <w:szCs w:val="21"/>
              </w:rPr>
              <w:t xml:space="preserve"> </w:t>
            </w:r>
            <w:proofErr w:type="spellStart"/>
            <w:r w:rsidR="002A54CF" w:rsidRPr="00DF40DD">
              <w:rPr>
                <w:sz w:val="21"/>
                <w:szCs w:val="21"/>
              </w:rPr>
              <w:t>Солгонского</w:t>
            </w:r>
            <w:proofErr w:type="spellEnd"/>
            <w:r w:rsidR="002A54CF" w:rsidRPr="00DF40DD">
              <w:rPr>
                <w:sz w:val="21"/>
                <w:szCs w:val="21"/>
              </w:rPr>
              <w:t xml:space="preserve"> сельсовета</w:t>
            </w:r>
          </w:p>
        </w:tc>
      </w:tr>
      <w:tr w:rsidR="00DF40DD" w:rsidRPr="00DF40DD" w:rsidTr="00AD66A4">
        <w:trPr>
          <w:jc w:val="center"/>
        </w:trPr>
        <w:tc>
          <w:tcPr>
            <w:tcW w:w="9781" w:type="dxa"/>
            <w:gridSpan w:val="6"/>
            <w:tcMar>
              <w:left w:w="28" w:type="dxa"/>
              <w:right w:w="28" w:type="dxa"/>
            </w:tcMar>
          </w:tcPr>
          <w:p w:rsidR="009B39F7" w:rsidRPr="00DF40DD" w:rsidRDefault="009B39F7" w:rsidP="003375AD">
            <w:pPr>
              <w:jc w:val="center"/>
              <w:rPr>
                <w:b/>
                <w:sz w:val="21"/>
                <w:szCs w:val="21"/>
              </w:rPr>
            </w:pPr>
            <w:r w:rsidRPr="00DF40DD">
              <w:rPr>
                <w:b/>
                <w:sz w:val="21"/>
                <w:szCs w:val="21"/>
              </w:rPr>
              <w:t>4. Объекты социальной инфраструктуры</w:t>
            </w:r>
          </w:p>
        </w:tc>
      </w:tr>
      <w:tr w:rsidR="00DF40DD" w:rsidRPr="00DF40DD" w:rsidTr="00F55A3A">
        <w:trPr>
          <w:trHeight w:val="295"/>
          <w:jc w:val="center"/>
        </w:trPr>
        <w:tc>
          <w:tcPr>
            <w:tcW w:w="781" w:type="dxa"/>
            <w:tcMar>
              <w:left w:w="28" w:type="dxa"/>
              <w:right w:w="28" w:type="dxa"/>
            </w:tcMar>
          </w:tcPr>
          <w:p w:rsidR="002D5C68" w:rsidRPr="00DF40DD" w:rsidRDefault="002D5C68" w:rsidP="003375AD">
            <w:pPr>
              <w:jc w:val="center"/>
              <w:rPr>
                <w:sz w:val="21"/>
                <w:szCs w:val="21"/>
              </w:rPr>
            </w:pPr>
            <w:r w:rsidRPr="00DF40DD">
              <w:rPr>
                <w:sz w:val="21"/>
                <w:szCs w:val="21"/>
              </w:rPr>
              <w:t>4.1</w:t>
            </w:r>
          </w:p>
        </w:tc>
        <w:tc>
          <w:tcPr>
            <w:tcW w:w="2861" w:type="dxa"/>
            <w:tcMar>
              <w:left w:w="28" w:type="dxa"/>
              <w:right w:w="28" w:type="dxa"/>
            </w:tcMar>
          </w:tcPr>
          <w:p w:rsidR="002D5C68" w:rsidRPr="00DF40DD" w:rsidRDefault="002D5C68" w:rsidP="003375AD">
            <w:pPr>
              <w:rPr>
                <w:sz w:val="21"/>
                <w:szCs w:val="21"/>
              </w:rPr>
            </w:pPr>
            <w:r w:rsidRPr="00DF40DD">
              <w:rPr>
                <w:sz w:val="21"/>
                <w:szCs w:val="21"/>
              </w:rPr>
              <w:t>Объекты образования</w:t>
            </w:r>
          </w:p>
        </w:tc>
        <w:tc>
          <w:tcPr>
            <w:tcW w:w="1166" w:type="dxa"/>
            <w:tcMar>
              <w:left w:w="28" w:type="dxa"/>
              <w:right w:w="28" w:type="dxa"/>
            </w:tcMar>
            <w:vAlign w:val="center"/>
          </w:tcPr>
          <w:p w:rsidR="002D5C68" w:rsidRPr="00DF40DD" w:rsidRDefault="002D5C68" w:rsidP="003375AD">
            <w:pPr>
              <w:jc w:val="center"/>
              <w:rPr>
                <w:sz w:val="21"/>
                <w:szCs w:val="21"/>
              </w:rPr>
            </w:pPr>
          </w:p>
        </w:tc>
        <w:tc>
          <w:tcPr>
            <w:tcW w:w="1362" w:type="dxa"/>
            <w:tcMar>
              <w:left w:w="28" w:type="dxa"/>
              <w:right w:w="28" w:type="dxa"/>
            </w:tcMar>
            <w:vAlign w:val="center"/>
          </w:tcPr>
          <w:p w:rsidR="002D5C68" w:rsidRPr="00DF40DD" w:rsidRDefault="002D5C68" w:rsidP="003375AD">
            <w:pPr>
              <w:jc w:val="center"/>
              <w:rPr>
                <w:sz w:val="21"/>
                <w:szCs w:val="21"/>
              </w:rPr>
            </w:pPr>
          </w:p>
        </w:tc>
        <w:tc>
          <w:tcPr>
            <w:tcW w:w="1657" w:type="dxa"/>
            <w:tcMar>
              <w:left w:w="28" w:type="dxa"/>
              <w:right w:w="28" w:type="dxa"/>
            </w:tcMar>
          </w:tcPr>
          <w:p w:rsidR="002D5C68" w:rsidRPr="00DF40DD" w:rsidRDefault="002D5C68" w:rsidP="003375AD">
            <w:pPr>
              <w:jc w:val="center"/>
              <w:rPr>
                <w:sz w:val="21"/>
                <w:szCs w:val="21"/>
              </w:rPr>
            </w:pPr>
          </w:p>
        </w:tc>
        <w:tc>
          <w:tcPr>
            <w:tcW w:w="1954" w:type="dxa"/>
          </w:tcPr>
          <w:p w:rsidR="002D5C68" w:rsidRPr="00DF40DD" w:rsidRDefault="002D5C68" w:rsidP="003375AD">
            <w:pPr>
              <w:jc w:val="center"/>
              <w:rPr>
                <w:sz w:val="21"/>
                <w:szCs w:val="21"/>
              </w:rPr>
            </w:pPr>
          </w:p>
        </w:tc>
      </w:tr>
      <w:tr w:rsidR="00DF40DD" w:rsidRPr="00DF40DD" w:rsidTr="00F55A3A">
        <w:trPr>
          <w:trHeight w:val="1233"/>
          <w:jc w:val="center"/>
        </w:trPr>
        <w:tc>
          <w:tcPr>
            <w:tcW w:w="781" w:type="dxa"/>
            <w:tcMar>
              <w:left w:w="28" w:type="dxa"/>
              <w:right w:w="28" w:type="dxa"/>
            </w:tcMar>
            <w:vAlign w:val="center"/>
          </w:tcPr>
          <w:p w:rsidR="002D5C68" w:rsidRPr="00DF40DD" w:rsidRDefault="002D5C68" w:rsidP="003375AD">
            <w:pPr>
              <w:jc w:val="center"/>
              <w:rPr>
                <w:sz w:val="21"/>
                <w:szCs w:val="21"/>
              </w:rPr>
            </w:pPr>
            <w:r w:rsidRPr="00DF40DD">
              <w:rPr>
                <w:sz w:val="21"/>
                <w:szCs w:val="21"/>
              </w:rPr>
              <w:t>-</w:t>
            </w:r>
          </w:p>
        </w:tc>
        <w:tc>
          <w:tcPr>
            <w:tcW w:w="2861" w:type="dxa"/>
            <w:tcMar>
              <w:left w:w="28" w:type="dxa"/>
              <w:right w:w="28" w:type="dxa"/>
            </w:tcMar>
            <w:vAlign w:val="center"/>
          </w:tcPr>
          <w:p w:rsidR="002D5C68" w:rsidRPr="00DF40DD" w:rsidRDefault="002D5C68" w:rsidP="004C4D17">
            <w:pPr>
              <w:rPr>
                <w:sz w:val="21"/>
                <w:szCs w:val="21"/>
              </w:rPr>
            </w:pPr>
            <w:r w:rsidRPr="00DF40DD">
              <w:rPr>
                <w:sz w:val="21"/>
                <w:szCs w:val="21"/>
              </w:rPr>
              <w:t>Общеобразовательные организации-школы</w:t>
            </w:r>
          </w:p>
        </w:tc>
        <w:tc>
          <w:tcPr>
            <w:tcW w:w="1166" w:type="dxa"/>
            <w:tcMar>
              <w:left w:w="28" w:type="dxa"/>
              <w:right w:w="28" w:type="dxa"/>
            </w:tcMar>
            <w:vAlign w:val="center"/>
          </w:tcPr>
          <w:p w:rsidR="002D5C68" w:rsidRPr="00DF40DD" w:rsidRDefault="002D5C68" w:rsidP="004C4D17">
            <w:pPr>
              <w:jc w:val="center"/>
              <w:rPr>
                <w:sz w:val="21"/>
                <w:szCs w:val="21"/>
              </w:rPr>
            </w:pPr>
            <w:r w:rsidRPr="00DF40DD">
              <w:rPr>
                <w:sz w:val="21"/>
                <w:szCs w:val="21"/>
              </w:rPr>
              <w:t>мест</w:t>
            </w:r>
          </w:p>
        </w:tc>
        <w:tc>
          <w:tcPr>
            <w:tcW w:w="1362" w:type="dxa"/>
            <w:tcMar>
              <w:left w:w="28" w:type="dxa"/>
              <w:right w:w="28" w:type="dxa"/>
            </w:tcMar>
            <w:vAlign w:val="center"/>
          </w:tcPr>
          <w:p w:rsidR="002D5C68" w:rsidRPr="00DF40DD" w:rsidRDefault="002D5C68" w:rsidP="004C4D17">
            <w:pPr>
              <w:jc w:val="center"/>
              <w:rPr>
                <w:sz w:val="21"/>
                <w:szCs w:val="21"/>
              </w:rPr>
            </w:pPr>
            <w:r w:rsidRPr="00DF40DD">
              <w:rPr>
                <w:sz w:val="21"/>
                <w:szCs w:val="21"/>
              </w:rPr>
              <w:t>-</w:t>
            </w:r>
          </w:p>
        </w:tc>
        <w:tc>
          <w:tcPr>
            <w:tcW w:w="1657" w:type="dxa"/>
            <w:tcMar>
              <w:left w:w="28" w:type="dxa"/>
              <w:right w:w="28" w:type="dxa"/>
            </w:tcMar>
            <w:vAlign w:val="center"/>
          </w:tcPr>
          <w:p w:rsidR="002D5C68" w:rsidRPr="00DF40DD" w:rsidRDefault="001A65B1" w:rsidP="00F95325">
            <w:pPr>
              <w:jc w:val="center"/>
              <w:rPr>
                <w:sz w:val="21"/>
                <w:szCs w:val="21"/>
              </w:rPr>
            </w:pPr>
            <w:r w:rsidRPr="00DF40DD">
              <w:rPr>
                <w:sz w:val="21"/>
                <w:szCs w:val="21"/>
              </w:rPr>
              <w:t>-</w:t>
            </w:r>
          </w:p>
        </w:tc>
        <w:tc>
          <w:tcPr>
            <w:tcW w:w="1954" w:type="dxa"/>
          </w:tcPr>
          <w:p w:rsidR="002A54CF" w:rsidRPr="00DF40DD" w:rsidRDefault="002A54CF" w:rsidP="002A54CF">
            <w:pPr>
              <w:jc w:val="center"/>
              <w:rPr>
                <w:sz w:val="21"/>
                <w:szCs w:val="21"/>
              </w:rPr>
            </w:pPr>
            <w:r w:rsidRPr="00DF40DD">
              <w:rPr>
                <w:sz w:val="21"/>
                <w:szCs w:val="21"/>
              </w:rPr>
              <w:t xml:space="preserve">Обслуживание в существующих организациях находящихся в </w:t>
            </w:r>
          </w:p>
          <w:p w:rsidR="002D5C68" w:rsidRPr="00DF40DD" w:rsidRDefault="002A54CF" w:rsidP="002A54CF">
            <w:pPr>
              <w:jc w:val="center"/>
              <w:rPr>
                <w:sz w:val="21"/>
                <w:szCs w:val="21"/>
              </w:rPr>
            </w:pPr>
            <w:r w:rsidRPr="00DF40DD">
              <w:rPr>
                <w:sz w:val="21"/>
                <w:szCs w:val="21"/>
              </w:rPr>
              <w:t xml:space="preserve">с. </w:t>
            </w:r>
            <w:proofErr w:type="spellStart"/>
            <w:r w:rsidRPr="00DF40DD">
              <w:rPr>
                <w:sz w:val="21"/>
                <w:szCs w:val="21"/>
              </w:rPr>
              <w:t>Солгон</w:t>
            </w:r>
            <w:proofErr w:type="spellEnd"/>
          </w:p>
        </w:tc>
      </w:tr>
      <w:tr w:rsidR="00DF40DD" w:rsidRPr="00DF40DD" w:rsidTr="00F55A3A">
        <w:trPr>
          <w:trHeight w:val="1123"/>
          <w:jc w:val="center"/>
        </w:trPr>
        <w:tc>
          <w:tcPr>
            <w:tcW w:w="781" w:type="dxa"/>
            <w:tcMar>
              <w:left w:w="28" w:type="dxa"/>
              <w:right w:w="28" w:type="dxa"/>
            </w:tcMar>
            <w:vAlign w:val="center"/>
          </w:tcPr>
          <w:p w:rsidR="002D5C68" w:rsidRPr="00DF40DD" w:rsidRDefault="002D5C68" w:rsidP="003375AD">
            <w:pPr>
              <w:jc w:val="center"/>
              <w:rPr>
                <w:sz w:val="21"/>
                <w:szCs w:val="21"/>
              </w:rPr>
            </w:pPr>
            <w:r w:rsidRPr="00DF40DD">
              <w:rPr>
                <w:sz w:val="21"/>
                <w:szCs w:val="21"/>
              </w:rPr>
              <w:t>-</w:t>
            </w:r>
          </w:p>
        </w:tc>
        <w:tc>
          <w:tcPr>
            <w:tcW w:w="2861" w:type="dxa"/>
            <w:tcMar>
              <w:left w:w="28" w:type="dxa"/>
              <w:right w:w="28" w:type="dxa"/>
            </w:tcMar>
            <w:vAlign w:val="center"/>
          </w:tcPr>
          <w:p w:rsidR="002D5C68" w:rsidRPr="00DF40DD" w:rsidRDefault="002D5C68" w:rsidP="005663E9">
            <w:pPr>
              <w:rPr>
                <w:sz w:val="21"/>
                <w:szCs w:val="21"/>
              </w:rPr>
            </w:pPr>
            <w:r w:rsidRPr="00DF40DD">
              <w:rPr>
                <w:sz w:val="21"/>
                <w:szCs w:val="21"/>
              </w:rPr>
              <w:t>Дошкольные образовательные организации – детские сады</w:t>
            </w:r>
          </w:p>
        </w:tc>
        <w:tc>
          <w:tcPr>
            <w:tcW w:w="1166" w:type="dxa"/>
            <w:tcMar>
              <w:left w:w="28" w:type="dxa"/>
              <w:right w:w="28" w:type="dxa"/>
            </w:tcMar>
            <w:vAlign w:val="center"/>
          </w:tcPr>
          <w:p w:rsidR="002D5C68" w:rsidRPr="00DF40DD" w:rsidRDefault="002D5C68" w:rsidP="004C4D17">
            <w:pPr>
              <w:jc w:val="center"/>
              <w:rPr>
                <w:sz w:val="21"/>
                <w:szCs w:val="21"/>
              </w:rPr>
            </w:pPr>
            <w:r w:rsidRPr="00DF40DD">
              <w:rPr>
                <w:sz w:val="21"/>
                <w:szCs w:val="21"/>
              </w:rPr>
              <w:t>мест</w:t>
            </w:r>
          </w:p>
        </w:tc>
        <w:tc>
          <w:tcPr>
            <w:tcW w:w="1362" w:type="dxa"/>
            <w:tcMar>
              <w:left w:w="28" w:type="dxa"/>
              <w:right w:w="28" w:type="dxa"/>
            </w:tcMar>
            <w:vAlign w:val="center"/>
          </w:tcPr>
          <w:p w:rsidR="002D5C68" w:rsidRPr="00DF40DD" w:rsidRDefault="002D5C68" w:rsidP="004C4D17">
            <w:pPr>
              <w:jc w:val="center"/>
              <w:rPr>
                <w:sz w:val="21"/>
                <w:szCs w:val="21"/>
              </w:rPr>
            </w:pPr>
            <w:r w:rsidRPr="00DF40DD">
              <w:rPr>
                <w:sz w:val="21"/>
                <w:szCs w:val="21"/>
              </w:rPr>
              <w:t>-</w:t>
            </w:r>
          </w:p>
        </w:tc>
        <w:tc>
          <w:tcPr>
            <w:tcW w:w="1657" w:type="dxa"/>
            <w:tcMar>
              <w:left w:w="28" w:type="dxa"/>
              <w:right w:w="28" w:type="dxa"/>
            </w:tcMar>
            <w:vAlign w:val="center"/>
          </w:tcPr>
          <w:p w:rsidR="002D5C68" w:rsidRPr="00DF40DD" w:rsidRDefault="002A54CF" w:rsidP="00F95325">
            <w:pPr>
              <w:jc w:val="center"/>
              <w:rPr>
                <w:sz w:val="21"/>
                <w:szCs w:val="21"/>
              </w:rPr>
            </w:pPr>
            <w:r w:rsidRPr="00DF40DD">
              <w:rPr>
                <w:sz w:val="21"/>
                <w:szCs w:val="21"/>
              </w:rPr>
              <w:t>45</w:t>
            </w:r>
          </w:p>
        </w:tc>
        <w:tc>
          <w:tcPr>
            <w:tcW w:w="1954" w:type="dxa"/>
          </w:tcPr>
          <w:p w:rsidR="002A54CF" w:rsidRPr="00DF40DD" w:rsidRDefault="002A54CF" w:rsidP="002A54CF">
            <w:pPr>
              <w:jc w:val="center"/>
              <w:rPr>
                <w:sz w:val="21"/>
                <w:szCs w:val="21"/>
              </w:rPr>
            </w:pPr>
            <w:r w:rsidRPr="00DF40DD">
              <w:rPr>
                <w:sz w:val="21"/>
                <w:szCs w:val="21"/>
              </w:rPr>
              <w:t xml:space="preserve">Размещение объекта, для соблюдения нормативов </w:t>
            </w:r>
            <w:proofErr w:type="spellStart"/>
            <w:r w:rsidRPr="00DF40DD">
              <w:rPr>
                <w:sz w:val="21"/>
                <w:szCs w:val="21"/>
              </w:rPr>
              <w:t>градостроительно</w:t>
            </w:r>
            <w:proofErr w:type="spellEnd"/>
          </w:p>
          <w:p w:rsidR="002D5C68" w:rsidRPr="00DF40DD" w:rsidRDefault="002A54CF" w:rsidP="002A54CF">
            <w:pPr>
              <w:jc w:val="center"/>
              <w:rPr>
                <w:sz w:val="21"/>
                <w:szCs w:val="21"/>
              </w:rPr>
            </w:pPr>
            <w:proofErr w:type="spellStart"/>
            <w:r w:rsidRPr="00DF40DD">
              <w:rPr>
                <w:sz w:val="21"/>
                <w:szCs w:val="21"/>
              </w:rPr>
              <w:t>го</w:t>
            </w:r>
            <w:proofErr w:type="spellEnd"/>
            <w:r w:rsidRPr="00DF40DD">
              <w:rPr>
                <w:sz w:val="21"/>
                <w:szCs w:val="21"/>
              </w:rPr>
              <w:t xml:space="preserve"> проектирования</w:t>
            </w:r>
          </w:p>
        </w:tc>
      </w:tr>
      <w:tr w:rsidR="00DF40DD" w:rsidRPr="00DF40DD" w:rsidTr="00F55A3A">
        <w:trPr>
          <w:trHeight w:val="1138"/>
          <w:jc w:val="center"/>
        </w:trPr>
        <w:tc>
          <w:tcPr>
            <w:tcW w:w="781" w:type="dxa"/>
            <w:tcMar>
              <w:left w:w="28" w:type="dxa"/>
              <w:right w:w="28" w:type="dxa"/>
            </w:tcMar>
            <w:vAlign w:val="center"/>
          </w:tcPr>
          <w:p w:rsidR="002D5C68" w:rsidRPr="00DF40DD" w:rsidRDefault="002D5C68" w:rsidP="003375AD">
            <w:pPr>
              <w:jc w:val="center"/>
              <w:rPr>
                <w:sz w:val="21"/>
                <w:szCs w:val="21"/>
              </w:rPr>
            </w:pPr>
            <w:r w:rsidRPr="00DF40DD">
              <w:rPr>
                <w:sz w:val="21"/>
                <w:szCs w:val="21"/>
              </w:rPr>
              <w:lastRenderedPageBreak/>
              <w:t>-</w:t>
            </w:r>
          </w:p>
        </w:tc>
        <w:tc>
          <w:tcPr>
            <w:tcW w:w="2861" w:type="dxa"/>
            <w:tcMar>
              <w:left w:w="28" w:type="dxa"/>
              <w:right w:w="28" w:type="dxa"/>
            </w:tcMar>
            <w:vAlign w:val="center"/>
          </w:tcPr>
          <w:p w:rsidR="002D5C68" w:rsidRPr="00DF40DD" w:rsidRDefault="002D5C68" w:rsidP="00146514">
            <w:pPr>
              <w:rPr>
                <w:sz w:val="21"/>
                <w:szCs w:val="21"/>
              </w:rPr>
            </w:pPr>
            <w:r w:rsidRPr="00DF40DD">
              <w:rPr>
                <w:sz w:val="21"/>
                <w:szCs w:val="21"/>
              </w:rPr>
              <w:t>Организации дополнительного образования детей</w:t>
            </w:r>
          </w:p>
        </w:tc>
        <w:tc>
          <w:tcPr>
            <w:tcW w:w="1166" w:type="dxa"/>
            <w:tcMar>
              <w:left w:w="28" w:type="dxa"/>
              <w:right w:w="28" w:type="dxa"/>
            </w:tcMar>
            <w:vAlign w:val="center"/>
          </w:tcPr>
          <w:p w:rsidR="002D5C68" w:rsidRPr="00DF40DD" w:rsidRDefault="002D5C68" w:rsidP="003375AD">
            <w:pPr>
              <w:jc w:val="center"/>
              <w:rPr>
                <w:sz w:val="21"/>
                <w:szCs w:val="21"/>
              </w:rPr>
            </w:pPr>
            <w:r w:rsidRPr="00DF40DD">
              <w:rPr>
                <w:sz w:val="21"/>
                <w:szCs w:val="21"/>
              </w:rPr>
              <w:t>мест</w:t>
            </w:r>
          </w:p>
        </w:tc>
        <w:tc>
          <w:tcPr>
            <w:tcW w:w="1362" w:type="dxa"/>
            <w:tcMar>
              <w:left w:w="28" w:type="dxa"/>
              <w:right w:w="28" w:type="dxa"/>
            </w:tcMar>
            <w:vAlign w:val="center"/>
          </w:tcPr>
          <w:p w:rsidR="002D5C68" w:rsidRPr="00DF40DD" w:rsidRDefault="002D5C68" w:rsidP="003375AD">
            <w:pPr>
              <w:jc w:val="center"/>
              <w:rPr>
                <w:sz w:val="21"/>
                <w:szCs w:val="21"/>
              </w:rPr>
            </w:pPr>
            <w:r w:rsidRPr="00DF40DD">
              <w:rPr>
                <w:sz w:val="21"/>
                <w:szCs w:val="21"/>
              </w:rPr>
              <w:t>-</w:t>
            </w:r>
          </w:p>
        </w:tc>
        <w:tc>
          <w:tcPr>
            <w:tcW w:w="1657" w:type="dxa"/>
            <w:tcMar>
              <w:left w:w="28" w:type="dxa"/>
              <w:right w:w="28" w:type="dxa"/>
            </w:tcMar>
            <w:vAlign w:val="center"/>
          </w:tcPr>
          <w:p w:rsidR="002D5C68" w:rsidRPr="00DF40DD" w:rsidRDefault="001A65B1" w:rsidP="001E3167">
            <w:pPr>
              <w:jc w:val="center"/>
              <w:rPr>
                <w:sz w:val="21"/>
                <w:szCs w:val="21"/>
              </w:rPr>
            </w:pPr>
            <w:r w:rsidRPr="00DF40DD">
              <w:rPr>
                <w:sz w:val="21"/>
                <w:szCs w:val="21"/>
              </w:rPr>
              <w:t>-</w:t>
            </w:r>
          </w:p>
        </w:tc>
        <w:tc>
          <w:tcPr>
            <w:tcW w:w="1954" w:type="dxa"/>
          </w:tcPr>
          <w:p w:rsidR="002A54CF" w:rsidRPr="00DF40DD" w:rsidRDefault="002A54CF" w:rsidP="002A54CF">
            <w:pPr>
              <w:jc w:val="center"/>
              <w:rPr>
                <w:sz w:val="21"/>
                <w:szCs w:val="21"/>
              </w:rPr>
            </w:pPr>
            <w:r w:rsidRPr="00DF40DD">
              <w:rPr>
                <w:sz w:val="21"/>
                <w:szCs w:val="21"/>
              </w:rPr>
              <w:t xml:space="preserve">Обслуживание в существующих организациях находящихся в </w:t>
            </w:r>
          </w:p>
          <w:p w:rsidR="002D5C68" w:rsidRPr="00DF40DD" w:rsidRDefault="002A54CF" w:rsidP="002A54CF">
            <w:pPr>
              <w:jc w:val="center"/>
              <w:rPr>
                <w:sz w:val="21"/>
                <w:szCs w:val="21"/>
              </w:rPr>
            </w:pPr>
            <w:r w:rsidRPr="00DF40DD">
              <w:rPr>
                <w:sz w:val="21"/>
                <w:szCs w:val="21"/>
              </w:rPr>
              <w:t xml:space="preserve">с. </w:t>
            </w:r>
            <w:proofErr w:type="spellStart"/>
            <w:r w:rsidRPr="00DF40DD">
              <w:rPr>
                <w:sz w:val="21"/>
                <w:szCs w:val="21"/>
              </w:rPr>
              <w:t>Солгон</w:t>
            </w:r>
            <w:proofErr w:type="spellEnd"/>
          </w:p>
        </w:tc>
      </w:tr>
      <w:tr w:rsidR="00DF40DD" w:rsidRPr="00DF40DD" w:rsidTr="00F55A3A">
        <w:trPr>
          <w:jc w:val="center"/>
        </w:trPr>
        <w:tc>
          <w:tcPr>
            <w:tcW w:w="781" w:type="dxa"/>
            <w:tcMar>
              <w:left w:w="28" w:type="dxa"/>
              <w:right w:w="28" w:type="dxa"/>
            </w:tcMar>
          </w:tcPr>
          <w:p w:rsidR="002D5C68" w:rsidRPr="00DF40DD" w:rsidRDefault="002D5C68" w:rsidP="003375AD">
            <w:pPr>
              <w:jc w:val="center"/>
              <w:rPr>
                <w:sz w:val="21"/>
                <w:szCs w:val="21"/>
              </w:rPr>
            </w:pPr>
            <w:r w:rsidRPr="00DF40DD">
              <w:rPr>
                <w:sz w:val="21"/>
                <w:szCs w:val="21"/>
              </w:rPr>
              <w:t>4.2</w:t>
            </w:r>
          </w:p>
        </w:tc>
        <w:tc>
          <w:tcPr>
            <w:tcW w:w="2861" w:type="dxa"/>
            <w:tcMar>
              <w:left w:w="28" w:type="dxa"/>
              <w:right w:w="28" w:type="dxa"/>
            </w:tcMar>
          </w:tcPr>
          <w:p w:rsidR="002D5C68" w:rsidRPr="00DF40DD" w:rsidRDefault="002D5C68" w:rsidP="003375AD">
            <w:pPr>
              <w:rPr>
                <w:sz w:val="21"/>
                <w:szCs w:val="21"/>
              </w:rPr>
            </w:pPr>
            <w:r w:rsidRPr="00DF40DD">
              <w:rPr>
                <w:sz w:val="21"/>
                <w:szCs w:val="21"/>
              </w:rPr>
              <w:t xml:space="preserve">Объекты здравоохранения </w:t>
            </w:r>
          </w:p>
        </w:tc>
        <w:tc>
          <w:tcPr>
            <w:tcW w:w="1166" w:type="dxa"/>
            <w:tcMar>
              <w:left w:w="28" w:type="dxa"/>
              <w:right w:w="28" w:type="dxa"/>
            </w:tcMar>
            <w:vAlign w:val="center"/>
          </w:tcPr>
          <w:p w:rsidR="002D5C68" w:rsidRPr="00DF40DD" w:rsidRDefault="002D5C68" w:rsidP="003375AD">
            <w:pPr>
              <w:jc w:val="center"/>
              <w:rPr>
                <w:sz w:val="21"/>
                <w:szCs w:val="21"/>
              </w:rPr>
            </w:pPr>
          </w:p>
        </w:tc>
        <w:tc>
          <w:tcPr>
            <w:tcW w:w="1362" w:type="dxa"/>
            <w:tcMar>
              <w:left w:w="28" w:type="dxa"/>
              <w:right w:w="28" w:type="dxa"/>
            </w:tcMar>
            <w:vAlign w:val="center"/>
          </w:tcPr>
          <w:p w:rsidR="002D5C68" w:rsidRPr="00DF40DD" w:rsidRDefault="002D5C68" w:rsidP="003375AD">
            <w:pPr>
              <w:jc w:val="center"/>
              <w:rPr>
                <w:sz w:val="21"/>
                <w:szCs w:val="21"/>
              </w:rPr>
            </w:pPr>
          </w:p>
        </w:tc>
        <w:tc>
          <w:tcPr>
            <w:tcW w:w="1657" w:type="dxa"/>
            <w:tcMar>
              <w:left w:w="28" w:type="dxa"/>
              <w:right w:w="28" w:type="dxa"/>
            </w:tcMar>
            <w:vAlign w:val="center"/>
          </w:tcPr>
          <w:p w:rsidR="002D5C68" w:rsidRPr="00DF40DD" w:rsidRDefault="002D5C68" w:rsidP="003375AD">
            <w:pPr>
              <w:jc w:val="center"/>
              <w:rPr>
                <w:sz w:val="21"/>
                <w:szCs w:val="21"/>
              </w:rPr>
            </w:pPr>
          </w:p>
        </w:tc>
        <w:tc>
          <w:tcPr>
            <w:tcW w:w="1954" w:type="dxa"/>
          </w:tcPr>
          <w:p w:rsidR="002D5C68" w:rsidRPr="00DF40DD" w:rsidRDefault="002D5C68" w:rsidP="003375AD">
            <w:pPr>
              <w:jc w:val="center"/>
              <w:rPr>
                <w:sz w:val="21"/>
                <w:szCs w:val="21"/>
              </w:rPr>
            </w:pPr>
          </w:p>
        </w:tc>
      </w:tr>
      <w:tr w:rsidR="00DF40DD" w:rsidRPr="00DF40DD" w:rsidTr="00F55A3A">
        <w:trPr>
          <w:trHeight w:val="1157"/>
          <w:jc w:val="center"/>
        </w:trPr>
        <w:tc>
          <w:tcPr>
            <w:tcW w:w="781" w:type="dxa"/>
            <w:tcMar>
              <w:left w:w="28" w:type="dxa"/>
              <w:right w:w="28" w:type="dxa"/>
            </w:tcMar>
            <w:vAlign w:val="center"/>
          </w:tcPr>
          <w:p w:rsidR="001A65B1" w:rsidRPr="00DF40DD" w:rsidRDefault="001A65B1" w:rsidP="003375AD">
            <w:pPr>
              <w:jc w:val="center"/>
              <w:rPr>
                <w:sz w:val="21"/>
                <w:szCs w:val="21"/>
              </w:rPr>
            </w:pPr>
            <w:r w:rsidRPr="00DF40DD">
              <w:rPr>
                <w:sz w:val="21"/>
                <w:szCs w:val="21"/>
              </w:rPr>
              <w:t>-</w:t>
            </w:r>
          </w:p>
        </w:tc>
        <w:tc>
          <w:tcPr>
            <w:tcW w:w="2861" w:type="dxa"/>
            <w:tcMar>
              <w:left w:w="28" w:type="dxa"/>
              <w:right w:w="28" w:type="dxa"/>
            </w:tcMar>
            <w:vAlign w:val="center"/>
          </w:tcPr>
          <w:p w:rsidR="001A65B1" w:rsidRPr="00DF40DD" w:rsidRDefault="001A65B1" w:rsidP="003375AD">
            <w:pPr>
              <w:rPr>
                <w:sz w:val="21"/>
                <w:szCs w:val="21"/>
              </w:rPr>
            </w:pPr>
            <w:r w:rsidRPr="00DF40DD">
              <w:rPr>
                <w:sz w:val="21"/>
                <w:szCs w:val="21"/>
              </w:rPr>
              <w:t>Лечебно-профилактические медицинские организации, оказывающие медицинскую помощь в амбулаторных условиях</w:t>
            </w:r>
          </w:p>
        </w:tc>
        <w:tc>
          <w:tcPr>
            <w:tcW w:w="1166" w:type="dxa"/>
            <w:tcMar>
              <w:left w:w="28" w:type="dxa"/>
              <w:right w:w="28" w:type="dxa"/>
            </w:tcMar>
            <w:vAlign w:val="center"/>
          </w:tcPr>
          <w:p w:rsidR="001A65B1" w:rsidRPr="00DF40DD" w:rsidRDefault="001A65B1" w:rsidP="003375AD">
            <w:pPr>
              <w:jc w:val="center"/>
              <w:rPr>
                <w:sz w:val="21"/>
                <w:szCs w:val="21"/>
              </w:rPr>
            </w:pPr>
            <w:proofErr w:type="spellStart"/>
            <w:r w:rsidRPr="00DF40DD">
              <w:rPr>
                <w:sz w:val="21"/>
                <w:szCs w:val="21"/>
              </w:rPr>
              <w:t>пос</w:t>
            </w:r>
            <w:proofErr w:type="spellEnd"/>
            <w:r w:rsidRPr="00DF40DD">
              <w:rPr>
                <w:sz w:val="21"/>
                <w:szCs w:val="21"/>
              </w:rPr>
              <w:t>/смену</w:t>
            </w:r>
          </w:p>
        </w:tc>
        <w:tc>
          <w:tcPr>
            <w:tcW w:w="1362" w:type="dxa"/>
            <w:tcMar>
              <w:left w:w="28" w:type="dxa"/>
              <w:right w:w="28" w:type="dxa"/>
            </w:tcMar>
            <w:vAlign w:val="center"/>
          </w:tcPr>
          <w:p w:rsidR="001A65B1" w:rsidRPr="00DF40DD" w:rsidRDefault="001A65B1" w:rsidP="003375AD">
            <w:pPr>
              <w:jc w:val="center"/>
              <w:rPr>
                <w:sz w:val="21"/>
                <w:szCs w:val="21"/>
              </w:rPr>
            </w:pPr>
            <w:r w:rsidRPr="00DF40DD">
              <w:rPr>
                <w:sz w:val="21"/>
                <w:szCs w:val="21"/>
              </w:rPr>
              <w:t>-</w:t>
            </w:r>
          </w:p>
        </w:tc>
        <w:tc>
          <w:tcPr>
            <w:tcW w:w="1657" w:type="dxa"/>
            <w:tcMar>
              <w:left w:w="28" w:type="dxa"/>
              <w:right w:w="28" w:type="dxa"/>
            </w:tcMar>
            <w:vAlign w:val="center"/>
          </w:tcPr>
          <w:p w:rsidR="001A65B1" w:rsidRPr="00DF40DD" w:rsidRDefault="001A65B1" w:rsidP="001A65B1">
            <w:pPr>
              <w:jc w:val="center"/>
              <w:rPr>
                <w:sz w:val="21"/>
                <w:szCs w:val="21"/>
              </w:rPr>
            </w:pPr>
            <w:r w:rsidRPr="00DF40DD">
              <w:rPr>
                <w:sz w:val="21"/>
                <w:szCs w:val="21"/>
              </w:rPr>
              <w:t>-</w:t>
            </w:r>
          </w:p>
        </w:tc>
        <w:tc>
          <w:tcPr>
            <w:tcW w:w="1954" w:type="dxa"/>
            <w:vMerge w:val="restart"/>
          </w:tcPr>
          <w:p w:rsidR="002A54CF" w:rsidRPr="00DF40DD" w:rsidRDefault="002A54CF" w:rsidP="002A54CF">
            <w:pPr>
              <w:jc w:val="center"/>
              <w:rPr>
                <w:sz w:val="21"/>
                <w:szCs w:val="21"/>
              </w:rPr>
            </w:pPr>
            <w:r w:rsidRPr="00DF40DD">
              <w:rPr>
                <w:sz w:val="21"/>
                <w:szCs w:val="21"/>
              </w:rPr>
              <w:t xml:space="preserve">Обслуживание в существующих организациях находящихся в </w:t>
            </w:r>
          </w:p>
          <w:p w:rsidR="001A65B1" w:rsidRPr="00DF40DD" w:rsidRDefault="002A54CF" w:rsidP="006A51F8">
            <w:pPr>
              <w:jc w:val="center"/>
              <w:rPr>
                <w:sz w:val="21"/>
                <w:szCs w:val="21"/>
              </w:rPr>
            </w:pPr>
            <w:r w:rsidRPr="00DF40DD">
              <w:rPr>
                <w:sz w:val="21"/>
                <w:szCs w:val="21"/>
              </w:rPr>
              <w:t xml:space="preserve">с. </w:t>
            </w:r>
            <w:proofErr w:type="spellStart"/>
            <w:r w:rsidRPr="00DF40DD">
              <w:rPr>
                <w:sz w:val="21"/>
                <w:szCs w:val="21"/>
              </w:rPr>
              <w:t>Солгон</w:t>
            </w:r>
            <w:proofErr w:type="spellEnd"/>
            <w:r w:rsidRPr="00DF40DD">
              <w:rPr>
                <w:sz w:val="21"/>
                <w:szCs w:val="21"/>
              </w:rPr>
              <w:t xml:space="preserve"> </w:t>
            </w:r>
            <w:r w:rsidR="001A65B1" w:rsidRPr="00DF40DD">
              <w:rPr>
                <w:sz w:val="21"/>
                <w:szCs w:val="21"/>
              </w:rPr>
              <w:t xml:space="preserve">и объектах </w:t>
            </w:r>
            <w:proofErr w:type="spellStart"/>
            <w:r w:rsidRPr="00DF40DD">
              <w:rPr>
                <w:sz w:val="21"/>
                <w:szCs w:val="21"/>
              </w:rPr>
              <w:t>Ужурского</w:t>
            </w:r>
            <w:proofErr w:type="spellEnd"/>
            <w:r w:rsidR="001A65B1" w:rsidRPr="00DF40DD">
              <w:rPr>
                <w:sz w:val="21"/>
                <w:szCs w:val="21"/>
              </w:rPr>
              <w:t xml:space="preserve"> района </w:t>
            </w:r>
          </w:p>
        </w:tc>
      </w:tr>
      <w:tr w:rsidR="00DF40DD" w:rsidRPr="00DF40DD" w:rsidTr="00F55A3A">
        <w:trPr>
          <w:trHeight w:val="381"/>
          <w:jc w:val="center"/>
        </w:trPr>
        <w:tc>
          <w:tcPr>
            <w:tcW w:w="781" w:type="dxa"/>
            <w:tcMar>
              <w:left w:w="28" w:type="dxa"/>
              <w:right w:w="28" w:type="dxa"/>
            </w:tcMar>
            <w:vAlign w:val="center"/>
          </w:tcPr>
          <w:p w:rsidR="001A65B1" w:rsidRPr="00DF40DD" w:rsidRDefault="001A65B1" w:rsidP="003375AD">
            <w:pPr>
              <w:jc w:val="center"/>
              <w:rPr>
                <w:sz w:val="21"/>
                <w:szCs w:val="21"/>
              </w:rPr>
            </w:pPr>
            <w:r w:rsidRPr="00DF40DD">
              <w:rPr>
                <w:sz w:val="21"/>
                <w:szCs w:val="21"/>
              </w:rPr>
              <w:t>-</w:t>
            </w:r>
          </w:p>
        </w:tc>
        <w:tc>
          <w:tcPr>
            <w:tcW w:w="2861" w:type="dxa"/>
            <w:tcMar>
              <w:left w:w="28" w:type="dxa"/>
              <w:right w:w="28" w:type="dxa"/>
            </w:tcMar>
            <w:vAlign w:val="center"/>
          </w:tcPr>
          <w:p w:rsidR="001A65B1" w:rsidRPr="00DF40DD" w:rsidRDefault="001A65B1" w:rsidP="003375AD">
            <w:pPr>
              <w:rPr>
                <w:sz w:val="21"/>
                <w:szCs w:val="21"/>
              </w:rPr>
            </w:pPr>
            <w:r w:rsidRPr="00DF40DD">
              <w:rPr>
                <w:sz w:val="21"/>
                <w:szCs w:val="21"/>
              </w:rPr>
              <w:t>Больница</w:t>
            </w:r>
          </w:p>
        </w:tc>
        <w:tc>
          <w:tcPr>
            <w:tcW w:w="1166" w:type="dxa"/>
            <w:tcMar>
              <w:left w:w="28" w:type="dxa"/>
              <w:right w:w="28" w:type="dxa"/>
            </w:tcMar>
            <w:vAlign w:val="center"/>
          </w:tcPr>
          <w:p w:rsidR="001A65B1" w:rsidRPr="00DF40DD" w:rsidRDefault="001A65B1" w:rsidP="003375AD">
            <w:pPr>
              <w:jc w:val="center"/>
              <w:rPr>
                <w:sz w:val="21"/>
                <w:szCs w:val="21"/>
              </w:rPr>
            </w:pPr>
            <w:r w:rsidRPr="00DF40DD">
              <w:rPr>
                <w:sz w:val="21"/>
                <w:szCs w:val="21"/>
              </w:rPr>
              <w:t>коек</w:t>
            </w:r>
          </w:p>
        </w:tc>
        <w:tc>
          <w:tcPr>
            <w:tcW w:w="1362" w:type="dxa"/>
            <w:tcMar>
              <w:left w:w="28" w:type="dxa"/>
              <w:right w:w="28" w:type="dxa"/>
            </w:tcMar>
            <w:vAlign w:val="center"/>
          </w:tcPr>
          <w:p w:rsidR="001A65B1" w:rsidRPr="00DF40DD" w:rsidRDefault="001A65B1" w:rsidP="003375AD">
            <w:pPr>
              <w:jc w:val="center"/>
              <w:rPr>
                <w:sz w:val="21"/>
                <w:szCs w:val="21"/>
              </w:rPr>
            </w:pPr>
            <w:r w:rsidRPr="00DF40DD">
              <w:rPr>
                <w:sz w:val="21"/>
                <w:szCs w:val="21"/>
              </w:rPr>
              <w:t>-</w:t>
            </w:r>
          </w:p>
        </w:tc>
        <w:tc>
          <w:tcPr>
            <w:tcW w:w="1657" w:type="dxa"/>
            <w:tcMar>
              <w:left w:w="28" w:type="dxa"/>
              <w:right w:w="28" w:type="dxa"/>
            </w:tcMar>
            <w:vAlign w:val="center"/>
          </w:tcPr>
          <w:p w:rsidR="001A65B1" w:rsidRPr="00DF40DD" w:rsidRDefault="001A65B1" w:rsidP="00CC0B93">
            <w:pPr>
              <w:jc w:val="center"/>
              <w:rPr>
                <w:sz w:val="21"/>
                <w:szCs w:val="21"/>
              </w:rPr>
            </w:pPr>
            <w:r w:rsidRPr="00DF40DD">
              <w:rPr>
                <w:sz w:val="21"/>
                <w:szCs w:val="21"/>
              </w:rPr>
              <w:t>-</w:t>
            </w:r>
          </w:p>
        </w:tc>
        <w:tc>
          <w:tcPr>
            <w:tcW w:w="1954" w:type="dxa"/>
            <w:vMerge/>
          </w:tcPr>
          <w:p w:rsidR="001A65B1" w:rsidRPr="00DF40DD" w:rsidRDefault="001A65B1" w:rsidP="002D5C68">
            <w:pPr>
              <w:jc w:val="center"/>
              <w:rPr>
                <w:sz w:val="21"/>
                <w:szCs w:val="21"/>
              </w:rPr>
            </w:pPr>
          </w:p>
        </w:tc>
      </w:tr>
      <w:tr w:rsidR="00DF40DD" w:rsidRPr="00DF40DD" w:rsidTr="00F55A3A">
        <w:trPr>
          <w:trHeight w:val="381"/>
          <w:jc w:val="center"/>
        </w:trPr>
        <w:tc>
          <w:tcPr>
            <w:tcW w:w="781" w:type="dxa"/>
            <w:tcMar>
              <w:left w:w="28" w:type="dxa"/>
              <w:right w:w="28" w:type="dxa"/>
            </w:tcMar>
            <w:vAlign w:val="center"/>
          </w:tcPr>
          <w:p w:rsidR="001A65B1" w:rsidRPr="00DF40DD" w:rsidRDefault="001A65B1" w:rsidP="003375AD">
            <w:pPr>
              <w:jc w:val="center"/>
              <w:rPr>
                <w:sz w:val="21"/>
                <w:szCs w:val="21"/>
              </w:rPr>
            </w:pPr>
            <w:r w:rsidRPr="00DF40DD">
              <w:rPr>
                <w:sz w:val="21"/>
                <w:szCs w:val="21"/>
              </w:rPr>
              <w:t>4.3</w:t>
            </w:r>
          </w:p>
        </w:tc>
        <w:tc>
          <w:tcPr>
            <w:tcW w:w="2861" w:type="dxa"/>
            <w:tcMar>
              <w:left w:w="28" w:type="dxa"/>
              <w:right w:w="28" w:type="dxa"/>
            </w:tcMar>
            <w:vAlign w:val="center"/>
          </w:tcPr>
          <w:p w:rsidR="001A65B1" w:rsidRPr="00DF40DD" w:rsidRDefault="001A65B1" w:rsidP="003375AD">
            <w:pPr>
              <w:rPr>
                <w:sz w:val="21"/>
                <w:szCs w:val="21"/>
              </w:rPr>
            </w:pPr>
            <w:r w:rsidRPr="00DF40DD">
              <w:rPr>
                <w:sz w:val="21"/>
                <w:szCs w:val="21"/>
              </w:rPr>
              <w:t>Учреждение культуры</w:t>
            </w:r>
          </w:p>
        </w:tc>
        <w:tc>
          <w:tcPr>
            <w:tcW w:w="1166" w:type="dxa"/>
            <w:tcMar>
              <w:left w:w="28" w:type="dxa"/>
              <w:right w:w="28" w:type="dxa"/>
            </w:tcMar>
            <w:vAlign w:val="center"/>
          </w:tcPr>
          <w:p w:rsidR="001A65B1" w:rsidRPr="00DF40DD" w:rsidRDefault="001A65B1" w:rsidP="003375AD">
            <w:pPr>
              <w:jc w:val="center"/>
              <w:rPr>
                <w:sz w:val="21"/>
                <w:szCs w:val="21"/>
              </w:rPr>
            </w:pPr>
          </w:p>
        </w:tc>
        <w:tc>
          <w:tcPr>
            <w:tcW w:w="1362" w:type="dxa"/>
            <w:tcMar>
              <w:left w:w="28" w:type="dxa"/>
              <w:right w:w="28" w:type="dxa"/>
            </w:tcMar>
            <w:vAlign w:val="center"/>
          </w:tcPr>
          <w:p w:rsidR="001A65B1" w:rsidRPr="00DF40DD" w:rsidRDefault="001A65B1" w:rsidP="003375AD">
            <w:pPr>
              <w:jc w:val="center"/>
              <w:rPr>
                <w:sz w:val="21"/>
                <w:szCs w:val="21"/>
              </w:rPr>
            </w:pPr>
          </w:p>
        </w:tc>
        <w:tc>
          <w:tcPr>
            <w:tcW w:w="1657" w:type="dxa"/>
            <w:tcMar>
              <w:left w:w="28" w:type="dxa"/>
              <w:right w:w="28" w:type="dxa"/>
            </w:tcMar>
            <w:vAlign w:val="center"/>
          </w:tcPr>
          <w:p w:rsidR="001A65B1" w:rsidRPr="00DF40DD" w:rsidRDefault="001A65B1" w:rsidP="00CC0B93">
            <w:pPr>
              <w:jc w:val="center"/>
              <w:rPr>
                <w:sz w:val="21"/>
                <w:szCs w:val="21"/>
              </w:rPr>
            </w:pPr>
          </w:p>
        </w:tc>
        <w:tc>
          <w:tcPr>
            <w:tcW w:w="1954" w:type="dxa"/>
          </w:tcPr>
          <w:p w:rsidR="001A65B1" w:rsidRPr="00DF40DD" w:rsidRDefault="001A65B1" w:rsidP="002D5C68">
            <w:pPr>
              <w:jc w:val="center"/>
              <w:rPr>
                <w:sz w:val="21"/>
                <w:szCs w:val="21"/>
              </w:rPr>
            </w:pPr>
          </w:p>
        </w:tc>
      </w:tr>
      <w:tr w:rsidR="00DF40DD" w:rsidRPr="00DF40DD" w:rsidTr="00F55A3A">
        <w:trPr>
          <w:trHeight w:val="1001"/>
          <w:jc w:val="center"/>
        </w:trPr>
        <w:tc>
          <w:tcPr>
            <w:tcW w:w="781" w:type="dxa"/>
            <w:tcMar>
              <w:left w:w="28" w:type="dxa"/>
              <w:right w:w="28" w:type="dxa"/>
            </w:tcMar>
            <w:vAlign w:val="center"/>
          </w:tcPr>
          <w:p w:rsidR="002D5C68" w:rsidRPr="00DF40DD" w:rsidRDefault="001A65B1" w:rsidP="003375AD">
            <w:pPr>
              <w:jc w:val="center"/>
              <w:rPr>
                <w:sz w:val="21"/>
                <w:szCs w:val="21"/>
              </w:rPr>
            </w:pPr>
            <w:r w:rsidRPr="00DF40DD">
              <w:rPr>
                <w:sz w:val="21"/>
                <w:szCs w:val="21"/>
              </w:rPr>
              <w:t>-</w:t>
            </w:r>
          </w:p>
        </w:tc>
        <w:tc>
          <w:tcPr>
            <w:tcW w:w="2861" w:type="dxa"/>
            <w:tcMar>
              <w:left w:w="28" w:type="dxa"/>
              <w:right w:w="28" w:type="dxa"/>
            </w:tcMar>
            <w:vAlign w:val="center"/>
          </w:tcPr>
          <w:p w:rsidR="002D5C68" w:rsidRPr="00DF40DD" w:rsidRDefault="002D5C68" w:rsidP="003375AD">
            <w:pPr>
              <w:rPr>
                <w:sz w:val="21"/>
                <w:szCs w:val="21"/>
              </w:rPr>
            </w:pPr>
            <w:r w:rsidRPr="00DF40DD">
              <w:rPr>
                <w:sz w:val="21"/>
                <w:szCs w:val="21"/>
              </w:rPr>
              <w:t>Учреждения культуры клубного типа</w:t>
            </w:r>
          </w:p>
        </w:tc>
        <w:tc>
          <w:tcPr>
            <w:tcW w:w="1166" w:type="dxa"/>
            <w:tcMar>
              <w:left w:w="28" w:type="dxa"/>
              <w:right w:w="28" w:type="dxa"/>
            </w:tcMar>
            <w:vAlign w:val="center"/>
          </w:tcPr>
          <w:p w:rsidR="002D5C68" w:rsidRPr="00DF40DD" w:rsidRDefault="002D5C68" w:rsidP="003375AD">
            <w:pPr>
              <w:jc w:val="center"/>
              <w:rPr>
                <w:sz w:val="21"/>
                <w:szCs w:val="21"/>
              </w:rPr>
            </w:pPr>
            <w:r w:rsidRPr="00DF40DD">
              <w:rPr>
                <w:sz w:val="21"/>
                <w:szCs w:val="21"/>
              </w:rPr>
              <w:t>объект</w:t>
            </w:r>
          </w:p>
        </w:tc>
        <w:tc>
          <w:tcPr>
            <w:tcW w:w="1362" w:type="dxa"/>
            <w:tcMar>
              <w:left w:w="28" w:type="dxa"/>
              <w:right w:w="28" w:type="dxa"/>
            </w:tcMar>
            <w:vAlign w:val="center"/>
          </w:tcPr>
          <w:p w:rsidR="002D5C68" w:rsidRPr="00DF40DD" w:rsidRDefault="002D5C68" w:rsidP="003375AD">
            <w:pPr>
              <w:jc w:val="center"/>
              <w:rPr>
                <w:sz w:val="21"/>
                <w:szCs w:val="21"/>
              </w:rPr>
            </w:pPr>
            <w:r w:rsidRPr="00DF40DD">
              <w:rPr>
                <w:sz w:val="21"/>
                <w:szCs w:val="21"/>
              </w:rPr>
              <w:t>-</w:t>
            </w:r>
          </w:p>
        </w:tc>
        <w:tc>
          <w:tcPr>
            <w:tcW w:w="1657" w:type="dxa"/>
            <w:tcMar>
              <w:left w:w="28" w:type="dxa"/>
              <w:right w:w="28" w:type="dxa"/>
            </w:tcMar>
            <w:vAlign w:val="center"/>
          </w:tcPr>
          <w:p w:rsidR="002D5C68" w:rsidRPr="00DF40DD" w:rsidRDefault="00AD66A4" w:rsidP="001A65B1">
            <w:pPr>
              <w:jc w:val="center"/>
              <w:rPr>
                <w:sz w:val="21"/>
                <w:szCs w:val="21"/>
              </w:rPr>
            </w:pPr>
            <w:r w:rsidRPr="00DF40DD">
              <w:rPr>
                <w:sz w:val="21"/>
                <w:szCs w:val="21"/>
              </w:rPr>
              <w:t>-</w:t>
            </w:r>
          </w:p>
        </w:tc>
        <w:tc>
          <w:tcPr>
            <w:tcW w:w="1954" w:type="dxa"/>
            <w:vAlign w:val="center"/>
          </w:tcPr>
          <w:p w:rsidR="00241F05" w:rsidRPr="00DF40DD" w:rsidRDefault="00241F05" w:rsidP="00241F05">
            <w:pPr>
              <w:jc w:val="center"/>
              <w:rPr>
                <w:sz w:val="21"/>
                <w:szCs w:val="21"/>
              </w:rPr>
            </w:pPr>
            <w:r w:rsidRPr="00DF40DD">
              <w:rPr>
                <w:sz w:val="21"/>
                <w:szCs w:val="21"/>
              </w:rPr>
              <w:t>Обслуживание в существующих организациях находящихся в</w:t>
            </w:r>
          </w:p>
          <w:p w:rsidR="002D5C68" w:rsidRPr="00DF40DD" w:rsidRDefault="00241F05" w:rsidP="00241F05">
            <w:pPr>
              <w:jc w:val="center"/>
              <w:rPr>
                <w:sz w:val="21"/>
                <w:szCs w:val="21"/>
              </w:rPr>
            </w:pPr>
            <w:r w:rsidRPr="00DF40DD">
              <w:rPr>
                <w:sz w:val="21"/>
                <w:szCs w:val="21"/>
              </w:rPr>
              <w:t xml:space="preserve">с. </w:t>
            </w:r>
            <w:proofErr w:type="spellStart"/>
            <w:r w:rsidRPr="00DF40DD">
              <w:rPr>
                <w:sz w:val="21"/>
                <w:szCs w:val="21"/>
              </w:rPr>
              <w:t>Солгон</w:t>
            </w:r>
            <w:proofErr w:type="spellEnd"/>
          </w:p>
        </w:tc>
      </w:tr>
      <w:tr w:rsidR="00DF40DD" w:rsidRPr="00DF40DD" w:rsidTr="00F55A3A">
        <w:trPr>
          <w:trHeight w:val="311"/>
          <w:jc w:val="center"/>
        </w:trPr>
        <w:tc>
          <w:tcPr>
            <w:tcW w:w="781" w:type="dxa"/>
            <w:tcMar>
              <w:left w:w="28" w:type="dxa"/>
              <w:right w:w="28" w:type="dxa"/>
            </w:tcMar>
            <w:vAlign w:val="center"/>
          </w:tcPr>
          <w:p w:rsidR="002D5C68" w:rsidRPr="00DF40DD" w:rsidRDefault="001A65B1" w:rsidP="003375AD">
            <w:pPr>
              <w:jc w:val="center"/>
              <w:rPr>
                <w:sz w:val="21"/>
                <w:szCs w:val="21"/>
              </w:rPr>
            </w:pPr>
            <w:r w:rsidRPr="00DF40DD">
              <w:rPr>
                <w:sz w:val="21"/>
                <w:szCs w:val="21"/>
              </w:rPr>
              <w:t>-</w:t>
            </w:r>
          </w:p>
        </w:tc>
        <w:tc>
          <w:tcPr>
            <w:tcW w:w="2861" w:type="dxa"/>
            <w:tcMar>
              <w:left w:w="28" w:type="dxa"/>
              <w:right w:w="28" w:type="dxa"/>
            </w:tcMar>
            <w:vAlign w:val="center"/>
          </w:tcPr>
          <w:p w:rsidR="002D5C68" w:rsidRPr="00DF40DD" w:rsidRDefault="002D5C68" w:rsidP="003375AD">
            <w:pPr>
              <w:rPr>
                <w:sz w:val="21"/>
                <w:szCs w:val="21"/>
              </w:rPr>
            </w:pPr>
            <w:r w:rsidRPr="00DF40DD">
              <w:rPr>
                <w:sz w:val="21"/>
                <w:szCs w:val="21"/>
              </w:rPr>
              <w:t>Библиотека</w:t>
            </w:r>
          </w:p>
        </w:tc>
        <w:tc>
          <w:tcPr>
            <w:tcW w:w="1166" w:type="dxa"/>
            <w:tcMar>
              <w:left w:w="28" w:type="dxa"/>
              <w:right w:w="28" w:type="dxa"/>
            </w:tcMar>
            <w:vAlign w:val="center"/>
          </w:tcPr>
          <w:p w:rsidR="002D5C68" w:rsidRPr="00DF40DD" w:rsidRDefault="002D5C68" w:rsidP="003375AD">
            <w:pPr>
              <w:jc w:val="center"/>
              <w:rPr>
                <w:sz w:val="21"/>
                <w:szCs w:val="21"/>
              </w:rPr>
            </w:pPr>
            <w:r w:rsidRPr="00DF40DD">
              <w:rPr>
                <w:sz w:val="21"/>
                <w:szCs w:val="21"/>
              </w:rPr>
              <w:t>объект</w:t>
            </w:r>
          </w:p>
        </w:tc>
        <w:tc>
          <w:tcPr>
            <w:tcW w:w="1362" w:type="dxa"/>
            <w:tcMar>
              <w:left w:w="28" w:type="dxa"/>
              <w:right w:w="28" w:type="dxa"/>
            </w:tcMar>
            <w:vAlign w:val="center"/>
          </w:tcPr>
          <w:p w:rsidR="002D5C68" w:rsidRPr="00DF40DD" w:rsidRDefault="002D5C68" w:rsidP="003375AD">
            <w:pPr>
              <w:jc w:val="center"/>
              <w:rPr>
                <w:sz w:val="21"/>
                <w:szCs w:val="21"/>
              </w:rPr>
            </w:pPr>
            <w:r w:rsidRPr="00DF40DD">
              <w:rPr>
                <w:sz w:val="21"/>
                <w:szCs w:val="21"/>
              </w:rPr>
              <w:t>-</w:t>
            </w:r>
          </w:p>
        </w:tc>
        <w:tc>
          <w:tcPr>
            <w:tcW w:w="1657" w:type="dxa"/>
            <w:tcMar>
              <w:left w:w="28" w:type="dxa"/>
              <w:right w:w="28" w:type="dxa"/>
            </w:tcMar>
            <w:vAlign w:val="center"/>
          </w:tcPr>
          <w:p w:rsidR="002D5C68" w:rsidRPr="00DF40DD" w:rsidRDefault="00AD66A4" w:rsidP="003375AD">
            <w:pPr>
              <w:jc w:val="center"/>
              <w:rPr>
                <w:sz w:val="21"/>
                <w:szCs w:val="21"/>
              </w:rPr>
            </w:pPr>
            <w:r w:rsidRPr="00DF40DD">
              <w:rPr>
                <w:sz w:val="21"/>
                <w:szCs w:val="21"/>
              </w:rPr>
              <w:t>-</w:t>
            </w:r>
          </w:p>
        </w:tc>
        <w:tc>
          <w:tcPr>
            <w:tcW w:w="1954" w:type="dxa"/>
            <w:vAlign w:val="center"/>
          </w:tcPr>
          <w:p w:rsidR="00B85433" w:rsidRPr="00DF40DD" w:rsidRDefault="00241F05" w:rsidP="006F0AC9">
            <w:pPr>
              <w:jc w:val="center"/>
              <w:rPr>
                <w:sz w:val="21"/>
                <w:szCs w:val="21"/>
              </w:rPr>
            </w:pPr>
            <w:r w:rsidRPr="00DF40DD">
              <w:rPr>
                <w:sz w:val="21"/>
                <w:szCs w:val="21"/>
              </w:rPr>
              <w:t>-//-</w:t>
            </w:r>
          </w:p>
        </w:tc>
      </w:tr>
      <w:tr w:rsidR="00DF40DD" w:rsidRPr="00DF40DD" w:rsidTr="00F55A3A">
        <w:trPr>
          <w:trHeight w:val="640"/>
          <w:jc w:val="center"/>
        </w:trPr>
        <w:tc>
          <w:tcPr>
            <w:tcW w:w="781" w:type="dxa"/>
            <w:tcMar>
              <w:left w:w="28" w:type="dxa"/>
              <w:right w:w="28" w:type="dxa"/>
            </w:tcMar>
            <w:vAlign w:val="center"/>
          </w:tcPr>
          <w:p w:rsidR="002D5C68" w:rsidRPr="00DF40DD" w:rsidRDefault="00AD66A4" w:rsidP="00C822B3">
            <w:pPr>
              <w:jc w:val="center"/>
              <w:rPr>
                <w:sz w:val="21"/>
                <w:szCs w:val="21"/>
              </w:rPr>
            </w:pPr>
            <w:r w:rsidRPr="00DF40DD">
              <w:rPr>
                <w:sz w:val="21"/>
                <w:szCs w:val="21"/>
              </w:rPr>
              <w:t>-</w:t>
            </w:r>
          </w:p>
        </w:tc>
        <w:tc>
          <w:tcPr>
            <w:tcW w:w="2861" w:type="dxa"/>
            <w:tcMar>
              <w:left w:w="28" w:type="dxa"/>
              <w:right w:w="28" w:type="dxa"/>
            </w:tcMar>
            <w:vAlign w:val="center"/>
          </w:tcPr>
          <w:p w:rsidR="002D5C68" w:rsidRPr="00DF40DD" w:rsidRDefault="002D5C68" w:rsidP="003375AD">
            <w:pPr>
              <w:rPr>
                <w:sz w:val="21"/>
                <w:szCs w:val="21"/>
              </w:rPr>
            </w:pPr>
            <w:r w:rsidRPr="00DF40DD">
              <w:rPr>
                <w:sz w:val="21"/>
                <w:szCs w:val="21"/>
              </w:rPr>
              <w:t>Помещения для культурно-досуговой деятельности</w:t>
            </w:r>
          </w:p>
        </w:tc>
        <w:tc>
          <w:tcPr>
            <w:tcW w:w="1166" w:type="dxa"/>
            <w:tcMar>
              <w:left w:w="28" w:type="dxa"/>
              <w:right w:w="28" w:type="dxa"/>
            </w:tcMar>
            <w:vAlign w:val="center"/>
          </w:tcPr>
          <w:p w:rsidR="002D5C68" w:rsidRPr="00DF40DD" w:rsidRDefault="002D5C68" w:rsidP="003375AD">
            <w:pPr>
              <w:jc w:val="center"/>
              <w:rPr>
                <w:sz w:val="21"/>
                <w:szCs w:val="21"/>
              </w:rPr>
            </w:pPr>
            <w:r w:rsidRPr="00DF40DD">
              <w:rPr>
                <w:sz w:val="21"/>
                <w:szCs w:val="21"/>
              </w:rPr>
              <w:t>м² общей площади пола</w:t>
            </w:r>
          </w:p>
        </w:tc>
        <w:tc>
          <w:tcPr>
            <w:tcW w:w="1362" w:type="dxa"/>
            <w:tcMar>
              <w:left w:w="28" w:type="dxa"/>
              <w:right w:w="28" w:type="dxa"/>
            </w:tcMar>
            <w:vAlign w:val="center"/>
          </w:tcPr>
          <w:p w:rsidR="002D5C68" w:rsidRPr="00DF40DD" w:rsidRDefault="002D5C68" w:rsidP="003375AD">
            <w:pPr>
              <w:jc w:val="center"/>
              <w:rPr>
                <w:sz w:val="21"/>
                <w:szCs w:val="21"/>
              </w:rPr>
            </w:pPr>
            <w:r w:rsidRPr="00DF40DD">
              <w:rPr>
                <w:sz w:val="21"/>
                <w:szCs w:val="21"/>
              </w:rPr>
              <w:t>-</w:t>
            </w:r>
          </w:p>
        </w:tc>
        <w:tc>
          <w:tcPr>
            <w:tcW w:w="1657" w:type="dxa"/>
            <w:tcMar>
              <w:left w:w="28" w:type="dxa"/>
              <w:right w:w="28" w:type="dxa"/>
            </w:tcMar>
            <w:vAlign w:val="center"/>
          </w:tcPr>
          <w:p w:rsidR="002D5C68" w:rsidRPr="00DF40DD" w:rsidRDefault="00241F05" w:rsidP="009B39F7">
            <w:pPr>
              <w:jc w:val="center"/>
              <w:rPr>
                <w:sz w:val="21"/>
                <w:szCs w:val="21"/>
              </w:rPr>
            </w:pPr>
            <w:r w:rsidRPr="00DF40DD">
              <w:rPr>
                <w:sz w:val="21"/>
                <w:szCs w:val="21"/>
              </w:rPr>
              <w:t>-</w:t>
            </w:r>
          </w:p>
        </w:tc>
        <w:tc>
          <w:tcPr>
            <w:tcW w:w="1954" w:type="dxa"/>
            <w:vAlign w:val="center"/>
          </w:tcPr>
          <w:p w:rsidR="002D5C68" w:rsidRPr="00DF40DD" w:rsidRDefault="00241F05" w:rsidP="006F0AC9">
            <w:pPr>
              <w:jc w:val="center"/>
              <w:rPr>
                <w:sz w:val="21"/>
                <w:szCs w:val="21"/>
              </w:rPr>
            </w:pPr>
            <w:r w:rsidRPr="00DF40DD">
              <w:rPr>
                <w:sz w:val="21"/>
                <w:szCs w:val="21"/>
              </w:rPr>
              <w:t>-//-</w:t>
            </w:r>
          </w:p>
        </w:tc>
      </w:tr>
      <w:tr w:rsidR="00DF40DD" w:rsidRPr="00DF40DD" w:rsidTr="00F55A3A">
        <w:trPr>
          <w:jc w:val="center"/>
        </w:trPr>
        <w:tc>
          <w:tcPr>
            <w:tcW w:w="781" w:type="dxa"/>
            <w:tcMar>
              <w:left w:w="28" w:type="dxa"/>
              <w:right w:w="28" w:type="dxa"/>
            </w:tcMar>
          </w:tcPr>
          <w:p w:rsidR="002D5C68" w:rsidRPr="00DF40DD" w:rsidRDefault="002D5C68" w:rsidP="00AD66A4">
            <w:pPr>
              <w:jc w:val="center"/>
              <w:rPr>
                <w:sz w:val="21"/>
                <w:szCs w:val="21"/>
              </w:rPr>
            </w:pPr>
            <w:r w:rsidRPr="00DF40DD">
              <w:rPr>
                <w:sz w:val="21"/>
                <w:szCs w:val="21"/>
              </w:rPr>
              <w:t>4.</w:t>
            </w:r>
            <w:r w:rsidR="00AD66A4" w:rsidRPr="00DF40DD">
              <w:rPr>
                <w:sz w:val="21"/>
                <w:szCs w:val="21"/>
              </w:rPr>
              <w:t>4</w:t>
            </w:r>
          </w:p>
        </w:tc>
        <w:tc>
          <w:tcPr>
            <w:tcW w:w="2861" w:type="dxa"/>
            <w:tcMar>
              <w:left w:w="28" w:type="dxa"/>
              <w:right w:w="28" w:type="dxa"/>
            </w:tcMar>
          </w:tcPr>
          <w:p w:rsidR="002D5C68" w:rsidRPr="00DF40DD" w:rsidRDefault="002D5C68" w:rsidP="003375AD">
            <w:pPr>
              <w:rPr>
                <w:sz w:val="21"/>
                <w:szCs w:val="21"/>
              </w:rPr>
            </w:pPr>
            <w:r w:rsidRPr="00DF40DD">
              <w:rPr>
                <w:sz w:val="21"/>
                <w:szCs w:val="21"/>
              </w:rPr>
              <w:t>Объекты спорта</w:t>
            </w:r>
          </w:p>
        </w:tc>
        <w:tc>
          <w:tcPr>
            <w:tcW w:w="1166" w:type="dxa"/>
            <w:tcMar>
              <w:left w:w="28" w:type="dxa"/>
              <w:right w:w="28" w:type="dxa"/>
            </w:tcMar>
            <w:vAlign w:val="center"/>
          </w:tcPr>
          <w:p w:rsidR="002D5C68" w:rsidRPr="00DF40DD" w:rsidRDefault="002D5C68" w:rsidP="003375AD">
            <w:pPr>
              <w:jc w:val="center"/>
              <w:rPr>
                <w:sz w:val="21"/>
                <w:szCs w:val="21"/>
              </w:rPr>
            </w:pPr>
          </w:p>
        </w:tc>
        <w:tc>
          <w:tcPr>
            <w:tcW w:w="1362" w:type="dxa"/>
            <w:tcMar>
              <w:left w:w="28" w:type="dxa"/>
              <w:right w:w="28" w:type="dxa"/>
            </w:tcMar>
            <w:vAlign w:val="center"/>
          </w:tcPr>
          <w:p w:rsidR="002D5C68" w:rsidRPr="00DF40DD" w:rsidRDefault="002D5C68" w:rsidP="003375AD">
            <w:pPr>
              <w:jc w:val="center"/>
              <w:rPr>
                <w:sz w:val="21"/>
                <w:szCs w:val="21"/>
              </w:rPr>
            </w:pPr>
          </w:p>
        </w:tc>
        <w:tc>
          <w:tcPr>
            <w:tcW w:w="1657" w:type="dxa"/>
            <w:tcMar>
              <w:left w:w="28" w:type="dxa"/>
              <w:right w:w="28" w:type="dxa"/>
            </w:tcMar>
            <w:vAlign w:val="center"/>
          </w:tcPr>
          <w:p w:rsidR="002D5C68" w:rsidRPr="00DF40DD" w:rsidRDefault="002D5C68" w:rsidP="003375AD">
            <w:pPr>
              <w:jc w:val="center"/>
              <w:rPr>
                <w:sz w:val="21"/>
                <w:szCs w:val="21"/>
              </w:rPr>
            </w:pPr>
          </w:p>
        </w:tc>
        <w:tc>
          <w:tcPr>
            <w:tcW w:w="1954" w:type="dxa"/>
            <w:vAlign w:val="center"/>
          </w:tcPr>
          <w:p w:rsidR="002D5C68" w:rsidRPr="00DF40DD" w:rsidRDefault="002D5C68" w:rsidP="006F0AC9">
            <w:pPr>
              <w:jc w:val="center"/>
              <w:rPr>
                <w:sz w:val="21"/>
                <w:szCs w:val="21"/>
              </w:rPr>
            </w:pPr>
          </w:p>
        </w:tc>
      </w:tr>
      <w:tr w:rsidR="00DF40DD" w:rsidRPr="00DF40DD" w:rsidTr="00F55A3A">
        <w:trPr>
          <w:trHeight w:val="1167"/>
          <w:jc w:val="center"/>
        </w:trPr>
        <w:tc>
          <w:tcPr>
            <w:tcW w:w="781" w:type="dxa"/>
            <w:tcMar>
              <w:left w:w="28" w:type="dxa"/>
              <w:right w:w="28" w:type="dxa"/>
            </w:tcMar>
            <w:vAlign w:val="center"/>
          </w:tcPr>
          <w:p w:rsidR="002D5C68" w:rsidRPr="00DF40DD" w:rsidRDefault="002D5C68" w:rsidP="003375AD">
            <w:pPr>
              <w:jc w:val="center"/>
              <w:rPr>
                <w:sz w:val="21"/>
                <w:szCs w:val="21"/>
              </w:rPr>
            </w:pPr>
            <w:r w:rsidRPr="00DF40DD">
              <w:rPr>
                <w:sz w:val="21"/>
                <w:szCs w:val="21"/>
              </w:rPr>
              <w:t>-</w:t>
            </w:r>
          </w:p>
        </w:tc>
        <w:tc>
          <w:tcPr>
            <w:tcW w:w="2861" w:type="dxa"/>
            <w:tcMar>
              <w:left w:w="28" w:type="dxa"/>
              <w:right w:w="28" w:type="dxa"/>
            </w:tcMar>
            <w:vAlign w:val="center"/>
          </w:tcPr>
          <w:p w:rsidR="002D5C68" w:rsidRPr="00DF40DD" w:rsidRDefault="002D5C68" w:rsidP="003375AD">
            <w:pPr>
              <w:rPr>
                <w:sz w:val="21"/>
                <w:szCs w:val="21"/>
              </w:rPr>
            </w:pPr>
            <w:r w:rsidRPr="00DF40DD">
              <w:rPr>
                <w:sz w:val="21"/>
                <w:szCs w:val="21"/>
              </w:rPr>
              <w:t>Помещения для физкультурных занятий и тренировок</w:t>
            </w:r>
          </w:p>
        </w:tc>
        <w:tc>
          <w:tcPr>
            <w:tcW w:w="1166" w:type="dxa"/>
            <w:tcMar>
              <w:left w:w="28" w:type="dxa"/>
              <w:right w:w="28" w:type="dxa"/>
            </w:tcMar>
            <w:vAlign w:val="center"/>
          </w:tcPr>
          <w:p w:rsidR="002D5C68" w:rsidRPr="00DF40DD" w:rsidRDefault="002D5C68" w:rsidP="003375AD">
            <w:pPr>
              <w:jc w:val="center"/>
              <w:rPr>
                <w:sz w:val="21"/>
                <w:szCs w:val="21"/>
              </w:rPr>
            </w:pPr>
            <w:r w:rsidRPr="00DF40DD">
              <w:rPr>
                <w:sz w:val="21"/>
                <w:szCs w:val="21"/>
              </w:rPr>
              <w:t>м² общей площади</w:t>
            </w:r>
          </w:p>
        </w:tc>
        <w:tc>
          <w:tcPr>
            <w:tcW w:w="1362" w:type="dxa"/>
            <w:tcMar>
              <w:left w:w="28" w:type="dxa"/>
              <w:right w:w="28" w:type="dxa"/>
            </w:tcMar>
            <w:vAlign w:val="center"/>
          </w:tcPr>
          <w:p w:rsidR="002D5C68" w:rsidRPr="00DF40DD" w:rsidRDefault="002D5C68" w:rsidP="003375AD">
            <w:pPr>
              <w:jc w:val="center"/>
              <w:rPr>
                <w:sz w:val="21"/>
                <w:szCs w:val="21"/>
              </w:rPr>
            </w:pPr>
            <w:r w:rsidRPr="00DF40DD">
              <w:rPr>
                <w:sz w:val="21"/>
                <w:szCs w:val="21"/>
              </w:rPr>
              <w:t>-</w:t>
            </w:r>
          </w:p>
        </w:tc>
        <w:tc>
          <w:tcPr>
            <w:tcW w:w="1657" w:type="dxa"/>
            <w:tcMar>
              <w:left w:w="28" w:type="dxa"/>
              <w:right w:w="28" w:type="dxa"/>
            </w:tcMar>
            <w:vAlign w:val="center"/>
          </w:tcPr>
          <w:p w:rsidR="002D5C68" w:rsidRPr="00DF40DD" w:rsidRDefault="00241F05" w:rsidP="00C07E3A">
            <w:pPr>
              <w:jc w:val="center"/>
              <w:rPr>
                <w:sz w:val="21"/>
                <w:szCs w:val="21"/>
              </w:rPr>
            </w:pPr>
            <w:r w:rsidRPr="00DF40DD">
              <w:rPr>
                <w:sz w:val="21"/>
                <w:szCs w:val="21"/>
              </w:rPr>
              <w:t>-</w:t>
            </w:r>
          </w:p>
        </w:tc>
        <w:tc>
          <w:tcPr>
            <w:tcW w:w="1954" w:type="dxa"/>
            <w:vAlign w:val="center"/>
          </w:tcPr>
          <w:p w:rsidR="002D5C68" w:rsidRPr="00DF40DD" w:rsidRDefault="00764BFE" w:rsidP="006F0AC9">
            <w:pPr>
              <w:jc w:val="center"/>
              <w:rPr>
                <w:sz w:val="21"/>
                <w:szCs w:val="21"/>
              </w:rPr>
            </w:pPr>
            <w:r w:rsidRPr="00DF40DD">
              <w:rPr>
                <w:sz w:val="21"/>
                <w:szCs w:val="21"/>
              </w:rPr>
              <w:t>-//-</w:t>
            </w:r>
          </w:p>
        </w:tc>
      </w:tr>
      <w:tr w:rsidR="00DF40DD" w:rsidRPr="00DF40DD" w:rsidTr="00F55A3A">
        <w:trPr>
          <w:trHeight w:val="674"/>
          <w:jc w:val="center"/>
        </w:trPr>
        <w:tc>
          <w:tcPr>
            <w:tcW w:w="781" w:type="dxa"/>
            <w:tcMar>
              <w:left w:w="28" w:type="dxa"/>
              <w:right w:w="28" w:type="dxa"/>
            </w:tcMar>
            <w:vAlign w:val="center"/>
          </w:tcPr>
          <w:p w:rsidR="002D5C68" w:rsidRPr="00DF40DD" w:rsidRDefault="002D5C68" w:rsidP="003375AD">
            <w:pPr>
              <w:jc w:val="center"/>
              <w:rPr>
                <w:sz w:val="21"/>
                <w:szCs w:val="21"/>
              </w:rPr>
            </w:pPr>
            <w:r w:rsidRPr="00DF40DD">
              <w:rPr>
                <w:sz w:val="21"/>
                <w:szCs w:val="21"/>
              </w:rPr>
              <w:t>-</w:t>
            </w:r>
          </w:p>
        </w:tc>
        <w:tc>
          <w:tcPr>
            <w:tcW w:w="2861" w:type="dxa"/>
            <w:tcMar>
              <w:left w:w="28" w:type="dxa"/>
              <w:right w:w="28" w:type="dxa"/>
            </w:tcMar>
            <w:vAlign w:val="center"/>
          </w:tcPr>
          <w:p w:rsidR="002D5C68" w:rsidRPr="00DF40DD" w:rsidRDefault="002D5C68" w:rsidP="003375AD">
            <w:pPr>
              <w:rPr>
                <w:sz w:val="21"/>
                <w:szCs w:val="21"/>
              </w:rPr>
            </w:pPr>
            <w:r w:rsidRPr="00DF40DD">
              <w:rPr>
                <w:sz w:val="21"/>
                <w:szCs w:val="21"/>
              </w:rPr>
              <w:t>Физкультурно-спортивные залы</w:t>
            </w:r>
          </w:p>
        </w:tc>
        <w:tc>
          <w:tcPr>
            <w:tcW w:w="1166" w:type="dxa"/>
            <w:tcMar>
              <w:left w:w="28" w:type="dxa"/>
              <w:right w:w="28" w:type="dxa"/>
            </w:tcMar>
            <w:vAlign w:val="center"/>
          </w:tcPr>
          <w:p w:rsidR="002D5C68" w:rsidRPr="00DF40DD" w:rsidRDefault="002D5C68" w:rsidP="003375AD">
            <w:pPr>
              <w:jc w:val="center"/>
              <w:rPr>
                <w:sz w:val="21"/>
                <w:szCs w:val="21"/>
              </w:rPr>
            </w:pPr>
            <w:r w:rsidRPr="00DF40DD">
              <w:rPr>
                <w:sz w:val="21"/>
                <w:szCs w:val="21"/>
              </w:rPr>
              <w:t>м² площади пола</w:t>
            </w:r>
          </w:p>
        </w:tc>
        <w:tc>
          <w:tcPr>
            <w:tcW w:w="1362" w:type="dxa"/>
            <w:tcMar>
              <w:left w:w="28" w:type="dxa"/>
              <w:right w:w="28" w:type="dxa"/>
            </w:tcMar>
            <w:vAlign w:val="center"/>
          </w:tcPr>
          <w:p w:rsidR="002D5C68" w:rsidRPr="00DF40DD" w:rsidRDefault="002D5C68" w:rsidP="003375AD">
            <w:pPr>
              <w:jc w:val="center"/>
              <w:rPr>
                <w:sz w:val="21"/>
                <w:szCs w:val="21"/>
              </w:rPr>
            </w:pPr>
            <w:r w:rsidRPr="00DF40DD">
              <w:rPr>
                <w:sz w:val="21"/>
                <w:szCs w:val="21"/>
              </w:rPr>
              <w:t>-</w:t>
            </w:r>
          </w:p>
        </w:tc>
        <w:tc>
          <w:tcPr>
            <w:tcW w:w="1657" w:type="dxa"/>
            <w:tcMar>
              <w:left w:w="28" w:type="dxa"/>
              <w:right w:w="28" w:type="dxa"/>
            </w:tcMar>
            <w:vAlign w:val="center"/>
          </w:tcPr>
          <w:p w:rsidR="002D5C68" w:rsidRPr="00DF40DD" w:rsidRDefault="00C07E3A" w:rsidP="009B39F7">
            <w:pPr>
              <w:jc w:val="center"/>
              <w:rPr>
                <w:sz w:val="21"/>
                <w:szCs w:val="21"/>
              </w:rPr>
            </w:pPr>
            <w:r w:rsidRPr="00DF40DD">
              <w:rPr>
                <w:sz w:val="21"/>
                <w:szCs w:val="21"/>
              </w:rPr>
              <w:t>-</w:t>
            </w:r>
          </w:p>
        </w:tc>
        <w:tc>
          <w:tcPr>
            <w:tcW w:w="1954" w:type="dxa"/>
            <w:vAlign w:val="center"/>
          </w:tcPr>
          <w:p w:rsidR="002D5C68" w:rsidRPr="00DF40DD" w:rsidRDefault="00241F05" w:rsidP="006F0AC9">
            <w:pPr>
              <w:jc w:val="center"/>
            </w:pPr>
            <w:r w:rsidRPr="00DF40DD">
              <w:rPr>
                <w:sz w:val="21"/>
                <w:szCs w:val="21"/>
              </w:rPr>
              <w:t>-//-</w:t>
            </w:r>
          </w:p>
        </w:tc>
      </w:tr>
      <w:tr w:rsidR="00DF40DD" w:rsidRPr="00DF40DD" w:rsidTr="00F55A3A">
        <w:trPr>
          <w:trHeight w:val="562"/>
          <w:jc w:val="center"/>
        </w:trPr>
        <w:tc>
          <w:tcPr>
            <w:tcW w:w="781" w:type="dxa"/>
            <w:tcMar>
              <w:left w:w="28" w:type="dxa"/>
              <w:right w:w="28" w:type="dxa"/>
            </w:tcMar>
            <w:vAlign w:val="center"/>
          </w:tcPr>
          <w:p w:rsidR="002D5C68" w:rsidRPr="00DF40DD" w:rsidRDefault="002D5C68" w:rsidP="003375AD">
            <w:pPr>
              <w:jc w:val="center"/>
              <w:rPr>
                <w:sz w:val="21"/>
                <w:szCs w:val="21"/>
              </w:rPr>
            </w:pPr>
            <w:r w:rsidRPr="00DF40DD">
              <w:rPr>
                <w:sz w:val="21"/>
                <w:szCs w:val="21"/>
              </w:rPr>
              <w:t>-</w:t>
            </w:r>
          </w:p>
        </w:tc>
        <w:tc>
          <w:tcPr>
            <w:tcW w:w="2861" w:type="dxa"/>
            <w:tcMar>
              <w:left w:w="28" w:type="dxa"/>
              <w:right w:w="28" w:type="dxa"/>
            </w:tcMar>
            <w:vAlign w:val="center"/>
          </w:tcPr>
          <w:p w:rsidR="002D5C68" w:rsidRPr="00DF40DD" w:rsidRDefault="002D5C68" w:rsidP="003375AD">
            <w:pPr>
              <w:rPr>
                <w:sz w:val="21"/>
                <w:szCs w:val="21"/>
              </w:rPr>
            </w:pPr>
            <w:r w:rsidRPr="00DF40DD">
              <w:rPr>
                <w:sz w:val="21"/>
                <w:szCs w:val="21"/>
              </w:rPr>
              <w:t>Бассейны</w:t>
            </w:r>
          </w:p>
        </w:tc>
        <w:tc>
          <w:tcPr>
            <w:tcW w:w="1166" w:type="dxa"/>
            <w:tcMar>
              <w:left w:w="28" w:type="dxa"/>
              <w:right w:w="28" w:type="dxa"/>
            </w:tcMar>
            <w:vAlign w:val="center"/>
          </w:tcPr>
          <w:p w:rsidR="002D5C68" w:rsidRPr="00DF40DD" w:rsidRDefault="002D5C68" w:rsidP="003375AD">
            <w:pPr>
              <w:jc w:val="center"/>
              <w:rPr>
                <w:sz w:val="21"/>
                <w:szCs w:val="21"/>
              </w:rPr>
            </w:pPr>
            <w:r w:rsidRPr="00DF40DD">
              <w:rPr>
                <w:sz w:val="21"/>
                <w:szCs w:val="21"/>
              </w:rPr>
              <w:t>м² зеркала воды</w:t>
            </w:r>
          </w:p>
        </w:tc>
        <w:tc>
          <w:tcPr>
            <w:tcW w:w="1362" w:type="dxa"/>
            <w:tcMar>
              <w:left w:w="28" w:type="dxa"/>
              <w:right w:w="28" w:type="dxa"/>
            </w:tcMar>
            <w:vAlign w:val="center"/>
          </w:tcPr>
          <w:p w:rsidR="002D5C68" w:rsidRPr="00DF40DD" w:rsidRDefault="002D5C68" w:rsidP="003375AD">
            <w:pPr>
              <w:jc w:val="center"/>
              <w:rPr>
                <w:sz w:val="21"/>
                <w:szCs w:val="21"/>
              </w:rPr>
            </w:pPr>
            <w:r w:rsidRPr="00DF40DD">
              <w:rPr>
                <w:sz w:val="21"/>
                <w:szCs w:val="21"/>
              </w:rPr>
              <w:t>-</w:t>
            </w:r>
          </w:p>
        </w:tc>
        <w:tc>
          <w:tcPr>
            <w:tcW w:w="1657" w:type="dxa"/>
            <w:tcMar>
              <w:left w:w="28" w:type="dxa"/>
              <w:right w:w="28" w:type="dxa"/>
            </w:tcMar>
            <w:vAlign w:val="center"/>
          </w:tcPr>
          <w:p w:rsidR="002D5C68" w:rsidRPr="00DF40DD" w:rsidRDefault="00C07E3A" w:rsidP="009B39F7">
            <w:pPr>
              <w:jc w:val="center"/>
              <w:rPr>
                <w:sz w:val="21"/>
                <w:szCs w:val="21"/>
              </w:rPr>
            </w:pPr>
            <w:r w:rsidRPr="00DF40DD">
              <w:rPr>
                <w:sz w:val="21"/>
                <w:szCs w:val="21"/>
              </w:rPr>
              <w:t>-</w:t>
            </w:r>
          </w:p>
        </w:tc>
        <w:tc>
          <w:tcPr>
            <w:tcW w:w="1954" w:type="dxa"/>
            <w:vAlign w:val="center"/>
          </w:tcPr>
          <w:p w:rsidR="002D5C68" w:rsidRPr="00DF40DD" w:rsidRDefault="00241F05" w:rsidP="006F0AC9">
            <w:pPr>
              <w:jc w:val="center"/>
              <w:rPr>
                <w:sz w:val="21"/>
                <w:szCs w:val="21"/>
              </w:rPr>
            </w:pPr>
            <w:r w:rsidRPr="00DF40DD">
              <w:t>-//-</w:t>
            </w:r>
          </w:p>
        </w:tc>
      </w:tr>
      <w:tr w:rsidR="00DF40DD" w:rsidRPr="00DF40DD" w:rsidTr="00F55A3A">
        <w:trPr>
          <w:trHeight w:val="989"/>
          <w:jc w:val="center"/>
        </w:trPr>
        <w:tc>
          <w:tcPr>
            <w:tcW w:w="781" w:type="dxa"/>
            <w:tcMar>
              <w:left w:w="28" w:type="dxa"/>
              <w:right w:w="28" w:type="dxa"/>
            </w:tcMar>
            <w:vAlign w:val="center"/>
          </w:tcPr>
          <w:p w:rsidR="002D5C68" w:rsidRPr="00DF40DD" w:rsidRDefault="002D5C68" w:rsidP="003375AD">
            <w:pPr>
              <w:jc w:val="center"/>
              <w:rPr>
                <w:sz w:val="21"/>
                <w:szCs w:val="21"/>
              </w:rPr>
            </w:pPr>
            <w:r w:rsidRPr="00DF40DD">
              <w:rPr>
                <w:sz w:val="21"/>
                <w:szCs w:val="21"/>
              </w:rPr>
              <w:t>-</w:t>
            </w:r>
          </w:p>
        </w:tc>
        <w:tc>
          <w:tcPr>
            <w:tcW w:w="2861" w:type="dxa"/>
            <w:tcMar>
              <w:left w:w="28" w:type="dxa"/>
              <w:right w:w="28" w:type="dxa"/>
            </w:tcMar>
            <w:vAlign w:val="center"/>
          </w:tcPr>
          <w:p w:rsidR="002D5C68" w:rsidRPr="00DF40DD" w:rsidRDefault="002D5C68" w:rsidP="00C75F5A">
            <w:pPr>
              <w:rPr>
                <w:sz w:val="21"/>
                <w:szCs w:val="21"/>
              </w:rPr>
            </w:pPr>
            <w:r w:rsidRPr="00DF40DD">
              <w:rPr>
                <w:sz w:val="21"/>
                <w:szCs w:val="21"/>
              </w:rPr>
              <w:t>Плоскостные сооружения (открытые спортивные площадки, спортивные поля)</w:t>
            </w:r>
          </w:p>
        </w:tc>
        <w:tc>
          <w:tcPr>
            <w:tcW w:w="1166" w:type="dxa"/>
            <w:tcMar>
              <w:left w:w="28" w:type="dxa"/>
              <w:right w:w="28" w:type="dxa"/>
            </w:tcMar>
            <w:vAlign w:val="center"/>
          </w:tcPr>
          <w:p w:rsidR="002D5C68" w:rsidRPr="00DF40DD" w:rsidRDefault="002D5C68" w:rsidP="003375AD">
            <w:pPr>
              <w:jc w:val="center"/>
              <w:rPr>
                <w:sz w:val="21"/>
                <w:szCs w:val="21"/>
              </w:rPr>
            </w:pPr>
            <w:r w:rsidRPr="00DF40DD">
              <w:rPr>
                <w:sz w:val="21"/>
                <w:szCs w:val="21"/>
              </w:rPr>
              <w:t>га</w:t>
            </w:r>
          </w:p>
        </w:tc>
        <w:tc>
          <w:tcPr>
            <w:tcW w:w="1362" w:type="dxa"/>
            <w:tcMar>
              <w:left w:w="28" w:type="dxa"/>
              <w:right w:w="28" w:type="dxa"/>
            </w:tcMar>
            <w:vAlign w:val="center"/>
          </w:tcPr>
          <w:p w:rsidR="002D5C68" w:rsidRPr="00DF40DD" w:rsidRDefault="002D5C68" w:rsidP="003375AD">
            <w:pPr>
              <w:jc w:val="center"/>
              <w:rPr>
                <w:sz w:val="21"/>
                <w:szCs w:val="21"/>
              </w:rPr>
            </w:pPr>
            <w:r w:rsidRPr="00DF40DD">
              <w:rPr>
                <w:sz w:val="21"/>
                <w:szCs w:val="21"/>
              </w:rPr>
              <w:t>-</w:t>
            </w:r>
          </w:p>
        </w:tc>
        <w:tc>
          <w:tcPr>
            <w:tcW w:w="1657" w:type="dxa"/>
            <w:tcMar>
              <w:left w:w="28" w:type="dxa"/>
              <w:right w:w="28" w:type="dxa"/>
            </w:tcMar>
            <w:vAlign w:val="center"/>
          </w:tcPr>
          <w:p w:rsidR="002D5C68" w:rsidRPr="00DF40DD" w:rsidRDefault="00764BFE" w:rsidP="00A8058B">
            <w:pPr>
              <w:jc w:val="center"/>
              <w:rPr>
                <w:sz w:val="21"/>
                <w:szCs w:val="21"/>
              </w:rPr>
            </w:pPr>
            <w:r w:rsidRPr="00DF40DD">
              <w:rPr>
                <w:sz w:val="21"/>
                <w:szCs w:val="21"/>
              </w:rPr>
              <w:t>-</w:t>
            </w:r>
          </w:p>
        </w:tc>
        <w:tc>
          <w:tcPr>
            <w:tcW w:w="1954" w:type="dxa"/>
            <w:vAlign w:val="center"/>
          </w:tcPr>
          <w:p w:rsidR="002D5C68" w:rsidRPr="00DF40DD" w:rsidRDefault="00764BFE" w:rsidP="006F0AC9">
            <w:pPr>
              <w:jc w:val="center"/>
              <w:rPr>
                <w:sz w:val="21"/>
                <w:szCs w:val="21"/>
              </w:rPr>
            </w:pPr>
            <w:r w:rsidRPr="00DF40DD">
              <w:rPr>
                <w:sz w:val="21"/>
                <w:szCs w:val="21"/>
              </w:rPr>
              <w:t>-//-</w:t>
            </w:r>
          </w:p>
        </w:tc>
      </w:tr>
      <w:tr w:rsidR="00DF40DD" w:rsidRPr="00DF40DD" w:rsidTr="00F55A3A">
        <w:trPr>
          <w:trHeight w:val="1192"/>
          <w:jc w:val="center"/>
        </w:trPr>
        <w:tc>
          <w:tcPr>
            <w:tcW w:w="781" w:type="dxa"/>
            <w:tcMar>
              <w:left w:w="28" w:type="dxa"/>
              <w:right w:w="28" w:type="dxa"/>
            </w:tcMar>
            <w:vAlign w:val="center"/>
          </w:tcPr>
          <w:p w:rsidR="002D5C68" w:rsidRPr="00DF40DD" w:rsidRDefault="002D5C68" w:rsidP="00E85B71">
            <w:pPr>
              <w:jc w:val="center"/>
              <w:rPr>
                <w:sz w:val="21"/>
                <w:szCs w:val="21"/>
              </w:rPr>
            </w:pPr>
            <w:r w:rsidRPr="00DF40DD">
              <w:rPr>
                <w:sz w:val="21"/>
                <w:szCs w:val="21"/>
              </w:rPr>
              <w:t>4.</w:t>
            </w:r>
            <w:r w:rsidR="00E85B71" w:rsidRPr="00DF40DD">
              <w:rPr>
                <w:sz w:val="21"/>
                <w:szCs w:val="21"/>
              </w:rPr>
              <w:t>5</w:t>
            </w:r>
          </w:p>
        </w:tc>
        <w:tc>
          <w:tcPr>
            <w:tcW w:w="2861" w:type="dxa"/>
            <w:tcMar>
              <w:left w:w="28" w:type="dxa"/>
              <w:right w:w="28" w:type="dxa"/>
            </w:tcMar>
            <w:vAlign w:val="center"/>
          </w:tcPr>
          <w:p w:rsidR="002D5C68" w:rsidRPr="00DF40DD" w:rsidRDefault="002D5C68" w:rsidP="003375AD">
            <w:pPr>
              <w:rPr>
                <w:sz w:val="21"/>
                <w:szCs w:val="21"/>
              </w:rPr>
            </w:pPr>
            <w:r w:rsidRPr="00DF40DD">
              <w:rPr>
                <w:sz w:val="21"/>
                <w:szCs w:val="21"/>
              </w:rPr>
              <w:t>Предприятия общественного питания (кафе, бары</w:t>
            </w:r>
            <w:r w:rsidR="00067156" w:rsidRPr="00DF40DD">
              <w:rPr>
                <w:sz w:val="21"/>
                <w:szCs w:val="21"/>
              </w:rPr>
              <w:t xml:space="preserve">, </w:t>
            </w:r>
            <w:r w:rsidR="00241F05" w:rsidRPr="00DF40DD">
              <w:rPr>
                <w:sz w:val="21"/>
                <w:szCs w:val="21"/>
              </w:rPr>
              <w:t>закусочные</w:t>
            </w:r>
            <w:r w:rsidRPr="00DF40DD">
              <w:rPr>
                <w:sz w:val="21"/>
                <w:szCs w:val="21"/>
              </w:rPr>
              <w:t>)</w:t>
            </w:r>
          </w:p>
        </w:tc>
        <w:tc>
          <w:tcPr>
            <w:tcW w:w="1166" w:type="dxa"/>
            <w:tcMar>
              <w:left w:w="28" w:type="dxa"/>
              <w:right w:w="28" w:type="dxa"/>
            </w:tcMar>
            <w:vAlign w:val="center"/>
          </w:tcPr>
          <w:p w:rsidR="002D5C68" w:rsidRPr="00DF40DD" w:rsidRDefault="002D5C68" w:rsidP="003375AD">
            <w:pPr>
              <w:jc w:val="center"/>
              <w:rPr>
                <w:sz w:val="21"/>
                <w:szCs w:val="21"/>
              </w:rPr>
            </w:pPr>
            <w:r w:rsidRPr="00DF40DD">
              <w:rPr>
                <w:sz w:val="21"/>
                <w:szCs w:val="21"/>
              </w:rPr>
              <w:t>мест</w:t>
            </w:r>
          </w:p>
        </w:tc>
        <w:tc>
          <w:tcPr>
            <w:tcW w:w="1362" w:type="dxa"/>
            <w:tcMar>
              <w:left w:w="28" w:type="dxa"/>
              <w:right w:w="28" w:type="dxa"/>
            </w:tcMar>
            <w:vAlign w:val="center"/>
          </w:tcPr>
          <w:p w:rsidR="002D5C68" w:rsidRPr="00DF40DD" w:rsidRDefault="002D5C68" w:rsidP="003375AD">
            <w:pPr>
              <w:jc w:val="center"/>
              <w:rPr>
                <w:sz w:val="21"/>
                <w:szCs w:val="21"/>
              </w:rPr>
            </w:pPr>
            <w:r w:rsidRPr="00DF40DD">
              <w:rPr>
                <w:sz w:val="21"/>
                <w:szCs w:val="21"/>
              </w:rPr>
              <w:t xml:space="preserve">- </w:t>
            </w:r>
          </w:p>
        </w:tc>
        <w:tc>
          <w:tcPr>
            <w:tcW w:w="1657" w:type="dxa"/>
            <w:tcMar>
              <w:left w:w="28" w:type="dxa"/>
              <w:right w:w="28" w:type="dxa"/>
            </w:tcMar>
            <w:vAlign w:val="center"/>
          </w:tcPr>
          <w:p w:rsidR="002D5C68" w:rsidRPr="00DF40DD" w:rsidRDefault="00764BFE" w:rsidP="006D7A14">
            <w:pPr>
              <w:jc w:val="center"/>
              <w:rPr>
                <w:sz w:val="21"/>
                <w:szCs w:val="21"/>
              </w:rPr>
            </w:pPr>
            <w:r w:rsidRPr="00DF40DD">
              <w:rPr>
                <w:sz w:val="21"/>
                <w:szCs w:val="21"/>
              </w:rPr>
              <w:t>-</w:t>
            </w:r>
          </w:p>
        </w:tc>
        <w:tc>
          <w:tcPr>
            <w:tcW w:w="1954" w:type="dxa"/>
            <w:vAlign w:val="center"/>
          </w:tcPr>
          <w:p w:rsidR="002D5C68" w:rsidRPr="00DF40DD" w:rsidRDefault="00764BFE" w:rsidP="006F0AC9">
            <w:pPr>
              <w:jc w:val="center"/>
              <w:rPr>
                <w:sz w:val="21"/>
                <w:szCs w:val="21"/>
              </w:rPr>
            </w:pPr>
            <w:r w:rsidRPr="00DF40DD">
              <w:rPr>
                <w:sz w:val="21"/>
                <w:szCs w:val="21"/>
              </w:rPr>
              <w:t>-//-</w:t>
            </w:r>
          </w:p>
        </w:tc>
      </w:tr>
      <w:tr w:rsidR="00DF40DD" w:rsidRPr="00DF40DD" w:rsidTr="00F55A3A">
        <w:trPr>
          <w:trHeight w:val="562"/>
          <w:jc w:val="center"/>
        </w:trPr>
        <w:tc>
          <w:tcPr>
            <w:tcW w:w="781" w:type="dxa"/>
            <w:tcMar>
              <w:left w:w="28" w:type="dxa"/>
              <w:right w:w="28" w:type="dxa"/>
            </w:tcMar>
            <w:vAlign w:val="center"/>
          </w:tcPr>
          <w:p w:rsidR="00E047EC" w:rsidRPr="00DF40DD" w:rsidRDefault="00E054A7" w:rsidP="00E85B71">
            <w:pPr>
              <w:jc w:val="center"/>
              <w:rPr>
                <w:sz w:val="21"/>
                <w:szCs w:val="21"/>
              </w:rPr>
            </w:pPr>
            <w:r w:rsidRPr="00DF40DD">
              <w:rPr>
                <w:sz w:val="21"/>
                <w:szCs w:val="21"/>
              </w:rPr>
              <w:t>4.</w:t>
            </w:r>
            <w:r w:rsidR="00E85B71" w:rsidRPr="00DF40DD">
              <w:rPr>
                <w:sz w:val="21"/>
                <w:szCs w:val="21"/>
              </w:rPr>
              <w:t>6</w:t>
            </w:r>
          </w:p>
        </w:tc>
        <w:tc>
          <w:tcPr>
            <w:tcW w:w="2861" w:type="dxa"/>
            <w:tcMar>
              <w:left w:w="28" w:type="dxa"/>
              <w:right w:w="28" w:type="dxa"/>
            </w:tcMar>
            <w:vAlign w:val="center"/>
          </w:tcPr>
          <w:p w:rsidR="00E047EC" w:rsidRPr="00DF40DD" w:rsidRDefault="00E047EC" w:rsidP="00E047EC">
            <w:pPr>
              <w:rPr>
                <w:sz w:val="21"/>
                <w:szCs w:val="21"/>
              </w:rPr>
            </w:pPr>
            <w:r w:rsidRPr="00DF40DD">
              <w:rPr>
                <w:sz w:val="21"/>
                <w:szCs w:val="21"/>
              </w:rPr>
              <w:t>Предприятия бытового обслуживания (мастерские, парикмахерские, ателье)</w:t>
            </w:r>
          </w:p>
        </w:tc>
        <w:tc>
          <w:tcPr>
            <w:tcW w:w="1166" w:type="dxa"/>
            <w:tcMar>
              <w:left w:w="28" w:type="dxa"/>
              <w:right w:w="28" w:type="dxa"/>
            </w:tcMar>
            <w:vAlign w:val="center"/>
          </w:tcPr>
          <w:p w:rsidR="00E047EC" w:rsidRPr="00DF40DD" w:rsidRDefault="00E047EC" w:rsidP="00E047EC">
            <w:pPr>
              <w:jc w:val="center"/>
              <w:rPr>
                <w:sz w:val="21"/>
                <w:szCs w:val="21"/>
              </w:rPr>
            </w:pPr>
            <w:r w:rsidRPr="00DF40DD">
              <w:rPr>
                <w:sz w:val="21"/>
                <w:szCs w:val="21"/>
              </w:rPr>
              <w:t>рабочие места</w:t>
            </w:r>
          </w:p>
        </w:tc>
        <w:tc>
          <w:tcPr>
            <w:tcW w:w="1362" w:type="dxa"/>
            <w:tcMar>
              <w:left w:w="28" w:type="dxa"/>
              <w:right w:w="28" w:type="dxa"/>
            </w:tcMar>
            <w:vAlign w:val="center"/>
          </w:tcPr>
          <w:p w:rsidR="00E047EC" w:rsidRPr="00DF40DD" w:rsidRDefault="00E047EC" w:rsidP="003375AD">
            <w:pPr>
              <w:jc w:val="center"/>
              <w:rPr>
                <w:sz w:val="21"/>
                <w:szCs w:val="21"/>
              </w:rPr>
            </w:pPr>
            <w:r w:rsidRPr="00DF40DD">
              <w:rPr>
                <w:sz w:val="21"/>
                <w:szCs w:val="21"/>
              </w:rPr>
              <w:t>-</w:t>
            </w:r>
          </w:p>
        </w:tc>
        <w:tc>
          <w:tcPr>
            <w:tcW w:w="1657" w:type="dxa"/>
            <w:tcMar>
              <w:left w:w="28" w:type="dxa"/>
              <w:right w:w="28" w:type="dxa"/>
            </w:tcMar>
            <w:vAlign w:val="center"/>
          </w:tcPr>
          <w:p w:rsidR="00E047EC" w:rsidRPr="00DF40DD" w:rsidRDefault="00764BFE" w:rsidP="006D7A14">
            <w:pPr>
              <w:jc w:val="center"/>
              <w:rPr>
                <w:sz w:val="21"/>
                <w:szCs w:val="21"/>
              </w:rPr>
            </w:pPr>
            <w:r w:rsidRPr="00DF40DD">
              <w:rPr>
                <w:sz w:val="21"/>
                <w:szCs w:val="21"/>
              </w:rPr>
              <w:t>-</w:t>
            </w:r>
          </w:p>
        </w:tc>
        <w:tc>
          <w:tcPr>
            <w:tcW w:w="1954" w:type="dxa"/>
            <w:vAlign w:val="center"/>
          </w:tcPr>
          <w:p w:rsidR="00625228" w:rsidRPr="00DF40DD" w:rsidRDefault="00764BFE" w:rsidP="006F0AC9">
            <w:pPr>
              <w:jc w:val="center"/>
            </w:pPr>
            <w:r w:rsidRPr="00DF40DD">
              <w:rPr>
                <w:sz w:val="21"/>
                <w:szCs w:val="21"/>
              </w:rPr>
              <w:t>-//-</w:t>
            </w:r>
          </w:p>
        </w:tc>
      </w:tr>
      <w:tr w:rsidR="00DF40DD" w:rsidRPr="00DF40DD" w:rsidTr="00F55A3A">
        <w:trPr>
          <w:trHeight w:val="2431"/>
          <w:jc w:val="center"/>
        </w:trPr>
        <w:tc>
          <w:tcPr>
            <w:tcW w:w="781" w:type="dxa"/>
            <w:tcMar>
              <w:left w:w="28" w:type="dxa"/>
              <w:right w:w="28" w:type="dxa"/>
            </w:tcMar>
            <w:vAlign w:val="center"/>
          </w:tcPr>
          <w:p w:rsidR="002D5C68" w:rsidRPr="00DF40DD" w:rsidRDefault="002D5C68" w:rsidP="00545C47">
            <w:pPr>
              <w:jc w:val="center"/>
              <w:rPr>
                <w:sz w:val="21"/>
                <w:szCs w:val="21"/>
              </w:rPr>
            </w:pPr>
            <w:r w:rsidRPr="00DF40DD">
              <w:rPr>
                <w:sz w:val="21"/>
                <w:szCs w:val="21"/>
              </w:rPr>
              <w:t>4.</w:t>
            </w:r>
            <w:r w:rsidR="00545C47" w:rsidRPr="00DF40DD">
              <w:rPr>
                <w:sz w:val="21"/>
                <w:szCs w:val="21"/>
              </w:rPr>
              <w:t>7</w:t>
            </w:r>
          </w:p>
        </w:tc>
        <w:tc>
          <w:tcPr>
            <w:tcW w:w="2861" w:type="dxa"/>
            <w:tcMar>
              <w:left w:w="28" w:type="dxa"/>
              <w:right w:w="28" w:type="dxa"/>
            </w:tcMar>
            <w:vAlign w:val="center"/>
          </w:tcPr>
          <w:p w:rsidR="002D5C68" w:rsidRPr="00DF40DD" w:rsidRDefault="002D5C68" w:rsidP="003375AD">
            <w:pPr>
              <w:rPr>
                <w:sz w:val="21"/>
                <w:szCs w:val="21"/>
              </w:rPr>
            </w:pPr>
            <w:r w:rsidRPr="00DF40DD">
              <w:rPr>
                <w:sz w:val="21"/>
                <w:szCs w:val="21"/>
              </w:rPr>
              <w:t xml:space="preserve">Объекты торговли </w:t>
            </w:r>
          </w:p>
        </w:tc>
        <w:tc>
          <w:tcPr>
            <w:tcW w:w="1166" w:type="dxa"/>
            <w:tcMar>
              <w:left w:w="28" w:type="dxa"/>
              <w:right w:w="28" w:type="dxa"/>
            </w:tcMar>
            <w:vAlign w:val="center"/>
          </w:tcPr>
          <w:p w:rsidR="002D5C68" w:rsidRPr="00DF40DD" w:rsidRDefault="002D5C68" w:rsidP="003375AD">
            <w:pPr>
              <w:jc w:val="center"/>
              <w:rPr>
                <w:sz w:val="21"/>
                <w:szCs w:val="21"/>
              </w:rPr>
            </w:pPr>
            <w:r w:rsidRPr="00DF40DD">
              <w:rPr>
                <w:sz w:val="21"/>
                <w:szCs w:val="21"/>
              </w:rPr>
              <w:t>м² торговой площади</w:t>
            </w:r>
          </w:p>
        </w:tc>
        <w:tc>
          <w:tcPr>
            <w:tcW w:w="1362" w:type="dxa"/>
            <w:tcMar>
              <w:left w:w="28" w:type="dxa"/>
              <w:right w:w="28" w:type="dxa"/>
            </w:tcMar>
            <w:vAlign w:val="center"/>
          </w:tcPr>
          <w:p w:rsidR="002D5C68" w:rsidRPr="00DF40DD" w:rsidRDefault="002D5C68" w:rsidP="003375AD">
            <w:pPr>
              <w:jc w:val="center"/>
              <w:rPr>
                <w:sz w:val="21"/>
                <w:szCs w:val="21"/>
              </w:rPr>
            </w:pPr>
            <w:r w:rsidRPr="00DF40DD">
              <w:rPr>
                <w:sz w:val="21"/>
                <w:szCs w:val="21"/>
              </w:rPr>
              <w:t>-</w:t>
            </w:r>
          </w:p>
        </w:tc>
        <w:tc>
          <w:tcPr>
            <w:tcW w:w="1657" w:type="dxa"/>
            <w:tcMar>
              <w:left w:w="28" w:type="dxa"/>
              <w:right w:w="28" w:type="dxa"/>
            </w:tcMar>
            <w:vAlign w:val="center"/>
          </w:tcPr>
          <w:p w:rsidR="002D5C68" w:rsidRPr="00DF40DD" w:rsidRDefault="004965E7" w:rsidP="006D7A14">
            <w:pPr>
              <w:jc w:val="center"/>
              <w:rPr>
                <w:sz w:val="21"/>
                <w:szCs w:val="21"/>
              </w:rPr>
            </w:pPr>
            <w:r w:rsidRPr="00DF40DD">
              <w:rPr>
                <w:sz w:val="21"/>
                <w:szCs w:val="21"/>
              </w:rPr>
              <w:t xml:space="preserve">до </w:t>
            </w:r>
            <w:r w:rsidR="002D5C68" w:rsidRPr="00DF40DD">
              <w:rPr>
                <w:sz w:val="21"/>
                <w:szCs w:val="21"/>
              </w:rPr>
              <w:t>5000</w:t>
            </w:r>
          </w:p>
        </w:tc>
        <w:tc>
          <w:tcPr>
            <w:tcW w:w="1954" w:type="dxa"/>
          </w:tcPr>
          <w:p w:rsidR="00067156" w:rsidRPr="00DF40DD" w:rsidRDefault="00067156" w:rsidP="00067156">
            <w:pPr>
              <w:jc w:val="center"/>
              <w:rPr>
                <w:sz w:val="21"/>
                <w:szCs w:val="21"/>
              </w:rPr>
            </w:pPr>
            <w:r w:rsidRPr="00DF40DD">
              <w:rPr>
                <w:sz w:val="21"/>
                <w:szCs w:val="21"/>
              </w:rPr>
              <w:t xml:space="preserve">1) Обслуживание в существующих организациях находящихся в </w:t>
            </w:r>
          </w:p>
          <w:p w:rsidR="00067156" w:rsidRPr="00DF40DD" w:rsidRDefault="00067156" w:rsidP="00067156">
            <w:pPr>
              <w:jc w:val="center"/>
              <w:rPr>
                <w:sz w:val="21"/>
                <w:szCs w:val="21"/>
              </w:rPr>
            </w:pPr>
            <w:r w:rsidRPr="00DF40DD">
              <w:rPr>
                <w:sz w:val="21"/>
                <w:szCs w:val="21"/>
              </w:rPr>
              <w:t xml:space="preserve">с. </w:t>
            </w:r>
            <w:proofErr w:type="spellStart"/>
            <w:r w:rsidRPr="00DF40DD">
              <w:rPr>
                <w:sz w:val="21"/>
                <w:szCs w:val="21"/>
              </w:rPr>
              <w:t>Солгон</w:t>
            </w:r>
            <w:proofErr w:type="spellEnd"/>
            <w:r w:rsidRPr="00DF40DD">
              <w:rPr>
                <w:sz w:val="21"/>
                <w:szCs w:val="21"/>
              </w:rPr>
              <w:t xml:space="preserve"> </w:t>
            </w:r>
          </w:p>
          <w:p w:rsidR="002D5C68" w:rsidRPr="00DF40DD" w:rsidRDefault="00067156" w:rsidP="00067156">
            <w:pPr>
              <w:jc w:val="center"/>
            </w:pPr>
            <w:r w:rsidRPr="00DF40DD">
              <w:rPr>
                <w:sz w:val="21"/>
                <w:szCs w:val="21"/>
              </w:rPr>
              <w:t>2) В объектах предусмотренном в границах проектирования</w:t>
            </w:r>
            <w:r w:rsidRPr="00DF40DD">
              <w:t xml:space="preserve"> </w:t>
            </w:r>
          </w:p>
        </w:tc>
      </w:tr>
      <w:tr w:rsidR="00DF40DD" w:rsidRPr="00DF40DD" w:rsidTr="00AD66A4">
        <w:trPr>
          <w:jc w:val="center"/>
        </w:trPr>
        <w:tc>
          <w:tcPr>
            <w:tcW w:w="9781" w:type="dxa"/>
            <w:gridSpan w:val="6"/>
            <w:tcMar>
              <w:left w:w="28" w:type="dxa"/>
              <w:right w:w="28" w:type="dxa"/>
            </w:tcMar>
          </w:tcPr>
          <w:p w:rsidR="00DE0E38" w:rsidRPr="00DF40DD" w:rsidRDefault="00DE0E38" w:rsidP="003375AD">
            <w:pPr>
              <w:jc w:val="center"/>
              <w:rPr>
                <w:b/>
                <w:sz w:val="21"/>
                <w:szCs w:val="21"/>
              </w:rPr>
            </w:pPr>
            <w:r w:rsidRPr="00DF40DD">
              <w:rPr>
                <w:b/>
                <w:sz w:val="21"/>
                <w:szCs w:val="21"/>
              </w:rPr>
              <w:lastRenderedPageBreak/>
              <w:t>5. Транспортная инфраструктура</w:t>
            </w:r>
          </w:p>
        </w:tc>
      </w:tr>
      <w:tr w:rsidR="00DF40DD" w:rsidRPr="00DF40DD" w:rsidTr="00F55A3A">
        <w:trPr>
          <w:jc w:val="center"/>
        </w:trPr>
        <w:tc>
          <w:tcPr>
            <w:tcW w:w="781" w:type="dxa"/>
            <w:tcMar>
              <w:left w:w="28" w:type="dxa"/>
              <w:right w:w="28" w:type="dxa"/>
            </w:tcMar>
          </w:tcPr>
          <w:p w:rsidR="002D5C68" w:rsidRPr="00DF40DD" w:rsidRDefault="00C97AF3" w:rsidP="003375AD">
            <w:pPr>
              <w:jc w:val="center"/>
              <w:rPr>
                <w:sz w:val="21"/>
                <w:szCs w:val="21"/>
              </w:rPr>
            </w:pPr>
            <w:r w:rsidRPr="00DF40DD">
              <w:rPr>
                <w:sz w:val="21"/>
                <w:szCs w:val="21"/>
              </w:rPr>
              <w:t>5.1</w:t>
            </w:r>
          </w:p>
        </w:tc>
        <w:tc>
          <w:tcPr>
            <w:tcW w:w="2861" w:type="dxa"/>
            <w:tcMar>
              <w:left w:w="28" w:type="dxa"/>
              <w:right w:w="28" w:type="dxa"/>
            </w:tcMar>
          </w:tcPr>
          <w:p w:rsidR="002D5C68" w:rsidRPr="00DF40DD" w:rsidRDefault="00C97AF3" w:rsidP="003375AD">
            <w:pPr>
              <w:ind w:right="-89"/>
              <w:rPr>
                <w:sz w:val="21"/>
                <w:szCs w:val="21"/>
              </w:rPr>
            </w:pPr>
            <w:r w:rsidRPr="00DF40DD">
              <w:rPr>
                <w:sz w:val="21"/>
                <w:szCs w:val="21"/>
              </w:rPr>
              <w:t>Улицы в жилой застройке</w:t>
            </w:r>
          </w:p>
        </w:tc>
        <w:tc>
          <w:tcPr>
            <w:tcW w:w="1166" w:type="dxa"/>
            <w:tcMar>
              <w:left w:w="28" w:type="dxa"/>
              <w:right w:w="28" w:type="dxa"/>
            </w:tcMar>
          </w:tcPr>
          <w:p w:rsidR="002D5C68" w:rsidRPr="00DF40DD" w:rsidRDefault="00C97AF3" w:rsidP="003375AD">
            <w:pPr>
              <w:jc w:val="center"/>
              <w:rPr>
                <w:sz w:val="21"/>
                <w:szCs w:val="21"/>
              </w:rPr>
            </w:pPr>
            <w:proofErr w:type="spellStart"/>
            <w:r w:rsidRPr="00DF40DD">
              <w:rPr>
                <w:sz w:val="21"/>
                <w:szCs w:val="21"/>
              </w:rPr>
              <w:t>п.м</w:t>
            </w:r>
            <w:proofErr w:type="spellEnd"/>
          </w:p>
        </w:tc>
        <w:tc>
          <w:tcPr>
            <w:tcW w:w="1362" w:type="dxa"/>
            <w:tcMar>
              <w:left w:w="28" w:type="dxa"/>
              <w:right w:w="28" w:type="dxa"/>
            </w:tcMar>
            <w:vAlign w:val="center"/>
          </w:tcPr>
          <w:p w:rsidR="002D5C68" w:rsidRPr="00DF40DD" w:rsidRDefault="00C97AF3" w:rsidP="003375AD">
            <w:pPr>
              <w:jc w:val="center"/>
              <w:rPr>
                <w:sz w:val="21"/>
                <w:szCs w:val="21"/>
              </w:rPr>
            </w:pPr>
            <w:r w:rsidRPr="00DF40DD">
              <w:rPr>
                <w:sz w:val="21"/>
                <w:szCs w:val="21"/>
              </w:rPr>
              <w:t>-</w:t>
            </w:r>
          </w:p>
        </w:tc>
        <w:tc>
          <w:tcPr>
            <w:tcW w:w="1657" w:type="dxa"/>
            <w:vAlign w:val="center"/>
          </w:tcPr>
          <w:p w:rsidR="002D5C68" w:rsidRPr="00DF40DD" w:rsidRDefault="00C97AF3" w:rsidP="00DF74B7">
            <w:pPr>
              <w:jc w:val="center"/>
              <w:rPr>
                <w:sz w:val="21"/>
                <w:szCs w:val="21"/>
              </w:rPr>
            </w:pPr>
            <w:r w:rsidRPr="00DF40DD">
              <w:rPr>
                <w:sz w:val="21"/>
                <w:szCs w:val="21"/>
              </w:rPr>
              <w:t>3596,76</w:t>
            </w:r>
          </w:p>
        </w:tc>
        <w:tc>
          <w:tcPr>
            <w:tcW w:w="1954" w:type="dxa"/>
          </w:tcPr>
          <w:p w:rsidR="002D5C68" w:rsidRPr="00DF40DD" w:rsidRDefault="002D5C68" w:rsidP="00DF74B7">
            <w:pPr>
              <w:jc w:val="center"/>
              <w:rPr>
                <w:sz w:val="21"/>
                <w:szCs w:val="21"/>
              </w:rPr>
            </w:pPr>
          </w:p>
        </w:tc>
      </w:tr>
      <w:tr w:rsidR="00DF40DD" w:rsidRPr="00DF40DD" w:rsidTr="00F55A3A">
        <w:trPr>
          <w:jc w:val="center"/>
        </w:trPr>
        <w:tc>
          <w:tcPr>
            <w:tcW w:w="781" w:type="dxa"/>
            <w:tcMar>
              <w:left w:w="28" w:type="dxa"/>
              <w:right w:w="28" w:type="dxa"/>
            </w:tcMar>
          </w:tcPr>
          <w:p w:rsidR="00C97AF3" w:rsidRPr="00DF40DD" w:rsidRDefault="00C97AF3" w:rsidP="003375AD">
            <w:pPr>
              <w:jc w:val="center"/>
              <w:rPr>
                <w:sz w:val="21"/>
                <w:szCs w:val="21"/>
              </w:rPr>
            </w:pPr>
            <w:r w:rsidRPr="00DF40DD">
              <w:rPr>
                <w:sz w:val="21"/>
                <w:szCs w:val="21"/>
              </w:rPr>
              <w:t>5.2</w:t>
            </w:r>
          </w:p>
        </w:tc>
        <w:tc>
          <w:tcPr>
            <w:tcW w:w="2861" w:type="dxa"/>
            <w:tcMar>
              <w:left w:w="28" w:type="dxa"/>
              <w:right w:w="28" w:type="dxa"/>
            </w:tcMar>
          </w:tcPr>
          <w:p w:rsidR="00C97AF3" w:rsidRPr="00DF40DD" w:rsidRDefault="00C97AF3" w:rsidP="003375AD">
            <w:pPr>
              <w:ind w:right="-89"/>
              <w:rPr>
                <w:sz w:val="21"/>
                <w:szCs w:val="21"/>
              </w:rPr>
            </w:pPr>
            <w:r w:rsidRPr="00DF40DD">
              <w:rPr>
                <w:sz w:val="21"/>
                <w:szCs w:val="21"/>
              </w:rPr>
              <w:t>АЗС</w:t>
            </w:r>
          </w:p>
        </w:tc>
        <w:tc>
          <w:tcPr>
            <w:tcW w:w="1166" w:type="dxa"/>
            <w:tcMar>
              <w:left w:w="28" w:type="dxa"/>
              <w:right w:w="28" w:type="dxa"/>
            </w:tcMar>
          </w:tcPr>
          <w:p w:rsidR="00C97AF3" w:rsidRPr="00DF40DD" w:rsidRDefault="00C97AF3" w:rsidP="003375AD">
            <w:pPr>
              <w:jc w:val="center"/>
              <w:rPr>
                <w:sz w:val="21"/>
                <w:szCs w:val="21"/>
              </w:rPr>
            </w:pPr>
            <w:r w:rsidRPr="00DF40DD">
              <w:rPr>
                <w:sz w:val="21"/>
                <w:szCs w:val="21"/>
              </w:rPr>
              <w:t>объект</w:t>
            </w:r>
          </w:p>
        </w:tc>
        <w:tc>
          <w:tcPr>
            <w:tcW w:w="1362" w:type="dxa"/>
            <w:tcMar>
              <w:left w:w="28" w:type="dxa"/>
              <w:right w:w="28" w:type="dxa"/>
            </w:tcMar>
            <w:vAlign w:val="center"/>
          </w:tcPr>
          <w:p w:rsidR="00C97AF3" w:rsidRPr="00DF40DD" w:rsidRDefault="00475C93" w:rsidP="003375AD">
            <w:pPr>
              <w:jc w:val="center"/>
              <w:rPr>
                <w:sz w:val="21"/>
                <w:szCs w:val="21"/>
              </w:rPr>
            </w:pPr>
            <w:r w:rsidRPr="00DF40DD">
              <w:rPr>
                <w:sz w:val="21"/>
                <w:szCs w:val="21"/>
              </w:rPr>
              <w:t>1</w:t>
            </w:r>
          </w:p>
        </w:tc>
        <w:tc>
          <w:tcPr>
            <w:tcW w:w="1657" w:type="dxa"/>
            <w:vAlign w:val="center"/>
          </w:tcPr>
          <w:p w:rsidR="00C97AF3" w:rsidRPr="00DF40DD" w:rsidRDefault="00475C93" w:rsidP="00DF74B7">
            <w:pPr>
              <w:jc w:val="center"/>
              <w:rPr>
                <w:sz w:val="21"/>
                <w:szCs w:val="21"/>
              </w:rPr>
            </w:pPr>
            <w:r w:rsidRPr="00DF40DD">
              <w:rPr>
                <w:sz w:val="21"/>
                <w:szCs w:val="21"/>
              </w:rPr>
              <w:t>1</w:t>
            </w:r>
          </w:p>
        </w:tc>
        <w:tc>
          <w:tcPr>
            <w:tcW w:w="1954" w:type="dxa"/>
          </w:tcPr>
          <w:p w:rsidR="00C97AF3" w:rsidRPr="00DF40DD" w:rsidRDefault="00C97AF3" w:rsidP="00DF74B7">
            <w:pPr>
              <w:jc w:val="center"/>
              <w:rPr>
                <w:sz w:val="21"/>
                <w:szCs w:val="21"/>
              </w:rPr>
            </w:pPr>
          </w:p>
        </w:tc>
      </w:tr>
      <w:tr w:rsidR="00DF40DD" w:rsidRPr="00DF40DD" w:rsidTr="00AD66A4">
        <w:trPr>
          <w:jc w:val="center"/>
        </w:trPr>
        <w:tc>
          <w:tcPr>
            <w:tcW w:w="9781" w:type="dxa"/>
            <w:gridSpan w:val="6"/>
            <w:tcMar>
              <w:left w:w="28" w:type="dxa"/>
              <w:right w:w="28" w:type="dxa"/>
            </w:tcMar>
          </w:tcPr>
          <w:p w:rsidR="00DE0E38" w:rsidRPr="00DF40DD" w:rsidRDefault="00DE0E38" w:rsidP="003375AD">
            <w:pPr>
              <w:jc w:val="center"/>
              <w:rPr>
                <w:b/>
                <w:sz w:val="21"/>
                <w:szCs w:val="21"/>
              </w:rPr>
            </w:pPr>
            <w:r w:rsidRPr="00DF40DD">
              <w:rPr>
                <w:b/>
                <w:sz w:val="21"/>
                <w:szCs w:val="21"/>
              </w:rPr>
              <w:t>6. Инженерная инфраструктура</w:t>
            </w:r>
            <w:r w:rsidR="00450B5D" w:rsidRPr="00DF40DD">
              <w:rPr>
                <w:b/>
                <w:sz w:val="21"/>
                <w:szCs w:val="21"/>
              </w:rPr>
              <w:t>*</w:t>
            </w:r>
          </w:p>
        </w:tc>
      </w:tr>
      <w:tr w:rsidR="00DF40DD" w:rsidRPr="00DF40DD" w:rsidTr="00F55A3A">
        <w:trPr>
          <w:jc w:val="center"/>
        </w:trPr>
        <w:tc>
          <w:tcPr>
            <w:tcW w:w="781" w:type="dxa"/>
            <w:tcMar>
              <w:left w:w="28" w:type="dxa"/>
              <w:right w:w="28" w:type="dxa"/>
            </w:tcMar>
          </w:tcPr>
          <w:p w:rsidR="002D5C68" w:rsidRPr="00DF40DD" w:rsidRDefault="002D5C68" w:rsidP="003375AD">
            <w:pPr>
              <w:jc w:val="center"/>
              <w:rPr>
                <w:sz w:val="21"/>
                <w:szCs w:val="21"/>
              </w:rPr>
            </w:pPr>
            <w:r w:rsidRPr="00DF40DD">
              <w:rPr>
                <w:sz w:val="21"/>
                <w:szCs w:val="21"/>
              </w:rPr>
              <w:t>6.1.</w:t>
            </w:r>
          </w:p>
        </w:tc>
        <w:tc>
          <w:tcPr>
            <w:tcW w:w="2861" w:type="dxa"/>
            <w:tcMar>
              <w:left w:w="28" w:type="dxa"/>
              <w:right w:w="28" w:type="dxa"/>
            </w:tcMar>
          </w:tcPr>
          <w:p w:rsidR="002D5C68" w:rsidRPr="00DF40DD" w:rsidRDefault="002D5C68" w:rsidP="003375AD">
            <w:pPr>
              <w:rPr>
                <w:sz w:val="21"/>
                <w:szCs w:val="21"/>
              </w:rPr>
            </w:pPr>
            <w:r w:rsidRPr="00DF40DD">
              <w:rPr>
                <w:sz w:val="21"/>
                <w:szCs w:val="21"/>
              </w:rPr>
              <w:t xml:space="preserve">Водоснабжение </w:t>
            </w:r>
          </w:p>
        </w:tc>
        <w:tc>
          <w:tcPr>
            <w:tcW w:w="1166" w:type="dxa"/>
            <w:tcMar>
              <w:left w:w="28" w:type="dxa"/>
              <w:right w:w="28" w:type="dxa"/>
            </w:tcMar>
          </w:tcPr>
          <w:p w:rsidR="002D5C68" w:rsidRPr="00DF40DD" w:rsidRDefault="002D5C68" w:rsidP="003375AD">
            <w:pPr>
              <w:jc w:val="center"/>
              <w:rPr>
                <w:sz w:val="21"/>
                <w:szCs w:val="21"/>
              </w:rPr>
            </w:pPr>
            <w:r w:rsidRPr="00DF40DD">
              <w:rPr>
                <w:sz w:val="21"/>
                <w:szCs w:val="21"/>
              </w:rPr>
              <w:t>м</w:t>
            </w:r>
            <w:r w:rsidRPr="00DF40DD">
              <w:rPr>
                <w:sz w:val="21"/>
                <w:szCs w:val="21"/>
                <w:vertAlign w:val="superscript"/>
              </w:rPr>
              <w:t>3</w:t>
            </w:r>
            <w:r w:rsidRPr="00DF40DD">
              <w:rPr>
                <w:sz w:val="21"/>
                <w:szCs w:val="21"/>
              </w:rPr>
              <w:t>/сут</w:t>
            </w:r>
          </w:p>
        </w:tc>
        <w:tc>
          <w:tcPr>
            <w:tcW w:w="1362" w:type="dxa"/>
            <w:tcMar>
              <w:left w:w="28" w:type="dxa"/>
              <w:right w:w="28" w:type="dxa"/>
            </w:tcMar>
          </w:tcPr>
          <w:p w:rsidR="002D5C68" w:rsidRPr="00DF40DD" w:rsidRDefault="002D5C68" w:rsidP="00D45905">
            <w:pPr>
              <w:jc w:val="center"/>
              <w:rPr>
                <w:bCs/>
                <w:sz w:val="21"/>
                <w:szCs w:val="21"/>
              </w:rPr>
            </w:pPr>
            <w:r w:rsidRPr="00DF40DD">
              <w:rPr>
                <w:sz w:val="21"/>
                <w:szCs w:val="21"/>
                <w:lang w:eastAsia="x-none"/>
              </w:rPr>
              <w:t>-</w:t>
            </w:r>
          </w:p>
        </w:tc>
        <w:tc>
          <w:tcPr>
            <w:tcW w:w="1657" w:type="dxa"/>
          </w:tcPr>
          <w:p w:rsidR="002D5C68" w:rsidRPr="00DF40DD" w:rsidRDefault="00E06ECC" w:rsidP="00D45905">
            <w:pPr>
              <w:jc w:val="center"/>
              <w:rPr>
                <w:sz w:val="21"/>
                <w:szCs w:val="21"/>
              </w:rPr>
            </w:pPr>
            <w:r w:rsidRPr="00DF40DD">
              <w:rPr>
                <w:sz w:val="21"/>
                <w:szCs w:val="21"/>
              </w:rPr>
              <w:t>84,00</w:t>
            </w:r>
          </w:p>
        </w:tc>
        <w:tc>
          <w:tcPr>
            <w:tcW w:w="1954" w:type="dxa"/>
          </w:tcPr>
          <w:p w:rsidR="002D5C68" w:rsidRPr="00DF40DD" w:rsidRDefault="002D5C68" w:rsidP="00D45905">
            <w:pPr>
              <w:jc w:val="center"/>
              <w:rPr>
                <w:sz w:val="21"/>
                <w:szCs w:val="21"/>
              </w:rPr>
            </w:pPr>
          </w:p>
        </w:tc>
      </w:tr>
      <w:tr w:rsidR="00DF40DD" w:rsidRPr="00DF40DD" w:rsidTr="00F55A3A">
        <w:trPr>
          <w:jc w:val="center"/>
        </w:trPr>
        <w:tc>
          <w:tcPr>
            <w:tcW w:w="781" w:type="dxa"/>
            <w:tcMar>
              <w:left w:w="28" w:type="dxa"/>
              <w:right w:w="28" w:type="dxa"/>
            </w:tcMar>
          </w:tcPr>
          <w:p w:rsidR="002D5C68" w:rsidRPr="00DF40DD" w:rsidRDefault="002D5C68" w:rsidP="003375AD">
            <w:pPr>
              <w:jc w:val="center"/>
              <w:rPr>
                <w:sz w:val="21"/>
                <w:szCs w:val="21"/>
              </w:rPr>
            </w:pPr>
            <w:r w:rsidRPr="00DF40DD">
              <w:rPr>
                <w:sz w:val="21"/>
                <w:szCs w:val="21"/>
              </w:rPr>
              <w:t>6.2.</w:t>
            </w:r>
          </w:p>
        </w:tc>
        <w:tc>
          <w:tcPr>
            <w:tcW w:w="2861" w:type="dxa"/>
            <w:tcMar>
              <w:left w:w="28" w:type="dxa"/>
              <w:right w:w="28" w:type="dxa"/>
            </w:tcMar>
          </w:tcPr>
          <w:p w:rsidR="002D5C68" w:rsidRPr="00DF40DD" w:rsidRDefault="002D5C68" w:rsidP="003375AD">
            <w:pPr>
              <w:rPr>
                <w:sz w:val="21"/>
                <w:szCs w:val="21"/>
              </w:rPr>
            </w:pPr>
            <w:r w:rsidRPr="00DF40DD">
              <w:rPr>
                <w:sz w:val="21"/>
                <w:szCs w:val="21"/>
              </w:rPr>
              <w:t xml:space="preserve">Водоотведение </w:t>
            </w:r>
          </w:p>
        </w:tc>
        <w:tc>
          <w:tcPr>
            <w:tcW w:w="1166" w:type="dxa"/>
            <w:tcMar>
              <w:left w:w="28" w:type="dxa"/>
              <w:right w:w="28" w:type="dxa"/>
            </w:tcMar>
          </w:tcPr>
          <w:p w:rsidR="002D5C68" w:rsidRPr="00DF40DD" w:rsidRDefault="002D5C68" w:rsidP="003375AD">
            <w:pPr>
              <w:jc w:val="center"/>
              <w:rPr>
                <w:sz w:val="21"/>
                <w:szCs w:val="21"/>
              </w:rPr>
            </w:pPr>
            <w:r w:rsidRPr="00DF40DD">
              <w:rPr>
                <w:sz w:val="21"/>
                <w:szCs w:val="21"/>
              </w:rPr>
              <w:t>м</w:t>
            </w:r>
            <w:r w:rsidRPr="00DF40DD">
              <w:rPr>
                <w:sz w:val="21"/>
                <w:szCs w:val="21"/>
                <w:vertAlign w:val="superscript"/>
              </w:rPr>
              <w:t>3</w:t>
            </w:r>
            <w:r w:rsidRPr="00DF40DD">
              <w:rPr>
                <w:sz w:val="21"/>
                <w:szCs w:val="21"/>
              </w:rPr>
              <w:t>/сут</w:t>
            </w:r>
          </w:p>
        </w:tc>
        <w:tc>
          <w:tcPr>
            <w:tcW w:w="1362" w:type="dxa"/>
            <w:tcMar>
              <w:left w:w="28" w:type="dxa"/>
              <w:right w:w="28" w:type="dxa"/>
            </w:tcMar>
          </w:tcPr>
          <w:p w:rsidR="002D5C68" w:rsidRPr="00DF40DD" w:rsidRDefault="002D5C68" w:rsidP="00D45905">
            <w:pPr>
              <w:jc w:val="center"/>
              <w:rPr>
                <w:sz w:val="21"/>
                <w:szCs w:val="21"/>
              </w:rPr>
            </w:pPr>
            <w:r w:rsidRPr="00DF40DD">
              <w:rPr>
                <w:sz w:val="21"/>
                <w:szCs w:val="21"/>
                <w:lang w:eastAsia="x-none"/>
              </w:rPr>
              <w:t>-</w:t>
            </w:r>
          </w:p>
        </w:tc>
        <w:tc>
          <w:tcPr>
            <w:tcW w:w="1657" w:type="dxa"/>
          </w:tcPr>
          <w:p w:rsidR="002D5C68" w:rsidRPr="00DF40DD" w:rsidRDefault="00E06ECC" w:rsidP="00D45905">
            <w:pPr>
              <w:jc w:val="center"/>
              <w:rPr>
                <w:sz w:val="21"/>
                <w:szCs w:val="21"/>
              </w:rPr>
            </w:pPr>
            <w:r w:rsidRPr="00DF40DD">
              <w:rPr>
                <w:sz w:val="21"/>
                <w:szCs w:val="21"/>
              </w:rPr>
              <w:t>84,00</w:t>
            </w:r>
          </w:p>
        </w:tc>
        <w:tc>
          <w:tcPr>
            <w:tcW w:w="1954" w:type="dxa"/>
          </w:tcPr>
          <w:p w:rsidR="002D5C68" w:rsidRPr="00DF40DD" w:rsidRDefault="002D5C68" w:rsidP="00D45905">
            <w:pPr>
              <w:jc w:val="center"/>
              <w:rPr>
                <w:sz w:val="21"/>
                <w:szCs w:val="21"/>
              </w:rPr>
            </w:pPr>
          </w:p>
        </w:tc>
      </w:tr>
      <w:tr w:rsidR="00DF40DD" w:rsidRPr="00DF40DD" w:rsidTr="00F55A3A">
        <w:trPr>
          <w:jc w:val="center"/>
        </w:trPr>
        <w:tc>
          <w:tcPr>
            <w:tcW w:w="781" w:type="dxa"/>
            <w:tcMar>
              <w:left w:w="28" w:type="dxa"/>
              <w:right w:w="28" w:type="dxa"/>
            </w:tcMar>
          </w:tcPr>
          <w:p w:rsidR="002D5C68" w:rsidRPr="00DF40DD" w:rsidRDefault="002D5C68" w:rsidP="003375AD">
            <w:pPr>
              <w:jc w:val="center"/>
              <w:rPr>
                <w:sz w:val="21"/>
                <w:szCs w:val="21"/>
              </w:rPr>
            </w:pPr>
            <w:r w:rsidRPr="00DF40DD">
              <w:rPr>
                <w:sz w:val="21"/>
                <w:szCs w:val="21"/>
              </w:rPr>
              <w:t>6.3.</w:t>
            </w:r>
          </w:p>
        </w:tc>
        <w:tc>
          <w:tcPr>
            <w:tcW w:w="2861" w:type="dxa"/>
            <w:tcMar>
              <w:left w:w="28" w:type="dxa"/>
              <w:right w:w="28" w:type="dxa"/>
            </w:tcMar>
          </w:tcPr>
          <w:p w:rsidR="002D5C68" w:rsidRPr="00DF40DD" w:rsidRDefault="002D5C68" w:rsidP="003375AD">
            <w:pPr>
              <w:rPr>
                <w:sz w:val="21"/>
                <w:szCs w:val="21"/>
              </w:rPr>
            </w:pPr>
            <w:r w:rsidRPr="00DF40DD">
              <w:rPr>
                <w:sz w:val="21"/>
                <w:szCs w:val="21"/>
              </w:rPr>
              <w:t>Электроснабжение</w:t>
            </w:r>
          </w:p>
        </w:tc>
        <w:tc>
          <w:tcPr>
            <w:tcW w:w="1166" w:type="dxa"/>
            <w:tcMar>
              <w:left w:w="28" w:type="dxa"/>
              <w:right w:w="28" w:type="dxa"/>
            </w:tcMar>
          </w:tcPr>
          <w:p w:rsidR="002D5C68" w:rsidRPr="00DF40DD" w:rsidRDefault="002D5C68" w:rsidP="003375AD">
            <w:pPr>
              <w:jc w:val="center"/>
              <w:rPr>
                <w:sz w:val="21"/>
                <w:szCs w:val="21"/>
              </w:rPr>
            </w:pPr>
            <w:r w:rsidRPr="00DF40DD">
              <w:rPr>
                <w:sz w:val="21"/>
                <w:szCs w:val="21"/>
              </w:rPr>
              <w:t>кВт</w:t>
            </w:r>
            <w:r w:rsidR="00E06ECC" w:rsidRPr="00DF40DD">
              <w:rPr>
                <w:sz w:val="21"/>
                <w:szCs w:val="21"/>
              </w:rPr>
              <w:t>*</w:t>
            </w:r>
            <w:r w:rsidRPr="00DF40DD">
              <w:rPr>
                <w:sz w:val="21"/>
                <w:szCs w:val="21"/>
              </w:rPr>
              <w:t>ч</w:t>
            </w:r>
          </w:p>
        </w:tc>
        <w:tc>
          <w:tcPr>
            <w:tcW w:w="1362" w:type="dxa"/>
            <w:tcMar>
              <w:left w:w="28" w:type="dxa"/>
              <w:right w:w="28" w:type="dxa"/>
            </w:tcMar>
          </w:tcPr>
          <w:p w:rsidR="002D5C68" w:rsidRPr="00DF40DD" w:rsidRDefault="002D5C68" w:rsidP="00D45905">
            <w:pPr>
              <w:jc w:val="center"/>
              <w:rPr>
                <w:sz w:val="21"/>
                <w:szCs w:val="21"/>
              </w:rPr>
            </w:pPr>
            <w:r w:rsidRPr="00DF40DD">
              <w:rPr>
                <w:sz w:val="21"/>
                <w:szCs w:val="21"/>
                <w:lang w:eastAsia="x-none"/>
              </w:rPr>
              <w:t>-</w:t>
            </w:r>
          </w:p>
        </w:tc>
        <w:tc>
          <w:tcPr>
            <w:tcW w:w="1657" w:type="dxa"/>
          </w:tcPr>
          <w:p w:rsidR="002D5C68" w:rsidRPr="00DF40DD" w:rsidRDefault="00E06ECC" w:rsidP="00D45905">
            <w:pPr>
              <w:jc w:val="center"/>
              <w:rPr>
                <w:sz w:val="21"/>
                <w:szCs w:val="21"/>
              </w:rPr>
            </w:pPr>
            <w:r w:rsidRPr="00DF40DD">
              <w:rPr>
                <w:sz w:val="21"/>
                <w:szCs w:val="21"/>
              </w:rPr>
              <w:t>1460,00</w:t>
            </w:r>
          </w:p>
        </w:tc>
        <w:tc>
          <w:tcPr>
            <w:tcW w:w="1954" w:type="dxa"/>
          </w:tcPr>
          <w:p w:rsidR="002D5C68" w:rsidRPr="00DF40DD" w:rsidRDefault="002D5C68" w:rsidP="00D45905">
            <w:pPr>
              <w:jc w:val="center"/>
              <w:rPr>
                <w:sz w:val="21"/>
                <w:szCs w:val="21"/>
              </w:rPr>
            </w:pPr>
          </w:p>
        </w:tc>
      </w:tr>
      <w:tr w:rsidR="00DF40DD" w:rsidRPr="00DF40DD" w:rsidTr="00F55A3A">
        <w:trPr>
          <w:trHeight w:val="272"/>
          <w:jc w:val="center"/>
        </w:trPr>
        <w:tc>
          <w:tcPr>
            <w:tcW w:w="781" w:type="dxa"/>
            <w:tcMar>
              <w:left w:w="28" w:type="dxa"/>
              <w:right w:w="28" w:type="dxa"/>
            </w:tcMar>
          </w:tcPr>
          <w:p w:rsidR="002D5C68" w:rsidRPr="00DF40DD" w:rsidRDefault="002D5C68" w:rsidP="003375AD">
            <w:pPr>
              <w:jc w:val="center"/>
              <w:rPr>
                <w:sz w:val="21"/>
                <w:szCs w:val="21"/>
              </w:rPr>
            </w:pPr>
            <w:r w:rsidRPr="00DF40DD">
              <w:rPr>
                <w:sz w:val="21"/>
                <w:szCs w:val="21"/>
              </w:rPr>
              <w:t>6.4.</w:t>
            </w:r>
          </w:p>
        </w:tc>
        <w:tc>
          <w:tcPr>
            <w:tcW w:w="2861" w:type="dxa"/>
            <w:tcMar>
              <w:left w:w="28" w:type="dxa"/>
              <w:right w:w="28" w:type="dxa"/>
            </w:tcMar>
          </w:tcPr>
          <w:p w:rsidR="002D5C68" w:rsidRPr="00DF40DD" w:rsidRDefault="002D5C68" w:rsidP="003375AD">
            <w:pPr>
              <w:rPr>
                <w:sz w:val="21"/>
                <w:szCs w:val="21"/>
              </w:rPr>
            </w:pPr>
            <w:r w:rsidRPr="00DF40DD">
              <w:rPr>
                <w:sz w:val="21"/>
                <w:szCs w:val="21"/>
              </w:rPr>
              <w:t>Потребление тепла</w:t>
            </w:r>
          </w:p>
        </w:tc>
        <w:tc>
          <w:tcPr>
            <w:tcW w:w="1166" w:type="dxa"/>
            <w:tcMar>
              <w:left w:w="28" w:type="dxa"/>
              <w:right w:w="28" w:type="dxa"/>
            </w:tcMar>
            <w:vAlign w:val="center"/>
          </w:tcPr>
          <w:p w:rsidR="002D5C68" w:rsidRPr="00DF40DD" w:rsidRDefault="00E06ECC" w:rsidP="003375AD">
            <w:pPr>
              <w:jc w:val="center"/>
              <w:rPr>
                <w:sz w:val="21"/>
                <w:szCs w:val="21"/>
              </w:rPr>
            </w:pPr>
            <w:proofErr w:type="spellStart"/>
            <w:r w:rsidRPr="00DF40DD">
              <w:rPr>
                <w:sz w:val="24"/>
                <w:szCs w:val="24"/>
              </w:rPr>
              <w:t>Гкалч</w:t>
            </w:r>
            <w:proofErr w:type="spellEnd"/>
            <w:r w:rsidR="00E90184" w:rsidRPr="00DF40DD">
              <w:rPr>
                <w:sz w:val="24"/>
                <w:szCs w:val="24"/>
              </w:rPr>
              <w:t>.</w:t>
            </w:r>
          </w:p>
        </w:tc>
        <w:tc>
          <w:tcPr>
            <w:tcW w:w="1362" w:type="dxa"/>
            <w:tcMar>
              <w:left w:w="28" w:type="dxa"/>
              <w:right w:w="28" w:type="dxa"/>
            </w:tcMar>
            <w:vAlign w:val="center"/>
          </w:tcPr>
          <w:p w:rsidR="002D5C68" w:rsidRPr="00DF40DD" w:rsidRDefault="002D5C68" w:rsidP="00D45905">
            <w:pPr>
              <w:jc w:val="center"/>
              <w:rPr>
                <w:sz w:val="21"/>
                <w:szCs w:val="21"/>
              </w:rPr>
            </w:pPr>
            <w:r w:rsidRPr="00DF40DD">
              <w:rPr>
                <w:sz w:val="21"/>
                <w:szCs w:val="21"/>
                <w:lang w:eastAsia="x-none"/>
              </w:rPr>
              <w:t>-</w:t>
            </w:r>
          </w:p>
        </w:tc>
        <w:tc>
          <w:tcPr>
            <w:tcW w:w="1657" w:type="dxa"/>
            <w:vAlign w:val="center"/>
          </w:tcPr>
          <w:p w:rsidR="002D5C68" w:rsidRPr="00DF40DD" w:rsidRDefault="00E06ECC" w:rsidP="00D45905">
            <w:pPr>
              <w:jc w:val="center"/>
              <w:rPr>
                <w:sz w:val="21"/>
                <w:szCs w:val="21"/>
              </w:rPr>
            </w:pPr>
            <w:r w:rsidRPr="00DF40DD">
              <w:rPr>
                <w:sz w:val="21"/>
                <w:szCs w:val="21"/>
              </w:rPr>
              <w:t>0,83</w:t>
            </w:r>
            <w:r w:rsidR="00E90184" w:rsidRPr="00DF40DD">
              <w:rPr>
                <w:sz w:val="21"/>
                <w:szCs w:val="21"/>
              </w:rPr>
              <w:t xml:space="preserve"> </w:t>
            </w:r>
          </w:p>
        </w:tc>
        <w:tc>
          <w:tcPr>
            <w:tcW w:w="1954" w:type="dxa"/>
          </w:tcPr>
          <w:p w:rsidR="002D5C68" w:rsidRPr="00DF40DD" w:rsidRDefault="002D5C68" w:rsidP="00D45905">
            <w:pPr>
              <w:jc w:val="center"/>
              <w:rPr>
                <w:sz w:val="21"/>
                <w:szCs w:val="21"/>
              </w:rPr>
            </w:pPr>
          </w:p>
        </w:tc>
      </w:tr>
      <w:tr w:rsidR="00DF40DD" w:rsidRPr="00DF40DD" w:rsidTr="00F55A3A">
        <w:trPr>
          <w:jc w:val="center"/>
        </w:trPr>
        <w:tc>
          <w:tcPr>
            <w:tcW w:w="781" w:type="dxa"/>
            <w:tcMar>
              <w:left w:w="28" w:type="dxa"/>
              <w:right w:w="28" w:type="dxa"/>
            </w:tcMar>
          </w:tcPr>
          <w:p w:rsidR="002D5C68" w:rsidRPr="00DF40DD" w:rsidRDefault="002D5C68" w:rsidP="003375AD">
            <w:pPr>
              <w:jc w:val="center"/>
              <w:rPr>
                <w:sz w:val="21"/>
                <w:szCs w:val="21"/>
              </w:rPr>
            </w:pPr>
            <w:r w:rsidRPr="00DF40DD">
              <w:rPr>
                <w:sz w:val="21"/>
                <w:szCs w:val="21"/>
              </w:rPr>
              <w:t>6.5.</w:t>
            </w:r>
          </w:p>
        </w:tc>
        <w:tc>
          <w:tcPr>
            <w:tcW w:w="7046" w:type="dxa"/>
            <w:gridSpan w:val="4"/>
            <w:tcMar>
              <w:left w:w="28" w:type="dxa"/>
              <w:right w:w="28" w:type="dxa"/>
            </w:tcMar>
          </w:tcPr>
          <w:p w:rsidR="002D5C68" w:rsidRPr="00DF40DD" w:rsidRDefault="002D5C68" w:rsidP="003375AD">
            <w:pPr>
              <w:rPr>
                <w:sz w:val="21"/>
                <w:szCs w:val="21"/>
              </w:rPr>
            </w:pPr>
            <w:r w:rsidRPr="00DF40DD">
              <w:rPr>
                <w:sz w:val="21"/>
                <w:szCs w:val="21"/>
              </w:rPr>
              <w:t>Связь:</w:t>
            </w:r>
          </w:p>
        </w:tc>
        <w:tc>
          <w:tcPr>
            <w:tcW w:w="1954" w:type="dxa"/>
          </w:tcPr>
          <w:p w:rsidR="002D5C68" w:rsidRPr="00DF40DD" w:rsidRDefault="002D5C68" w:rsidP="003375AD">
            <w:pPr>
              <w:rPr>
                <w:sz w:val="21"/>
                <w:szCs w:val="21"/>
              </w:rPr>
            </w:pPr>
          </w:p>
        </w:tc>
      </w:tr>
      <w:tr w:rsidR="00DF40DD" w:rsidRPr="00DF40DD" w:rsidTr="00F55A3A">
        <w:trPr>
          <w:jc w:val="center"/>
        </w:trPr>
        <w:tc>
          <w:tcPr>
            <w:tcW w:w="781" w:type="dxa"/>
            <w:tcMar>
              <w:left w:w="28" w:type="dxa"/>
              <w:right w:w="28" w:type="dxa"/>
            </w:tcMar>
          </w:tcPr>
          <w:p w:rsidR="002D5C68" w:rsidRPr="00DF40DD" w:rsidRDefault="002D5C68" w:rsidP="003375AD">
            <w:pPr>
              <w:jc w:val="center"/>
              <w:rPr>
                <w:sz w:val="21"/>
                <w:szCs w:val="21"/>
              </w:rPr>
            </w:pPr>
            <w:r w:rsidRPr="00DF40DD">
              <w:rPr>
                <w:sz w:val="21"/>
                <w:szCs w:val="21"/>
              </w:rPr>
              <w:t>6.5.1.</w:t>
            </w:r>
          </w:p>
        </w:tc>
        <w:tc>
          <w:tcPr>
            <w:tcW w:w="2861" w:type="dxa"/>
            <w:tcMar>
              <w:left w:w="28" w:type="dxa"/>
              <w:right w:w="28" w:type="dxa"/>
            </w:tcMar>
          </w:tcPr>
          <w:p w:rsidR="002D5C68" w:rsidRPr="00DF40DD" w:rsidRDefault="002D5C68" w:rsidP="003375AD">
            <w:pPr>
              <w:rPr>
                <w:sz w:val="21"/>
                <w:szCs w:val="21"/>
              </w:rPr>
            </w:pPr>
            <w:r w:rsidRPr="00DF40DD">
              <w:rPr>
                <w:sz w:val="21"/>
                <w:szCs w:val="21"/>
              </w:rPr>
              <w:t>Охват населения телевизионным вещанием</w:t>
            </w:r>
          </w:p>
        </w:tc>
        <w:tc>
          <w:tcPr>
            <w:tcW w:w="1166" w:type="dxa"/>
            <w:tcMar>
              <w:left w:w="28" w:type="dxa"/>
              <w:right w:w="28" w:type="dxa"/>
            </w:tcMar>
          </w:tcPr>
          <w:p w:rsidR="002D5C68" w:rsidRPr="00DF40DD" w:rsidRDefault="002D5C68" w:rsidP="003375AD">
            <w:pPr>
              <w:jc w:val="center"/>
              <w:rPr>
                <w:sz w:val="21"/>
                <w:szCs w:val="21"/>
              </w:rPr>
            </w:pPr>
            <w:r w:rsidRPr="00DF40DD">
              <w:rPr>
                <w:sz w:val="21"/>
                <w:szCs w:val="21"/>
              </w:rPr>
              <w:t>%</w:t>
            </w:r>
          </w:p>
        </w:tc>
        <w:tc>
          <w:tcPr>
            <w:tcW w:w="1362" w:type="dxa"/>
            <w:tcMar>
              <w:left w:w="28" w:type="dxa"/>
              <w:right w:w="28" w:type="dxa"/>
            </w:tcMar>
          </w:tcPr>
          <w:p w:rsidR="002D5C68" w:rsidRPr="00DF40DD" w:rsidRDefault="002D5C68" w:rsidP="003375AD">
            <w:pPr>
              <w:jc w:val="center"/>
              <w:rPr>
                <w:sz w:val="21"/>
                <w:szCs w:val="21"/>
              </w:rPr>
            </w:pPr>
            <w:r w:rsidRPr="00DF40DD">
              <w:rPr>
                <w:sz w:val="21"/>
                <w:szCs w:val="21"/>
                <w:lang w:eastAsia="x-none"/>
              </w:rPr>
              <w:t>-</w:t>
            </w:r>
          </w:p>
        </w:tc>
        <w:tc>
          <w:tcPr>
            <w:tcW w:w="1657" w:type="dxa"/>
          </w:tcPr>
          <w:p w:rsidR="002D5C68" w:rsidRPr="00DF40DD" w:rsidRDefault="002D5C68" w:rsidP="003375AD">
            <w:pPr>
              <w:jc w:val="center"/>
              <w:rPr>
                <w:sz w:val="21"/>
                <w:szCs w:val="21"/>
              </w:rPr>
            </w:pPr>
            <w:r w:rsidRPr="00DF40DD">
              <w:rPr>
                <w:sz w:val="21"/>
                <w:szCs w:val="21"/>
              </w:rPr>
              <w:t>100</w:t>
            </w:r>
          </w:p>
        </w:tc>
        <w:tc>
          <w:tcPr>
            <w:tcW w:w="1954" w:type="dxa"/>
          </w:tcPr>
          <w:p w:rsidR="002D5C68" w:rsidRPr="00DF40DD" w:rsidRDefault="002D5C68" w:rsidP="003375AD">
            <w:pPr>
              <w:jc w:val="center"/>
              <w:rPr>
                <w:sz w:val="21"/>
                <w:szCs w:val="21"/>
              </w:rPr>
            </w:pPr>
          </w:p>
        </w:tc>
      </w:tr>
      <w:tr w:rsidR="00DF40DD" w:rsidRPr="00DF40DD" w:rsidTr="00F55A3A">
        <w:trPr>
          <w:jc w:val="center"/>
        </w:trPr>
        <w:tc>
          <w:tcPr>
            <w:tcW w:w="781" w:type="dxa"/>
            <w:tcMar>
              <w:left w:w="28" w:type="dxa"/>
              <w:right w:w="28" w:type="dxa"/>
            </w:tcMar>
          </w:tcPr>
          <w:p w:rsidR="002D5C68" w:rsidRPr="00DF40DD" w:rsidRDefault="002D5C68" w:rsidP="003375AD">
            <w:pPr>
              <w:jc w:val="center"/>
              <w:rPr>
                <w:sz w:val="21"/>
                <w:szCs w:val="21"/>
              </w:rPr>
            </w:pPr>
            <w:r w:rsidRPr="00DF40DD">
              <w:rPr>
                <w:sz w:val="21"/>
                <w:szCs w:val="21"/>
              </w:rPr>
              <w:t>6.5.2.</w:t>
            </w:r>
          </w:p>
        </w:tc>
        <w:tc>
          <w:tcPr>
            <w:tcW w:w="2861" w:type="dxa"/>
            <w:tcMar>
              <w:left w:w="28" w:type="dxa"/>
              <w:right w:w="28" w:type="dxa"/>
            </w:tcMar>
          </w:tcPr>
          <w:p w:rsidR="002D5C68" w:rsidRPr="00DF40DD" w:rsidRDefault="002D5C68" w:rsidP="003375AD">
            <w:pPr>
              <w:rPr>
                <w:sz w:val="21"/>
                <w:szCs w:val="21"/>
              </w:rPr>
            </w:pPr>
            <w:r w:rsidRPr="00DF40DD">
              <w:rPr>
                <w:sz w:val="21"/>
                <w:szCs w:val="21"/>
              </w:rPr>
              <w:t>Обеспеченность населения телефонной сетью общего пользования</w:t>
            </w:r>
          </w:p>
        </w:tc>
        <w:tc>
          <w:tcPr>
            <w:tcW w:w="1166" w:type="dxa"/>
            <w:tcMar>
              <w:left w:w="28" w:type="dxa"/>
              <w:right w:w="28" w:type="dxa"/>
            </w:tcMar>
          </w:tcPr>
          <w:p w:rsidR="002D5C68" w:rsidRPr="00DF40DD" w:rsidRDefault="002D5C68" w:rsidP="003375AD">
            <w:pPr>
              <w:jc w:val="center"/>
              <w:rPr>
                <w:sz w:val="21"/>
                <w:szCs w:val="21"/>
              </w:rPr>
            </w:pPr>
            <w:r w:rsidRPr="00DF40DD">
              <w:rPr>
                <w:sz w:val="21"/>
                <w:szCs w:val="21"/>
              </w:rPr>
              <w:t>%</w:t>
            </w:r>
          </w:p>
        </w:tc>
        <w:tc>
          <w:tcPr>
            <w:tcW w:w="1362" w:type="dxa"/>
            <w:tcMar>
              <w:left w:w="28" w:type="dxa"/>
              <w:right w:w="28" w:type="dxa"/>
            </w:tcMar>
          </w:tcPr>
          <w:p w:rsidR="002D5C68" w:rsidRPr="00DF40DD" w:rsidRDefault="002D5C68" w:rsidP="003375AD">
            <w:pPr>
              <w:jc w:val="center"/>
              <w:rPr>
                <w:sz w:val="21"/>
                <w:szCs w:val="21"/>
              </w:rPr>
            </w:pPr>
            <w:r w:rsidRPr="00DF40DD">
              <w:rPr>
                <w:sz w:val="21"/>
                <w:szCs w:val="21"/>
                <w:lang w:eastAsia="x-none"/>
              </w:rPr>
              <w:t>-</w:t>
            </w:r>
          </w:p>
        </w:tc>
        <w:tc>
          <w:tcPr>
            <w:tcW w:w="1657" w:type="dxa"/>
          </w:tcPr>
          <w:p w:rsidR="002D5C68" w:rsidRPr="00DF40DD" w:rsidRDefault="002D5C68" w:rsidP="003375AD">
            <w:pPr>
              <w:jc w:val="center"/>
              <w:rPr>
                <w:sz w:val="21"/>
                <w:szCs w:val="21"/>
              </w:rPr>
            </w:pPr>
            <w:r w:rsidRPr="00DF40DD">
              <w:rPr>
                <w:sz w:val="21"/>
                <w:szCs w:val="21"/>
              </w:rPr>
              <w:t>100</w:t>
            </w:r>
          </w:p>
        </w:tc>
        <w:tc>
          <w:tcPr>
            <w:tcW w:w="1954" w:type="dxa"/>
          </w:tcPr>
          <w:p w:rsidR="002D5C68" w:rsidRPr="00DF40DD" w:rsidRDefault="002D5C68" w:rsidP="003375AD">
            <w:pPr>
              <w:jc w:val="center"/>
              <w:rPr>
                <w:sz w:val="21"/>
                <w:szCs w:val="21"/>
              </w:rPr>
            </w:pPr>
          </w:p>
        </w:tc>
      </w:tr>
      <w:tr w:rsidR="00DF40DD" w:rsidRPr="00DF40DD" w:rsidTr="00DF40DD">
        <w:trPr>
          <w:jc w:val="center"/>
        </w:trPr>
        <w:tc>
          <w:tcPr>
            <w:tcW w:w="9781" w:type="dxa"/>
            <w:gridSpan w:val="6"/>
            <w:tcMar>
              <w:left w:w="28" w:type="dxa"/>
              <w:right w:w="28" w:type="dxa"/>
            </w:tcMar>
          </w:tcPr>
          <w:p w:rsidR="00944887" w:rsidRPr="00DF40DD" w:rsidRDefault="00944887" w:rsidP="00944887">
            <w:pPr>
              <w:jc w:val="center"/>
              <w:rPr>
                <w:sz w:val="21"/>
                <w:szCs w:val="21"/>
              </w:rPr>
            </w:pPr>
            <w:r w:rsidRPr="00DF40DD">
              <w:rPr>
                <w:b/>
                <w:sz w:val="21"/>
                <w:szCs w:val="21"/>
              </w:rPr>
              <w:t>7. Инженерная подготовка территории</w:t>
            </w:r>
          </w:p>
        </w:tc>
      </w:tr>
      <w:tr w:rsidR="00DF40DD" w:rsidRPr="00DF40DD" w:rsidTr="00F55A3A">
        <w:trPr>
          <w:jc w:val="center"/>
        </w:trPr>
        <w:tc>
          <w:tcPr>
            <w:tcW w:w="781" w:type="dxa"/>
            <w:tcMar>
              <w:left w:w="28" w:type="dxa"/>
              <w:right w:w="28" w:type="dxa"/>
            </w:tcMar>
          </w:tcPr>
          <w:p w:rsidR="00944887" w:rsidRPr="00DF40DD" w:rsidRDefault="00944887" w:rsidP="00944887">
            <w:pPr>
              <w:jc w:val="center"/>
              <w:rPr>
                <w:sz w:val="21"/>
                <w:szCs w:val="21"/>
              </w:rPr>
            </w:pPr>
            <w:r w:rsidRPr="00DF40DD">
              <w:rPr>
                <w:sz w:val="21"/>
                <w:szCs w:val="21"/>
              </w:rPr>
              <w:t>7.1</w:t>
            </w:r>
          </w:p>
        </w:tc>
        <w:tc>
          <w:tcPr>
            <w:tcW w:w="2861" w:type="dxa"/>
            <w:tcMar>
              <w:left w:w="28" w:type="dxa"/>
              <w:right w:w="28" w:type="dxa"/>
            </w:tcMar>
          </w:tcPr>
          <w:p w:rsidR="00944887" w:rsidRPr="00DF40DD" w:rsidRDefault="00944887" w:rsidP="00944887">
            <w:pPr>
              <w:rPr>
                <w:sz w:val="21"/>
                <w:szCs w:val="21"/>
              </w:rPr>
            </w:pPr>
            <w:r w:rsidRPr="00DF40DD">
              <w:rPr>
                <w:sz w:val="21"/>
                <w:szCs w:val="21"/>
              </w:rPr>
              <w:t>Устройство открытой водоотводной канавы</w:t>
            </w:r>
          </w:p>
        </w:tc>
        <w:tc>
          <w:tcPr>
            <w:tcW w:w="1166" w:type="dxa"/>
            <w:tcMar>
              <w:left w:w="28" w:type="dxa"/>
              <w:right w:w="28" w:type="dxa"/>
            </w:tcMar>
          </w:tcPr>
          <w:p w:rsidR="00944887" w:rsidRPr="00DF40DD" w:rsidRDefault="00944887" w:rsidP="00944887">
            <w:pPr>
              <w:jc w:val="center"/>
              <w:rPr>
                <w:sz w:val="21"/>
                <w:szCs w:val="21"/>
              </w:rPr>
            </w:pPr>
          </w:p>
          <w:p w:rsidR="00944887" w:rsidRPr="00DF40DD" w:rsidRDefault="00944887" w:rsidP="00944887">
            <w:pPr>
              <w:jc w:val="center"/>
              <w:rPr>
                <w:sz w:val="21"/>
                <w:szCs w:val="21"/>
              </w:rPr>
            </w:pPr>
            <w:proofErr w:type="spellStart"/>
            <w:r w:rsidRPr="00DF40DD">
              <w:t>п.м</w:t>
            </w:r>
            <w:proofErr w:type="spellEnd"/>
          </w:p>
        </w:tc>
        <w:tc>
          <w:tcPr>
            <w:tcW w:w="1362" w:type="dxa"/>
            <w:tcMar>
              <w:left w:w="28" w:type="dxa"/>
              <w:right w:w="28" w:type="dxa"/>
            </w:tcMar>
          </w:tcPr>
          <w:p w:rsidR="00944887" w:rsidRPr="00DF40DD" w:rsidRDefault="00944887" w:rsidP="00944887">
            <w:pPr>
              <w:jc w:val="center"/>
              <w:rPr>
                <w:sz w:val="21"/>
                <w:szCs w:val="21"/>
                <w:lang w:eastAsia="x-none"/>
              </w:rPr>
            </w:pPr>
          </w:p>
          <w:p w:rsidR="00944887" w:rsidRPr="00DF40DD" w:rsidRDefault="00944887" w:rsidP="00944887">
            <w:pPr>
              <w:jc w:val="center"/>
              <w:rPr>
                <w:bCs/>
                <w:sz w:val="21"/>
                <w:szCs w:val="21"/>
              </w:rPr>
            </w:pPr>
            <w:r w:rsidRPr="00DF40DD">
              <w:rPr>
                <w:sz w:val="21"/>
                <w:szCs w:val="21"/>
                <w:lang w:eastAsia="x-none"/>
              </w:rPr>
              <w:t>-</w:t>
            </w:r>
          </w:p>
        </w:tc>
        <w:tc>
          <w:tcPr>
            <w:tcW w:w="1657" w:type="dxa"/>
          </w:tcPr>
          <w:p w:rsidR="00944887" w:rsidRPr="00DF40DD" w:rsidRDefault="00944887" w:rsidP="00944887">
            <w:pPr>
              <w:jc w:val="center"/>
              <w:rPr>
                <w:sz w:val="21"/>
                <w:szCs w:val="21"/>
              </w:rPr>
            </w:pPr>
          </w:p>
          <w:p w:rsidR="00944887" w:rsidRPr="00DF40DD" w:rsidRDefault="00944887" w:rsidP="00944887">
            <w:pPr>
              <w:jc w:val="center"/>
              <w:rPr>
                <w:sz w:val="21"/>
                <w:szCs w:val="21"/>
              </w:rPr>
            </w:pPr>
            <w:r w:rsidRPr="00DF40DD">
              <w:rPr>
                <w:sz w:val="21"/>
                <w:szCs w:val="21"/>
              </w:rPr>
              <w:t>1794,5</w:t>
            </w:r>
          </w:p>
        </w:tc>
        <w:tc>
          <w:tcPr>
            <w:tcW w:w="1954" w:type="dxa"/>
          </w:tcPr>
          <w:p w:rsidR="00944887" w:rsidRPr="00DF40DD" w:rsidRDefault="00944887" w:rsidP="00944887">
            <w:pPr>
              <w:jc w:val="center"/>
              <w:rPr>
                <w:sz w:val="21"/>
                <w:szCs w:val="21"/>
              </w:rPr>
            </w:pPr>
          </w:p>
          <w:p w:rsidR="00944887" w:rsidRPr="00DF40DD" w:rsidRDefault="00944887" w:rsidP="00944887">
            <w:pPr>
              <w:jc w:val="center"/>
              <w:rPr>
                <w:sz w:val="21"/>
                <w:szCs w:val="21"/>
              </w:rPr>
            </w:pPr>
          </w:p>
        </w:tc>
      </w:tr>
      <w:tr w:rsidR="00DF40DD" w:rsidRPr="00DF40DD" w:rsidTr="00F55A3A">
        <w:trPr>
          <w:jc w:val="center"/>
        </w:trPr>
        <w:tc>
          <w:tcPr>
            <w:tcW w:w="781" w:type="dxa"/>
            <w:tcMar>
              <w:left w:w="28" w:type="dxa"/>
              <w:right w:w="28" w:type="dxa"/>
            </w:tcMar>
          </w:tcPr>
          <w:p w:rsidR="00944887" w:rsidRPr="00DF40DD" w:rsidRDefault="00944887" w:rsidP="00944887">
            <w:pPr>
              <w:jc w:val="center"/>
              <w:rPr>
                <w:sz w:val="21"/>
                <w:szCs w:val="21"/>
              </w:rPr>
            </w:pPr>
            <w:r w:rsidRPr="00DF40DD">
              <w:rPr>
                <w:sz w:val="21"/>
                <w:szCs w:val="21"/>
              </w:rPr>
              <w:t>7.2</w:t>
            </w:r>
          </w:p>
        </w:tc>
        <w:tc>
          <w:tcPr>
            <w:tcW w:w="2861" w:type="dxa"/>
            <w:tcMar>
              <w:left w:w="28" w:type="dxa"/>
              <w:right w:w="28" w:type="dxa"/>
            </w:tcMar>
          </w:tcPr>
          <w:p w:rsidR="00944887" w:rsidRPr="00DF40DD" w:rsidRDefault="00944887" w:rsidP="00944887">
            <w:pPr>
              <w:rPr>
                <w:sz w:val="21"/>
                <w:szCs w:val="21"/>
              </w:rPr>
            </w:pPr>
            <w:r w:rsidRPr="00DF40DD">
              <w:rPr>
                <w:sz w:val="21"/>
                <w:szCs w:val="21"/>
              </w:rPr>
              <w:t>Очистное сооружение дождевой канализации</w:t>
            </w:r>
          </w:p>
        </w:tc>
        <w:tc>
          <w:tcPr>
            <w:tcW w:w="1166" w:type="dxa"/>
            <w:tcMar>
              <w:left w:w="28" w:type="dxa"/>
              <w:right w:w="28" w:type="dxa"/>
            </w:tcMar>
          </w:tcPr>
          <w:p w:rsidR="00944887" w:rsidRPr="00DF40DD" w:rsidRDefault="00944887" w:rsidP="00944887">
            <w:pPr>
              <w:jc w:val="center"/>
              <w:rPr>
                <w:sz w:val="21"/>
                <w:szCs w:val="21"/>
              </w:rPr>
            </w:pPr>
          </w:p>
          <w:p w:rsidR="00944887" w:rsidRPr="00DF40DD" w:rsidRDefault="00944887" w:rsidP="00944887">
            <w:pPr>
              <w:jc w:val="center"/>
              <w:rPr>
                <w:sz w:val="21"/>
                <w:szCs w:val="21"/>
              </w:rPr>
            </w:pPr>
            <w:r w:rsidRPr="00DF40DD">
              <w:rPr>
                <w:sz w:val="21"/>
                <w:szCs w:val="21"/>
              </w:rPr>
              <w:t>объект</w:t>
            </w:r>
          </w:p>
        </w:tc>
        <w:tc>
          <w:tcPr>
            <w:tcW w:w="1362" w:type="dxa"/>
            <w:tcMar>
              <w:left w:w="28" w:type="dxa"/>
              <w:right w:w="28" w:type="dxa"/>
            </w:tcMar>
          </w:tcPr>
          <w:p w:rsidR="00944887" w:rsidRPr="00DF40DD" w:rsidRDefault="00944887" w:rsidP="00944887">
            <w:pPr>
              <w:jc w:val="center"/>
              <w:rPr>
                <w:sz w:val="21"/>
                <w:szCs w:val="21"/>
                <w:lang w:eastAsia="x-none"/>
              </w:rPr>
            </w:pPr>
          </w:p>
          <w:p w:rsidR="00944887" w:rsidRPr="00DF40DD" w:rsidRDefault="00944887" w:rsidP="00944887">
            <w:pPr>
              <w:jc w:val="center"/>
              <w:rPr>
                <w:sz w:val="21"/>
                <w:szCs w:val="21"/>
              </w:rPr>
            </w:pPr>
            <w:r w:rsidRPr="00DF40DD">
              <w:rPr>
                <w:sz w:val="21"/>
                <w:szCs w:val="21"/>
                <w:lang w:eastAsia="x-none"/>
              </w:rPr>
              <w:t>-</w:t>
            </w:r>
          </w:p>
        </w:tc>
        <w:tc>
          <w:tcPr>
            <w:tcW w:w="1657" w:type="dxa"/>
          </w:tcPr>
          <w:p w:rsidR="00944887" w:rsidRPr="00DF40DD" w:rsidRDefault="00944887" w:rsidP="00944887">
            <w:pPr>
              <w:jc w:val="center"/>
              <w:rPr>
                <w:sz w:val="21"/>
                <w:szCs w:val="21"/>
              </w:rPr>
            </w:pPr>
          </w:p>
          <w:p w:rsidR="00944887" w:rsidRPr="00DF40DD" w:rsidRDefault="00944887" w:rsidP="00944887">
            <w:pPr>
              <w:jc w:val="center"/>
              <w:rPr>
                <w:sz w:val="21"/>
                <w:szCs w:val="21"/>
              </w:rPr>
            </w:pPr>
            <w:r w:rsidRPr="00DF40DD">
              <w:rPr>
                <w:sz w:val="21"/>
                <w:szCs w:val="21"/>
              </w:rPr>
              <w:t>1</w:t>
            </w:r>
          </w:p>
        </w:tc>
        <w:tc>
          <w:tcPr>
            <w:tcW w:w="1954" w:type="dxa"/>
          </w:tcPr>
          <w:p w:rsidR="00944887" w:rsidRPr="00DF40DD" w:rsidRDefault="00944887" w:rsidP="00944887">
            <w:pPr>
              <w:jc w:val="center"/>
              <w:rPr>
                <w:sz w:val="21"/>
                <w:szCs w:val="21"/>
              </w:rPr>
            </w:pPr>
          </w:p>
        </w:tc>
      </w:tr>
    </w:tbl>
    <w:p w:rsidR="00817B6B" w:rsidRPr="00DF40DD" w:rsidRDefault="00817B6B" w:rsidP="00B9496C">
      <w:pPr>
        <w:ind w:right="-1" w:firstLine="709"/>
        <w:jc w:val="both"/>
        <w:rPr>
          <w:sz w:val="24"/>
          <w:szCs w:val="24"/>
        </w:rPr>
      </w:pPr>
    </w:p>
    <w:p w:rsidR="00B9496C" w:rsidRPr="00DF40DD" w:rsidRDefault="00817B6B" w:rsidP="002E350F">
      <w:pPr>
        <w:ind w:right="-1" w:firstLine="709"/>
        <w:jc w:val="both"/>
        <w:rPr>
          <w:sz w:val="22"/>
          <w:szCs w:val="22"/>
        </w:rPr>
      </w:pPr>
      <w:r w:rsidRPr="00DF40DD">
        <w:rPr>
          <w:sz w:val="22"/>
          <w:szCs w:val="22"/>
        </w:rPr>
        <w:t xml:space="preserve">Примечание: </w:t>
      </w:r>
    </w:p>
    <w:p w:rsidR="00FF093A" w:rsidRPr="00DF40DD" w:rsidRDefault="00FF093A" w:rsidP="00FF093A">
      <w:pPr>
        <w:ind w:right="-1" w:firstLine="709"/>
        <w:jc w:val="both"/>
        <w:rPr>
          <w:sz w:val="22"/>
          <w:szCs w:val="22"/>
        </w:rPr>
      </w:pPr>
      <w:r w:rsidRPr="00DF40DD">
        <w:rPr>
          <w:sz w:val="22"/>
          <w:szCs w:val="22"/>
        </w:rPr>
        <w:t>«–» информация не приводится, либо отсутствует</w:t>
      </w:r>
    </w:p>
    <w:p w:rsidR="007A4E0B" w:rsidRPr="00DF40DD" w:rsidRDefault="003375AD" w:rsidP="00B9496C">
      <w:pPr>
        <w:ind w:right="-1" w:firstLine="709"/>
        <w:jc w:val="both"/>
        <w:rPr>
          <w:sz w:val="22"/>
          <w:szCs w:val="22"/>
        </w:rPr>
      </w:pPr>
      <w:r w:rsidRPr="00DF40DD">
        <w:rPr>
          <w:sz w:val="22"/>
          <w:szCs w:val="22"/>
        </w:rPr>
        <w:t>1</w:t>
      </w:r>
      <w:r w:rsidR="007A4E0B" w:rsidRPr="00DF40DD">
        <w:rPr>
          <w:sz w:val="22"/>
          <w:szCs w:val="22"/>
        </w:rPr>
        <w:t xml:space="preserve"> </w:t>
      </w:r>
      <w:r w:rsidR="007C5C7D" w:rsidRPr="00DF40DD">
        <w:rPr>
          <w:sz w:val="22"/>
          <w:szCs w:val="22"/>
        </w:rPr>
        <w:t xml:space="preserve">показатель </w:t>
      </w:r>
      <w:r w:rsidR="00042DF7" w:rsidRPr="00DF40DD">
        <w:rPr>
          <w:sz w:val="22"/>
          <w:szCs w:val="22"/>
        </w:rPr>
        <w:t xml:space="preserve">для индивидуального </w:t>
      </w:r>
      <w:r w:rsidR="00F50C29" w:rsidRPr="00DF40DD">
        <w:rPr>
          <w:sz w:val="22"/>
          <w:szCs w:val="22"/>
        </w:rPr>
        <w:t>и блокирова</w:t>
      </w:r>
      <w:r w:rsidR="00764BFE" w:rsidRPr="00DF40DD">
        <w:rPr>
          <w:sz w:val="22"/>
          <w:szCs w:val="22"/>
        </w:rPr>
        <w:t xml:space="preserve">нного </w:t>
      </w:r>
      <w:r w:rsidR="00042DF7" w:rsidRPr="00DF40DD">
        <w:rPr>
          <w:sz w:val="22"/>
          <w:szCs w:val="22"/>
        </w:rPr>
        <w:t xml:space="preserve">жилищного строительства </w:t>
      </w:r>
      <w:r w:rsidR="007C5C7D" w:rsidRPr="00DF40DD">
        <w:rPr>
          <w:sz w:val="22"/>
          <w:szCs w:val="22"/>
        </w:rPr>
        <w:t xml:space="preserve">является </w:t>
      </w:r>
      <w:r w:rsidR="00042DF7" w:rsidRPr="00DF40DD">
        <w:rPr>
          <w:sz w:val="22"/>
          <w:szCs w:val="22"/>
        </w:rPr>
        <w:t xml:space="preserve">ориентировочным </w:t>
      </w:r>
      <w:r w:rsidR="007C5C7D" w:rsidRPr="00DF40DD">
        <w:rPr>
          <w:sz w:val="22"/>
          <w:szCs w:val="22"/>
        </w:rPr>
        <w:t>в данном проекте планировки.</w:t>
      </w:r>
    </w:p>
    <w:p w:rsidR="005E0203" w:rsidRPr="00DF40DD" w:rsidRDefault="005E0203" w:rsidP="005E0203">
      <w:pPr>
        <w:ind w:right="-1" w:firstLine="709"/>
        <w:jc w:val="both"/>
        <w:rPr>
          <w:sz w:val="22"/>
          <w:szCs w:val="22"/>
        </w:rPr>
      </w:pPr>
      <w:r w:rsidRPr="00DF40DD">
        <w:rPr>
          <w:sz w:val="22"/>
          <w:szCs w:val="22"/>
        </w:rPr>
        <w:t>2 ориентировочное количество домов, уточняется на дальнейших стадиях.</w:t>
      </w:r>
    </w:p>
    <w:p w:rsidR="007C5C7D" w:rsidRPr="00DF40DD" w:rsidRDefault="007C5C7D" w:rsidP="007C5C7D">
      <w:pPr>
        <w:ind w:right="-1" w:firstLine="709"/>
        <w:jc w:val="both"/>
        <w:rPr>
          <w:sz w:val="22"/>
          <w:szCs w:val="22"/>
        </w:rPr>
      </w:pPr>
      <w:r w:rsidRPr="00DF40DD">
        <w:rPr>
          <w:sz w:val="22"/>
          <w:szCs w:val="22"/>
        </w:rPr>
        <w:t>3 ориентировочный показатель, уточняется на дальнейших стадиях проектирования.</w:t>
      </w:r>
    </w:p>
    <w:p w:rsidR="00450B5D" w:rsidRPr="00DF40DD" w:rsidRDefault="00450B5D" w:rsidP="007C5C7D">
      <w:pPr>
        <w:ind w:right="-1" w:firstLine="709"/>
        <w:jc w:val="both"/>
        <w:rPr>
          <w:sz w:val="22"/>
          <w:szCs w:val="22"/>
        </w:rPr>
      </w:pPr>
      <w:r w:rsidRPr="00DF40DD">
        <w:rPr>
          <w:sz w:val="22"/>
          <w:szCs w:val="22"/>
        </w:rPr>
        <w:t xml:space="preserve">4. «*» ориентировочные показатели, уточняются на дальнейших стадиях проектирования в зависимости от количества и площади </w:t>
      </w:r>
      <w:r w:rsidR="00E06ECC" w:rsidRPr="00DF40DD">
        <w:rPr>
          <w:sz w:val="22"/>
          <w:szCs w:val="22"/>
        </w:rPr>
        <w:t>жилых домов</w:t>
      </w:r>
      <w:r w:rsidRPr="00DF40DD">
        <w:rPr>
          <w:sz w:val="22"/>
          <w:szCs w:val="22"/>
        </w:rPr>
        <w:t xml:space="preserve"> и </w:t>
      </w:r>
      <w:r w:rsidR="00E06ECC" w:rsidRPr="00DF40DD">
        <w:rPr>
          <w:sz w:val="22"/>
          <w:szCs w:val="22"/>
        </w:rPr>
        <w:t>количества жителей</w:t>
      </w:r>
      <w:r w:rsidRPr="00DF40DD">
        <w:rPr>
          <w:sz w:val="22"/>
          <w:szCs w:val="22"/>
        </w:rPr>
        <w:t>.</w:t>
      </w:r>
    </w:p>
    <w:p w:rsidR="007C5C7D" w:rsidRPr="00DF40DD" w:rsidRDefault="007C5C7D" w:rsidP="007C5C7D">
      <w:pPr>
        <w:ind w:firstLine="2127"/>
        <w:jc w:val="both"/>
        <w:rPr>
          <w:sz w:val="22"/>
          <w:szCs w:val="22"/>
        </w:rPr>
      </w:pPr>
    </w:p>
    <w:p w:rsidR="007A4E0B" w:rsidRPr="00DF40DD" w:rsidRDefault="007A4E0B" w:rsidP="007C5C7D">
      <w:pPr>
        <w:ind w:right="-1" w:firstLine="2127"/>
        <w:jc w:val="both"/>
        <w:rPr>
          <w:sz w:val="24"/>
          <w:szCs w:val="24"/>
        </w:rPr>
      </w:pPr>
    </w:p>
    <w:bookmarkEnd w:id="116"/>
    <w:p w:rsidR="00B9496C" w:rsidRPr="00DF40DD" w:rsidRDefault="00B9496C" w:rsidP="00B9496C">
      <w:pPr>
        <w:ind w:left="-142"/>
        <w:jc w:val="both"/>
        <w:rPr>
          <w:b/>
        </w:rPr>
      </w:pPr>
    </w:p>
    <w:sectPr w:rsidR="00B9496C" w:rsidRPr="00DF40DD" w:rsidSect="009B6DE4">
      <w:pgSz w:w="11907" w:h="16840" w:code="9"/>
      <w:pgMar w:top="851" w:right="567" w:bottom="1134"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40DD" w:rsidRDefault="00DF40DD" w:rsidP="00862E09">
      <w:r>
        <w:separator/>
      </w:r>
    </w:p>
  </w:endnote>
  <w:endnote w:type="continuationSeparator" w:id="0">
    <w:p w:rsidR="00DF40DD" w:rsidRDefault="00DF40DD" w:rsidP="00862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Baltica">
    <w:altName w:val="Times New Roman"/>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ヒラギノ角ゴ Pro W3">
    <w:altName w:val="Times New Roman"/>
    <w:charset w:val="00"/>
    <w:family w:val="roman"/>
    <w:pitch w:val="default"/>
  </w:font>
  <w:font w:name="TimesNewRomanPSMT">
    <w:altName w:val="MS Gothic"/>
    <w:panose1 w:val="00000000000000000000"/>
    <w:charset w:val="80"/>
    <w:family w:val="auto"/>
    <w:notTrueType/>
    <w:pitch w:val="default"/>
    <w:sig w:usb0="00000001" w:usb1="08070000" w:usb2="00000010" w:usb3="00000000" w:csb0="00020000" w:csb1="00000000"/>
  </w:font>
  <w:font w:name="Sceptica">
    <w:altName w:val="Times New Roman"/>
    <w:panose1 w:val="00000000000000000000"/>
    <w:charset w:val="00"/>
    <w:family w:val="modern"/>
    <w:notTrueType/>
    <w:pitch w:val="variable"/>
    <w:sig w:usb0="A00002AF" w:usb1="4000205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0DD" w:rsidRDefault="00DF40DD">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DF40DD" w:rsidRDefault="00DF40DD">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0DD" w:rsidRPr="00C40829" w:rsidRDefault="00DF40DD" w:rsidP="00BA64C6">
    <w:pPr>
      <w:pStyle w:val="ab"/>
      <w:jc w:val="right"/>
    </w:pPr>
    <w:r>
      <w:rPr>
        <w:rStyle w:val="ad"/>
      </w:rPr>
      <w:fldChar w:fldCharType="begin"/>
    </w:r>
    <w:r>
      <w:rPr>
        <w:rStyle w:val="ad"/>
      </w:rPr>
      <w:instrText xml:space="preserve"> PAGE </w:instrText>
    </w:r>
    <w:r>
      <w:rPr>
        <w:rStyle w:val="ad"/>
      </w:rPr>
      <w:fldChar w:fldCharType="separate"/>
    </w:r>
    <w:r w:rsidR="003B485F">
      <w:rPr>
        <w:rStyle w:val="ad"/>
        <w:noProof/>
      </w:rPr>
      <w:t>4</w:t>
    </w:r>
    <w:r>
      <w:rPr>
        <w:rStyle w:val="a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40DD" w:rsidRDefault="00DF40DD" w:rsidP="00862E09">
      <w:r>
        <w:separator/>
      </w:r>
    </w:p>
  </w:footnote>
  <w:footnote w:type="continuationSeparator" w:id="0">
    <w:p w:rsidR="00DF40DD" w:rsidRDefault="00DF40DD" w:rsidP="00862E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0DD" w:rsidRPr="00E16670" w:rsidRDefault="00DF40DD" w:rsidP="00611715">
    <w:pPr>
      <w:pStyle w:val="af1"/>
      <w:jc w:val="cent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sz w:val="24"/>
        <w:szCs w:val="24"/>
      </w:rPr>
    </w:lvl>
    <w:lvl w:ilvl="1">
      <w:start w:val="1"/>
      <w:numFmt w:val="none"/>
      <w:suff w:val="nothing"/>
      <w:lvlText w:val=""/>
      <w:lvlJc w:val="left"/>
      <w:pPr>
        <w:tabs>
          <w:tab w:val="num" w:pos="0"/>
        </w:tabs>
        <w:ind w:left="576" w:hanging="576"/>
      </w:pPr>
      <w:rPr>
        <w:b/>
        <w:i/>
        <w:sz w:val="24"/>
        <w:szCs w:val="24"/>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B"/>
    <w:multiLevelType w:val="singleLevel"/>
    <w:tmpl w:val="0000000B"/>
    <w:name w:val="WW8Num11"/>
    <w:lvl w:ilvl="0">
      <w:start w:val="1"/>
      <w:numFmt w:val="bullet"/>
      <w:lvlText w:val=""/>
      <w:lvlJc w:val="left"/>
      <w:pPr>
        <w:tabs>
          <w:tab w:val="num" w:pos="0"/>
        </w:tabs>
        <w:ind w:left="1429" w:hanging="360"/>
      </w:pPr>
      <w:rPr>
        <w:rFonts w:ascii="Symbol" w:hAnsi="Symbol" w:cs="Symbol" w:hint="default"/>
      </w:rPr>
    </w:lvl>
  </w:abstractNum>
  <w:abstractNum w:abstractNumId="2">
    <w:nsid w:val="00000012"/>
    <w:multiLevelType w:val="singleLevel"/>
    <w:tmpl w:val="00000012"/>
    <w:name w:val="WW8Num18"/>
    <w:lvl w:ilvl="0">
      <w:start w:val="1"/>
      <w:numFmt w:val="decimal"/>
      <w:lvlText w:val="%1."/>
      <w:lvlJc w:val="left"/>
      <w:pPr>
        <w:tabs>
          <w:tab w:val="num" w:pos="0"/>
        </w:tabs>
        <w:ind w:left="720" w:hanging="360"/>
      </w:pPr>
      <w:rPr>
        <w:rFonts w:hint="default"/>
      </w:rPr>
    </w:lvl>
  </w:abstractNum>
  <w:abstractNum w:abstractNumId="3">
    <w:nsid w:val="00000013"/>
    <w:multiLevelType w:val="multilevel"/>
    <w:tmpl w:val="00000013"/>
    <w:name w:val="WW8Num19"/>
    <w:lvl w:ilvl="0">
      <w:start w:val="1"/>
      <w:numFmt w:val="decimal"/>
      <w:lvlText w:val="%1."/>
      <w:lvlJc w:val="left"/>
      <w:pPr>
        <w:tabs>
          <w:tab w:val="num" w:pos="0"/>
        </w:tabs>
        <w:ind w:left="420" w:hanging="420"/>
      </w:pPr>
      <w:rPr>
        <w:rFonts w:hint="default"/>
      </w:rPr>
    </w:lvl>
    <w:lvl w:ilvl="1">
      <w:start w:val="1"/>
      <w:numFmt w:val="decimal"/>
      <w:lvlText w:val="%1.%2."/>
      <w:lvlJc w:val="left"/>
      <w:pPr>
        <w:tabs>
          <w:tab w:val="num" w:pos="0"/>
        </w:tabs>
        <w:ind w:left="420" w:hanging="42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440" w:hanging="1440"/>
      </w:pPr>
      <w:rPr>
        <w:rFonts w:hint="default"/>
      </w:rPr>
    </w:lvl>
  </w:abstractNum>
  <w:abstractNum w:abstractNumId="4">
    <w:nsid w:val="0000001F"/>
    <w:multiLevelType w:val="singleLevel"/>
    <w:tmpl w:val="0000001F"/>
    <w:name w:val="WW8Num31"/>
    <w:lvl w:ilvl="0">
      <w:start w:val="1"/>
      <w:numFmt w:val="decimal"/>
      <w:lvlText w:val="%1)"/>
      <w:lvlJc w:val="left"/>
      <w:pPr>
        <w:tabs>
          <w:tab w:val="num" w:pos="0"/>
        </w:tabs>
        <w:ind w:left="1069" w:hanging="360"/>
      </w:pPr>
      <w:rPr>
        <w:rFonts w:hint="default"/>
        <w:sz w:val="24"/>
        <w:szCs w:val="24"/>
      </w:rPr>
    </w:lvl>
  </w:abstractNum>
  <w:abstractNum w:abstractNumId="5">
    <w:nsid w:val="00000023"/>
    <w:multiLevelType w:val="singleLevel"/>
    <w:tmpl w:val="00000023"/>
    <w:name w:val="WW8Num35"/>
    <w:lvl w:ilvl="0">
      <w:start w:val="1"/>
      <w:numFmt w:val="decimal"/>
      <w:lvlText w:val="%1)"/>
      <w:lvlJc w:val="left"/>
      <w:pPr>
        <w:tabs>
          <w:tab w:val="num" w:pos="0"/>
        </w:tabs>
        <w:ind w:left="1069" w:hanging="360"/>
      </w:pPr>
      <w:rPr>
        <w:rFonts w:hint="default"/>
        <w:sz w:val="24"/>
        <w:szCs w:val="24"/>
      </w:rPr>
    </w:lvl>
  </w:abstractNum>
  <w:abstractNum w:abstractNumId="6">
    <w:nsid w:val="01A964DB"/>
    <w:multiLevelType w:val="hybridMultilevel"/>
    <w:tmpl w:val="EB70D0C4"/>
    <w:lvl w:ilvl="0" w:tplc="0419000F">
      <w:start w:val="1"/>
      <w:numFmt w:val="decimal"/>
      <w:lvlText w:val="%1."/>
      <w:lvlJc w:val="left"/>
      <w:pPr>
        <w:ind w:left="529" w:hanging="360"/>
      </w:pPr>
    </w:lvl>
    <w:lvl w:ilvl="1" w:tplc="04190019" w:tentative="1">
      <w:start w:val="1"/>
      <w:numFmt w:val="lowerLetter"/>
      <w:lvlText w:val="%2."/>
      <w:lvlJc w:val="left"/>
      <w:pPr>
        <w:ind w:left="1249" w:hanging="360"/>
      </w:pPr>
    </w:lvl>
    <w:lvl w:ilvl="2" w:tplc="0419001B" w:tentative="1">
      <w:start w:val="1"/>
      <w:numFmt w:val="lowerRoman"/>
      <w:lvlText w:val="%3."/>
      <w:lvlJc w:val="right"/>
      <w:pPr>
        <w:ind w:left="1969" w:hanging="180"/>
      </w:pPr>
    </w:lvl>
    <w:lvl w:ilvl="3" w:tplc="0419000F" w:tentative="1">
      <w:start w:val="1"/>
      <w:numFmt w:val="decimal"/>
      <w:lvlText w:val="%4."/>
      <w:lvlJc w:val="left"/>
      <w:pPr>
        <w:ind w:left="2689" w:hanging="360"/>
      </w:pPr>
    </w:lvl>
    <w:lvl w:ilvl="4" w:tplc="04190019" w:tentative="1">
      <w:start w:val="1"/>
      <w:numFmt w:val="lowerLetter"/>
      <w:lvlText w:val="%5."/>
      <w:lvlJc w:val="left"/>
      <w:pPr>
        <w:ind w:left="3409" w:hanging="360"/>
      </w:pPr>
    </w:lvl>
    <w:lvl w:ilvl="5" w:tplc="0419001B" w:tentative="1">
      <w:start w:val="1"/>
      <w:numFmt w:val="lowerRoman"/>
      <w:lvlText w:val="%6."/>
      <w:lvlJc w:val="right"/>
      <w:pPr>
        <w:ind w:left="4129" w:hanging="180"/>
      </w:pPr>
    </w:lvl>
    <w:lvl w:ilvl="6" w:tplc="0419000F" w:tentative="1">
      <w:start w:val="1"/>
      <w:numFmt w:val="decimal"/>
      <w:lvlText w:val="%7."/>
      <w:lvlJc w:val="left"/>
      <w:pPr>
        <w:ind w:left="4849" w:hanging="360"/>
      </w:pPr>
    </w:lvl>
    <w:lvl w:ilvl="7" w:tplc="04190019" w:tentative="1">
      <w:start w:val="1"/>
      <w:numFmt w:val="lowerLetter"/>
      <w:lvlText w:val="%8."/>
      <w:lvlJc w:val="left"/>
      <w:pPr>
        <w:ind w:left="5569" w:hanging="360"/>
      </w:pPr>
    </w:lvl>
    <w:lvl w:ilvl="8" w:tplc="0419001B" w:tentative="1">
      <w:start w:val="1"/>
      <w:numFmt w:val="lowerRoman"/>
      <w:lvlText w:val="%9."/>
      <w:lvlJc w:val="right"/>
      <w:pPr>
        <w:ind w:left="6289" w:hanging="180"/>
      </w:pPr>
    </w:lvl>
  </w:abstractNum>
  <w:abstractNum w:abstractNumId="7">
    <w:nsid w:val="069A7397"/>
    <w:multiLevelType w:val="hybridMultilevel"/>
    <w:tmpl w:val="83C6DC2A"/>
    <w:lvl w:ilvl="0" w:tplc="4AAE5B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06CD2503"/>
    <w:multiLevelType w:val="hybridMultilevel"/>
    <w:tmpl w:val="39D29B78"/>
    <w:lvl w:ilvl="0" w:tplc="3E0CA93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8763F82"/>
    <w:multiLevelType w:val="multilevel"/>
    <w:tmpl w:val="430E016C"/>
    <w:lvl w:ilvl="0">
      <w:start w:val="1"/>
      <w:numFmt w:val="bullet"/>
      <w:lvlText w:val=""/>
      <w:lvlJc w:val="left"/>
      <w:pPr>
        <w:ind w:left="360" w:hanging="360"/>
      </w:pPr>
      <w:rPr>
        <w:rFonts w:ascii="Symbol" w:hAnsi="Symbol" w:hint="default"/>
      </w:rPr>
    </w:lvl>
    <w:lvl w:ilvl="1">
      <w:start w:val="1"/>
      <w:numFmt w:val="decimal"/>
      <w:lvlText w:val="%1.%2."/>
      <w:lvlJc w:val="left"/>
      <w:pPr>
        <w:ind w:left="366" w:hanging="360"/>
      </w:pPr>
    </w:lvl>
    <w:lvl w:ilvl="2">
      <w:start w:val="1"/>
      <w:numFmt w:val="decimal"/>
      <w:lvlText w:val="%1.%2.%3."/>
      <w:lvlJc w:val="left"/>
      <w:pPr>
        <w:ind w:left="732" w:hanging="720"/>
      </w:pPr>
    </w:lvl>
    <w:lvl w:ilvl="3">
      <w:start w:val="1"/>
      <w:numFmt w:val="decimal"/>
      <w:lvlText w:val="%1.%2.%3.%4."/>
      <w:lvlJc w:val="left"/>
      <w:pPr>
        <w:ind w:left="738" w:hanging="720"/>
      </w:pPr>
    </w:lvl>
    <w:lvl w:ilvl="4">
      <w:start w:val="1"/>
      <w:numFmt w:val="decimal"/>
      <w:lvlText w:val="%1.%2.%3.%4.%5."/>
      <w:lvlJc w:val="left"/>
      <w:pPr>
        <w:ind w:left="1104" w:hanging="1080"/>
      </w:pPr>
    </w:lvl>
    <w:lvl w:ilvl="5">
      <w:start w:val="1"/>
      <w:numFmt w:val="decimal"/>
      <w:lvlText w:val="%1.%2.%3.%4.%5.%6."/>
      <w:lvlJc w:val="left"/>
      <w:pPr>
        <w:ind w:left="1110" w:hanging="1080"/>
      </w:pPr>
    </w:lvl>
    <w:lvl w:ilvl="6">
      <w:start w:val="1"/>
      <w:numFmt w:val="decimal"/>
      <w:lvlText w:val="%1.%2.%3.%4.%5.%6.%7."/>
      <w:lvlJc w:val="left"/>
      <w:pPr>
        <w:ind w:left="1476" w:hanging="1440"/>
      </w:pPr>
    </w:lvl>
    <w:lvl w:ilvl="7">
      <w:start w:val="1"/>
      <w:numFmt w:val="decimal"/>
      <w:lvlText w:val="%1.%2.%3.%4.%5.%6.%7.%8."/>
      <w:lvlJc w:val="left"/>
      <w:pPr>
        <w:ind w:left="1482" w:hanging="1440"/>
      </w:pPr>
    </w:lvl>
    <w:lvl w:ilvl="8">
      <w:start w:val="1"/>
      <w:numFmt w:val="decimal"/>
      <w:lvlText w:val="%1.%2.%3.%4.%5.%6.%7.%8.%9."/>
      <w:lvlJc w:val="left"/>
      <w:pPr>
        <w:ind w:left="1848" w:hanging="1800"/>
      </w:pPr>
    </w:lvl>
  </w:abstractNum>
  <w:abstractNum w:abstractNumId="10">
    <w:nsid w:val="0A854252"/>
    <w:multiLevelType w:val="multilevel"/>
    <w:tmpl w:val="E39436C2"/>
    <w:lvl w:ilvl="0">
      <w:start w:val="1"/>
      <w:numFmt w:val="decimal"/>
      <w:pStyle w:val="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14AE1DB3"/>
    <w:multiLevelType w:val="hybridMultilevel"/>
    <w:tmpl w:val="B7FE0CA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5533B3E"/>
    <w:multiLevelType w:val="hybridMultilevel"/>
    <w:tmpl w:val="8FCCF1A4"/>
    <w:lvl w:ilvl="0" w:tplc="D63A03DA">
      <w:start w:val="1"/>
      <w:numFmt w:val="bullet"/>
      <w:pStyle w:val="12"/>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DC13574"/>
    <w:multiLevelType w:val="hybridMultilevel"/>
    <w:tmpl w:val="0E1A73EA"/>
    <w:lvl w:ilvl="0" w:tplc="98FA3EA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357CB1"/>
    <w:multiLevelType w:val="hybridMultilevel"/>
    <w:tmpl w:val="D220A8B0"/>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4601E84"/>
    <w:multiLevelType w:val="hybridMultilevel"/>
    <w:tmpl w:val="BF50DFDC"/>
    <w:lvl w:ilvl="0" w:tplc="54DE63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9CF2F2F"/>
    <w:multiLevelType w:val="hybridMultilevel"/>
    <w:tmpl w:val="9AA409E4"/>
    <w:lvl w:ilvl="0" w:tplc="970E5A0A">
      <w:start w:val="1"/>
      <w:numFmt w:val="bullet"/>
      <w:lvlText w:val=""/>
      <w:lvlJc w:val="left"/>
      <w:pPr>
        <w:ind w:left="360" w:hanging="360"/>
      </w:pPr>
      <w:rPr>
        <w:rFonts w:ascii="Symbol" w:hAnsi="Symbol" w:hint="default"/>
        <w:sz w:val="18"/>
        <w:szCs w:val="18"/>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7">
    <w:nsid w:val="29D21700"/>
    <w:multiLevelType w:val="hybridMultilevel"/>
    <w:tmpl w:val="3500CE38"/>
    <w:lvl w:ilvl="0" w:tplc="3E0CA93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A215E0E"/>
    <w:multiLevelType w:val="hybridMultilevel"/>
    <w:tmpl w:val="AE206E34"/>
    <w:lvl w:ilvl="0" w:tplc="912E34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D967FF7"/>
    <w:multiLevelType w:val="hybridMultilevel"/>
    <w:tmpl w:val="EC342BD4"/>
    <w:lvl w:ilvl="0" w:tplc="7526D416">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0">
    <w:nsid w:val="2DCF127F"/>
    <w:multiLevelType w:val="hybridMultilevel"/>
    <w:tmpl w:val="24648118"/>
    <w:lvl w:ilvl="0" w:tplc="FFFFFFFF">
      <w:start w:val="1"/>
      <w:numFmt w:val="russianLower"/>
      <w:lvlText w:val="%1)"/>
      <w:lvlJc w:val="left"/>
      <w:pPr>
        <w:tabs>
          <w:tab w:val="num" w:pos="1344"/>
        </w:tabs>
        <w:ind w:left="1344" w:hanging="360"/>
      </w:pPr>
    </w:lvl>
    <w:lvl w:ilvl="1" w:tplc="FFFFFFFF">
      <w:start w:val="1"/>
      <w:numFmt w:val="lowerLetter"/>
      <w:lvlText w:val="%2."/>
      <w:lvlJc w:val="left"/>
      <w:pPr>
        <w:tabs>
          <w:tab w:val="num" w:pos="720"/>
        </w:tabs>
        <w:ind w:left="720" w:hanging="360"/>
      </w:pPr>
    </w:lvl>
    <w:lvl w:ilvl="2" w:tplc="FFFFFFFF">
      <w:start w:val="1"/>
      <w:numFmt w:val="lowerRoman"/>
      <w:lvlText w:val="%3."/>
      <w:lvlJc w:val="right"/>
      <w:pPr>
        <w:tabs>
          <w:tab w:val="num" w:pos="1440"/>
        </w:tabs>
        <w:ind w:left="1440" w:hanging="180"/>
      </w:pPr>
    </w:lvl>
    <w:lvl w:ilvl="3" w:tplc="FFFFFFFF">
      <w:start w:val="1"/>
      <w:numFmt w:val="decimal"/>
      <w:lvlText w:val="%4."/>
      <w:lvlJc w:val="left"/>
      <w:pPr>
        <w:tabs>
          <w:tab w:val="num" w:pos="2160"/>
        </w:tabs>
        <w:ind w:left="2160" w:hanging="360"/>
      </w:pPr>
    </w:lvl>
    <w:lvl w:ilvl="4" w:tplc="FFFFFFFF">
      <w:start w:val="1"/>
      <w:numFmt w:val="lowerLetter"/>
      <w:lvlText w:val="%5."/>
      <w:lvlJc w:val="left"/>
      <w:pPr>
        <w:tabs>
          <w:tab w:val="num" w:pos="2880"/>
        </w:tabs>
        <w:ind w:left="2880" w:hanging="360"/>
      </w:pPr>
    </w:lvl>
    <w:lvl w:ilvl="5" w:tplc="FFFFFFFF">
      <w:start w:val="1"/>
      <w:numFmt w:val="lowerRoman"/>
      <w:lvlText w:val="%6."/>
      <w:lvlJc w:val="right"/>
      <w:pPr>
        <w:tabs>
          <w:tab w:val="num" w:pos="3600"/>
        </w:tabs>
        <w:ind w:left="3600" w:hanging="180"/>
      </w:pPr>
    </w:lvl>
    <w:lvl w:ilvl="6" w:tplc="FFFFFFFF">
      <w:start w:val="1"/>
      <w:numFmt w:val="decimal"/>
      <w:lvlText w:val="%7."/>
      <w:lvlJc w:val="left"/>
      <w:pPr>
        <w:tabs>
          <w:tab w:val="num" w:pos="4320"/>
        </w:tabs>
        <w:ind w:left="4320" w:hanging="360"/>
      </w:pPr>
    </w:lvl>
    <w:lvl w:ilvl="7" w:tplc="FFFFFFFF">
      <w:start w:val="1"/>
      <w:numFmt w:val="lowerLetter"/>
      <w:lvlText w:val="%8."/>
      <w:lvlJc w:val="left"/>
      <w:pPr>
        <w:tabs>
          <w:tab w:val="num" w:pos="5040"/>
        </w:tabs>
        <w:ind w:left="5040" w:hanging="360"/>
      </w:pPr>
    </w:lvl>
    <w:lvl w:ilvl="8" w:tplc="FFFFFFFF">
      <w:start w:val="1"/>
      <w:numFmt w:val="lowerRoman"/>
      <w:lvlText w:val="%9."/>
      <w:lvlJc w:val="right"/>
      <w:pPr>
        <w:tabs>
          <w:tab w:val="num" w:pos="5760"/>
        </w:tabs>
        <w:ind w:left="5760" w:hanging="180"/>
      </w:pPr>
    </w:lvl>
  </w:abstractNum>
  <w:abstractNum w:abstractNumId="21">
    <w:nsid w:val="315C52EC"/>
    <w:multiLevelType w:val="hybridMultilevel"/>
    <w:tmpl w:val="0352D708"/>
    <w:lvl w:ilvl="0" w:tplc="3E0CA93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A7F62FB"/>
    <w:multiLevelType w:val="hybridMultilevel"/>
    <w:tmpl w:val="937A2BA8"/>
    <w:lvl w:ilvl="0" w:tplc="AB2C62D8">
      <w:start w:val="1"/>
      <w:numFmt w:val="decimal"/>
      <w:lvlText w:val="%1."/>
      <w:lvlJc w:val="left"/>
      <w:pPr>
        <w:ind w:left="434" w:hanging="360"/>
      </w:pPr>
    </w:lvl>
    <w:lvl w:ilvl="1" w:tplc="04190019">
      <w:start w:val="1"/>
      <w:numFmt w:val="lowerLetter"/>
      <w:lvlText w:val="%2."/>
      <w:lvlJc w:val="left"/>
      <w:pPr>
        <w:ind w:left="1154" w:hanging="360"/>
      </w:pPr>
    </w:lvl>
    <w:lvl w:ilvl="2" w:tplc="0419001B">
      <w:start w:val="1"/>
      <w:numFmt w:val="lowerRoman"/>
      <w:lvlText w:val="%3."/>
      <w:lvlJc w:val="right"/>
      <w:pPr>
        <w:ind w:left="1874" w:hanging="180"/>
      </w:pPr>
    </w:lvl>
    <w:lvl w:ilvl="3" w:tplc="0419000F">
      <w:start w:val="1"/>
      <w:numFmt w:val="decimal"/>
      <w:lvlText w:val="%4."/>
      <w:lvlJc w:val="left"/>
      <w:pPr>
        <w:ind w:left="2594" w:hanging="360"/>
      </w:pPr>
    </w:lvl>
    <w:lvl w:ilvl="4" w:tplc="04190019">
      <w:start w:val="1"/>
      <w:numFmt w:val="lowerLetter"/>
      <w:lvlText w:val="%5."/>
      <w:lvlJc w:val="left"/>
      <w:pPr>
        <w:ind w:left="3314" w:hanging="360"/>
      </w:pPr>
    </w:lvl>
    <w:lvl w:ilvl="5" w:tplc="0419001B">
      <w:start w:val="1"/>
      <w:numFmt w:val="lowerRoman"/>
      <w:lvlText w:val="%6."/>
      <w:lvlJc w:val="right"/>
      <w:pPr>
        <w:ind w:left="4034" w:hanging="180"/>
      </w:pPr>
    </w:lvl>
    <w:lvl w:ilvl="6" w:tplc="0419000F">
      <w:start w:val="1"/>
      <w:numFmt w:val="decimal"/>
      <w:lvlText w:val="%7."/>
      <w:lvlJc w:val="left"/>
      <w:pPr>
        <w:ind w:left="4754" w:hanging="360"/>
      </w:pPr>
    </w:lvl>
    <w:lvl w:ilvl="7" w:tplc="04190019">
      <w:start w:val="1"/>
      <w:numFmt w:val="lowerLetter"/>
      <w:lvlText w:val="%8."/>
      <w:lvlJc w:val="left"/>
      <w:pPr>
        <w:ind w:left="5474" w:hanging="360"/>
      </w:pPr>
    </w:lvl>
    <w:lvl w:ilvl="8" w:tplc="0419001B">
      <w:start w:val="1"/>
      <w:numFmt w:val="lowerRoman"/>
      <w:lvlText w:val="%9."/>
      <w:lvlJc w:val="right"/>
      <w:pPr>
        <w:ind w:left="6194" w:hanging="180"/>
      </w:pPr>
    </w:lvl>
  </w:abstractNum>
  <w:abstractNum w:abstractNumId="23">
    <w:nsid w:val="3DF8253A"/>
    <w:multiLevelType w:val="hybridMultilevel"/>
    <w:tmpl w:val="D5CA32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15773C6"/>
    <w:multiLevelType w:val="hybridMultilevel"/>
    <w:tmpl w:val="8806B710"/>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19D76AE"/>
    <w:multiLevelType w:val="hybridMultilevel"/>
    <w:tmpl w:val="6FAA2C12"/>
    <w:lvl w:ilvl="0" w:tplc="96D259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C604FBC"/>
    <w:multiLevelType w:val="multilevel"/>
    <w:tmpl w:val="1868A73C"/>
    <w:lvl w:ilvl="0">
      <w:start w:val="1"/>
      <w:numFmt w:val="decimal"/>
      <w:pStyle w:val="120"/>
      <w:lvlText w:val="%1"/>
      <w:lvlJc w:val="left"/>
      <w:pPr>
        <w:tabs>
          <w:tab w:val="num" w:pos="1418"/>
        </w:tabs>
        <w:ind w:left="993" w:firstLine="0"/>
      </w:pPr>
      <w:rPr>
        <w:rFonts w:ascii="Arial" w:hAnsi="Arial" w:hint="default"/>
        <w:b/>
        <w:i w:val="0"/>
        <w:caps w:val="0"/>
        <w:strike w:val="0"/>
        <w:dstrike w:val="0"/>
        <w:vanish w:val="0"/>
        <w:color w:val="auto"/>
        <w:kern w:val="0"/>
        <w:sz w:val="28"/>
        <w:szCs w:val="28"/>
        <w:u w:val="none"/>
        <w:vertAlign w:val="baseline"/>
      </w:rPr>
    </w:lvl>
    <w:lvl w:ilvl="1">
      <w:start w:val="1"/>
      <w:numFmt w:val="decimal"/>
      <w:lvlText w:val="%1.%2"/>
      <w:lvlJc w:val="left"/>
      <w:pPr>
        <w:tabs>
          <w:tab w:val="num" w:pos="3128"/>
        </w:tabs>
        <w:ind w:left="2552" w:firstLine="0"/>
      </w:pPr>
      <w:rPr>
        <w:rFonts w:ascii="Arial" w:hAnsi="Arial" w:cs="Times New Roman" w:hint="default"/>
        <w:b/>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1560"/>
        </w:tabs>
        <w:ind w:left="851" w:firstLine="0"/>
      </w:pPr>
      <w:rPr>
        <w:rFonts w:ascii="Arial" w:hAnsi="Arial" w:hint="default"/>
        <w:b w:val="0"/>
        <w:i w:val="0"/>
        <w:caps w:val="0"/>
        <w:strike w:val="0"/>
        <w:dstrike w:val="0"/>
        <w:vanish w:val="0"/>
        <w:color w:val="auto"/>
        <w:sz w:val="24"/>
        <w:szCs w:val="24"/>
        <w:u w:val="none"/>
        <w:vertAlign w:val="baseline"/>
      </w:rPr>
    </w:lvl>
    <w:lvl w:ilvl="3">
      <w:start w:val="1"/>
      <w:numFmt w:val="decimal"/>
      <w:lvlText w:val="%1.%2.%3.%4"/>
      <w:lvlJc w:val="left"/>
      <w:pPr>
        <w:tabs>
          <w:tab w:val="num" w:pos="1673"/>
        </w:tabs>
        <w:ind w:left="851" w:firstLine="0"/>
      </w:pPr>
      <w:rPr>
        <w:rFonts w:hint="default"/>
      </w:rPr>
    </w:lvl>
    <w:lvl w:ilvl="4">
      <w:start w:val="1"/>
      <w:numFmt w:val="decimal"/>
      <w:lvlText w:val="%1.%2.%3.%4.%5"/>
      <w:lvlJc w:val="left"/>
      <w:pPr>
        <w:tabs>
          <w:tab w:val="num" w:pos="2176"/>
        </w:tabs>
        <w:ind w:left="1042"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27">
    <w:nsid w:val="4E3E60D0"/>
    <w:multiLevelType w:val="hybridMultilevel"/>
    <w:tmpl w:val="BAF4C0C6"/>
    <w:lvl w:ilvl="0" w:tplc="3D4CD9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03B254B"/>
    <w:multiLevelType w:val="hybridMultilevel"/>
    <w:tmpl w:val="45A06DEC"/>
    <w:lvl w:ilvl="0" w:tplc="91BA2654">
      <w:start w:val="1"/>
      <w:numFmt w:val="decimal"/>
      <w:lvlText w:val="Р%1"/>
      <w:lvlJc w:val="center"/>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12D70D4"/>
    <w:multiLevelType w:val="hybridMultilevel"/>
    <w:tmpl w:val="5900C5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548657A5"/>
    <w:multiLevelType w:val="hybridMultilevel"/>
    <w:tmpl w:val="19DA309C"/>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BFE574E"/>
    <w:multiLevelType w:val="multilevel"/>
    <w:tmpl w:val="8E3E8860"/>
    <w:lvl w:ilvl="0">
      <w:start w:val="1"/>
      <w:numFmt w:val="decimal"/>
      <w:lvlText w:val="%1"/>
      <w:lvlJc w:val="left"/>
      <w:pPr>
        <w:tabs>
          <w:tab w:val="num" w:pos="993"/>
        </w:tabs>
        <w:ind w:left="568" w:firstLine="0"/>
      </w:pPr>
      <w:rPr>
        <w:rFonts w:ascii="Arial" w:hAnsi="Arial" w:hint="default"/>
        <w:b/>
        <w:i w:val="0"/>
        <w:caps w:val="0"/>
        <w:strike w:val="0"/>
        <w:dstrike w:val="0"/>
        <w:vanish w:val="0"/>
        <w:color w:val="auto"/>
        <w:kern w:val="0"/>
        <w:sz w:val="28"/>
        <w:szCs w:val="28"/>
        <w:u w:val="none"/>
        <w:vertAlign w:val="baseline"/>
      </w:rPr>
    </w:lvl>
    <w:lvl w:ilvl="1">
      <w:start w:val="1"/>
      <w:numFmt w:val="decimal"/>
      <w:lvlText w:val="4.%2"/>
      <w:lvlJc w:val="left"/>
      <w:pPr>
        <w:tabs>
          <w:tab w:val="num" w:pos="454"/>
        </w:tabs>
        <w:ind w:left="454" w:firstLine="539"/>
      </w:pPr>
      <w:rPr>
        <w:rFonts w:hint="default"/>
        <w:b/>
        <w:bCs w:val="0"/>
        <w:i w:val="0"/>
        <w:iCs w:val="0"/>
        <w:caps w:val="0"/>
        <w:smallCaps w:val="0"/>
        <w:strike w:val="0"/>
        <w:dstrike w:val="0"/>
        <w:noProof w:val="0"/>
        <w:snapToGrid w:val="0"/>
        <w:vanish w:val="0"/>
        <w:color w:val="000000"/>
        <w:spacing w:val="0"/>
        <w:kern w:val="0"/>
        <w:position w:val="0"/>
        <w:sz w:val="24"/>
        <w:szCs w:val="24"/>
        <w:u w:val="none"/>
        <w:effect w:val="none"/>
        <w:vertAlign w:val="baseline"/>
        <w:em w:val="none"/>
        <w:specVanish w:val="0"/>
      </w:rPr>
    </w:lvl>
    <w:lvl w:ilvl="2">
      <w:start w:val="1"/>
      <w:numFmt w:val="decimal"/>
      <w:lvlText w:val="%1.%2.%3"/>
      <w:lvlJc w:val="left"/>
      <w:pPr>
        <w:tabs>
          <w:tab w:val="num" w:pos="1277"/>
        </w:tabs>
        <w:ind w:left="568" w:firstLine="0"/>
      </w:pPr>
      <w:rPr>
        <w:rFonts w:ascii="Arial" w:hAnsi="Arial" w:hint="default"/>
        <w:b w:val="0"/>
        <w:i w:val="0"/>
        <w:caps w:val="0"/>
        <w:strike w:val="0"/>
        <w:dstrike w:val="0"/>
        <w:vanish w:val="0"/>
        <w:color w:val="auto"/>
        <w:sz w:val="24"/>
        <w:szCs w:val="24"/>
        <w:u w:val="none"/>
        <w:vertAlign w:val="baseline"/>
      </w:rPr>
    </w:lvl>
    <w:lvl w:ilvl="3">
      <w:start w:val="1"/>
      <w:numFmt w:val="decimal"/>
      <w:lvlText w:val="%1.%2.%3.%4"/>
      <w:lvlJc w:val="left"/>
      <w:pPr>
        <w:tabs>
          <w:tab w:val="num" w:pos="1531"/>
        </w:tabs>
        <w:ind w:left="709" w:firstLine="0"/>
      </w:pPr>
      <w:rPr>
        <w:rFonts w:hint="default"/>
      </w:rPr>
    </w:lvl>
    <w:lvl w:ilvl="4">
      <w:start w:val="1"/>
      <w:numFmt w:val="decimal"/>
      <w:lvlText w:val="%1.%2.%3.%4.%5"/>
      <w:lvlJc w:val="left"/>
      <w:pPr>
        <w:tabs>
          <w:tab w:val="num" w:pos="2034"/>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32">
    <w:nsid w:val="5DC358A7"/>
    <w:multiLevelType w:val="hybridMultilevel"/>
    <w:tmpl w:val="AF1099B4"/>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25C333C"/>
    <w:multiLevelType w:val="hybridMultilevel"/>
    <w:tmpl w:val="679C5D8A"/>
    <w:lvl w:ilvl="0" w:tplc="96D259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3CB2967"/>
    <w:multiLevelType w:val="hybridMultilevel"/>
    <w:tmpl w:val="24648118"/>
    <w:lvl w:ilvl="0" w:tplc="FFFFFFFF">
      <w:start w:val="1"/>
      <w:numFmt w:val="russianLower"/>
      <w:lvlText w:val="%1)"/>
      <w:lvlJc w:val="left"/>
      <w:pPr>
        <w:tabs>
          <w:tab w:val="num" w:pos="1344"/>
        </w:tabs>
        <w:ind w:left="1344" w:hanging="360"/>
      </w:pPr>
    </w:lvl>
    <w:lvl w:ilvl="1" w:tplc="FFFFFFFF">
      <w:start w:val="1"/>
      <w:numFmt w:val="lowerLetter"/>
      <w:lvlText w:val="%2."/>
      <w:lvlJc w:val="left"/>
      <w:pPr>
        <w:tabs>
          <w:tab w:val="num" w:pos="720"/>
        </w:tabs>
        <w:ind w:left="720" w:hanging="360"/>
      </w:pPr>
    </w:lvl>
    <w:lvl w:ilvl="2" w:tplc="FFFFFFFF">
      <w:start w:val="1"/>
      <w:numFmt w:val="lowerRoman"/>
      <w:lvlText w:val="%3."/>
      <w:lvlJc w:val="right"/>
      <w:pPr>
        <w:tabs>
          <w:tab w:val="num" w:pos="1440"/>
        </w:tabs>
        <w:ind w:left="1440" w:hanging="180"/>
      </w:pPr>
    </w:lvl>
    <w:lvl w:ilvl="3" w:tplc="FFFFFFFF">
      <w:start w:val="1"/>
      <w:numFmt w:val="decimal"/>
      <w:lvlText w:val="%4."/>
      <w:lvlJc w:val="left"/>
      <w:pPr>
        <w:tabs>
          <w:tab w:val="num" w:pos="2160"/>
        </w:tabs>
        <w:ind w:left="2160" w:hanging="360"/>
      </w:pPr>
    </w:lvl>
    <w:lvl w:ilvl="4" w:tplc="FFFFFFFF">
      <w:start w:val="1"/>
      <w:numFmt w:val="lowerLetter"/>
      <w:lvlText w:val="%5."/>
      <w:lvlJc w:val="left"/>
      <w:pPr>
        <w:tabs>
          <w:tab w:val="num" w:pos="2880"/>
        </w:tabs>
        <w:ind w:left="2880" w:hanging="360"/>
      </w:pPr>
    </w:lvl>
    <w:lvl w:ilvl="5" w:tplc="FFFFFFFF">
      <w:start w:val="1"/>
      <w:numFmt w:val="lowerRoman"/>
      <w:lvlText w:val="%6."/>
      <w:lvlJc w:val="right"/>
      <w:pPr>
        <w:tabs>
          <w:tab w:val="num" w:pos="3600"/>
        </w:tabs>
        <w:ind w:left="3600" w:hanging="180"/>
      </w:pPr>
    </w:lvl>
    <w:lvl w:ilvl="6" w:tplc="FFFFFFFF">
      <w:start w:val="1"/>
      <w:numFmt w:val="decimal"/>
      <w:lvlText w:val="%7."/>
      <w:lvlJc w:val="left"/>
      <w:pPr>
        <w:tabs>
          <w:tab w:val="num" w:pos="4320"/>
        </w:tabs>
        <w:ind w:left="4320" w:hanging="360"/>
      </w:pPr>
    </w:lvl>
    <w:lvl w:ilvl="7" w:tplc="FFFFFFFF">
      <w:start w:val="1"/>
      <w:numFmt w:val="lowerLetter"/>
      <w:lvlText w:val="%8."/>
      <w:lvlJc w:val="left"/>
      <w:pPr>
        <w:tabs>
          <w:tab w:val="num" w:pos="5040"/>
        </w:tabs>
        <w:ind w:left="5040" w:hanging="360"/>
      </w:pPr>
    </w:lvl>
    <w:lvl w:ilvl="8" w:tplc="FFFFFFFF">
      <w:start w:val="1"/>
      <w:numFmt w:val="lowerRoman"/>
      <w:lvlText w:val="%9."/>
      <w:lvlJc w:val="right"/>
      <w:pPr>
        <w:tabs>
          <w:tab w:val="num" w:pos="5760"/>
        </w:tabs>
        <w:ind w:left="5760" w:hanging="180"/>
      </w:pPr>
    </w:lvl>
  </w:abstractNum>
  <w:abstractNum w:abstractNumId="35">
    <w:nsid w:val="68F729A1"/>
    <w:multiLevelType w:val="hybridMultilevel"/>
    <w:tmpl w:val="E98C3674"/>
    <w:lvl w:ilvl="0" w:tplc="398C1B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9B51B53"/>
    <w:multiLevelType w:val="hybridMultilevel"/>
    <w:tmpl w:val="ED98A324"/>
    <w:lvl w:ilvl="0" w:tplc="3E0CA93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9F406AB"/>
    <w:multiLevelType w:val="hybridMultilevel"/>
    <w:tmpl w:val="E664157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F340039"/>
    <w:multiLevelType w:val="hybridMultilevel"/>
    <w:tmpl w:val="724E8C1E"/>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3D17CE3"/>
    <w:multiLevelType w:val="multilevel"/>
    <w:tmpl w:val="DD5CCFCC"/>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0">
    <w:nsid w:val="7AAF52BA"/>
    <w:multiLevelType w:val="hybridMultilevel"/>
    <w:tmpl w:val="F76C8B8A"/>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BDB4DF5"/>
    <w:multiLevelType w:val="hybridMultilevel"/>
    <w:tmpl w:val="F65E115C"/>
    <w:lvl w:ilvl="0" w:tplc="96D259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C406DE1"/>
    <w:multiLevelType w:val="hybridMultilevel"/>
    <w:tmpl w:val="08DA170C"/>
    <w:lvl w:ilvl="0" w:tplc="77EE6B1C">
      <w:start w:val="1"/>
      <w:numFmt w:val="decimal"/>
      <w:lvlText w:val="%1."/>
      <w:lvlJc w:val="left"/>
      <w:pPr>
        <w:ind w:left="927" w:hanging="360"/>
      </w:pPr>
      <w:rPr>
        <w:rFonts w:eastAsia="MS Mincho"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9"/>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9"/>
  </w:num>
  <w:num w:numId="5">
    <w:abstractNumId w:val="21"/>
  </w:num>
  <w:num w:numId="6">
    <w:abstractNumId w:val="40"/>
  </w:num>
  <w:num w:numId="7">
    <w:abstractNumId w:val="23"/>
  </w:num>
  <w:num w:numId="8">
    <w:abstractNumId w:val="24"/>
  </w:num>
  <w:num w:numId="9">
    <w:abstractNumId w:val="10"/>
  </w:num>
  <w:num w:numId="10">
    <w:abstractNumId w:val="25"/>
  </w:num>
  <w:num w:numId="11">
    <w:abstractNumId w:val="28"/>
  </w:num>
  <w:num w:numId="12">
    <w:abstractNumId w:val="38"/>
  </w:num>
  <w:num w:numId="13">
    <w:abstractNumId w:val="41"/>
  </w:num>
  <w:num w:numId="14">
    <w:abstractNumId w:val="33"/>
  </w:num>
  <w:num w:numId="15">
    <w:abstractNumId w:val="36"/>
  </w:num>
  <w:num w:numId="16">
    <w:abstractNumId w:val="17"/>
  </w:num>
  <w:num w:numId="17">
    <w:abstractNumId w:val="8"/>
  </w:num>
  <w:num w:numId="18">
    <w:abstractNumId w:val="30"/>
  </w:num>
  <w:num w:numId="19">
    <w:abstractNumId w:val="6"/>
  </w:num>
  <w:num w:numId="20">
    <w:abstractNumId w:val="37"/>
  </w:num>
  <w:num w:numId="21">
    <w:abstractNumId w:val="42"/>
  </w:num>
  <w:num w:numId="22">
    <w:abstractNumId w:val="11"/>
  </w:num>
  <w:num w:numId="23">
    <w:abstractNumId w:val="15"/>
  </w:num>
  <w:num w:numId="24">
    <w:abstractNumId w:val="20"/>
  </w:num>
  <w:num w:numId="25">
    <w:abstractNumId w:val="7"/>
  </w:num>
  <w:num w:numId="26">
    <w:abstractNumId w:val="27"/>
  </w:num>
  <w:num w:numId="27">
    <w:abstractNumId w:val="18"/>
  </w:num>
  <w:num w:numId="28">
    <w:abstractNumId w:val="16"/>
  </w:num>
  <w:num w:numId="2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num>
  <w:num w:numId="33">
    <w:abstractNumId w:val="32"/>
  </w:num>
  <w:num w:numId="34">
    <w:abstractNumId w:val="14"/>
  </w:num>
  <w:num w:numId="35">
    <w:abstractNumId w:val="26"/>
  </w:num>
  <w:num w:numId="36">
    <w:abstractNumId w:val="31"/>
  </w:num>
  <w:num w:numId="37">
    <w:abstractNumId w:val="26"/>
    <w:lvlOverride w:ilvl="0">
      <w:startOverride w:val="4"/>
    </w:lvlOverride>
    <w:lvlOverride w:ilvl="1">
      <w:startOverride w:val="7"/>
    </w:lvlOverride>
  </w:num>
  <w:num w:numId="38">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08"/>
  <w:characterSpacingControl w:val="doNotCompress"/>
  <w:hdrShapeDefaults>
    <o:shapedefaults v:ext="edit" spidmax="449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E09"/>
    <w:rsid w:val="0000040D"/>
    <w:rsid w:val="00000650"/>
    <w:rsid w:val="00000F9B"/>
    <w:rsid w:val="00001AF3"/>
    <w:rsid w:val="0000222D"/>
    <w:rsid w:val="000026E3"/>
    <w:rsid w:val="00002D36"/>
    <w:rsid w:val="00003C7A"/>
    <w:rsid w:val="00003FAE"/>
    <w:rsid w:val="00004F23"/>
    <w:rsid w:val="00005A2E"/>
    <w:rsid w:val="0000682A"/>
    <w:rsid w:val="00006E75"/>
    <w:rsid w:val="00007416"/>
    <w:rsid w:val="00007EAE"/>
    <w:rsid w:val="00010ABE"/>
    <w:rsid w:val="00011650"/>
    <w:rsid w:val="00011AF7"/>
    <w:rsid w:val="000120C6"/>
    <w:rsid w:val="00012775"/>
    <w:rsid w:val="00014AEC"/>
    <w:rsid w:val="00014C8D"/>
    <w:rsid w:val="000159F1"/>
    <w:rsid w:val="00015B63"/>
    <w:rsid w:val="00015E60"/>
    <w:rsid w:val="000161A0"/>
    <w:rsid w:val="0001772A"/>
    <w:rsid w:val="000212E3"/>
    <w:rsid w:val="00021A11"/>
    <w:rsid w:val="00023410"/>
    <w:rsid w:val="0002390F"/>
    <w:rsid w:val="000244B9"/>
    <w:rsid w:val="00024ACF"/>
    <w:rsid w:val="00024E1A"/>
    <w:rsid w:val="000254E9"/>
    <w:rsid w:val="00026CD7"/>
    <w:rsid w:val="00027B44"/>
    <w:rsid w:val="00030335"/>
    <w:rsid w:val="00030788"/>
    <w:rsid w:val="00030D05"/>
    <w:rsid w:val="00031982"/>
    <w:rsid w:val="000320F1"/>
    <w:rsid w:val="000325C1"/>
    <w:rsid w:val="000329BB"/>
    <w:rsid w:val="00032BA3"/>
    <w:rsid w:val="00034A3B"/>
    <w:rsid w:val="00034E2B"/>
    <w:rsid w:val="00035254"/>
    <w:rsid w:val="000355FA"/>
    <w:rsid w:val="00035672"/>
    <w:rsid w:val="0003592B"/>
    <w:rsid w:val="00035B91"/>
    <w:rsid w:val="00036444"/>
    <w:rsid w:val="00037009"/>
    <w:rsid w:val="00037A41"/>
    <w:rsid w:val="00037ED3"/>
    <w:rsid w:val="00040267"/>
    <w:rsid w:val="00040366"/>
    <w:rsid w:val="0004096D"/>
    <w:rsid w:val="00040BBC"/>
    <w:rsid w:val="000428FB"/>
    <w:rsid w:val="00042931"/>
    <w:rsid w:val="00042DF7"/>
    <w:rsid w:val="000432D5"/>
    <w:rsid w:val="00043412"/>
    <w:rsid w:val="00043743"/>
    <w:rsid w:val="00044051"/>
    <w:rsid w:val="00044053"/>
    <w:rsid w:val="00044396"/>
    <w:rsid w:val="00044DC0"/>
    <w:rsid w:val="00044E2D"/>
    <w:rsid w:val="00045338"/>
    <w:rsid w:val="00045B75"/>
    <w:rsid w:val="00045BAF"/>
    <w:rsid w:val="00045F5C"/>
    <w:rsid w:val="00046224"/>
    <w:rsid w:val="000465C8"/>
    <w:rsid w:val="0004707B"/>
    <w:rsid w:val="00047156"/>
    <w:rsid w:val="000507F4"/>
    <w:rsid w:val="00050927"/>
    <w:rsid w:val="00050C7F"/>
    <w:rsid w:val="000522CF"/>
    <w:rsid w:val="00052F70"/>
    <w:rsid w:val="0005349A"/>
    <w:rsid w:val="000539E7"/>
    <w:rsid w:val="00053FE3"/>
    <w:rsid w:val="00054203"/>
    <w:rsid w:val="00054545"/>
    <w:rsid w:val="00055379"/>
    <w:rsid w:val="000569FC"/>
    <w:rsid w:val="00056C35"/>
    <w:rsid w:val="00056CB6"/>
    <w:rsid w:val="00060183"/>
    <w:rsid w:val="000601AD"/>
    <w:rsid w:val="00060434"/>
    <w:rsid w:val="00060A28"/>
    <w:rsid w:val="00061C7B"/>
    <w:rsid w:val="0006255D"/>
    <w:rsid w:val="00062987"/>
    <w:rsid w:val="00062CA3"/>
    <w:rsid w:val="00062EE4"/>
    <w:rsid w:val="000634F0"/>
    <w:rsid w:val="000637F7"/>
    <w:rsid w:val="0006424B"/>
    <w:rsid w:val="000651E4"/>
    <w:rsid w:val="000661D5"/>
    <w:rsid w:val="00067156"/>
    <w:rsid w:val="00067620"/>
    <w:rsid w:val="00067E83"/>
    <w:rsid w:val="00070676"/>
    <w:rsid w:val="00070D46"/>
    <w:rsid w:val="00072589"/>
    <w:rsid w:val="00072A04"/>
    <w:rsid w:val="00072BDF"/>
    <w:rsid w:val="00072D51"/>
    <w:rsid w:val="00073821"/>
    <w:rsid w:val="00074014"/>
    <w:rsid w:val="00074356"/>
    <w:rsid w:val="000747C6"/>
    <w:rsid w:val="00074F41"/>
    <w:rsid w:val="00074FA6"/>
    <w:rsid w:val="00075486"/>
    <w:rsid w:val="00075B30"/>
    <w:rsid w:val="0007607B"/>
    <w:rsid w:val="000770C3"/>
    <w:rsid w:val="0007744F"/>
    <w:rsid w:val="00077BB2"/>
    <w:rsid w:val="00077C53"/>
    <w:rsid w:val="000801DF"/>
    <w:rsid w:val="00080200"/>
    <w:rsid w:val="00080300"/>
    <w:rsid w:val="00081053"/>
    <w:rsid w:val="00081F2D"/>
    <w:rsid w:val="00082089"/>
    <w:rsid w:val="00082262"/>
    <w:rsid w:val="000823E4"/>
    <w:rsid w:val="00082A55"/>
    <w:rsid w:val="00082EF9"/>
    <w:rsid w:val="000844A8"/>
    <w:rsid w:val="0008463A"/>
    <w:rsid w:val="00084A52"/>
    <w:rsid w:val="00085074"/>
    <w:rsid w:val="00085857"/>
    <w:rsid w:val="00085F49"/>
    <w:rsid w:val="000863F4"/>
    <w:rsid w:val="00086D06"/>
    <w:rsid w:val="00087654"/>
    <w:rsid w:val="0008772A"/>
    <w:rsid w:val="000879A9"/>
    <w:rsid w:val="00087A05"/>
    <w:rsid w:val="00087DE9"/>
    <w:rsid w:val="00090406"/>
    <w:rsid w:val="00090586"/>
    <w:rsid w:val="000911D2"/>
    <w:rsid w:val="0009127D"/>
    <w:rsid w:val="00091754"/>
    <w:rsid w:val="000918C6"/>
    <w:rsid w:val="00091A5D"/>
    <w:rsid w:val="00092C7F"/>
    <w:rsid w:val="00092F36"/>
    <w:rsid w:val="00093B0B"/>
    <w:rsid w:val="00093DB3"/>
    <w:rsid w:val="00094BD1"/>
    <w:rsid w:val="0009649F"/>
    <w:rsid w:val="00096616"/>
    <w:rsid w:val="00096CD3"/>
    <w:rsid w:val="00097809"/>
    <w:rsid w:val="00097E54"/>
    <w:rsid w:val="000A089D"/>
    <w:rsid w:val="000A0A4F"/>
    <w:rsid w:val="000A0DC0"/>
    <w:rsid w:val="000A1C44"/>
    <w:rsid w:val="000A1D0B"/>
    <w:rsid w:val="000A1ECB"/>
    <w:rsid w:val="000A38A0"/>
    <w:rsid w:val="000A3A46"/>
    <w:rsid w:val="000A3C80"/>
    <w:rsid w:val="000A4634"/>
    <w:rsid w:val="000A4C9D"/>
    <w:rsid w:val="000A50A8"/>
    <w:rsid w:val="000A6919"/>
    <w:rsid w:val="000A7BDA"/>
    <w:rsid w:val="000B0D2D"/>
    <w:rsid w:val="000B0DAF"/>
    <w:rsid w:val="000B13EC"/>
    <w:rsid w:val="000B25BA"/>
    <w:rsid w:val="000B3885"/>
    <w:rsid w:val="000B445D"/>
    <w:rsid w:val="000B44E3"/>
    <w:rsid w:val="000B479D"/>
    <w:rsid w:val="000B4F94"/>
    <w:rsid w:val="000B519E"/>
    <w:rsid w:val="000B5440"/>
    <w:rsid w:val="000B5AEB"/>
    <w:rsid w:val="000B66BB"/>
    <w:rsid w:val="000B69DE"/>
    <w:rsid w:val="000B6A3A"/>
    <w:rsid w:val="000B7A20"/>
    <w:rsid w:val="000B7B3B"/>
    <w:rsid w:val="000B7BFF"/>
    <w:rsid w:val="000C01B4"/>
    <w:rsid w:val="000C075B"/>
    <w:rsid w:val="000C1705"/>
    <w:rsid w:val="000C228D"/>
    <w:rsid w:val="000C3C49"/>
    <w:rsid w:val="000C3DEC"/>
    <w:rsid w:val="000C48AA"/>
    <w:rsid w:val="000C49D5"/>
    <w:rsid w:val="000C581F"/>
    <w:rsid w:val="000C5CA7"/>
    <w:rsid w:val="000C60C6"/>
    <w:rsid w:val="000C62DE"/>
    <w:rsid w:val="000C68AB"/>
    <w:rsid w:val="000C6D86"/>
    <w:rsid w:val="000C711E"/>
    <w:rsid w:val="000D0BAB"/>
    <w:rsid w:val="000D0C91"/>
    <w:rsid w:val="000D1472"/>
    <w:rsid w:val="000D18CD"/>
    <w:rsid w:val="000D1AEB"/>
    <w:rsid w:val="000D1AEC"/>
    <w:rsid w:val="000D1C75"/>
    <w:rsid w:val="000D3D88"/>
    <w:rsid w:val="000D54EA"/>
    <w:rsid w:val="000D5584"/>
    <w:rsid w:val="000D5B4E"/>
    <w:rsid w:val="000D5E27"/>
    <w:rsid w:val="000D64AE"/>
    <w:rsid w:val="000D68E0"/>
    <w:rsid w:val="000D70FB"/>
    <w:rsid w:val="000D742B"/>
    <w:rsid w:val="000D7ACE"/>
    <w:rsid w:val="000D7EEE"/>
    <w:rsid w:val="000E09D0"/>
    <w:rsid w:val="000E0EEB"/>
    <w:rsid w:val="000E15D5"/>
    <w:rsid w:val="000E1D8C"/>
    <w:rsid w:val="000E2A17"/>
    <w:rsid w:val="000E2B6B"/>
    <w:rsid w:val="000E3E6C"/>
    <w:rsid w:val="000E43C8"/>
    <w:rsid w:val="000E4AE7"/>
    <w:rsid w:val="000E64E6"/>
    <w:rsid w:val="000E751E"/>
    <w:rsid w:val="000E7A3F"/>
    <w:rsid w:val="000F0F2D"/>
    <w:rsid w:val="000F0F37"/>
    <w:rsid w:val="000F1290"/>
    <w:rsid w:val="000F1692"/>
    <w:rsid w:val="000F1D54"/>
    <w:rsid w:val="000F279D"/>
    <w:rsid w:val="000F2BA2"/>
    <w:rsid w:val="000F2E39"/>
    <w:rsid w:val="000F32FD"/>
    <w:rsid w:val="000F374B"/>
    <w:rsid w:val="000F3BB9"/>
    <w:rsid w:val="000F45FA"/>
    <w:rsid w:val="000F461F"/>
    <w:rsid w:val="000F4FCD"/>
    <w:rsid w:val="000F5025"/>
    <w:rsid w:val="000F50AB"/>
    <w:rsid w:val="000F51FF"/>
    <w:rsid w:val="000F5242"/>
    <w:rsid w:val="000F5577"/>
    <w:rsid w:val="000F5F42"/>
    <w:rsid w:val="000F5FB9"/>
    <w:rsid w:val="000F61E0"/>
    <w:rsid w:val="000F61F1"/>
    <w:rsid w:val="000F68A8"/>
    <w:rsid w:val="000F6C43"/>
    <w:rsid w:val="000F6C7A"/>
    <w:rsid w:val="000F7730"/>
    <w:rsid w:val="000F7B0F"/>
    <w:rsid w:val="000F7F83"/>
    <w:rsid w:val="00100316"/>
    <w:rsid w:val="00102195"/>
    <w:rsid w:val="00102ECB"/>
    <w:rsid w:val="0010390F"/>
    <w:rsid w:val="00104DA6"/>
    <w:rsid w:val="0010531C"/>
    <w:rsid w:val="001060A0"/>
    <w:rsid w:val="001062F8"/>
    <w:rsid w:val="0010660F"/>
    <w:rsid w:val="001068FF"/>
    <w:rsid w:val="00106B14"/>
    <w:rsid w:val="001078F3"/>
    <w:rsid w:val="0010792A"/>
    <w:rsid w:val="001101C7"/>
    <w:rsid w:val="00110D2A"/>
    <w:rsid w:val="00111532"/>
    <w:rsid w:val="00111C0C"/>
    <w:rsid w:val="00112D8C"/>
    <w:rsid w:val="001130AC"/>
    <w:rsid w:val="001135CF"/>
    <w:rsid w:val="00113F6B"/>
    <w:rsid w:val="0011430C"/>
    <w:rsid w:val="00114E32"/>
    <w:rsid w:val="001152F6"/>
    <w:rsid w:val="001153B9"/>
    <w:rsid w:val="00115BBB"/>
    <w:rsid w:val="001160C1"/>
    <w:rsid w:val="001160CC"/>
    <w:rsid w:val="001173A3"/>
    <w:rsid w:val="001175BF"/>
    <w:rsid w:val="00117807"/>
    <w:rsid w:val="00117D7A"/>
    <w:rsid w:val="00121DB2"/>
    <w:rsid w:val="00121FBE"/>
    <w:rsid w:val="00122F04"/>
    <w:rsid w:val="00124841"/>
    <w:rsid w:val="001248B5"/>
    <w:rsid w:val="00125055"/>
    <w:rsid w:val="00125211"/>
    <w:rsid w:val="001252F9"/>
    <w:rsid w:val="001256E0"/>
    <w:rsid w:val="00126349"/>
    <w:rsid w:val="00126C90"/>
    <w:rsid w:val="00127093"/>
    <w:rsid w:val="00127096"/>
    <w:rsid w:val="00130BC1"/>
    <w:rsid w:val="00130C57"/>
    <w:rsid w:val="00131377"/>
    <w:rsid w:val="0013236F"/>
    <w:rsid w:val="00133025"/>
    <w:rsid w:val="00134956"/>
    <w:rsid w:val="001354FF"/>
    <w:rsid w:val="00135BF0"/>
    <w:rsid w:val="0013613B"/>
    <w:rsid w:val="001367DE"/>
    <w:rsid w:val="00136ED2"/>
    <w:rsid w:val="001372A4"/>
    <w:rsid w:val="001373F1"/>
    <w:rsid w:val="00137E1C"/>
    <w:rsid w:val="0014043B"/>
    <w:rsid w:val="00140AF3"/>
    <w:rsid w:val="00140CF8"/>
    <w:rsid w:val="00141964"/>
    <w:rsid w:val="001420E2"/>
    <w:rsid w:val="00142A9B"/>
    <w:rsid w:val="00143D4E"/>
    <w:rsid w:val="00144F71"/>
    <w:rsid w:val="001457E2"/>
    <w:rsid w:val="00145D0F"/>
    <w:rsid w:val="0014632B"/>
    <w:rsid w:val="00146353"/>
    <w:rsid w:val="00146514"/>
    <w:rsid w:val="0014716A"/>
    <w:rsid w:val="001475EB"/>
    <w:rsid w:val="00147C26"/>
    <w:rsid w:val="00150039"/>
    <w:rsid w:val="0015004E"/>
    <w:rsid w:val="00150213"/>
    <w:rsid w:val="001508D8"/>
    <w:rsid w:val="00150DFA"/>
    <w:rsid w:val="00150E59"/>
    <w:rsid w:val="0015146A"/>
    <w:rsid w:val="00151541"/>
    <w:rsid w:val="00151E5D"/>
    <w:rsid w:val="00152309"/>
    <w:rsid w:val="00152BEC"/>
    <w:rsid w:val="00152C98"/>
    <w:rsid w:val="001530EE"/>
    <w:rsid w:val="0015385F"/>
    <w:rsid w:val="001540AA"/>
    <w:rsid w:val="00155F3E"/>
    <w:rsid w:val="00160F43"/>
    <w:rsid w:val="0016139B"/>
    <w:rsid w:val="00161B84"/>
    <w:rsid w:val="00161D4D"/>
    <w:rsid w:val="00162210"/>
    <w:rsid w:val="00162A96"/>
    <w:rsid w:val="00162D4C"/>
    <w:rsid w:val="00163974"/>
    <w:rsid w:val="00163E80"/>
    <w:rsid w:val="00164B3E"/>
    <w:rsid w:val="00165214"/>
    <w:rsid w:val="001659BD"/>
    <w:rsid w:val="00166722"/>
    <w:rsid w:val="001673F6"/>
    <w:rsid w:val="0016744A"/>
    <w:rsid w:val="0016761F"/>
    <w:rsid w:val="00167B84"/>
    <w:rsid w:val="00167EA6"/>
    <w:rsid w:val="0017080D"/>
    <w:rsid w:val="00171720"/>
    <w:rsid w:val="0017208C"/>
    <w:rsid w:val="00173338"/>
    <w:rsid w:val="00174AD8"/>
    <w:rsid w:val="0017583C"/>
    <w:rsid w:val="00175A8D"/>
    <w:rsid w:val="0017686D"/>
    <w:rsid w:val="00180A30"/>
    <w:rsid w:val="00180C1C"/>
    <w:rsid w:val="00181A88"/>
    <w:rsid w:val="00182019"/>
    <w:rsid w:val="001835EF"/>
    <w:rsid w:val="00183C14"/>
    <w:rsid w:val="00184873"/>
    <w:rsid w:val="001849DD"/>
    <w:rsid w:val="001858C4"/>
    <w:rsid w:val="00185EFB"/>
    <w:rsid w:val="00186220"/>
    <w:rsid w:val="001877F0"/>
    <w:rsid w:val="00192109"/>
    <w:rsid w:val="00192484"/>
    <w:rsid w:val="001924A2"/>
    <w:rsid w:val="001925A8"/>
    <w:rsid w:val="0019417A"/>
    <w:rsid w:val="001943B9"/>
    <w:rsid w:val="00194C07"/>
    <w:rsid w:val="00194C86"/>
    <w:rsid w:val="001954A1"/>
    <w:rsid w:val="0019551A"/>
    <w:rsid w:val="0019556E"/>
    <w:rsid w:val="0019577E"/>
    <w:rsid w:val="00195C21"/>
    <w:rsid w:val="001963FE"/>
    <w:rsid w:val="00196FF5"/>
    <w:rsid w:val="0019721D"/>
    <w:rsid w:val="001A0DA1"/>
    <w:rsid w:val="001A1025"/>
    <w:rsid w:val="001A1677"/>
    <w:rsid w:val="001A19AC"/>
    <w:rsid w:val="001A2315"/>
    <w:rsid w:val="001A2676"/>
    <w:rsid w:val="001A2B7B"/>
    <w:rsid w:val="001A42A2"/>
    <w:rsid w:val="001A4D2B"/>
    <w:rsid w:val="001A4E5B"/>
    <w:rsid w:val="001A581C"/>
    <w:rsid w:val="001A5AE2"/>
    <w:rsid w:val="001A65B1"/>
    <w:rsid w:val="001A6E22"/>
    <w:rsid w:val="001A6EB4"/>
    <w:rsid w:val="001A716C"/>
    <w:rsid w:val="001A7C1D"/>
    <w:rsid w:val="001B1C9B"/>
    <w:rsid w:val="001B2ABD"/>
    <w:rsid w:val="001B2D59"/>
    <w:rsid w:val="001B31F6"/>
    <w:rsid w:val="001B34C1"/>
    <w:rsid w:val="001B4988"/>
    <w:rsid w:val="001B4D24"/>
    <w:rsid w:val="001B4FBF"/>
    <w:rsid w:val="001B6288"/>
    <w:rsid w:val="001B6439"/>
    <w:rsid w:val="001B7E36"/>
    <w:rsid w:val="001C0709"/>
    <w:rsid w:val="001C0B02"/>
    <w:rsid w:val="001C271A"/>
    <w:rsid w:val="001C36C8"/>
    <w:rsid w:val="001C3A49"/>
    <w:rsid w:val="001C3DAD"/>
    <w:rsid w:val="001C5622"/>
    <w:rsid w:val="001C56FE"/>
    <w:rsid w:val="001C5E0F"/>
    <w:rsid w:val="001C61FB"/>
    <w:rsid w:val="001C65A2"/>
    <w:rsid w:val="001C7088"/>
    <w:rsid w:val="001D00D4"/>
    <w:rsid w:val="001D0BBF"/>
    <w:rsid w:val="001D11DF"/>
    <w:rsid w:val="001D2427"/>
    <w:rsid w:val="001D24AE"/>
    <w:rsid w:val="001D32E3"/>
    <w:rsid w:val="001D3FFB"/>
    <w:rsid w:val="001D4622"/>
    <w:rsid w:val="001D4A69"/>
    <w:rsid w:val="001D541B"/>
    <w:rsid w:val="001D54BC"/>
    <w:rsid w:val="001D5757"/>
    <w:rsid w:val="001D5A68"/>
    <w:rsid w:val="001D5ED6"/>
    <w:rsid w:val="001D6B39"/>
    <w:rsid w:val="001E03A0"/>
    <w:rsid w:val="001E0526"/>
    <w:rsid w:val="001E0BEA"/>
    <w:rsid w:val="001E0CA4"/>
    <w:rsid w:val="001E0DF4"/>
    <w:rsid w:val="001E1074"/>
    <w:rsid w:val="001E1773"/>
    <w:rsid w:val="001E3167"/>
    <w:rsid w:val="001E3C51"/>
    <w:rsid w:val="001E3CA1"/>
    <w:rsid w:val="001E4590"/>
    <w:rsid w:val="001E4FA6"/>
    <w:rsid w:val="001E5A41"/>
    <w:rsid w:val="001E5FC1"/>
    <w:rsid w:val="001E692D"/>
    <w:rsid w:val="001E6A1E"/>
    <w:rsid w:val="001E6DF1"/>
    <w:rsid w:val="001E74EF"/>
    <w:rsid w:val="001E7595"/>
    <w:rsid w:val="001E7BEC"/>
    <w:rsid w:val="001E7CE7"/>
    <w:rsid w:val="001F0488"/>
    <w:rsid w:val="001F0AAD"/>
    <w:rsid w:val="001F0C29"/>
    <w:rsid w:val="001F0D92"/>
    <w:rsid w:val="001F1DBE"/>
    <w:rsid w:val="001F2046"/>
    <w:rsid w:val="001F22FC"/>
    <w:rsid w:val="001F2F56"/>
    <w:rsid w:val="001F3230"/>
    <w:rsid w:val="001F47B5"/>
    <w:rsid w:val="001F5213"/>
    <w:rsid w:val="001F6016"/>
    <w:rsid w:val="001F6029"/>
    <w:rsid w:val="001F633D"/>
    <w:rsid w:val="001F7541"/>
    <w:rsid w:val="001F7C51"/>
    <w:rsid w:val="00200057"/>
    <w:rsid w:val="002011A4"/>
    <w:rsid w:val="00201998"/>
    <w:rsid w:val="00201B26"/>
    <w:rsid w:val="00202362"/>
    <w:rsid w:val="00202B6E"/>
    <w:rsid w:val="00202BC4"/>
    <w:rsid w:val="00204143"/>
    <w:rsid w:val="00204D1B"/>
    <w:rsid w:val="002051AE"/>
    <w:rsid w:val="00205D4D"/>
    <w:rsid w:val="00207003"/>
    <w:rsid w:val="0020715E"/>
    <w:rsid w:val="00207B3C"/>
    <w:rsid w:val="00207B67"/>
    <w:rsid w:val="00210912"/>
    <w:rsid w:val="0021111D"/>
    <w:rsid w:val="00211E20"/>
    <w:rsid w:val="0021221D"/>
    <w:rsid w:val="0021224C"/>
    <w:rsid w:val="00212A2A"/>
    <w:rsid w:val="00213167"/>
    <w:rsid w:val="00213468"/>
    <w:rsid w:val="00213588"/>
    <w:rsid w:val="00214304"/>
    <w:rsid w:val="00216446"/>
    <w:rsid w:val="00216967"/>
    <w:rsid w:val="002169D5"/>
    <w:rsid w:val="00216E31"/>
    <w:rsid w:val="002170C7"/>
    <w:rsid w:val="0021744F"/>
    <w:rsid w:val="00217684"/>
    <w:rsid w:val="00217C7A"/>
    <w:rsid w:val="00220184"/>
    <w:rsid w:val="002202D6"/>
    <w:rsid w:val="00220D0F"/>
    <w:rsid w:val="002215FE"/>
    <w:rsid w:val="002216C5"/>
    <w:rsid w:val="00221D49"/>
    <w:rsid w:val="00222D3D"/>
    <w:rsid w:val="00222DF2"/>
    <w:rsid w:val="00222FA8"/>
    <w:rsid w:val="002233FF"/>
    <w:rsid w:val="00223726"/>
    <w:rsid w:val="00223A7F"/>
    <w:rsid w:val="0022406C"/>
    <w:rsid w:val="002251D5"/>
    <w:rsid w:val="00225643"/>
    <w:rsid w:val="00225653"/>
    <w:rsid w:val="00225A56"/>
    <w:rsid w:val="0022706B"/>
    <w:rsid w:val="0022757C"/>
    <w:rsid w:val="0023068E"/>
    <w:rsid w:val="00232460"/>
    <w:rsid w:val="00232562"/>
    <w:rsid w:val="002325B4"/>
    <w:rsid w:val="00233C5B"/>
    <w:rsid w:val="0023419E"/>
    <w:rsid w:val="002345CA"/>
    <w:rsid w:val="002351D9"/>
    <w:rsid w:val="002351EF"/>
    <w:rsid w:val="00235565"/>
    <w:rsid w:val="00235735"/>
    <w:rsid w:val="00235CD2"/>
    <w:rsid w:val="00236C17"/>
    <w:rsid w:val="002370D3"/>
    <w:rsid w:val="00237ECF"/>
    <w:rsid w:val="002405B5"/>
    <w:rsid w:val="0024196C"/>
    <w:rsid w:val="00241AF8"/>
    <w:rsid w:val="00241F05"/>
    <w:rsid w:val="00242052"/>
    <w:rsid w:val="002446EC"/>
    <w:rsid w:val="002453CA"/>
    <w:rsid w:val="00245BD6"/>
    <w:rsid w:val="00245C12"/>
    <w:rsid w:val="00245CAA"/>
    <w:rsid w:val="00246D39"/>
    <w:rsid w:val="00246D9F"/>
    <w:rsid w:val="00246F07"/>
    <w:rsid w:val="002479C5"/>
    <w:rsid w:val="002507F3"/>
    <w:rsid w:val="002514C3"/>
    <w:rsid w:val="00252376"/>
    <w:rsid w:val="002528C3"/>
    <w:rsid w:val="002529B0"/>
    <w:rsid w:val="00253256"/>
    <w:rsid w:val="00253759"/>
    <w:rsid w:val="00253EF3"/>
    <w:rsid w:val="0025437D"/>
    <w:rsid w:val="002550A4"/>
    <w:rsid w:val="00255A8C"/>
    <w:rsid w:val="00256235"/>
    <w:rsid w:val="00256D3A"/>
    <w:rsid w:val="0025735F"/>
    <w:rsid w:val="002576EE"/>
    <w:rsid w:val="00257BFD"/>
    <w:rsid w:val="0026073F"/>
    <w:rsid w:val="00260A9A"/>
    <w:rsid w:val="0026176E"/>
    <w:rsid w:val="002618EF"/>
    <w:rsid w:val="00261E0E"/>
    <w:rsid w:val="00261E28"/>
    <w:rsid w:val="002623BB"/>
    <w:rsid w:val="00264BBF"/>
    <w:rsid w:val="00264BC9"/>
    <w:rsid w:val="002654FF"/>
    <w:rsid w:val="002655A1"/>
    <w:rsid w:val="00265873"/>
    <w:rsid w:val="00265AD7"/>
    <w:rsid w:val="002667C4"/>
    <w:rsid w:val="002670D5"/>
    <w:rsid w:val="00271C96"/>
    <w:rsid w:val="0027214F"/>
    <w:rsid w:val="0027254A"/>
    <w:rsid w:val="00272583"/>
    <w:rsid w:val="00272A7E"/>
    <w:rsid w:val="00273F80"/>
    <w:rsid w:val="00274547"/>
    <w:rsid w:val="0027459D"/>
    <w:rsid w:val="002746BF"/>
    <w:rsid w:val="00275045"/>
    <w:rsid w:val="0027515F"/>
    <w:rsid w:val="00275882"/>
    <w:rsid w:val="00275B65"/>
    <w:rsid w:val="0027724A"/>
    <w:rsid w:val="0028030D"/>
    <w:rsid w:val="00280D1C"/>
    <w:rsid w:val="0028124B"/>
    <w:rsid w:val="0028169B"/>
    <w:rsid w:val="0028250A"/>
    <w:rsid w:val="00283726"/>
    <w:rsid w:val="002847FF"/>
    <w:rsid w:val="00284874"/>
    <w:rsid w:val="00285619"/>
    <w:rsid w:val="00285A8F"/>
    <w:rsid w:val="00285D4C"/>
    <w:rsid w:val="00286C3C"/>
    <w:rsid w:val="0029012C"/>
    <w:rsid w:val="00290444"/>
    <w:rsid w:val="002904B4"/>
    <w:rsid w:val="00291E1F"/>
    <w:rsid w:val="002921E8"/>
    <w:rsid w:val="00292E23"/>
    <w:rsid w:val="00294EB0"/>
    <w:rsid w:val="00295915"/>
    <w:rsid w:val="00296B6C"/>
    <w:rsid w:val="0029700C"/>
    <w:rsid w:val="00297259"/>
    <w:rsid w:val="002A04C3"/>
    <w:rsid w:val="002A0CCB"/>
    <w:rsid w:val="002A0E7A"/>
    <w:rsid w:val="002A0F11"/>
    <w:rsid w:val="002A3241"/>
    <w:rsid w:val="002A3268"/>
    <w:rsid w:val="002A3D91"/>
    <w:rsid w:val="002A4546"/>
    <w:rsid w:val="002A471D"/>
    <w:rsid w:val="002A4E8A"/>
    <w:rsid w:val="002A5005"/>
    <w:rsid w:val="002A54CF"/>
    <w:rsid w:val="002A5BCA"/>
    <w:rsid w:val="002A5E0C"/>
    <w:rsid w:val="002A5F6A"/>
    <w:rsid w:val="002A65F5"/>
    <w:rsid w:val="002A6FDE"/>
    <w:rsid w:val="002A70C9"/>
    <w:rsid w:val="002B0226"/>
    <w:rsid w:val="002B0CDD"/>
    <w:rsid w:val="002B11FE"/>
    <w:rsid w:val="002B1570"/>
    <w:rsid w:val="002B1B59"/>
    <w:rsid w:val="002B1C25"/>
    <w:rsid w:val="002B1D09"/>
    <w:rsid w:val="002B1E24"/>
    <w:rsid w:val="002B2982"/>
    <w:rsid w:val="002B2EA3"/>
    <w:rsid w:val="002B3444"/>
    <w:rsid w:val="002B34DA"/>
    <w:rsid w:val="002B3A32"/>
    <w:rsid w:val="002B5B7D"/>
    <w:rsid w:val="002B5C49"/>
    <w:rsid w:val="002B5CF6"/>
    <w:rsid w:val="002B6C34"/>
    <w:rsid w:val="002B7BFD"/>
    <w:rsid w:val="002B7EBE"/>
    <w:rsid w:val="002C01E2"/>
    <w:rsid w:val="002C0697"/>
    <w:rsid w:val="002C0D55"/>
    <w:rsid w:val="002C0F54"/>
    <w:rsid w:val="002C1CD6"/>
    <w:rsid w:val="002C20DC"/>
    <w:rsid w:val="002C3190"/>
    <w:rsid w:val="002C34AC"/>
    <w:rsid w:val="002C4316"/>
    <w:rsid w:val="002C45B8"/>
    <w:rsid w:val="002C4D16"/>
    <w:rsid w:val="002C4FA6"/>
    <w:rsid w:val="002C53E3"/>
    <w:rsid w:val="002C650C"/>
    <w:rsid w:val="002C66EE"/>
    <w:rsid w:val="002C6DCC"/>
    <w:rsid w:val="002C7C80"/>
    <w:rsid w:val="002D087A"/>
    <w:rsid w:val="002D0BB2"/>
    <w:rsid w:val="002D0E9A"/>
    <w:rsid w:val="002D1D9D"/>
    <w:rsid w:val="002D1E02"/>
    <w:rsid w:val="002D2268"/>
    <w:rsid w:val="002D26EA"/>
    <w:rsid w:val="002D31B7"/>
    <w:rsid w:val="002D41BB"/>
    <w:rsid w:val="002D48F4"/>
    <w:rsid w:val="002D508F"/>
    <w:rsid w:val="002D5C68"/>
    <w:rsid w:val="002E0871"/>
    <w:rsid w:val="002E0899"/>
    <w:rsid w:val="002E0AD4"/>
    <w:rsid w:val="002E283A"/>
    <w:rsid w:val="002E2F1D"/>
    <w:rsid w:val="002E2F64"/>
    <w:rsid w:val="002E3317"/>
    <w:rsid w:val="002E33E7"/>
    <w:rsid w:val="002E350F"/>
    <w:rsid w:val="002E37E4"/>
    <w:rsid w:val="002E48EF"/>
    <w:rsid w:val="002E6369"/>
    <w:rsid w:val="002E70B4"/>
    <w:rsid w:val="002E7702"/>
    <w:rsid w:val="002E7AEF"/>
    <w:rsid w:val="002E7F52"/>
    <w:rsid w:val="002E7FED"/>
    <w:rsid w:val="002F05E2"/>
    <w:rsid w:val="002F0A7C"/>
    <w:rsid w:val="002F1BE8"/>
    <w:rsid w:val="002F2B58"/>
    <w:rsid w:val="002F4410"/>
    <w:rsid w:val="002F56AC"/>
    <w:rsid w:val="002F57D6"/>
    <w:rsid w:val="002F5CD2"/>
    <w:rsid w:val="002F6835"/>
    <w:rsid w:val="002F6E98"/>
    <w:rsid w:val="003005DA"/>
    <w:rsid w:val="00300E19"/>
    <w:rsid w:val="0030173B"/>
    <w:rsid w:val="00301D5F"/>
    <w:rsid w:val="00301EF4"/>
    <w:rsid w:val="00302138"/>
    <w:rsid w:val="00302A0B"/>
    <w:rsid w:val="003035EC"/>
    <w:rsid w:val="00303B3D"/>
    <w:rsid w:val="00303FBA"/>
    <w:rsid w:val="003054C5"/>
    <w:rsid w:val="003069AB"/>
    <w:rsid w:val="00306D8A"/>
    <w:rsid w:val="00306EDD"/>
    <w:rsid w:val="00307510"/>
    <w:rsid w:val="00311A0C"/>
    <w:rsid w:val="00311D08"/>
    <w:rsid w:val="00311E52"/>
    <w:rsid w:val="00312B11"/>
    <w:rsid w:val="00314222"/>
    <w:rsid w:val="003144E6"/>
    <w:rsid w:val="00315D5B"/>
    <w:rsid w:val="003166E3"/>
    <w:rsid w:val="00316A5F"/>
    <w:rsid w:val="00317203"/>
    <w:rsid w:val="00317261"/>
    <w:rsid w:val="003172FC"/>
    <w:rsid w:val="0032022C"/>
    <w:rsid w:val="0032096F"/>
    <w:rsid w:val="0032170D"/>
    <w:rsid w:val="003220BF"/>
    <w:rsid w:val="00322BA1"/>
    <w:rsid w:val="00322CCF"/>
    <w:rsid w:val="003244B7"/>
    <w:rsid w:val="0032482C"/>
    <w:rsid w:val="00324862"/>
    <w:rsid w:val="003248B4"/>
    <w:rsid w:val="00324BF3"/>
    <w:rsid w:val="0032582A"/>
    <w:rsid w:val="00325ADB"/>
    <w:rsid w:val="003260E0"/>
    <w:rsid w:val="00326DCC"/>
    <w:rsid w:val="00326F70"/>
    <w:rsid w:val="003273A5"/>
    <w:rsid w:val="003307E3"/>
    <w:rsid w:val="00330A8F"/>
    <w:rsid w:val="003315F1"/>
    <w:rsid w:val="00331626"/>
    <w:rsid w:val="003335FE"/>
    <w:rsid w:val="0033436D"/>
    <w:rsid w:val="0033475A"/>
    <w:rsid w:val="003351A6"/>
    <w:rsid w:val="00336430"/>
    <w:rsid w:val="00336824"/>
    <w:rsid w:val="00336D38"/>
    <w:rsid w:val="00337184"/>
    <w:rsid w:val="0033756F"/>
    <w:rsid w:val="003375AD"/>
    <w:rsid w:val="00337E1E"/>
    <w:rsid w:val="00340205"/>
    <w:rsid w:val="00340598"/>
    <w:rsid w:val="0034224C"/>
    <w:rsid w:val="00342F55"/>
    <w:rsid w:val="00343247"/>
    <w:rsid w:val="003437E6"/>
    <w:rsid w:val="00344234"/>
    <w:rsid w:val="00344526"/>
    <w:rsid w:val="003449D9"/>
    <w:rsid w:val="00344E64"/>
    <w:rsid w:val="0034516E"/>
    <w:rsid w:val="003454FF"/>
    <w:rsid w:val="00345F5D"/>
    <w:rsid w:val="0034782E"/>
    <w:rsid w:val="00350801"/>
    <w:rsid w:val="00351F72"/>
    <w:rsid w:val="003524F4"/>
    <w:rsid w:val="00352A7F"/>
    <w:rsid w:val="00352BE0"/>
    <w:rsid w:val="00352CE2"/>
    <w:rsid w:val="00352F88"/>
    <w:rsid w:val="003533A6"/>
    <w:rsid w:val="0035455B"/>
    <w:rsid w:val="00354A70"/>
    <w:rsid w:val="003554CE"/>
    <w:rsid w:val="00356013"/>
    <w:rsid w:val="00356342"/>
    <w:rsid w:val="003570CB"/>
    <w:rsid w:val="0035715A"/>
    <w:rsid w:val="00357638"/>
    <w:rsid w:val="0035792C"/>
    <w:rsid w:val="00357BD5"/>
    <w:rsid w:val="0036078B"/>
    <w:rsid w:val="00360D46"/>
    <w:rsid w:val="00361FF0"/>
    <w:rsid w:val="0036268E"/>
    <w:rsid w:val="003629C1"/>
    <w:rsid w:val="003632ED"/>
    <w:rsid w:val="00363512"/>
    <w:rsid w:val="0036503C"/>
    <w:rsid w:val="0036537B"/>
    <w:rsid w:val="0036551D"/>
    <w:rsid w:val="00365E4D"/>
    <w:rsid w:val="00366204"/>
    <w:rsid w:val="003668F9"/>
    <w:rsid w:val="00366A0B"/>
    <w:rsid w:val="003710CB"/>
    <w:rsid w:val="00371306"/>
    <w:rsid w:val="0037145D"/>
    <w:rsid w:val="00371D61"/>
    <w:rsid w:val="00371FAF"/>
    <w:rsid w:val="003723DA"/>
    <w:rsid w:val="00372BD2"/>
    <w:rsid w:val="00373665"/>
    <w:rsid w:val="003738C0"/>
    <w:rsid w:val="003739B3"/>
    <w:rsid w:val="0037408B"/>
    <w:rsid w:val="003742A6"/>
    <w:rsid w:val="00374D0B"/>
    <w:rsid w:val="0037622C"/>
    <w:rsid w:val="0037636A"/>
    <w:rsid w:val="003769B6"/>
    <w:rsid w:val="00376AF0"/>
    <w:rsid w:val="003771A9"/>
    <w:rsid w:val="0037727E"/>
    <w:rsid w:val="003777FC"/>
    <w:rsid w:val="00380A46"/>
    <w:rsid w:val="0038114E"/>
    <w:rsid w:val="003815BC"/>
    <w:rsid w:val="00381FE7"/>
    <w:rsid w:val="003821A8"/>
    <w:rsid w:val="003823C5"/>
    <w:rsid w:val="00382564"/>
    <w:rsid w:val="003839BB"/>
    <w:rsid w:val="00384BAD"/>
    <w:rsid w:val="0038510B"/>
    <w:rsid w:val="00385CC0"/>
    <w:rsid w:val="00385DEB"/>
    <w:rsid w:val="003861F3"/>
    <w:rsid w:val="00386570"/>
    <w:rsid w:val="00386ED4"/>
    <w:rsid w:val="0038786E"/>
    <w:rsid w:val="003878D5"/>
    <w:rsid w:val="00387CB3"/>
    <w:rsid w:val="0039133A"/>
    <w:rsid w:val="003918E0"/>
    <w:rsid w:val="00391DE9"/>
    <w:rsid w:val="0039266B"/>
    <w:rsid w:val="00392FF1"/>
    <w:rsid w:val="003933E4"/>
    <w:rsid w:val="0039351F"/>
    <w:rsid w:val="0039377D"/>
    <w:rsid w:val="00394655"/>
    <w:rsid w:val="00394DB8"/>
    <w:rsid w:val="0039522D"/>
    <w:rsid w:val="003958C3"/>
    <w:rsid w:val="003962FA"/>
    <w:rsid w:val="00396332"/>
    <w:rsid w:val="00396842"/>
    <w:rsid w:val="0039722E"/>
    <w:rsid w:val="003974F4"/>
    <w:rsid w:val="00397C20"/>
    <w:rsid w:val="003A0802"/>
    <w:rsid w:val="003A0E8C"/>
    <w:rsid w:val="003A0ECB"/>
    <w:rsid w:val="003A1625"/>
    <w:rsid w:val="003A2032"/>
    <w:rsid w:val="003A22FC"/>
    <w:rsid w:val="003A27DC"/>
    <w:rsid w:val="003A3BF7"/>
    <w:rsid w:val="003A52A9"/>
    <w:rsid w:val="003A563F"/>
    <w:rsid w:val="003A5781"/>
    <w:rsid w:val="003A6362"/>
    <w:rsid w:val="003A747C"/>
    <w:rsid w:val="003A7D86"/>
    <w:rsid w:val="003B105B"/>
    <w:rsid w:val="003B1207"/>
    <w:rsid w:val="003B1717"/>
    <w:rsid w:val="003B1F5F"/>
    <w:rsid w:val="003B223D"/>
    <w:rsid w:val="003B2609"/>
    <w:rsid w:val="003B2828"/>
    <w:rsid w:val="003B3975"/>
    <w:rsid w:val="003B3E95"/>
    <w:rsid w:val="003B485F"/>
    <w:rsid w:val="003B5BB9"/>
    <w:rsid w:val="003B5DA9"/>
    <w:rsid w:val="003B606E"/>
    <w:rsid w:val="003B643B"/>
    <w:rsid w:val="003B6A83"/>
    <w:rsid w:val="003B6F59"/>
    <w:rsid w:val="003B72E1"/>
    <w:rsid w:val="003C08D0"/>
    <w:rsid w:val="003C0E6A"/>
    <w:rsid w:val="003C10E6"/>
    <w:rsid w:val="003C2319"/>
    <w:rsid w:val="003C259D"/>
    <w:rsid w:val="003C2DFE"/>
    <w:rsid w:val="003C45EA"/>
    <w:rsid w:val="003C49BE"/>
    <w:rsid w:val="003C4CBB"/>
    <w:rsid w:val="003C5044"/>
    <w:rsid w:val="003C513A"/>
    <w:rsid w:val="003C5588"/>
    <w:rsid w:val="003C578C"/>
    <w:rsid w:val="003C6392"/>
    <w:rsid w:val="003C730A"/>
    <w:rsid w:val="003C7754"/>
    <w:rsid w:val="003D091E"/>
    <w:rsid w:val="003D0A96"/>
    <w:rsid w:val="003D0B80"/>
    <w:rsid w:val="003D0E58"/>
    <w:rsid w:val="003D1498"/>
    <w:rsid w:val="003D1522"/>
    <w:rsid w:val="003D18FD"/>
    <w:rsid w:val="003D2D40"/>
    <w:rsid w:val="003D2FC2"/>
    <w:rsid w:val="003D38A2"/>
    <w:rsid w:val="003D3ECE"/>
    <w:rsid w:val="003D406B"/>
    <w:rsid w:val="003D4854"/>
    <w:rsid w:val="003D4962"/>
    <w:rsid w:val="003D4B0E"/>
    <w:rsid w:val="003D583B"/>
    <w:rsid w:val="003D6776"/>
    <w:rsid w:val="003D69EF"/>
    <w:rsid w:val="003D6A15"/>
    <w:rsid w:val="003D7747"/>
    <w:rsid w:val="003D7AFA"/>
    <w:rsid w:val="003E039F"/>
    <w:rsid w:val="003E0754"/>
    <w:rsid w:val="003E0C28"/>
    <w:rsid w:val="003E12F1"/>
    <w:rsid w:val="003E1924"/>
    <w:rsid w:val="003E1A2B"/>
    <w:rsid w:val="003E2269"/>
    <w:rsid w:val="003E275D"/>
    <w:rsid w:val="003E2C05"/>
    <w:rsid w:val="003E2F96"/>
    <w:rsid w:val="003E3297"/>
    <w:rsid w:val="003E413F"/>
    <w:rsid w:val="003E5032"/>
    <w:rsid w:val="003E51D6"/>
    <w:rsid w:val="003E5219"/>
    <w:rsid w:val="003E5317"/>
    <w:rsid w:val="003E55D8"/>
    <w:rsid w:val="003E695D"/>
    <w:rsid w:val="003E73ED"/>
    <w:rsid w:val="003E7955"/>
    <w:rsid w:val="003E7E5F"/>
    <w:rsid w:val="003F03BA"/>
    <w:rsid w:val="003F05C1"/>
    <w:rsid w:val="003F075D"/>
    <w:rsid w:val="003F1154"/>
    <w:rsid w:val="003F245C"/>
    <w:rsid w:val="003F3371"/>
    <w:rsid w:val="003F35D4"/>
    <w:rsid w:val="003F3964"/>
    <w:rsid w:val="003F39EA"/>
    <w:rsid w:val="003F3D56"/>
    <w:rsid w:val="003F4172"/>
    <w:rsid w:val="003F4864"/>
    <w:rsid w:val="003F4EFF"/>
    <w:rsid w:val="003F50E0"/>
    <w:rsid w:val="003F5C5B"/>
    <w:rsid w:val="003F5DB8"/>
    <w:rsid w:val="003F5E71"/>
    <w:rsid w:val="003F5EFC"/>
    <w:rsid w:val="003F6530"/>
    <w:rsid w:val="003F67CF"/>
    <w:rsid w:val="003F6C11"/>
    <w:rsid w:val="003F6C7F"/>
    <w:rsid w:val="003F735A"/>
    <w:rsid w:val="003F764C"/>
    <w:rsid w:val="004001C6"/>
    <w:rsid w:val="00401B76"/>
    <w:rsid w:val="00401DA6"/>
    <w:rsid w:val="00401DAB"/>
    <w:rsid w:val="00402440"/>
    <w:rsid w:val="00402551"/>
    <w:rsid w:val="00404989"/>
    <w:rsid w:val="00405636"/>
    <w:rsid w:val="00406A7A"/>
    <w:rsid w:val="004072E3"/>
    <w:rsid w:val="00407457"/>
    <w:rsid w:val="0040787E"/>
    <w:rsid w:val="00407DCA"/>
    <w:rsid w:val="00411D03"/>
    <w:rsid w:val="00411E49"/>
    <w:rsid w:val="00412407"/>
    <w:rsid w:val="00412B56"/>
    <w:rsid w:val="00412C3E"/>
    <w:rsid w:val="004142C6"/>
    <w:rsid w:val="0041439B"/>
    <w:rsid w:val="004143D9"/>
    <w:rsid w:val="004144FE"/>
    <w:rsid w:val="00415946"/>
    <w:rsid w:val="00415DFD"/>
    <w:rsid w:val="00416F97"/>
    <w:rsid w:val="004171D3"/>
    <w:rsid w:val="0041722E"/>
    <w:rsid w:val="00417362"/>
    <w:rsid w:val="00417D94"/>
    <w:rsid w:val="00420A84"/>
    <w:rsid w:val="00421FDA"/>
    <w:rsid w:val="00422250"/>
    <w:rsid w:val="004222E6"/>
    <w:rsid w:val="0042250E"/>
    <w:rsid w:val="00422611"/>
    <w:rsid w:val="00422A01"/>
    <w:rsid w:val="00422D56"/>
    <w:rsid w:val="0042347B"/>
    <w:rsid w:val="00424740"/>
    <w:rsid w:val="00424A6F"/>
    <w:rsid w:val="00424CB3"/>
    <w:rsid w:val="004255DD"/>
    <w:rsid w:val="004267BC"/>
    <w:rsid w:val="00426972"/>
    <w:rsid w:val="004274BA"/>
    <w:rsid w:val="00427B87"/>
    <w:rsid w:val="00430917"/>
    <w:rsid w:val="00430ACE"/>
    <w:rsid w:val="00430B24"/>
    <w:rsid w:val="00430FF8"/>
    <w:rsid w:val="00431188"/>
    <w:rsid w:val="00431526"/>
    <w:rsid w:val="00432277"/>
    <w:rsid w:val="0043301C"/>
    <w:rsid w:val="0043376C"/>
    <w:rsid w:val="004337A7"/>
    <w:rsid w:val="004342CF"/>
    <w:rsid w:val="00434A85"/>
    <w:rsid w:val="00434C1F"/>
    <w:rsid w:val="00434D8A"/>
    <w:rsid w:val="00434EBB"/>
    <w:rsid w:val="00435E03"/>
    <w:rsid w:val="0043698D"/>
    <w:rsid w:val="004371B9"/>
    <w:rsid w:val="004374D8"/>
    <w:rsid w:val="00437E29"/>
    <w:rsid w:val="00437F0D"/>
    <w:rsid w:val="00440589"/>
    <w:rsid w:val="00440719"/>
    <w:rsid w:val="00440CAE"/>
    <w:rsid w:val="004417CE"/>
    <w:rsid w:val="00441B69"/>
    <w:rsid w:val="00441C27"/>
    <w:rsid w:val="00441EAD"/>
    <w:rsid w:val="00442508"/>
    <w:rsid w:val="00442B44"/>
    <w:rsid w:val="00442C48"/>
    <w:rsid w:val="00442CD9"/>
    <w:rsid w:val="0044309D"/>
    <w:rsid w:val="00443CEB"/>
    <w:rsid w:val="00444048"/>
    <w:rsid w:val="004454A5"/>
    <w:rsid w:val="00445535"/>
    <w:rsid w:val="00445CA5"/>
    <w:rsid w:val="004463AC"/>
    <w:rsid w:val="004464A0"/>
    <w:rsid w:val="00446DBA"/>
    <w:rsid w:val="00446F1C"/>
    <w:rsid w:val="004473F8"/>
    <w:rsid w:val="00447D0B"/>
    <w:rsid w:val="00450B5D"/>
    <w:rsid w:val="00452199"/>
    <w:rsid w:val="004525D0"/>
    <w:rsid w:val="00453230"/>
    <w:rsid w:val="0045332E"/>
    <w:rsid w:val="00454183"/>
    <w:rsid w:val="0045475D"/>
    <w:rsid w:val="0045556C"/>
    <w:rsid w:val="00455746"/>
    <w:rsid w:val="00455E12"/>
    <w:rsid w:val="004569C1"/>
    <w:rsid w:val="00457474"/>
    <w:rsid w:val="0045794E"/>
    <w:rsid w:val="00461EF0"/>
    <w:rsid w:val="004624CA"/>
    <w:rsid w:val="00462B2B"/>
    <w:rsid w:val="00462BB6"/>
    <w:rsid w:val="00462FE5"/>
    <w:rsid w:val="00463060"/>
    <w:rsid w:val="004636A5"/>
    <w:rsid w:val="00463F83"/>
    <w:rsid w:val="00464825"/>
    <w:rsid w:val="004650FE"/>
    <w:rsid w:val="0046583B"/>
    <w:rsid w:val="004659DA"/>
    <w:rsid w:val="00467428"/>
    <w:rsid w:val="0046750D"/>
    <w:rsid w:val="00467636"/>
    <w:rsid w:val="00467C81"/>
    <w:rsid w:val="00467F47"/>
    <w:rsid w:val="00470089"/>
    <w:rsid w:val="004701B8"/>
    <w:rsid w:val="00470237"/>
    <w:rsid w:val="00470F90"/>
    <w:rsid w:val="004710B6"/>
    <w:rsid w:val="0047129E"/>
    <w:rsid w:val="00471428"/>
    <w:rsid w:val="004724EA"/>
    <w:rsid w:val="00472D7F"/>
    <w:rsid w:val="00473749"/>
    <w:rsid w:val="004738FE"/>
    <w:rsid w:val="00473B09"/>
    <w:rsid w:val="00473FFC"/>
    <w:rsid w:val="0047436E"/>
    <w:rsid w:val="00474436"/>
    <w:rsid w:val="00475BC3"/>
    <w:rsid w:val="00475C93"/>
    <w:rsid w:val="00475DE5"/>
    <w:rsid w:val="00476A41"/>
    <w:rsid w:val="00477AC0"/>
    <w:rsid w:val="00477C80"/>
    <w:rsid w:val="00477CB5"/>
    <w:rsid w:val="00480495"/>
    <w:rsid w:val="004818BE"/>
    <w:rsid w:val="0048253F"/>
    <w:rsid w:val="004828CC"/>
    <w:rsid w:val="004837F1"/>
    <w:rsid w:val="00483F11"/>
    <w:rsid w:val="004842D2"/>
    <w:rsid w:val="00485441"/>
    <w:rsid w:val="00485450"/>
    <w:rsid w:val="004865BE"/>
    <w:rsid w:val="004871C3"/>
    <w:rsid w:val="004877A7"/>
    <w:rsid w:val="00487D16"/>
    <w:rsid w:val="00490847"/>
    <w:rsid w:val="004908BB"/>
    <w:rsid w:val="00491A69"/>
    <w:rsid w:val="00491A6D"/>
    <w:rsid w:val="0049274C"/>
    <w:rsid w:val="00492EF9"/>
    <w:rsid w:val="00493428"/>
    <w:rsid w:val="004938BE"/>
    <w:rsid w:val="00493B41"/>
    <w:rsid w:val="004943F9"/>
    <w:rsid w:val="004945D7"/>
    <w:rsid w:val="00494778"/>
    <w:rsid w:val="004955EF"/>
    <w:rsid w:val="00495743"/>
    <w:rsid w:val="004965E7"/>
    <w:rsid w:val="004967E4"/>
    <w:rsid w:val="0049726C"/>
    <w:rsid w:val="004974F4"/>
    <w:rsid w:val="004A02E3"/>
    <w:rsid w:val="004A0E04"/>
    <w:rsid w:val="004A143A"/>
    <w:rsid w:val="004A1823"/>
    <w:rsid w:val="004A189A"/>
    <w:rsid w:val="004A25D1"/>
    <w:rsid w:val="004A2B8B"/>
    <w:rsid w:val="004A330E"/>
    <w:rsid w:val="004A3E17"/>
    <w:rsid w:val="004A3EF4"/>
    <w:rsid w:val="004A4085"/>
    <w:rsid w:val="004A5211"/>
    <w:rsid w:val="004A7195"/>
    <w:rsid w:val="004A79F9"/>
    <w:rsid w:val="004B01B3"/>
    <w:rsid w:val="004B1645"/>
    <w:rsid w:val="004B2556"/>
    <w:rsid w:val="004B2A66"/>
    <w:rsid w:val="004B2B6C"/>
    <w:rsid w:val="004B35EF"/>
    <w:rsid w:val="004B3C81"/>
    <w:rsid w:val="004B3E8D"/>
    <w:rsid w:val="004B3ED2"/>
    <w:rsid w:val="004B4F18"/>
    <w:rsid w:val="004B5414"/>
    <w:rsid w:val="004B564C"/>
    <w:rsid w:val="004B67E3"/>
    <w:rsid w:val="004B698D"/>
    <w:rsid w:val="004B77B5"/>
    <w:rsid w:val="004C0700"/>
    <w:rsid w:val="004C0B9A"/>
    <w:rsid w:val="004C0DAA"/>
    <w:rsid w:val="004C134A"/>
    <w:rsid w:val="004C158E"/>
    <w:rsid w:val="004C1FAA"/>
    <w:rsid w:val="004C2267"/>
    <w:rsid w:val="004C28D9"/>
    <w:rsid w:val="004C37C6"/>
    <w:rsid w:val="004C3DE8"/>
    <w:rsid w:val="004C4D17"/>
    <w:rsid w:val="004C4EDB"/>
    <w:rsid w:val="004C575B"/>
    <w:rsid w:val="004C72EE"/>
    <w:rsid w:val="004D0940"/>
    <w:rsid w:val="004D0D9F"/>
    <w:rsid w:val="004D14FD"/>
    <w:rsid w:val="004D2A72"/>
    <w:rsid w:val="004D3101"/>
    <w:rsid w:val="004D3479"/>
    <w:rsid w:val="004D3B04"/>
    <w:rsid w:val="004D414C"/>
    <w:rsid w:val="004D463F"/>
    <w:rsid w:val="004D4E83"/>
    <w:rsid w:val="004D6213"/>
    <w:rsid w:val="004D6EBC"/>
    <w:rsid w:val="004D7B80"/>
    <w:rsid w:val="004E00AA"/>
    <w:rsid w:val="004E03F2"/>
    <w:rsid w:val="004E06ED"/>
    <w:rsid w:val="004E0BE5"/>
    <w:rsid w:val="004E10CE"/>
    <w:rsid w:val="004E138B"/>
    <w:rsid w:val="004E1EFC"/>
    <w:rsid w:val="004E2231"/>
    <w:rsid w:val="004E2CB6"/>
    <w:rsid w:val="004E31D6"/>
    <w:rsid w:val="004E36E0"/>
    <w:rsid w:val="004E37B3"/>
    <w:rsid w:val="004E4629"/>
    <w:rsid w:val="004E496B"/>
    <w:rsid w:val="004E50CD"/>
    <w:rsid w:val="004E6B42"/>
    <w:rsid w:val="004E7CB9"/>
    <w:rsid w:val="004E7FA0"/>
    <w:rsid w:val="004F190E"/>
    <w:rsid w:val="004F20D6"/>
    <w:rsid w:val="004F287D"/>
    <w:rsid w:val="004F28AF"/>
    <w:rsid w:val="004F4A72"/>
    <w:rsid w:val="004F4EE3"/>
    <w:rsid w:val="004F6149"/>
    <w:rsid w:val="004F6509"/>
    <w:rsid w:val="004F701E"/>
    <w:rsid w:val="005004EC"/>
    <w:rsid w:val="0050066F"/>
    <w:rsid w:val="00500D1C"/>
    <w:rsid w:val="00500D3A"/>
    <w:rsid w:val="005013DE"/>
    <w:rsid w:val="00501C61"/>
    <w:rsid w:val="00502093"/>
    <w:rsid w:val="0050273C"/>
    <w:rsid w:val="00502F41"/>
    <w:rsid w:val="00504264"/>
    <w:rsid w:val="005046D7"/>
    <w:rsid w:val="00504E70"/>
    <w:rsid w:val="00505A23"/>
    <w:rsid w:val="00506736"/>
    <w:rsid w:val="00506C78"/>
    <w:rsid w:val="00506C8E"/>
    <w:rsid w:val="005079CC"/>
    <w:rsid w:val="00507BE1"/>
    <w:rsid w:val="00507F89"/>
    <w:rsid w:val="00510034"/>
    <w:rsid w:val="00512D9A"/>
    <w:rsid w:val="00513597"/>
    <w:rsid w:val="00513C51"/>
    <w:rsid w:val="00514220"/>
    <w:rsid w:val="00514479"/>
    <w:rsid w:val="00514490"/>
    <w:rsid w:val="0051478A"/>
    <w:rsid w:val="0051599F"/>
    <w:rsid w:val="00515C17"/>
    <w:rsid w:val="00515D96"/>
    <w:rsid w:val="005164C2"/>
    <w:rsid w:val="00517F14"/>
    <w:rsid w:val="00520377"/>
    <w:rsid w:val="005208AC"/>
    <w:rsid w:val="00520A01"/>
    <w:rsid w:val="00521991"/>
    <w:rsid w:val="00521CEB"/>
    <w:rsid w:val="00522ED9"/>
    <w:rsid w:val="005244FB"/>
    <w:rsid w:val="00525277"/>
    <w:rsid w:val="0052560E"/>
    <w:rsid w:val="00525985"/>
    <w:rsid w:val="00525ED2"/>
    <w:rsid w:val="005266A8"/>
    <w:rsid w:val="00526DBD"/>
    <w:rsid w:val="00526F93"/>
    <w:rsid w:val="005274F2"/>
    <w:rsid w:val="00527ABB"/>
    <w:rsid w:val="00527C70"/>
    <w:rsid w:val="005302CF"/>
    <w:rsid w:val="005303D4"/>
    <w:rsid w:val="00530D15"/>
    <w:rsid w:val="00530E15"/>
    <w:rsid w:val="00531E32"/>
    <w:rsid w:val="00532EE9"/>
    <w:rsid w:val="00533586"/>
    <w:rsid w:val="005340E0"/>
    <w:rsid w:val="00534788"/>
    <w:rsid w:val="00534D42"/>
    <w:rsid w:val="005351D7"/>
    <w:rsid w:val="00535EA1"/>
    <w:rsid w:val="00536220"/>
    <w:rsid w:val="00536B47"/>
    <w:rsid w:val="00537009"/>
    <w:rsid w:val="0053750E"/>
    <w:rsid w:val="00537614"/>
    <w:rsid w:val="00540075"/>
    <w:rsid w:val="005410CB"/>
    <w:rsid w:val="0054275F"/>
    <w:rsid w:val="0054310B"/>
    <w:rsid w:val="00543B5F"/>
    <w:rsid w:val="005440FE"/>
    <w:rsid w:val="00544429"/>
    <w:rsid w:val="0054477D"/>
    <w:rsid w:val="0054534A"/>
    <w:rsid w:val="0054545E"/>
    <w:rsid w:val="0054580A"/>
    <w:rsid w:val="00545C47"/>
    <w:rsid w:val="00545CA2"/>
    <w:rsid w:val="00545DD6"/>
    <w:rsid w:val="005460B9"/>
    <w:rsid w:val="00547173"/>
    <w:rsid w:val="005471A3"/>
    <w:rsid w:val="0054787C"/>
    <w:rsid w:val="00547CE4"/>
    <w:rsid w:val="00550662"/>
    <w:rsid w:val="00551C8B"/>
    <w:rsid w:val="00552FB6"/>
    <w:rsid w:val="005532C5"/>
    <w:rsid w:val="00553928"/>
    <w:rsid w:val="00553965"/>
    <w:rsid w:val="00553CD3"/>
    <w:rsid w:val="00554CC8"/>
    <w:rsid w:val="005551BA"/>
    <w:rsid w:val="00555B41"/>
    <w:rsid w:val="00555EEB"/>
    <w:rsid w:val="00557D38"/>
    <w:rsid w:val="005610E7"/>
    <w:rsid w:val="00561A5F"/>
    <w:rsid w:val="00561B6D"/>
    <w:rsid w:val="00562006"/>
    <w:rsid w:val="00562B5B"/>
    <w:rsid w:val="00562D35"/>
    <w:rsid w:val="00563362"/>
    <w:rsid w:val="0056341B"/>
    <w:rsid w:val="005646DE"/>
    <w:rsid w:val="00564DB2"/>
    <w:rsid w:val="005657AE"/>
    <w:rsid w:val="00565A06"/>
    <w:rsid w:val="00565E9E"/>
    <w:rsid w:val="00565F56"/>
    <w:rsid w:val="005663E9"/>
    <w:rsid w:val="005669A5"/>
    <w:rsid w:val="00566DE6"/>
    <w:rsid w:val="00566E25"/>
    <w:rsid w:val="005670AF"/>
    <w:rsid w:val="00567387"/>
    <w:rsid w:val="005674E8"/>
    <w:rsid w:val="005710C8"/>
    <w:rsid w:val="00571766"/>
    <w:rsid w:val="00571988"/>
    <w:rsid w:val="00572253"/>
    <w:rsid w:val="00572D3F"/>
    <w:rsid w:val="0057397B"/>
    <w:rsid w:val="00574921"/>
    <w:rsid w:val="00577B94"/>
    <w:rsid w:val="00580BC4"/>
    <w:rsid w:val="00580E65"/>
    <w:rsid w:val="005810DF"/>
    <w:rsid w:val="005821FB"/>
    <w:rsid w:val="005824A8"/>
    <w:rsid w:val="005825C2"/>
    <w:rsid w:val="005843E5"/>
    <w:rsid w:val="00584D01"/>
    <w:rsid w:val="0058526E"/>
    <w:rsid w:val="0058614E"/>
    <w:rsid w:val="00586E68"/>
    <w:rsid w:val="00587F48"/>
    <w:rsid w:val="00590025"/>
    <w:rsid w:val="00590831"/>
    <w:rsid w:val="00590859"/>
    <w:rsid w:val="00590DDD"/>
    <w:rsid w:val="00591A55"/>
    <w:rsid w:val="00591AA2"/>
    <w:rsid w:val="00593B0C"/>
    <w:rsid w:val="00594373"/>
    <w:rsid w:val="005948B9"/>
    <w:rsid w:val="00594BC0"/>
    <w:rsid w:val="0059542F"/>
    <w:rsid w:val="00595DAF"/>
    <w:rsid w:val="00596268"/>
    <w:rsid w:val="00596447"/>
    <w:rsid w:val="00596C27"/>
    <w:rsid w:val="00597096"/>
    <w:rsid w:val="005A0E92"/>
    <w:rsid w:val="005A1AED"/>
    <w:rsid w:val="005A2790"/>
    <w:rsid w:val="005A2FA5"/>
    <w:rsid w:val="005A31ED"/>
    <w:rsid w:val="005A3B51"/>
    <w:rsid w:val="005A3F6E"/>
    <w:rsid w:val="005A51BC"/>
    <w:rsid w:val="005A6976"/>
    <w:rsid w:val="005B08B7"/>
    <w:rsid w:val="005B120F"/>
    <w:rsid w:val="005B1397"/>
    <w:rsid w:val="005B1F7D"/>
    <w:rsid w:val="005B319D"/>
    <w:rsid w:val="005B42E4"/>
    <w:rsid w:val="005B42E9"/>
    <w:rsid w:val="005B48CF"/>
    <w:rsid w:val="005B4B96"/>
    <w:rsid w:val="005B58AB"/>
    <w:rsid w:val="005B5ABD"/>
    <w:rsid w:val="005B68DE"/>
    <w:rsid w:val="005B717F"/>
    <w:rsid w:val="005B7623"/>
    <w:rsid w:val="005C0A20"/>
    <w:rsid w:val="005C15B8"/>
    <w:rsid w:val="005C18A4"/>
    <w:rsid w:val="005C317E"/>
    <w:rsid w:val="005C362A"/>
    <w:rsid w:val="005C3C4F"/>
    <w:rsid w:val="005C3CB5"/>
    <w:rsid w:val="005C46A1"/>
    <w:rsid w:val="005C48F1"/>
    <w:rsid w:val="005C4AFD"/>
    <w:rsid w:val="005C570F"/>
    <w:rsid w:val="005C5A34"/>
    <w:rsid w:val="005C5F1A"/>
    <w:rsid w:val="005C72FA"/>
    <w:rsid w:val="005C739B"/>
    <w:rsid w:val="005C7690"/>
    <w:rsid w:val="005C7822"/>
    <w:rsid w:val="005D05E2"/>
    <w:rsid w:val="005D1882"/>
    <w:rsid w:val="005D1B76"/>
    <w:rsid w:val="005D2B57"/>
    <w:rsid w:val="005D35CE"/>
    <w:rsid w:val="005D3D77"/>
    <w:rsid w:val="005D3FF2"/>
    <w:rsid w:val="005D53DA"/>
    <w:rsid w:val="005D6891"/>
    <w:rsid w:val="005D7162"/>
    <w:rsid w:val="005D7825"/>
    <w:rsid w:val="005D7E6D"/>
    <w:rsid w:val="005E0203"/>
    <w:rsid w:val="005E137E"/>
    <w:rsid w:val="005E2008"/>
    <w:rsid w:val="005E27D7"/>
    <w:rsid w:val="005E3D1B"/>
    <w:rsid w:val="005E4BB9"/>
    <w:rsid w:val="005E5253"/>
    <w:rsid w:val="005E5617"/>
    <w:rsid w:val="005E5D29"/>
    <w:rsid w:val="005E6310"/>
    <w:rsid w:val="005E64F8"/>
    <w:rsid w:val="005E675E"/>
    <w:rsid w:val="005E6B29"/>
    <w:rsid w:val="005F0E47"/>
    <w:rsid w:val="005F1783"/>
    <w:rsid w:val="005F196B"/>
    <w:rsid w:val="005F1AA8"/>
    <w:rsid w:val="005F27B3"/>
    <w:rsid w:val="005F339A"/>
    <w:rsid w:val="005F3405"/>
    <w:rsid w:val="005F4F70"/>
    <w:rsid w:val="005F513A"/>
    <w:rsid w:val="005F5424"/>
    <w:rsid w:val="005F79F1"/>
    <w:rsid w:val="006002F3"/>
    <w:rsid w:val="0060041D"/>
    <w:rsid w:val="0060159A"/>
    <w:rsid w:val="00601A6F"/>
    <w:rsid w:val="0060229D"/>
    <w:rsid w:val="006025C1"/>
    <w:rsid w:val="00603271"/>
    <w:rsid w:val="00603280"/>
    <w:rsid w:val="00603FE8"/>
    <w:rsid w:val="0060490C"/>
    <w:rsid w:val="00604E40"/>
    <w:rsid w:val="00605CD6"/>
    <w:rsid w:val="00606245"/>
    <w:rsid w:val="00606447"/>
    <w:rsid w:val="00606538"/>
    <w:rsid w:val="00606594"/>
    <w:rsid w:val="00606B97"/>
    <w:rsid w:val="0060766D"/>
    <w:rsid w:val="00607A8E"/>
    <w:rsid w:val="0061046C"/>
    <w:rsid w:val="00611062"/>
    <w:rsid w:val="00611715"/>
    <w:rsid w:val="0061180C"/>
    <w:rsid w:val="00611DB3"/>
    <w:rsid w:val="0061229E"/>
    <w:rsid w:val="00613145"/>
    <w:rsid w:val="0061346A"/>
    <w:rsid w:val="00613A15"/>
    <w:rsid w:val="00613BB4"/>
    <w:rsid w:val="00614712"/>
    <w:rsid w:val="00614F17"/>
    <w:rsid w:val="00615227"/>
    <w:rsid w:val="006152A9"/>
    <w:rsid w:val="00615914"/>
    <w:rsid w:val="0061610C"/>
    <w:rsid w:val="00617FE0"/>
    <w:rsid w:val="00621F64"/>
    <w:rsid w:val="00622FEA"/>
    <w:rsid w:val="00623292"/>
    <w:rsid w:val="006233AE"/>
    <w:rsid w:val="006233FC"/>
    <w:rsid w:val="00623E3B"/>
    <w:rsid w:val="00623E55"/>
    <w:rsid w:val="0062401C"/>
    <w:rsid w:val="006240B2"/>
    <w:rsid w:val="00624C1D"/>
    <w:rsid w:val="00625228"/>
    <w:rsid w:val="00625352"/>
    <w:rsid w:val="006259E3"/>
    <w:rsid w:val="00626B10"/>
    <w:rsid w:val="00627F82"/>
    <w:rsid w:val="00630C27"/>
    <w:rsid w:val="00631995"/>
    <w:rsid w:val="006319DD"/>
    <w:rsid w:val="00631EEF"/>
    <w:rsid w:val="006334A0"/>
    <w:rsid w:val="00633726"/>
    <w:rsid w:val="0063375F"/>
    <w:rsid w:val="0063497E"/>
    <w:rsid w:val="00634C8D"/>
    <w:rsid w:val="00635414"/>
    <w:rsid w:val="00635C2E"/>
    <w:rsid w:val="00635E25"/>
    <w:rsid w:val="006360EF"/>
    <w:rsid w:val="00637798"/>
    <w:rsid w:val="00640BDC"/>
    <w:rsid w:val="006414AE"/>
    <w:rsid w:val="00641523"/>
    <w:rsid w:val="006417C3"/>
    <w:rsid w:val="00641824"/>
    <w:rsid w:val="0064257B"/>
    <w:rsid w:val="00642FD2"/>
    <w:rsid w:val="0064494B"/>
    <w:rsid w:val="0064508A"/>
    <w:rsid w:val="0064561B"/>
    <w:rsid w:val="006456B3"/>
    <w:rsid w:val="00645B6C"/>
    <w:rsid w:val="00645F85"/>
    <w:rsid w:val="0064654E"/>
    <w:rsid w:val="00646A76"/>
    <w:rsid w:val="00646BC6"/>
    <w:rsid w:val="006471E7"/>
    <w:rsid w:val="00647977"/>
    <w:rsid w:val="0065036A"/>
    <w:rsid w:val="006531D6"/>
    <w:rsid w:val="0065410C"/>
    <w:rsid w:val="006549E9"/>
    <w:rsid w:val="00654EEB"/>
    <w:rsid w:val="00655259"/>
    <w:rsid w:val="00655CC0"/>
    <w:rsid w:val="006565C7"/>
    <w:rsid w:val="00656AFC"/>
    <w:rsid w:val="00656D90"/>
    <w:rsid w:val="00657138"/>
    <w:rsid w:val="00657832"/>
    <w:rsid w:val="00657987"/>
    <w:rsid w:val="006600DA"/>
    <w:rsid w:val="00660189"/>
    <w:rsid w:val="00660F39"/>
    <w:rsid w:val="006613CF"/>
    <w:rsid w:val="00661509"/>
    <w:rsid w:val="00661E9E"/>
    <w:rsid w:val="00662976"/>
    <w:rsid w:val="006631C1"/>
    <w:rsid w:val="006634E8"/>
    <w:rsid w:val="006636BE"/>
    <w:rsid w:val="006645AD"/>
    <w:rsid w:val="00664C4E"/>
    <w:rsid w:val="00664ECF"/>
    <w:rsid w:val="006663FB"/>
    <w:rsid w:val="00666CFF"/>
    <w:rsid w:val="006704DD"/>
    <w:rsid w:val="006704E8"/>
    <w:rsid w:val="00670A20"/>
    <w:rsid w:val="00670B84"/>
    <w:rsid w:val="00671514"/>
    <w:rsid w:val="006720F8"/>
    <w:rsid w:val="00672CE3"/>
    <w:rsid w:val="00672E2A"/>
    <w:rsid w:val="00672F17"/>
    <w:rsid w:val="006730D8"/>
    <w:rsid w:val="006736B0"/>
    <w:rsid w:val="0067430D"/>
    <w:rsid w:val="0067443E"/>
    <w:rsid w:val="00674D91"/>
    <w:rsid w:val="00676168"/>
    <w:rsid w:val="006762CF"/>
    <w:rsid w:val="0067692A"/>
    <w:rsid w:val="00676F23"/>
    <w:rsid w:val="006775C8"/>
    <w:rsid w:val="0067797A"/>
    <w:rsid w:val="006779E9"/>
    <w:rsid w:val="00677C23"/>
    <w:rsid w:val="006802C0"/>
    <w:rsid w:val="00680515"/>
    <w:rsid w:val="006812CD"/>
    <w:rsid w:val="0068203E"/>
    <w:rsid w:val="00682581"/>
    <w:rsid w:val="006827A2"/>
    <w:rsid w:val="00682EB0"/>
    <w:rsid w:val="00683325"/>
    <w:rsid w:val="00684BE0"/>
    <w:rsid w:val="00685AD5"/>
    <w:rsid w:val="0068666A"/>
    <w:rsid w:val="00686747"/>
    <w:rsid w:val="00686F3A"/>
    <w:rsid w:val="0068712B"/>
    <w:rsid w:val="00687819"/>
    <w:rsid w:val="006878E5"/>
    <w:rsid w:val="0069007A"/>
    <w:rsid w:val="00690C2C"/>
    <w:rsid w:val="00690D70"/>
    <w:rsid w:val="00690EFE"/>
    <w:rsid w:val="0069139A"/>
    <w:rsid w:val="00691B65"/>
    <w:rsid w:val="00691F45"/>
    <w:rsid w:val="00693C6A"/>
    <w:rsid w:val="00694407"/>
    <w:rsid w:val="00696E19"/>
    <w:rsid w:val="006A03E3"/>
    <w:rsid w:val="006A08AA"/>
    <w:rsid w:val="006A0DA2"/>
    <w:rsid w:val="006A10F2"/>
    <w:rsid w:val="006A2773"/>
    <w:rsid w:val="006A2B85"/>
    <w:rsid w:val="006A3429"/>
    <w:rsid w:val="006A37CE"/>
    <w:rsid w:val="006A4445"/>
    <w:rsid w:val="006A498C"/>
    <w:rsid w:val="006A4B52"/>
    <w:rsid w:val="006A51F8"/>
    <w:rsid w:val="006A6313"/>
    <w:rsid w:val="006A6363"/>
    <w:rsid w:val="006A6601"/>
    <w:rsid w:val="006A6E77"/>
    <w:rsid w:val="006A7F2B"/>
    <w:rsid w:val="006B056D"/>
    <w:rsid w:val="006B2C96"/>
    <w:rsid w:val="006B3304"/>
    <w:rsid w:val="006B3E41"/>
    <w:rsid w:val="006B42DB"/>
    <w:rsid w:val="006B468B"/>
    <w:rsid w:val="006B470E"/>
    <w:rsid w:val="006B5A8B"/>
    <w:rsid w:val="006B6093"/>
    <w:rsid w:val="006B71A6"/>
    <w:rsid w:val="006C0B36"/>
    <w:rsid w:val="006C1239"/>
    <w:rsid w:val="006C18DE"/>
    <w:rsid w:val="006C2618"/>
    <w:rsid w:val="006C353C"/>
    <w:rsid w:val="006C3889"/>
    <w:rsid w:val="006C46AE"/>
    <w:rsid w:val="006C48CB"/>
    <w:rsid w:val="006C5101"/>
    <w:rsid w:val="006C5C53"/>
    <w:rsid w:val="006D087F"/>
    <w:rsid w:val="006D0F02"/>
    <w:rsid w:val="006D155A"/>
    <w:rsid w:val="006D17DF"/>
    <w:rsid w:val="006D1A5C"/>
    <w:rsid w:val="006D3960"/>
    <w:rsid w:val="006D3D55"/>
    <w:rsid w:val="006D4605"/>
    <w:rsid w:val="006D4A86"/>
    <w:rsid w:val="006D4B59"/>
    <w:rsid w:val="006D5D07"/>
    <w:rsid w:val="006D5D65"/>
    <w:rsid w:val="006D6F0D"/>
    <w:rsid w:val="006D725A"/>
    <w:rsid w:val="006D7A14"/>
    <w:rsid w:val="006E0256"/>
    <w:rsid w:val="006E066E"/>
    <w:rsid w:val="006E1118"/>
    <w:rsid w:val="006E27AC"/>
    <w:rsid w:val="006E2B0E"/>
    <w:rsid w:val="006E332D"/>
    <w:rsid w:val="006E346E"/>
    <w:rsid w:val="006E3602"/>
    <w:rsid w:val="006E3685"/>
    <w:rsid w:val="006E3C5E"/>
    <w:rsid w:val="006E3CAC"/>
    <w:rsid w:val="006E4335"/>
    <w:rsid w:val="006E4608"/>
    <w:rsid w:val="006E578F"/>
    <w:rsid w:val="006E5823"/>
    <w:rsid w:val="006E64F3"/>
    <w:rsid w:val="006F008F"/>
    <w:rsid w:val="006F0859"/>
    <w:rsid w:val="006F0AC9"/>
    <w:rsid w:val="006F2997"/>
    <w:rsid w:val="006F3DE1"/>
    <w:rsid w:val="006F4967"/>
    <w:rsid w:val="006F4A96"/>
    <w:rsid w:val="006F597D"/>
    <w:rsid w:val="006F62DF"/>
    <w:rsid w:val="006F68D3"/>
    <w:rsid w:val="006F6DC9"/>
    <w:rsid w:val="006F72C5"/>
    <w:rsid w:val="006F7439"/>
    <w:rsid w:val="006F78CA"/>
    <w:rsid w:val="007003A3"/>
    <w:rsid w:val="007013EC"/>
    <w:rsid w:val="00702EA2"/>
    <w:rsid w:val="00702EA6"/>
    <w:rsid w:val="00703841"/>
    <w:rsid w:val="007038CA"/>
    <w:rsid w:val="00703F7B"/>
    <w:rsid w:val="00704776"/>
    <w:rsid w:val="00704FB5"/>
    <w:rsid w:val="00705071"/>
    <w:rsid w:val="007051F9"/>
    <w:rsid w:val="00705513"/>
    <w:rsid w:val="00705B17"/>
    <w:rsid w:val="00705DBC"/>
    <w:rsid w:val="007067A7"/>
    <w:rsid w:val="00706A77"/>
    <w:rsid w:val="0070794C"/>
    <w:rsid w:val="00710C25"/>
    <w:rsid w:val="00711921"/>
    <w:rsid w:val="00711AF9"/>
    <w:rsid w:val="00712185"/>
    <w:rsid w:val="0071267E"/>
    <w:rsid w:val="0071384C"/>
    <w:rsid w:val="00713B50"/>
    <w:rsid w:val="00713C7F"/>
    <w:rsid w:val="00714243"/>
    <w:rsid w:val="007142E3"/>
    <w:rsid w:val="00714462"/>
    <w:rsid w:val="00714848"/>
    <w:rsid w:val="007148CB"/>
    <w:rsid w:val="007149D3"/>
    <w:rsid w:val="00714B0A"/>
    <w:rsid w:val="00715021"/>
    <w:rsid w:val="007153CD"/>
    <w:rsid w:val="00715516"/>
    <w:rsid w:val="00715F43"/>
    <w:rsid w:val="00716061"/>
    <w:rsid w:val="007160E4"/>
    <w:rsid w:val="007162DD"/>
    <w:rsid w:val="0071675E"/>
    <w:rsid w:val="00717055"/>
    <w:rsid w:val="00717831"/>
    <w:rsid w:val="00717A0A"/>
    <w:rsid w:val="007205DA"/>
    <w:rsid w:val="007208C8"/>
    <w:rsid w:val="00720D1A"/>
    <w:rsid w:val="007210C8"/>
    <w:rsid w:val="007215BB"/>
    <w:rsid w:val="00721878"/>
    <w:rsid w:val="00721D8E"/>
    <w:rsid w:val="00722C24"/>
    <w:rsid w:val="00722FD4"/>
    <w:rsid w:val="00724389"/>
    <w:rsid w:val="00724676"/>
    <w:rsid w:val="00725A3A"/>
    <w:rsid w:val="00725D56"/>
    <w:rsid w:val="0072645A"/>
    <w:rsid w:val="00726B99"/>
    <w:rsid w:val="007277A2"/>
    <w:rsid w:val="007278AD"/>
    <w:rsid w:val="00727B99"/>
    <w:rsid w:val="00727FFB"/>
    <w:rsid w:val="00730AA9"/>
    <w:rsid w:val="00730C02"/>
    <w:rsid w:val="00731128"/>
    <w:rsid w:val="00733002"/>
    <w:rsid w:val="0073318F"/>
    <w:rsid w:val="00733AEC"/>
    <w:rsid w:val="007345AA"/>
    <w:rsid w:val="00734E93"/>
    <w:rsid w:val="007350C3"/>
    <w:rsid w:val="007357E6"/>
    <w:rsid w:val="0073590E"/>
    <w:rsid w:val="00735D6C"/>
    <w:rsid w:val="00735E34"/>
    <w:rsid w:val="0073668F"/>
    <w:rsid w:val="007374DB"/>
    <w:rsid w:val="007375C7"/>
    <w:rsid w:val="00737A5A"/>
    <w:rsid w:val="00737A89"/>
    <w:rsid w:val="00740610"/>
    <w:rsid w:val="0074089D"/>
    <w:rsid w:val="00740BD9"/>
    <w:rsid w:val="00742645"/>
    <w:rsid w:val="007426FD"/>
    <w:rsid w:val="007436EC"/>
    <w:rsid w:val="00744173"/>
    <w:rsid w:val="00745201"/>
    <w:rsid w:val="00745E49"/>
    <w:rsid w:val="00746051"/>
    <w:rsid w:val="0074606F"/>
    <w:rsid w:val="00746A3A"/>
    <w:rsid w:val="0074703F"/>
    <w:rsid w:val="00747662"/>
    <w:rsid w:val="00747684"/>
    <w:rsid w:val="007505F5"/>
    <w:rsid w:val="00750A0F"/>
    <w:rsid w:val="00750F1F"/>
    <w:rsid w:val="007510CA"/>
    <w:rsid w:val="00751986"/>
    <w:rsid w:val="00752444"/>
    <w:rsid w:val="007525E1"/>
    <w:rsid w:val="007529C8"/>
    <w:rsid w:val="007529EE"/>
    <w:rsid w:val="00752A28"/>
    <w:rsid w:val="00753F97"/>
    <w:rsid w:val="00754D02"/>
    <w:rsid w:val="00754FB2"/>
    <w:rsid w:val="007562C3"/>
    <w:rsid w:val="00756935"/>
    <w:rsid w:val="0075718B"/>
    <w:rsid w:val="00757DB3"/>
    <w:rsid w:val="00761BA7"/>
    <w:rsid w:val="007623F2"/>
    <w:rsid w:val="007625A0"/>
    <w:rsid w:val="00763CDD"/>
    <w:rsid w:val="00764797"/>
    <w:rsid w:val="00764BFE"/>
    <w:rsid w:val="007657FA"/>
    <w:rsid w:val="00765866"/>
    <w:rsid w:val="00765E2C"/>
    <w:rsid w:val="00766A49"/>
    <w:rsid w:val="0076749B"/>
    <w:rsid w:val="0077049A"/>
    <w:rsid w:val="00770CBC"/>
    <w:rsid w:val="00770F43"/>
    <w:rsid w:val="00770F5B"/>
    <w:rsid w:val="00771696"/>
    <w:rsid w:val="00772309"/>
    <w:rsid w:val="007723B0"/>
    <w:rsid w:val="007724E0"/>
    <w:rsid w:val="00772C14"/>
    <w:rsid w:val="00772D3B"/>
    <w:rsid w:val="00772E5F"/>
    <w:rsid w:val="00773B19"/>
    <w:rsid w:val="0077445E"/>
    <w:rsid w:val="0077499E"/>
    <w:rsid w:val="00777C13"/>
    <w:rsid w:val="0078056A"/>
    <w:rsid w:val="00780625"/>
    <w:rsid w:val="00780E68"/>
    <w:rsid w:val="00781AD5"/>
    <w:rsid w:val="00781DCE"/>
    <w:rsid w:val="0078262C"/>
    <w:rsid w:val="00782BD3"/>
    <w:rsid w:val="00782F07"/>
    <w:rsid w:val="00782F92"/>
    <w:rsid w:val="007835DE"/>
    <w:rsid w:val="00783658"/>
    <w:rsid w:val="00784C9D"/>
    <w:rsid w:val="0078533A"/>
    <w:rsid w:val="00785399"/>
    <w:rsid w:val="007856EA"/>
    <w:rsid w:val="00785B10"/>
    <w:rsid w:val="007861D9"/>
    <w:rsid w:val="007868E4"/>
    <w:rsid w:val="00787614"/>
    <w:rsid w:val="007876AC"/>
    <w:rsid w:val="00787BB7"/>
    <w:rsid w:val="00787F84"/>
    <w:rsid w:val="00790128"/>
    <w:rsid w:val="007919DC"/>
    <w:rsid w:val="00791FD5"/>
    <w:rsid w:val="00792C73"/>
    <w:rsid w:val="00794897"/>
    <w:rsid w:val="00794E99"/>
    <w:rsid w:val="00795208"/>
    <w:rsid w:val="0079567E"/>
    <w:rsid w:val="00795DF3"/>
    <w:rsid w:val="0079633E"/>
    <w:rsid w:val="00796B41"/>
    <w:rsid w:val="00796D81"/>
    <w:rsid w:val="00797235"/>
    <w:rsid w:val="007973FC"/>
    <w:rsid w:val="00797EB9"/>
    <w:rsid w:val="007A01F9"/>
    <w:rsid w:val="007A1734"/>
    <w:rsid w:val="007A18D7"/>
    <w:rsid w:val="007A1ECC"/>
    <w:rsid w:val="007A2176"/>
    <w:rsid w:val="007A3231"/>
    <w:rsid w:val="007A3D37"/>
    <w:rsid w:val="007A44AE"/>
    <w:rsid w:val="007A4AF3"/>
    <w:rsid w:val="007A4B96"/>
    <w:rsid w:val="007A4BFF"/>
    <w:rsid w:val="007A4E0B"/>
    <w:rsid w:val="007A53CC"/>
    <w:rsid w:val="007A57E1"/>
    <w:rsid w:val="007A5957"/>
    <w:rsid w:val="007A6321"/>
    <w:rsid w:val="007B0379"/>
    <w:rsid w:val="007B0C8F"/>
    <w:rsid w:val="007B12E9"/>
    <w:rsid w:val="007B1D60"/>
    <w:rsid w:val="007B1F36"/>
    <w:rsid w:val="007B280E"/>
    <w:rsid w:val="007B2999"/>
    <w:rsid w:val="007B2F92"/>
    <w:rsid w:val="007B3D79"/>
    <w:rsid w:val="007B4462"/>
    <w:rsid w:val="007B5E89"/>
    <w:rsid w:val="007B680D"/>
    <w:rsid w:val="007B6CD4"/>
    <w:rsid w:val="007B6E42"/>
    <w:rsid w:val="007B7D41"/>
    <w:rsid w:val="007C018E"/>
    <w:rsid w:val="007C035A"/>
    <w:rsid w:val="007C0E34"/>
    <w:rsid w:val="007C11C4"/>
    <w:rsid w:val="007C11D0"/>
    <w:rsid w:val="007C149D"/>
    <w:rsid w:val="007C183B"/>
    <w:rsid w:val="007C19D7"/>
    <w:rsid w:val="007C1B2F"/>
    <w:rsid w:val="007C1C57"/>
    <w:rsid w:val="007C35F0"/>
    <w:rsid w:val="007C3622"/>
    <w:rsid w:val="007C3682"/>
    <w:rsid w:val="007C3996"/>
    <w:rsid w:val="007C3BD0"/>
    <w:rsid w:val="007C412B"/>
    <w:rsid w:val="007C420B"/>
    <w:rsid w:val="007C45BC"/>
    <w:rsid w:val="007C4FB1"/>
    <w:rsid w:val="007C4FC7"/>
    <w:rsid w:val="007C5196"/>
    <w:rsid w:val="007C52D6"/>
    <w:rsid w:val="007C5C7D"/>
    <w:rsid w:val="007C5FAD"/>
    <w:rsid w:val="007C6244"/>
    <w:rsid w:val="007C7EC7"/>
    <w:rsid w:val="007D0198"/>
    <w:rsid w:val="007D0737"/>
    <w:rsid w:val="007D1447"/>
    <w:rsid w:val="007D219D"/>
    <w:rsid w:val="007D21C3"/>
    <w:rsid w:val="007D241D"/>
    <w:rsid w:val="007D2BBB"/>
    <w:rsid w:val="007D2E26"/>
    <w:rsid w:val="007D3044"/>
    <w:rsid w:val="007D369E"/>
    <w:rsid w:val="007D37A7"/>
    <w:rsid w:val="007D399C"/>
    <w:rsid w:val="007D3B8B"/>
    <w:rsid w:val="007D3EED"/>
    <w:rsid w:val="007D4836"/>
    <w:rsid w:val="007D4BE5"/>
    <w:rsid w:val="007D5941"/>
    <w:rsid w:val="007D62D2"/>
    <w:rsid w:val="007D6E81"/>
    <w:rsid w:val="007D705B"/>
    <w:rsid w:val="007D7130"/>
    <w:rsid w:val="007D7208"/>
    <w:rsid w:val="007D75EA"/>
    <w:rsid w:val="007D7D2A"/>
    <w:rsid w:val="007E080E"/>
    <w:rsid w:val="007E1F48"/>
    <w:rsid w:val="007E20B9"/>
    <w:rsid w:val="007E2816"/>
    <w:rsid w:val="007E2A36"/>
    <w:rsid w:val="007E39C2"/>
    <w:rsid w:val="007E3BF2"/>
    <w:rsid w:val="007E3CAF"/>
    <w:rsid w:val="007E4D77"/>
    <w:rsid w:val="007E50E3"/>
    <w:rsid w:val="007E5407"/>
    <w:rsid w:val="007E592C"/>
    <w:rsid w:val="007E5E88"/>
    <w:rsid w:val="007E6B88"/>
    <w:rsid w:val="007E6EF8"/>
    <w:rsid w:val="007E79FA"/>
    <w:rsid w:val="007E7D0D"/>
    <w:rsid w:val="007F00BD"/>
    <w:rsid w:val="007F043F"/>
    <w:rsid w:val="007F0CDE"/>
    <w:rsid w:val="007F16A7"/>
    <w:rsid w:val="007F1728"/>
    <w:rsid w:val="007F1A4D"/>
    <w:rsid w:val="007F257F"/>
    <w:rsid w:val="007F3D3B"/>
    <w:rsid w:val="007F4333"/>
    <w:rsid w:val="007F4B3B"/>
    <w:rsid w:val="007F5F00"/>
    <w:rsid w:val="007F607A"/>
    <w:rsid w:val="007F67EE"/>
    <w:rsid w:val="007F6DFC"/>
    <w:rsid w:val="008001A5"/>
    <w:rsid w:val="008004EB"/>
    <w:rsid w:val="008007EC"/>
    <w:rsid w:val="00800F63"/>
    <w:rsid w:val="00801A72"/>
    <w:rsid w:val="00801C24"/>
    <w:rsid w:val="00802061"/>
    <w:rsid w:val="00802C96"/>
    <w:rsid w:val="008037B9"/>
    <w:rsid w:val="0080429E"/>
    <w:rsid w:val="00804852"/>
    <w:rsid w:val="00805095"/>
    <w:rsid w:val="00805116"/>
    <w:rsid w:val="00805D4D"/>
    <w:rsid w:val="008060A9"/>
    <w:rsid w:val="00806D01"/>
    <w:rsid w:val="00806EE2"/>
    <w:rsid w:val="0081097A"/>
    <w:rsid w:val="00810FCB"/>
    <w:rsid w:val="00811333"/>
    <w:rsid w:val="008114C7"/>
    <w:rsid w:val="008115D3"/>
    <w:rsid w:val="00811864"/>
    <w:rsid w:val="00813055"/>
    <w:rsid w:val="008132D0"/>
    <w:rsid w:val="00813D5F"/>
    <w:rsid w:val="0081473C"/>
    <w:rsid w:val="00815235"/>
    <w:rsid w:val="008159D0"/>
    <w:rsid w:val="008166D9"/>
    <w:rsid w:val="00816AE5"/>
    <w:rsid w:val="00817600"/>
    <w:rsid w:val="00817816"/>
    <w:rsid w:val="00817B6B"/>
    <w:rsid w:val="008206E9"/>
    <w:rsid w:val="00820DEC"/>
    <w:rsid w:val="00820FF0"/>
    <w:rsid w:val="00821022"/>
    <w:rsid w:val="00821B0F"/>
    <w:rsid w:val="00822533"/>
    <w:rsid w:val="0082259B"/>
    <w:rsid w:val="00823374"/>
    <w:rsid w:val="008235D9"/>
    <w:rsid w:val="00823D01"/>
    <w:rsid w:val="00824207"/>
    <w:rsid w:val="00824623"/>
    <w:rsid w:val="0082497B"/>
    <w:rsid w:val="008249E4"/>
    <w:rsid w:val="00824ED9"/>
    <w:rsid w:val="00824EFF"/>
    <w:rsid w:val="00825578"/>
    <w:rsid w:val="008255A0"/>
    <w:rsid w:val="0082743F"/>
    <w:rsid w:val="00827B94"/>
    <w:rsid w:val="00827D82"/>
    <w:rsid w:val="008325E9"/>
    <w:rsid w:val="00832A5C"/>
    <w:rsid w:val="00832DDA"/>
    <w:rsid w:val="008337CF"/>
    <w:rsid w:val="008347D5"/>
    <w:rsid w:val="0083528F"/>
    <w:rsid w:val="008354AB"/>
    <w:rsid w:val="00835D17"/>
    <w:rsid w:val="00836207"/>
    <w:rsid w:val="0083647E"/>
    <w:rsid w:val="008366AC"/>
    <w:rsid w:val="00836B2E"/>
    <w:rsid w:val="008375F9"/>
    <w:rsid w:val="0083763E"/>
    <w:rsid w:val="00837DAE"/>
    <w:rsid w:val="00837E3E"/>
    <w:rsid w:val="00837FA5"/>
    <w:rsid w:val="0084056D"/>
    <w:rsid w:val="0084087E"/>
    <w:rsid w:val="00840A0C"/>
    <w:rsid w:val="00840B0E"/>
    <w:rsid w:val="00840BA0"/>
    <w:rsid w:val="00840F53"/>
    <w:rsid w:val="00841629"/>
    <w:rsid w:val="00841990"/>
    <w:rsid w:val="00841ABF"/>
    <w:rsid w:val="00841EC3"/>
    <w:rsid w:val="0084290D"/>
    <w:rsid w:val="00842E4F"/>
    <w:rsid w:val="00842F6E"/>
    <w:rsid w:val="00843232"/>
    <w:rsid w:val="00843594"/>
    <w:rsid w:val="00843EB4"/>
    <w:rsid w:val="00844399"/>
    <w:rsid w:val="00844CE4"/>
    <w:rsid w:val="0084566E"/>
    <w:rsid w:val="00845D81"/>
    <w:rsid w:val="00846159"/>
    <w:rsid w:val="00846A13"/>
    <w:rsid w:val="0084782D"/>
    <w:rsid w:val="00850346"/>
    <w:rsid w:val="00850595"/>
    <w:rsid w:val="0085062D"/>
    <w:rsid w:val="00850E94"/>
    <w:rsid w:val="00850E9A"/>
    <w:rsid w:val="00851205"/>
    <w:rsid w:val="008518C7"/>
    <w:rsid w:val="00851E0E"/>
    <w:rsid w:val="008525D4"/>
    <w:rsid w:val="008529B8"/>
    <w:rsid w:val="008538FD"/>
    <w:rsid w:val="008545EA"/>
    <w:rsid w:val="00854FCC"/>
    <w:rsid w:val="00855874"/>
    <w:rsid w:val="00855C1B"/>
    <w:rsid w:val="00855CF1"/>
    <w:rsid w:val="00856E64"/>
    <w:rsid w:val="00857042"/>
    <w:rsid w:val="00857475"/>
    <w:rsid w:val="00857C8C"/>
    <w:rsid w:val="008600FA"/>
    <w:rsid w:val="00860173"/>
    <w:rsid w:val="00860F54"/>
    <w:rsid w:val="00860FDC"/>
    <w:rsid w:val="008613A0"/>
    <w:rsid w:val="008613D1"/>
    <w:rsid w:val="008619AA"/>
    <w:rsid w:val="00861ABD"/>
    <w:rsid w:val="00861F36"/>
    <w:rsid w:val="008620EA"/>
    <w:rsid w:val="00862C23"/>
    <w:rsid w:val="00862E09"/>
    <w:rsid w:val="00863172"/>
    <w:rsid w:val="00863B83"/>
    <w:rsid w:val="008642C1"/>
    <w:rsid w:val="00864627"/>
    <w:rsid w:val="00864EA0"/>
    <w:rsid w:val="008655DF"/>
    <w:rsid w:val="0086683C"/>
    <w:rsid w:val="00867173"/>
    <w:rsid w:val="008673E1"/>
    <w:rsid w:val="00870174"/>
    <w:rsid w:val="00872021"/>
    <w:rsid w:val="00872061"/>
    <w:rsid w:val="008721CB"/>
    <w:rsid w:val="008724D3"/>
    <w:rsid w:val="00872F12"/>
    <w:rsid w:val="00873548"/>
    <w:rsid w:val="00873720"/>
    <w:rsid w:val="008746D3"/>
    <w:rsid w:val="00874C00"/>
    <w:rsid w:val="00875143"/>
    <w:rsid w:val="008753D2"/>
    <w:rsid w:val="0087559A"/>
    <w:rsid w:val="00875A74"/>
    <w:rsid w:val="00876D8B"/>
    <w:rsid w:val="0087723A"/>
    <w:rsid w:val="00877AE4"/>
    <w:rsid w:val="00880518"/>
    <w:rsid w:val="008817B9"/>
    <w:rsid w:val="00881CB0"/>
    <w:rsid w:val="0088207C"/>
    <w:rsid w:val="0088252D"/>
    <w:rsid w:val="00883B05"/>
    <w:rsid w:val="00883B94"/>
    <w:rsid w:val="0088434A"/>
    <w:rsid w:val="0088493F"/>
    <w:rsid w:val="00884CB0"/>
    <w:rsid w:val="00884F90"/>
    <w:rsid w:val="008859D8"/>
    <w:rsid w:val="00885AD8"/>
    <w:rsid w:val="0088633C"/>
    <w:rsid w:val="0088664B"/>
    <w:rsid w:val="008870A7"/>
    <w:rsid w:val="008871D7"/>
    <w:rsid w:val="008878ED"/>
    <w:rsid w:val="00887A62"/>
    <w:rsid w:val="0089100C"/>
    <w:rsid w:val="0089168B"/>
    <w:rsid w:val="0089169F"/>
    <w:rsid w:val="008918FD"/>
    <w:rsid w:val="00891E86"/>
    <w:rsid w:val="00891ECA"/>
    <w:rsid w:val="00892E13"/>
    <w:rsid w:val="00893BF5"/>
    <w:rsid w:val="0089524B"/>
    <w:rsid w:val="00895812"/>
    <w:rsid w:val="00895858"/>
    <w:rsid w:val="00896076"/>
    <w:rsid w:val="008969CD"/>
    <w:rsid w:val="00896B5E"/>
    <w:rsid w:val="00896D8D"/>
    <w:rsid w:val="0089719C"/>
    <w:rsid w:val="0089720C"/>
    <w:rsid w:val="008974D5"/>
    <w:rsid w:val="008A0222"/>
    <w:rsid w:val="008A129B"/>
    <w:rsid w:val="008A1AEE"/>
    <w:rsid w:val="008A1F41"/>
    <w:rsid w:val="008A3842"/>
    <w:rsid w:val="008A40C5"/>
    <w:rsid w:val="008A48BE"/>
    <w:rsid w:val="008A5253"/>
    <w:rsid w:val="008A539D"/>
    <w:rsid w:val="008A5414"/>
    <w:rsid w:val="008A5564"/>
    <w:rsid w:val="008A5643"/>
    <w:rsid w:val="008A57FA"/>
    <w:rsid w:val="008A5CC9"/>
    <w:rsid w:val="008A6148"/>
    <w:rsid w:val="008A6608"/>
    <w:rsid w:val="008A6DD8"/>
    <w:rsid w:val="008A70F4"/>
    <w:rsid w:val="008A74CB"/>
    <w:rsid w:val="008A79FD"/>
    <w:rsid w:val="008A7DF1"/>
    <w:rsid w:val="008B04CA"/>
    <w:rsid w:val="008B08A7"/>
    <w:rsid w:val="008B0CAB"/>
    <w:rsid w:val="008B1458"/>
    <w:rsid w:val="008B14DC"/>
    <w:rsid w:val="008B163E"/>
    <w:rsid w:val="008B19A4"/>
    <w:rsid w:val="008B1D7B"/>
    <w:rsid w:val="008B2823"/>
    <w:rsid w:val="008B2D8D"/>
    <w:rsid w:val="008B2F20"/>
    <w:rsid w:val="008B33DA"/>
    <w:rsid w:val="008B3753"/>
    <w:rsid w:val="008B50EA"/>
    <w:rsid w:val="008B6280"/>
    <w:rsid w:val="008B649D"/>
    <w:rsid w:val="008B6683"/>
    <w:rsid w:val="008B6AEC"/>
    <w:rsid w:val="008B6EED"/>
    <w:rsid w:val="008B7353"/>
    <w:rsid w:val="008B7463"/>
    <w:rsid w:val="008B7AE8"/>
    <w:rsid w:val="008B7D4A"/>
    <w:rsid w:val="008C01F4"/>
    <w:rsid w:val="008C06E0"/>
    <w:rsid w:val="008C20FC"/>
    <w:rsid w:val="008C23E4"/>
    <w:rsid w:val="008C263E"/>
    <w:rsid w:val="008C3545"/>
    <w:rsid w:val="008C3FE6"/>
    <w:rsid w:val="008C41B9"/>
    <w:rsid w:val="008C42AB"/>
    <w:rsid w:val="008C52B0"/>
    <w:rsid w:val="008C5489"/>
    <w:rsid w:val="008C59DB"/>
    <w:rsid w:val="008C5A74"/>
    <w:rsid w:val="008C61C5"/>
    <w:rsid w:val="008C7847"/>
    <w:rsid w:val="008D0BC9"/>
    <w:rsid w:val="008D18C5"/>
    <w:rsid w:val="008D1F2D"/>
    <w:rsid w:val="008D1FC2"/>
    <w:rsid w:val="008D240F"/>
    <w:rsid w:val="008D267B"/>
    <w:rsid w:val="008D26A4"/>
    <w:rsid w:val="008D3DD1"/>
    <w:rsid w:val="008D3F09"/>
    <w:rsid w:val="008D5043"/>
    <w:rsid w:val="008D504E"/>
    <w:rsid w:val="008D567C"/>
    <w:rsid w:val="008D59F1"/>
    <w:rsid w:val="008D5AB7"/>
    <w:rsid w:val="008D6303"/>
    <w:rsid w:val="008D6755"/>
    <w:rsid w:val="008D6965"/>
    <w:rsid w:val="008D6A1D"/>
    <w:rsid w:val="008D6A83"/>
    <w:rsid w:val="008D6BAC"/>
    <w:rsid w:val="008D7035"/>
    <w:rsid w:val="008D7A79"/>
    <w:rsid w:val="008E0987"/>
    <w:rsid w:val="008E0A64"/>
    <w:rsid w:val="008E2EC3"/>
    <w:rsid w:val="008E3EBF"/>
    <w:rsid w:val="008E4258"/>
    <w:rsid w:val="008E4A9C"/>
    <w:rsid w:val="008E5868"/>
    <w:rsid w:val="008E70C2"/>
    <w:rsid w:val="008E7B24"/>
    <w:rsid w:val="008F08A3"/>
    <w:rsid w:val="008F1C0E"/>
    <w:rsid w:val="008F341F"/>
    <w:rsid w:val="008F353D"/>
    <w:rsid w:val="008F3730"/>
    <w:rsid w:val="008F37E7"/>
    <w:rsid w:val="008F3B48"/>
    <w:rsid w:val="008F4116"/>
    <w:rsid w:val="008F417A"/>
    <w:rsid w:val="008F474E"/>
    <w:rsid w:val="008F49A4"/>
    <w:rsid w:val="008F4C79"/>
    <w:rsid w:val="008F5250"/>
    <w:rsid w:val="008F577A"/>
    <w:rsid w:val="008F619B"/>
    <w:rsid w:val="008F6C7A"/>
    <w:rsid w:val="008F71B4"/>
    <w:rsid w:val="008F7F7A"/>
    <w:rsid w:val="00900ACE"/>
    <w:rsid w:val="00900B2E"/>
    <w:rsid w:val="009011C4"/>
    <w:rsid w:val="00902EA6"/>
    <w:rsid w:val="009036EC"/>
    <w:rsid w:val="009037A7"/>
    <w:rsid w:val="00904056"/>
    <w:rsid w:val="009040B6"/>
    <w:rsid w:val="0090411A"/>
    <w:rsid w:val="009044E5"/>
    <w:rsid w:val="00905AF3"/>
    <w:rsid w:val="009064F5"/>
    <w:rsid w:val="00907E2F"/>
    <w:rsid w:val="009101ED"/>
    <w:rsid w:val="0091022E"/>
    <w:rsid w:val="00910F0E"/>
    <w:rsid w:val="00911834"/>
    <w:rsid w:val="00912CB0"/>
    <w:rsid w:val="00913001"/>
    <w:rsid w:val="0091312A"/>
    <w:rsid w:val="009136A4"/>
    <w:rsid w:val="00913D31"/>
    <w:rsid w:val="0091552E"/>
    <w:rsid w:val="00915BDD"/>
    <w:rsid w:val="009163EE"/>
    <w:rsid w:val="009177E9"/>
    <w:rsid w:val="00917AC3"/>
    <w:rsid w:val="00917CD8"/>
    <w:rsid w:val="009203A6"/>
    <w:rsid w:val="00920802"/>
    <w:rsid w:val="00921AF3"/>
    <w:rsid w:val="00922338"/>
    <w:rsid w:val="009233DB"/>
    <w:rsid w:val="00924346"/>
    <w:rsid w:val="00924BEE"/>
    <w:rsid w:val="00925362"/>
    <w:rsid w:val="009259FB"/>
    <w:rsid w:val="00925BEC"/>
    <w:rsid w:val="00927BD5"/>
    <w:rsid w:val="00927C8C"/>
    <w:rsid w:val="009313A0"/>
    <w:rsid w:val="00932822"/>
    <w:rsid w:val="00933617"/>
    <w:rsid w:val="009342A0"/>
    <w:rsid w:val="0093447A"/>
    <w:rsid w:val="00934E8A"/>
    <w:rsid w:val="009351F8"/>
    <w:rsid w:val="00935B46"/>
    <w:rsid w:val="00941755"/>
    <w:rsid w:val="00942FCE"/>
    <w:rsid w:val="00943027"/>
    <w:rsid w:val="009433E4"/>
    <w:rsid w:val="00943544"/>
    <w:rsid w:val="009438DF"/>
    <w:rsid w:val="00943C8F"/>
    <w:rsid w:val="00943FB4"/>
    <w:rsid w:val="00944205"/>
    <w:rsid w:val="00944887"/>
    <w:rsid w:val="0094511F"/>
    <w:rsid w:val="009451BC"/>
    <w:rsid w:val="00945457"/>
    <w:rsid w:val="009508BC"/>
    <w:rsid w:val="00950938"/>
    <w:rsid w:val="009509DF"/>
    <w:rsid w:val="00950C43"/>
    <w:rsid w:val="009517AF"/>
    <w:rsid w:val="00953E97"/>
    <w:rsid w:val="009543CE"/>
    <w:rsid w:val="0095515C"/>
    <w:rsid w:val="0095574E"/>
    <w:rsid w:val="009564B3"/>
    <w:rsid w:val="0095665E"/>
    <w:rsid w:val="00956FD6"/>
    <w:rsid w:val="0095795D"/>
    <w:rsid w:val="00957E88"/>
    <w:rsid w:val="00960517"/>
    <w:rsid w:val="009618EB"/>
    <w:rsid w:val="00961C21"/>
    <w:rsid w:val="00962201"/>
    <w:rsid w:val="00962313"/>
    <w:rsid w:val="00963FF0"/>
    <w:rsid w:val="0096416E"/>
    <w:rsid w:val="0096435C"/>
    <w:rsid w:val="00965337"/>
    <w:rsid w:val="00965378"/>
    <w:rsid w:val="00966A54"/>
    <w:rsid w:val="009670CD"/>
    <w:rsid w:val="0096717D"/>
    <w:rsid w:val="00970167"/>
    <w:rsid w:val="00970A12"/>
    <w:rsid w:val="009711C3"/>
    <w:rsid w:val="009727D1"/>
    <w:rsid w:val="00973CA8"/>
    <w:rsid w:val="00973D92"/>
    <w:rsid w:val="00974AB5"/>
    <w:rsid w:val="009754A7"/>
    <w:rsid w:val="00975872"/>
    <w:rsid w:val="00976516"/>
    <w:rsid w:val="009774EB"/>
    <w:rsid w:val="009779CF"/>
    <w:rsid w:val="009803FB"/>
    <w:rsid w:val="00981BEC"/>
    <w:rsid w:val="00981EBF"/>
    <w:rsid w:val="00982728"/>
    <w:rsid w:val="00983575"/>
    <w:rsid w:val="00983A14"/>
    <w:rsid w:val="00983CED"/>
    <w:rsid w:val="009843A7"/>
    <w:rsid w:val="00984871"/>
    <w:rsid w:val="0098500F"/>
    <w:rsid w:val="00985816"/>
    <w:rsid w:val="00985FE1"/>
    <w:rsid w:val="0098615E"/>
    <w:rsid w:val="009865BB"/>
    <w:rsid w:val="009870C6"/>
    <w:rsid w:val="009876A2"/>
    <w:rsid w:val="00990523"/>
    <w:rsid w:val="00990DD0"/>
    <w:rsid w:val="009914C1"/>
    <w:rsid w:val="00991AE2"/>
    <w:rsid w:val="00992127"/>
    <w:rsid w:val="009925DC"/>
    <w:rsid w:val="00992619"/>
    <w:rsid w:val="009928EF"/>
    <w:rsid w:val="00992C14"/>
    <w:rsid w:val="00992CA7"/>
    <w:rsid w:val="00993949"/>
    <w:rsid w:val="00993EE8"/>
    <w:rsid w:val="00994082"/>
    <w:rsid w:val="00994378"/>
    <w:rsid w:val="009948EE"/>
    <w:rsid w:val="009949BD"/>
    <w:rsid w:val="00994A52"/>
    <w:rsid w:val="00994FC8"/>
    <w:rsid w:val="0099560C"/>
    <w:rsid w:val="00996503"/>
    <w:rsid w:val="009970FE"/>
    <w:rsid w:val="009A0041"/>
    <w:rsid w:val="009A00F3"/>
    <w:rsid w:val="009A042C"/>
    <w:rsid w:val="009A05E4"/>
    <w:rsid w:val="009A063A"/>
    <w:rsid w:val="009A0BC5"/>
    <w:rsid w:val="009A0FA0"/>
    <w:rsid w:val="009A15D0"/>
    <w:rsid w:val="009A1BF2"/>
    <w:rsid w:val="009A1E20"/>
    <w:rsid w:val="009A3476"/>
    <w:rsid w:val="009A3DCC"/>
    <w:rsid w:val="009A515E"/>
    <w:rsid w:val="009A5B0B"/>
    <w:rsid w:val="009A5C04"/>
    <w:rsid w:val="009A5F55"/>
    <w:rsid w:val="009A61B0"/>
    <w:rsid w:val="009A7736"/>
    <w:rsid w:val="009A79F2"/>
    <w:rsid w:val="009B0318"/>
    <w:rsid w:val="009B0FB1"/>
    <w:rsid w:val="009B1040"/>
    <w:rsid w:val="009B205B"/>
    <w:rsid w:val="009B27C8"/>
    <w:rsid w:val="009B2957"/>
    <w:rsid w:val="009B2ADC"/>
    <w:rsid w:val="009B2B4F"/>
    <w:rsid w:val="009B331A"/>
    <w:rsid w:val="009B39F7"/>
    <w:rsid w:val="009B46DE"/>
    <w:rsid w:val="009B6D98"/>
    <w:rsid w:val="009B6DE4"/>
    <w:rsid w:val="009B7CD9"/>
    <w:rsid w:val="009B7DAC"/>
    <w:rsid w:val="009B7E40"/>
    <w:rsid w:val="009B7F9E"/>
    <w:rsid w:val="009C00D1"/>
    <w:rsid w:val="009C063B"/>
    <w:rsid w:val="009C0B3B"/>
    <w:rsid w:val="009C16B8"/>
    <w:rsid w:val="009C2339"/>
    <w:rsid w:val="009C2883"/>
    <w:rsid w:val="009C2B28"/>
    <w:rsid w:val="009C2F25"/>
    <w:rsid w:val="009C38AB"/>
    <w:rsid w:val="009C3967"/>
    <w:rsid w:val="009C3F96"/>
    <w:rsid w:val="009C407C"/>
    <w:rsid w:val="009C41EA"/>
    <w:rsid w:val="009C425C"/>
    <w:rsid w:val="009C48A6"/>
    <w:rsid w:val="009C5FF4"/>
    <w:rsid w:val="009C66F2"/>
    <w:rsid w:val="009C68D4"/>
    <w:rsid w:val="009C7D02"/>
    <w:rsid w:val="009D016C"/>
    <w:rsid w:val="009D10EA"/>
    <w:rsid w:val="009D1342"/>
    <w:rsid w:val="009D16D0"/>
    <w:rsid w:val="009D1892"/>
    <w:rsid w:val="009D1D3D"/>
    <w:rsid w:val="009D2404"/>
    <w:rsid w:val="009D2C50"/>
    <w:rsid w:val="009D2E1E"/>
    <w:rsid w:val="009D38EC"/>
    <w:rsid w:val="009D3E37"/>
    <w:rsid w:val="009D3EFB"/>
    <w:rsid w:val="009D439B"/>
    <w:rsid w:val="009D4987"/>
    <w:rsid w:val="009D54B6"/>
    <w:rsid w:val="009D6E5E"/>
    <w:rsid w:val="009D6FAC"/>
    <w:rsid w:val="009D7552"/>
    <w:rsid w:val="009E06E3"/>
    <w:rsid w:val="009E0CB3"/>
    <w:rsid w:val="009E169B"/>
    <w:rsid w:val="009E2835"/>
    <w:rsid w:val="009E3306"/>
    <w:rsid w:val="009E36BB"/>
    <w:rsid w:val="009E3773"/>
    <w:rsid w:val="009E3C63"/>
    <w:rsid w:val="009E4326"/>
    <w:rsid w:val="009E4D28"/>
    <w:rsid w:val="009E5390"/>
    <w:rsid w:val="009E5B29"/>
    <w:rsid w:val="009E5C20"/>
    <w:rsid w:val="009E60E2"/>
    <w:rsid w:val="009E6235"/>
    <w:rsid w:val="009E641A"/>
    <w:rsid w:val="009E68B7"/>
    <w:rsid w:val="009E6F44"/>
    <w:rsid w:val="009E70C3"/>
    <w:rsid w:val="009E740C"/>
    <w:rsid w:val="009E7DD8"/>
    <w:rsid w:val="009F0A13"/>
    <w:rsid w:val="009F1280"/>
    <w:rsid w:val="009F1452"/>
    <w:rsid w:val="009F15F6"/>
    <w:rsid w:val="009F1625"/>
    <w:rsid w:val="009F1C18"/>
    <w:rsid w:val="009F1CA3"/>
    <w:rsid w:val="009F2897"/>
    <w:rsid w:val="009F2AE6"/>
    <w:rsid w:val="009F3C0E"/>
    <w:rsid w:val="009F4744"/>
    <w:rsid w:val="009F534C"/>
    <w:rsid w:val="009F5850"/>
    <w:rsid w:val="009F6C0A"/>
    <w:rsid w:val="009F7CFE"/>
    <w:rsid w:val="00A007D3"/>
    <w:rsid w:val="00A00F64"/>
    <w:rsid w:val="00A01AD4"/>
    <w:rsid w:val="00A01B0C"/>
    <w:rsid w:val="00A02433"/>
    <w:rsid w:val="00A0295D"/>
    <w:rsid w:val="00A02B16"/>
    <w:rsid w:val="00A02F21"/>
    <w:rsid w:val="00A05388"/>
    <w:rsid w:val="00A058EE"/>
    <w:rsid w:val="00A1089A"/>
    <w:rsid w:val="00A108D1"/>
    <w:rsid w:val="00A1096C"/>
    <w:rsid w:val="00A110C6"/>
    <w:rsid w:val="00A12B4D"/>
    <w:rsid w:val="00A13690"/>
    <w:rsid w:val="00A13904"/>
    <w:rsid w:val="00A154FC"/>
    <w:rsid w:val="00A16162"/>
    <w:rsid w:val="00A16877"/>
    <w:rsid w:val="00A1688C"/>
    <w:rsid w:val="00A16935"/>
    <w:rsid w:val="00A17A88"/>
    <w:rsid w:val="00A2050E"/>
    <w:rsid w:val="00A208EA"/>
    <w:rsid w:val="00A21034"/>
    <w:rsid w:val="00A234BE"/>
    <w:rsid w:val="00A23A11"/>
    <w:rsid w:val="00A23D69"/>
    <w:rsid w:val="00A24D12"/>
    <w:rsid w:val="00A25001"/>
    <w:rsid w:val="00A2504B"/>
    <w:rsid w:val="00A2596A"/>
    <w:rsid w:val="00A2632C"/>
    <w:rsid w:val="00A264AB"/>
    <w:rsid w:val="00A26586"/>
    <w:rsid w:val="00A26A7D"/>
    <w:rsid w:val="00A26DC7"/>
    <w:rsid w:val="00A27942"/>
    <w:rsid w:val="00A30134"/>
    <w:rsid w:val="00A30942"/>
    <w:rsid w:val="00A31028"/>
    <w:rsid w:val="00A3189F"/>
    <w:rsid w:val="00A31AB2"/>
    <w:rsid w:val="00A31AFE"/>
    <w:rsid w:val="00A31C26"/>
    <w:rsid w:val="00A31D45"/>
    <w:rsid w:val="00A322FA"/>
    <w:rsid w:val="00A324D3"/>
    <w:rsid w:val="00A34439"/>
    <w:rsid w:val="00A34A6A"/>
    <w:rsid w:val="00A3549C"/>
    <w:rsid w:val="00A357AC"/>
    <w:rsid w:val="00A3608B"/>
    <w:rsid w:val="00A367A1"/>
    <w:rsid w:val="00A37677"/>
    <w:rsid w:val="00A40CA9"/>
    <w:rsid w:val="00A4112C"/>
    <w:rsid w:val="00A41A7A"/>
    <w:rsid w:val="00A41CFE"/>
    <w:rsid w:val="00A421C7"/>
    <w:rsid w:val="00A42D27"/>
    <w:rsid w:val="00A42D49"/>
    <w:rsid w:val="00A42E59"/>
    <w:rsid w:val="00A4382D"/>
    <w:rsid w:val="00A441F8"/>
    <w:rsid w:val="00A44327"/>
    <w:rsid w:val="00A45E31"/>
    <w:rsid w:val="00A46335"/>
    <w:rsid w:val="00A4637D"/>
    <w:rsid w:val="00A46616"/>
    <w:rsid w:val="00A47E06"/>
    <w:rsid w:val="00A50CF1"/>
    <w:rsid w:val="00A518C4"/>
    <w:rsid w:val="00A52141"/>
    <w:rsid w:val="00A53DBA"/>
    <w:rsid w:val="00A54A36"/>
    <w:rsid w:val="00A556A2"/>
    <w:rsid w:val="00A558A0"/>
    <w:rsid w:val="00A55BE2"/>
    <w:rsid w:val="00A55E9B"/>
    <w:rsid w:val="00A56719"/>
    <w:rsid w:val="00A56A6F"/>
    <w:rsid w:val="00A5726C"/>
    <w:rsid w:val="00A6077F"/>
    <w:rsid w:val="00A60DAF"/>
    <w:rsid w:val="00A615BB"/>
    <w:rsid w:val="00A62554"/>
    <w:rsid w:val="00A6357F"/>
    <w:rsid w:val="00A635E5"/>
    <w:rsid w:val="00A63669"/>
    <w:rsid w:val="00A63A08"/>
    <w:rsid w:val="00A6437E"/>
    <w:rsid w:val="00A6575D"/>
    <w:rsid w:val="00A6580F"/>
    <w:rsid w:val="00A65E95"/>
    <w:rsid w:val="00A6606B"/>
    <w:rsid w:val="00A669A4"/>
    <w:rsid w:val="00A671D9"/>
    <w:rsid w:val="00A67711"/>
    <w:rsid w:val="00A706A1"/>
    <w:rsid w:val="00A71686"/>
    <w:rsid w:val="00A71C91"/>
    <w:rsid w:val="00A71E3C"/>
    <w:rsid w:val="00A71F77"/>
    <w:rsid w:val="00A71F82"/>
    <w:rsid w:val="00A720BF"/>
    <w:rsid w:val="00A7222E"/>
    <w:rsid w:val="00A7281D"/>
    <w:rsid w:val="00A734FA"/>
    <w:rsid w:val="00A74E09"/>
    <w:rsid w:val="00A75305"/>
    <w:rsid w:val="00A754DD"/>
    <w:rsid w:val="00A75BCA"/>
    <w:rsid w:val="00A75E56"/>
    <w:rsid w:val="00A76870"/>
    <w:rsid w:val="00A769D2"/>
    <w:rsid w:val="00A76B66"/>
    <w:rsid w:val="00A8058B"/>
    <w:rsid w:val="00A80FE4"/>
    <w:rsid w:val="00A81AB8"/>
    <w:rsid w:val="00A823FA"/>
    <w:rsid w:val="00A82B2D"/>
    <w:rsid w:val="00A82C6B"/>
    <w:rsid w:val="00A82E7B"/>
    <w:rsid w:val="00A83411"/>
    <w:rsid w:val="00A838DD"/>
    <w:rsid w:val="00A84132"/>
    <w:rsid w:val="00A8433B"/>
    <w:rsid w:val="00A8434B"/>
    <w:rsid w:val="00A85107"/>
    <w:rsid w:val="00A857D5"/>
    <w:rsid w:val="00A86CD9"/>
    <w:rsid w:val="00A86E58"/>
    <w:rsid w:val="00A875E6"/>
    <w:rsid w:val="00A877D2"/>
    <w:rsid w:val="00A8782D"/>
    <w:rsid w:val="00A87985"/>
    <w:rsid w:val="00A87A9F"/>
    <w:rsid w:val="00A904EE"/>
    <w:rsid w:val="00A90FD3"/>
    <w:rsid w:val="00A91863"/>
    <w:rsid w:val="00A9225C"/>
    <w:rsid w:val="00A927D2"/>
    <w:rsid w:val="00A92827"/>
    <w:rsid w:val="00A92A56"/>
    <w:rsid w:val="00A94165"/>
    <w:rsid w:val="00A94320"/>
    <w:rsid w:val="00A94650"/>
    <w:rsid w:val="00A946CE"/>
    <w:rsid w:val="00A94B57"/>
    <w:rsid w:val="00A958BF"/>
    <w:rsid w:val="00A95BB2"/>
    <w:rsid w:val="00A95F05"/>
    <w:rsid w:val="00A95F21"/>
    <w:rsid w:val="00A9632C"/>
    <w:rsid w:val="00A9677E"/>
    <w:rsid w:val="00A9691A"/>
    <w:rsid w:val="00A97152"/>
    <w:rsid w:val="00A9765B"/>
    <w:rsid w:val="00A97F80"/>
    <w:rsid w:val="00AA01DE"/>
    <w:rsid w:val="00AA0A98"/>
    <w:rsid w:val="00AA0F94"/>
    <w:rsid w:val="00AA1B94"/>
    <w:rsid w:val="00AA20C1"/>
    <w:rsid w:val="00AA3B2D"/>
    <w:rsid w:val="00AA54D6"/>
    <w:rsid w:val="00AA5D94"/>
    <w:rsid w:val="00AA6B5E"/>
    <w:rsid w:val="00AA6FCF"/>
    <w:rsid w:val="00AB0905"/>
    <w:rsid w:val="00AB1981"/>
    <w:rsid w:val="00AB19C1"/>
    <w:rsid w:val="00AB28A2"/>
    <w:rsid w:val="00AB2BBD"/>
    <w:rsid w:val="00AB339D"/>
    <w:rsid w:val="00AB3787"/>
    <w:rsid w:val="00AB46E6"/>
    <w:rsid w:val="00AB5C6E"/>
    <w:rsid w:val="00AB6E86"/>
    <w:rsid w:val="00AB7308"/>
    <w:rsid w:val="00AB76CF"/>
    <w:rsid w:val="00AB7777"/>
    <w:rsid w:val="00AB7B51"/>
    <w:rsid w:val="00AB7FBE"/>
    <w:rsid w:val="00AC0224"/>
    <w:rsid w:val="00AC029E"/>
    <w:rsid w:val="00AC02AD"/>
    <w:rsid w:val="00AC09FF"/>
    <w:rsid w:val="00AC0B30"/>
    <w:rsid w:val="00AC1C19"/>
    <w:rsid w:val="00AC37B9"/>
    <w:rsid w:val="00AC3B09"/>
    <w:rsid w:val="00AC3BFE"/>
    <w:rsid w:val="00AC412B"/>
    <w:rsid w:val="00AC42A1"/>
    <w:rsid w:val="00AC465E"/>
    <w:rsid w:val="00AC5A21"/>
    <w:rsid w:val="00AC5CC6"/>
    <w:rsid w:val="00AC5EE3"/>
    <w:rsid w:val="00AC5F56"/>
    <w:rsid w:val="00AC6740"/>
    <w:rsid w:val="00AC6EEB"/>
    <w:rsid w:val="00AC7F46"/>
    <w:rsid w:val="00AD0144"/>
    <w:rsid w:val="00AD04AB"/>
    <w:rsid w:val="00AD0F1F"/>
    <w:rsid w:val="00AD0FD1"/>
    <w:rsid w:val="00AD104F"/>
    <w:rsid w:val="00AD17FE"/>
    <w:rsid w:val="00AD2801"/>
    <w:rsid w:val="00AD2ABE"/>
    <w:rsid w:val="00AD3B5C"/>
    <w:rsid w:val="00AD413C"/>
    <w:rsid w:val="00AD4726"/>
    <w:rsid w:val="00AD4CBB"/>
    <w:rsid w:val="00AD4ED6"/>
    <w:rsid w:val="00AD66A4"/>
    <w:rsid w:val="00AD72F5"/>
    <w:rsid w:val="00AD7C72"/>
    <w:rsid w:val="00AD7F48"/>
    <w:rsid w:val="00AE060D"/>
    <w:rsid w:val="00AE0BC2"/>
    <w:rsid w:val="00AE0E00"/>
    <w:rsid w:val="00AE113E"/>
    <w:rsid w:val="00AE1A79"/>
    <w:rsid w:val="00AE1E36"/>
    <w:rsid w:val="00AE2D29"/>
    <w:rsid w:val="00AE33BA"/>
    <w:rsid w:val="00AE37C8"/>
    <w:rsid w:val="00AE41EA"/>
    <w:rsid w:val="00AE47B4"/>
    <w:rsid w:val="00AE4D07"/>
    <w:rsid w:val="00AE5204"/>
    <w:rsid w:val="00AE680C"/>
    <w:rsid w:val="00AE6AD6"/>
    <w:rsid w:val="00AE6EDB"/>
    <w:rsid w:val="00AE7375"/>
    <w:rsid w:val="00AE73B2"/>
    <w:rsid w:val="00AE752A"/>
    <w:rsid w:val="00AE7CFA"/>
    <w:rsid w:val="00AF0619"/>
    <w:rsid w:val="00AF14E5"/>
    <w:rsid w:val="00AF15E2"/>
    <w:rsid w:val="00AF1719"/>
    <w:rsid w:val="00AF3649"/>
    <w:rsid w:val="00AF3E4F"/>
    <w:rsid w:val="00AF3F6F"/>
    <w:rsid w:val="00AF482E"/>
    <w:rsid w:val="00AF507B"/>
    <w:rsid w:val="00AF5FFB"/>
    <w:rsid w:val="00AF6458"/>
    <w:rsid w:val="00AF6906"/>
    <w:rsid w:val="00AF752F"/>
    <w:rsid w:val="00B0009E"/>
    <w:rsid w:val="00B0140C"/>
    <w:rsid w:val="00B01BD4"/>
    <w:rsid w:val="00B01C94"/>
    <w:rsid w:val="00B02879"/>
    <w:rsid w:val="00B03078"/>
    <w:rsid w:val="00B03995"/>
    <w:rsid w:val="00B050CC"/>
    <w:rsid w:val="00B0578B"/>
    <w:rsid w:val="00B06385"/>
    <w:rsid w:val="00B06B85"/>
    <w:rsid w:val="00B06DE1"/>
    <w:rsid w:val="00B109EE"/>
    <w:rsid w:val="00B117BD"/>
    <w:rsid w:val="00B11972"/>
    <w:rsid w:val="00B11FB0"/>
    <w:rsid w:val="00B121FE"/>
    <w:rsid w:val="00B12D78"/>
    <w:rsid w:val="00B13C36"/>
    <w:rsid w:val="00B140F4"/>
    <w:rsid w:val="00B15060"/>
    <w:rsid w:val="00B15247"/>
    <w:rsid w:val="00B15399"/>
    <w:rsid w:val="00B15B44"/>
    <w:rsid w:val="00B15E25"/>
    <w:rsid w:val="00B16314"/>
    <w:rsid w:val="00B170FC"/>
    <w:rsid w:val="00B17627"/>
    <w:rsid w:val="00B17A3E"/>
    <w:rsid w:val="00B20525"/>
    <w:rsid w:val="00B21D57"/>
    <w:rsid w:val="00B23BD4"/>
    <w:rsid w:val="00B247CE"/>
    <w:rsid w:val="00B256C0"/>
    <w:rsid w:val="00B25989"/>
    <w:rsid w:val="00B25CB5"/>
    <w:rsid w:val="00B25D93"/>
    <w:rsid w:val="00B26228"/>
    <w:rsid w:val="00B26EB7"/>
    <w:rsid w:val="00B2752A"/>
    <w:rsid w:val="00B2773E"/>
    <w:rsid w:val="00B277A7"/>
    <w:rsid w:val="00B27AED"/>
    <w:rsid w:val="00B27D04"/>
    <w:rsid w:val="00B30A4C"/>
    <w:rsid w:val="00B31255"/>
    <w:rsid w:val="00B312B9"/>
    <w:rsid w:val="00B31526"/>
    <w:rsid w:val="00B31894"/>
    <w:rsid w:val="00B318A7"/>
    <w:rsid w:val="00B32272"/>
    <w:rsid w:val="00B3274C"/>
    <w:rsid w:val="00B32951"/>
    <w:rsid w:val="00B33816"/>
    <w:rsid w:val="00B35B76"/>
    <w:rsid w:val="00B35C41"/>
    <w:rsid w:val="00B3632C"/>
    <w:rsid w:val="00B36639"/>
    <w:rsid w:val="00B366C8"/>
    <w:rsid w:val="00B368E3"/>
    <w:rsid w:val="00B37C26"/>
    <w:rsid w:val="00B40151"/>
    <w:rsid w:val="00B408B0"/>
    <w:rsid w:val="00B41D53"/>
    <w:rsid w:val="00B4255E"/>
    <w:rsid w:val="00B42F47"/>
    <w:rsid w:val="00B43DAA"/>
    <w:rsid w:val="00B445CB"/>
    <w:rsid w:val="00B445CE"/>
    <w:rsid w:val="00B44C5D"/>
    <w:rsid w:val="00B453FC"/>
    <w:rsid w:val="00B45E6C"/>
    <w:rsid w:val="00B46E5A"/>
    <w:rsid w:val="00B472CB"/>
    <w:rsid w:val="00B47F14"/>
    <w:rsid w:val="00B504A2"/>
    <w:rsid w:val="00B5128A"/>
    <w:rsid w:val="00B515AA"/>
    <w:rsid w:val="00B52187"/>
    <w:rsid w:val="00B52394"/>
    <w:rsid w:val="00B52615"/>
    <w:rsid w:val="00B53579"/>
    <w:rsid w:val="00B53C1D"/>
    <w:rsid w:val="00B53EB0"/>
    <w:rsid w:val="00B5419E"/>
    <w:rsid w:val="00B5457A"/>
    <w:rsid w:val="00B54999"/>
    <w:rsid w:val="00B552FD"/>
    <w:rsid w:val="00B56DA4"/>
    <w:rsid w:val="00B603E9"/>
    <w:rsid w:val="00B617D1"/>
    <w:rsid w:val="00B627C8"/>
    <w:rsid w:val="00B63373"/>
    <w:rsid w:val="00B6337C"/>
    <w:rsid w:val="00B63445"/>
    <w:rsid w:val="00B635B1"/>
    <w:rsid w:val="00B637F6"/>
    <w:rsid w:val="00B650AF"/>
    <w:rsid w:val="00B651D7"/>
    <w:rsid w:val="00B6693D"/>
    <w:rsid w:val="00B6701A"/>
    <w:rsid w:val="00B67549"/>
    <w:rsid w:val="00B67C83"/>
    <w:rsid w:val="00B70114"/>
    <w:rsid w:val="00B70318"/>
    <w:rsid w:val="00B70A8F"/>
    <w:rsid w:val="00B72C2A"/>
    <w:rsid w:val="00B73BE2"/>
    <w:rsid w:val="00B73ED2"/>
    <w:rsid w:val="00B7435F"/>
    <w:rsid w:val="00B74704"/>
    <w:rsid w:val="00B747BB"/>
    <w:rsid w:val="00B749AB"/>
    <w:rsid w:val="00B75ED4"/>
    <w:rsid w:val="00B76000"/>
    <w:rsid w:val="00B763A3"/>
    <w:rsid w:val="00B76450"/>
    <w:rsid w:val="00B766C7"/>
    <w:rsid w:val="00B768A7"/>
    <w:rsid w:val="00B76C4D"/>
    <w:rsid w:val="00B76F7C"/>
    <w:rsid w:val="00B76FDC"/>
    <w:rsid w:val="00B77899"/>
    <w:rsid w:val="00B77C5C"/>
    <w:rsid w:val="00B809C6"/>
    <w:rsid w:val="00B80CCC"/>
    <w:rsid w:val="00B80FE8"/>
    <w:rsid w:val="00B814D1"/>
    <w:rsid w:val="00B81D3D"/>
    <w:rsid w:val="00B81EFD"/>
    <w:rsid w:val="00B82158"/>
    <w:rsid w:val="00B825F7"/>
    <w:rsid w:val="00B82D0D"/>
    <w:rsid w:val="00B83192"/>
    <w:rsid w:val="00B83570"/>
    <w:rsid w:val="00B83637"/>
    <w:rsid w:val="00B83F75"/>
    <w:rsid w:val="00B841F8"/>
    <w:rsid w:val="00B8447E"/>
    <w:rsid w:val="00B84908"/>
    <w:rsid w:val="00B84993"/>
    <w:rsid w:val="00B84B31"/>
    <w:rsid w:val="00B853BC"/>
    <w:rsid w:val="00B85433"/>
    <w:rsid w:val="00B85CA1"/>
    <w:rsid w:val="00B85E66"/>
    <w:rsid w:val="00B85F9D"/>
    <w:rsid w:val="00B868C9"/>
    <w:rsid w:val="00B868EB"/>
    <w:rsid w:val="00B87143"/>
    <w:rsid w:val="00B871BD"/>
    <w:rsid w:val="00B8769D"/>
    <w:rsid w:val="00B9058D"/>
    <w:rsid w:val="00B90B85"/>
    <w:rsid w:val="00B912D1"/>
    <w:rsid w:val="00B913C6"/>
    <w:rsid w:val="00B91508"/>
    <w:rsid w:val="00B91902"/>
    <w:rsid w:val="00B9232F"/>
    <w:rsid w:val="00B92A00"/>
    <w:rsid w:val="00B92BF9"/>
    <w:rsid w:val="00B933D1"/>
    <w:rsid w:val="00B93545"/>
    <w:rsid w:val="00B93594"/>
    <w:rsid w:val="00B947AE"/>
    <w:rsid w:val="00B9496C"/>
    <w:rsid w:val="00B95C4B"/>
    <w:rsid w:val="00B96884"/>
    <w:rsid w:val="00BA0671"/>
    <w:rsid w:val="00BA0D19"/>
    <w:rsid w:val="00BA1018"/>
    <w:rsid w:val="00BA10E9"/>
    <w:rsid w:val="00BA117C"/>
    <w:rsid w:val="00BA1E1A"/>
    <w:rsid w:val="00BA2010"/>
    <w:rsid w:val="00BA23F8"/>
    <w:rsid w:val="00BA47DF"/>
    <w:rsid w:val="00BA4FD8"/>
    <w:rsid w:val="00BA578E"/>
    <w:rsid w:val="00BA596A"/>
    <w:rsid w:val="00BA6308"/>
    <w:rsid w:val="00BA64C6"/>
    <w:rsid w:val="00BA676F"/>
    <w:rsid w:val="00BA7AA3"/>
    <w:rsid w:val="00BA7BF4"/>
    <w:rsid w:val="00BB0AB7"/>
    <w:rsid w:val="00BB0B3C"/>
    <w:rsid w:val="00BB11AF"/>
    <w:rsid w:val="00BB14D6"/>
    <w:rsid w:val="00BB1716"/>
    <w:rsid w:val="00BB210D"/>
    <w:rsid w:val="00BB26C4"/>
    <w:rsid w:val="00BB2A9C"/>
    <w:rsid w:val="00BB31D1"/>
    <w:rsid w:val="00BB34C0"/>
    <w:rsid w:val="00BB3539"/>
    <w:rsid w:val="00BB3743"/>
    <w:rsid w:val="00BB37B4"/>
    <w:rsid w:val="00BB4344"/>
    <w:rsid w:val="00BB4BBF"/>
    <w:rsid w:val="00BB4D22"/>
    <w:rsid w:val="00BB5656"/>
    <w:rsid w:val="00BB5D13"/>
    <w:rsid w:val="00BB5E44"/>
    <w:rsid w:val="00BB6394"/>
    <w:rsid w:val="00BB713E"/>
    <w:rsid w:val="00BB746F"/>
    <w:rsid w:val="00BB798B"/>
    <w:rsid w:val="00BB7B7A"/>
    <w:rsid w:val="00BC0687"/>
    <w:rsid w:val="00BC24CC"/>
    <w:rsid w:val="00BC25F4"/>
    <w:rsid w:val="00BC31AE"/>
    <w:rsid w:val="00BC3B77"/>
    <w:rsid w:val="00BC3CA1"/>
    <w:rsid w:val="00BC3D58"/>
    <w:rsid w:val="00BC3FDA"/>
    <w:rsid w:val="00BC421A"/>
    <w:rsid w:val="00BC4AFA"/>
    <w:rsid w:val="00BC6683"/>
    <w:rsid w:val="00BC679C"/>
    <w:rsid w:val="00BC6E70"/>
    <w:rsid w:val="00BC70E7"/>
    <w:rsid w:val="00BC78A2"/>
    <w:rsid w:val="00BC7FD3"/>
    <w:rsid w:val="00BD031D"/>
    <w:rsid w:val="00BD0D94"/>
    <w:rsid w:val="00BD13D8"/>
    <w:rsid w:val="00BD18CA"/>
    <w:rsid w:val="00BD2A4C"/>
    <w:rsid w:val="00BD33A2"/>
    <w:rsid w:val="00BD3BD5"/>
    <w:rsid w:val="00BD49B7"/>
    <w:rsid w:val="00BD4D0C"/>
    <w:rsid w:val="00BD4DC8"/>
    <w:rsid w:val="00BD61E9"/>
    <w:rsid w:val="00BD62DB"/>
    <w:rsid w:val="00BD6522"/>
    <w:rsid w:val="00BD6FEA"/>
    <w:rsid w:val="00BD7C21"/>
    <w:rsid w:val="00BD7E39"/>
    <w:rsid w:val="00BD7E3C"/>
    <w:rsid w:val="00BE0253"/>
    <w:rsid w:val="00BE0980"/>
    <w:rsid w:val="00BE0AA2"/>
    <w:rsid w:val="00BE0DA8"/>
    <w:rsid w:val="00BE16EA"/>
    <w:rsid w:val="00BE1981"/>
    <w:rsid w:val="00BE2814"/>
    <w:rsid w:val="00BE37A2"/>
    <w:rsid w:val="00BE41F9"/>
    <w:rsid w:val="00BE471E"/>
    <w:rsid w:val="00BE47A8"/>
    <w:rsid w:val="00BE4ACD"/>
    <w:rsid w:val="00BE4AD5"/>
    <w:rsid w:val="00BE54A3"/>
    <w:rsid w:val="00BE6215"/>
    <w:rsid w:val="00BE634F"/>
    <w:rsid w:val="00BE6962"/>
    <w:rsid w:val="00BE7116"/>
    <w:rsid w:val="00BE7494"/>
    <w:rsid w:val="00BE7C03"/>
    <w:rsid w:val="00BF006A"/>
    <w:rsid w:val="00BF15B9"/>
    <w:rsid w:val="00BF2259"/>
    <w:rsid w:val="00BF2AB7"/>
    <w:rsid w:val="00BF313E"/>
    <w:rsid w:val="00BF34D7"/>
    <w:rsid w:val="00BF3CA0"/>
    <w:rsid w:val="00BF5440"/>
    <w:rsid w:val="00BF5D71"/>
    <w:rsid w:val="00BF61A0"/>
    <w:rsid w:val="00BF689B"/>
    <w:rsid w:val="00BF7596"/>
    <w:rsid w:val="00BF7E6D"/>
    <w:rsid w:val="00BF7FC0"/>
    <w:rsid w:val="00C00F69"/>
    <w:rsid w:val="00C01D4B"/>
    <w:rsid w:val="00C027C5"/>
    <w:rsid w:val="00C02E36"/>
    <w:rsid w:val="00C02F65"/>
    <w:rsid w:val="00C0345D"/>
    <w:rsid w:val="00C03ADB"/>
    <w:rsid w:val="00C03BCC"/>
    <w:rsid w:val="00C03EC2"/>
    <w:rsid w:val="00C04357"/>
    <w:rsid w:val="00C04B7D"/>
    <w:rsid w:val="00C05506"/>
    <w:rsid w:val="00C0575F"/>
    <w:rsid w:val="00C078B9"/>
    <w:rsid w:val="00C0793B"/>
    <w:rsid w:val="00C07A49"/>
    <w:rsid w:val="00C07A4B"/>
    <w:rsid w:val="00C07D22"/>
    <w:rsid w:val="00C07E3A"/>
    <w:rsid w:val="00C10074"/>
    <w:rsid w:val="00C100FA"/>
    <w:rsid w:val="00C10843"/>
    <w:rsid w:val="00C11511"/>
    <w:rsid w:val="00C1176E"/>
    <w:rsid w:val="00C1180D"/>
    <w:rsid w:val="00C11951"/>
    <w:rsid w:val="00C11CFC"/>
    <w:rsid w:val="00C122D8"/>
    <w:rsid w:val="00C124B6"/>
    <w:rsid w:val="00C12663"/>
    <w:rsid w:val="00C13345"/>
    <w:rsid w:val="00C1371E"/>
    <w:rsid w:val="00C13F36"/>
    <w:rsid w:val="00C13FCC"/>
    <w:rsid w:val="00C144E8"/>
    <w:rsid w:val="00C14DE6"/>
    <w:rsid w:val="00C152B4"/>
    <w:rsid w:val="00C1654A"/>
    <w:rsid w:val="00C17267"/>
    <w:rsid w:val="00C174F3"/>
    <w:rsid w:val="00C20182"/>
    <w:rsid w:val="00C20D5D"/>
    <w:rsid w:val="00C21BB9"/>
    <w:rsid w:val="00C21E75"/>
    <w:rsid w:val="00C23B20"/>
    <w:rsid w:val="00C243A6"/>
    <w:rsid w:val="00C247DB"/>
    <w:rsid w:val="00C256CF"/>
    <w:rsid w:val="00C2592D"/>
    <w:rsid w:val="00C262C7"/>
    <w:rsid w:val="00C26449"/>
    <w:rsid w:val="00C2773A"/>
    <w:rsid w:val="00C2794B"/>
    <w:rsid w:val="00C27BB7"/>
    <w:rsid w:val="00C27BE5"/>
    <w:rsid w:val="00C27D54"/>
    <w:rsid w:val="00C302FF"/>
    <w:rsid w:val="00C30BDE"/>
    <w:rsid w:val="00C31285"/>
    <w:rsid w:val="00C314F0"/>
    <w:rsid w:val="00C31D1C"/>
    <w:rsid w:val="00C3235E"/>
    <w:rsid w:val="00C32969"/>
    <w:rsid w:val="00C33749"/>
    <w:rsid w:val="00C340A0"/>
    <w:rsid w:val="00C348ED"/>
    <w:rsid w:val="00C34BC0"/>
    <w:rsid w:val="00C35FCB"/>
    <w:rsid w:val="00C36A71"/>
    <w:rsid w:val="00C36BCD"/>
    <w:rsid w:val="00C36CE2"/>
    <w:rsid w:val="00C375AD"/>
    <w:rsid w:val="00C379CF"/>
    <w:rsid w:val="00C406C6"/>
    <w:rsid w:val="00C408DE"/>
    <w:rsid w:val="00C415B8"/>
    <w:rsid w:val="00C423B6"/>
    <w:rsid w:val="00C44858"/>
    <w:rsid w:val="00C45008"/>
    <w:rsid w:val="00C4580A"/>
    <w:rsid w:val="00C45FC1"/>
    <w:rsid w:val="00C465D6"/>
    <w:rsid w:val="00C46AEB"/>
    <w:rsid w:val="00C47E91"/>
    <w:rsid w:val="00C500B7"/>
    <w:rsid w:val="00C507EB"/>
    <w:rsid w:val="00C50F31"/>
    <w:rsid w:val="00C511CC"/>
    <w:rsid w:val="00C524DE"/>
    <w:rsid w:val="00C52626"/>
    <w:rsid w:val="00C52CA5"/>
    <w:rsid w:val="00C530DE"/>
    <w:rsid w:val="00C530F8"/>
    <w:rsid w:val="00C531AE"/>
    <w:rsid w:val="00C53FB7"/>
    <w:rsid w:val="00C542C5"/>
    <w:rsid w:val="00C5473F"/>
    <w:rsid w:val="00C55608"/>
    <w:rsid w:val="00C56528"/>
    <w:rsid w:val="00C567AF"/>
    <w:rsid w:val="00C568E6"/>
    <w:rsid w:val="00C57C9F"/>
    <w:rsid w:val="00C60F81"/>
    <w:rsid w:val="00C61BD8"/>
    <w:rsid w:val="00C63EE3"/>
    <w:rsid w:val="00C644A3"/>
    <w:rsid w:val="00C64D61"/>
    <w:rsid w:val="00C652E5"/>
    <w:rsid w:val="00C6560D"/>
    <w:rsid w:val="00C65B78"/>
    <w:rsid w:val="00C65C6A"/>
    <w:rsid w:val="00C660BA"/>
    <w:rsid w:val="00C67B42"/>
    <w:rsid w:val="00C70423"/>
    <w:rsid w:val="00C7071B"/>
    <w:rsid w:val="00C708FF"/>
    <w:rsid w:val="00C70CAE"/>
    <w:rsid w:val="00C70E1F"/>
    <w:rsid w:val="00C70EC7"/>
    <w:rsid w:val="00C718D7"/>
    <w:rsid w:val="00C72E99"/>
    <w:rsid w:val="00C7334D"/>
    <w:rsid w:val="00C737FD"/>
    <w:rsid w:val="00C741D1"/>
    <w:rsid w:val="00C746E8"/>
    <w:rsid w:val="00C7478A"/>
    <w:rsid w:val="00C74902"/>
    <w:rsid w:val="00C75F5A"/>
    <w:rsid w:val="00C76971"/>
    <w:rsid w:val="00C76CB9"/>
    <w:rsid w:val="00C775A4"/>
    <w:rsid w:val="00C800DE"/>
    <w:rsid w:val="00C802D3"/>
    <w:rsid w:val="00C806DA"/>
    <w:rsid w:val="00C80E4A"/>
    <w:rsid w:val="00C81B86"/>
    <w:rsid w:val="00C81E7F"/>
    <w:rsid w:val="00C822B3"/>
    <w:rsid w:val="00C82ABD"/>
    <w:rsid w:val="00C85259"/>
    <w:rsid w:val="00C86146"/>
    <w:rsid w:val="00C864E7"/>
    <w:rsid w:val="00C868D7"/>
    <w:rsid w:val="00C87F50"/>
    <w:rsid w:val="00C912D9"/>
    <w:rsid w:val="00C91B20"/>
    <w:rsid w:val="00C92630"/>
    <w:rsid w:val="00C92678"/>
    <w:rsid w:val="00C92731"/>
    <w:rsid w:val="00C93E33"/>
    <w:rsid w:val="00C94515"/>
    <w:rsid w:val="00C95365"/>
    <w:rsid w:val="00C95B61"/>
    <w:rsid w:val="00C95D71"/>
    <w:rsid w:val="00C964C8"/>
    <w:rsid w:val="00C97132"/>
    <w:rsid w:val="00C97AF3"/>
    <w:rsid w:val="00C97C7B"/>
    <w:rsid w:val="00CA024D"/>
    <w:rsid w:val="00CA08E1"/>
    <w:rsid w:val="00CA0E9A"/>
    <w:rsid w:val="00CA1481"/>
    <w:rsid w:val="00CA15EA"/>
    <w:rsid w:val="00CA1938"/>
    <w:rsid w:val="00CA1F7F"/>
    <w:rsid w:val="00CA204B"/>
    <w:rsid w:val="00CA2BBE"/>
    <w:rsid w:val="00CA3B5E"/>
    <w:rsid w:val="00CA4C9F"/>
    <w:rsid w:val="00CA5FF4"/>
    <w:rsid w:val="00CA66E3"/>
    <w:rsid w:val="00CB01E5"/>
    <w:rsid w:val="00CB170B"/>
    <w:rsid w:val="00CB1852"/>
    <w:rsid w:val="00CB1B6C"/>
    <w:rsid w:val="00CB256D"/>
    <w:rsid w:val="00CB2A03"/>
    <w:rsid w:val="00CB3DD2"/>
    <w:rsid w:val="00CB401B"/>
    <w:rsid w:val="00CB4334"/>
    <w:rsid w:val="00CB4983"/>
    <w:rsid w:val="00CB5044"/>
    <w:rsid w:val="00CB549B"/>
    <w:rsid w:val="00CB5D71"/>
    <w:rsid w:val="00CB65FA"/>
    <w:rsid w:val="00CB6658"/>
    <w:rsid w:val="00CB7061"/>
    <w:rsid w:val="00CB7490"/>
    <w:rsid w:val="00CB75E0"/>
    <w:rsid w:val="00CB7A58"/>
    <w:rsid w:val="00CC0012"/>
    <w:rsid w:val="00CC0B93"/>
    <w:rsid w:val="00CC207A"/>
    <w:rsid w:val="00CC2292"/>
    <w:rsid w:val="00CC361B"/>
    <w:rsid w:val="00CC3AB8"/>
    <w:rsid w:val="00CC3F5D"/>
    <w:rsid w:val="00CC4272"/>
    <w:rsid w:val="00CC56FC"/>
    <w:rsid w:val="00CC6CC0"/>
    <w:rsid w:val="00CC7747"/>
    <w:rsid w:val="00CC79B0"/>
    <w:rsid w:val="00CD02AC"/>
    <w:rsid w:val="00CD0E7B"/>
    <w:rsid w:val="00CD11E0"/>
    <w:rsid w:val="00CD20EE"/>
    <w:rsid w:val="00CD29DE"/>
    <w:rsid w:val="00CD3A1F"/>
    <w:rsid w:val="00CD4FA6"/>
    <w:rsid w:val="00CD51CA"/>
    <w:rsid w:val="00CD6063"/>
    <w:rsid w:val="00CD69A2"/>
    <w:rsid w:val="00CD6C2D"/>
    <w:rsid w:val="00CD766D"/>
    <w:rsid w:val="00CD7816"/>
    <w:rsid w:val="00CE07F1"/>
    <w:rsid w:val="00CE0B22"/>
    <w:rsid w:val="00CE0BB9"/>
    <w:rsid w:val="00CE0CF4"/>
    <w:rsid w:val="00CE0E2D"/>
    <w:rsid w:val="00CE1864"/>
    <w:rsid w:val="00CE1926"/>
    <w:rsid w:val="00CE1DFD"/>
    <w:rsid w:val="00CE282F"/>
    <w:rsid w:val="00CE294C"/>
    <w:rsid w:val="00CE2F5D"/>
    <w:rsid w:val="00CE5562"/>
    <w:rsid w:val="00CE561F"/>
    <w:rsid w:val="00CE56A4"/>
    <w:rsid w:val="00CE5C64"/>
    <w:rsid w:val="00CE6AA5"/>
    <w:rsid w:val="00CE6CC2"/>
    <w:rsid w:val="00CE7D2F"/>
    <w:rsid w:val="00CE7F60"/>
    <w:rsid w:val="00CF20B0"/>
    <w:rsid w:val="00CF3614"/>
    <w:rsid w:val="00CF379D"/>
    <w:rsid w:val="00CF58C2"/>
    <w:rsid w:val="00CF6042"/>
    <w:rsid w:val="00CF6603"/>
    <w:rsid w:val="00CF6909"/>
    <w:rsid w:val="00CF6987"/>
    <w:rsid w:val="00CF7147"/>
    <w:rsid w:val="00CF726A"/>
    <w:rsid w:val="00CF77B7"/>
    <w:rsid w:val="00CF7BCB"/>
    <w:rsid w:val="00D00947"/>
    <w:rsid w:val="00D01B50"/>
    <w:rsid w:val="00D01BE2"/>
    <w:rsid w:val="00D022B7"/>
    <w:rsid w:val="00D02B89"/>
    <w:rsid w:val="00D0332D"/>
    <w:rsid w:val="00D048D7"/>
    <w:rsid w:val="00D04E67"/>
    <w:rsid w:val="00D05663"/>
    <w:rsid w:val="00D0574D"/>
    <w:rsid w:val="00D05B39"/>
    <w:rsid w:val="00D06C14"/>
    <w:rsid w:val="00D1038A"/>
    <w:rsid w:val="00D10E91"/>
    <w:rsid w:val="00D10ED4"/>
    <w:rsid w:val="00D1101F"/>
    <w:rsid w:val="00D11242"/>
    <w:rsid w:val="00D11A67"/>
    <w:rsid w:val="00D121F9"/>
    <w:rsid w:val="00D124CB"/>
    <w:rsid w:val="00D12745"/>
    <w:rsid w:val="00D138D4"/>
    <w:rsid w:val="00D13D7D"/>
    <w:rsid w:val="00D14450"/>
    <w:rsid w:val="00D147DC"/>
    <w:rsid w:val="00D152BA"/>
    <w:rsid w:val="00D1557E"/>
    <w:rsid w:val="00D156B3"/>
    <w:rsid w:val="00D16017"/>
    <w:rsid w:val="00D1654A"/>
    <w:rsid w:val="00D167CD"/>
    <w:rsid w:val="00D16E32"/>
    <w:rsid w:val="00D17355"/>
    <w:rsid w:val="00D174BB"/>
    <w:rsid w:val="00D176C7"/>
    <w:rsid w:val="00D17C54"/>
    <w:rsid w:val="00D17C84"/>
    <w:rsid w:val="00D20058"/>
    <w:rsid w:val="00D205F4"/>
    <w:rsid w:val="00D20AD0"/>
    <w:rsid w:val="00D215E9"/>
    <w:rsid w:val="00D21B30"/>
    <w:rsid w:val="00D21F6A"/>
    <w:rsid w:val="00D22FE2"/>
    <w:rsid w:val="00D233CF"/>
    <w:rsid w:val="00D234D2"/>
    <w:rsid w:val="00D23848"/>
    <w:rsid w:val="00D23E29"/>
    <w:rsid w:val="00D23FE2"/>
    <w:rsid w:val="00D2612B"/>
    <w:rsid w:val="00D2631A"/>
    <w:rsid w:val="00D264C0"/>
    <w:rsid w:val="00D26741"/>
    <w:rsid w:val="00D274D4"/>
    <w:rsid w:val="00D27A26"/>
    <w:rsid w:val="00D27A78"/>
    <w:rsid w:val="00D27AF1"/>
    <w:rsid w:val="00D3060C"/>
    <w:rsid w:val="00D32DF1"/>
    <w:rsid w:val="00D33A26"/>
    <w:rsid w:val="00D34340"/>
    <w:rsid w:val="00D348C9"/>
    <w:rsid w:val="00D3498C"/>
    <w:rsid w:val="00D36298"/>
    <w:rsid w:val="00D36366"/>
    <w:rsid w:val="00D36736"/>
    <w:rsid w:val="00D40930"/>
    <w:rsid w:val="00D41DB3"/>
    <w:rsid w:val="00D42035"/>
    <w:rsid w:val="00D42A7C"/>
    <w:rsid w:val="00D43A05"/>
    <w:rsid w:val="00D43D97"/>
    <w:rsid w:val="00D443C3"/>
    <w:rsid w:val="00D44448"/>
    <w:rsid w:val="00D44B7C"/>
    <w:rsid w:val="00D44CBF"/>
    <w:rsid w:val="00D44CC7"/>
    <w:rsid w:val="00D45905"/>
    <w:rsid w:val="00D45D73"/>
    <w:rsid w:val="00D4620F"/>
    <w:rsid w:val="00D46986"/>
    <w:rsid w:val="00D47524"/>
    <w:rsid w:val="00D47AF8"/>
    <w:rsid w:val="00D512E3"/>
    <w:rsid w:val="00D5151B"/>
    <w:rsid w:val="00D5161D"/>
    <w:rsid w:val="00D52259"/>
    <w:rsid w:val="00D522E1"/>
    <w:rsid w:val="00D524C9"/>
    <w:rsid w:val="00D53F55"/>
    <w:rsid w:val="00D53F5E"/>
    <w:rsid w:val="00D5476D"/>
    <w:rsid w:val="00D54A82"/>
    <w:rsid w:val="00D54C4A"/>
    <w:rsid w:val="00D56725"/>
    <w:rsid w:val="00D56753"/>
    <w:rsid w:val="00D56A0F"/>
    <w:rsid w:val="00D56CB6"/>
    <w:rsid w:val="00D56DA9"/>
    <w:rsid w:val="00D57405"/>
    <w:rsid w:val="00D5741C"/>
    <w:rsid w:val="00D57B01"/>
    <w:rsid w:val="00D57FFB"/>
    <w:rsid w:val="00D60731"/>
    <w:rsid w:val="00D60DFA"/>
    <w:rsid w:val="00D61594"/>
    <w:rsid w:val="00D61642"/>
    <w:rsid w:val="00D61EF5"/>
    <w:rsid w:val="00D62185"/>
    <w:rsid w:val="00D6273A"/>
    <w:rsid w:val="00D629D1"/>
    <w:rsid w:val="00D62F7C"/>
    <w:rsid w:val="00D6300F"/>
    <w:rsid w:val="00D635B5"/>
    <w:rsid w:val="00D63602"/>
    <w:rsid w:val="00D64166"/>
    <w:rsid w:val="00D64D15"/>
    <w:rsid w:val="00D65483"/>
    <w:rsid w:val="00D66992"/>
    <w:rsid w:val="00D66C81"/>
    <w:rsid w:val="00D67FA9"/>
    <w:rsid w:val="00D70AC2"/>
    <w:rsid w:val="00D72140"/>
    <w:rsid w:val="00D7318A"/>
    <w:rsid w:val="00D731FE"/>
    <w:rsid w:val="00D74168"/>
    <w:rsid w:val="00D74634"/>
    <w:rsid w:val="00D747A2"/>
    <w:rsid w:val="00D74886"/>
    <w:rsid w:val="00D74AA1"/>
    <w:rsid w:val="00D7538E"/>
    <w:rsid w:val="00D7683C"/>
    <w:rsid w:val="00D76B6A"/>
    <w:rsid w:val="00D77F5B"/>
    <w:rsid w:val="00D8050E"/>
    <w:rsid w:val="00D80A5A"/>
    <w:rsid w:val="00D81424"/>
    <w:rsid w:val="00D82247"/>
    <w:rsid w:val="00D82363"/>
    <w:rsid w:val="00D82AA1"/>
    <w:rsid w:val="00D83230"/>
    <w:rsid w:val="00D8373E"/>
    <w:rsid w:val="00D83E4C"/>
    <w:rsid w:val="00D841F5"/>
    <w:rsid w:val="00D846BC"/>
    <w:rsid w:val="00D84BE7"/>
    <w:rsid w:val="00D852B9"/>
    <w:rsid w:val="00D85D36"/>
    <w:rsid w:val="00D865B5"/>
    <w:rsid w:val="00D871D2"/>
    <w:rsid w:val="00D87AD8"/>
    <w:rsid w:val="00D908E3"/>
    <w:rsid w:val="00D90BBA"/>
    <w:rsid w:val="00D90E05"/>
    <w:rsid w:val="00D91320"/>
    <w:rsid w:val="00D917CB"/>
    <w:rsid w:val="00D91B3E"/>
    <w:rsid w:val="00D92075"/>
    <w:rsid w:val="00D92081"/>
    <w:rsid w:val="00D92355"/>
    <w:rsid w:val="00D92570"/>
    <w:rsid w:val="00D94814"/>
    <w:rsid w:val="00D94A09"/>
    <w:rsid w:val="00D95548"/>
    <w:rsid w:val="00D95805"/>
    <w:rsid w:val="00D95A9F"/>
    <w:rsid w:val="00D95B17"/>
    <w:rsid w:val="00D95DAC"/>
    <w:rsid w:val="00D96000"/>
    <w:rsid w:val="00D96B60"/>
    <w:rsid w:val="00D970E0"/>
    <w:rsid w:val="00D970FD"/>
    <w:rsid w:val="00DA0378"/>
    <w:rsid w:val="00DA0F1B"/>
    <w:rsid w:val="00DA1706"/>
    <w:rsid w:val="00DA19BD"/>
    <w:rsid w:val="00DA26C8"/>
    <w:rsid w:val="00DA33C9"/>
    <w:rsid w:val="00DA46B3"/>
    <w:rsid w:val="00DA6E03"/>
    <w:rsid w:val="00DA7B5C"/>
    <w:rsid w:val="00DA7FBA"/>
    <w:rsid w:val="00DB0219"/>
    <w:rsid w:val="00DB1505"/>
    <w:rsid w:val="00DB1C93"/>
    <w:rsid w:val="00DB1D61"/>
    <w:rsid w:val="00DB228D"/>
    <w:rsid w:val="00DB275A"/>
    <w:rsid w:val="00DB3677"/>
    <w:rsid w:val="00DB36FE"/>
    <w:rsid w:val="00DB4782"/>
    <w:rsid w:val="00DB4B41"/>
    <w:rsid w:val="00DB4BE2"/>
    <w:rsid w:val="00DB5098"/>
    <w:rsid w:val="00DB524D"/>
    <w:rsid w:val="00DB5F7A"/>
    <w:rsid w:val="00DB67A0"/>
    <w:rsid w:val="00DB7799"/>
    <w:rsid w:val="00DC148D"/>
    <w:rsid w:val="00DC1719"/>
    <w:rsid w:val="00DC2D60"/>
    <w:rsid w:val="00DC3188"/>
    <w:rsid w:val="00DC4127"/>
    <w:rsid w:val="00DC423F"/>
    <w:rsid w:val="00DC751E"/>
    <w:rsid w:val="00DC775D"/>
    <w:rsid w:val="00DD03BA"/>
    <w:rsid w:val="00DD08CA"/>
    <w:rsid w:val="00DD0C41"/>
    <w:rsid w:val="00DD176B"/>
    <w:rsid w:val="00DD1D6B"/>
    <w:rsid w:val="00DD2463"/>
    <w:rsid w:val="00DD2CF8"/>
    <w:rsid w:val="00DD424D"/>
    <w:rsid w:val="00DD4A1D"/>
    <w:rsid w:val="00DD4D84"/>
    <w:rsid w:val="00DD5302"/>
    <w:rsid w:val="00DD577A"/>
    <w:rsid w:val="00DD57A2"/>
    <w:rsid w:val="00DD5BBF"/>
    <w:rsid w:val="00DD5F4D"/>
    <w:rsid w:val="00DD68DF"/>
    <w:rsid w:val="00DD6EE1"/>
    <w:rsid w:val="00DD701F"/>
    <w:rsid w:val="00DD7D67"/>
    <w:rsid w:val="00DD7DBD"/>
    <w:rsid w:val="00DD7ED9"/>
    <w:rsid w:val="00DE0E38"/>
    <w:rsid w:val="00DE1324"/>
    <w:rsid w:val="00DE1A88"/>
    <w:rsid w:val="00DE1C08"/>
    <w:rsid w:val="00DE1F3E"/>
    <w:rsid w:val="00DE1FD1"/>
    <w:rsid w:val="00DE2394"/>
    <w:rsid w:val="00DE23A3"/>
    <w:rsid w:val="00DE28CF"/>
    <w:rsid w:val="00DE2AC0"/>
    <w:rsid w:val="00DE2FDF"/>
    <w:rsid w:val="00DE350F"/>
    <w:rsid w:val="00DE3A6F"/>
    <w:rsid w:val="00DE4D8F"/>
    <w:rsid w:val="00DE6001"/>
    <w:rsid w:val="00DE6525"/>
    <w:rsid w:val="00DE795A"/>
    <w:rsid w:val="00DE7C44"/>
    <w:rsid w:val="00DF011B"/>
    <w:rsid w:val="00DF1330"/>
    <w:rsid w:val="00DF18BC"/>
    <w:rsid w:val="00DF1DBF"/>
    <w:rsid w:val="00DF2982"/>
    <w:rsid w:val="00DF316B"/>
    <w:rsid w:val="00DF33D1"/>
    <w:rsid w:val="00DF3B5A"/>
    <w:rsid w:val="00DF40DD"/>
    <w:rsid w:val="00DF4114"/>
    <w:rsid w:val="00DF47CB"/>
    <w:rsid w:val="00DF49D3"/>
    <w:rsid w:val="00DF5129"/>
    <w:rsid w:val="00DF534F"/>
    <w:rsid w:val="00DF6779"/>
    <w:rsid w:val="00DF7122"/>
    <w:rsid w:val="00DF722B"/>
    <w:rsid w:val="00DF733D"/>
    <w:rsid w:val="00DF74B7"/>
    <w:rsid w:val="00DF7676"/>
    <w:rsid w:val="00DF7801"/>
    <w:rsid w:val="00E004BE"/>
    <w:rsid w:val="00E01A50"/>
    <w:rsid w:val="00E0325F"/>
    <w:rsid w:val="00E03745"/>
    <w:rsid w:val="00E04602"/>
    <w:rsid w:val="00E047EC"/>
    <w:rsid w:val="00E05174"/>
    <w:rsid w:val="00E0533C"/>
    <w:rsid w:val="00E054A7"/>
    <w:rsid w:val="00E05CB0"/>
    <w:rsid w:val="00E05ED7"/>
    <w:rsid w:val="00E0620D"/>
    <w:rsid w:val="00E06DB7"/>
    <w:rsid w:val="00E06ECC"/>
    <w:rsid w:val="00E0766E"/>
    <w:rsid w:val="00E07A06"/>
    <w:rsid w:val="00E07A70"/>
    <w:rsid w:val="00E10332"/>
    <w:rsid w:val="00E12688"/>
    <w:rsid w:val="00E12E9A"/>
    <w:rsid w:val="00E13831"/>
    <w:rsid w:val="00E13C2B"/>
    <w:rsid w:val="00E13DF6"/>
    <w:rsid w:val="00E14321"/>
    <w:rsid w:val="00E16817"/>
    <w:rsid w:val="00E168C5"/>
    <w:rsid w:val="00E210CA"/>
    <w:rsid w:val="00E21E6E"/>
    <w:rsid w:val="00E22101"/>
    <w:rsid w:val="00E2254B"/>
    <w:rsid w:val="00E22932"/>
    <w:rsid w:val="00E24B28"/>
    <w:rsid w:val="00E24C27"/>
    <w:rsid w:val="00E258E0"/>
    <w:rsid w:val="00E25A00"/>
    <w:rsid w:val="00E2602A"/>
    <w:rsid w:val="00E2634A"/>
    <w:rsid w:val="00E27192"/>
    <w:rsid w:val="00E27FF8"/>
    <w:rsid w:val="00E3010C"/>
    <w:rsid w:val="00E30652"/>
    <w:rsid w:val="00E31E14"/>
    <w:rsid w:val="00E32A6E"/>
    <w:rsid w:val="00E32CBC"/>
    <w:rsid w:val="00E333CA"/>
    <w:rsid w:val="00E33C0B"/>
    <w:rsid w:val="00E33F1E"/>
    <w:rsid w:val="00E3612A"/>
    <w:rsid w:val="00E36B4A"/>
    <w:rsid w:val="00E3761C"/>
    <w:rsid w:val="00E376E6"/>
    <w:rsid w:val="00E37D5C"/>
    <w:rsid w:val="00E37E1D"/>
    <w:rsid w:val="00E40AC7"/>
    <w:rsid w:val="00E40AE9"/>
    <w:rsid w:val="00E410D2"/>
    <w:rsid w:val="00E4114E"/>
    <w:rsid w:val="00E41781"/>
    <w:rsid w:val="00E41A3D"/>
    <w:rsid w:val="00E425C5"/>
    <w:rsid w:val="00E4288B"/>
    <w:rsid w:val="00E4349C"/>
    <w:rsid w:val="00E4352C"/>
    <w:rsid w:val="00E43FD1"/>
    <w:rsid w:val="00E44073"/>
    <w:rsid w:val="00E446EC"/>
    <w:rsid w:val="00E44754"/>
    <w:rsid w:val="00E44D5D"/>
    <w:rsid w:val="00E453BD"/>
    <w:rsid w:val="00E45925"/>
    <w:rsid w:val="00E4679B"/>
    <w:rsid w:val="00E46F68"/>
    <w:rsid w:val="00E471CD"/>
    <w:rsid w:val="00E47B91"/>
    <w:rsid w:val="00E50320"/>
    <w:rsid w:val="00E504A8"/>
    <w:rsid w:val="00E5109B"/>
    <w:rsid w:val="00E51F27"/>
    <w:rsid w:val="00E520D4"/>
    <w:rsid w:val="00E521A0"/>
    <w:rsid w:val="00E52929"/>
    <w:rsid w:val="00E546AC"/>
    <w:rsid w:val="00E55288"/>
    <w:rsid w:val="00E555DE"/>
    <w:rsid w:val="00E558D9"/>
    <w:rsid w:val="00E55A48"/>
    <w:rsid w:val="00E55AA3"/>
    <w:rsid w:val="00E55C4B"/>
    <w:rsid w:val="00E57396"/>
    <w:rsid w:val="00E604A3"/>
    <w:rsid w:val="00E606B1"/>
    <w:rsid w:val="00E60921"/>
    <w:rsid w:val="00E609B4"/>
    <w:rsid w:val="00E60A20"/>
    <w:rsid w:val="00E60C5E"/>
    <w:rsid w:val="00E60E18"/>
    <w:rsid w:val="00E61FC4"/>
    <w:rsid w:val="00E6255C"/>
    <w:rsid w:val="00E62E62"/>
    <w:rsid w:val="00E62EDE"/>
    <w:rsid w:val="00E6331F"/>
    <w:rsid w:val="00E6580B"/>
    <w:rsid w:val="00E66743"/>
    <w:rsid w:val="00E67979"/>
    <w:rsid w:val="00E67C30"/>
    <w:rsid w:val="00E709EE"/>
    <w:rsid w:val="00E71389"/>
    <w:rsid w:val="00E71D59"/>
    <w:rsid w:val="00E7215E"/>
    <w:rsid w:val="00E7294B"/>
    <w:rsid w:val="00E72A7F"/>
    <w:rsid w:val="00E73028"/>
    <w:rsid w:val="00E7342D"/>
    <w:rsid w:val="00E73735"/>
    <w:rsid w:val="00E73D0B"/>
    <w:rsid w:val="00E73EC6"/>
    <w:rsid w:val="00E7413C"/>
    <w:rsid w:val="00E74917"/>
    <w:rsid w:val="00E74BF4"/>
    <w:rsid w:val="00E74CB5"/>
    <w:rsid w:val="00E75EFB"/>
    <w:rsid w:val="00E76450"/>
    <w:rsid w:val="00E77A49"/>
    <w:rsid w:val="00E803A4"/>
    <w:rsid w:val="00E80A5E"/>
    <w:rsid w:val="00E817F1"/>
    <w:rsid w:val="00E82A8C"/>
    <w:rsid w:val="00E8354E"/>
    <w:rsid w:val="00E83575"/>
    <w:rsid w:val="00E83B7E"/>
    <w:rsid w:val="00E83E6D"/>
    <w:rsid w:val="00E842F6"/>
    <w:rsid w:val="00E848A5"/>
    <w:rsid w:val="00E849E7"/>
    <w:rsid w:val="00E853A3"/>
    <w:rsid w:val="00E854BF"/>
    <w:rsid w:val="00E85B71"/>
    <w:rsid w:val="00E861A0"/>
    <w:rsid w:val="00E86A15"/>
    <w:rsid w:val="00E86F8D"/>
    <w:rsid w:val="00E87F2D"/>
    <w:rsid w:val="00E90184"/>
    <w:rsid w:val="00E905A6"/>
    <w:rsid w:val="00E908D8"/>
    <w:rsid w:val="00E91866"/>
    <w:rsid w:val="00E91A5F"/>
    <w:rsid w:val="00E9204F"/>
    <w:rsid w:val="00E928B1"/>
    <w:rsid w:val="00E92DD2"/>
    <w:rsid w:val="00E93028"/>
    <w:rsid w:val="00E93B08"/>
    <w:rsid w:val="00E93D89"/>
    <w:rsid w:val="00E93E10"/>
    <w:rsid w:val="00E943F8"/>
    <w:rsid w:val="00E94430"/>
    <w:rsid w:val="00E950AB"/>
    <w:rsid w:val="00E96039"/>
    <w:rsid w:val="00E96151"/>
    <w:rsid w:val="00E962B6"/>
    <w:rsid w:val="00E9669D"/>
    <w:rsid w:val="00E96D79"/>
    <w:rsid w:val="00E96E14"/>
    <w:rsid w:val="00E971A6"/>
    <w:rsid w:val="00E97C5F"/>
    <w:rsid w:val="00E97C9A"/>
    <w:rsid w:val="00E97EDC"/>
    <w:rsid w:val="00EA00C3"/>
    <w:rsid w:val="00EA09BA"/>
    <w:rsid w:val="00EA11B1"/>
    <w:rsid w:val="00EA11FC"/>
    <w:rsid w:val="00EA13F4"/>
    <w:rsid w:val="00EA185C"/>
    <w:rsid w:val="00EA2021"/>
    <w:rsid w:val="00EA213E"/>
    <w:rsid w:val="00EA216C"/>
    <w:rsid w:val="00EA27D0"/>
    <w:rsid w:val="00EA2C87"/>
    <w:rsid w:val="00EA35A0"/>
    <w:rsid w:val="00EA43E1"/>
    <w:rsid w:val="00EA460D"/>
    <w:rsid w:val="00EA490B"/>
    <w:rsid w:val="00EA4E4E"/>
    <w:rsid w:val="00EA56CF"/>
    <w:rsid w:val="00EA5A80"/>
    <w:rsid w:val="00EA6391"/>
    <w:rsid w:val="00EA6AB4"/>
    <w:rsid w:val="00EA6AF7"/>
    <w:rsid w:val="00EA6D48"/>
    <w:rsid w:val="00EA7739"/>
    <w:rsid w:val="00EB0BE8"/>
    <w:rsid w:val="00EB113B"/>
    <w:rsid w:val="00EB1440"/>
    <w:rsid w:val="00EB173E"/>
    <w:rsid w:val="00EB1CDD"/>
    <w:rsid w:val="00EB1EBF"/>
    <w:rsid w:val="00EB2430"/>
    <w:rsid w:val="00EB2825"/>
    <w:rsid w:val="00EB2C8C"/>
    <w:rsid w:val="00EB2D3A"/>
    <w:rsid w:val="00EB47F1"/>
    <w:rsid w:val="00EB571D"/>
    <w:rsid w:val="00EB74E3"/>
    <w:rsid w:val="00EC045D"/>
    <w:rsid w:val="00EC06E2"/>
    <w:rsid w:val="00EC0A71"/>
    <w:rsid w:val="00EC0E54"/>
    <w:rsid w:val="00EC2021"/>
    <w:rsid w:val="00EC20B2"/>
    <w:rsid w:val="00EC2C96"/>
    <w:rsid w:val="00EC2D33"/>
    <w:rsid w:val="00EC3011"/>
    <w:rsid w:val="00EC3234"/>
    <w:rsid w:val="00EC483C"/>
    <w:rsid w:val="00EC4E86"/>
    <w:rsid w:val="00EC558B"/>
    <w:rsid w:val="00EC5928"/>
    <w:rsid w:val="00EC5FF3"/>
    <w:rsid w:val="00EC65F3"/>
    <w:rsid w:val="00EC755A"/>
    <w:rsid w:val="00EC7A50"/>
    <w:rsid w:val="00EC7BF6"/>
    <w:rsid w:val="00ED0329"/>
    <w:rsid w:val="00ED0490"/>
    <w:rsid w:val="00ED0528"/>
    <w:rsid w:val="00ED0889"/>
    <w:rsid w:val="00ED138E"/>
    <w:rsid w:val="00ED1696"/>
    <w:rsid w:val="00ED29EA"/>
    <w:rsid w:val="00ED2A1A"/>
    <w:rsid w:val="00ED2B1A"/>
    <w:rsid w:val="00ED2FF1"/>
    <w:rsid w:val="00ED31F0"/>
    <w:rsid w:val="00ED3A04"/>
    <w:rsid w:val="00ED3BB8"/>
    <w:rsid w:val="00ED4BF7"/>
    <w:rsid w:val="00ED4ECA"/>
    <w:rsid w:val="00ED63FF"/>
    <w:rsid w:val="00ED6A61"/>
    <w:rsid w:val="00ED6C6B"/>
    <w:rsid w:val="00ED70E1"/>
    <w:rsid w:val="00ED753A"/>
    <w:rsid w:val="00ED7B43"/>
    <w:rsid w:val="00EE0ADC"/>
    <w:rsid w:val="00EE1313"/>
    <w:rsid w:val="00EE18A4"/>
    <w:rsid w:val="00EE1B08"/>
    <w:rsid w:val="00EE20AB"/>
    <w:rsid w:val="00EE3BF8"/>
    <w:rsid w:val="00EE3DE9"/>
    <w:rsid w:val="00EE49BF"/>
    <w:rsid w:val="00EE4EED"/>
    <w:rsid w:val="00EE57CA"/>
    <w:rsid w:val="00EE580C"/>
    <w:rsid w:val="00EE7B8D"/>
    <w:rsid w:val="00EE7D1F"/>
    <w:rsid w:val="00EF05E4"/>
    <w:rsid w:val="00EF0FB2"/>
    <w:rsid w:val="00EF13B4"/>
    <w:rsid w:val="00EF14D0"/>
    <w:rsid w:val="00EF1DAB"/>
    <w:rsid w:val="00EF212B"/>
    <w:rsid w:val="00EF2528"/>
    <w:rsid w:val="00EF28D0"/>
    <w:rsid w:val="00EF3575"/>
    <w:rsid w:val="00EF3BDB"/>
    <w:rsid w:val="00EF3E9A"/>
    <w:rsid w:val="00EF478C"/>
    <w:rsid w:val="00EF535C"/>
    <w:rsid w:val="00EF5584"/>
    <w:rsid w:val="00EF57CA"/>
    <w:rsid w:val="00EF580E"/>
    <w:rsid w:val="00EF59E2"/>
    <w:rsid w:val="00EF5E7E"/>
    <w:rsid w:val="00EF7DB2"/>
    <w:rsid w:val="00F00102"/>
    <w:rsid w:val="00F00292"/>
    <w:rsid w:val="00F0078C"/>
    <w:rsid w:val="00F01A81"/>
    <w:rsid w:val="00F0207F"/>
    <w:rsid w:val="00F0222B"/>
    <w:rsid w:val="00F034D7"/>
    <w:rsid w:val="00F038CA"/>
    <w:rsid w:val="00F03B3E"/>
    <w:rsid w:val="00F03B9C"/>
    <w:rsid w:val="00F043A6"/>
    <w:rsid w:val="00F05367"/>
    <w:rsid w:val="00F05917"/>
    <w:rsid w:val="00F05A89"/>
    <w:rsid w:val="00F05AF4"/>
    <w:rsid w:val="00F06DBF"/>
    <w:rsid w:val="00F06DE0"/>
    <w:rsid w:val="00F06E8B"/>
    <w:rsid w:val="00F0728B"/>
    <w:rsid w:val="00F07968"/>
    <w:rsid w:val="00F10A99"/>
    <w:rsid w:val="00F10B7B"/>
    <w:rsid w:val="00F10CF0"/>
    <w:rsid w:val="00F10E9D"/>
    <w:rsid w:val="00F11A12"/>
    <w:rsid w:val="00F124FB"/>
    <w:rsid w:val="00F128C0"/>
    <w:rsid w:val="00F12B97"/>
    <w:rsid w:val="00F12C98"/>
    <w:rsid w:val="00F132B0"/>
    <w:rsid w:val="00F1400D"/>
    <w:rsid w:val="00F14B6C"/>
    <w:rsid w:val="00F150F1"/>
    <w:rsid w:val="00F15617"/>
    <w:rsid w:val="00F1599E"/>
    <w:rsid w:val="00F15A0B"/>
    <w:rsid w:val="00F16134"/>
    <w:rsid w:val="00F17179"/>
    <w:rsid w:val="00F17BCC"/>
    <w:rsid w:val="00F17CAC"/>
    <w:rsid w:val="00F17E83"/>
    <w:rsid w:val="00F21957"/>
    <w:rsid w:val="00F228A5"/>
    <w:rsid w:val="00F22D50"/>
    <w:rsid w:val="00F23B73"/>
    <w:rsid w:val="00F24774"/>
    <w:rsid w:val="00F2600B"/>
    <w:rsid w:val="00F270EC"/>
    <w:rsid w:val="00F275BA"/>
    <w:rsid w:val="00F277C9"/>
    <w:rsid w:val="00F277F0"/>
    <w:rsid w:val="00F30F12"/>
    <w:rsid w:val="00F3113E"/>
    <w:rsid w:val="00F31BA8"/>
    <w:rsid w:val="00F31C5B"/>
    <w:rsid w:val="00F31EEB"/>
    <w:rsid w:val="00F31EF4"/>
    <w:rsid w:val="00F32274"/>
    <w:rsid w:val="00F33853"/>
    <w:rsid w:val="00F355BA"/>
    <w:rsid w:val="00F36B46"/>
    <w:rsid w:val="00F36EEE"/>
    <w:rsid w:val="00F37878"/>
    <w:rsid w:val="00F40058"/>
    <w:rsid w:val="00F409F6"/>
    <w:rsid w:val="00F40B68"/>
    <w:rsid w:val="00F424F6"/>
    <w:rsid w:val="00F42EAE"/>
    <w:rsid w:val="00F452C4"/>
    <w:rsid w:val="00F45BC6"/>
    <w:rsid w:val="00F45EE8"/>
    <w:rsid w:val="00F46D59"/>
    <w:rsid w:val="00F4735A"/>
    <w:rsid w:val="00F475BA"/>
    <w:rsid w:val="00F50565"/>
    <w:rsid w:val="00F50C29"/>
    <w:rsid w:val="00F51459"/>
    <w:rsid w:val="00F51D7D"/>
    <w:rsid w:val="00F528DB"/>
    <w:rsid w:val="00F53901"/>
    <w:rsid w:val="00F539D1"/>
    <w:rsid w:val="00F54D06"/>
    <w:rsid w:val="00F553B2"/>
    <w:rsid w:val="00F55A10"/>
    <w:rsid w:val="00F55A3A"/>
    <w:rsid w:val="00F56962"/>
    <w:rsid w:val="00F56CE0"/>
    <w:rsid w:val="00F576B0"/>
    <w:rsid w:val="00F578AA"/>
    <w:rsid w:val="00F6061C"/>
    <w:rsid w:val="00F621D4"/>
    <w:rsid w:val="00F633C6"/>
    <w:rsid w:val="00F63810"/>
    <w:rsid w:val="00F63B33"/>
    <w:rsid w:val="00F6440A"/>
    <w:rsid w:val="00F64755"/>
    <w:rsid w:val="00F65CDB"/>
    <w:rsid w:val="00F67762"/>
    <w:rsid w:val="00F67805"/>
    <w:rsid w:val="00F70231"/>
    <w:rsid w:val="00F70267"/>
    <w:rsid w:val="00F70FC1"/>
    <w:rsid w:val="00F71070"/>
    <w:rsid w:val="00F7146D"/>
    <w:rsid w:val="00F71CA8"/>
    <w:rsid w:val="00F72664"/>
    <w:rsid w:val="00F727C2"/>
    <w:rsid w:val="00F728D0"/>
    <w:rsid w:val="00F73669"/>
    <w:rsid w:val="00F7397B"/>
    <w:rsid w:val="00F7399E"/>
    <w:rsid w:val="00F75A3F"/>
    <w:rsid w:val="00F775CD"/>
    <w:rsid w:val="00F77FC6"/>
    <w:rsid w:val="00F8003D"/>
    <w:rsid w:val="00F80433"/>
    <w:rsid w:val="00F805E1"/>
    <w:rsid w:val="00F8072C"/>
    <w:rsid w:val="00F80C2C"/>
    <w:rsid w:val="00F8107C"/>
    <w:rsid w:val="00F811DA"/>
    <w:rsid w:val="00F81481"/>
    <w:rsid w:val="00F81C9C"/>
    <w:rsid w:val="00F832DD"/>
    <w:rsid w:val="00F833BC"/>
    <w:rsid w:val="00F83599"/>
    <w:rsid w:val="00F838B6"/>
    <w:rsid w:val="00F83F21"/>
    <w:rsid w:val="00F84570"/>
    <w:rsid w:val="00F846BF"/>
    <w:rsid w:val="00F84763"/>
    <w:rsid w:val="00F856AE"/>
    <w:rsid w:val="00F85CCF"/>
    <w:rsid w:val="00F85D6E"/>
    <w:rsid w:val="00F866BF"/>
    <w:rsid w:val="00F871C7"/>
    <w:rsid w:val="00F8723D"/>
    <w:rsid w:val="00F873AC"/>
    <w:rsid w:val="00F873D1"/>
    <w:rsid w:val="00F87410"/>
    <w:rsid w:val="00F875AF"/>
    <w:rsid w:val="00F87F4B"/>
    <w:rsid w:val="00F9056E"/>
    <w:rsid w:val="00F906CF"/>
    <w:rsid w:val="00F91047"/>
    <w:rsid w:val="00F91939"/>
    <w:rsid w:val="00F91A07"/>
    <w:rsid w:val="00F93519"/>
    <w:rsid w:val="00F93C6C"/>
    <w:rsid w:val="00F93ECB"/>
    <w:rsid w:val="00F949D5"/>
    <w:rsid w:val="00F94E7E"/>
    <w:rsid w:val="00F951CB"/>
    <w:rsid w:val="00F95325"/>
    <w:rsid w:val="00F95619"/>
    <w:rsid w:val="00F95F51"/>
    <w:rsid w:val="00F967F2"/>
    <w:rsid w:val="00F96F10"/>
    <w:rsid w:val="00F9707D"/>
    <w:rsid w:val="00F97119"/>
    <w:rsid w:val="00F97472"/>
    <w:rsid w:val="00F97C0D"/>
    <w:rsid w:val="00F97EC3"/>
    <w:rsid w:val="00FA0C2E"/>
    <w:rsid w:val="00FA0D0C"/>
    <w:rsid w:val="00FA15CF"/>
    <w:rsid w:val="00FA1BE7"/>
    <w:rsid w:val="00FA24AF"/>
    <w:rsid w:val="00FA34FB"/>
    <w:rsid w:val="00FA6008"/>
    <w:rsid w:val="00FA6C81"/>
    <w:rsid w:val="00FA734B"/>
    <w:rsid w:val="00FA7440"/>
    <w:rsid w:val="00FA7DB3"/>
    <w:rsid w:val="00FB0261"/>
    <w:rsid w:val="00FB08B9"/>
    <w:rsid w:val="00FB16FB"/>
    <w:rsid w:val="00FB28F4"/>
    <w:rsid w:val="00FB2EBC"/>
    <w:rsid w:val="00FB2ECE"/>
    <w:rsid w:val="00FB323C"/>
    <w:rsid w:val="00FB38CF"/>
    <w:rsid w:val="00FB47D4"/>
    <w:rsid w:val="00FB57FA"/>
    <w:rsid w:val="00FB583F"/>
    <w:rsid w:val="00FB6E45"/>
    <w:rsid w:val="00FB7ADF"/>
    <w:rsid w:val="00FB7F78"/>
    <w:rsid w:val="00FC016C"/>
    <w:rsid w:val="00FC1B34"/>
    <w:rsid w:val="00FC1DBA"/>
    <w:rsid w:val="00FC20B6"/>
    <w:rsid w:val="00FC21D4"/>
    <w:rsid w:val="00FC24BA"/>
    <w:rsid w:val="00FC34EF"/>
    <w:rsid w:val="00FC3855"/>
    <w:rsid w:val="00FC48C4"/>
    <w:rsid w:val="00FC4ADE"/>
    <w:rsid w:val="00FC526B"/>
    <w:rsid w:val="00FC66B1"/>
    <w:rsid w:val="00FC6B0E"/>
    <w:rsid w:val="00FC7270"/>
    <w:rsid w:val="00FC7677"/>
    <w:rsid w:val="00FC7726"/>
    <w:rsid w:val="00FC7779"/>
    <w:rsid w:val="00FC789D"/>
    <w:rsid w:val="00FD1752"/>
    <w:rsid w:val="00FD1FD7"/>
    <w:rsid w:val="00FD25A3"/>
    <w:rsid w:val="00FD2D4D"/>
    <w:rsid w:val="00FD2E3F"/>
    <w:rsid w:val="00FD3226"/>
    <w:rsid w:val="00FD4421"/>
    <w:rsid w:val="00FD46B3"/>
    <w:rsid w:val="00FD4DA1"/>
    <w:rsid w:val="00FD545A"/>
    <w:rsid w:val="00FD5A93"/>
    <w:rsid w:val="00FD5D1D"/>
    <w:rsid w:val="00FD657C"/>
    <w:rsid w:val="00FD6F0E"/>
    <w:rsid w:val="00FD71AE"/>
    <w:rsid w:val="00FD7CFF"/>
    <w:rsid w:val="00FD7F06"/>
    <w:rsid w:val="00FE00F5"/>
    <w:rsid w:val="00FE15F3"/>
    <w:rsid w:val="00FE2630"/>
    <w:rsid w:val="00FE2E62"/>
    <w:rsid w:val="00FE3395"/>
    <w:rsid w:val="00FE3C91"/>
    <w:rsid w:val="00FE3D69"/>
    <w:rsid w:val="00FE4952"/>
    <w:rsid w:val="00FE5057"/>
    <w:rsid w:val="00FE5538"/>
    <w:rsid w:val="00FE6C22"/>
    <w:rsid w:val="00FE7732"/>
    <w:rsid w:val="00FE7768"/>
    <w:rsid w:val="00FE7949"/>
    <w:rsid w:val="00FF083C"/>
    <w:rsid w:val="00FF093A"/>
    <w:rsid w:val="00FF0CF4"/>
    <w:rsid w:val="00FF218D"/>
    <w:rsid w:val="00FF271F"/>
    <w:rsid w:val="00FF2CA4"/>
    <w:rsid w:val="00FF2DD6"/>
    <w:rsid w:val="00FF3029"/>
    <w:rsid w:val="00FF31C9"/>
    <w:rsid w:val="00FF3C3F"/>
    <w:rsid w:val="00FF3ECA"/>
    <w:rsid w:val="00FF40C6"/>
    <w:rsid w:val="00FF45D2"/>
    <w:rsid w:val="00FF4CE1"/>
    <w:rsid w:val="00FF5468"/>
    <w:rsid w:val="00FF55DE"/>
    <w:rsid w:val="00FF5760"/>
    <w:rsid w:val="00FF5E9B"/>
    <w:rsid w:val="00FF60E9"/>
    <w:rsid w:val="00FF641D"/>
    <w:rsid w:val="00FF67C5"/>
    <w:rsid w:val="00FF7011"/>
    <w:rsid w:val="00FF73A1"/>
    <w:rsid w:val="00FF786F"/>
    <w:rsid w:val="00FF7D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9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Table Elegant"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2E09"/>
    <w:pPr>
      <w:spacing w:after="0" w:line="240" w:lineRule="auto"/>
    </w:pPr>
    <w:rPr>
      <w:rFonts w:ascii="Times New Roman" w:eastAsia="Times New Roman" w:hAnsi="Times New Roman" w:cs="Times New Roman"/>
      <w:sz w:val="20"/>
      <w:szCs w:val="20"/>
      <w:lang w:eastAsia="ru-RU"/>
    </w:rPr>
  </w:style>
  <w:style w:type="paragraph" w:styleId="10">
    <w:name w:val="heading 1"/>
    <w:aliases w:val="новая страница"/>
    <w:basedOn w:val="a"/>
    <w:next w:val="a"/>
    <w:link w:val="11"/>
    <w:qFormat/>
    <w:rsid w:val="00862E09"/>
    <w:pPr>
      <w:keepNext/>
      <w:ind w:firstLine="720"/>
      <w:jc w:val="right"/>
      <w:outlineLvl w:val="0"/>
    </w:pPr>
    <w:rPr>
      <w:sz w:val="28"/>
    </w:rPr>
  </w:style>
  <w:style w:type="paragraph" w:styleId="2">
    <w:name w:val="heading 2"/>
    <w:basedOn w:val="a"/>
    <w:next w:val="a"/>
    <w:link w:val="20"/>
    <w:uiPriority w:val="9"/>
    <w:qFormat/>
    <w:rsid w:val="00862E09"/>
    <w:pPr>
      <w:keepNext/>
      <w:ind w:firstLine="720"/>
      <w:jc w:val="center"/>
      <w:outlineLvl w:val="1"/>
    </w:pPr>
    <w:rPr>
      <w:sz w:val="28"/>
    </w:rPr>
  </w:style>
  <w:style w:type="paragraph" w:styleId="3">
    <w:name w:val="heading 3"/>
    <w:basedOn w:val="a"/>
    <w:next w:val="a"/>
    <w:link w:val="30"/>
    <w:uiPriority w:val="9"/>
    <w:qFormat/>
    <w:rsid w:val="00862E09"/>
    <w:pPr>
      <w:keepNext/>
      <w:ind w:firstLine="720"/>
      <w:outlineLvl w:val="2"/>
    </w:pPr>
    <w:rPr>
      <w:sz w:val="28"/>
      <w:lang w:val="x-none" w:eastAsia="x-none"/>
    </w:rPr>
  </w:style>
  <w:style w:type="paragraph" w:styleId="4">
    <w:name w:val="heading 4"/>
    <w:basedOn w:val="a"/>
    <w:next w:val="a"/>
    <w:link w:val="40"/>
    <w:qFormat/>
    <w:rsid w:val="00862E09"/>
    <w:pPr>
      <w:keepNext/>
      <w:outlineLvl w:val="3"/>
    </w:pPr>
    <w:rPr>
      <w:sz w:val="28"/>
      <w:u w:val="single"/>
    </w:rPr>
  </w:style>
  <w:style w:type="paragraph" w:styleId="5">
    <w:name w:val="heading 5"/>
    <w:basedOn w:val="a"/>
    <w:next w:val="a"/>
    <w:link w:val="50"/>
    <w:qFormat/>
    <w:rsid w:val="00862E09"/>
    <w:pPr>
      <w:keepNext/>
      <w:jc w:val="center"/>
      <w:outlineLvl w:val="4"/>
    </w:pPr>
    <w:rPr>
      <w:sz w:val="28"/>
    </w:rPr>
  </w:style>
  <w:style w:type="paragraph" w:styleId="6">
    <w:name w:val="heading 6"/>
    <w:basedOn w:val="a"/>
    <w:next w:val="a"/>
    <w:link w:val="60"/>
    <w:uiPriority w:val="99"/>
    <w:qFormat/>
    <w:rsid w:val="00862E09"/>
    <w:pPr>
      <w:keepNext/>
      <w:jc w:val="center"/>
      <w:outlineLvl w:val="5"/>
    </w:pPr>
    <w:rPr>
      <w:b/>
      <w:sz w:val="36"/>
    </w:rPr>
  </w:style>
  <w:style w:type="paragraph" w:styleId="7">
    <w:name w:val="heading 7"/>
    <w:basedOn w:val="a"/>
    <w:next w:val="a"/>
    <w:link w:val="70"/>
    <w:qFormat/>
    <w:rsid w:val="00862E09"/>
    <w:pPr>
      <w:keepNext/>
      <w:tabs>
        <w:tab w:val="left" w:pos="7371"/>
      </w:tabs>
      <w:outlineLvl w:val="6"/>
    </w:pPr>
    <w:rPr>
      <w:sz w:val="32"/>
    </w:rPr>
  </w:style>
  <w:style w:type="paragraph" w:styleId="8">
    <w:name w:val="heading 8"/>
    <w:basedOn w:val="a"/>
    <w:next w:val="a"/>
    <w:link w:val="80"/>
    <w:qFormat/>
    <w:rsid w:val="00862E09"/>
    <w:pPr>
      <w:keepNext/>
      <w:outlineLvl w:val="7"/>
    </w:pPr>
    <w:rPr>
      <w:sz w:val="28"/>
      <w:lang w:val="en-US"/>
    </w:rPr>
  </w:style>
  <w:style w:type="paragraph" w:styleId="9">
    <w:name w:val="heading 9"/>
    <w:basedOn w:val="a"/>
    <w:next w:val="a"/>
    <w:link w:val="90"/>
    <w:qFormat/>
    <w:rsid w:val="00862E09"/>
    <w:pPr>
      <w:keepNext/>
      <w:widowControl w:val="0"/>
      <w:autoSpaceDE w:val="0"/>
      <w:autoSpaceDN w:val="0"/>
      <w:adjustRightInd w:val="0"/>
      <w:outlineLvl w:val="8"/>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новая страница Знак1"/>
    <w:basedOn w:val="a0"/>
    <w:link w:val="10"/>
    <w:rsid w:val="00862E09"/>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862E09"/>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
    <w:rsid w:val="00862E09"/>
    <w:rPr>
      <w:rFonts w:ascii="Times New Roman" w:eastAsia="Times New Roman" w:hAnsi="Times New Roman" w:cs="Times New Roman"/>
      <w:sz w:val="28"/>
      <w:szCs w:val="20"/>
      <w:lang w:val="x-none" w:eastAsia="x-none"/>
    </w:rPr>
  </w:style>
  <w:style w:type="character" w:customStyle="1" w:styleId="40">
    <w:name w:val="Заголовок 4 Знак"/>
    <w:basedOn w:val="a0"/>
    <w:link w:val="4"/>
    <w:rsid w:val="00862E09"/>
    <w:rPr>
      <w:rFonts w:ascii="Times New Roman" w:eastAsia="Times New Roman" w:hAnsi="Times New Roman" w:cs="Times New Roman"/>
      <w:sz w:val="28"/>
      <w:szCs w:val="20"/>
      <w:u w:val="single"/>
      <w:lang w:eastAsia="ru-RU"/>
    </w:rPr>
  </w:style>
  <w:style w:type="character" w:customStyle="1" w:styleId="50">
    <w:name w:val="Заголовок 5 Знак"/>
    <w:basedOn w:val="a0"/>
    <w:link w:val="5"/>
    <w:rsid w:val="00862E09"/>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9"/>
    <w:rsid w:val="00862E09"/>
    <w:rPr>
      <w:rFonts w:ascii="Times New Roman" w:eastAsia="Times New Roman" w:hAnsi="Times New Roman" w:cs="Times New Roman"/>
      <w:b/>
      <w:sz w:val="36"/>
      <w:szCs w:val="20"/>
      <w:lang w:eastAsia="ru-RU"/>
    </w:rPr>
  </w:style>
  <w:style w:type="character" w:customStyle="1" w:styleId="70">
    <w:name w:val="Заголовок 7 Знак"/>
    <w:basedOn w:val="a0"/>
    <w:link w:val="7"/>
    <w:rsid w:val="00862E09"/>
    <w:rPr>
      <w:rFonts w:ascii="Times New Roman" w:eastAsia="Times New Roman" w:hAnsi="Times New Roman" w:cs="Times New Roman"/>
      <w:sz w:val="32"/>
      <w:szCs w:val="20"/>
      <w:lang w:eastAsia="ru-RU"/>
    </w:rPr>
  </w:style>
  <w:style w:type="character" w:customStyle="1" w:styleId="80">
    <w:name w:val="Заголовок 8 Знак"/>
    <w:basedOn w:val="a0"/>
    <w:link w:val="8"/>
    <w:rsid w:val="00862E09"/>
    <w:rPr>
      <w:rFonts w:ascii="Times New Roman" w:eastAsia="Times New Roman" w:hAnsi="Times New Roman" w:cs="Times New Roman"/>
      <w:sz w:val="28"/>
      <w:szCs w:val="20"/>
      <w:lang w:val="en-US" w:eastAsia="ru-RU"/>
    </w:rPr>
  </w:style>
  <w:style w:type="character" w:customStyle="1" w:styleId="90">
    <w:name w:val="Заголовок 9 Знак"/>
    <w:basedOn w:val="a0"/>
    <w:link w:val="9"/>
    <w:rsid w:val="00862E09"/>
    <w:rPr>
      <w:rFonts w:ascii="Times New Roman" w:eastAsia="Times New Roman" w:hAnsi="Times New Roman" w:cs="Times New Roman"/>
      <w:sz w:val="24"/>
      <w:szCs w:val="20"/>
      <w:lang w:eastAsia="ru-RU"/>
    </w:rPr>
  </w:style>
  <w:style w:type="paragraph" w:styleId="a3">
    <w:name w:val="Body Text Indent"/>
    <w:basedOn w:val="a"/>
    <w:link w:val="a4"/>
    <w:uiPriority w:val="99"/>
    <w:rsid w:val="00862E09"/>
    <w:pPr>
      <w:ind w:firstLine="720"/>
    </w:pPr>
    <w:rPr>
      <w:sz w:val="28"/>
      <w:lang w:val="x-none" w:eastAsia="x-none"/>
    </w:rPr>
  </w:style>
  <w:style w:type="character" w:customStyle="1" w:styleId="a4">
    <w:name w:val="Основной текст с отступом Знак"/>
    <w:basedOn w:val="a0"/>
    <w:link w:val="a3"/>
    <w:rsid w:val="00862E09"/>
    <w:rPr>
      <w:rFonts w:ascii="Times New Roman" w:eastAsia="Times New Roman" w:hAnsi="Times New Roman" w:cs="Times New Roman"/>
      <w:sz w:val="28"/>
      <w:szCs w:val="20"/>
      <w:lang w:val="x-none" w:eastAsia="x-none"/>
    </w:rPr>
  </w:style>
  <w:style w:type="character" w:styleId="a5">
    <w:name w:val="Emphasis"/>
    <w:qFormat/>
    <w:rsid w:val="00862E09"/>
    <w:rPr>
      <w:i/>
    </w:rPr>
  </w:style>
  <w:style w:type="paragraph" w:styleId="a6">
    <w:name w:val="Title"/>
    <w:aliases w:val="текст"/>
    <w:basedOn w:val="a"/>
    <w:link w:val="a7"/>
    <w:qFormat/>
    <w:rsid w:val="00862E09"/>
    <w:pPr>
      <w:jc w:val="center"/>
    </w:pPr>
    <w:rPr>
      <w:sz w:val="32"/>
    </w:rPr>
  </w:style>
  <w:style w:type="character" w:customStyle="1" w:styleId="a7">
    <w:name w:val="Название Знак"/>
    <w:aliases w:val="текст Знак"/>
    <w:basedOn w:val="a0"/>
    <w:link w:val="a6"/>
    <w:rsid w:val="00862E09"/>
    <w:rPr>
      <w:rFonts w:ascii="Times New Roman" w:eastAsia="Times New Roman" w:hAnsi="Times New Roman" w:cs="Times New Roman"/>
      <w:sz w:val="32"/>
      <w:szCs w:val="20"/>
      <w:lang w:eastAsia="ru-RU"/>
    </w:rPr>
  </w:style>
  <w:style w:type="paragraph" w:styleId="a8">
    <w:name w:val="Body Text"/>
    <w:basedOn w:val="a"/>
    <w:link w:val="a9"/>
    <w:uiPriority w:val="99"/>
    <w:qFormat/>
    <w:rsid w:val="00862E09"/>
    <w:rPr>
      <w:sz w:val="28"/>
      <w:szCs w:val="28"/>
    </w:rPr>
  </w:style>
  <w:style w:type="character" w:customStyle="1" w:styleId="a9">
    <w:name w:val="Основной текст Знак"/>
    <w:basedOn w:val="a0"/>
    <w:link w:val="a8"/>
    <w:uiPriority w:val="99"/>
    <w:rsid w:val="00862E09"/>
    <w:rPr>
      <w:rFonts w:ascii="Times New Roman" w:eastAsia="Times New Roman" w:hAnsi="Times New Roman" w:cs="Times New Roman"/>
      <w:sz w:val="28"/>
      <w:szCs w:val="28"/>
      <w:lang w:eastAsia="ru-RU"/>
    </w:rPr>
  </w:style>
  <w:style w:type="paragraph" w:styleId="31">
    <w:name w:val="Body Text 3"/>
    <w:basedOn w:val="a"/>
    <w:link w:val="32"/>
    <w:rsid w:val="00862E09"/>
    <w:pPr>
      <w:jc w:val="center"/>
    </w:pPr>
    <w:rPr>
      <w:sz w:val="28"/>
      <w:szCs w:val="28"/>
      <w:lang w:val="x-none" w:eastAsia="x-none"/>
    </w:rPr>
  </w:style>
  <w:style w:type="character" w:customStyle="1" w:styleId="32">
    <w:name w:val="Основной текст 3 Знак"/>
    <w:basedOn w:val="a0"/>
    <w:link w:val="31"/>
    <w:rsid w:val="00862E09"/>
    <w:rPr>
      <w:rFonts w:ascii="Times New Roman" w:eastAsia="Times New Roman" w:hAnsi="Times New Roman" w:cs="Times New Roman"/>
      <w:sz w:val="28"/>
      <w:szCs w:val="28"/>
      <w:lang w:val="x-none" w:eastAsia="x-none"/>
    </w:rPr>
  </w:style>
  <w:style w:type="paragraph" w:styleId="21">
    <w:name w:val="Body Text Indent 2"/>
    <w:basedOn w:val="a"/>
    <w:link w:val="22"/>
    <w:rsid w:val="00862E09"/>
    <w:pPr>
      <w:ind w:firstLine="720"/>
    </w:pPr>
    <w:rPr>
      <w:color w:val="0000FF"/>
      <w:sz w:val="28"/>
    </w:rPr>
  </w:style>
  <w:style w:type="character" w:customStyle="1" w:styleId="22">
    <w:name w:val="Основной текст с отступом 2 Знак"/>
    <w:basedOn w:val="a0"/>
    <w:link w:val="21"/>
    <w:rsid w:val="00862E09"/>
    <w:rPr>
      <w:rFonts w:ascii="Times New Roman" w:eastAsia="Times New Roman" w:hAnsi="Times New Roman" w:cs="Times New Roman"/>
      <w:color w:val="0000FF"/>
      <w:sz w:val="28"/>
      <w:szCs w:val="20"/>
      <w:lang w:eastAsia="ru-RU"/>
    </w:rPr>
  </w:style>
  <w:style w:type="paragraph" w:styleId="13">
    <w:name w:val="toc 1"/>
    <w:basedOn w:val="a"/>
    <w:next w:val="a"/>
    <w:autoRedefine/>
    <w:uiPriority w:val="39"/>
    <w:rsid w:val="00785399"/>
    <w:pPr>
      <w:tabs>
        <w:tab w:val="right" w:leader="dot" w:pos="9923"/>
      </w:tabs>
      <w:ind w:hanging="284"/>
    </w:pPr>
    <w:rPr>
      <w:noProof/>
      <w:sz w:val="28"/>
      <w:szCs w:val="28"/>
    </w:rPr>
  </w:style>
  <w:style w:type="paragraph" w:customStyle="1" w:styleId="14">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
    <w:link w:val="140"/>
    <w:qFormat/>
    <w:rsid w:val="00862E09"/>
    <w:rPr>
      <w:sz w:val="28"/>
    </w:rPr>
  </w:style>
  <w:style w:type="paragraph" w:styleId="33">
    <w:name w:val="Body Text Indent 3"/>
    <w:basedOn w:val="a"/>
    <w:link w:val="34"/>
    <w:rsid w:val="00862E09"/>
    <w:pPr>
      <w:spacing w:after="120"/>
      <w:ind w:left="283"/>
    </w:pPr>
    <w:rPr>
      <w:sz w:val="16"/>
      <w:szCs w:val="16"/>
      <w:lang w:val="x-none" w:eastAsia="x-none"/>
    </w:rPr>
  </w:style>
  <w:style w:type="character" w:customStyle="1" w:styleId="34">
    <w:name w:val="Основной текст с отступом 3 Знак"/>
    <w:basedOn w:val="a0"/>
    <w:link w:val="33"/>
    <w:rsid w:val="00862E09"/>
    <w:rPr>
      <w:rFonts w:ascii="Times New Roman" w:eastAsia="Times New Roman" w:hAnsi="Times New Roman" w:cs="Times New Roman"/>
      <w:sz w:val="16"/>
      <w:szCs w:val="16"/>
      <w:lang w:val="x-none" w:eastAsia="x-none"/>
    </w:rPr>
  </w:style>
  <w:style w:type="paragraph" w:styleId="aa">
    <w:name w:val="Block Text"/>
    <w:basedOn w:val="a"/>
    <w:rsid w:val="00862E09"/>
    <w:pPr>
      <w:ind w:left="-426" w:right="-283" w:firstLine="710"/>
      <w:jc w:val="both"/>
    </w:pPr>
    <w:rPr>
      <w:sz w:val="24"/>
    </w:rPr>
  </w:style>
  <w:style w:type="paragraph" w:customStyle="1" w:styleId="ConsNonformat">
    <w:name w:val="ConsNonformat"/>
    <w:rsid w:val="00862E09"/>
    <w:pPr>
      <w:widowControl w:val="0"/>
      <w:spacing w:after="0" w:line="240" w:lineRule="auto"/>
    </w:pPr>
    <w:rPr>
      <w:rFonts w:ascii="Courier New" w:eastAsia="Times New Roman" w:hAnsi="Courier New" w:cs="Times New Roman"/>
      <w:snapToGrid w:val="0"/>
      <w:sz w:val="20"/>
      <w:szCs w:val="20"/>
      <w:lang w:eastAsia="ru-RU"/>
    </w:rPr>
  </w:style>
  <w:style w:type="paragraph" w:styleId="ab">
    <w:name w:val="footer"/>
    <w:basedOn w:val="a"/>
    <w:link w:val="ac"/>
    <w:uiPriority w:val="99"/>
    <w:rsid w:val="00862E09"/>
    <w:pPr>
      <w:tabs>
        <w:tab w:val="center" w:pos="4677"/>
        <w:tab w:val="right" w:pos="9355"/>
      </w:tabs>
    </w:pPr>
  </w:style>
  <w:style w:type="character" w:customStyle="1" w:styleId="ac">
    <w:name w:val="Нижний колонтитул Знак"/>
    <w:basedOn w:val="a0"/>
    <w:link w:val="ab"/>
    <w:uiPriority w:val="99"/>
    <w:rsid w:val="00862E09"/>
    <w:rPr>
      <w:rFonts w:ascii="Times New Roman" w:eastAsia="Times New Roman" w:hAnsi="Times New Roman" w:cs="Times New Roman"/>
      <w:sz w:val="20"/>
      <w:szCs w:val="20"/>
      <w:lang w:eastAsia="ru-RU"/>
    </w:rPr>
  </w:style>
  <w:style w:type="character" w:styleId="ad">
    <w:name w:val="page number"/>
    <w:basedOn w:val="a0"/>
    <w:rsid w:val="00862E09"/>
  </w:style>
  <w:style w:type="paragraph" w:styleId="23">
    <w:name w:val="toc 2"/>
    <w:basedOn w:val="a"/>
    <w:next w:val="a"/>
    <w:link w:val="24"/>
    <w:autoRedefine/>
    <w:uiPriority w:val="39"/>
    <w:rsid w:val="001248B5"/>
    <w:pPr>
      <w:tabs>
        <w:tab w:val="right" w:leader="dot" w:pos="9923"/>
      </w:tabs>
      <w:suppressAutoHyphens/>
    </w:pPr>
    <w:rPr>
      <w:b/>
      <w:bCs/>
      <w:noProof/>
      <w:sz w:val="28"/>
      <w:szCs w:val="28"/>
    </w:rPr>
  </w:style>
  <w:style w:type="paragraph" w:styleId="35">
    <w:name w:val="toc 3"/>
    <w:basedOn w:val="a"/>
    <w:next w:val="a"/>
    <w:autoRedefine/>
    <w:uiPriority w:val="39"/>
    <w:rsid w:val="00862E09"/>
    <w:pPr>
      <w:ind w:left="400"/>
    </w:pPr>
  </w:style>
  <w:style w:type="paragraph" w:styleId="41">
    <w:name w:val="toc 4"/>
    <w:basedOn w:val="a"/>
    <w:next w:val="a"/>
    <w:autoRedefine/>
    <w:uiPriority w:val="39"/>
    <w:rsid w:val="00862E09"/>
    <w:pPr>
      <w:ind w:left="600"/>
    </w:pPr>
  </w:style>
  <w:style w:type="paragraph" w:styleId="51">
    <w:name w:val="toc 5"/>
    <w:basedOn w:val="a"/>
    <w:next w:val="a"/>
    <w:autoRedefine/>
    <w:uiPriority w:val="39"/>
    <w:rsid w:val="00862E09"/>
    <w:pPr>
      <w:ind w:left="800"/>
    </w:pPr>
  </w:style>
  <w:style w:type="paragraph" w:styleId="61">
    <w:name w:val="toc 6"/>
    <w:basedOn w:val="a"/>
    <w:next w:val="a"/>
    <w:autoRedefine/>
    <w:uiPriority w:val="39"/>
    <w:rsid w:val="00862E09"/>
    <w:pPr>
      <w:ind w:left="1000"/>
    </w:pPr>
  </w:style>
  <w:style w:type="paragraph" w:styleId="71">
    <w:name w:val="toc 7"/>
    <w:basedOn w:val="a"/>
    <w:next w:val="a"/>
    <w:autoRedefine/>
    <w:uiPriority w:val="39"/>
    <w:rsid w:val="00862E09"/>
    <w:pPr>
      <w:ind w:left="1200"/>
    </w:pPr>
  </w:style>
  <w:style w:type="paragraph" w:styleId="81">
    <w:name w:val="toc 8"/>
    <w:basedOn w:val="a"/>
    <w:next w:val="a"/>
    <w:autoRedefine/>
    <w:uiPriority w:val="39"/>
    <w:rsid w:val="00862E09"/>
    <w:pPr>
      <w:ind w:left="1400"/>
    </w:pPr>
  </w:style>
  <w:style w:type="paragraph" w:styleId="91">
    <w:name w:val="toc 9"/>
    <w:basedOn w:val="a"/>
    <w:next w:val="a"/>
    <w:autoRedefine/>
    <w:uiPriority w:val="39"/>
    <w:rsid w:val="00862E09"/>
    <w:pPr>
      <w:ind w:left="1600"/>
    </w:pPr>
  </w:style>
  <w:style w:type="character" w:styleId="ae">
    <w:name w:val="Hyperlink"/>
    <w:uiPriority w:val="99"/>
    <w:rsid w:val="00862E09"/>
    <w:rPr>
      <w:color w:val="0000FF"/>
      <w:u w:val="single"/>
    </w:rPr>
  </w:style>
  <w:style w:type="table" w:styleId="af">
    <w:name w:val="Table Grid"/>
    <w:basedOn w:val="a1"/>
    <w:uiPriority w:val="39"/>
    <w:rsid w:val="00862E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Обычный нумерованный"/>
    <w:basedOn w:val="a"/>
    <w:rsid w:val="00862E09"/>
    <w:pPr>
      <w:widowControl w:val="0"/>
      <w:ind w:firstLine="567"/>
      <w:jc w:val="both"/>
    </w:pPr>
    <w:rPr>
      <w:snapToGrid w:val="0"/>
      <w:sz w:val="28"/>
      <w:szCs w:val="24"/>
    </w:rPr>
  </w:style>
  <w:style w:type="paragraph" w:styleId="25">
    <w:name w:val="Body Text 2"/>
    <w:basedOn w:val="a"/>
    <w:link w:val="26"/>
    <w:rsid w:val="00862E09"/>
    <w:pPr>
      <w:spacing w:after="120" w:line="480" w:lineRule="auto"/>
    </w:pPr>
  </w:style>
  <w:style w:type="character" w:customStyle="1" w:styleId="26">
    <w:name w:val="Основной текст 2 Знак"/>
    <w:basedOn w:val="a0"/>
    <w:link w:val="25"/>
    <w:rsid w:val="00862E09"/>
    <w:rPr>
      <w:rFonts w:ascii="Times New Roman" w:eastAsia="Times New Roman" w:hAnsi="Times New Roman" w:cs="Times New Roman"/>
      <w:sz w:val="20"/>
      <w:szCs w:val="20"/>
      <w:lang w:eastAsia="ru-RU"/>
    </w:rPr>
  </w:style>
  <w:style w:type="paragraph" w:styleId="af1">
    <w:name w:val="header"/>
    <w:basedOn w:val="a"/>
    <w:link w:val="af2"/>
    <w:uiPriority w:val="99"/>
    <w:rsid w:val="00862E09"/>
    <w:pPr>
      <w:tabs>
        <w:tab w:val="center" w:pos="4677"/>
        <w:tab w:val="right" w:pos="9355"/>
      </w:tabs>
    </w:pPr>
  </w:style>
  <w:style w:type="character" w:customStyle="1" w:styleId="af2">
    <w:name w:val="Верхний колонтитул Знак"/>
    <w:basedOn w:val="a0"/>
    <w:link w:val="af1"/>
    <w:uiPriority w:val="99"/>
    <w:rsid w:val="00862E09"/>
    <w:rPr>
      <w:rFonts w:ascii="Times New Roman" w:eastAsia="Times New Roman" w:hAnsi="Times New Roman" w:cs="Times New Roman"/>
      <w:sz w:val="20"/>
      <w:szCs w:val="20"/>
      <w:lang w:eastAsia="ru-RU"/>
    </w:rPr>
  </w:style>
  <w:style w:type="paragraph" w:customStyle="1" w:styleId="15">
    <w:name w:val="Стиль1"/>
    <w:basedOn w:val="a"/>
    <w:rsid w:val="00862E09"/>
    <w:rPr>
      <w:sz w:val="28"/>
    </w:rPr>
  </w:style>
  <w:style w:type="paragraph" w:customStyle="1" w:styleId="formattext">
    <w:name w:val="formattext"/>
    <w:rsid w:val="00862E09"/>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styleId="af3">
    <w:name w:val="Balloon Text"/>
    <w:basedOn w:val="a"/>
    <w:link w:val="af4"/>
    <w:uiPriority w:val="99"/>
    <w:rsid w:val="00862E09"/>
    <w:rPr>
      <w:rFonts w:ascii="Tahoma" w:hAnsi="Tahoma"/>
      <w:sz w:val="16"/>
      <w:szCs w:val="16"/>
      <w:lang w:val="x-none" w:eastAsia="x-none"/>
    </w:rPr>
  </w:style>
  <w:style w:type="character" w:customStyle="1" w:styleId="af4">
    <w:name w:val="Текст выноски Знак"/>
    <w:basedOn w:val="a0"/>
    <w:link w:val="af3"/>
    <w:uiPriority w:val="99"/>
    <w:rsid w:val="00862E09"/>
    <w:rPr>
      <w:rFonts w:ascii="Tahoma" w:eastAsia="Times New Roman" w:hAnsi="Tahoma" w:cs="Times New Roman"/>
      <w:sz w:val="16"/>
      <w:szCs w:val="16"/>
      <w:lang w:val="x-none" w:eastAsia="x-none"/>
    </w:rPr>
  </w:style>
  <w:style w:type="paragraph" w:styleId="af5">
    <w:name w:val="Document Map"/>
    <w:basedOn w:val="a"/>
    <w:link w:val="af6"/>
    <w:rsid w:val="00862E09"/>
    <w:rPr>
      <w:rFonts w:ascii="Tahoma" w:hAnsi="Tahoma"/>
      <w:sz w:val="16"/>
      <w:szCs w:val="16"/>
      <w:lang w:val="x-none" w:eastAsia="x-none"/>
    </w:rPr>
  </w:style>
  <w:style w:type="character" w:customStyle="1" w:styleId="af6">
    <w:name w:val="Схема документа Знак"/>
    <w:basedOn w:val="a0"/>
    <w:link w:val="af5"/>
    <w:rsid w:val="00862E09"/>
    <w:rPr>
      <w:rFonts w:ascii="Tahoma" w:eastAsia="Times New Roman" w:hAnsi="Tahoma" w:cs="Times New Roman"/>
      <w:sz w:val="16"/>
      <w:szCs w:val="16"/>
      <w:lang w:val="x-none" w:eastAsia="x-none"/>
    </w:rPr>
  </w:style>
  <w:style w:type="paragraph" w:customStyle="1" w:styleId="af7">
    <w:name w:val="Чертежный"/>
    <w:rsid w:val="00862E09"/>
    <w:pPr>
      <w:spacing w:after="0" w:line="240" w:lineRule="auto"/>
      <w:jc w:val="both"/>
    </w:pPr>
    <w:rPr>
      <w:rFonts w:ascii="ISOCPEUR" w:eastAsia="Times New Roman" w:hAnsi="ISOCPEUR" w:cs="Times New Roman"/>
      <w:i/>
      <w:sz w:val="28"/>
      <w:szCs w:val="20"/>
      <w:lang w:val="uk-UA" w:eastAsia="ru-RU"/>
    </w:rPr>
  </w:style>
  <w:style w:type="paragraph" w:styleId="af8">
    <w:name w:val="Normal (Web)"/>
    <w:basedOn w:val="a"/>
    <w:uiPriority w:val="99"/>
    <w:rsid w:val="00862E09"/>
    <w:pPr>
      <w:spacing w:before="100" w:beforeAutospacing="1" w:after="100" w:afterAutospacing="1"/>
    </w:pPr>
    <w:rPr>
      <w:sz w:val="24"/>
      <w:szCs w:val="24"/>
    </w:rPr>
  </w:style>
  <w:style w:type="paragraph" w:customStyle="1" w:styleId="headertext">
    <w:name w:val="headertext"/>
    <w:rsid w:val="00862E09"/>
    <w:pPr>
      <w:widowControl w:val="0"/>
      <w:autoSpaceDE w:val="0"/>
      <w:autoSpaceDN w:val="0"/>
      <w:adjustRightInd w:val="0"/>
      <w:spacing w:after="0" w:line="240" w:lineRule="auto"/>
    </w:pPr>
    <w:rPr>
      <w:rFonts w:ascii="Arial" w:eastAsia="Times New Roman" w:hAnsi="Arial" w:cs="Arial"/>
      <w:b/>
      <w:bCs/>
      <w:lang w:eastAsia="ru-RU"/>
    </w:rPr>
  </w:style>
  <w:style w:type="table" w:styleId="-1">
    <w:name w:val="Table Web 1"/>
    <w:basedOn w:val="a1"/>
    <w:rsid w:val="00862E0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862E0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rsid w:val="00862E0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9">
    <w:name w:val="Table Elegant"/>
    <w:basedOn w:val="a1"/>
    <w:rsid w:val="00862E0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1"/>
    <w:rsid w:val="00862E0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Subtle 2"/>
    <w:basedOn w:val="a1"/>
    <w:rsid w:val="00862E09"/>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a">
    <w:name w:val="FollowedHyperlink"/>
    <w:uiPriority w:val="99"/>
    <w:unhideWhenUsed/>
    <w:rsid w:val="00862E09"/>
    <w:rPr>
      <w:color w:val="800080"/>
      <w:u w:val="single"/>
    </w:rPr>
  </w:style>
  <w:style w:type="paragraph" w:customStyle="1" w:styleId="210">
    <w:name w:val="Основной текст 21"/>
    <w:basedOn w:val="a"/>
    <w:rsid w:val="00862E09"/>
    <w:pPr>
      <w:jc w:val="center"/>
    </w:pPr>
    <w:rPr>
      <w:sz w:val="28"/>
      <w:lang w:eastAsia="ar-SA"/>
    </w:rPr>
  </w:style>
  <w:style w:type="paragraph" w:styleId="afb">
    <w:name w:val="List Paragraph"/>
    <w:aliases w:val="it_List1,Ненумерованный список,List Paragraph"/>
    <w:basedOn w:val="a"/>
    <w:link w:val="afc"/>
    <w:uiPriority w:val="34"/>
    <w:qFormat/>
    <w:rsid w:val="00862E09"/>
    <w:pPr>
      <w:ind w:left="720"/>
      <w:contextualSpacing/>
    </w:pPr>
  </w:style>
  <w:style w:type="paragraph" w:customStyle="1" w:styleId="141">
    <w:name w:val="Основной 14"/>
    <w:basedOn w:val="a8"/>
    <w:link w:val="142"/>
    <w:qFormat/>
    <w:rsid w:val="00862E09"/>
    <w:pPr>
      <w:spacing w:after="120"/>
      <w:ind w:right="-16" w:firstLine="720"/>
      <w:jc w:val="both"/>
    </w:pPr>
    <w:rPr>
      <w:lang w:val="x-none" w:eastAsia="x-none"/>
    </w:rPr>
  </w:style>
  <w:style w:type="character" w:customStyle="1" w:styleId="142">
    <w:name w:val="Основной 14 Знак"/>
    <w:link w:val="141"/>
    <w:rsid w:val="00862E09"/>
    <w:rPr>
      <w:rFonts w:ascii="Times New Roman" w:eastAsia="Times New Roman" w:hAnsi="Times New Roman" w:cs="Times New Roman"/>
      <w:sz w:val="28"/>
      <w:szCs w:val="28"/>
      <w:lang w:val="x-none" w:eastAsia="x-none"/>
    </w:rPr>
  </w:style>
  <w:style w:type="paragraph" w:customStyle="1" w:styleId="afd">
    <w:name w:val="Таблица"/>
    <w:basedOn w:val="a"/>
    <w:link w:val="afe"/>
    <w:qFormat/>
    <w:rsid w:val="00586E68"/>
    <w:pPr>
      <w:spacing w:line="276" w:lineRule="auto"/>
    </w:pPr>
    <w:rPr>
      <w:sz w:val="23"/>
      <w:szCs w:val="23"/>
      <w:lang w:val="x-none" w:eastAsia="x-none"/>
    </w:rPr>
  </w:style>
  <w:style w:type="character" w:customStyle="1" w:styleId="afe">
    <w:name w:val="Таблица Знак"/>
    <w:link w:val="afd"/>
    <w:rsid w:val="00586E68"/>
    <w:rPr>
      <w:rFonts w:ascii="Times New Roman" w:eastAsia="Times New Roman" w:hAnsi="Times New Roman" w:cs="Times New Roman"/>
      <w:sz w:val="23"/>
      <w:szCs w:val="23"/>
      <w:lang w:val="x-none" w:eastAsia="x-none"/>
    </w:rPr>
  </w:style>
  <w:style w:type="paragraph" w:customStyle="1" w:styleId="font5">
    <w:name w:val="font5"/>
    <w:basedOn w:val="a"/>
    <w:rsid w:val="00862E09"/>
    <w:pPr>
      <w:spacing w:before="100" w:beforeAutospacing="1" w:after="100" w:afterAutospacing="1"/>
    </w:pPr>
    <w:rPr>
      <w:sz w:val="24"/>
      <w:szCs w:val="24"/>
    </w:rPr>
  </w:style>
  <w:style w:type="paragraph" w:customStyle="1" w:styleId="font6">
    <w:name w:val="font6"/>
    <w:basedOn w:val="a"/>
    <w:rsid w:val="00862E09"/>
    <w:pPr>
      <w:spacing w:before="100" w:beforeAutospacing="1" w:after="100" w:afterAutospacing="1"/>
    </w:pPr>
    <w:rPr>
      <w:color w:val="000000"/>
      <w:sz w:val="24"/>
      <w:szCs w:val="24"/>
    </w:rPr>
  </w:style>
  <w:style w:type="paragraph" w:customStyle="1" w:styleId="font7">
    <w:name w:val="font7"/>
    <w:basedOn w:val="a"/>
    <w:rsid w:val="00862E09"/>
    <w:pPr>
      <w:spacing w:before="100" w:beforeAutospacing="1" w:after="100" w:afterAutospacing="1"/>
    </w:pPr>
    <w:rPr>
      <w:color w:val="000000"/>
      <w:sz w:val="24"/>
      <w:szCs w:val="24"/>
    </w:rPr>
  </w:style>
  <w:style w:type="paragraph" w:customStyle="1" w:styleId="xl65">
    <w:name w:val="xl65"/>
    <w:basedOn w:val="a"/>
    <w:rsid w:val="00862E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66">
    <w:name w:val="xl66"/>
    <w:basedOn w:val="a"/>
    <w:rsid w:val="00862E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67">
    <w:name w:val="xl67"/>
    <w:basedOn w:val="a"/>
    <w:rsid w:val="00862E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68">
    <w:name w:val="xl68"/>
    <w:basedOn w:val="a"/>
    <w:rsid w:val="00862E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69">
    <w:name w:val="xl69"/>
    <w:basedOn w:val="a"/>
    <w:rsid w:val="00862E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0">
    <w:name w:val="xl70"/>
    <w:basedOn w:val="a"/>
    <w:rsid w:val="00862E09"/>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a"/>
    <w:rsid w:val="00862E09"/>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2">
    <w:name w:val="xl72"/>
    <w:basedOn w:val="a"/>
    <w:rsid w:val="00862E09"/>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3">
    <w:name w:val="xl73"/>
    <w:basedOn w:val="a"/>
    <w:rsid w:val="00862E0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4">
    <w:name w:val="xl74"/>
    <w:basedOn w:val="a"/>
    <w:rsid w:val="00862E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75">
    <w:name w:val="xl75"/>
    <w:basedOn w:val="a"/>
    <w:rsid w:val="00862E09"/>
    <w:pPr>
      <w:spacing w:before="100" w:beforeAutospacing="1" w:after="100" w:afterAutospacing="1"/>
      <w:jc w:val="center"/>
      <w:textAlignment w:val="top"/>
    </w:pPr>
    <w:rPr>
      <w:sz w:val="24"/>
      <w:szCs w:val="24"/>
    </w:rPr>
  </w:style>
  <w:style w:type="paragraph" w:customStyle="1" w:styleId="xl76">
    <w:name w:val="xl76"/>
    <w:basedOn w:val="a"/>
    <w:rsid w:val="00862E09"/>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7">
    <w:name w:val="xl77"/>
    <w:basedOn w:val="a"/>
    <w:rsid w:val="00862E09"/>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top"/>
    </w:pPr>
    <w:rPr>
      <w:i/>
      <w:iCs/>
      <w:sz w:val="24"/>
      <w:szCs w:val="24"/>
    </w:rPr>
  </w:style>
  <w:style w:type="paragraph" w:customStyle="1" w:styleId="xl78">
    <w:name w:val="xl78"/>
    <w:basedOn w:val="a"/>
    <w:rsid w:val="00862E09"/>
    <w:pPr>
      <w:pBdr>
        <w:top w:val="single" w:sz="4" w:space="0" w:color="auto"/>
        <w:bottom w:val="single" w:sz="4" w:space="0" w:color="auto"/>
      </w:pBdr>
      <w:shd w:val="clear" w:color="000000" w:fill="FDE9D9"/>
      <w:spacing w:before="100" w:beforeAutospacing="1" w:after="100" w:afterAutospacing="1"/>
      <w:jc w:val="center"/>
      <w:textAlignment w:val="top"/>
    </w:pPr>
    <w:rPr>
      <w:i/>
      <w:iCs/>
      <w:sz w:val="24"/>
      <w:szCs w:val="24"/>
    </w:rPr>
  </w:style>
  <w:style w:type="paragraph" w:customStyle="1" w:styleId="xl79">
    <w:name w:val="xl79"/>
    <w:basedOn w:val="a"/>
    <w:rsid w:val="00862E09"/>
    <w:pPr>
      <w:pBdr>
        <w:top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sz w:val="24"/>
      <w:szCs w:val="24"/>
    </w:rPr>
  </w:style>
  <w:style w:type="paragraph" w:customStyle="1" w:styleId="xl80">
    <w:name w:val="xl80"/>
    <w:basedOn w:val="a"/>
    <w:rsid w:val="00862E0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sz w:val="24"/>
      <w:szCs w:val="24"/>
    </w:rPr>
  </w:style>
  <w:style w:type="paragraph" w:customStyle="1" w:styleId="xl81">
    <w:name w:val="xl81"/>
    <w:basedOn w:val="a"/>
    <w:rsid w:val="00862E09"/>
    <w:pPr>
      <w:spacing w:before="100" w:beforeAutospacing="1" w:after="100" w:afterAutospacing="1"/>
    </w:pPr>
    <w:rPr>
      <w:i/>
      <w:iCs/>
      <w:sz w:val="24"/>
      <w:szCs w:val="24"/>
    </w:rPr>
  </w:style>
  <w:style w:type="paragraph" w:customStyle="1" w:styleId="xl82">
    <w:name w:val="xl82"/>
    <w:basedOn w:val="a"/>
    <w:rsid w:val="00862E09"/>
    <w:pPr>
      <w:pBdr>
        <w:top w:val="single" w:sz="4" w:space="0" w:color="auto"/>
        <w:left w:val="single" w:sz="4" w:space="0" w:color="auto"/>
        <w:bottom w:val="single" w:sz="4" w:space="0" w:color="auto"/>
      </w:pBdr>
      <w:shd w:val="clear" w:color="000000" w:fill="F2DCDB"/>
      <w:spacing w:before="100" w:beforeAutospacing="1" w:after="100" w:afterAutospacing="1"/>
      <w:jc w:val="center"/>
      <w:textAlignment w:val="top"/>
    </w:pPr>
    <w:rPr>
      <w:b/>
      <w:bCs/>
      <w:sz w:val="24"/>
      <w:szCs w:val="24"/>
    </w:rPr>
  </w:style>
  <w:style w:type="paragraph" w:customStyle="1" w:styleId="xl83">
    <w:name w:val="xl83"/>
    <w:basedOn w:val="a"/>
    <w:rsid w:val="00862E09"/>
    <w:pPr>
      <w:pBdr>
        <w:top w:val="single" w:sz="4" w:space="0" w:color="auto"/>
        <w:bottom w:val="single" w:sz="4" w:space="0" w:color="auto"/>
      </w:pBdr>
      <w:shd w:val="clear" w:color="000000" w:fill="F2DCDB"/>
      <w:spacing w:before="100" w:beforeAutospacing="1" w:after="100" w:afterAutospacing="1"/>
      <w:jc w:val="center"/>
      <w:textAlignment w:val="top"/>
    </w:pPr>
    <w:rPr>
      <w:b/>
      <w:bCs/>
      <w:sz w:val="24"/>
      <w:szCs w:val="24"/>
    </w:rPr>
  </w:style>
  <w:style w:type="paragraph" w:customStyle="1" w:styleId="xl84">
    <w:name w:val="xl84"/>
    <w:basedOn w:val="a"/>
    <w:rsid w:val="00862E09"/>
    <w:pPr>
      <w:pBdr>
        <w:top w:val="single" w:sz="4" w:space="0" w:color="auto"/>
        <w:bottom w:val="single" w:sz="4" w:space="0" w:color="auto"/>
        <w:right w:val="single" w:sz="4" w:space="0" w:color="auto"/>
      </w:pBdr>
      <w:shd w:val="clear" w:color="000000" w:fill="F2DCDB"/>
      <w:spacing w:before="100" w:beforeAutospacing="1" w:after="100" w:afterAutospacing="1"/>
      <w:jc w:val="center"/>
      <w:textAlignment w:val="top"/>
    </w:pPr>
    <w:rPr>
      <w:b/>
      <w:bCs/>
      <w:sz w:val="24"/>
      <w:szCs w:val="24"/>
    </w:rPr>
  </w:style>
  <w:style w:type="paragraph" w:customStyle="1" w:styleId="xl85">
    <w:name w:val="xl85"/>
    <w:basedOn w:val="a"/>
    <w:rsid w:val="00862E0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top"/>
    </w:pPr>
    <w:rPr>
      <w:b/>
      <w:bCs/>
      <w:sz w:val="24"/>
      <w:szCs w:val="24"/>
    </w:rPr>
  </w:style>
  <w:style w:type="paragraph" w:customStyle="1" w:styleId="xl86">
    <w:name w:val="xl86"/>
    <w:basedOn w:val="a"/>
    <w:rsid w:val="00862E09"/>
    <w:pPr>
      <w:spacing w:before="100" w:beforeAutospacing="1" w:after="100" w:afterAutospacing="1"/>
    </w:pPr>
    <w:rPr>
      <w:b/>
      <w:bCs/>
      <w:sz w:val="24"/>
      <w:szCs w:val="24"/>
    </w:rPr>
  </w:style>
  <w:style w:type="paragraph" w:customStyle="1" w:styleId="xl87">
    <w:name w:val="xl87"/>
    <w:basedOn w:val="a"/>
    <w:rsid w:val="00862E09"/>
    <w:pPr>
      <w:spacing w:before="100" w:beforeAutospacing="1" w:after="100" w:afterAutospacing="1"/>
    </w:pPr>
    <w:rPr>
      <w:b/>
      <w:bCs/>
      <w:sz w:val="28"/>
      <w:szCs w:val="28"/>
    </w:rPr>
  </w:style>
  <w:style w:type="paragraph" w:customStyle="1" w:styleId="xl88">
    <w:name w:val="xl88"/>
    <w:basedOn w:val="a"/>
    <w:rsid w:val="00862E09"/>
    <w:pPr>
      <w:pBdr>
        <w:top w:val="single" w:sz="4" w:space="0" w:color="auto"/>
        <w:left w:val="single" w:sz="4" w:space="0" w:color="auto"/>
        <w:bottom w:val="single" w:sz="4" w:space="0" w:color="auto"/>
      </w:pBdr>
      <w:shd w:val="clear" w:color="000000" w:fill="E4DFEC"/>
      <w:spacing w:before="100" w:beforeAutospacing="1" w:after="100" w:afterAutospacing="1"/>
      <w:jc w:val="center"/>
      <w:textAlignment w:val="top"/>
    </w:pPr>
    <w:rPr>
      <w:b/>
      <w:bCs/>
      <w:sz w:val="28"/>
      <w:szCs w:val="28"/>
    </w:rPr>
  </w:style>
  <w:style w:type="paragraph" w:customStyle="1" w:styleId="xl89">
    <w:name w:val="xl89"/>
    <w:basedOn w:val="a"/>
    <w:rsid w:val="00862E09"/>
    <w:pPr>
      <w:pBdr>
        <w:top w:val="single" w:sz="4" w:space="0" w:color="auto"/>
        <w:bottom w:val="single" w:sz="4" w:space="0" w:color="auto"/>
      </w:pBdr>
      <w:shd w:val="clear" w:color="000000" w:fill="E4DFEC"/>
      <w:spacing w:before="100" w:beforeAutospacing="1" w:after="100" w:afterAutospacing="1"/>
      <w:jc w:val="center"/>
      <w:textAlignment w:val="top"/>
    </w:pPr>
    <w:rPr>
      <w:b/>
      <w:bCs/>
      <w:sz w:val="28"/>
      <w:szCs w:val="28"/>
    </w:rPr>
  </w:style>
  <w:style w:type="paragraph" w:customStyle="1" w:styleId="xl90">
    <w:name w:val="xl90"/>
    <w:basedOn w:val="a"/>
    <w:rsid w:val="00862E09"/>
    <w:pPr>
      <w:pBdr>
        <w:top w:val="single" w:sz="4" w:space="0" w:color="auto"/>
        <w:bottom w:val="single" w:sz="4" w:space="0" w:color="auto"/>
        <w:right w:val="single" w:sz="4" w:space="0" w:color="auto"/>
      </w:pBdr>
      <w:shd w:val="clear" w:color="000000" w:fill="E4DFEC"/>
      <w:spacing w:before="100" w:beforeAutospacing="1" w:after="100" w:afterAutospacing="1"/>
      <w:jc w:val="center"/>
      <w:textAlignment w:val="top"/>
    </w:pPr>
    <w:rPr>
      <w:b/>
      <w:bCs/>
      <w:sz w:val="28"/>
      <w:szCs w:val="28"/>
    </w:rPr>
  </w:style>
  <w:style w:type="paragraph" w:customStyle="1" w:styleId="xl91">
    <w:name w:val="xl91"/>
    <w:basedOn w:val="a"/>
    <w:rsid w:val="00862E0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top"/>
    </w:pPr>
    <w:rPr>
      <w:b/>
      <w:bCs/>
      <w:sz w:val="28"/>
      <w:szCs w:val="28"/>
    </w:rPr>
  </w:style>
  <w:style w:type="paragraph" w:customStyle="1" w:styleId="xl92">
    <w:name w:val="xl92"/>
    <w:basedOn w:val="a"/>
    <w:rsid w:val="00862E09"/>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3">
    <w:name w:val="xl93"/>
    <w:basedOn w:val="a"/>
    <w:rsid w:val="00862E09"/>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4">
    <w:name w:val="xl94"/>
    <w:basedOn w:val="a"/>
    <w:rsid w:val="00862E09"/>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5">
    <w:name w:val="xl95"/>
    <w:basedOn w:val="a"/>
    <w:rsid w:val="00862E09"/>
    <w:pPr>
      <w:spacing w:before="100" w:beforeAutospacing="1" w:after="100" w:afterAutospacing="1"/>
    </w:pPr>
    <w:rPr>
      <w:sz w:val="24"/>
      <w:szCs w:val="24"/>
    </w:rPr>
  </w:style>
  <w:style w:type="paragraph" w:customStyle="1" w:styleId="xl96">
    <w:name w:val="xl96"/>
    <w:basedOn w:val="a"/>
    <w:rsid w:val="00862E09"/>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97">
    <w:name w:val="xl97"/>
    <w:basedOn w:val="a"/>
    <w:rsid w:val="00862E0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8">
    <w:name w:val="xl98"/>
    <w:basedOn w:val="a"/>
    <w:rsid w:val="00862E0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9">
    <w:name w:val="xl99"/>
    <w:basedOn w:val="a"/>
    <w:rsid w:val="00862E09"/>
    <w:pPr>
      <w:pBdr>
        <w:left w:val="single" w:sz="4" w:space="0" w:color="auto"/>
      </w:pBdr>
      <w:spacing w:before="100" w:beforeAutospacing="1" w:after="100" w:afterAutospacing="1"/>
      <w:jc w:val="center"/>
      <w:textAlignment w:val="top"/>
    </w:pPr>
    <w:rPr>
      <w:sz w:val="24"/>
      <w:szCs w:val="24"/>
    </w:rPr>
  </w:style>
  <w:style w:type="paragraph" w:customStyle="1" w:styleId="xl100">
    <w:name w:val="xl100"/>
    <w:basedOn w:val="a"/>
    <w:rsid w:val="00862E09"/>
    <w:pPr>
      <w:pBdr>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01">
    <w:name w:val="xl101"/>
    <w:basedOn w:val="a"/>
    <w:rsid w:val="00862E09"/>
    <w:pPr>
      <w:pBdr>
        <w:top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02">
    <w:name w:val="xl102"/>
    <w:basedOn w:val="a"/>
    <w:rsid w:val="00862E09"/>
    <w:pPr>
      <w:pBdr>
        <w:bottom w:val="single" w:sz="4" w:space="0" w:color="auto"/>
      </w:pBdr>
      <w:shd w:val="clear" w:color="000000" w:fill="FDE9D9"/>
      <w:spacing w:before="100" w:beforeAutospacing="1" w:after="100" w:afterAutospacing="1"/>
      <w:jc w:val="center"/>
      <w:textAlignment w:val="top"/>
    </w:pPr>
    <w:rPr>
      <w:i/>
      <w:iCs/>
      <w:sz w:val="24"/>
      <w:szCs w:val="24"/>
    </w:rPr>
  </w:style>
  <w:style w:type="paragraph" w:customStyle="1" w:styleId="xl103">
    <w:name w:val="xl103"/>
    <w:basedOn w:val="a"/>
    <w:rsid w:val="00862E09"/>
    <w:pPr>
      <w:pBdr>
        <w:top w:val="single" w:sz="4" w:space="0" w:color="auto"/>
        <w:left w:val="single" w:sz="4" w:space="0" w:color="auto"/>
        <w:bottom w:val="single" w:sz="4" w:space="0" w:color="auto"/>
      </w:pBdr>
      <w:shd w:val="clear" w:color="000000" w:fill="E6B8B7"/>
      <w:spacing w:before="100" w:beforeAutospacing="1" w:after="100" w:afterAutospacing="1"/>
      <w:jc w:val="center"/>
      <w:textAlignment w:val="top"/>
    </w:pPr>
    <w:rPr>
      <w:b/>
      <w:bCs/>
      <w:sz w:val="28"/>
      <w:szCs w:val="28"/>
    </w:rPr>
  </w:style>
  <w:style w:type="paragraph" w:customStyle="1" w:styleId="xl104">
    <w:name w:val="xl104"/>
    <w:basedOn w:val="a"/>
    <w:rsid w:val="00862E09"/>
    <w:pPr>
      <w:pBdr>
        <w:top w:val="single" w:sz="4" w:space="0" w:color="auto"/>
        <w:bottom w:val="single" w:sz="4" w:space="0" w:color="auto"/>
      </w:pBdr>
      <w:shd w:val="clear" w:color="000000" w:fill="E6B8B7"/>
      <w:spacing w:before="100" w:beforeAutospacing="1" w:after="100" w:afterAutospacing="1"/>
      <w:jc w:val="center"/>
      <w:textAlignment w:val="top"/>
    </w:pPr>
    <w:rPr>
      <w:b/>
      <w:bCs/>
      <w:sz w:val="28"/>
      <w:szCs w:val="28"/>
    </w:rPr>
  </w:style>
  <w:style w:type="paragraph" w:customStyle="1" w:styleId="xl105">
    <w:name w:val="xl105"/>
    <w:basedOn w:val="a"/>
    <w:rsid w:val="00862E09"/>
    <w:pPr>
      <w:pBdr>
        <w:top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b/>
      <w:bCs/>
      <w:sz w:val="28"/>
      <w:szCs w:val="28"/>
    </w:rPr>
  </w:style>
  <w:style w:type="paragraph" w:customStyle="1" w:styleId="xl106">
    <w:name w:val="xl106"/>
    <w:basedOn w:val="a"/>
    <w:rsid w:val="00862E09"/>
    <w:pPr>
      <w:pBdr>
        <w:top w:val="single" w:sz="4" w:space="0" w:color="auto"/>
        <w:left w:val="single" w:sz="4" w:space="0" w:color="auto"/>
        <w:bottom w:val="single" w:sz="4" w:space="0" w:color="auto"/>
      </w:pBdr>
      <w:shd w:val="clear" w:color="000000" w:fill="E6B8B7"/>
      <w:spacing w:before="100" w:beforeAutospacing="1" w:after="100" w:afterAutospacing="1"/>
      <w:jc w:val="center"/>
    </w:pPr>
    <w:rPr>
      <w:b/>
      <w:bCs/>
      <w:sz w:val="28"/>
      <w:szCs w:val="28"/>
    </w:rPr>
  </w:style>
  <w:style w:type="paragraph" w:customStyle="1" w:styleId="xl107">
    <w:name w:val="xl107"/>
    <w:basedOn w:val="a"/>
    <w:rsid w:val="00862E09"/>
    <w:pPr>
      <w:pBdr>
        <w:top w:val="single" w:sz="4" w:space="0" w:color="auto"/>
        <w:bottom w:val="single" w:sz="4" w:space="0" w:color="auto"/>
      </w:pBdr>
      <w:shd w:val="clear" w:color="000000" w:fill="E6B8B7"/>
      <w:spacing w:before="100" w:beforeAutospacing="1" w:after="100" w:afterAutospacing="1"/>
      <w:jc w:val="center"/>
    </w:pPr>
    <w:rPr>
      <w:b/>
      <w:bCs/>
      <w:sz w:val="28"/>
      <w:szCs w:val="28"/>
    </w:rPr>
  </w:style>
  <w:style w:type="paragraph" w:customStyle="1" w:styleId="xl108">
    <w:name w:val="xl108"/>
    <w:basedOn w:val="a"/>
    <w:rsid w:val="00862E09"/>
    <w:pPr>
      <w:pBdr>
        <w:top w:val="single" w:sz="4" w:space="0" w:color="auto"/>
        <w:bottom w:val="single" w:sz="4" w:space="0" w:color="auto"/>
        <w:right w:val="single" w:sz="4" w:space="0" w:color="auto"/>
      </w:pBdr>
      <w:shd w:val="clear" w:color="000000" w:fill="E6B8B7"/>
      <w:spacing w:before="100" w:beforeAutospacing="1" w:after="100" w:afterAutospacing="1"/>
      <w:jc w:val="center"/>
    </w:pPr>
    <w:rPr>
      <w:b/>
      <w:bCs/>
      <w:sz w:val="28"/>
      <w:szCs w:val="28"/>
    </w:rPr>
  </w:style>
  <w:style w:type="paragraph" w:customStyle="1" w:styleId="aff">
    <w:name w:val="Основной"/>
    <w:basedOn w:val="a"/>
    <w:link w:val="aff0"/>
    <w:qFormat/>
    <w:rsid w:val="00862E09"/>
    <w:pPr>
      <w:ind w:firstLine="709"/>
      <w:jc w:val="both"/>
    </w:pPr>
    <w:rPr>
      <w:sz w:val="28"/>
      <w:szCs w:val="28"/>
      <w:lang w:val="x-none" w:eastAsia="x-none"/>
    </w:rPr>
  </w:style>
  <w:style w:type="character" w:customStyle="1" w:styleId="aff0">
    <w:name w:val="Основной Знак"/>
    <w:link w:val="aff"/>
    <w:rsid w:val="00862E09"/>
    <w:rPr>
      <w:rFonts w:ascii="Times New Roman" w:eastAsia="Times New Roman" w:hAnsi="Times New Roman" w:cs="Times New Roman"/>
      <w:sz w:val="28"/>
      <w:szCs w:val="28"/>
      <w:lang w:val="x-none" w:eastAsia="x-none"/>
    </w:rPr>
  </w:style>
  <w:style w:type="paragraph" w:customStyle="1" w:styleId="143">
    <w:name w:val="основной 14"/>
    <w:basedOn w:val="a"/>
    <w:link w:val="144"/>
    <w:qFormat/>
    <w:rsid w:val="00862E09"/>
    <w:pPr>
      <w:ind w:firstLine="720"/>
      <w:jc w:val="both"/>
    </w:pPr>
    <w:rPr>
      <w:sz w:val="28"/>
      <w:szCs w:val="28"/>
      <w:lang w:val="x-none" w:eastAsia="x-none"/>
    </w:rPr>
  </w:style>
  <w:style w:type="character" w:customStyle="1" w:styleId="144">
    <w:name w:val="основной 14 Знак"/>
    <w:link w:val="143"/>
    <w:locked/>
    <w:rsid w:val="00862E09"/>
    <w:rPr>
      <w:rFonts w:ascii="Times New Roman" w:eastAsia="Times New Roman" w:hAnsi="Times New Roman" w:cs="Times New Roman"/>
      <w:sz w:val="28"/>
      <w:szCs w:val="28"/>
      <w:lang w:val="x-none" w:eastAsia="x-none"/>
    </w:rPr>
  </w:style>
  <w:style w:type="numbering" w:customStyle="1" w:styleId="17">
    <w:name w:val="Нет списка1"/>
    <w:next w:val="a2"/>
    <w:uiPriority w:val="99"/>
    <w:semiHidden/>
    <w:unhideWhenUsed/>
    <w:rsid w:val="00862E09"/>
  </w:style>
  <w:style w:type="paragraph" w:styleId="aff1">
    <w:name w:val="Normal Indent"/>
    <w:basedOn w:val="a"/>
    <w:uiPriority w:val="99"/>
    <w:unhideWhenUsed/>
    <w:rsid w:val="00862E09"/>
    <w:pPr>
      <w:ind w:left="708"/>
    </w:pPr>
  </w:style>
  <w:style w:type="paragraph" w:styleId="aff2">
    <w:name w:val="caption"/>
    <w:basedOn w:val="a"/>
    <w:next w:val="a"/>
    <w:uiPriority w:val="99"/>
    <w:qFormat/>
    <w:rsid w:val="00862E09"/>
    <w:pPr>
      <w:jc w:val="center"/>
    </w:pPr>
    <w:rPr>
      <w:b/>
    </w:rPr>
  </w:style>
  <w:style w:type="character" w:styleId="aff3">
    <w:name w:val="Strong"/>
    <w:qFormat/>
    <w:rsid w:val="00862E09"/>
    <w:rPr>
      <w:rFonts w:cs="Times New Roman"/>
      <w:b/>
      <w:bCs/>
    </w:rPr>
  </w:style>
  <w:style w:type="character" w:customStyle="1" w:styleId="afc">
    <w:name w:val="Абзац списка Знак"/>
    <w:aliases w:val="it_List1 Знак,Ненумерованный список Знак,List Paragraph Знак"/>
    <w:link w:val="afb"/>
    <w:uiPriority w:val="34"/>
    <w:locked/>
    <w:rsid w:val="00862E09"/>
    <w:rPr>
      <w:rFonts w:ascii="Times New Roman" w:eastAsia="Times New Roman" w:hAnsi="Times New Roman" w:cs="Times New Roman"/>
      <w:sz w:val="20"/>
      <w:szCs w:val="20"/>
      <w:lang w:eastAsia="ru-RU"/>
    </w:rPr>
  </w:style>
  <w:style w:type="table" w:customStyle="1" w:styleId="18">
    <w:name w:val="Сетка таблицы1"/>
    <w:basedOn w:val="a1"/>
    <w:next w:val="af"/>
    <w:rsid w:val="00862E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1"/>
    <w:next w:val="-1"/>
    <w:rsid w:val="00862E0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1"/>
    <w:next w:val="-2"/>
    <w:rsid w:val="00862E0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1"/>
    <w:next w:val="-3"/>
    <w:rsid w:val="00862E0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9">
    <w:name w:val="Изысканная таблица1"/>
    <w:basedOn w:val="a1"/>
    <w:next w:val="af9"/>
    <w:rsid w:val="00862E0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
    <w:name w:val="Изящная таблица 11"/>
    <w:basedOn w:val="a1"/>
    <w:next w:val="16"/>
    <w:rsid w:val="00862E0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1"/>
    <w:next w:val="27"/>
    <w:rsid w:val="00862E09"/>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TimesNewRoman">
    <w:name w:val="Стиль Заголовок 2 + Times New Roman не полужирный не курсив По ц..."/>
    <w:basedOn w:val="2"/>
    <w:rsid w:val="00862E09"/>
    <w:pPr>
      <w:spacing w:before="240" w:after="60"/>
      <w:ind w:firstLine="0"/>
    </w:pPr>
    <w:rPr>
      <w:i/>
      <w:sz w:val="32"/>
      <w:lang w:val="x-none" w:eastAsia="x-none"/>
    </w:rPr>
  </w:style>
  <w:style w:type="paragraph" w:customStyle="1" w:styleId="1TimesNewRoman">
    <w:name w:val="Стиль Заголовок 1 + Times New Roman не полужирный По центру"/>
    <w:basedOn w:val="10"/>
    <w:rsid w:val="00862E09"/>
    <w:pPr>
      <w:spacing w:before="240" w:after="60"/>
      <w:ind w:firstLine="0"/>
      <w:jc w:val="center"/>
    </w:pPr>
    <w:rPr>
      <w:kern w:val="32"/>
      <w:sz w:val="36"/>
      <w:lang w:val="x-none" w:eastAsia="x-none"/>
    </w:rPr>
  </w:style>
  <w:style w:type="paragraph" w:customStyle="1" w:styleId="1TimesNewRoman1">
    <w:name w:val="Стиль Заголовок 1 + Times New Roman не полужирный По центру1"/>
    <w:basedOn w:val="10"/>
    <w:rsid w:val="00862E09"/>
    <w:pPr>
      <w:spacing w:before="240" w:after="60"/>
      <w:ind w:firstLine="0"/>
      <w:jc w:val="center"/>
    </w:pPr>
    <w:rPr>
      <w:kern w:val="32"/>
      <w:sz w:val="36"/>
      <w:lang w:val="x-none" w:eastAsia="x-none"/>
    </w:rPr>
  </w:style>
  <w:style w:type="paragraph" w:customStyle="1" w:styleId="aff4">
    <w:name w:val="Знак"/>
    <w:basedOn w:val="a"/>
    <w:rsid w:val="00862E09"/>
    <w:rPr>
      <w:rFonts w:ascii="Verdana" w:hAnsi="Verdana" w:cs="Verdana"/>
      <w:lang w:val="en-US" w:eastAsia="en-US"/>
    </w:rPr>
  </w:style>
  <w:style w:type="paragraph" w:customStyle="1" w:styleId="Sf13">
    <w:name w:val="Основной текст с отSf1тупом 3"/>
    <w:basedOn w:val="a"/>
    <w:rsid w:val="00862E09"/>
    <w:pPr>
      <w:widowControl w:val="0"/>
      <w:ind w:firstLine="709"/>
      <w:jc w:val="both"/>
    </w:pPr>
    <w:rPr>
      <w:snapToGrid w:val="0"/>
      <w:sz w:val="28"/>
    </w:rPr>
  </w:style>
  <w:style w:type="paragraph" w:customStyle="1" w:styleId="1a">
    <w:name w:val="1"/>
    <w:basedOn w:val="a"/>
    <w:rsid w:val="00862E09"/>
    <w:rPr>
      <w:rFonts w:ascii="Verdana" w:hAnsi="Verdana" w:cs="Verdana"/>
      <w:lang w:val="en-US" w:eastAsia="en-US"/>
    </w:rPr>
  </w:style>
  <w:style w:type="character" w:customStyle="1" w:styleId="apple-style-span">
    <w:name w:val="apple-style-span"/>
    <w:rsid w:val="00862E09"/>
  </w:style>
  <w:style w:type="paragraph" w:customStyle="1" w:styleId="1b">
    <w:name w:val="основной 1"/>
    <w:basedOn w:val="a"/>
    <w:link w:val="1c"/>
    <w:qFormat/>
    <w:rsid w:val="00862E09"/>
    <w:pPr>
      <w:spacing w:before="80"/>
      <w:ind w:firstLine="567"/>
      <w:jc w:val="both"/>
    </w:pPr>
    <w:rPr>
      <w:sz w:val="28"/>
      <w:szCs w:val="28"/>
      <w:lang w:val="x-none" w:eastAsia="x-none"/>
    </w:rPr>
  </w:style>
  <w:style w:type="character" w:customStyle="1" w:styleId="1c">
    <w:name w:val="основной 1 Знак"/>
    <w:link w:val="1b"/>
    <w:rsid w:val="00862E09"/>
    <w:rPr>
      <w:rFonts w:ascii="Times New Roman" w:eastAsia="Times New Roman" w:hAnsi="Times New Roman" w:cs="Times New Roman"/>
      <w:sz w:val="28"/>
      <w:szCs w:val="28"/>
      <w:lang w:val="x-none" w:eastAsia="x-none"/>
    </w:rPr>
  </w:style>
  <w:style w:type="character" w:customStyle="1" w:styleId="apple-converted-space">
    <w:name w:val="apple-converted-space"/>
    <w:rsid w:val="00862E09"/>
  </w:style>
  <w:style w:type="paragraph" w:customStyle="1" w:styleId="1d">
    <w:name w:val="Знак1 Знак Знак Знак"/>
    <w:basedOn w:val="a"/>
    <w:rsid w:val="00862E09"/>
    <w:rPr>
      <w:rFonts w:ascii="Verdana" w:hAnsi="Verdana" w:cs="Verdana"/>
      <w:lang w:val="en-US" w:eastAsia="en-US"/>
    </w:rPr>
  </w:style>
  <w:style w:type="paragraph" w:styleId="aff5">
    <w:name w:val="TOC Heading"/>
    <w:basedOn w:val="10"/>
    <w:next w:val="a"/>
    <w:uiPriority w:val="39"/>
    <w:qFormat/>
    <w:rsid w:val="00862E09"/>
    <w:pPr>
      <w:keepLines/>
      <w:spacing w:before="480" w:line="276" w:lineRule="auto"/>
      <w:ind w:firstLine="0"/>
      <w:jc w:val="left"/>
      <w:outlineLvl w:val="9"/>
    </w:pPr>
    <w:rPr>
      <w:rFonts w:ascii="Cambria" w:hAnsi="Cambria"/>
      <w:b/>
      <w:bCs/>
      <w:color w:val="365F91"/>
      <w:szCs w:val="28"/>
      <w:lang w:val="x-none" w:eastAsia="x-none"/>
    </w:rPr>
  </w:style>
  <w:style w:type="paragraph" w:customStyle="1" w:styleId="xl63">
    <w:name w:val="xl63"/>
    <w:basedOn w:val="a"/>
    <w:rsid w:val="00862E0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4"/>
      <w:szCs w:val="24"/>
    </w:rPr>
  </w:style>
  <w:style w:type="paragraph" w:customStyle="1" w:styleId="xl64">
    <w:name w:val="xl64"/>
    <w:basedOn w:val="a"/>
    <w:rsid w:val="00862E09"/>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4"/>
      <w:szCs w:val="24"/>
    </w:rPr>
  </w:style>
  <w:style w:type="paragraph" w:customStyle="1" w:styleId="xl109">
    <w:name w:val="xl109"/>
    <w:basedOn w:val="a"/>
    <w:rsid w:val="00862E09"/>
    <w:pPr>
      <w:pBdr>
        <w:top w:val="single" w:sz="8" w:space="0" w:color="auto"/>
        <w:left w:val="single" w:sz="4" w:space="0" w:color="auto"/>
        <w:bottom w:val="single" w:sz="4" w:space="0" w:color="auto"/>
        <w:right w:val="single" w:sz="4" w:space="0" w:color="auto"/>
      </w:pBdr>
      <w:shd w:val="clear" w:color="000000" w:fill="EAF1DD"/>
      <w:spacing w:before="100" w:beforeAutospacing="1" w:after="100" w:afterAutospacing="1"/>
    </w:pPr>
    <w:rPr>
      <w:sz w:val="24"/>
      <w:szCs w:val="24"/>
    </w:rPr>
  </w:style>
  <w:style w:type="paragraph" w:customStyle="1" w:styleId="xl110">
    <w:name w:val="xl110"/>
    <w:basedOn w:val="a"/>
    <w:rsid w:val="00862E09"/>
    <w:pPr>
      <w:pBdr>
        <w:top w:val="single" w:sz="4" w:space="0" w:color="auto"/>
        <w:left w:val="single" w:sz="4" w:space="0" w:color="auto"/>
        <w:right w:val="single" w:sz="4" w:space="0" w:color="auto"/>
      </w:pBdr>
      <w:shd w:val="clear" w:color="000000" w:fill="EAF1DD"/>
      <w:spacing w:before="100" w:beforeAutospacing="1" w:after="100" w:afterAutospacing="1"/>
    </w:pPr>
    <w:rPr>
      <w:sz w:val="24"/>
      <w:szCs w:val="24"/>
    </w:rPr>
  </w:style>
  <w:style w:type="paragraph" w:customStyle="1" w:styleId="xl111">
    <w:name w:val="xl111"/>
    <w:basedOn w:val="a"/>
    <w:rsid w:val="00862E09"/>
    <w:pPr>
      <w:pBdr>
        <w:top w:val="single" w:sz="4" w:space="0" w:color="auto"/>
        <w:left w:val="single" w:sz="4" w:space="0" w:color="auto"/>
        <w:right w:val="single" w:sz="4" w:space="0" w:color="auto"/>
      </w:pBdr>
      <w:shd w:val="clear" w:color="000000" w:fill="EAF1DD"/>
      <w:spacing w:before="100" w:beforeAutospacing="1" w:after="100" w:afterAutospacing="1"/>
    </w:pPr>
    <w:rPr>
      <w:sz w:val="24"/>
      <w:szCs w:val="24"/>
    </w:rPr>
  </w:style>
  <w:style w:type="paragraph" w:customStyle="1" w:styleId="xl112">
    <w:name w:val="xl112"/>
    <w:basedOn w:val="a"/>
    <w:rsid w:val="00862E09"/>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pPr>
    <w:rPr>
      <w:sz w:val="24"/>
      <w:szCs w:val="24"/>
    </w:rPr>
  </w:style>
  <w:style w:type="paragraph" w:customStyle="1" w:styleId="xl113">
    <w:name w:val="xl113"/>
    <w:basedOn w:val="a"/>
    <w:rsid w:val="00862E0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14">
    <w:name w:val="xl114"/>
    <w:basedOn w:val="a"/>
    <w:rsid w:val="00862E0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15">
    <w:name w:val="xl115"/>
    <w:basedOn w:val="a"/>
    <w:rsid w:val="00862E09"/>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rPr>
      <w:sz w:val="24"/>
      <w:szCs w:val="24"/>
    </w:rPr>
  </w:style>
  <w:style w:type="paragraph" w:customStyle="1" w:styleId="xl116">
    <w:name w:val="xl116"/>
    <w:basedOn w:val="a"/>
    <w:rsid w:val="00862E09"/>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sz w:val="24"/>
      <w:szCs w:val="24"/>
    </w:rPr>
  </w:style>
  <w:style w:type="paragraph" w:customStyle="1" w:styleId="xl117">
    <w:name w:val="xl117"/>
    <w:basedOn w:val="a"/>
    <w:rsid w:val="00862E09"/>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sz w:val="24"/>
      <w:szCs w:val="24"/>
    </w:rPr>
  </w:style>
  <w:style w:type="paragraph" w:customStyle="1" w:styleId="xl118">
    <w:name w:val="xl118"/>
    <w:basedOn w:val="a"/>
    <w:rsid w:val="00862E09"/>
    <w:pPr>
      <w:pBdr>
        <w:left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19">
    <w:name w:val="xl119"/>
    <w:basedOn w:val="a"/>
    <w:rsid w:val="00862E09"/>
    <w:pPr>
      <w:pBdr>
        <w:left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20">
    <w:name w:val="xl120"/>
    <w:basedOn w:val="a"/>
    <w:rsid w:val="00862E09"/>
    <w:pPr>
      <w:pBdr>
        <w:left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21">
    <w:name w:val="xl121"/>
    <w:basedOn w:val="a"/>
    <w:rsid w:val="00862E09"/>
    <w:pPr>
      <w:pBdr>
        <w:top w:val="single" w:sz="8" w:space="0" w:color="auto"/>
        <w:left w:val="single" w:sz="4" w:space="0" w:color="auto"/>
        <w:bottom w:val="single" w:sz="4" w:space="0" w:color="auto"/>
        <w:right w:val="single" w:sz="4" w:space="0" w:color="auto"/>
      </w:pBdr>
      <w:shd w:val="clear" w:color="000000" w:fill="E5E0EC"/>
      <w:spacing w:before="100" w:beforeAutospacing="1" w:after="100" w:afterAutospacing="1"/>
    </w:pPr>
    <w:rPr>
      <w:sz w:val="24"/>
      <w:szCs w:val="24"/>
    </w:rPr>
  </w:style>
  <w:style w:type="paragraph" w:customStyle="1" w:styleId="xl122">
    <w:name w:val="xl122"/>
    <w:basedOn w:val="a"/>
    <w:rsid w:val="00862E09"/>
    <w:pPr>
      <w:pBdr>
        <w:right w:val="single" w:sz="4" w:space="0" w:color="auto"/>
      </w:pBdr>
      <w:shd w:val="clear" w:color="000000" w:fill="FDE9D9"/>
      <w:spacing w:before="100" w:beforeAutospacing="1" w:after="100" w:afterAutospacing="1"/>
    </w:pPr>
    <w:rPr>
      <w:sz w:val="24"/>
      <w:szCs w:val="24"/>
    </w:rPr>
  </w:style>
  <w:style w:type="paragraph" w:customStyle="1" w:styleId="xl123">
    <w:name w:val="xl123"/>
    <w:basedOn w:val="a"/>
    <w:rsid w:val="00862E09"/>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pPr>
    <w:rPr>
      <w:sz w:val="24"/>
      <w:szCs w:val="24"/>
    </w:rPr>
  </w:style>
  <w:style w:type="paragraph" w:customStyle="1" w:styleId="xl124">
    <w:name w:val="xl124"/>
    <w:basedOn w:val="a"/>
    <w:rsid w:val="00862E09"/>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pPr>
    <w:rPr>
      <w:sz w:val="24"/>
      <w:szCs w:val="24"/>
    </w:rPr>
  </w:style>
  <w:style w:type="paragraph" w:customStyle="1" w:styleId="xl125">
    <w:name w:val="xl125"/>
    <w:basedOn w:val="a"/>
    <w:rsid w:val="00862E09"/>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pPr>
    <w:rPr>
      <w:b/>
      <w:bCs/>
      <w:sz w:val="24"/>
      <w:szCs w:val="24"/>
    </w:rPr>
  </w:style>
  <w:style w:type="paragraph" w:customStyle="1" w:styleId="xl126">
    <w:name w:val="xl126"/>
    <w:basedOn w:val="a"/>
    <w:rsid w:val="00862E09"/>
    <w:pPr>
      <w:pBdr>
        <w:top w:val="single" w:sz="8" w:space="0" w:color="auto"/>
        <w:bottom w:val="single" w:sz="8" w:space="0" w:color="auto"/>
        <w:right w:val="single" w:sz="4" w:space="0" w:color="auto"/>
      </w:pBdr>
      <w:shd w:val="clear" w:color="000000" w:fill="FDE9D9"/>
      <w:spacing w:before="100" w:beforeAutospacing="1" w:after="100" w:afterAutospacing="1"/>
    </w:pPr>
    <w:rPr>
      <w:sz w:val="24"/>
      <w:szCs w:val="24"/>
    </w:rPr>
  </w:style>
  <w:style w:type="paragraph" w:customStyle="1" w:styleId="xl127">
    <w:name w:val="xl127"/>
    <w:basedOn w:val="a"/>
    <w:rsid w:val="00862E09"/>
    <w:pPr>
      <w:pBdr>
        <w:top w:val="single" w:sz="8" w:space="0" w:color="auto"/>
        <w:left w:val="single" w:sz="4" w:space="0" w:color="auto"/>
        <w:bottom w:val="single" w:sz="4" w:space="0" w:color="auto"/>
      </w:pBdr>
      <w:spacing w:before="100" w:beforeAutospacing="1" w:after="100" w:afterAutospacing="1"/>
    </w:pPr>
    <w:rPr>
      <w:sz w:val="24"/>
      <w:szCs w:val="24"/>
    </w:rPr>
  </w:style>
  <w:style w:type="paragraph" w:customStyle="1" w:styleId="xl128">
    <w:name w:val="xl128"/>
    <w:basedOn w:val="a"/>
    <w:rsid w:val="00862E09"/>
    <w:pPr>
      <w:pBdr>
        <w:top w:val="single" w:sz="4" w:space="0" w:color="auto"/>
        <w:left w:val="single" w:sz="4" w:space="0" w:color="auto"/>
      </w:pBdr>
      <w:spacing w:before="100" w:beforeAutospacing="1" w:after="100" w:afterAutospacing="1"/>
    </w:pPr>
    <w:rPr>
      <w:sz w:val="24"/>
      <w:szCs w:val="24"/>
    </w:rPr>
  </w:style>
  <w:style w:type="paragraph" w:customStyle="1" w:styleId="xl129">
    <w:name w:val="xl129"/>
    <w:basedOn w:val="a"/>
    <w:rsid w:val="00862E09"/>
    <w:pPr>
      <w:pBdr>
        <w:left w:val="single" w:sz="4" w:space="0" w:color="auto"/>
      </w:pBdr>
      <w:shd w:val="clear" w:color="000000" w:fill="FDE9D9"/>
      <w:spacing w:before="100" w:beforeAutospacing="1" w:after="100" w:afterAutospacing="1"/>
    </w:pPr>
    <w:rPr>
      <w:sz w:val="24"/>
      <w:szCs w:val="24"/>
    </w:rPr>
  </w:style>
  <w:style w:type="paragraph" w:customStyle="1" w:styleId="xl130">
    <w:name w:val="xl130"/>
    <w:basedOn w:val="a"/>
    <w:rsid w:val="00862E09"/>
    <w:pPr>
      <w:pBdr>
        <w:top w:val="single" w:sz="8" w:space="0" w:color="auto"/>
        <w:left w:val="single" w:sz="4" w:space="0" w:color="auto"/>
        <w:bottom w:val="single" w:sz="8" w:space="0" w:color="auto"/>
      </w:pBdr>
      <w:shd w:val="clear" w:color="000000" w:fill="FDE9D9"/>
      <w:spacing w:before="100" w:beforeAutospacing="1" w:after="100" w:afterAutospacing="1"/>
    </w:pPr>
    <w:rPr>
      <w:sz w:val="24"/>
      <w:szCs w:val="24"/>
    </w:rPr>
  </w:style>
  <w:style w:type="paragraph" w:customStyle="1" w:styleId="xl131">
    <w:name w:val="xl131"/>
    <w:basedOn w:val="a"/>
    <w:rsid w:val="00862E09"/>
    <w:pPr>
      <w:pBdr>
        <w:top w:val="single" w:sz="4" w:space="0" w:color="auto"/>
        <w:left w:val="single" w:sz="4" w:space="0" w:color="auto"/>
        <w:bottom w:val="single" w:sz="4" w:space="0" w:color="auto"/>
      </w:pBdr>
      <w:shd w:val="clear" w:color="000000" w:fill="EAF1DD"/>
      <w:spacing w:before="100" w:beforeAutospacing="1" w:after="100" w:afterAutospacing="1"/>
    </w:pPr>
    <w:rPr>
      <w:sz w:val="24"/>
      <w:szCs w:val="24"/>
    </w:rPr>
  </w:style>
  <w:style w:type="paragraph" w:customStyle="1" w:styleId="xl132">
    <w:name w:val="xl132"/>
    <w:basedOn w:val="a"/>
    <w:rsid w:val="00862E09"/>
    <w:pPr>
      <w:pBdr>
        <w:top w:val="single" w:sz="8" w:space="0" w:color="auto"/>
        <w:left w:val="single" w:sz="4" w:space="0" w:color="auto"/>
        <w:bottom w:val="single" w:sz="8" w:space="0" w:color="auto"/>
      </w:pBdr>
      <w:shd w:val="clear" w:color="000000" w:fill="FFC000"/>
      <w:spacing w:before="100" w:beforeAutospacing="1" w:after="100" w:afterAutospacing="1"/>
    </w:pPr>
    <w:rPr>
      <w:sz w:val="24"/>
      <w:szCs w:val="24"/>
    </w:rPr>
  </w:style>
  <w:style w:type="paragraph" w:customStyle="1" w:styleId="xl133">
    <w:name w:val="xl133"/>
    <w:basedOn w:val="a"/>
    <w:rsid w:val="00862E09"/>
    <w:pPr>
      <w:pBdr>
        <w:top w:val="single" w:sz="8" w:space="0" w:color="auto"/>
        <w:left w:val="single" w:sz="4" w:space="0" w:color="auto"/>
        <w:bottom w:val="single" w:sz="4" w:space="0" w:color="auto"/>
      </w:pBdr>
      <w:shd w:val="clear" w:color="000000" w:fill="EAF1DD"/>
      <w:spacing w:before="100" w:beforeAutospacing="1" w:after="100" w:afterAutospacing="1"/>
    </w:pPr>
    <w:rPr>
      <w:sz w:val="24"/>
      <w:szCs w:val="24"/>
    </w:rPr>
  </w:style>
  <w:style w:type="paragraph" w:customStyle="1" w:styleId="xl134">
    <w:name w:val="xl134"/>
    <w:basedOn w:val="a"/>
    <w:rsid w:val="00862E09"/>
    <w:pPr>
      <w:pBdr>
        <w:top w:val="single" w:sz="4" w:space="0" w:color="auto"/>
        <w:left w:val="single" w:sz="4" w:space="0" w:color="auto"/>
      </w:pBdr>
      <w:shd w:val="clear" w:color="000000" w:fill="EAF1DD"/>
      <w:spacing w:before="100" w:beforeAutospacing="1" w:after="100" w:afterAutospacing="1"/>
    </w:pPr>
    <w:rPr>
      <w:sz w:val="24"/>
      <w:szCs w:val="24"/>
    </w:rPr>
  </w:style>
  <w:style w:type="paragraph" w:customStyle="1" w:styleId="xl135">
    <w:name w:val="xl135"/>
    <w:basedOn w:val="a"/>
    <w:rsid w:val="00862E09"/>
    <w:pPr>
      <w:pBdr>
        <w:top w:val="single" w:sz="4" w:space="0" w:color="auto"/>
        <w:left w:val="single" w:sz="4" w:space="0" w:color="auto"/>
        <w:bottom w:val="single" w:sz="4" w:space="0" w:color="auto"/>
      </w:pBdr>
      <w:shd w:val="clear" w:color="000000" w:fill="F2DDDC"/>
      <w:spacing w:before="100" w:beforeAutospacing="1" w:after="100" w:afterAutospacing="1"/>
    </w:pPr>
    <w:rPr>
      <w:sz w:val="24"/>
      <w:szCs w:val="24"/>
    </w:rPr>
  </w:style>
  <w:style w:type="paragraph" w:customStyle="1" w:styleId="xl136">
    <w:name w:val="xl136"/>
    <w:basedOn w:val="a"/>
    <w:rsid w:val="00862E09"/>
    <w:pPr>
      <w:pBdr>
        <w:top w:val="single" w:sz="4" w:space="0" w:color="auto"/>
        <w:left w:val="single" w:sz="4" w:space="0" w:color="auto"/>
        <w:bottom w:val="single" w:sz="4" w:space="0" w:color="auto"/>
      </w:pBdr>
      <w:shd w:val="clear" w:color="000000" w:fill="FDE9D9"/>
      <w:spacing w:before="100" w:beforeAutospacing="1" w:after="100" w:afterAutospacing="1"/>
    </w:pPr>
    <w:rPr>
      <w:sz w:val="24"/>
      <w:szCs w:val="24"/>
    </w:rPr>
  </w:style>
  <w:style w:type="paragraph" w:customStyle="1" w:styleId="xl137">
    <w:name w:val="xl137"/>
    <w:basedOn w:val="a"/>
    <w:rsid w:val="00862E09"/>
    <w:pPr>
      <w:pBdr>
        <w:top w:val="single" w:sz="4" w:space="0" w:color="auto"/>
        <w:left w:val="single" w:sz="4" w:space="0" w:color="auto"/>
        <w:bottom w:val="single" w:sz="4" w:space="0" w:color="auto"/>
      </w:pBdr>
      <w:shd w:val="clear" w:color="000000" w:fill="E6B9B8"/>
      <w:spacing w:before="100" w:beforeAutospacing="1" w:after="100" w:afterAutospacing="1"/>
    </w:pPr>
    <w:rPr>
      <w:sz w:val="24"/>
      <w:szCs w:val="24"/>
    </w:rPr>
  </w:style>
  <w:style w:type="paragraph" w:customStyle="1" w:styleId="xl138">
    <w:name w:val="xl138"/>
    <w:basedOn w:val="a"/>
    <w:rsid w:val="00862E09"/>
    <w:pPr>
      <w:pBdr>
        <w:left w:val="single" w:sz="4" w:space="0" w:color="auto"/>
        <w:bottom w:val="single" w:sz="4" w:space="0" w:color="auto"/>
      </w:pBdr>
      <w:spacing w:before="100" w:beforeAutospacing="1" w:after="100" w:afterAutospacing="1"/>
    </w:pPr>
    <w:rPr>
      <w:sz w:val="24"/>
      <w:szCs w:val="24"/>
    </w:rPr>
  </w:style>
  <w:style w:type="paragraph" w:customStyle="1" w:styleId="xl139">
    <w:name w:val="xl139"/>
    <w:basedOn w:val="a"/>
    <w:rsid w:val="00862E09"/>
    <w:pPr>
      <w:pBdr>
        <w:top w:val="single" w:sz="8" w:space="0" w:color="auto"/>
        <w:left w:val="single" w:sz="4" w:space="0" w:color="auto"/>
        <w:bottom w:val="single" w:sz="4" w:space="0" w:color="auto"/>
      </w:pBdr>
      <w:shd w:val="clear" w:color="000000" w:fill="E5E0EC"/>
      <w:spacing w:before="100" w:beforeAutospacing="1" w:after="100" w:afterAutospacing="1"/>
    </w:pPr>
    <w:rPr>
      <w:sz w:val="24"/>
      <w:szCs w:val="24"/>
    </w:rPr>
  </w:style>
  <w:style w:type="paragraph" w:customStyle="1" w:styleId="xl140">
    <w:name w:val="xl140"/>
    <w:basedOn w:val="a"/>
    <w:rsid w:val="00862E09"/>
    <w:pPr>
      <w:pBdr>
        <w:top w:val="single" w:sz="4" w:space="0" w:color="auto"/>
        <w:left w:val="single" w:sz="4" w:space="0" w:color="auto"/>
        <w:bottom w:val="single" w:sz="4" w:space="0" w:color="auto"/>
      </w:pBdr>
      <w:shd w:val="clear" w:color="000000" w:fill="E5E0EC"/>
      <w:spacing w:before="100" w:beforeAutospacing="1" w:after="100" w:afterAutospacing="1"/>
    </w:pPr>
    <w:rPr>
      <w:sz w:val="24"/>
      <w:szCs w:val="24"/>
    </w:rPr>
  </w:style>
  <w:style w:type="paragraph" w:customStyle="1" w:styleId="xl141">
    <w:name w:val="xl141"/>
    <w:basedOn w:val="a"/>
    <w:rsid w:val="00862E09"/>
    <w:pPr>
      <w:pBdr>
        <w:top w:val="single" w:sz="4" w:space="0" w:color="auto"/>
        <w:left w:val="single" w:sz="4" w:space="0" w:color="auto"/>
        <w:right w:val="single" w:sz="4" w:space="0" w:color="auto"/>
      </w:pBdr>
      <w:spacing w:before="100" w:beforeAutospacing="1" w:after="100" w:afterAutospacing="1"/>
    </w:pPr>
    <w:rPr>
      <w:b/>
      <w:bCs/>
      <w:sz w:val="24"/>
      <w:szCs w:val="24"/>
    </w:rPr>
  </w:style>
  <w:style w:type="paragraph" w:customStyle="1" w:styleId="xl142">
    <w:name w:val="xl142"/>
    <w:basedOn w:val="a"/>
    <w:rsid w:val="00862E09"/>
    <w:pPr>
      <w:pBdr>
        <w:top w:val="single" w:sz="4" w:space="0" w:color="auto"/>
        <w:left w:val="single" w:sz="4" w:space="0" w:color="auto"/>
      </w:pBdr>
      <w:spacing w:before="100" w:beforeAutospacing="1" w:after="100" w:afterAutospacing="1"/>
    </w:pPr>
    <w:rPr>
      <w:b/>
      <w:bCs/>
      <w:sz w:val="24"/>
      <w:szCs w:val="24"/>
    </w:rPr>
  </w:style>
  <w:style w:type="paragraph" w:customStyle="1" w:styleId="xl143">
    <w:name w:val="xl143"/>
    <w:basedOn w:val="a"/>
    <w:rsid w:val="00862E09"/>
    <w:pPr>
      <w:pBdr>
        <w:top w:val="single" w:sz="8"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144">
    <w:name w:val="xl144"/>
    <w:basedOn w:val="a"/>
    <w:rsid w:val="00862E09"/>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145">
    <w:name w:val="xl145"/>
    <w:basedOn w:val="a"/>
    <w:rsid w:val="00862E09"/>
    <w:pPr>
      <w:pBdr>
        <w:top w:val="single" w:sz="4" w:space="0" w:color="auto"/>
        <w:left w:val="single" w:sz="8" w:space="0" w:color="auto"/>
        <w:bottom w:val="single" w:sz="8" w:space="0" w:color="auto"/>
        <w:right w:val="single" w:sz="4" w:space="0" w:color="auto"/>
      </w:pBdr>
      <w:spacing w:before="100" w:beforeAutospacing="1" w:after="100" w:afterAutospacing="1"/>
    </w:pPr>
    <w:rPr>
      <w:sz w:val="24"/>
      <w:szCs w:val="24"/>
    </w:rPr>
  </w:style>
  <w:style w:type="paragraph" w:customStyle="1" w:styleId="xl146">
    <w:name w:val="xl146"/>
    <w:basedOn w:val="a"/>
    <w:rsid w:val="00862E09"/>
    <w:pPr>
      <w:pBdr>
        <w:top w:val="single" w:sz="4" w:space="0" w:color="auto"/>
        <w:left w:val="single" w:sz="8" w:space="0" w:color="auto"/>
        <w:right w:val="single" w:sz="4" w:space="0" w:color="auto"/>
      </w:pBdr>
      <w:spacing w:before="100" w:beforeAutospacing="1" w:after="100" w:afterAutospacing="1"/>
    </w:pPr>
    <w:rPr>
      <w:sz w:val="24"/>
      <w:szCs w:val="24"/>
    </w:rPr>
  </w:style>
  <w:style w:type="paragraph" w:customStyle="1" w:styleId="xl147">
    <w:name w:val="xl147"/>
    <w:basedOn w:val="a"/>
    <w:rsid w:val="00862E09"/>
    <w:pPr>
      <w:pBdr>
        <w:top w:val="single" w:sz="8" w:space="0" w:color="auto"/>
        <w:left w:val="single" w:sz="8" w:space="0" w:color="auto"/>
        <w:bottom w:val="single" w:sz="8" w:space="0" w:color="auto"/>
        <w:right w:val="single" w:sz="4" w:space="0" w:color="auto"/>
      </w:pBdr>
      <w:shd w:val="clear" w:color="000000" w:fill="FFC000"/>
      <w:spacing w:before="100" w:beforeAutospacing="1" w:after="100" w:afterAutospacing="1"/>
      <w:jc w:val="center"/>
    </w:pPr>
    <w:rPr>
      <w:b/>
      <w:bCs/>
      <w:sz w:val="28"/>
      <w:szCs w:val="28"/>
    </w:rPr>
  </w:style>
  <w:style w:type="paragraph" w:customStyle="1" w:styleId="xl148">
    <w:name w:val="xl148"/>
    <w:basedOn w:val="a"/>
    <w:rsid w:val="00862E09"/>
    <w:pPr>
      <w:pBdr>
        <w:top w:val="single" w:sz="8" w:space="0" w:color="auto"/>
        <w:left w:val="single" w:sz="8" w:space="0" w:color="auto"/>
        <w:bottom w:val="single" w:sz="8" w:space="0" w:color="auto"/>
        <w:right w:val="single" w:sz="4" w:space="0" w:color="auto"/>
      </w:pBdr>
      <w:shd w:val="clear" w:color="000000" w:fill="FFC000"/>
      <w:spacing w:before="100" w:beforeAutospacing="1" w:after="100" w:afterAutospacing="1"/>
    </w:pPr>
    <w:rPr>
      <w:b/>
      <w:bCs/>
      <w:sz w:val="24"/>
      <w:szCs w:val="24"/>
    </w:rPr>
  </w:style>
  <w:style w:type="paragraph" w:customStyle="1" w:styleId="xl149">
    <w:name w:val="xl149"/>
    <w:basedOn w:val="a"/>
    <w:rsid w:val="00862E09"/>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pPr>
    <w:rPr>
      <w:sz w:val="24"/>
      <w:szCs w:val="24"/>
    </w:rPr>
  </w:style>
  <w:style w:type="paragraph" w:customStyle="1" w:styleId="xl150">
    <w:name w:val="xl150"/>
    <w:basedOn w:val="a"/>
    <w:rsid w:val="00862E09"/>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pPr>
    <w:rPr>
      <w:b/>
      <w:bCs/>
      <w:sz w:val="24"/>
      <w:szCs w:val="24"/>
    </w:rPr>
  </w:style>
  <w:style w:type="paragraph" w:customStyle="1" w:styleId="xl151">
    <w:name w:val="xl151"/>
    <w:basedOn w:val="a"/>
    <w:rsid w:val="00862E09"/>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pPr>
    <w:rPr>
      <w:sz w:val="24"/>
      <w:szCs w:val="24"/>
    </w:rPr>
  </w:style>
  <w:style w:type="paragraph" w:customStyle="1" w:styleId="xl152">
    <w:name w:val="xl152"/>
    <w:basedOn w:val="a"/>
    <w:rsid w:val="00862E09"/>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pPr>
    <w:rPr>
      <w:sz w:val="24"/>
      <w:szCs w:val="24"/>
    </w:rPr>
  </w:style>
  <w:style w:type="paragraph" w:customStyle="1" w:styleId="xl153">
    <w:name w:val="xl153"/>
    <w:basedOn w:val="a"/>
    <w:rsid w:val="00862E09"/>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24"/>
      <w:szCs w:val="24"/>
    </w:rPr>
  </w:style>
  <w:style w:type="paragraph" w:customStyle="1" w:styleId="xl154">
    <w:name w:val="xl154"/>
    <w:basedOn w:val="a"/>
    <w:rsid w:val="00862E09"/>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55">
    <w:name w:val="xl155"/>
    <w:basedOn w:val="a"/>
    <w:rsid w:val="00862E09"/>
    <w:pPr>
      <w:pBdr>
        <w:top w:val="single" w:sz="4" w:space="0" w:color="auto"/>
        <w:left w:val="single" w:sz="8" w:space="0" w:color="auto"/>
        <w:bottom w:val="single" w:sz="8" w:space="0" w:color="auto"/>
        <w:right w:val="single" w:sz="4" w:space="0" w:color="auto"/>
      </w:pBdr>
      <w:shd w:val="clear" w:color="000000" w:fill="EAF1DD"/>
      <w:spacing w:before="100" w:beforeAutospacing="1" w:after="100" w:afterAutospacing="1"/>
    </w:pPr>
    <w:rPr>
      <w:sz w:val="24"/>
      <w:szCs w:val="24"/>
    </w:rPr>
  </w:style>
  <w:style w:type="paragraph" w:customStyle="1" w:styleId="xl156">
    <w:name w:val="xl156"/>
    <w:basedOn w:val="a"/>
    <w:rsid w:val="00862E09"/>
    <w:pPr>
      <w:pBdr>
        <w:top w:val="single" w:sz="4" w:space="0" w:color="auto"/>
        <w:left w:val="single" w:sz="4" w:space="0" w:color="auto"/>
        <w:bottom w:val="single" w:sz="8" w:space="0" w:color="auto"/>
        <w:right w:val="single" w:sz="4" w:space="0" w:color="auto"/>
      </w:pBdr>
      <w:shd w:val="clear" w:color="000000" w:fill="EAF1DD"/>
      <w:spacing w:before="100" w:beforeAutospacing="1" w:after="100" w:afterAutospacing="1"/>
    </w:pPr>
    <w:rPr>
      <w:sz w:val="24"/>
      <w:szCs w:val="24"/>
    </w:rPr>
  </w:style>
  <w:style w:type="paragraph" w:customStyle="1" w:styleId="xl157">
    <w:name w:val="xl157"/>
    <w:basedOn w:val="a"/>
    <w:rsid w:val="00862E09"/>
    <w:pPr>
      <w:pBdr>
        <w:top w:val="single" w:sz="4" w:space="0" w:color="auto"/>
        <w:left w:val="single" w:sz="4" w:space="0" w:color="auto"/>
        <w:bottom w:val="single" w:sz="8" w:space="0" w:color="auto"/>
        <w:right w:val="single" w:sz="4" w:space="0" w:color="auto"/>
      </w:pBdr>
      <w:shd w:val="clear" w:color="000000" w:fill="EAF1DD"/>
      <w:spacing w:before="100" w:beforeAutospacing="1" w:after="100" w:afterAutospacing="1"/>
    </w:pPr>
    <w:rPr>
      <w:sz w:val="24"/>
      <w:szCs w:val="24"/>
    </w:rPr>
  </w:style>
  <w:style w:type="paragraph" w:customStyle="1" w:styleId="xl158">
    <w:name w:val="xl158"/>
    <w:basedOn w:val="a"/>
    <w:rsid w:val="00862E09"/>
    <w:pPr>
      <w:pBdr>
        <w:top w:val="single" w:sz="4" w:space="0" w:color="auto"/>
        <w:left w:val="single" w:sz="4" w:space="0" w:color="auto"/>
        <w:bottom w:val="single" w:sz="8" w:space="0" w:color="auto"/>
        <w:right w:val="single" w:sz="4" w:space="0" w:color="auto"/>
      </w:pBdr>
      <w:shd w:val="clear" w:color="000000" w:fill="EAF1DD"/>
      <w:spacing w:before="100" w:beforeAutospacing="1" w:after="100" w:afterAutospacing="1"/>
    </w:pPr>
    <w:rPr>
      <w:b/>
      <w:bCs/>
      <w:sz w:val="24"/>
      <w:szCs w:val="24"/>
    </w:rPr>
  </w:style>
  <w:style w:type="paragraph" w:customStyle="1" w:styleId="xl159">
    <w:name w:val="xl159"/>
    <w:basedOn w:val="a"/>
    <w:rsid w:val="00862E09"/>
    <w:pPr>
      <w:spacing w:before="100" w:beforeAutospacing="1" w:after="100" w:afterAutospacing="1"/>
    </w:pPr>
    <w:rPr>
      <w:sz w:val="24"/>
      <w:szCs w:val="24"/>
    </w:rPr>
  </w:style>
  <w:style w:type="paragraph" w:customStyle="1" w:styleId="xl160">
    <w:name w:val="xl160"/>
    <w:basedOn w:val="a"/>
    <w:rsid w:val="00862E09"/>
    <w:pPr>
      <w:pBdr>
        <w:top w:val="single" w:sz="4" w:space="0" w:color="auto"/>
        <w:left w:val="single" w:sz="4" w:space="0" w:color="auto"/>
        <w:right w:val="single" w:sz="4" w:space="0" w:color="auto"/>
      </w:pBdr>
      <w:spacing w:before="100" w:beforeAutospacing="1" w:after="100" w:afterAutospacing="1"/>
    </w:pPr>
    <w:rPr>
      <w:b/>
      <w:bCs/>
      <w:sz w:val="24"/>
      <w:szCs w:val="24"/>
    </w:rPr>
  </w:style>
  <w:style w:type="paragraph" w:customStyle="1" w:styleId="xl161">
    <w:name w:val="xl161"/>
    <w:basedOn w:val="a"/>
    <w:rsid w:val="00862E09"/>
    <w:pPr>
      <w:pBdr>
        <w:top w:val="single" w:sz="8"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162">
    <w:name w:val="xl162"/>
    <w:basedOn w:val="a"/>
    <w:rsid w:val="00862E09"/>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163">
    <w:name w:val="xl163"/>
    <w:basedOn w:val="a"/>
    <w:rsid w:val="00862E09"/>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64">
    <w:name w:val="xl164"/>
    <w:basedOn w:val="a"/>
    <w:rsid w:val="00862E09"/>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pPr>
    <w:rPr>
      <w:sz w:val="24"/>
      <w:szCs w:val="24"/>
    </w:rPr>
  </w:style>
  <w:style w:type="paragraph" w:customStyle="1" w:styleId="xl165">
    <w:name w:val="xl165"/>
    <w:basedOn w:val="a"/>
    <w:rsid w:val="00862E09"/>
    <w:pPr>
      <w:pBdr>
        <w:top w:val="single" w:sz="4" w:space="0" w:color="auto"/>
        <w:left w:val="single" w:sz="4" w:space="0" w:color="auto"/>
        <w:right w:val="single" w:sz="8" w:space="0" w:color="auto"/>
      </w:pBdr>
      <w:spacing w:before="100" w:beforeAutospacing="1" w:after="100" w:afterAutospacing="1"/>
    </w:pPr>
    <w:rPr>
      <w:sz w:val="24"/>
      <w:szCs w:val="24"/>
    </w:rPr>
  </w:style>
  <w:style w:type="paragraph" w:customStyle="1" w:styleId="xl166">
    <w:name w:val="xl166"/>
    <w:basedOn w:val="a"/>
    <w:rsid w:val="00862E09"/>
    <w:pPr>
      <w:pBdr>
        <w:top w:val="single" w:sz="8" w:space="0" w:color="auto"/>
        <w:left w:val="single" w:sz="4" w:space="0" w:color="auto"/>
        <w:bottom w:val="single" w:sz="8" w:space="0" w:color="auto"/>
        <w:right w:val="single" w:sz="8" w:space="0" w:color="auto"/>
      </w:pBdr>
      <w:shd w:val="clear" w:color="000000" w:fill="EAF1DD"/>
      <w:spacing w:before="100" w:beforeAutospacing="1" w:after="100" w:afterAutospacing="1"/>
    </w:pPr>
    <w:rPr>
      <w:sz w:val="24"/>
      <w:szCs w:val="24"/>
    </w:rPr>
  </w:style>
  <w:style w:type="paragraph" w:customStyle="1" w:styleId="xl167">
    <w:name w:val="xl167"/>
    <w:basedOn w:val="a"/>
    <w:rsid w:val="00862E09"/>
    <w:pPr>
      <w:pBdr>
        <w:left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68">
    <w:name w:val="xl168"/>
    <w:basedOn w:val="a"/>
    <w:rsid w:val="00862E09"/>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pPr>
    <w:rPr>
      <w:sz w:val="24"/>
      <w:szCs w:val="24"/>
    </w:rPr>
  </w:style>
  <w:style w:type="paragraph" w:customStyle="1" w:styleId="xl169">
    <w:name w:val="xl169"/>
    <w:basedOn w:val="a"/>
    <w:rsid w:val="00862E09"/>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sz w:val="24"/>
      <w:szCs w:val="24"/>
    </w:rPr>
  </w:style>
  <w:style w:type="paragraph" w:customStyle="1" w:styleId="xl170">
    <w:name w:val="xl170"/>
    <w:basedOn w:val="a"/>
    <w:rsid w:val="00862E09"/>
    <w:pPr>
      <w:pBdr>
        <w:top w:val="single" w:sz="4" w:space="0" w:color="auto"/>
        <w:left w:val="single" w:sz="4" w:space="0" w:color="auto"/>
        <w:bottom w:val="single" w:sz="8" w:space="0" w:color="auto"/>
        <w:right w:val="single" w:sz="8" w:space="0" w:color="auto"/>
      </w:pBdr>
      <w:shd w:val="clear" w:color="000000" w:fill="EAF1DD"/>
      <w:spacing w:before="100" w:beforeAutospacing="1" w:after="100" w:afterAutospacing="1"/>
    </w:pPr>
    <w:rPr>
      <w:sz w:val="24"/>
      <w:szCs w:val="24"/>
    </w:rPr>
  </w:style>
  <w:style w:type="paragraph" w:customStyle="1" w:styleId="xl171">
    <w:name w:val="xl171"/>
    <w:basedOn w:val="a"/>
    <w:rsid w:val="00862E09"/>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72">
    <w:name w:val="xl172"/>
    <w:basedOn w:val="a"/>
    <w:rsid w:val="00862E09"/>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173">
    <w:name w:val="xl173"/>
    <w:basedOn w:val="a"/>
    <w:rsid w:val="00862E09"/>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74">
    <w:name w:val="xl174"/>
    <w:basedOn w:val="a"/>
    <w:rsid w:val="00862E09"/>
    <w:pPr>
      <w:pBdr>
        <w:top w:val="single" w:sz="8" w:space="0" w:color="auto"/>
        <w:left w:val="single" w:sz="8" w:space="0" w:color="auto"/>
        <w:bottom w:val="single" w:sz="4" w:space="0" w:color="auto"/>
        <w:right w:val="single" w:sz="4" w:space="0" w:color="auto"/>
      </w:pBdr>
      <w:shd w:val="clear" w:color="000000" w:fill="EAF1DD"/>
      <w:spacing w:before="100" w:beforeAutospacing="1" w:after="100" w:afterAutospacing="1"/>
    </w:pPr>
    <w:rPr>
      <w:sz w:val="24"/>
      <w:szCs w:val="24"/>
    </w:rPr>
  </w:style>
  <w:style w:type="paragraph" w:customStyle="1" w:styleId="xl175">
    <w:name w:val="xl175"/>
    <w:basedOn w:val="a"/>
    <w:rsid w:val="00862E09"/>
    <w:pPr>
      <w:pBdr>
        <w:top w:val="single" w:sz="4" w:space="0" w:color="auto"/>
        <w:left w:val="single" w:sz="4" w:space="0" w:color="auto"/>
        <w:bottom w:val="single" w:sz="8" w:space="0" w:color="auto"/>
      </w:pBdr>
      <w:shd w:val="clear" w:color="000000" w:fill="EAF1DD"/>
      <w:spacing w:before="100" w:beforeAutospacing="1" w:after="100" w:afterAutospacing="1"/>
    </w:pPr>
    <w:rPr>
      <w:sz w:val="24"/>
      <w:szCs w:val="24"/>
    </w:rPr>
  </w:style>
  <w:style w:type="paragraph" w:customStyle="1" w:styleId="xl176">
    <w:name w:val="xl176"/>
    <w:basedOn w:val="a"/>
    <w:rsid w:val="00862E09"/>
    <w:pPr>
      <w:pBdr>
        <w:top w:val="single" w:sz="4" w:space="0" w:color="auto"/>
        <w:left w:val="single" w:sz="8" w:space="0" w:color="auto"/>
        <w:right w:val="single" w:sz="4" w:space="0" w:color="auto"/>
      </w:pBdr>
      <w:shd w:val="clear" w:color="000000" w:fill="EAF1DD"/>
      <w:spacing w:before="100" w:beforeAutospacing="1" w:after="100" w:afterAutospacing="1"/>
    </w:pPr>
    <w:rPr>
      <w:sz w:val="24"/>
      <w:szCs w:val="24"/>
    </w:rPr>
  </w:style>
  <w:style w:type="paragraph" w:customStyle="1" w:styleId="xl177">
    <w:name w:val="xl177"/>
    <w:basedOn w:val="a"/>
    <w:rsid w:val="00862E09"/>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pPr>
    <w:rPr>
      <w:b/>
      <w:bCs/>
      <w:sz w:val="28"/>
      <w:szCs w:val="28"/>
    </w:rPr>
  </w:style>
  <w:style w:type="paragraph" w:customStyle="1" w:styleId="xl178">
    <w:name w:val="xl178"/>
    <w:basedOn w:val="a"/>
    <w:rsid w:val="00862E09"/>
    <w:pPr>
      <w:pBdr>
        <w:top w:val="single" w:sz="4" w:space="0" w:color="auto"/>
        <w:left w:val="single" w:sz="8" w:space="0" w:color="auto"/>
        <w:bottom w:val="single" w:sz="4" w:space="0" w:color="auto"/>
        <w:right w:val="single" w:sz="4" w:space="0" w:color="auto"/>
      </w:pBdr>
      <w:shd w:val="clear" w:color="000000" w:fill="F2DDDC"/>
      <w:spacing w:before="100" w:beforeAutospacing="1" w:after="100" w:afterAutospacing="1"/>
    </w:pPr>
    <w:rPr>
      <w:sz w:val="24"/>
      <w:szCs w:val="24"/>
    </w:rPr>
  </w:style>
  <w:style w:type="paragraph" w:customStyle="1" w:styleId="xl179">
    <w:name w:val="xl179"/>
    <w:basedOn w:val="a"/>
    <w:rsid w:val="00862E09"/>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pPr>
    <w:rPr>
      <w:sz w:val="24"/>
      <w:szCs w:val="24"/>
    </w:rPr>
  </w:style>
  <w:style w:type="paragraph" w:customStyle="1" w:styleId="xl180">
    <w:name w:val="xl180"/>
    <w:basedOn w:val="a"/>
    <w:rsid w:val="00862E09"/>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24"/>
      <w:szCs w:val="24"/>
    </w:rPr>
  </w:style>
  <w:style w:type="paragraph" w:customStyle="1" w:styleId="xl181">
    <w:name w:val="xl181"/>
    <w:basedOn w:val="a"/>
    <w:rsid w:val="00862E09"/>
    <w:pPr>
      <w:pBdr>
        <w:top w:val="single" w:sz="8" w:space="0" w:color="auto"/>
        <w:left w:val="single" w:sz="4" w:space="0" w:color="auto"/>
        <w:bottom w:val="single" w:sz="4" w:space="0" w:color="auto"/>
      </w:pBdr>
      <w:shd w:val="clear" w:color="000000" w:fill="FFC000"/>
      <w:spacing w:before="100" w:beforeAutospacing="1" w:after="100" w:afterAutospacing="1"/>
    </w:pPr>
    <w:rPr>
      <w:sz w:val="24"/>
      <w:szCs w:val="24"/>
    </w:rPr>
  </w:style>
  <w:style w:type="paragraph" w:customStyle="1" w:styleId="xl182">
    <w:name w:val="xl182"/>
    <w:basedOn w:val="a"/>
    <w:rsid w:val="00862E09"/>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83">
    <w:name w:val="xl183"/>
    <w:basedOn w:val="a"/>
    <w:rsid w:val="00862E09"/>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pPr>
    <w:rPr>
      <w:sz w:val="24"/>
      <w:szCs w:val="24"/>
    </w:rPr>
  </w:style>
  <w:style w:type="paragraph" w:customStyle="1" w:styleId="xl184">
    <w:name w:val="xl184"/>
    <w:basedOn w:val="a"/>
    <w:rsid w:val="00862E09"/>
    <w:pPr>
      <w:pBdr>
        <w:top w:val="single" w:sz="4" w:space="0" w:color="auto"/>
        <w:left w:val="single" w:sz="4" w:space="0" w:color="auto"/>
        <w:bottom w:val="single" w:sz="4" w:space="0" w:color="auto"/>
        <w:right w:val="single" w:sz="8" w:space="0" w:color="auto"/>
      </w:pBdr>
      <w:shd w:val="clear" w:color="000000" w:fill="E5E0EC"/>
      <w:spacing w:before="100" w:beforeAutospacing="1" w:after="100" w:afterAutospacing="1"/>
    </w:pPr>
    <w:rPr>
      <w:sz w:val="24"/>
      <w:szCs w:val="24"/>
    </w:rPr>
  </w:style>
  <w:style w:type="paragraph" w:customStyle="1" w:styleId="xl185">
    <w:name w:val="xl185"/>
    <w:basedOn w:val="a"/>
    <w:rsid w:val="00862E09"/>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pPr>
    <w:rPr>
      <w:sz w:val="24"/>
      <w:szCs w:val="24"/>
    </w:rPr>
  </w:style>
  <w:style w:type="paragraph" w:customStyle="1" w:styleId="xl186">
    <w:name w:val="xl186"/>
    <w:basedOn w:val="a"/>
    <w:rsid w:val="00862E0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87">
    <w:name w:val="xl187"/>
    <w:basedOn w:val="a"/>
    <w:rsid w:val="00862E09"/>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pPr>
    <w:rPr>
      <w:sz w:val="24"/>
      <w:szCs w:val="24"/>
    </w:rPr>
  </w:style>
  <w:style w:type="paragraph" w:customStyle="1" w:styleId="xl188">
    <w:name w:val="xl188"/>
    <w:basedOn w:val="a"/>
    <w:rsid w:val="00862E09"/>
    <w:pPr>
      <w:pBdr>
        <w:top w:val="single" w:sz="4" w:space="0" w:color="auto"/>
        <w:left w:val="single" w:sz="4" w:space="0" w:color="auto"/>
        <w:bottom w:val="single" w:sz="8" w:space="0" w:color="auto"/>
        <w:right w:val="single" w:sz="4" w:space="0" w:color="auto"/>
      </w:pBdr>
      <w:shd w:val="clear" w:color="000000" w:fill="EAF1DD"/>
      <w:spacing w:before="100" w:beforeAutospacing="1" w:after="100" w:afterAutospacing="1"/>
    </w:pPr>
    <w:rPr>
      <w:sz w:val="24"/>
      <w:szCs w:val="24"/>
    </w:rPr>
  </w:style>
  <w:style w:type="paragraph" w:customStyle="1" w:styleId="xl189">
    <w:name w:val="xl189"/>
    <w:basedOn w:val="a"/>
    <w:rsid w:val="00862E09"/>
    <w:pPr>
      <w:pBdr>
        <w:top w:val="single" w:sz="8" w:space="0" w:color="auto"/>
        <w:left w:val="single" w:sz="4" w:space="0" w:color="auto"/>
        <w:bottom w:val="single" w:sz="8" w:space="0" w:color="auto"/>
        <w:right w:val="single" w:sz="8" w:space="0" w:color="auto"/>
      </w:pBdr>
      <w:shd w:val="clear" w:color="000000" w:fill="FFC000"/>
      <w:spacing w:before="100" w:beforeAutospacing="1" w:after="100" w:afterAutospacing="1"/>
    </w:pPr>
    <w:rPr>
      <w:sz w:val="24"/>
      <w:szCs w:val="24"/>
    </w:rPr>
  </w:style>
  <w:style w:type="paragraph" w:customStyle="1" w:styleId="xl190">
    <w:name w:val="xl190"/>
    <w:basedOn w:val="a"/>
    <w:rsid w:val="00862E09"/>
    <w:pPr>
      <w:pBdr>
        <w:top w:val="single" w:sz="8" w:space="0" w:color="auto"/>
        <w:left w:val="single" w:sz="8" w:space="0" w:color="auto"/>
        <w:bottom w:val="single" w:sz="4" w:space="0" w:color="auto"/>
        <w:right w:val="single" w:sz="4" w:space="0" w:color="auto"/>
      </w:pBdr>
      <w:shd w:val="clear" w:color="000000" w:fill="E5E0EC"/>
      <w:spacing w:before="100" w:beforeAutospacing="1" w:after="100" w:afterAutospacing="1"/>
    </w:pPr>
    <w:rPr>
      <w:sz w:val="24"/>
      <w:szCs w:val="24"/>
    </w:rPr>
  </w:style>
  <w:style w:type="paragraph" w:customStyle="1" w:styleId="xl191">
    <w:name w:val="xl191"/>
    <w:basedOn w:val="a"/>
    <w:rsid w:val="00862E09"/>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color w:val="000000"/>
    </w:rPr>
  </w:style>
  <w:style w:type="paragraph" w:customStyle="1" w:styleId="xl192">
    <w:name w:val="xl192"/>
    <w:basedOn w:val="a"/>
    <w:rsid w:val="00862E09"/>
    <w:pPr>
      <w:pBdr>
        <w:top w:val="single" w:sz="4" w:space="0" w:color="auto"/>
        <w:left w:val="single" w:sz="8" w:space="0" w:color="auto"/>
        <w:bottom w:val="single" w:sz="4" w:space="0" w:color="auto"/>
        <w:right w:val="single" w:sz="4" w:space="0" w:color="auto"/>
      </w:pBdr>
      <w:shd w:val="clear" w:color="000000" w:fill="E5E0EC"/>
      <w:spacing w:before="100" w:beforeAutospacing="1" w:after="100" w:afterAutospacing="1"/>
    </w:pPr>
    <w:rPr>
      <w:sz w:val="24"/>
      <w:szCs w:val="24"/>
    </w:rPr>
  </w:style>
  <w:style w:type="paragraph" w:customStyle="1" w:styleId="xl193">
    <w:name w:val="xl193"/>
    <w:basedOn w:val="a"/>
    <w:rsid w:val="00862E09"/>
    <w:pPr>
      <w:pBdr>
        <w:top w:val="single" w:sz="4" w:space="0" w:color="auto"/>
        <w:left w:val="single" w:sz="8" w:space="0" w:color="auto"/>
        <w:right w:val="single" w:sz="4" w:space="0" w:color="auto"/>
      </w:pBdr>
      <w:shd w:val="clear" w:color="000000" w:fill="E5E0EC"/>
      <w:spacing w:before="100" w:beforeAutospacing="1" w:after="100" w:afterAutospacing="1"/>
    </w:pPr>
    <w:rPr>
      <w:sz w:val="24"/>
      <w:szCs w:val="24"/>
    </w:rPr>
  </w:style>
  <w:style w:type="paragraph" w:customStyle="1" w:styleId="xl194">
    <w:name w:val="xl194"/>
    <w:basedOn w:val="a"/>
    <w:rsid w:val="00862E09"/>
    <w:pPr>
      <w:pBdr>
        <w:top w:val="single" w:sz="4" w:space="0" w:color="auto"/>
        <w:left w:val="single" w:sz="4" w:space="0" w:color="auto"/>
        <w:right w:val="single" w:sz="4" w:space="0" w:color="auto"/>
      </w:pBdr>
      <w:shd w:val="clear" w:color="000000" w:fill="E5E0EC"/>
      <w:spacing w:before="100" w:beforeAutospacing="1" w:after="100" w:afterAutospacing="1"/>
    </w:pPr>
    <w:rPr>
      <w:sz w:val="24"/>
      <w:szCs w:val="24"/>
    </w:rPr>
  </w:style>
  <w:style w:type="paragraph" w:customStyle="1" w:styleId="xl195">
    <w:name w:val="xl195"/>
    <w:basedOn w:val="a"/>
    <w:rsid w:val="00862E09"/>
    <w:pPr>
      <w:pBdr>
        <w:top w:val="single" w:sz="4" w:space="0" w:color="auto"/>
        <w:left w:val="single" w:sz="4" w:space="0" w:color="auto"/>
        <w:right w:val="single" w:sz="4" w:space="0" w:color="auto"/>
      </w:pBdr>
      <w:shd w:val="clear" w:color="000000" w:fill="E5E0EC"/>
      <w:spacing w:before="100" w:beforeAutospacing="1" w:after="100" w:afterAutospacing="1"/>
    </w:pPr>
    <w:rPr>
      <w:sz w:val="24"/>
      <w:szCs w:val="24"/>
    </w:rPr>
  </w:style>
  <w:style w:type="paragraph" w:customStyle="1" w:styleId="xl196">
    <w:name w:val="xl196"/>
    <w:basedOn w:val="a"/>
    <w:rsid w:val="00862E09"/>
    <w:pPr>
      <w:pBdr>
        <w:top w:val="single" w:sz="4" w:space="0" w:color="auto"/>
        <w:left w:val="single" w:sz="4" w:space="0" w:color="auto"/>
      </w:pBdr>
      <w:shd w:val="clear" w:color="000000" w:fill="E5E0EC"/>
      <w:spacing w:before="100" w:beforeAutospacing="1" w:after="100" w:afterAutospacing="1"/>
    </w:pPr>
    <w:rPr>
      <w:sz w:val="24"/>
      <w:szCs w:val="24"/>
    </w:rPr>
  </w:style>
  <w:style w:type="paragraph" w:customStyle="1" w:styleId="xl197">
    <w:name w:val="xl197"/>
    <w:basedOn w:val="a"/>
    <w:rsid w:val="00862E09"/>
    <w:pPr>
      <w:pBdr>
        <w:top w:val="single" w:sz="8"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98">
    <w:name w:val="xl198"/>
    <w:basedOn w:val="a"/>
    <w:rsid w:val="00862E09"/>
    <w:pPr>
      <w:pBdr>
        <w:top w:val="single" w:sz="4"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99">
    <w:name w:val="xl199"/>
    <w:basedOn w:val="a"/>
    <w:rsid w:val="00862E09"/>
    <w:pPr>
      <w:pBdr>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200">
    <w:name w:val="xl200"/>
    <w:basedOn w:val="a"/>
    <w:rsid w:val="00862E09"/>
    <w:pPr>
      <w:pBdr>
        <w:top w:val="single" w:sz="8" w:space="0" w:color="auto"/>
        <w:left w:val="single" w:sz="4" w:space="0" w:color="auto"/>
        <w:bottom w:val="single" w:sz="8" w:space="0" w:color="auto"/>
      </w:pBdr>
      <w:shd w:val="clear" w:color="000000" w:fill="FFC000"/>
      <w:spacing w:before="100" w:beforeAutospacing="1" w:after="100" w:afterAutospacing="1"/>
    </w:pPr>
    <w:rPr>
      <w:b/>
      <w:bCs/>
      <w:sz w:val="24"/>
      <w:szCs w:val="24"/>
    </w:rPr>
  </w:style>
  <w:style w:type="paragraph" w:customStyle="1" w:styleId="xl201">
    <w:name w:val="xl201"/>
    <w:basedOn w:val="a"/>
    <w:rsid w:val="00862E09"/>
    <w:pPr>
      <w:spacing w:before="100" w:beforeAutospacing="1" w:after="100" w:afterAutospacing="1"/>
    </w:pPr>
    <w:rPr>
      <w:sz w:val="24"/>
      <w:szCs w:val="24"/>
    </w:rPr>
  </w:style>
  <w:style w:type="paragraph" w:customStyle="1" w:styleId="xl202">
    <w:name w:val="xl202"/>
    <w:basedOn w:val="a"/>
    <w:rsid w:val="00862E0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03">
    <w:name w:val="xl203"/>
    <w:basedOn w:val="a"/>
    <w:rsid w:val="00862E0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204">
    <w:name w:val="xl204"/>
    <w:basedOn w:val="a"/>
    <w:rsid w:val="00862E09"/>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205">
    <w:name w:val="xl205"/>
    <w:basedOn w:val="a"/>
    <w:rsid w:val="00862E09"/>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06">
    <w:name w:val="xl206"/>
    <w:basedOn w:val="a"/>
    <w:rsid w:val="00862E09"/>
    <w:pPr>
      <w:pBdr>
        <w:left w:val="single" w:sz="4" w:space="0" w:color="auto"/>
        <w:bottom w:val="single" w:sz="8" w:space="0" w:color="auto"/>
        <w:right w:val="single" w:sz="4" w:space="0" w:color="auto"/>
      </w:pBdr>
      <w:shd w:val="clear" w:color="000000" w:fill="CCC0DA"/>
      <w:spacing w:before="100" w:beforeAutospacing="1" w:after="100" w:afterAutospacing="1"/>
      <w:jc w:val="center"/>
      <w:textAlignment w:val="top"/>
    </w:pPr>
    <w:rPr>
      <w:sz w:val="26"/>
      <w:szCs w:val="26"/>
    </w:rPr>
  </w:style>
  <w:style w:type="paragraph" w:customStyle="1" w:styleId="xl207">
    <w:name w:val="xl207"/>
    <w:basedOn w:val="a"/>
    <w:rsid w:val="00862E09"/>
    <w:pPr>
      <w:pBdr>
        <w:left w:val="single" w:sz="4" w:space="0" w:color="auto"/>
        <w:bottom w:val="single" w:sz="8" w:space="0" w:color="auto"/>
        <w:right w:val="single" w:sz="8" w:space="0" w:color="auto"/>
      </w:pBdr>
      <w:shd w:val="clear" w:color="000000" w:fill="CCC0DA"/>
      <w:spacing w:before="100" w:beforeAutospacing="1" w:after="100" w:afterAutospacing="1"/>
      <w:jc w:val="center"/>
      <w:textAlignment w:val="top"/>
    </w:pPr>
    <w:rPr>
      <w:sz w:val="26"/>
      <w:szCs w:val="26"/>
    </w:rPr>
  </w:style>
  <w:style w:type="paragraph" w:customStyle="1" w:styleId="xl208">
    <w:name w:val="xl208"/>
    <w:basedOn w:val="a"/>
    <w:rsid w:val="00862E09"/>
    <w:pPr>
      <w:pBdr>
        <w:bottom w:val="single" w:sz="4" w:space="0" w:color="auto"/>
        <w:right w:val="single" w:sz="4" w:space="0" w:color="auto"/>
      </w:pBdr>
      <w:spacing w:before="100" w:beforeAutospacing="1" w:after="100" w:afterAutospacing="1"/>
      <w:textAlignment w:val="center"/>
    </w:pPr>
    <w:rPr>
      <w:sz w:val="26"/>
      <w:szCs w:val="26"/>
    </w:rPr>
  </w:style>
  <w:style w:type="paragraph" w:customStyle="1" w:styleId="xl209">
    <w:name w:val="xl209"/>
    <w:basedOn w:val="a"/>
    <w:rsid w:val="00862E09"/>
    <w:pPr>
      <w:pBdr>
        <w:top w:val="single" w:sz="8" w:space="0" w:color="auto"/>
        <w:left w:val="single" w:sz="8" w:space="0" w:color="auto"/>
        <w:bottom w:val="single" w:sz="8" w:space="0" w:color="auto"/>
      </w:pBdr>
      <w:shd w:val="clear" w:color="000000" w:fill="FDE9D9"/>
      <w:spacing w:before="100" w:beforeAutospacing="1" w:after="100" w:afterAutospacing="1"/>
      <w:jc w:val="center"/>
      <w:textAlignment w:val="center"/>
    </w:pPr>
    <w:rPr>
      <w:i/>
      <w:iCs/>
      <w:sz w:val="26"/>
      <w:szCs w:val="26"/>
    </w:rPr>
  </w:style>
  <w:style w:type="paragraph" w:customStyle="1" w:styleId="xl210">
    <w:name w:val="xl210"/>
    <w:basedOn w:val="a"/>
    <w:rsid w:val="00862E09"/>
    <w:pPr>
      <w:pBdr>
        <w:bottom w:val="single" w:sz="8" w:space="0" w:color="auto"/>
      </w:pBdr>
      <w:shd w:val="clear" w:color="000000" w:fill="FDE9D9"/>
      <w:spacing w:before="100" w:beforeAutospacing="1" w:after="100" w:afterAutospacing="1"/>
      <w:jc w:val="center"/>
      <w:textAlignment w:val="center"/>
    </w:pPr>
    <w:rPr>
      <w:i/>
      <w:iCs/>
      <w:sz w:val="26"/>
      <w:szCs w:val="26"/>
    </w:rPr>
  </w:style>
  <w:style w:type="paragraph" w:customStyle="1" w:styleId="xl211">
    <w:name w:val="xl211"/>
    <w:basedOn w:val="a"/>
    <w:rsid w:val="00862E09"/>
    <w:pPr>
      <w:pBdr>
        <w:bottom w:val="single" w:sz="8" w:space="0" w:color="auto"/>
        <w:right w:val="single" w:sz="4" w:space="0" w:color="auto"/>
      </w:pBdr>
      <w:shd w:val="clear" w:color="000000" w:fill="FDE9D9"/>
      <w:spacing w:before="100" w:beforeAutospacing="1" w:after="100" w:afterAutospacing="1"/>
      <w:jc w:val="center"/>
      <w:textAlignment w:val="center"/>
    </w:pPr>
    <w:rPr>
      <w:i/>
      <w:iCs/>
      <w:sz w:val="26"/>
      <w:szCs w:val="26"/>
    </w:rPr>
  </w:style>
  <w:style w:type="paragraph" w:customStyle="1" w:styleId="xl212">
    <w:name w:val="xl212"/>
    <w:basedOn w:val="a"/>
    <w:rsid w:val="00862E09"/>
    <w:pPr>
      <w:pBdr>
        <w:top w:val="single" w:sz="8" w:space="0" w:color="auto"/>
        <w:left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213">
    <w:name w:val="xl213"/>
    <w:basedOn w:val="a"/>
    <w:rsid w:val="00862E09"/>
    <w:pPr>
      <w:pBdr>
        <w:top w:val="single" w:sz="8" w:space="0" w:color="auto"/>
        <w:left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14">
    <w:name w:val="xl214"/>
    <w:basedOn w:val="a"/>
    <w:rsid w:val="00862E09"/>
    <w:pPr>
      <w:pBdr>
        <w:top w:val="single" w:sz="8" w:space="0" w:color="auto"/>
        <w:left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215">
    <w:name w:val="xl215"/>
    <w:basedOn w:val="a"/>
    <w:rsid w:val="00862E09"/>
    <w:pPr>
      <w:pBdr>
        <w:left w:val="single" w:sz="8" w:space="0" w:color="auto"/>
        <w:right w:val="single" w:sz="4" w:space="0" w:color="auto"/>
      </w:pBdr>
      <w:shd w:val="clear" w:color="000000" w:fill="FDE9D9"/>
      <w:spacing w:before="100" w:beforeAutospacing="1" w:after="100" w:afterAutospacing="1"/>
      <w:jc w:val="center"/>
      <w:textAlignment w:val="center"/>
    </w:pPr>
    <w:rPr>
      <w:i/>
      <w:iCs/>
      <w:sz w:val="26"/>
      <w:szCs w:val="26"/>
    </w:rPr>
  </w:style>
  <w:style w:type="paragraph" w:customStyle="1" w:styleId="xl216">
    <w:name w:val="xl216"/>
    <w:basedOn w:val="a"/>
    <w:rsid w:val="00862E09"/>
    <w:pPr>
      <w:pBdr>
        <w:top w:val="single" w:sz="8" w:space="0" w:color="auto"/>
        <w:left w:val="single" w:sz="8" w:space="0" w:color="auto"/>
      </w:pBdr>
      <w:shd w:val="clear" w:color="000000" w:fill="FDE9D9"/>
      <w:spacing w:before="100" w:beforeAutospacing="1" w:after="100" w:afterAutospacing="1"/>
      <w:jc w:val="center"/>
      <w:textAlignment w:val="center"/>
    </w:pPr>
    <w:rPr>
      <w:i/>
      <w:iCs/>
      <w:sz w:val="26"/>
      <w:szCs w:val="26"/>
    </w:rPr>
  </w:style>
  <w:style w:type="paragraph" w:customStyle="1" w:styleId="xl217">
    <w:name w:val="xl217"/>
    <w:basedOn w:val="a"/>
    <w:rsid w:val="00862E09"/>
    <w:pPr>
      <w:shd w:val="clear" w:color="000000" w:fill="FDE9D9"/>
      <w:spacing w:before="100" w:beforeAutospacing="1" w:after="100" w:afterAutospacing="1"/>
      <w:jc w:val="center"/>
      <w:textAlignment w:val="center"/>
    </w:pPr>
    <w:rPr>
      <w:i/>
      <w:iCs/>
      <w:sz w:val="26"/>
      <w:szCs w:val="26"/>
    </w:rPr>
  </w:style>
  <w:style w:type="paragraph" w:customStyle="1" w:styleId="xl218">
    <w:name w:val="xl218"/>
    <w:basedOn w:val="a"/>
    <w:rsid w:val="00862E09"/>
    <w:pPr>
      <w:pBdr>
        <w:right w:val="single" w:sz="4" w:space="0" w:color="auto"/>
      </w:pBdr>
      <w:shd w:val="clear" w:color="000000" w:fill="FDE9D9"/>
      <w:spacing w:before="100" w:beforeAutospacing="1" w:after="100" w:afterAutospacing="1"/>
      <w:jc w:val="center"/>
      <w:textAlignment w:val="center"/>
    </w:pPr>
    <w:rPr>
      <w:i/>
      <w:iCs/>
      <w:sz w:val="26"/>
      <w:szCs w:val="26"/>
    </w:rPr>
  </w:style>
  <w:style w:type="paragraph" w:customStyle="1" w:styleId="xl219">
    <w:name w:val="xl219"/>
    <w:basedOn w:val="a"/>
    <w:rsid w:val="00862E09"/>
    <w:pPr>
      <w:pBdr>
        <w:top w:val="single" w:sz="8" w:space="0" w:color="auto"/>
        <w:left w:val="single" w:sz="8" w:space="0" w:color="auto"/>
        <w:bottom w:val="single" w:sz="8" w:space="0" w:color="auto"/>
      </w:pBdr>
      <w:shd w:val="clear" w:color="000000" w:fill="FDE9D9"/>
      <w:spacing w:before="100" w:beforeAutospacing="1" w:after="100" w:afterAutospacing="1"/>
      <w:jc w:val="center"/>
      <w:textAlignment w:val="center"/>
    </w:pPr>
    <w:rPr>
      <w:i/>
      <w:iCs/>
      <w:sz w:val="26"/>
      <w:szCs w:val="26"/>
    </w:rPr>
  </w:style>
  <w:style w:type="paragraph" w:customStyle="1" w:styleId="xl220">
    <w:name w:val="xl220"/>
    <w:basedOn w:val="a"/>
    <w:rsid w:val="00862E09"/>
    <w:pPr>
      <w:pBdr>
        <w:bottom w:val="single" w:sz="8" w:space="0" w:color="auto"/>
      </w:pBdr>
      <w:shd w:val="clear" w:color="000000" w:fill="FDE9D9"/>
      <w:spacing w:before="100" w:beforeAutospacing="1" w:after="100" w:afterAutospacing="1"/>
      <w:jc w:val="center"/>
      <w:textAlignment w:val="center"/>
    </w:pPr>
    <w:rPr>
      <w:i/>
      <w:iCs/>
      <w:sz w:val="26"/>
      <w:szCs w:val="26"/>
    </w:rPr>
  </w:style>
  <w:style w:type="paragraph" w:customStyle="1" w:styleId="xl221">
    <w:name w:val="xl221"/>
    <w:basedOn w:val="a"/>
    <w:rsid w:val="00862E09"/>
    <w:pPr>
      <w:pBdr>
        <w:bottom w:val="single" w:sz="8" w:space="0" w:color="auto"/>
        <w:right w:val="single" w:sz="4" w:space="0" w:color="auto"/>
      </w:pBdr>
      <w:shd w:val="clear" w:color="000000" w:fill="FDE9D9"/>
      <w:spacing w:before="100" w:beforeAutospacing="1" w:after="100" w:afterAutospacing="1"/>
      <w:jc w:val="center"/>
      <w:textAlignment w:val="center"/>
    </w:pPr>
    <w:rPr>
      <w:i/>
      <w:iCs/>
      <w:sz w:val="26"/>
      <w:szCs w:val="26"/>
    </w:rPr>
  </w:style>
  <w:style w:type="paragraph" w:customStyle="1" w:styleId="xl222">
    <w:name w:val="xl222"/>
    <w:basedOn w:val="a"/>
    <w:rsid w:val="00862E09"/>
    <w:pPr>
      <w:pBdr>
        <w:left w:val="single" w:sz="8" w:space="0" w:color="auto"/>
        <w:bottom w:val="single" w:sz="8" w:space="0" w:color="auto"/>
      </w:pBdr>
      <w:shd w:val="clear" w:color="000000" w:fill="FDE9D9"/>
      <w:spacing w:before="100" w:beforeAutospacing="1" w:after="100" w:afterAutospacing="1"/>
      <w:jc w:val="center"/>
      <w:textAlignment w:val="center"/>
    </w:pPr>
    <w:rPr>
      <w:i/>
      <w:iCs/>
      <w:sz w:val="26"/>
      <w:szCs w:val="26"/>
    </w:rPr>
  </w:style>
  <w:style w:type="paragraph" w:customStyle="1" w:styleId="xl223">
    <w:name w:val="xl223"/>
    <w:basedOn w:val="a"/>
    <w:rsid w:val="00862E09"/>
    <w:pPr>
      <w:pBdr>
        <w:top w:val="single" w:sz="8" w:space="0" w:color="auto"/>
        <w:bottom w:val="single" w:sz="8" w:space="0" w:color="auto"/>
      </w:pBdr>
      <w:shd w:val="clear" w:color="000000" w:fill="FDE9D9"/>
      <w:spacing w:before="100" w:beforeAutospacing="1" w:after="100" w:afterAutospacing="1"/>
      <w:jc w:val="center"/>
      <w:textAlignment w:val="center"/>
    </w:pPr>
    <w:rPr>
      <w:i/>
      <w:iCs/>
      <w:sz w:val="26"/>
      <w:szCs w:val="26"/>
    </w:rPr>
  </w:style>
  <w:style w:type="paragraph" w:customStyle="1" w:styleId="xl224">
    <w:name w:val="xl224"/>
    <w:basedOn w:val="a"/>
    <w:rsid w:val="00862E09"/>
    <w:pPr>
      <w:pBdr>
        <w:top w:val="single" w:sz="8" w:space="0" w:color="auto"/>
        <w:bottom w:val="single" w:sz="8" w:space="0" w:color="auto"/>
        <w:right w:val="single" w:sz="4" w:space="0" w:color="auto"/>
      </w:pBdr>
      <w:shd w:val="clear" w:color="000000" w:fill="FDE9D9"/>
      <w:spacing w:before="100" w:beforeAutospacing="1" w:after="100" w:afterAutospacing="1"/>
      <w:jc w:val="center"/>
      <w:textAlignment w:val="center"/>
    </w:pPr>
    <w:rPr>
      <w:i/>
      <w:iCs/>
      <w:sz w:val="26"/>
      <w:szCs w:val="26"/>
    </w:rPr>
  </w:style>
  <w:style w:type="paragraph" w:customStyle="1" w:styleId="xl225">
    <w:name w:val="xl225"/>
    <w:basedOn w:val="a"/>
    <w:rsid w:val="00862E09"/>
    <w:pPr>
      <w:pBdr>
        <w:top w:val="single" w:sz="8" w:space="0" w:color="auto"/>
        <w:left w:val="single" w:sz="8" w:space="0" w:color="auto"/>
        <w:bottom w:val="single" w:sz="8" w:space="0" w:color="auto"/>
      </w:pBdr>
      <w:shd w:val="clear" w:color="000000" w:fill="FCD5B4"/>
      <w:spacing w:before="100" w:beforeAutospacing="1" w:after="100" w:afterAutospacing="1"/>
      <w:jc w:val="center"/>
      <w:textAlignment w:val="center"/>
    </w:pPr>
    <w:rPr>
      <w:b/>
      <w:bCs/>
      <w:sz w:val="26"/>
      <w:szCs w:val="26"/>
    </w:rPr>
  </w:style>
  <w:style w:type="paragraph" w:customStyle="1" w:styleId="xl226">
    <w:name w:val="xl226"/>
    <w:basedOn w:val="a"/>
    <w:rsid w:val="00862E09"/>
    <w:pPr>
      <w:pBdr>
        <w:top w:val="single" w:sz="8" w:space="0" w:color="auto"/>
        <w:bottom w:val="single" w:sz="8" w:space="0" w:color="auto"/>
      </w:pBdr>
      <w:spacing w:before="100" w:beforeAutospacing="1" w:after="100" w:afterAutospacing="1"/>
      <w:jc w:val="center"/>
      <w:textAlignment w:val="center"/>
    </w:pPr>
    <w:rPr>
      <w:sz w:val="24"/>
      <w:szCs w:val="24"/>
    </w:rPr>
  </w:style>
  <w:style w:type="paragraph" w:customStyle="1" w:styleId="xl227">
    <w:name w:val="xl227"/>
    <w:basedOn w:val="a"/>
    <w:rsid w:val="00862E09"/>
    <w:pPr>
      <w:pBdr>
        <w:top w:val="single" w:sz="8"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228">
    <w:name w:val="xl228"/>
    <w:basedOn w:val="a"/>
    <w:rsid w:val="00862E09"/>
    <w:pPr>
      <w:pBdr>
        <w:top w:val="single" w:sz="8" w:space="0" w:color="auto"/>
        <w:bottom w:val="single" w:sz="8" w:space="0" w:color="auto"/>
      </w:pBdr>
      <w:shd w:val="clear" w:color="000000" w:fill="FDE9D9"/>
      <w:spacing w:before="100" w:beforeAutospacing="1" w:after="100" w:afterAutospacing="1"/>
      <w:jc w:val="center"/>
      <w:textAlignment w:val="center"/>
    </w:pPr>
    <w:rPr>
      <w:i/>
      <w:iCs/>
      <w:sz w:val="26"/>
      <w:szCs w:val="26"/>
    </w:rPr>
  </w:style>
  <w:style w:type="paragraph" w:customStyle="1" w:styleId="xl229">
    <w:name w:val="xl229"/>
    <w:basedOn w:val="a"/>
    <w:rsid w:val="00862E09"/>
    <w:pPr>
      <w:pBdr>
        <w:top w:val="single" w:sz="8" w:space="0" w:color="auto"/>
        <w:bottom w:val="single" w:sz="8" w:space="0" w:color="auto"/>
        <w:right w:val="single" w:sz="4" w:space="0" w:color="auto"/>
      </w:pBdr>
      <w:shd w:val="clear" w:color="000000" w:fill="FDE9D9"/>
      <w:spacing w:before="100" w:beforeAutospacing="1" w:after="100" w:afterAutospacing="1"/>
      <w:jc w:val="center"/>
      <w:textAlignment w:val="center"/>
    </w:pPr>
    <w:rPr>
      <w:i/>
      <w:iCs/>
      <w:sz w:val="26"/>
      <w:szCs w:val="26"/>
    </w:rPr>
  </w:style>
  <w:style w:type="paragraph" w:customStyle="1" w:styleId="36">
    <w:name w:val="Стиль3"/>
    <w:rsid w:val="00862E09"/>
    <w:pPr>
      <w:widowControl w:val="0"/>
      <w:snapToGrid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Iiiaeuiue">
    <w:name w:val="Ii?iaeuiue"/>
    <w:rsid w:val="00862E09"/>
    <w:pPr>
      <w:spacing w:after="0" w:line="240" w:lineRule="auto"/>
    </w:pPr>
    <w:rPr>
      <w:rFonts w:ascii="Baltica" w:eastAsia="Times New Roman" w:hAnsi="Baltica" w:cs="Times New Roman"/>
      <w:sz w:val="24"/>
      <w:szCs w:val="20"/>
      <w:lang w:eastAsia="ru-RU"/>
    </w:rPr>
  </w:style>
  <w:style w:type="character" w:styleId="HTML">
    <w:name w:val="HTML Cite"/>
    <w:uiPriority w:val="99"/>
    <w:unhideWhenUsed/>
    <w:rsid w:val="00862E09"/>
    <w:rPr>
      <w:i/>
      <w:iCs/>
    </w:rPr>
  </w:style>
  <w:style w:type="paragraph" w:customStyle="1" w:styleId="ConsPlusCell">
    <w:name w:val="ConsPlusCell"/>
    <w:rsid w:val="00862E0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6">
    <w:name w:val="endnote text"/>
    <w:basedOn w:val="a"/>
    <w:link w:val="aff7"/>
    <w:rsid w:val="00862E09"/>
  </w:style>
  <w:style w:type="character" w:customStyle="1" w:styleId="aff7">
    <w:name w:val="Текст концевой сноски Знак"/>
    <w:basedOn w:val="a0"/>
    <w:link w:val="aff6"/>
    <w:rsid w:val="00862E09"/>
    <w:rPr>
      <w:rFonts w:ascii="Times New Roman" w:eastAsia="Times New Roman" w:hAnsi="Times New Roman" w:cs="Times New Roman"/>
      <w:sz w:val="20"/>
      <w:szCs w:val="20"/>
      <w:lang w:eastAsia="ru-RU"/>
    </w:rPr>
  </w:style>
  <w:style w:type="character" w:styleId="aff8">
    <w:name w:val="endnote reference"/>
    <w:rsid w:val="00862E09"/>
    <w:rPr>
      <w:vertAlign w:val="superscript"/>
    </w:rPr>
  </w:style>
  <w:style w:type="paragraph" w:customStyle="1" w:styleId="111">
    <w:name w:val="Знак1 Знак Знак Знак1"/>
    <w:basedOn w:val="a"/>
    <w:rsid w:val="00862E09"/>
    <w:rPr>
      <w:rFonts w:ascii="Verdana" w:hAnsi="Verdana" w:cs="Verdana"/>
      <w:lang w:val="en-US" w:eastAsia="en-US"/>
    </w:rPr>
  </w:style>
  <w:style w:type="character" w:customStyle="1" w:styleId="140">
    <w:name w:val="Обычный + 14 пт Знак"/>
    <w:aliases w:val="По центру Знак"/>
    <w:link w:val="14"/>
    <w:qFormat/>
    <w:locked/>
    <w:rsid w:val="00862E09"/>
    <w:rPr>
      <w:rFonts w:ascii="Times New Roman" w:eastAsia="Times New Roman" w:hAnsi="Times New Roman" w:cs="Times New Roman"/>
      <w:sz w:val="28"/>
      <w:szCs w:val="20"/>
      <w:lang w:eastAsia="ru-RU"/>
    </w:rPr>
  </w:style>
  <w:style w:type="table" w:customStyle="1" w:styleId="28">
    <w:name w:val="Изысканная таблица2"/>
    <w:basedOn w:val="a1"/>
    <w:next w:val="af9"/>
    <w:semiHidden/>
    <w:unhideWhenUsed/>
    <w:rsid w:val="00862E0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1">
    <w:name w:val="Изящная таблица 12"/>
    <w:basedOn w:val="a1"/>
    <w:next w:val="16"/>
    <w:semiHidden/>
    <w:unhideWhenUsed/>
    <w:rsid w:val="00862E0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Изящная таблица 22"/>
    <w:basedOn w:val="a1"/>
    <w:next w:val="27"/>
    <w:semiHidden/>
    <w:unhideWhenUsed/>
    <w:rsid w:val="00862E09"/>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
    <w:name w:val="Веб-таблица 12"/>
    <w:basedOn w:val="a1"/>
    <w:next w:val="-1"/>
    <w:semiHidden/>
    <w:unhideWhenUsed/>
    <w:rsid w:val="00862E0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1"/>
    <w:next w:val="-2"/>
    <w:semiHidden/>
    <w:unhideWhenUsed/>
    <w:rsid w:val="00862E0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1"/>
    <w:next w:val="-3"/>
    <w:semiHidden/>
    <w:unhideWhenUsed/>
    <w:rsid w:val="00862E0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
    <w:name w:val="Веб-таблица 111"/>
    <w:basedOn w:val="a1"/>
    <w:rsid w:val="00862E0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1"/>
    <w:rsid w:val="00862E0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1"/>
    <w:rsid w:val="00862E0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
    <w:name w:val="Изысканная таблица11"/>
    <w:basedOn w:val="a1"/>
    <w:rsid w:val="00862E0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0">
    <w:name w:val="Изящная таблица 111"/>
    <w:basedOn w:val="a1"/>
    <w:rsid w:val="00862E0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Изящная таблица 211"/>
    <w:basedOn w:val="a1"/>
    <w:rsid w:val="00862E09"/>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Normal">
    <w:name w:val="ConsNormal"/>
    <w:rsid w:val="00862E09"/>
    <w:pPr>
      <w:widowControl w:val="0"/>
      <w:snapToGrid w:val="0"/>
      <w:spacing w:after="0" w:line="240" w:lineRule="auto"/>
      <w:ind w:right="19772" w:firstLine="720"/>
    </w:pPr>
    <w:rPr>
      <w:rFonts w:ascii="Arial" w:eastAsia="Times New Roman" w:hAnsi="Arial" w:cs="Times New Roman"/>
      <w:sz w:val="16"/>
      <w:szCs w:val="20"/>
      <w:lang w:eastAsia="ru-RU"/>
    </w:rPr>
  </w:style>
  <w:style w:type="character" w:customStyle="1" w:styleId="aff9">
    <w:name w:val="Основной текст_"/>
    <w:link w:val="1e"/>
    <w:rsid w:val="00862E09"/>
    <w:rPr>
      <w:b/>
      <w:bCs/>
      <w:shd w:val="clear" w:color="auto" w:fill="FFFFFF"/>
    </w:rPr>
  </w:style>
  <w:style w:type="character" w:customStyle="1" w:styleId="11pt">
    <w:name w:val="Основной текст + 11 pt;Не полужирный"/>
    <w:rsid w:val="00862E09"/>
    <w:rPr>
      <w:b/>
      <w:bCs/>
      <w:color w:val="000000"/>
      <w:spacing w:val="0"/>
      <w:w w:val="100"/>
      <w:position w:val="0"/>
      <w:sz w:val="22"/>
      <w:szCs w:val="22"/>
      <w:shd w:val="clear" w:color="auto" w:fill="FFFFFF"/>
      <w:lang w:val="ru-RU"/>
    </w:rPr>
  </w:style>
  <w:style w:type="paragraph" w:customStyle="1" w:styleId="1e">
    <w:name w:val="Основной текст1"/>
    <w:basedOn w:val="a"/>
    <w:link w:val="aff9"/>
    <w:rsid w:val="00862E09"/>
    <w:pPr>
      <w:widowControl w:val="0"/>
      <w:shd w:val="clear" w:color="auto" w:fill="FFFFFF"/>
      <w:spacing w:after="300" w:line="298" w:lineRule="exact"/>
      <w:jc w:val="center"/>
    </w:pPr>
    <w:rPr>
      <w:rFonts w:asciiTheme="minorHAnsi" w:eastAsiaTheme="minorHAnsi" w:hAnsiTheme="minorHAnsi" w:cstheme="minorBidi"/>
      <w:b/>
      <w:bCs/>
      <w:sz w:val="22"/>
      <w:szCs w:val="22"/>
      <w:lang w:eastAsia="en-US"/>
    </w:rPr>
  </w:style>
  <w:style w:type="character" w:customStyle="1" w:styleId="affa">
    <w:name w:val="Подпись к таблице_"/>
    <w:link w:val="affb"/>
    <w:rsid w:val="00862E09"/>
    <w:rPr>
      <w:shd w:val="clear" w:color="auto" w:fill="FFFFFF"/>
    </w:rPr>
  </w:style>
  <w:style w:type="paragraph" w:customStyle="1" w:styleId="affb">
    <w:name w:val="Подпись к таблице"/>
    <w:basedOn w:val="a"/>
    <w:link w:val="affa"/>
    <w:rsid w:val="00862E09"/>
    <w:pPr>
      <w:widowControl w:val="0"/>
      <w:shd w:val="clear" w:color="auto" w:fill="FFFFFF"/>
      <w:spacing w:line="0" w:lineRule="atLeast"/>
    </w:pPr>
    <w:rPr>
      <w:rFonts w:asciiTheme="minorHAnsi" w:eastAsiaTheme="minorHAnsi" w:hAnsiTheme="minorHAnsi" w:cstheme="minorBidi"/>
      <w:sz w:val="22"/>
      <w:szCs w:val="22"/>
      <w:lang w:eastAsia="en-US"/>
    </w:rPr>
  </w:style>
  <w:style w:type="paragraph" w:customStyle="1" w:styleId="ConsPlusTitle">
    <w:name w:val="ConsPlusTitle"/>
    <w:rsid w:val="00862E09"/>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1f">
    <w:name w:val="Заголовок1"/>
    <w:basedOn w:val="a"/>
    <w:next w:val="a8"/>
    <w:rsid w:val="00862E09"/>
    <w:pPr>
      <w:suppressAutoHyphens/>
      <w:jc w:val="center"/>
    </w:pPr>
    <w:rPr>
      <w:sz w:val="32"/>
      <w:lang w:eastAsia="zh-CN"/>
    </w:rPr>
  </w:style>
  <w:style w:type="paragraph" w:customStyle="1" w:styleId="ConsPlusNormal">
    <w:name w:val="ConsPlusNormal"/>
    <w:link w:val="ConsPlusNormal0"/>
    <w:rsid w:val="00862E09"/>
    <w:pPr>
      <w:suppressAutoHyphens/>
      <w:autoSpaceDE w:val="0"/>
      <w:spacing w:after="0" w:line="240" w:lineRule="auto"/>
      <w:ind w:firstLine="720"/>
    </w:pPr>
    <w:rPr>
      <w:rFonts w:ascii="Arial" w:eastAsia="Times New Roman" w:hAnsi="Arial" w:cs="Arial"/>
      <w:sz w:val="20"/>
      <w:szCs w:val="20"/>
      <w:lang w:eastAsia="zh-CN"/>
    </w:rPr>
  </w:style>
  <w:style w:type="table" w:customStyle="1" w:styleId="29">
    <w:name w:val="Сетка таблицы2"/>
    <w:basedOn w:val="a1"/>
    <w:next w:val="af"/>
    <w:uiPriority w:val="59"/>
    <w:rsid w:val="00862E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Оглавление 2 Знак"/>
    <w:link w:val="23"/>
    <w:uiPriority w:val="39"/>
    <w:qFormat/>
    <w:locked/>
    <w:rsid w:val="001248B5"/>
    <w:rPr>
      <w:rFonts w:ascii="Times New Roman" w:eastAsia="Times New Roman" w:hAnsi="Times New Roman" w:cs="Times New Roman"/>
      <w:b/>
      <w:bCs/>
      <w:noProof/>
      <w:sz w:val="28"/>
      <w:szCs w:val="28"/>
      <w:lang w:eastAsia="ru-RU"/>
    </w:rPr>
  </w:style>
  <w:style w:type="paragraph" w:customStyle="1" w:styleId="Default">
    <w:name w:val="Default"/>
    <w:rsid w:val="00862E0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c">
    <w:name w:val="No Spacing"/>
    <w:link w:val="affd"/>
    <w:uiPriority w:val="1"/>
    <w:qFormat/>
    <w:rsid w:val="00A94650"/>
    <w:pPr>
      <w:spacing w:after="0" w:line="240" w:lineRule="auto"/>
    </w:pPr>
  </w:style>
  <w:style w:type="character" w:customStyle="1" w:styleId="1f0">
    <w:name w:val="Название Знак1"/>
    <w:rsid w:val="00B27D04"/>
    <w:rPr>
      <w:sz w:val="32"/>
    </w:rPr>
  </w:style>
  <w:style w:type="character" w:customStyle="1" w:styleId="affd">
    <w:name w:val="Без интервала Знак"/>
    <w:link w:val="affc"/>
    <w:uiPriority w:val="1"/>
    <w:locked/>
    <w:rsid w:val="002655A1"/>
  </w:style>
  <w:style w:type="paragraph" w:customStyle="1" w:styleId="145">
    <w:name w:val="14 Обычный"/>
    <w:basedOn w:val="a"/>
    <w:link w:val="146"/>
    <w:qFormat/>
    <w:rsid w:val="007D241D"/>
    <w:pPr>
      <w:jc w:val="center"/>
    </w:pPr>
    <w:rPr>
      <w:sz w:val="28"/>
      <w:szCs w:val="28"/>
      <w:lang w:val="x-none" w:eastAsia="x-none"/>
    </w:rPr>
  </w:style>
  <w:style w:type="character" w:customStyle="1" w:styleId="146">
    <w:name w:val="14 Обычный Знак"/>
    <w:link w:val="145"/>
    <w:rsid w:val="007D241D"/>
    <w:rPr>
      <w:rFonts w:ascii="Times New Roman" w:eastAsia="Times New Roman" w:hAnsi="Times New Roman" w:cs="Times New Roman"/>
      <w:sz w:val="28"/>
      <w:szCs w:val="28"/>
      <w:lang w:val="x-none" w:eastAsia="x-none"/>
    </w:rPr>
  </w:style>
  <w:style w:type="character" w:customStyle="1" w:styleId="Bodytext2">
    <w:name w:val="Body text (2)_"/>
    <w:link w:val="Bodytext20"/>
    <w:rsid w:val="00194C86"/>
    <w:rPr>
      <w:rFonts w:ascii="Cambria" w:eastAsia="Cambria" w:hAnsi="Cambria" w:cs="Cambria"/>
      <w:b/>
      <w:bCs/>
      <w:sz w:val="30"/>
      <w:szCs w:val="30"/>
      <w:shd w:val="clear" w:color="auto" w:fill="FFFFFF"/>
    </w:rPr>
  </w:style>
  <w:style w:type="paragraph" w:customStyle="1" w:styleId="Bodytext20">
    <w:name w:val="Body text (2)"/>
    <w:basedOn w:val="a"/>
    <w:link w:val="Bodytext2"/>
    <w:rsid w:val="00194C86"/>
    <w:pPr>
      <w:widowControl w:val="0"/>
      <w:shd w:val="clear" w:color="auto" w:fill="FFFFFF"/>
      <w:spacing w:line="356" w:lineRule="exact"/>
    </w:pPr>
    <w:rPr>
      <w:rFonts w:ascii="Cambria" w:eastAsia="Cambria" w:hAnsi="Cambria" w:cs="Cambria"/>
      <w:b/>
      <w:bCs/>
      <w:sz w:val="30"/>
      <w:szCs w:val="30"/>
      <w:lang w:eastAsia="en-US"/>
    </w:rPr>
  </w:style>
  <w:style w:type="paragraph" w:customStyle="1" w:styleId="2a">
    <w:name w:val="Знак2"/>
    <w:basedOn w:val="a"/>
    <w:rsid w:val="00D6300F"/>
    <w:rPr>
      <w:rFonts w:ascii="Verdana" w:hAnsi="Verdana" w:cs="Verdana"/>
      <w:lang w:val="en-US" w:eastAsia="en-US"/>
    </w:rPr>
  </w:style>
  <w:style w:type="paragraph" w:customStyle="1" w:styleId="122">
    <w:name w:val="Основной 12"/>
    <w:basedOn w:val="a"/>
    <w:link w:val="123"/>
    <w:qFormat/>
    <w:rsid w:val="0084782D"/>
    <w:pPr>
      <w:widowControl w:val="0"/>
      <w:spacing w:before="40" w:after="40"/>
      <w:ind w:firstLine="709"/>
      <w:jc w:val="both"/>
    </w:pPr>
    <w:rPr>
      <w:snapToGrid w:val="0"/>
      <w:sz w:val="24"/>
      <w:szCs w:val="24"/>
    </w:rPr>
  </w:style>
  <w:style w:type="character" w:customStyle="1" w:styleId="123">
    <w:name w:val="Основной 12 Знак"/>
    <w:link w:val="122"/>
    <w:rsid w:val="0084782D"/>
    <w:rPr>
      <w:rFonts w:ascii="Times New Roman" w:eastAsia="Times New Roman" w:hAnsi="Times New Roman" w:cs="Times New Roman"/>
      <w:snapToGrid w:val="0"/>
      <w:sz w:val="24"/>
      <w:szCs w:val="24"/>
      <w:lang w:eastAsia="ru-RU"/>
    </w:rPr>
  </w:style>
  <w:style w:type="paragraph" w:customStyle="1" w:styleId="124">
    <w:name w:val="Курсив 12"/>
    <w:basedOn w:val="a"/>
    <w:link w:val="125"/>
    <w:qFormat/>
    <w:rsid w:val="0084782D"/>
    <w:pPr>
      <w:spacing w:before="160" w:after="80"/>
      <w:jc w:val="both"/>
    </w:pPr>
    <w:rPr>
      <w:i/>
      <w:sz w:val="24"/>
      <w:szCs w:val="24"/>
    </w:rPr>
  </w:style>
  <w:style w:type="character" w:customStyle="1" w:styleId="125">
    <w:name w:val="Курсив 12 Знак"/>
    <w:link w:val="124"/>
    <w:rsid w:val="0084782D"/>
    <w:rPr>
      <w:rFonts w:ascii="Times New Roman" w:eastAsia="Times New Roman" w:hAnsi="Times New Roman" w:cs="Times New Roman"/>
      <w:i/>
      <w:sz w:val="24"/>
      <w:szCs w:val="24"/>
      <w:lang w:eastAsia="ru-RU"/>
    </w:rPr>
  </w:style>
  <w:style w:type="table" w:customStyle="1" w:styleId="37">
    <w:name w:val="Сетка таблицы3"/>
    <w:basedOn w:val="a1"/>
    <w:next w:val="af"/>
    <w:uiPriority w:val="59"/>
    <w:rsid w:val="007357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name w:val="."/>
    <w:uiPriority w:val="99"/>
    <w:rsid w:val="005C782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126">
    <w:name w:val="Курсив 12 Ж"/>
    <w:basedOn w:val="124"/>
    <w:link w:val="127"/>
    <w:qFormat/>
    <w:rsid w:val="005C7822"/>
    <w:rPr>
      <w:b/>
    </w:rPr>
  </w:style>
  <w:style w:type="character" w:customStyle="1" w:styleId="127">
    <w:name w:val="Курсив 12 Ж Знак"/>
    <w:basedOn w:val="125"/>
    <w:link w:val="126"/>
    <w:rsid w:val="005C7822"/>
    <w:rPr>
      <w:rFonts w:ascii="Times New Roman" w:eastAsia="Times New Roman" w:hAnsi="Times New Roman" w:cs="Times New Roman"/>
      <w:b/>
      <w:i/>
      <w:sz w:val="24"/>
      <w:szCs w:val="24"/>
      <w:lang w:eastAsia="ru-RU"/>
    </w:rPr>
  </w:style>
  <w:style w:type="paragraph" w:customStyle="1" w:styleId="38">
    <w:name w:val="Основной текст3"/>
    <w:basedOn w:val="a"/>
    <w:rsid w:val="005B1397"/>
    <w:pPr>
      <w:jc w:val="both"/>
    </w:pPr>
    <w:rPr>
      <w:rFonts w:ascii="Bookman Old Style" w:hAnsi="Bookman Old Style" w:cs="Arial"/>
      <w:sz w:val="24"/>
      <w:szCs w:val="24"/>
    </w:rPr>
  </w:style>
  <w:style w:type="paragraph" w:customStyle="1" w:styleId="ArNar">
    <w:name w:val="Обычный ArNar"/>
    <w:basedOn w:val="a"/>
    <w:link w:val="ArNar0"/>
    <w:rsid w:val="00F45EE8"/>
    <w:pPr>
      <w:ind w:firstLine="709"/>
      <w:jc w:val="both"/>
    </w:pPr>
    <w:rPr>
      <w:rFonts w:ascii="Arial Narrow" w:hAnsi="Arial Narrow"/>
      <w:color w:val="000000"/>
      <w:sz w:val="22"/>
    </w:rPr>
  </w:style>
  <w:style w:type="character" w:customStyle="1" w:styleId="ArNar0">
    <w:name w:val="Обычный ArNar Знак"/>
    <w:link w:val="ArNar"/>
    <w:rsid w:val="00F45EE8"/>
    <w:rPr>
      <w:rFonts w:ascii="Arial Narrow" w:eastAsia="Times New Roman" w:hAnsi="Arial Narrow" w:cs="Times New Roman"/>
      <w:color w:val="000000"/>
      <w:szCs w:val="20"/>
      <w:lang w:eastAsia="ru-RU"/>
    </w:rPr>
  </w:style>
  <w:style w:type="paragraph" w:customStyle="1" w:styleId="TimesNewRoman12">
    <w:name w:val="Стиль Times New Roman 12 пт По центру"/>
    <w:basedOn w:val="a"/>
    <w:link w:val="TimesNewRoman121"/>
    <w:rsid w:val="009F7CFE"/>
    <w:pPr>
      <w:widowControl w:val="0"/>
      <w:jc w:val="center"/>
    </w:pPr>
    <w:rPr>
      <w:rFonts w:cs="Arial"/>
      <w:spacing w:val="-4"/>
      <w:sz w:val="24"/>
    </w:rPr>
  </w:style>
  <w:style w:type="character" w:customStyle="1" w:styleId="TimesNewRoman121">
    <w:name w:val="Стиль Times New Roman 12 пт По центру Знак1"/>
    <w:link w:val="TimesNewRoman12"/>
    <w:locked/>
    <w:rsid w:val="009F7CFE"/>
    <w:rPr>
      <w:rFonts w:ascii="Times New Roman" w:eastAsia="Times New Roman" w:hAnsi="Times New Roman" w:cs="Arial"/>
      <w:spacing w:val="-4"/>
      <w:sz w:val="24"/>
      <w:szCs w:val="20"/>
      <w:lang w:eastAsia="ru-RU"/>
    </w:rPr>
  </w:style>
  <w:style w:type="paragraph" w:customStyle="1" w:styleId="afff">
    <w:name w:val="Основной тект"/>
    <w:basedOn w:val="a"/>
    <w:link w:val="afff0"/>
    <w:rsid w:val="0025437D"/>
    <w:pPr>
      <w:autoSpaceDE w:val="0"/>
      <w:autoSpaceDN w:val="0"/>
      <w:ind w:firstLine="851"/>
      <w:jc w:val="both"/>
    </w:pPr>
    <w:rPr>
      <w:sz w:val="28"/>
      <w:szCs w:val="28"/>
      <w:lang w:val="x-none" w:eastAsia="x-none"/>
    </w:rPr>
  </w:style>
  <w:style w:type="character" w:customStyle="1" w:styleId="afff0">
    <w:name w:val="Основной тект Знак"/>
    <w:link w:val="afff"/>
    <w:rsid w:val="0025437D"/>
    <w:rPr>
      <w:rFonts w:ascii="Times New Roman" w:eastAsia="Times New Roman" w:hAnsi="Times New Roman" w:cs="Times New Roman"/>
      <w:sz w:val="28"/>
      <w:szCs w:val="28"/>
      <w:lang w:val="x-none" w:eastAsia="x-none"/>
    </w:rPr>
  </w:style>
  <w:style w:type="paragraph" w:customStyle="1" w:styleId="S">
    <w:name w:val="S_Обычный"/>
    <w:basedOn w:val="a"/>
    <w:link w:val="S0"/>
    <w:autoRedefine/>
    <w:qFormat/>
    <w:rsid w:val="00BA596A"/>
    <w:pPr>
      <w:tabs>
        <w:tab w:val="left" w:pos="1010"/>
      </w:tabs>
      <w:suppressAutoHyphens/>
      <w:ind w:firstLine="709"/>
      <w:jc w:val="both"/>
    </w:pPr>
    <w:rPr>
      <w:rFonts w:eastAsia="MS Mincho"/>
      <w:sz w:val="24"/>
      <w:szCs w:val="24"/>
      <w:lang w:eastAsia="ar-SA"/>
    </w:rPr>
  </w:style>
  <w:style w:type="character" w:customStyle="1" w:styleId="S0">
    <w:name w:val="S_Обычный Знак"/>
    <w:link w:val="S"/>
    <w:rsid w:val="00BA596A"/>
    <w:rPr>
      <w:rFonts w:ascii="Times New Roman" w:eastAsia="MS Mincho" w:hAnsi="Times New Roman" w:cs="Times New Roman"/>
      <w:sz w:val="24"/>
      <w:szCs w:val="24"/>
      <w:lang w:eastAsia="ar-SA"/>
    </w:rPr>
  </w:style>
  <w:style w:type="character" w:customStyle="1" w:styleId="2b">
    <w:name w:val="Основной текст2"/>
    <w:rsid w:val="009A0FA0"/>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description2">
    <w:name w:val="description2"/>
    <w:rsid w:val="00E87F2D"/>
    <w:rPr>
      <w:vanish w:val="0"/>
      <w:webHidden w:val="0"/>
      <w:sz w:val="21"/>
      <w:szCs w:val="21"/>
      <w:specVanish w:val="0"/>
    </w:rPr>
  </w:style>
  <w:style w:type="character" w:customStyle="1" w:styleId="visited">
    <w:name w:val="visited"/>
    <w:basedOn w:val="a0"/>
    <w:rsid w:val="00D56A0F"/>
  </w:style>
  <w:style w:type="paragraph" w:customStyle="1" w:styleId="128">
    <w:name w:val="Курсив 12 Ч"/>
    <w:basedOn w:val="a"/>
    <w:link w:val="129"/>
    <w:qFormat/>
    <w:rsid w:val="00D56A0F"/>
    <w:pPr>
      <w:spacing w:before="240" w:after="40"/>
      <w:jc w:val="both"/>
    </w:pPr>
    <w:rPr>
      <w:i/>
      <w:sz w:val="24"/>
      <w:szCs w:val="24"/>
      <w:u w:val="single"/>
    </w:rPr>
  </w:style>
  <w:style w:type="character" w:customStyle="1" w:styleId="129">
    <w:name w:val="Курсив 12 Ч Знак"/>
    <w:basedOn w:val="a0"/>
    <w:link w:val="128"/>
    <w:rsid w:val="00D56A0F"/>
    <w:rPr>
      <w:rFonts w:ascii="Times New Roman" w:eastAsia="Times New Roman" w:hAnsi="Times New Roman" w:cs="Times New Roman"/>
      <w:i/>
      <w:sz w:val="24"/>
      <w:szCs w:val="24"/>
      <w:u w:val="single"/>
      <w:lang w:eastAsia="ru-RU"/>
    </w:rPr>
  </w:style>
  <w:style w:type="paragraph" w:customStyle="1" w:styleId="12a">
    <w:name w:val="Курсив 12Ж"/>
    <w:basedOn w:val="a"/>
    <w:link w:val="12b"/>
    <w:qFormat/>
    <w:rsid w:val="00D56A0F"/>
    <w:pPr>
      <w:spacing w:before="240" w:after="40"/>
      <w:jc w:val="both"/>
    </w:pPr>
    <w:rPr>
      <w:b/>
      <w:i/>
      <w:sz w:val="24"/>
      <w:szCs w:val="24"/>
    </w:rPr>
  </w:style>
  <w:style w:type="character" w:customStyle="1" w:styleId="12b">
    <w:name w:val="Курсив 12Ж Знак"/>
    <w:basedOn w:val="a0"/>
    <w:link w:val="12a"/>
    <w:rsid w:val="00D56A0F"/>
    <w:rPr>
      <w:rFonts w:ascii="Times New Roman" w:eastAsia="Times New Roman" w:hAnsi="Times New Roman" w:cs="Times New Roman"/>
      <w:b/>
      <w:i/>
      <w:sz w:val="24"/>
      <w:szCs w:val="24"/>
      <w:lang w:eastAsia="ru-RU"/>
    </w:rPr>
  </w:style>
  <w:style w:type="paragraph" w:customStyle="1" w:styleId="12">
    <w:name w:val="список осн.12 маркиров"/>
    <w:basedOn w:val="122"/>
    <w:link w:val="12c"/>
    <w:qFormat/>
    <w:rsid w:val="00D56A0F"/>
    <w:pPr>
      <w:numPr>
        <w:numId w:val="3"/>
      </w:numPr>
      <w:spacing w:line="276" w:lineRule="auto"/>
    </w:pPr>
  </w:style>
  <w:style w:type="character" w:customStyle="1" w:styleId="12c">
    <w:name w:val="список осн.12 маркиров Знак"/>
    <w:basedOn w:val="123"/>
    <w:link w:val="12"/>
    <w:rsid w:val="00D56A0F"/>
    <w:rPr>
      <w:rFonts w:ascii="Times New Roman" w:eastAsia="Times New Roman" w:hAnsi="Times New Roman" w:cs="Times New Roman"/>
      <w:snapToGrid w:val="0"/>
      <w:sz w:val="24"/>
      <w:szCs w:val="24"/>
      <w:lang w:eastAsia="ru-RU"/>
    </w:rPr>
  </w:style>
  <w:style w:type="character" w:customStyle="1" w:styleId="match">
    <w:name w:val="match"/>
    <w:basedOn w:val="a0"/>
    <w:rsid w:val="00D56A0F"/>
  </w:style>
  <w:style w:type="character" w:customStyle="1" w:styleId="comment">
    <w:name w:val="comment"/>
    <w:basedOn w:val="a0"/>
    <w:rsid w:val="00D56A0F"/>
  </w:style>
  <w:style w:type="table" w:customStyle="1" w:styleId="62">
    <w:name w:val="Сетка таблицы6"/>
    <w:basedOn w:val="a1"/>
    <w:next w:val="af"/>
    <w:rsid w:val="004024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аголовок11"/>
    <w:basedOn w:val="a"/>
    <w:next w:val="a8"/>
    <w:rsid w:val="004A330E"/>
    <w:pPr>
      <w:suppressAutoHyphens/>
      <w:jc w:val="center"/>
    </w:pPr>
    <w:rPr>
      <w:sz w:val="32"/>
      <w:lang w:eastAsia="zh-CN"/>
    </w:rPr>
  </w:style>
  <w:style w:type="paragraph" w:customStyle="1" w:styleId="1f1">
    <w:name w:val="Обычный1"/>
    <w:rsid w:val="00B312B9"/>
    <w:pPr>
      <w:spacing w:after="0" w:line="240" w:lineRule="auto"/>
    </w:pPr>
    <w:rPr>
      <w:rFonts w:ascii="Times New Roman" w:eastAsia="Times New Roman" w:hAnsi="Times New Roman" w:cs="Times New Roman"/>
      <w:snapToGrid w:val="0"/>
      <w:sz w:val="20"/>
      <w:szCs w:val="20"/>
      <w:lang w:eastAsia="ru-RU"/>
    </w:rPr>
  </w:style>
  <w:style w:type="character" w:customStyle="1" w:styleId="114">
    <w:name w:val="Заголовок 1 Знак1"/>
    <w:aliases w:val="новая страница Знак"/>
    <w:rsid w:val="0027254A"/>
    <w:rPr>
      <w:b/>
      <w:bCs/>
      <w:snapToGrid w:val="0"/>
      <w:sz w:val="28"/>
      <w:szCs w:val="28"/>
    </w:rPr>
  </w:style>
  <w:style w:type="paragraph" w:customStyle="1" w:styleId="2c">
    <w:name w:val="Обычный2"/>
    <w:rsid w:val="0027254A"/>
    <w:pPr>
      <w:spacing w:after="0" w:line="240" w:lineRule="auto"/>
    </w:pPr>
    <w:rPr>
      <w:rFonts w:ascii="Times New Roman" w:eastAsia="Times New Roman" w:hAnsi="Times New Roman" w:cs="Times New Roman"/>
      <w:sz w:val="20"/>
      <w:szCs w:val="20"/>
      <w:lang w:eastAsia="ru-RU"/>
    </w:rPr>
  </w:style>
  <w:style w:type="paragraph" w:styleId="afff1">
    <w:name w:val="Plain Text"/>
    <w:basedOn w:val="a"/>
    <w:link w:val="afff2"/>
    <w:rsid w:val="0027254A"/>
    <w:rPr>
      <w:rFonts w:ascii="Courier New" w:hAnsi="Courier New"/>
    </w:rPr>
  </w:style>
  <w:style w:type="character" w:customStyle="1" w:styleId="afff2">
    <w:name w:val="Текст Знак"/>
    <w:basedOn w:val="a0"/>
    <w:link w:val="afff1"/>
    <w:rsid w:val="0027254A"/>
    <w:rPr>
      <w:rFonts w:ascii="Courier New" w:eastAsia="Times New Roman" w:hAnsi="Courier New" w:cs="Times New Roman"/>
      <w:sz w:val="20"/>
      <w:szCs w:val="20"/>
      <w:lang w:eastAsia="ru-RU"/>
    </w:rPr>
  </w:style>
  <w:style w:type="paragraph" w:customStyle="1" w:styleId="FR5">
    <w:name w:val="FR5"/>
    <w:rsid w:val="0027254A"/>
    <w:pPr>
      <w:widowControl w:val="0"/>
      <w:spacing w:after="0" w:line="300" w:lineRule="auto"/>
      <w:ind w:firstLine="720"/>
      <w:jc w:val="both"/>
    </w:pPr>
    <w:rPr>
      <w:rFonts w:ascii="Arial" w:eastAsia="Times New Roman" w:hAnsi="Arial" w:cs="Times New Roman"/>
      <w:sz w:val="24"/>
      <w:szCs w:val="20"/>
      <w:lang w:eastAsia="ru-RU"/>
    </w:rPr>
  </w:style>
  <w:style w:type="paragraph" w:customStyle="1" w:styleId="310">
    <w:name w:val="Основной текст с отступом 31"/>
    <w:basedOn w:val="2c"/>
    <w:rsid w:val="0027254A"/>
    <w:pPr>
      <w:ind w:left="703" w:firstLine="709"/>
    </w:pPr>
    <w:rPr>
      <w:sz w:val="28"/>
    </w:rPr>
  </w:style>
  <w:style w:type="paragraph" w:customStyle="1" w:styleId="FR1">
    <w:name w:val="FR1"/>
    <w:rsid w:val="0027254A"/>
    <w:pPr>
      <w:widowControl w:val="0"/>
      <w:autoSpaceDE w:val="0"/>
      <w:autoSpaceDN w:val="0"/>
      <w:spacing w:before="20" w:after="0" w:line="240" w:lineRule="auto"/>
      <w:ind w:left="760"/>
    </w:pPr>
    <w:rPr>
      <w:rFonts w:ascii="Times New Roman" w:eastAsia="Times New Roman" w:hAnsi="Times New Roman" w:cs="Times New Roman"/>
      <w:sz w:val="32"/>
      <w:szCs w:val="20"/>
      <w:lang w:eastAsia="ru-RU"/>
    </w:rPr>
  </w:style>
  <w:style w:type="paragraph" w:styleId="afff3">
    <w:name w:val="List Bullet"/>
    <w:basedOn w:val="a"/>
    <w:autoRedefine/>
    <w:rsid w:val="0027254A"/>
    <w:pPr>
      <w:tabs>
        <w:tab w:val="num" w:pos="360"/>
      </w:tabs>
      <w:ind w:left="360" w:hanging="360"/>
    </w:pPr>
  </w:style>
  <w:style w:type="paragraph" w:customStyle="1" w:styleId="afff4">
    <w:name w:val="основной текст"/>
    <w:basedOn w:val="a"/>
    <w:rsid w:val="0027254A"/>
    <w:pPr>
      <w:spacing w:after="120"/>
      <w:ind w:firstLine="851"/>
      <w:jc w:val="both"/>
    </w:pPr>
    <w:rPr>
      <w:rFonts w:ascii="Arial" w:hAnsi="Arial"/>
      <w:sz w:val="28"/>
    </w:rPr>
  </w:style>
  <w:style w:type="paragraph" w:customStyle="1" w:styleId="1">
    <w:name w:val="заголовок 1"/>
    <w:basedOn w:val="a"/>
    <w:next w:val="a"/>
    <w:autoRedefine/>
    <w:rsid w:val="0027254A"/>
    <w:pPr>
      <w:pageBreakBefore/>
      <w:numPr>
        <w:numId w:val="9"/>
      </w:numPr>
      <w:tabs>
        <w:tab w:val="left" w:pos="-567"/>
        <w:tab w:val="left" w:pos="1134"/>
      </w:tabs>
      <w:ind w:left="714" w:hanging="357"/>
      <w:jc w:val="center"/>
    </w:pPr>
    <w:rPr>
      <w:b/>
      <w:snapToGrid w:val="0"/>
      <w:sz w:val="28"/>
      <w:szCs w:val="28"/>
    </w:rPr>
  </w:style>
  <w:style w:type="paragraph" w:styleId="afff5">
    <w:name w:val="Subtitle"/>
    <w:basedOn w:val="a"/>
    <w:link w:val="afff6"/>
    <w:qFormat/>
    <w:rsid w:val="0027254A"/>
    <w:pPr>
      <w:jc w:val="both"/>
    </w:pPr>
    <w:rPr>
      <w:sz w:val="28"/>
      <w:szCs w:val="24"/>
    </w:rPr>
  </w:style>
  <w:style w:type="character" w:customStyle="1" w:styleId="afff6">
    <w:name w:val="Подзаголовок Знак"/>
    <w:basedOn w:val="a0"/>
    <w:link w:val="afff5"/>
    <w:rsid w:val="0027254A"/>
    <w:rPr>
      <w:rFonts w:ascii="Times New Roman" w:eastAsia="Times New Roman" w:hAnsi="Times New Roman" w:cs="Times New Roman"/>
      <w:sz w:val="28"/>
      <w:szCs w:val="24"/>
      <w:lang w:eastAsia="ru-RU"/>
    </w:rPr>
  </w:style>
  <w:style w:type="paragraph" w:customStyle="1" w:styleId="FR3">
    <w:name w:val="FR3"/>
    <w:rsid w:val="0027254A"/>
    <w:pPr>
      <w:widowControl w:val="0"/>
      <w:spacing w:before="420" w:after="0" w:line="340" w:lineRule="auto"/>
    </w:pPr>
    <w:rPr>
      <w:rFonts w:ascii="Arial" w:eastAsia="Times New Roman" w:hAnsi="Arial" w:cs="Times New Roman"/>
      <w:snapToGrid w:val="0"/>
      <w:szCs w:val="20"/>
      <w:lang w:eastAsia="ru-RU"/>
    </w:rPr>
  </w:style>
  <w:style w:type="paragraph" w:customStyle="1" w:styleId="aHeader">
    <w:name w:val="a_Header"/>
    <w:basedOn w:val="a"/>
    <w:rsid w:val="0027254A"/>
    <w:pPr>
      <w:tabs>
        <w:tab w:val="left" w:pos="1985"/>
      </w:tabs>
      <w:spacing w:after="60"/>
      <w:jc w:val="center"/>
    </w:pPr>
    <w:rPr>
      <w:rFonts w:ascii="Courier New" w:hAnsi="Courier New"/>
      <w:sz w:val="24"/>
    </w:rPr>
  </w:style>
  <w:style w:type="paragraph" w:customStyle="1" w:styleId="2d">
    <w:name w:val="Текст с интервалом 2"/>
    <w:basedOn w:val="ArNar"/>
    <w:rsid w:val="0027254A"/>
    <w:pPr>
      <w:spacing w:before="60"/>
    </w:pPr>
  </w:style>
  <w:style w:type="paragraph" w:customStyle="1" w:styleId="2e">
    <w:name w:val="Перечисление 2"/>
    <w:basedOn w:val="ArNar"/>
    <w:rsid w:val="0027254A"/>
    <w:pPr>
      <w:tabs>
        <w:tab w:val="num" w:pos="360"/>
        <w:tab w:val="num" w:pos="993"/>
      </w:tabs>
      <w:ind w:left="993" w:hanging="284"/>
    </w:pPr>
  </w:style>
  <w:style w:type="paragraph" w:customStyle="1" w:styleId="afff7">
    <w:name w:val="Перечисление"/>
    <w:basedOn w:val="ArNar"/>
    <w:rsid w:val="0027254A"/>
    <w:pPr>
      <w:tabs>
        <w:tab w:val="num" w:pos="993"/>
      </w:tabs>
      <w:ind w:left="993" w:hanging="284"/>
    </w:pPr>
  </w:style>
  <w:style w:type="paragraph" w:customStyle="1" w:styleId="afff8">
    <w:name w:val="Перечисление + инт"/>
    <w:basedOn w:val="afff7"/>
    <w:rsid w:val="0027254A"/>
    <w:pPr>
      <w:tabs>
        <w:tab w:val="num" w:pos="1211"/>
      </w:tabs>
      <w:spacing w:before="60" w:after="60"/>
    </w:pPr>
    <w:rPr>
      <w:snapToGrid w:val="0"/>
    </w:rPr>
  </w:style>
  <w:style w:type="paragraph" w:customStyle="1" w:styleId="afff9">
    <w:name w:val="Оглавление"/>
    <w:basedOn w:val="a"/>
    <w:rsid w:val="0027254A"/>
    <w:pPr>
      <w:spacing w:before="120" w:after="120"/>
      <w:jc w:val="center"/>
    </w:pPr>
    <w:rPr>
      <w:rFonts w:ascii="Garamond" w:hAnsi="Garamond"/>
      <w:b/>
      <w:smallCaps/>
      <w:color w:val="000000"/>
      <w:sz w:val="28"/>
    </w:rPr>
  </w:style>
  <w:style w:type="paragraph" w:styleId="afffa">
    <w:name w:val="List"/>
    <w:basedOn w:val="ArNar"/>
    <w:next w:val="afff7"/>
    <w:rsid w:val="0027254A"/>
    <w:pPr>
      <w:spacing w:before="60" w:after="60"/>
    </w:pPr>
    <w:rPr>
      <w:u w:val="single"/>
    </w:rPr>
  </w:style>
  <w:style w:type="paragraph" w:customStyle="1" w:styleId="afffb">
    <w:name w:val="Текст с интервалом"/>
    <w:basedOn w:val="ArNar"/>
    <w:next w:val="ArNar"/>
    <w:rsid w:val="0027254A"/>
    <w:pPr>
      <w:spacing w:before="60" w:after="60"/>
    </w:pPr>
  </w:style>
  <w:style w:type="paragraph" w:customStyle="1" w:styleId="2f">
    <w:name w:val="Перечисление 2+инт"/>
    <w:basedOn w:val="2e"/>
    <w:rsid w:val="0027254A"/>
    <w:pPr>
      <w:spacing w:before="60" w:after="60"/>
    </w:pPr>
    <w:rPr>
      <w:snapToGrid w:val="0"/>
    </w:rPr>
  </w:style>
  <w:style w:type="paragraph" w:customStyle="1" w:styleId="2f0">
    <w:name w:val="Нижний колонтитул 2"/>
    <w:basedOn w:val="ab"/>
    <w:rsid w:val="0027254A"/>
    <w:pPr>
      <w:tabs>
        <w:tab w:val="clear" w:pos="4677"/>
        <w:tab w:val="clear" w:pos="9355"/>
        <w:tab w:val="center" w:pos="4153"/>
        <w:tab w:val="right" w:pos="8306"/>
      </w:tabs>
      <w:jc w:val="center"/>
    </w:pPr>
    <w:rPr>
      <w:rFonts w:ascii="Garamond" w:hAnsi="Garamond"/>
      <w:sz w:val="22"/>
    </w:rPr>
  </w:style>
  <w:style w:type="paragraph" w:customStyle="1" w:styleId="-10">
    <w:name w:val="Абзац-1"/>
    <w:basedOn w:val="a"/>
    <w:rsid w:val="0027254A"/>
    <w:pPr>
      <w:keepLines/>
      <w:spacing w:line="360" w:lineRule="auto"/>
      <w:ind w:firstLine="567"/>
      <w:jc w:val="both"/>
    </w:pPr>
    <w:rPr>
      <w:snapToGrid w:val="0"/>
      <w:sz w:val="28"/>
    </w:rPr>
  </w:style>
  <w:style w:type="paragraph" w:customStyle="1" w:styleId="1f2">
    <w:name w:val="Текст1"/>
    <w:basedOn w:val="a"/>
    <w:rsid w:val="0027254A"/>
    <w:rPr>
      <w:rFonts w:ascii="Courier New" w:hAnsi="Courier New"/>
    </w:rPr>
  </w:style>
  <w:style w:type="paragraph" w:customStyle="1" w:styleId="FR2">
    <w:name w:val="FR2"/>
    <w:rsid w:val="0027254A"/>
    <w:pPr>
      <w:widowControl w:val="0"/>
      <w:autoSpaceDE w:val="0"/>
      <w:autoSpaceDN w:val="0"/>
      <w:adjustRightInd w:val="0"/>
      <w:spacing w:before="240" w:after="0" w:line="300" w:lineRule="auto"/>
      <w:ind w:left="360" w:right="6600"/>
      <w:jc w:val="center"/>
    </w:pPr>
    <w:rPr>
      <w:rFonts w:ascii="Times New Roman" w:eastAsia="Times New Roman" w:hAnsi="Times New Roman" w:cs="Times New Roman"/>
      <w:sz w:val="16"/>
      <w:szCs w:val="16"/>
      <w:lang w:eastAsia="ru-RU"/>
    </w:rPr>
  </w:style>
  <w:style w:type="paragraph" w:customStyle="1" w:styleId="2f1">
    <w:name w:val="Стиль2"/>
    <w:basedOn w:val="2"/>
    <w:rsid w:val="0027254A"/>
    <w:pPr>
      <w:keepLines/>
      <w:widowControl w:val="0"/>
      <w:ind w:right="-6" w:firstLine="709"/>
    </w:pPr>
    <w:rPr>
      <w:b/>
      <w:bCs/>
      <w:noProof/>
      <w:snapToGrid w:val="0"/>
      <w:spacing w:val="2"/>
      <w:sz w:val="24"/>
      <w:szCs w:val="24"/>
      <w:lang w:eastAsia="x-none"/>
    </w:rPr>
  </w:style>
  <w:style w:type="paragraph" w:customStyle="1" w:styleId="42">
    <w:name w:val="Стиль4"/>
    <w:basedOn w:val="2"/>
    <w:rsid w:val="0027254A"/>
    <w:pPr>
      <w:keepLines/>
      <w:widowControl w:val="0"/>
      <w:ind w:right="-6" w:firstLine="709"/>
    </w:pPr>
    <w:rPr>
      <w:b/>
      <w:bCs/>
      <w:noProof/>
      <w:snapToGrid w:val="0"/>
      <w:spacing w:val="2"/>
      <w:sz w:val="24"/>
      <w:szCs w:val="24"/>
      <w:lang w:eastAsia="x-none"/>
    </w:rPr>
  </w:style>
  <w:style w:type="paragraph" w:customStyle="1" w:styleId="52">
    <w:name w:val="Стиль5"/>
    <w:basedOn w:val="2"/>
    <w:autoRedefine/>
    <w:rsid w:val="0027254A"/>
    <w:pPr>
      <w:keepLines/>
      <w:widowControl w:val="0"/>
      <w:ind w:right="-6" w:firstLine="709"/>
    </w:pPr>
    <w:rPr>
      <w:b/>
      <w:bCs/>
      <w:noProof/>
      <w:snapToGrid w:val="0"/>
      <w:spacing w:val="2"/>
      <w:sz w:val="24"/>
      <w:szCs w:val="24"/>
      <w:lang w:eastAsia="x-none"/>
    </w:rPr>
  </w:style>
  <w:style w:type="paragraph" w:customStyle="1" w:styleId="63">
    <w:name w:val="Стиль6"/>
    <w:basedOn w:val="a"/>
    <w:autoRedefine/>
    <w:rsid w:val="0027254A"/>
    <w:pPr>
      <w:ind w:firstLine="709"/>
    </w:pPr>
    <w:rPr>
      <w:sz w:val="28"/>
    </w:rPr>
  </w:style>
  <w:style w:type="paragraph" w:customStyle="1" w:styleId="72">
    <w:name w:val="Стиль7"/>
    <w:basedOn w:val="a"/>
    <w:autoRedefine/>
    <w:rsid w:val="0027254A"/>
    <w:rPr>
      <w:sz w:val="28"/>
    </w:rPr>
  </w:style>
  <w:style w:type="paragraph" w:customStyle="1" w:styleId="82">
    <w:name w:val="Стиль8"/>
    <w:basedOn w:val="1"/>
    <w:autoRedefine/>
    <w:rsid w:val="0027254A"/>
  </w:style>
  <w:style w:type="paragraph" w:customStyle="1" w:styleId="92">
    <w:name w:val="Стиль9"/>
    <w:basedOn w:val="2"/>
    <w:autoRedefine/>
    <w:rsid w:val="0027254A"/>
    <w:pPr>
      <w:keepLines/>
      <w:widowControl w:val="0"/>
      <w:ind w:right="-6" w:firstLine="709"/>
    </w:pPr>
    <w:rPr>
      <w:b/>
      <w:bCs/>
      <w:noProof/>
      <w:snapToGrid w:val="0"/>
      <w:spacing w:val="2"/>
      <w:sz w:val="24"/>
      <w:szCs w:val="24"/>
      <w:lang w:eastAsia="x-none"/>
    </w:rPr>
  </w:style>
  <w:style w:type="paragraph" w:styleId="1f3">
    <w:name w:val="index 1"/>
    <w:basedOn w:val="a"/>
    <w:next w:val="a"/>
    <w:autoRedefine/>
    <w:semiHidden/>
    <w:rsid w:val="0027254A"/>
    <w:pPr>
      <w:ind w:left="280" w:hanging="280"/>
    </w:pPr>
    <w:rPr>
      <w:sz w:val="28"/>
    </w:rPr>
  </w:style>
  <w:style w:type="paragraph" w:styleId="afffc">
    <w:name w:val="index heading"/>
    <w:basedOn w:val="a"/>
    <w:next w:val="1f3"/>
    <w:semiHidden/>
    <w:rsid w:val="0027254A"/>
    <w:rPr>
      <w:sz w:val="28"/>
    </w:rPr>
  </w:style>
  <w:style w:type="paragraph" w:customStyle="1" w:styleId="1f4">
    <w:name w:val="Стиль Заголовок 1 + полужирный По левому краю"/>
    <w:basedOn w:val="10"/>
    <w:rsid w:val="0027254A"/>
    <w:pPr>
      <w:keepLines/>
      <w:ind w:firstLine="709"/>
      <w:jc w:val="center"/>
    </w:pPr>
  </w:style>
  <w:style w:type="paragraph" w:customStyle="1" w:styleId="100">
    <w:name w:val="Стиль10"/>
    <w:basedOn w:val="2"/>
    <w:rsid w:val="0027254A"/>
    <w:pPr>
      <w:keepLines/>
      <w:ind w:right="-6" w:firstLine="709"/>
      <w:jc w:val="both"/>
    </w:pPr>
    <w:rPr>
      <w:b/>
      <w:noProof/>
      <w:spacing w:val="2"/>
      <w:sz w:val="24"/>
      <w:szCs w:val="24"/>
      <w:lang w:eastAsia="x-none"/>
    </w:rPr>
  </w:style>
  <w:style w:type="character" w:customStyle="1" w:styleId="TimesNewRoman120">
    <w:name w:val="Стиль Стиль Times New Roman 12 пт По центру + полужирный Знак"/>
    <w:rsid w:val="0027254A"/>
    <w:rPr>
      <w:noProof w:val="0"/>
      <w:spacing w:val="-4"/>
      <w:w w:val="95"/>
      <w:sz w:val="24"/>
      <w:lang w:val="ru-RU"/>
    </w:rPr>
  </w:style>
  <w:style w:type="character" w:customStyle="1" w:styleId="ArNar1">
    <w:name w:val="Обычный ArNar Знак1"/>
    <w:rsid w:val="0027254A"/>
    <w:rPr>
      <w:color w:val="000000"/>
      <w:sz w:val="24"/>
      <w:lang w:val="ru-RU" w:eastAsia="ru-RU" w:bidi="ar-SA"/>
    </w:rPr>
  </w:style>
  <w:style w:type="paragraph" w:customStyle="1" w:styleId="180">
    <w:name w:val="Знак Знак18"/>
    <w:basedOn w:val="a"/>
    <w:rsid w:val="0027254A"/>
    <w:rPr>
      <w:rFonts w:ascii="Verdana" w:hAnsi="Verdana" w:cs="Verdana"/>
      <w:lang w:val="en-US" w:eastAsia="en-US"/>
    </w:rPr>
  </w:style>
  <w:style w:type="paragraph" w:customStyle="1" w:styleId="170">
    <w:name w:val="Знак Знак17"/>
    <w:basedOn w:val="a"/>
    <w:rsid w:val="0027254A"/>
    <w:rPr>
      <w:rFonts w:ascii="Verdana" w:hAnsi="Verdana" w:cs="Verdana"/>
      <w:lang w:val="en-US" w:eastAsia="en-US"/>
    </w:rPr>
  </w:style>
  <w:style w:type="character" w:customStyle="1" w:styleId="TitleChar">
    <w:name w:val="Title Char"/>
    <w:locked/>
    <w:rsid w:val="0027254A"/>
    <w:rPr>
      <w:rFonts w:ascii="Times New Roman" w:hAnsi="Times New Roman"/>
      <w:sz w:val="20"/>
      <w:lang w:val="x-none" w:eastAsia="ru-RU"/>
    </w:rPr>
  </w:style>
  <w:style w:type="character" w:customStyle="1" w:styleId="Heading1Char">
    <w:name w:val="Heading 1 Char"/>
    <w:locked/>
    <w:rsid w:val="0027254A"/>
    <w:rPr>
      <w:rFonts w:ascii="Times New Roman" w:hAnsi="Times New Roman"/>
      <w:sz w:val="20"/>
      <w:lang w:val="x-none" w:eastAsia="ru-RU"/>
    </w:rPr>
  </w:style>
  <w:style w:type="character" w:customStyle="1" w:styleId="212">
    <w:name w:val="Заголовок 2 Знак1"/>
    <w:locked/>
    <w:rsid w:val="0027254A"/>
    <w:rPr>
      <w:b/>
      <w:noProof/>
      <w:spacing w:val="2"/>
      <w:sz w:val="24"/>
      <w:szCs w:val="24"/>
      <w:lang w:eastAsia="x-none"/>
    </w:rPr>
  </w:style>
  <w:style w:type="character" w:customStyle="1" w:styleId="Heading4Char">
    <w:name w:val="Heading 4 Char"/>
    <w:locked/>
    <w:rsid w:val="0027254A"/>
    <w:rPr>
      <w:rFonts w:ascii="Times New Roman" w:hAnsi="Times New Roman"/>
      <w:sz w:val="20"/>
      <w:u w:val="single"/>
      <w:lang w:val="x-none" w:eastAsia="ru-RU"/>
    </w:rPr>
  </w:style>
  <w:style w:type="character" w:customStyle="1" w:styleId="Heading5Char">
    <w:name w:val="Heading 5 Char"/>
    <w:locked/>
    <w:rsid w:val="0027254A"/>
    <w:rPr>
      <w:rFonts w:ascii="Times New Roman" w:hAnsi="Times New Roman"/>
      <w:sz w:val="20"/>
      <w:lang w:val="x-none" w:eastAsia="ru-RU"/>
    </w:rPr>
  </w:style>
  <w:style w:type="character" w:customStyle="1" w:styleId="Heading6Char">
    <w:name w:val="Heading 6 Char"/>
    <w:locked/>
    <w:rsid w:val="0027254A"/>
    <w:rPr>
      <w:rFonts w:ascii="Times New Roman" w:hAnsi="Times New Roman"/>
      <w:b/>
      <w:sz w:val="20"/>
      <w:lang w:val="x-none" w:eastAsia="ru-RU"/>
    </w:rPr>
  </w:style>
  <w:style w:type="character" w:customStyle="1" w:styleId="Heading7Char">
    <w:name w:val="Heading 7 Char"/>
    <w:locked/>
    <w:rsid w:val="0027254A"/>
    <w:rPr>
      <w:rFonts w:ascii="Times New Roman" w:hAnsi="Times New Roman"/>
      <w:sz w:val="20"/>
      <w:lang w:val="x-none" w:eastAsia="ru-RU"/>
    </w:rPr>
  </w:style>
  <w:style w:type="character" w:customStyle="1" w:styleId="Heading8Char">
    <w:name w:val="Heading 8 Char"/>
    <w:locked/>
    <w:rsid w:val="0027254A"/>
    <w:rPr>
      <w:rFonts w:ascii="Times New Roman" w:hAnsi="Times New Roman"/>
      <w:sz w:val="20"/>
      <w:lang w:val="en-US" w:eastAsia="ru-RU"/>
    </w:rPr>
  </w:style>
  <w:style w:type="character" w:customStyle="1" w:styleId="Heading9Char">
    <w:name w:val="Heading 9 Char"/>
    <w:locked/>
    <w:rsid w:val="0027254A"/>
    <w:rPr>
      <w:rFonts w:ascii="Times New Roman" w:hAnsi="Times New Roman"/>
      <w:sz w:val="20"/>
      <w:lang w:val="x-none" w:eastAsia="ru-RU"/>
    </w:rPr>
  </w:style>
  <w:style w:type="character" w:customStyle="1" w:styleId="BodyTextIndentChar">
    <w:name w:val="Body Text Indent Char"/>
    <w:locked/>
    <w:rsid w:val="0027254A"/>
    <w:rPr>
      <w:rFonts w:ascii="Times New Roman" w:hAnsi="Times New Roman"/>
      <w:sz w:val="20"/>
      <w:lang w:val="x-none" w:eastAsia="ru-RU"/>
    </w:rPr>
  </w:style>
  <w:style w:type="character" w:customStyle="1" w:styleId="BodyTextChar">
    <w:name w:val="Body Text Char"/>
    <w:locked/>
    <w:rsid w:val="0027254A"/>
    <w:rPr>
      <w:rFonts w:ascii="Times New Roman" w:hAnsi="Times New Roman"/>
      <w:sz w:val="28"/>
      <w:lang w:val="x-none" w:eastAsia="ru-RU"/>
    </w:rPr>
  </w:style>
  <w:style w:type="character" w:customStyle="1" w:styleId="BodyText3Char">
    <w:name w:val="Body Text 3 Char"/>
    <w:locked/>
    <w:rsid w:val="0027254A"/>
    <w:rPr>
      <w:rFonts w:ascii="Times New Roman" w:hAnsi="Times New Roman"/>
      <w:sz w:val="28"/>
      <w:lang w:val="x-none" w:eastAsia="ru-RU"/>
    </w:rPr>
  </w:style>
  <w:style w:type="character" w:customStyle="1" w:styleId="BodyTextIndent2Char">
    <w:name w:val="Body Text Indent 2 Char"/>
    <w:locked/>
    <w:rsid w:val="0027254A"/>
    <w:rPr>
      <w:rFonts w:ascii="Times New Roman" w:hAnsi="Times New Roman"/>
      <w:color w:val="0000FF"/>
      <w:sz w:val="20"/>
      <w:lang w:val="x-none" w:eastAsia="ru-RU"/>
    </w:rPr>
  </w:style>
  <w:style w:type="character" w:customStyle="1" w:styleId="BodyTextIndent3Char">
    <w:name w:val="Body Text Indent 3 Char"/>
    <w:locked/>
    <w:rsid w:val="0027254A"/>
    <w:rPr>
      <w:rFonts w:ascii="Times New Roman" w:hAnsi="Times New Roman"/>
      <w:sz w:val="16"/>
      <w:lang w:val="x-none" w:eastAsia="ru-RU"/>
    </w:rPr>
  </w:style>
  <w:style w:type="character" w:customStyle="1" w:styleId="FooterChar">
    <w:name w:val="Footer Char"/>
    <w:locked/>
    <w:rsid w:val="0027254A"/>
    <w:rPr>
      <w:rFonts w:ascii="Times New Roman" w:hAnsi="Times New Roman"/>
      <w:sz w:val="20"/>
      <w:lang w:val="x-none" w:eastAsia="ru-RU"/>
    </w:rPr>
  </w:style>
  <w:style w:type="character" w:customStyle="1" w:styleId="BodyText2Char">
    <w:name w:val="Body Text 2 Char"/>
    <w:locked/>
    <w:rsid w:val="0027254A"/>
    <w:rPr>
      <w:rFonts w:ascii="Times New Roman" w:hAnsi="Times New Roman"/>
      <w:sz w:val="20"/>
      <w:lang w:val="x-none" w:eastAsia="ru-RU"/>
    </w:rPr>
  </w:style>
  <w:style w:type="character" w:customStyle="1" w:styleId="HeaderChar">
    <w:name w:val="Header Char"/>
    <w:locked/>
    <w:rsid w:val="0027254A"/>
    <w:rPr>
      <w:rFonts w:ascii="Times New Roman" w:hAnsi="Times New Roman"/>
      <w:sz w:val="20"/>
      <w:lang w:val="x-none" w:eastAsia="ru-RU"/>
    </w:rPr>
  </w:style>
  <w:style w:type="character" w:customStyle="1" w:styleId="115pt">
    <w:name w:val="Основной текст + 11;5 pt"/>
    <w:rsid w:val="0027254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1f5">
    <w:name w:val="Без интервала1"/>
    <w:rsid w:val="0027254A"/>
    <w:pPr>
      <w:spacing w:after="0" w:line="240" w:lineRule="auto"/>
    </w:pPr>
    <w:rPr>
      <w:rFonts w:ascii="Calibri" w:eastAsia="ヒラギノ角ゴ Pro W3" w:hAnsi="Calibri" w:cs="Times New Roman"/>
      <w:color w:val="000000"/>
      <w:szCs w:val="20"/>
      <w:lang w:val="en-US" w:eastAsia="ru-RU"/>
    </w:rPr>
  </w:style>
  <w:style w:type="paragraph" w:customStyle="1" w:styleId="73">
    <w:name w:val="Основной текст7"/>
    <w:basedOn w:val="a"/>
    <w:rsid w:val="0027254A"/>
    <w:pPr>
      <w:widowControl w:val="0"/>
      <w:shd w:val="clear" w:color="auto" w:fill="FFFFFF"/>
      <w:spacing w:after="240" w:line="326" w:lineRule="exact"/>
      <w:jc w:val="center"/>
    </w:pPr>
    <w:rPr>
      <w:sz w:val="27"/>
      <w:szCs w:val="27"/>
      <w:lang w:eastAsia="en-US"/>
    </w:rPr>
  </w:style>
  <w:style w:type="character" w:customStyle="1" w:styleId="extended-textshort">
    <w:name w:val="extended-text__short"/>
    <w:rsid w:val="0027254A"/>
  </w:style>
  <w:style w:type="character" w:customStyle="1" w:styleId="11pt0">
    <w:name w:val="Основной текст + 11 pt"/>
    <w:rsid w:val="0027254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12d">
    <w:name w:val="Курсив 12 без отступа"/>
    <w:basedOn w:val="a"/>
    <w:link w:val="12e"/>
    <w:qFormat/>
    <w:rsid w:val="0027254A"/>
    <w:pPr>
      <w:spacing w:before="240" w:after="40"/>
      <w:jc w:val="both"/>
    </w:pPr>
    <w:rPr>
      <w:i/>
      <w:sz w:val="24"/>
      <w:szCs w:val="24"/>
    </w:rPr>
  </w:style>
  <w:style w:type="character" w:customStyle="1" w:styleId="12e">
    <w:name w:val="Курсив 12 без отступа Знак"/>
    <w:link w:val="12d"/>
    <w:rsid w:val="0027254A"/>
    <w:rPr>
      <w:rFonts w:ascii="Times New Roman" w:eastAsia="Times New Roman" w:hAnsi="Times New Roman" w:cs="Times New Roman"/>
      <w:i/>
      <w:sz w:val="24"/>
      <w:szCs w:val="24"/>
      <w:lang w:eastAsia="ru-RU"/>
    </w:rPr>
  </w:style>
  <w:style w:type="paragraph" w:customStyle="1" w:styleId="1f6">
    <w:name w:val="Знак1"/>
    <w:basedOn w:val="a"/>
    <w:rsid w:val="0027254A"/>
    <w:rPr>
      <w:rFonts w:ascii="Verdana" w:hAnsi="Verdana" w:cs="Verdana"/>
      <w:lang w:val="en-US" w:eastAsia="en-US"/>
    </w:rPr>
  </w:style>
  <w:style w:type="character" w:customStyle="1" w:styleId="cls009">
    <w:name w:val="cls_009"/>
    <w:rsid w:val="0027254A"/>
  </w:style>
  <w:style w:type="paragraph" w:customStyle="1" w:styleId="afffd">
    <w:name w:val="_Основной"/>
    <w:basedOn w:val="a"/>
    <w:link w:val="afffe"/>
    <w:qFormat/>
    <w:rsid w:val="00985FE1"/>
    <w:pPr>
      <w:widowControl w:val="0"/>
      <w:autoSpaceDE w:val="0"/>
      <w:autoSpaceDN w:val="0"/>
      <w:adjustRightInd w:val="0"/>
      <w:spacing w:before="40" w:after="20"/>
      <w:ind w:firstLine="709"/>
      <w:contextualSpacing/>
      <w:jc w:val="both"/>
    </w:pPr>
    <w:rPr>
      <w:sz w:val="24"/>
      <w:szCs w:val="24"/>
      <w:lang w:val="x-none" w:eastAsia="ko-KR"/>
    </w:rPr>
  </w:style>
  <w:style w:type="character" w:customStyle="1" w:styleId="afffe">
    <w:name w:val="_Основной Знак"/>
    <w:link w:val="afffd"/>
    <w:rsid w:val="00985FE1"/>
    <w:rPr>
      <w:rFonts w:ascii="Times New Roman" w:eastAsia="Times New Roman" w:hAnsi="Times New Roman" w:cs="Times New Roman"/>
      <w:sz w:val="24"/>
      <w:szCs w:val="24"/>
      <w:lang w:val="x-none" w:eastAsia="ko-KR"/>
    </w:rPr>
  </w:style>
  <w:style w:type="character" w:styleId="affff">
    <w:name w:val="footnote reference"/>
    <w:basedOn w:val="a0"/>
    <w:uiPriority w:val="99"/>
    <w:semiHidden/>
    <w:unhideWhenUsed/>
    <w:rsid w:val="007278AD"/>
    <w:rPr>
      <w:vertAlign w:val="superscript"/>
    </w:rPr>
  </w:style>
  <w:style w:type="paragraph" w:styleId="affff0">
    <w:name w:val="footnote text"/>
    <w:basedOn w:val="a"/>
    <w:link w:val="affff1"/>
    <w:uiPriority w:val="99"/>
    <w:semiHidden/>
    <w:unhideWhenUsed/>
    <w:rsid w:val="00DE28CF"/>
  </w:style>
  <w:style w:type="character" w:customStyle="1" w:styleId="affff1">
    <w:name w:val="Текст сноски Знак"/>
    <w:basedOn w:val="a0"/>
    <w:link w:val="affff0"/>
    <w:uiPriority w:val="99"/>
    <w:semiHidden/>
    <w:rsid w:val="00DE28CF"/>
    <w:rPr>
      <w:rFonts w:ascii="Times New Roman" w:eastAsia="Times New Roman" w:hAnsi="Times New Roman" w:cs="Times New Roman"/>
      <w:sz w:val="20"/>
      <w:szCs w:val="20"/>
      <w:lang w:eastAsia="ru-RU"/>
    </w:rPr>
  </w:style>
  <w:style w:type="paragraph" w:customStyle="1" w:styleId="TNR115">
    <w:name w:val="таблица TNR 11.5"/>
    <w:basedOn w:val="122"/>
    <w:link w:val="TNR1150"/>
    <w:qFormat/>
    <w:rsid w:val="002A4546"/>
    <w:pPr>
      <w:spacing w:before="0" w:after="0" w:line="276" w:lineRule="auto"/>
      <w:ind w:firstLine="0"/>
    </w:pPr>
    <w:rPr>
      <w:rFonts w:eastAsia="TimesNewRomanPSMT"/>
      <w:sz w:val="23"/>
      <w:szCs w:val="23"/>
    </w:rPr>
  </w:style>
  <w:style w:type="character" w:customStyle="1" w:styleId="TNR1150">
    <w:name w:val="таблица TNR 11.5 Знак"/>
    <w:link w:val="TNR115"/>
    <w:rsid w:val="002A4546"/>
    <w:rPr>
      <w:rFonts w:ascii="Times New Roman" w:eastAsia="TimesNewRomanPSMT" w:hAnsi="Times New Roman" w:cs="Times New Roman"/>
      <w:snapToGrid w:val="0"/>
      <w:sz w:val="23"/>
      <w:szCs w:val="23"/>
      <w:lang w:eastAsia="ru-RU"/>
    </w:rPr>
  </w:style>
  <w:style w:type="character" w:customStyle="1" w:styleId="title-link">
    <w:name w:val="title-link"/>
    <w:basedOn w:val="a0"/>
    <w:rsid w:val="00407DCA"/>
  </w:style>
  <w:style w:type="paragraph" w:customStyle="1" w:styleId="FORMATTEXT0">
    <w:name w:val=".FORMATTEXT"/>
    <w:uiPriority w:val="99"/>
    <w:rsid w:val="0007435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B53EB0"/>
    <w:rPr>
      <w:rFonts w:ascii="Arial" w:eastAsia="Times New Roman" w:hAnsi="Arial" w:cs="Arial"/>
      <w:sz w:val="20"/>
      <w:szCs w:val="20"/>
      <w:lang w:eastAsia="zh-CN"/>
    </w:rPr>
  </w:style>
  <w:style w:type="paragraph" w:customStyle="1" w:styleId="12f">
    <w:name w:val="курсив 12"/>
    <w:basedOn w:val="a"/>
    <w:link w:val="12f0"/>
    <w:qFormat/>
    <w:rsid w:val="00F576B0"/>
    <w:pPr>
      <w:spacing w:before="120" w:after="40" w:line="276" w:lineRule="auto"/>
      <w:ind w:firstLine="709"/>
      <w:jc w:val="both"/>
    </w:pPr>
    <w:rPr>
      <w:i/>
      <w:sz w:val="24"/>
      <w:szCs w:val="24"/>
    </w:rPr>
  </w:style>
  <w:style w:type="character" w:customStyle="1" w:styleId="12f0">
    <w:name w:val="курсив 12 Знак"/>
    <w:basedOn w:val="a0"/>
    <w:link w:val="12f"/>
    <w:rsid w:val="00F576B0"/>
    <w:rPr>
      <w:rFonts w:ascii="Times New Roman" w:eastAsia="Times New Roman" w:hAnsi="Times New Roman" w:cs="Times New Roman"/>
      <w:i/>
      <w:sz w:val="24"/>
      <w:szCs w:val="24"/>
      <w:lang w:eastAsia="ru-RU"/>
    </w:rPr>
  </w:style>
  <w:style w:type="paragraph" w:customStyle="1" w:styleId="115">
    <w:name w:val="таблица 11"/>
    <w:basedOn w:val="a"/>
    <w:link w:val="116"/>
    <w:qFormat/>
    <w:rsid w:val="00F576B0"/>
    <w:pPr>
      <w:widowControl w:val="0"/>
      <w:autoSpaceDE w:val="0"/>
      <w:autoSpaceDN w:val="0"/>
      <w:adjustRightInd w:val="0"/>
      <w:spacing w:line="276" w:lineRule="auto"/>
      <w:ind w:left="-40" w:right="-108"/>
      <w:jc w:val="both"/>
    </w:pPr>
    <w:rPr>
      <w:bCs/>
      <w:color w:val="000000"/>
      <w:sz w:val="22"/>
      <w:szCs w:val="22"/>
      <w:shd w:val="clear" w:color="auto" w:fill="FFFFFF"/>
    </w:rPr>
  </w:style>
  <w:style w:type="character" w:customStyle="1" w:styleId="116">
    <w:name w:val="таблица 11 Знак"/>
    <w:basedOn w:val="a0"/>
    <w:link w:val="115"/>
    <w:rsid w:val="00F576B0"/>
    <w:rPr>
      <w:rFonts w:ascii="Times New Roman" w:eastAsia="Times New Roman" w:hAnsi="Times New Roman" w:cs="Times New Roman"/>
      <w:bCs/>
      <w:color w:val="000000"/>
      <w:lang w:eastAsia="ru-RU"/>
    </w:rPr>
  </w:style>
  <w:style w:type="paragraph" w:customStyle="1" w:styleId="2f2">
    <w:name w:val="Заголовок 2*"/>
    <w:basedOn w:val="4"/>
    <w:link w:val="2f3"/>
    <w:qFormat/>
    <w:rsid w:val="00B35C41"/>
    <w:pPr>
      <w:spacing w:before="240" w:after="60" w:line="360" w:lineRule="auto"/>
      <w:ind w:right="-30" w:firstLine="709"/>
      <w:jc w:val="center"/>
    </w:pPr>
    <w:rPr>
      <w:b/>
      <w:bCs/>
      <w:sz w:val="30"/>
      <w:szCs w:val="30"/>
      <w:u w:val="none"/>
    </w:rPr>
  </w:style>
  <w:style w:type="character" w:customStyle="1" w:styleId="2f3">
    <w:name w:val="Заголовок 2* Знак"/>
    <w:link w:val="2f2"/>
    <w:rsid w:val="00B35C41"/>
    <w:rPr>
      <w:rFonts w:ascii="Times New Roman" w:eastAsia="Times New Roman" w:hAnsi="Times New Roman" w:cs="Times New Roman"/>
      <w:b/>
      <w:bCs/>
      <w:sz w:val="30"/>
      <w:szCs w:val="30"/>
      <w:lang w:eastAsia="ru-RU"/>
    </w:rPr>
  </w:style>
  <w:style w:type="paragraph" w:customStyle="1" w:styleId="affff2">
    <w:name w:val="Основной текст с отступ"/>
    <w:basedOn w:val="a"/>
    <w:uiPriority w:val="99"/>
    <w:rsid w:val="00B35C41"/>
    <w:pPr>
      <w:widowControl w:val="0"/>
      <w:ind w:firstLine="709"/>
      <w:jc w:val="both"/>
    </w:pPr>
    <w:rPr>
      <w:sz w:val="24"/>
    </w:rPr>
  </w:style>
  <w:style w:type="paragraph" w:customStyle="1" w:styleId="43">
    <w:name w:val="Обычный4"/>
    <w:rsid w:val="00840B0E"/>
    <w:pPr>
      <w:spacing w:after="0" w:line="240" w:lineRule="auto"/>
    </w:pPr>
    <w:rPr>
      <w:rFonts w:ascii="Times New Roman" w:eastAsia="Times New Roman" w:hAnsi="Times New Roman" w:cs="Times New Roman"/>
      <w:sz w:val="20"/>
      <w:szCs w:val="20"/>
      <w:lang w:eastAsia="ru-RU"/>
    </w:rPr>
  </w:style>
  <w:style w:type="character" w:customStyle="1" w:styleId="10pt">
    <w:name w:val="Основной текст + 10 pt"/>
    <w:basedOn w:val="aff9"/>
    <w:rsid w:val="00840B0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0pt0pt">
    <w:name w:val="Основной текст + 10 pt;Интервал 0 pt"/>
    <w:rsid w:val="00840B0E"/>
    <w:rPr>
      <w:rFonts w:ascii="Times New Roman" w:eastAsia="Times New Roman" w:hAnsi="Times New Roman" w:cs="Times New Roman"/>
      <w:color w:val="000000"/>
      <w:spacing w:val="8"/>
      <w:w w:val="100"/>
      <w:position w:val="0"/>
      <w:sz w:val="20"/>
      <w:szCs w:val="20"/>
      <w:shd w:val="clear" w:color="auto" w:fill="FFFFFF"/>
      <w:lang w:val="ru-RU" w:eastAsia="ru-RU" w:bidi="ru-RU"/>
    </w:rPr>
  </w:style>
  <w:style w:type="character" w:styleId="affff3">
    <w:name w:val="Placeholder Text"/>
    <w:basedOn w:val="a0"/>
    <w:uiPriority w:val="99"/>
    <w:semiHidden/>
    <w:rsid w:val="005A3F6E"/>
    <w:rPr>
      <w:color w:val="808080"/>
    </w:rPr>
  </w:style>
  <w:style w:type="paragraph" w:customStyle="1" w:styleId="s1">
    <w:name w:val="s_1"/>
    <w:basedOn w:val="a"/>
    <w:rsid w:val="000F3BB9"/>
    <w:pPr>
      <w:spacing w:before="100" w:beforeAutospacing="1" w:after="100" w:afterAutospacing="1"/>
    </w:pPr>
    <w:rPr>
      <w:sz w:val="24"/>
      <w:szCs w:val="24"/>
    </w:rPr>
  </w:style>
  <w:style w:type="paragraph" w:customStyle="1" w:styleId="affff4">
    <w:name w:val="СГП Таблица текст"/>
    <w:basedOn w:val="a"/>
    <w:link w:val="affff5"/>
    <w:qFormat/>
    <w:rsid w:val="009233DB"/>
    <w:pPr>
      <w:suppressAutoHyphens/>
      <w:spacing w:before="40" w:after="40" w:line="240" w:lineRule="exact"/>
    </w:pPr>
    <w:rPr>
      <w:rFonts w:cs="Arial"/>
      <w:sz w:val="24"/>
      <w:szCs w:val="24"/>
    </w:rPr>
  </w:style>
  <w:style w:type="character" w:customStyle="1" w:styleId="affff5">
    <w:name w:val="СГП Таблица текст Знак"/>
    <w:link w:val="affff4"/>
    <w:rsid w:val="009233DB"/>
    <w:rPr>
      <w:rFonts w:ascii="Times New Roman" w:eastAsia="Times New Roman" w:hAnsi="Times New Roman" w:cs="Arial"/>
      <w:sz w:val="24"/>
      <w:szCs w:val="24"/>
      <w:lang w:eastAsia="ru-RU"/>
    </w:rPr>
  </w:style>
  <w:style w:type="paragraph" w:customStyle="1" w:styleId="2f4">
    <w:name w:val="Заголовок 2_РМН"/>
    <w:basedOn w:val="2"/>
    <w:qFormat/>
    <w:rsid w:val="00AC029E"/>
    <w:pPr>
      <w:keepLines/>
      <w:spacing w:line="276" w:lineRule="auto"/>
      <w:ind w:firstLine="709"/>
      <w:jc w:val="left"/>
    </w:pPr>
    <w:rPr>
      <w:rFonts w:eastAsiaTheme="majorEastAsia"/>
      <w:b/>
      <w:bCs/>
      <w:sz w:val="24"/>
      <w:szCs w:val="24"/>
    </w:rPr>
  </w:style>
  <w:style w:type="paragraph" w:customStyle="1" w:styleId="39">
    <w:name w:val="Заголовок 3_РМН"/>
    <w:basedOn w:val="3"/>
    <w:qFormat/>
    <w:rsid w:val="00AC029E"/>
    <w:pPr>
      <w:keepLines/>
      <w:spacing w:before="200"/>
      <w:ind w:firstLine="0"/>
    </w:pPr>
    <w:rPr>
      <w:rFonts w:eastAsiaTheme="majorEastAsia" w:cstheme="majorBidi"/>
      <w:b/>
      <w:bCs/>
      <w:sz w:val="24"/>
      <w:lang w:val="ru-RU" w:eastAsia="ru-RU"/>
    </w:rPr>
  </w:style>
  <w:style w:type="table" w:customStyle="1" w:styleId="130">
    <w:name w:val="Сетка таблицы13"/>
    <w:basedOn w:val="a1"/>
    <w:next w:val="a1"/>
    <w:rsid w:val="00AC02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6">
    <w:name w:val="Обычный текст Знак"/>
    <w:basedOn w:val="a0"/>
    <w:link w:val="affff7"/>
    <w:locked/>
    <w:rsid w:val="00AC029E"/>
    <w:rPr>
      <w:rFonts w:ascii="Times New Roman" w:eastAsia="Times New Roman" w:hAnsi="Times New Roman" w:cs="Times New Roman"/>
      <w:sz w:val="28"/>
      <w:szCs w:val="28"/>
    </w:rPr>
  </w:style>
  <w:style w:type="paragraph" w:customStyle="1" w:styleId="affff7">
    <w:name w:val="Обычный текст"/>
    <w:basedOn w:val="a"/>
    <w:link w:val="affff6"/>
    <w:qFormat/>
    <w:rsid w:val="00AC029E"/>
    <w:pPr>
      <w:ind w:firstLine="709"/>
      <w:jc w:val="both"/>
    </w:pPr>
    <w:rPr>
      <w:sz w:val="28"/>
      <w:szCs w:val="28"/>
      <w:lang w:eastAsia="en-US"/>
    </w:rPr>
  </w:style>
  <w:style w:type="paragraph" w:customStyle="1" w:styleId="affff8">
    <w:name w:val="Текст таблицы"/>
    <w:link w:val="affff9"/>
    <w:qFormat/>
    <w:rsid w:val="00AC029E"/>
    <w:pPr>
      <w:spacing w:before="60" w:after="60" w:line="240" w:lineRule="auto"/>
      <w:jc w:val="both"/>
    </w:pPr>
    <w:rPr>
      <w:rFonts w:ascii="Arial" w:eastAsia="Times New Roman" w:hAnsi="Arial" w:cs="Times New Roman"/>
      <w:sz w:val="20"/>
      <w:lang w:eastAsia="ru-RU"/>
    </w:rPr>
  </w:style>
  <w:style w:type="character" w:customStyle="1" w:styleId="affff9">
    <w:name w:val="Текст таблицы Знак"/>
    <w:link w:val="affff8"/>
    <w:rsid w:val="00AC029E"/>
    <w:rPr>
      <w:rFonts w:ascii="Arial" w:eastAsia="Times New Roman" w:hAnsi="Arial" w:cs="Times New Roman"/>
      <w:sz w:val="20"/>
      <w:lang w:eastAsia="ru-RU"/>
    </w:rPr>
  </w:style>
  <w:style w:type="paragraph" w:customStyle="1" w:styleId="affffa">
    <w:name w:val="Заголовок таблицы"/>
    <w:link w:val="affffb"/>
    <w:qFormat/>
    <w:rsid w:val="00AC029E"/>
    <w:pPr>
      <w:keepNext/>
      <w:suppressAutoHyphens/>
      <w:spacing w:before="120" w:after="120" w:line="240" w:lineRule="auto"/>
      <w:jc w:val="center"/>
    </w:pPr>
    <w:rPr>
      <w:rFonts w:ascii="Arial" w:eastAsia="Times New Roman" w:hAnsi="Arial" w:cs="Times New Roman"/>
      <w:b/>
      <w:sz w:val="20"/>
      <w:lang w:eastAsia="ru-RU"/>
    </w:rPr>
  </w:style>
  <w:style w:type="character" w:customStyle="1" w:styleId="affffb">
    <w:name w:val="Заголовок таблицы Знак"/>
    <w:link w:val="affffa"/>
    <w:rsid w:val="00AC029E"/>
    <w:rPr>
      <w:rFonts w:ascii="Arial" w:eastAsia="Times New Roman" w:hAnsi="Arial" w:cs="Times New Roman"/>
      <w:b/>
      <w:sz w:val="20"/>
      <w:lang w:eastAsia="ru-RU"/>
    </w:rPr>
  </w:style>
  <w:style w:type="character" w:customStyle="1" w:styleId="1f7">
    <w:name w:val="Основной текст Знак1"/>
    <w:basedOn w:val="a0"/>
    <w:uiPriority w:val="99"/>
    <w:semiHidden/>
    <w:rsid w:val="00AC029E"/>
    <w:rPr>
      <w:rFonts w:ascii="Times New Roman" w:eastAsia="Times New Roman" w:hAnsi="Times New Roman" w:cs="Times New Roman"/>
      <w:sz w:val="20"/>
      <w:szCs w:val="20"/>
      <w:lang w:eastAsia="ru-RU"/>
    </w:rPr>
  </w:style>
  <w:style w:type="paragraph" w:customStyle="1" w:styleId="affffc">
    <w:name w:val="Название таблицы"/>
    <w:link w:val="affffd"/>
    <w:qFormat/>
    <w:rsid w:val="00AC029E"/>
    <w:pPr>
      <w:keepNext/>
      <w:spacing w:after="120" w:line="240" w:lineRule="auto"/>
      <w:ind w:left="284" w:right="284"/>
      <w:jc w:val="center"/>
    </w:pPr>
    <w:rPr>
      <w:rFonts w:ascii="Arial" w:eastAsia="Times New Roman" w:hAnsi="Arial" w:cs="Times New Roman"/>
      <w:b/>
      <w:i/>
      <w:iCs/>
      <w:snapToGrid w:val="0"/>
      <w:szCs w:val="24"/>
    </w:rPr>
  </w:style>
  <w:style w:type="character" w:customStyle="1" w:styleId="affffd">
    <w:name w:val="Название таблицы Знак"/>
    <w:link w:val="affffc"/>
    <w:rsid w:val="00AC029E"/>
    <w:rPr>
      <w:rFonts w:ascii="Arial" w:eastAsia="Times New Roman" w:hAnsi="Arial" w:cs="Times New Roman"/>
      <w:b/>
      <w:i/>
      <w:iCs/>
      <w:snapToGrid w:val="0"/>
      <w:szCs w:val="24"/>
    </w:rPr>
  </w:style>
  <w:style w:type="paragraph" w:customStyle="1" w:styleId="affffe">
    <w:name w:val="Номер таблицы"/>
    <w:next w:val="affffc"/>
    <w:link w:val="afffff"/>
    <w:rsid w:val="00AC029E"/>
    <w:pPr>
      <w:keepNext/>
      <w:spacing w:before="240" w:after="0" w:line="240" w:lineRule="auto"/>
      <w:ind w:right="284"/>
      <w:jc w:val="right"/>
    </w:pPr>
    <w:rPr>
      <w:rFonts w:ascii="Arial" w:eastAsia="Times New Roman" w:hAnsi="Arial" w:cs="Times New Roman"/>
      <w:b/>
      <w:i/>
      <w:iCs/>
      <w:snapToGrid w:val="0"/>
      <w:sz w:val="20"/>
      <w:szCs w:val="20"/>
    </w:rPr>
  </w:style>
  <w:style w:type="character" w:customStyle="1" w:styleId="afffff">
    <w:name w:val="Номер таблицы Знак"/>
    <w:link w:val="affffe"/>
    <w:rsid w:val="00AC029E"/>
    <w:rPr>
      <w:rFonts w:ascii="Arial" w:eastAsia="Times New Roman" w:hAnsi="Arial" w:cs="Times New Roman"/>
      <w:b/>
      <w:i/>
      <w:iCs/>
      <w:snapToGrid w:val="0"/>
      <w:sz w:val="20"/>
      <w:szCs w:val="20"/>
    </w:rPr>
  </w:style>
  <w:style w:type="character" w:customStyle="1" w:styleId="e">
    <w:name w:val="Основной тeкст Знак"/>
    <w:link w:val="e0"/>
    <w:rsid w:val="00AC029E"/>
    <w:rPr>
      <w:rFonts w:ascii="Arial" w:hAnsi="Arial"/>
      <w:sz w:val="24"/>
      <w:szCs w:val="24"/>
      <w:lang w:eastAsia="ru-RU"/>
    </w:rPr>
  </w:style>
  <w:style w:type="paragraph" w:customStyle="1" w:styleId="e0">
    <w:name w:val="Основной тeкст"/>
    <w:link w:val="e"/>
    <w:qFormat/>
    <w:rsid w:val="00AC029E"/>
    <w:pPr>
      <w:spacing w:after="0" w:line="360" w:lineRule="auto"/>
      <w:ind w:left="284" w:right="284" w:firstLine="425"/>
      <w:jc w:val="both"/>
    </w:pPr>
    <w:rPr>
      <w:rFonts w:ascii="Arial" w:hAnsi="Arial"/>
      <w:sz w:val="24"/>
      <w:szCs w:val="24"/>
      <w:lang w:eastAsia="ru-RU"/>
    </w:rPr>
  </w:style>
  <w:style w:type="paragraph" w:customStyle="1" w:styleId="120">
    <w:name w:val="Заголовок 1.2"/>
    <w:basedOn w:val="a"/>
    <w:qFormat/>
    <w:rsid w:val="00AC029E"/>
    <w:pPr>
      <w:keepNext/>
      <w:pageBreakBefore/>
      <w:widowControl w:val="0"/>
      <w:numPr>
        <w:numId w:val="35"/>
      </w:numPr>
      <w:suppressAutoHyphens/>
      <w:spacing w:before="360" w:after="240"/>
      <w:ind w:right="284"/>
      <w:outlineLvl w:val="0"/>
    </w:pPr>
    <w:rPr>
      <w:rFonts w:ascii="Arial" w:hAnsi="Arial"/>
      <w:b/>
      <w:bCs/>
      <w:caps/>
      <w:sz w:val="28"/>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Table Elegant"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2E09"/>
    <w:pPr>
      <w:spacing w:after="0" w:line="240" w:lineRule="auto"/>
    </w:pPr>
    <w:rPr>
      <w:rFonts w:ascii="Times New Roman" w:eastAsia="Times New Roman" w:hAnsi="Times New Roman" w:cs="Times New Roman"/>
      <w:sz w:val="20"/>
      <w:szCs w:val="20"/>
      <w:lang w:eastAsia="ru-RU"/>
    </w:rPr>
  </w:style>
  <w:style w:type="paragraph" w:styleId="10">
    <w:name w:val="heading 1"/>
    <w:aliases w:val="новая страница"/>
    <w:basedOn w:val="a"/>
    <w:next w:val="a"/>
    <w:link w:val="11"/>
    <w:qFormat/>
    <w:rsid w:val="00862E09"/>
    <w:pPr>
      <w:keepNext/>
      <w:ind w:firstLine="720"/>
      <w:jc w:val="right"/>
      <w:outlineLvl w:val="0"/>
    </w:pPr>
    <w:rPr>
      <w:sz w:val="28"/>
    </w:rPr>
  </w:style>
  <w:style w:type="paragraph" w:styleId="2">
    <w:name w:val="heading 2"/>
    <w:basedOn w:val="a"/>
    <w:next w:val="a"/>
    <w:link w:val="20"/>
    <w:uiPriority w:val="9"/>
    <w:qFormat/>
    <w:rsid w:val="00862E09"/>
    <w:pPr>
      <w:keepNext/>
      <w:ind w:firstLine="720"/>
      <w:jc w:val="center"/>
      <w:outlineLvl w:val="1"/>
    </w:pPr>
    <w:rPr>
      <w:sz w:val="28"/>
    </w:rPr>
  </w:style>
  <w:style w:type="paragraph" w:styleId="3">
    <w:name w:val="heading 3"/>
    <w:basedOn w:val="a"/>
    <w:next w:val="a"/>
    <w:link w:val="30"/>
    <w:uiPriority w:val="9"/>
    <w:qFormat/>
    <w:rsid w:val="00862E09"/>
    <w:pPr>
      <w:keepNext/>
      <w:ind w:firstLine="720"/>
      <w:outlineLvl w:val="2"/>
    </w:pPr>
    <w:rPr>
      <w:sz w:val="28"/>
      <w:lang w:val="x-none" w:eastAsia="x-none"/>
    </w:rPr>
  </w:style>
  <w:style w:type="paragraph" w:styleId="4">
    <w:name w:val="heading 4"/>
    <w:basedOn w:val="a"/>
    <w:next w:val="a"/>
    <w:link w:val="40"/>
    <w:qFormat/>
    <w:rsid w:val="00862E09"/>
    <w:pPr>
      <w:keepNext/>
      <w:outlineLvl w:val="3"/>
    </w:pPr>
    <w:rPr>
      <w:sz w:val="28"/>
      <w:u w:val="single"/>
    </w:rPr>
  </w:style>
  <w:style w:type="paragraph" w:styleId="5">
    <w:name w:val="heading 5"/>
    <w:basedOn w:val="a"/>
    <w:next w:val="a"/>
    <w:link w:val="50"/>
    <w:qFormat/>
    <w:rsid w:val="00862E09"/>
    <w:pPr>
      <w:keepNext/>
      <w:jc w:val="center"/>
      <w:outlineLvl w:val="4"/>
    </w:pPr>
    <w:rPr>
      <w:sz w:val="28"/>
    </w:rPr>
  </w:style>
  <w:style w:type="paragraph" w:styleId="6">
    <w:name w:val="heading 6"/>
    <w:basedOn w:val="a"/>
    <w:next w:val="a"/>
    <w:link w:val="60"/>
    <w:uiPriority w:val="99"/>
    <w:qFormat/>
    <w:rsid w:val="00862E09"/>
    <w:pPr>
      <w:keepNext/>
      <w:jc w:val="center"/>
      <w:outlineLvl w:val="5"/>
    </w:pPr>
    <w:rPr>
      <w:b/>
      <w:sz w:val="36"/>
    </w:rPr>
  </w:style>
  <w:style w:type="paragraph" w:styleId="7">
    <w:name w:val="heading 7"/>
    <w:basedOn w:val="a"/>
    <w:next w:val="a"/>
    <w:link w:val="70"/>
    <w:qFormat/>
    <w:rsid w:val="00862E09"/>
    <w:pPr>
      <w:keepNext/>
      <w:tabs>
        <w:tab w:val="left" w:pos="7371"/>
      </w:tabs>
      <w:outlineLvl w:val="6"/>
    </w:pPr>
    <w:rPr>
      <w:sz w:val="32"/>
    </w:rPr>
  </w:style>
  <w:style w:type="paragraph" w:styleId="8">
    <w:name w:val="heading 8"/>
    <w:basedOn w:val="a"/>
    <w:next w:val="a"/>
    <w:link w:val="80"/>
    <w:qFormat/>
    <w:rsid w:val="00862E09"/>
    <w:pPr>
      <w:keepNext/>
      <w:outlineLvl w:val="7"/>
    </w:pPr>
    <w:rPr>
      <w:sz w:val="28"/>
      <w:lang w:val="en-US"/>
    </w:rPr>
  </w:style>
  <w:style w:type="paragraph" w:styleId="9">
    <w:name w:val="heading 9"/>
    <w:basedOn w:val="a"/>
    <w:next w:val="a"/>
    <w:link w:val="90"/>
    <w:qFormat/>
    <w:rsid w:val="00862E09"/>
    <w:pPr>
      <w:keepNext/>
      <w:widowControl w:val="0"/>
      <w:autoSpaceDE w:val="0"/>
      <w:autoSpaceDN w:val="0"/>
      <w:adjustRightInd w:val="0"/>
      <w:outlineLvl w:val="8"/>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новая страница Знак1"/>
    <w:basedOn w:val="a0"/>
    <w:link w:val="10"/>
    <w:rsid w:val="00862E09"/>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862E09"/>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
    <w:rsid w:val="00862E09"/>
    <w:rPr>
      <w:rFonts w:ascii="Times New Roman" w:eastAsia="Times New Roman" w:hAnsi="Times New Roman" w:cs="Times New Roman"/>
      <w:sz w:val="28"/>
      <w:szCs w:val="20"/>
      <w:lang w:val="x-none" w:eastAsia="x-none"/>
    </w:rPr>
  </w:style>
  <w:style w:type="character" w:customStyle="1" w:styleId="40">
    <w:name w:val="Заголовок 4 Знак"/>
    <w:basedOn w:val="a0"/>
    <w:link w:val="4"/>
    <w:rsid w:val="00862E09"/>
    <w:rPr>
      <w:rFonts w:ascii="Times New Roman" w:eastAsia="Times New Roman" w:hAnsi="Times New Roman" w:cs="Times New Roman"/>
      <w:sz w:val="28"/>
      <w:szCs w:val="20"/>
      <w:u w:val="single"/>
      <w:lang w:eastAsia="ru-RU"/>
    </w:rPr>
  </w:style>
  <w:style w:type="character" w:customStyle="1" w:styleId="50">
    <w:name w:val="Заголовок 5 Знак"/>
    <w:basedOn w:val="a0"/>
    <w:link w:val="5"/>
    <w:rsid w:val="00862E09"/>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9"/>
    <w:rsid w:val="00862E09"/>
    <w:rPr>
      <w:rFonts w:ascii="Times New Roman" w:eastAsia="Times New Roman" w:hAnsi="Times New Roman" w:cs="Times New Roman"/>
      <w:b/>
      <w:sz w:val="36"/>
      <w:szCs w:val="20"/>
      <w:lang w:eastAsia="ru-RU"/>
    </w:rPr>
  </w:style>
  <w:style w:type="character" w:customStyle="1" w:styleId="70">
    <w:name w:val="Заголовок 7 Знак"/>
    <w:basedOn w:val="a0"/>
    <w:link w:val="7"/>
    <w:rsid w:val="00862E09"/>
    <w:rPr>
      <w:rFonts w:ascii="Times New Roman" w:eastAsia="Times New Roman" w:hAnsi="Times New Roman" w:cs="Times New Roman"/>
      <w:sz w:val="32"/>
      <w:szCs w:val="20"/>
      <w:lang w:eastAsia="ru-RU"/>
    </w:rPr>
  </w:style>
  <w:style w:type="character" w:customStyle="1" w:styleId="80">
    <w:name w:val="Заголовок 8 Знак"/>
    <w:basedOn w:val="a0"/>
    <w:link w:val="8"/>
    <w:rsid w:val="00862E09"/>
    <w:rPr>
      <w:rFonts w:ascii="Times New Roman" w:eastAsia="Times New Roman" w:hAnsi="Times New Roman" w:cs="Times New Roman"/>
      <w:sz w:val="28"/>
      <w:szCs w:val="20"/>
      <w:lang w:val="en-US" w:eastAsia="ru-RU"/>
    </w:rPr>
  </w:style>
  <w:style w:type="character" w:customStyle="1" w:styleId="90">
    <w:name w:val="Заголовок 9 Знак"/>
    <w:basedOn w:val="a0"/>
    <w:link w:val="9"/>
    <w:rsid w:val="00862E09"/>
    <w:rPr>
      <w:rFonts w:ascii="Times New Roman" w:eastAsia="Times New Roman" w:hAnsi="Times New Roman" w:cs="Times New Roman"/>
      <w:sz w:val="24"/>
      <w:szCs w:val="20"/>
      <w:lang w:eastAsia="ru-RU"/>
    </w:rPr>
  </w:style>
  <w:style w:type="paragraph" w:styleId="a3">
    <w:name w:val="Body Text Indent"/>
    <w:basedOn w:val="a"/>
    <w:link w:val="a4"/>
    <w:uiPriority w:val="99"/>
    <w:rsid w:val="00862E09"/>
    <w:pPr>
      <w:ind w:firstLine="720"/>
    </w:pPr>
    <w:rPr>
      <w:sz w:val="28"/>
      <w:lang w:val="x-none" w:eastAsia="x-none"/>
    </w:rPr>
  </w:style>
  <w:style w:type="character" w:customStyle="1" w:styleId="a4">
    <w:name w:val="Основной текст с отступом Знак"/>
    <w:basedOn w:val="a0"/>
    <w:link w:val="a3"/>
    <w:rsid w:val="00862E09"/>
    <w:rPr>
      <w:rFonts w:ascii="Times New Roman" w:eastAsia="Times New Roman" w:hAnsi="Times New Roman" w:cs="Times New Roman"/>
      <w:sz w:val="28"/>
      <w:szCs w:val="20"/>
      <w:lang w:val="x-none" w:eastAsia="x-none"/>
    </w:rPr>
  </w:style>
  <w:style w:type="character" w:styleId="a5">
    <w:name w:val="Emphasis"/>
    <w:qFormat/>
    <w:rsid w:val="00862E09"/>
    <w:rPr>
      <w:i/>
    </w:rPr>
  </w:style>
  <w:style w:type="paragraph" w:styleId="a6">
    <w:name w:val="Title"/>
    <w:aliases w:val="текст"/>
    <w:basedOn w:val="a"/>
    <w:link w:val="a7"/>
    <w:qFormat/>
    <w:rsid w:val="00862E09"/>
    <w:pPr>
      <w:jc w:val="center"/>
    </w:pPr>
    <w:rPr>
      <w:sz w:val="32"/>
    </w:rPr>
  </w:style>
  <w:style w:type="character" w:customStyle="1" w:styleId="a7">
    <w:name w:val="Название Знак"/>
    <w:aliases w:val="текст Знак"/>
    <w:basedOn w:val="a0"/>
    <w:link w:val="a6"/>
    <w:rsid w:val="00862E09"/>
    <w:rPr>
      <w:rFonts w:ascii="Times New Roman" w:eastAsia="Times New Roman" w:hAnsi="Times New Roman" w:cs="Times New Roman"/>
      <w:sz w:val="32"/>
      <w:szCs w:val="20"/>
      <w:lang w:eastAsia="ru-RU"/>
    </w:rPr>
  </w:style>
  <w:style w:type="paragraph" w:styleId="a8">
    <w:name w:val="Body Text"/>
    <w:basedOn w:val="a"/>
    <w:link w:val="a9"/>
    <w:uiPriority w:val="99"/>
    <w:qFormat/>
    <w:rsid w:val="00862E09"/>
    <w:rPr>
      <w:sz w:val="28"/>
      <w:szCs w:val="28"/>
    </w:rPr>
  </w:style>
  <w:style w:type="character" w:customStyle="1" w:styleId="a9">
    <w:name w:val="Основной текст Знак"/>
    <w:basedOn w:val="a0"/>
    <w:link w:val="a8"/>
    <w:uiPriority w:val="99"/>
    <w:rsid w:val="00862E09"/>
    <w:rPr>
      <w:rFonts w:ascii="Times New Roman" w:eastAsia="Times New Roman" w:hAnsi="Times New Roman" w:cs="Times New Roman"/>
      <w:sz w:val="28"/>
      <w:szCs w:val="28"/>
      <w:lang w:eastAsia="ru-RU"/>
    </w:rPr>
  </w:style>
  <w:style w:type="paragraph" w:styleId="31">
    <w:name w:val="Body Text 3"/>
    <w:basedOn w:val="a"/>
    <w:link w:val="32"/>
    <w:rsid w:val="00862E09"/>
    <w:pPr>
      <w:jc w:val="center"/>
    </w:pPr>
    <w:rPr>
      <w:sz w:val="28"/>
      <w:szCs w:val="28"/>
      <w:lang w:val="x-none" w:eastAsia="x-none"/>
    </w:rPr>
  </w:style>
  <w:style w:type="character" w:customStyle="1" w:styleId="32">
    <w:name w:val="Основной текст 3 Знак"/>
    <w:basedOn w:val="a0"/>
    <w:link w:val="31"/>
    <w:rsid w:val="00862E09"/>
    <w:rPr>
      <w:rFonts w:ascii="Times New Roman" w:eastAsia="Times New Roman" w:hAnsi="Times New Roman" w:cs="Times New Roman"/>
      <w:sz w:val="28"/>
      <w:szCs w:val="28"/>
      <w:lang w:val="x-none" w:eastAsia="x-none"/>
    </w:rPr>
  </w:style>
  <w:style w:type="paragraph" w:styleId="21">
    <w:name w:val="Body Text Indent 2"/>
    <w:basedOn w:val="a"/>
    <w:link w:val="22"/>
    <w:rsid w:val="00862E09"/>
    <w:pPr>
      <w:ind w:firstLine="720"/>
    </w:pPr>
    <w:rPr>
      <w:color w:val="0000FF"/>
      <w:sz w:val="28"/>
    </w:rPr>
  </w:style>
  <w:style w:type="character" w:customStyle="1" w:styleId="22">
    <w:name w:val="Основной текст с отступом 2 Знак"/>
    <w:basedOn w:val="a0"/>
    <w:link w:val="21"/>
    <w:rsid w:val="00862E09"/>
    <w:rPr>
      <w:rFonts w:ascii="Times New Roman" w:eastAsia="Times New Roman" w:hAnsi="Times New Roman" w:cs="Times New Roman"/>
      <w:color w:val="0000FF"/>
      <w:sz w:val="28"/>
      <w:szCs w:val="20"/>
      <w:lang w:eastAsia="ru-RU"/>
    </w:rPr>
  </w:style>
  <w:style w:type="paragraph" w:styleId="13">
    <w:name w:val="toc 1"/>
    <w:basedOn w:val="a"/>
    <w:next w:val="a"/>
    <w:autoRedefine/>
    <w:uiPriority w:val="39"/>
    <w:rsid w:val="00785399"/>
    <w:pPr>
      <w:tabs>
        <w:tab w:val="right" w:leader="dot" w:pos="9923"/>
      </w:tabs>
      <w:ind w:hanging="284"/>
    </w:pPr>
    <w:rPr>
      <w:noProof/>
      <w:sz w:val="28"/>
      <w:szCs w:val="28"/>
    </w:rPr>
  </w:style>
  <w:style w:type="paragraph" w:customStyle="1" w:styleId="14">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
    <w:link w:val="140"/>
    <w:qFormat/>
    <w:rsid w:val="00862E09"/>
    <w:rPr>
      <w:sz w:val="28"/>
    </w:rPr>
  </w:style>
  <w:style w:type="paragraph" w:styleId="33">
    <w:name w:val="Body Text Indent 3"/>
    <w:basedOn w:val="a"/>
    <w:link w:val="34"/>
    <w:rsid w:val="00862E09"/>
    <w:pPr>
      <w:spacing w:after="120"/>
      <w:ind w:left="283"/>
    </w:pPr>
    <w:rPr>
      <w:sz w:val="16"/>
      <w:szCs w:val="16"/>
      <w:lang w:val="x-none" w:eastAsia="x-none"/>
    </w:rPr>
  </w:style>
  <w:style w:type="character" w:customStyle="1" w:styleId="34">
    <w:name w:val="Основной текст с отступом 3 Знак"/>
    <w:basedOn w:val="a0"/>
    <w:link w:val="33"/>
    <w:rsid w:val="00862E09"/>
    <w:rPr>
      <w:rFonts w:ascii="Times New Roman" w:eastAsia="Times New Roman" w:hAnsi="Times New Roman" w:cs="Times New Roman"/>
      <w:sz w:val="16"/>
      <w:szCs w:val="16"/>
      <w:lang w:val="x-none" w:eastAsia="x-none"/>
    </w:rPr>
  </w:style>
  <w:style w:type="paragraph" w:styleId="aa">
    <w:name w:val="Block Text"/>
    <w:basedOn w:val="a"/>
    <w:rsid w:val="00862E09"/>
    <w:pPr>
      <w:ind w:left="-426" w:right="-283" w:firstLine="710"/>
      <w:jc w:val="both"/>
    </w:pPr>
    <w:rPr>
      <w:sz w:val="24"/>
    </w:rPr>
  </w:style>
  <w:style w:type="paragraph" w:customStyle="1" w:styleId="ConsNonformat">
    <w:name w:val="ConsNonformat"/>
    <w:rsid w:val="00862E09"/>
    <w:pPr>
      <w:widowControl w:val="0"/>
      <w:spacing w:after="0" w:line="240" w:lineRule="auto"/>
    </w:pPr>
    <w:rPr>
      <w:rFonts w:ascii="Courier New" w:eastAsia="Times New Roman" w:hAnsi="Courier New" w:cs="Times New Roman"/>
      <w:snapToGrid w:val="0"/>
      <w:sz w:val="20"/>
      <w:szCs w:val="20"/>
      <w:lang w:eastAsia="ru-RU"/>
    </w:rPr>
  </w:style>
  <w:style w:type="paragraph" w:styleId="ab">
    <w:name w:val="footer"/>
    <w:basedOn w:val="a"/>
    <w:link w:val="ac"/>
    <w:uiPriority w:val="99"/>
    <w:rsid w:val="00862E09"/>
    <w:pPr>
      <w:tabs>
        <w:tab w:val="center" w:pos="4677"/>
        <w:tab w:val="right" w:pos="9355"/>
      </w:tabs>
    </w:pPr>
  </w:style>
  <w:style w:type="character" w:customStyle="1" w:styleId="ac">
    <w:name w:val="Нижний колонтитул Знак"/>
    <w:basedOn w:val="a0"/>
    <w:link w:val="ab"/>
    <w:uiPriority w:val="99"/>
    <w:rsid w:val="00862E09"/>
    <w:rPr>
      <w:rFonts w:ascii="Times New Roman" w:eastAsia="Times New Roman" w:hAnsi="Times New Roman" w:cs="Times New Roman"/>
      <w:sz w:val="20"/>
      <w:szCs w:val="20"/>
      <w:lang w:eastAsia="ru-RU"/>
    </w:rPr>
  </w:style>
  <w:style w:type="character" w:styleId="ad">
    <w:name w:val="page number"/>
    <w:basedOn w:val="a0"/>
    <w:rsid w:val="00862E09"/>
  </w:style>
  <w:style w:type="paragraph" w:styleId="23">
    <w:name w:val="toc 2"/>
    <w:basedOn w:val="a"/>
    <w:next w:val="a"/>
    <w:link w:val="24"/>
    <w:autoRedefine/>
    <w:uiPriority w:val="39"/>
    <w:rsid w:val="001248B5"/>
    <w:pPr>
      <w:tabs>
        <w:tab w:val="right" w:leader="dot" w:pos="9923"/>
      </w:tabs>
      <w:suppressAutoHyphens/>
    </w:pPr>
    <w:rPr>
      <w:b/>
      <w:bCs/>
      <w:noProof/>
      <w:sz w:val="28"/>
      <w:szCs w:val="28"/>
    </w:rPr>
  </w:style>
  <w:style w:type="paragraph" w:styleId="35">
    <w:name w:val="toc 3"/>
    <w:basedOn w:val="a"/>
    <w:next w:val="a"/>
    <w:autoRedefine/>
    <w:uiPriority w:val="39"/>
    <w:rsid w:val="00862E09"/>
    <w:pPr>
      <w:ind w:left="400"/>
    </w:pPr>
  </w:style>
  <w:style w:type="paragraph" w:styleId="41">
    <w:name w:val="toc 4"/>
    <w:basedOn w:val="a"/>
    <w:next w:val="a"/>
    <w:autoRedefine/>
    <w:uiPriority w:val="39"/>
    <w:rsid w:val="00862E09"/>
    <w:pPr>
      <w:ind w:left="600"/>
    </w:pPr>
  </w:style>
  <w:style w:type="paragraph" w:styleId="51">
    <w:name w:val="toc 5"/>
    <w:basedOn w:val="a"/>
    <w:next w:val="a"/>
    <w:autoRedefine/>
    <w:uiPriority w:val="39"/>
    <w:rsid w:val="00862E09"/>
    <w:pPr>
      <w:ind w:left="800"/>
    </w:pPr>
  </w:style>
  <w:style w:type="paragraph" w:styleId="61">
    <w:name w:val="toc 6"/>
    <w:basedOn w:val="a"/>
    <w:next w:val="a"/>
    <w:autoRedefine/>
    <w:uiPriority w:val="39"/>
    <w:rsid w:val="00862E09"/>
    <w:pPr>
      <w:ind w:left="1000"/>
    </w:pPr>
  </w:style>
  <w:style w:type="paragraph" w:styleId="71">
    <w:name w:val="toc 7"/>
    <w:basedOn w:val="a"/>
    <w:next w:val="a"/>
    <w:autoRedefine/>
    <w:uiPriority w:val="39"/>
    <w:rsid w:val="00862E09"/>
    <w:pPr>
      <w:ind w:left="1200"/>
    </w:pPr>
  </w:style>
  <w:style w:type="paragraph" w:styleId="81">
    <w:name w:val="toc 8"/>
    <w:basedOn w:val="a"/>
    <w:next w:val="a"/>
    <w:autoRedefine/>
    <w:uiPriority w:val="39"/>
    <w:rsid w:val="00862E09"/>
    <w:pPr>
      <w:ind w:left="1400"/>
    </w:pPr>
  </w:style>
  <w:style w:type="paragraph" w:styleId="91">
    <w:name w:val="toc 9"/>
    <w:basedOn w:val="a"/>
    <w:next w:val="a"/>
    <w:autoRedefine/>
    <w:uiPriority w:val="39"/>
    <w:rsid w:val="00862E09"/>
    <w:pPr>
      <w:ind w:left="1600"/>
    </w:pPr>
  </w:style>
  <w:style w:type="character" w:styleId="ae">
    <w:name w:val="Hyperlink"/>
    <w:uiPriority w:val="99"/>
    <w:rsid w:val="00862E09"/>
    <w:rPr>
      <w:color w:val="0000FF"/>
      <w:u w:val="single"/>
    </w:rPr>
  </w:style>
  <w:style w:type="table" w:styleId="af">
    <w:name w:val="Table Grid"/>
    <w:basedOn w:val="a1"/>
    <w:uiPriority w:val="39"/>
    <w:rsid w:val="00862E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Обычный нумерованный"/>
    <w:basedOn w:val="a"/>
    <w:rsid w:val="00862E09"/>
    <w:pPr>
      <w:widowControl w:val="0"/>
      <w:ind w:firstLine="567"/>
      <w:jc w:val="both"/>
    </w:pPr>
    <w:rPr>
      <w:snapToGrid w:val="0"/>
      <w:sz w:val="28"/>
      <w:szCs w:val="24"/>
    </w:rPr>
  </w:style>
  <w:style w:type="paragraph" w:styleId="25">
    <w:name w:val="Body Text 2"/>
    <w:basedOn w:val="a"/>
    <w:link w:val="26"/>
    <w:rsid w:val="00862E09"/>
    <w:pPr>
      <w:spacing w:after="120" w:line="480" w:lineRule="auto"/>
    </w:pPr>
  </w:style>
  <w:style w:type="character" w:customStyle="1" w:styleId="26">
    <w:name w:val="Основной текст 2 Знак"/>
    <w:basedOn w:val="a0"/>
    <w:link w:val="25"/>
    <w:rsid w:val="00862E09"/>
    <w:rPr>
      <w:rFonts w:ascii="Times New Roman" w:eastAsia="Times New Roman" w:hAnsi="Times New Roman" w:cs="Times New Roman"/>
      <w:sz w:val="20"/>
      <w:szCs w:val="20"/>
      <w:lang w:eastAsia="ru-RU"/>
    </w:rPr>
  </w:style>
  <w:style w:type="paragraph" w:styleId="af1">
    <w:name w:val="header"/>
    <w:basedOn w:val="a"/>
    <w:link w:val="af2"/>
    <w:uiPriority w:val="99"/>
    <w:rsid w:val="00862E09"/>
    <w:pPr>
      <w:tabs>
        <w:tab w:val="center" w:pos="4677"/>
        <w:tab w:val="right" w:pos="9355"/>
      </w:tabs>
    </w:pPr>
  </w:style>
  <w:style w:type="character" w:customStyle="1" w:styleId="af2">
    <w:name w:val="Верхний колонтитул Знак"/>
    <w:basedOn w:val="a0"/>
    <w:link w:val="af1"/>
    <w:uiPriority w:val="99"/>
    <w:rsid w:val="00862E09"/>
    <w:rPr>
      <w:rFonts w:ascii="Times New Roman" w:eastAsia="Times New Roman" w:hAnsi="Times New Roman" w:cs="Times New Roman"/>
      <w:sz w:val="20"/>
      <w:szCs w:val="20"/>
      <w:lang w:eastAsia="ru-RU"/>
    </w:rPr>
  </w:style>
  <w:style w:type="paragraph" w:customStyle="1" w:styleId="15">
    <w:name w:val="Стиль1"/>
    <w:basedOn w:val="a"/>
    <w:rsid w:val="00862E09"/>
    <w:rPr>
      <w:sz w:val="28"/>
    </w:rPr>
  </w:style>
  <w:style w:type="paragraph" w:customStyle="1" w:styleId="formattext">
    <w:name w:val="formattext"/>
    <w:rsid w:val="00862E09"/>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styleId="af3">
    <w:name w:val="Balloon Text"/>
    <w:basedOn w:val="a"/>
    <w:link w:val="af4"/>
    <w:uiPriority w:val="99"/>
    <w:rsid w:val="00862E09"/>
    <w:rPr>
      <w:rFonts w:ascii="Tahoma" w:hAnsi="Tahoma"/>
      <w:sz w:val="16"/>
      <w:szCs w:val="16"/>
      <w:lang w:val="x-none" w:eastAsia="x-none"/>
    </w:rPr>
  </w:style>
  <w:style w:type="character" w:customStyle="1" w:styleId="af4">
    <w:name w:val="Текст выноски Знак"/>
    <w:basedOn w:val="a0"/>
    <w:link w:val="af3"/>
    <w:uiPriority w:val="99"/>
    <w:rsid w:val="00862E09"/>
    <w:rPr>
      <w:rFonts w:ascii="Tahoma" w:eastAsia="Times New Roman" w:hAnsi="Tahoma" w:cs="Times New Roman"/>
      <w:sz w:val="16"/>
      <w:szCs w:val="16"/>
      <w:lang w:val="x-none" w:eastAsia="x-none"/>
    </w:rPr>
  </w:style>
  <w:style w:type="paragraph" w:styleId="af5">
    <w:name w:val="Document Map"/>
    <w:basedOn w:val="a"/>
    <w:link w:val="af6"/>
    <w:rsid w:val="00862E09"/>
    <w:rPr>
      <w:rFonts w:ascii="Tahoma" w:hAnsi="Tahoma"/>
      <w:sz w:val="16"/>
      <w:szCs w:val="16"/>
      <w:lang w:val="x-none" w:eastAsia="x-none"/>
    </w:rPr>
  </w:style>
  <w:style w:type="character" w:customStyle="1" w:styleId="af6">
    <w:name w:val="Схема документа Знак"/>
    <w:basedOn w:val="a0"/>
    <w:link w:val="af5"/>
    <w:rsid w:val="00862E09"/>
    <w:rPr>
      <w:rFonts w:ascii="Tahoma" w:eastAsia="Times New Roman" w:hAnsi="Tahoma" w:cs="Times New Roman"/>
      <w:sz w:val="16"/>
      <w:szCs w:val="16"/>
      <w:lang w:val="x-none" w:eastAsia="x-none"/>
    </w:rPr>
  </w:style>
  <w:style w:type="paragraph" w:customStyle="1" w:styleId="af7">
    <w:name w:val="Чертежный"/>
    <w:rsid w:val="00862E09"/>
    <w:pPr>
      <w:spacing w:after="0" w:line="240" w:lineRule="auto"/>
      <w:jc w:val="both"/>
    </w:pPr>
    <w:rPr>
      <w:rFonts w:ascii="ISOCPEUR" w:eastAsia="Times New Roman" w:hAnsi="ISOCPEUR" w:cs="Times New Roman"/>
      <w:i/>
      <w:sz w:val="28"/>
      <w:szCs w:val="20"/>
      <w:lang w:val="uk-UA" w:eastAsia="ru-RU"/>
    </w:rPr>
  </w:style>
  <w:style w:type="paragraph" w:styleId="af8">
    <w:name w:val="Normal (Web)"/>
    <w:basedOn w:val="a"/>
    <w:uiPriority w:val="99"/>
    <w:rsid w:val="00862E09"/>
    <w:pPr>
      <w:spacing w:before="100" w:beforeAutospacing="1" w:after="100" w:afterAutospacing="1"/>
    </w:pPr>
    <w:rPr>
      <w:sz w:val="24"/>
      <w:szCs w:val="24"/>
    </w:rPr>
  </w:style>
  <w:style w:type="paragraph" w:customStyle="1" w:styleId="headertext">
    <w:name w:val="headertext"/>
    <w:rsid w:val="00862E09"/>
    <w:pPr>
      <w:widowControl w:val="0"/>
      <w:autoSpaceDE w:val="0"/>
      <w:autoSpaceDN w:val="0"/>
      <w:adjustRightInd w:val="0"/>
      <w:spacing w:after="0" w:line="240" w:lineRule="auto"/>
    </w:pPr>
    <w:rPr>
      <w:rFonts w:ascii="Arial" w:eastAsia="Times New Roman" w:hAnsi="Arial" w:cs="Arial"/>
      <w:b/>
      <w:bCs/>
      <w:lang w:eastAsia="ru-RU"/>
    </w:rPr>
  </w:style>
  <w:style w:type="table" w:styleId="-1">
    <w:name w:val="Table Web 1"/>
    <w:basedOn w:val="a1"/>
    <w:rsid w:val="00862E0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862E0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rsid w:val="00862E0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9">
    <w:name w:val="Table Elegant"/>
    <w:basedOn w:val="a1"/>
    <w:rsid w:val="00862E0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1"/>
    <w:rsid w:val="00862E0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Subtle 2"/>
    <w:basedOn w:val="a1"/>
    <w:rsid w:val="00862E09"/>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a">
    <w:name w:val="FollowedHyperlink"/>
    <w:uiPriority w:val="99"/>
    <w:unhideWhenUsed/>
    <w:rsid w:val="00862E09"/>
    <w:rPr>
      <w:color w:val="800080"/>
      <w:u w:val="single"/>
    </w:rPr>
  </w:style>
  <w:style w:type="paragraph" w:customStyle="1" w:styleId="210">
    <w:name w:val="Основной текст 21"/>
    <w:basedOn w:val="a"/>
    <w:rsid w:val="00862E09"/>
    <w:pPr>
      <w:jc w:val="center"/>
    </w:pPr>
    <w:rPr>
      <w:sz w:val="28"/>
      <w:lang w:eastAsia="ar-SA"/>
    </w:rPr>
  </w:style>
  <w:style w:type="paragraph" w:styleId="afb">
    <w:name w:val="List Paragraph"/>
    <w:aliases w:val="it_List1,Ненумерованный список,List Paragraph"/>
    <w:basedOn w:val="a"/>
    <w:link w:val="afc"/>
    <w:uiPriority w:val="34"/>
    <w:qFormat/>
    <w:rsid w:val="00862E09"/>
    <w:pPr>
      <w:ind w:left="720"/>
      <w:contextualSpacing/>
    </w:pPr>
  </w:style>
  <w:style w:type="paragraph" w:customStyle="1" w:styleId="141">
    <w:name w:val="Основной 14"/>
    <w:basedOn w:val="a8"/>
    <w:link w:val="142"/>
    <w:qFormat/>
    <w:rsid w:val="00862E09"/>
    <w:pPr>
      <w:spacing w:after="120"/>
      <w:ind w:right="-16" w:firstLine="720"/>
      <w:jc w:val="both"/>
    </w:pPr>
    <w:rPr>
      <w:lang w:val="x-none" w:eastAsia="x-none"/>
    </w:rPr>
  </w:style>
  <w:style w:type="character" w:customStyle="1" w:styleId="142">
    <w:name w:val="Основной 14 Знак"/>
    <w:link w:val="141"/>
    <w:rsid w:val="00862E09"/>
    <w:rPr>
      <w:rFonts w:ascii="Times New Roman" w:eastAsia="Times New Roman" w:hAnsi="Times New Roman" w:cs="Times New Roman"/>
      <w:sz w:val="28"/>
      <w:szCs w:val="28"/>
      <w:lang w:val="x-none" w:eastAsia="x-none"/>
    </w:rPr>
  </w:style>
  <w:style w:type="paragraph" w:customStyle="1" w:styleId="afd">
    <w:name w:val="Таблица"/>
    <w:basedOn w:val="a"/>
    <w:link w:val="afe"/>
    <w:qFormat/>
    <w:rsid w:val="00586E68"/>
    <w:pPr>
      <w:spacing w:line="276" w:lineRule="auto"/>
    </w:pPr>
    <w:rPr>
      <w:sz w:val="23"/>
      <w:szCs w:val="23"/>
      <w:lang w:val="x-none" w:eastAsia="x-none"/>
    </w:rPr>
  </w:style>
  <w:style w:type="character" w:customStyle="1" w:styleId="afe">
    <w:name w:val="Таблица Знак"/>
    <w:link w:val="afd"/>
    <w:rsid w:val="00586E68"/>
    <w:rPr>
      <w:rFonts w:ascii="Times New Roman" w:eastAsia="Times New Roman" w:hAnsi="Times New Roman" w:cs="Times New Roman"/>
      <w:sz w:val="23"/>
      <w:szCs w:val="23"/>
      <w:lang w:val="x-none" w:eastAsia="x-none"/>
    </w:rPr>
  </w:style>
  <w:style w:type="paragraph" w:customStyle="1" w:styleId="font5">
    <w:name w:val="font5"/>
    <w:basedOn w:val="a"/>
    <w:rsid w:val="00862E09"/>
    <w:pPr>
      <w:spacing w:before="100" w:beforeAutospacing="1" w:after="100" w:afterAutospacing="1"/>
    </w:pPr>
    <w:rPr>
      <w:sz w:val="24"/>
      <w:szCs w:val="24"/>
    </w:rPr>
  </w:style>
  <w:style w:type="paragraph" w:customStyle="1" w:styleId="font6">
    <w:name w:val="font6"/>
    <w:basedOn w:val="a"/>
    <w:rsid w:val="00862E09"/>
    <w:pPr>
      <w:spacing w:before="100" w:beforeAutospacing="1" w:after="100" w:afterAutospacing="1"/>
    </w:pPr>
    <w:rPr>
      <w:color w:val="000000"/>
      <w:sz w:val="24"/>
      <w:szCs w:val="24"/>
    </w:rPr>
  </w:style>
  <w:style w:type="paragraph" w:customStyle="1" w:styleId="font7">
    <w:name w:val="font7"/>
    <w:basedOn w:val="a"/>
    <w:rsid w:val="00862E09"/>
    <w:pPr>
      <w:spacing w:before="100" w:beforeAutospacing="1" w:after="100" w:afterAutospacing="1"/>
    </w:pPr>
    <w:rPr>
      <w:color w:val="000000"/>
      <w:sz w:val="24"/>
      <w:szCs w:val="24"/>
    </w:rPr>
  </w:style>
  <w:style w:type="paragraph" w:customStyle="1" w:styleId="xl65">
    <w:name w:val="xl65"/>
    <w:basedOn w:val="a"/>
    <w:rsid w:val="00862E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66">
    <w:name w:val="xl66"/>
    <w:basedOn w:val="a"/>
    <w:rsid w:val="00862E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67">
    <w:name w:val="xl67"/>
    <w:basedOn w:val="a"/>
    <w:rsid w:val="00862E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68">
    <w:name w:val="xl68"/>
    <w:basedOn w:val="a"/>
    <w:rsid w:val="00862E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69">
    <w:name w:val="xl69"/>
    <w:basedOn w:val="a"/>
    <w:rsid w:val="00862E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0">
    <w:name w:val="xl70"/>
    <w:basedOn w:val="a"/>
    <w:rsid w:val="00862E09"/>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a"/>
    <w:rsid w:val="00862E09"/>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2">
    <w:name w:val="xl72"/>
    <w:basedOn w:val="a"/>
    <w:rsid w:val="00862E09"/>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3">
    <w:name w:val="xl73"/>
    <w:basedOn w:val="a"/>
    <w:rsid w:val="00862E0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4">
    <w:name w:val="xl74"/>
    <w:basedOn w:val="a"/>
    <w:rsid w:val="00862E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75">
    <w:name w:val="xl75"/>
    <w:basedOn w:val="a"/>
    <w:rsid w:val="00862E09"/>
    <w:pPr>
      <w:spacing w:before="100" w:beforeAutospacing="1" w:after="100" w:afterAutospacing="1"/>
      <w:jc w:val="center"/>
      <w:textAlignment w:val="top"/>
    </w:pPr>
    <w:rPr>
      <w:sz w:val="24"/>
      <w:szCs w:val="24"/>
    </w:rPr>
  </w:style>
  <w:style w:type="paragraph" w:customStyle="1" w:styleId="xl76">
    <w:name w:val="xl76"/>
    <w:basedOn w:val="a"/>
    <w:rsid w:val="00862E09"/>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7">
    <w:name w:val="xl77"/>
    <w:basedOn w:val="a"/>
    <w:rsid w:val="00862E09"/>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top"/>
    </w:pPr>
    <w:rPr>
      <w:i/>
      <w:iCs/>
      <w:sz w:val="24"/>
      <w:szCs w:val="24"/>
    </w:rPr>
  </w:style>
  <w:style w:type="paragraph" w:customStyle="1" w:styleId="xl78">
    <w:name w:val="xl78"/>
    <w:basedOn w:val="a"/>
    <w:rsid w:val="00862E09"/>
    <w:pPr>
      <w:pBdr>
        <w:top w:val="single" w:sz="4" w:space="0" w:color="auto"/>
        <w:bottom w:val="single" w:sz="4" w:space="0" w:color="auto"/>
      </w:pBdr>
      <w:shd w:val="clear" w:color="000000" w:fill="FDE9D9"/>
      <w:spacing w:before="100" w:beforeAutospacing="1" w:after="100" w:afterAutospacing="1"/>
      <w:jc w:val="center"/>
      <w:textAlignment w:val="top"/>
    </w:pPr>
    <w:rPr>
      <w:i/>
      <w:iCs/>
      <w:sz w:val="24"/>
      <w:szCs w:val="24"/>
    </w:rPr>
  </w:style>
  <w:style w:type="paragraph" w:customStyle="1" w:styleId="xl79">
    <w:name w:val="xl79"/>
    <w:basedOn w:val="a"/>
    <w:rsid w:val="00862E09"/>
    <w:pPr>
      <w:pBdr>
        <w:top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sz w:val="24"/>
      <w:szCs w:val="24"/>
    </w:rPr>
  </w:style>
  <w:style w:type="paragraph" w:customStyle="1" w:styleId="xl80">
    <w:name w:val="xl80"/>
    <w:basedOn w:val="a"/>
    <w:rsid w:val="00862E0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sz w:val="24"/>
      <w:szCs w:val="24"/>
    </w:rPr>
  </w:style>
  <w:style w:type="paragraph" w:customStyle="1" w:styleId="xl81">
    <w:name w:val="xl81"/>
    <w:basedOn w:val="a"/>
    <w:rsid w:val="00862E09"/>
    <w:pPr>
      <w:spacing w:before="100" w:beforeAutospacing="1" w:after="100" w:afterAutospacing="1"/>
    </w:pPr>
    <w:rPr>
      <w:i/>
      <w:iCs/>
      <w:sz w:val="24"/>
      <w:szCs w:val="24"/>
    </w:rPr>
  </w:style>
  <w:style w:type="paragraph" w:customStyle="1" w:styleId="xl82">
    <w:name w:val="xl82"/>
    <w:basedOn w:val="a"/>
    <w:rsid w:val="00862E09"/>
    <w:pPr>
      <w:pBdr>
        <w:top w:val="single" w:sz="4" w:space="0" w:color="auto"/>
        <w:left w:val="single" w:sz="4" w:space="0" w:color="auto"/>
        <w:bottom w:val="single" w:sz="4" w:space="0" w:color="auto"/>
      </w:pBdr>
      <w:shd w:val="clear" w:color="000000" w:fill="F2DCDB"/>
      <w:spacing w:before="100" w:beforeAutospacing="1" w:after="100" w:afterAutospacing="1"/>
      <w:jc w:val="center"/>
      <w:textAlignment w:val="top"/>
    </w:pPr>
    <w:rPr>
      <w:b/>
      <w:bCs/>
      <w:sz w:val="24"/>
      <w:szCs w:val="24"/>
    </w:rPr>
  </w:style>
  <w:style w:type="paragraph" w:customStyle="1" w:styleId="xl83">
    <w:name w:val="xl83"/>
    <w:basedOn w:val="a"/>
    <w:rsid w:val="00862E09"/>
    <w:pPr>
      <w:pBdr>
        <w:top w:val="single" w:sz="4" w:space="0" w:color="auto"/>
        <w:bottom w:val="single" w:sz="4" w:space="0" w:color="auto"/>
      </w:pBdr>
      <w:shd w:val="clear" w:color="000000" w:fill="F2DCDB"/>
      <w:spacing w:before="100" w:beforeAutospacing="1" w:after="100" w:afterAutospacing="1"/>
      <w:jc w:val="center"/>
      <w:textAlignment w:val="top"/>
    </w:pPr>
    <w:rPr>
      <w:b/>
      <w:bCs/>
      <w:sz w:val="24"/>
      <w:szCs w:val="24"/>
    </w:rPr>
  </w:style>
  <w:style w:type="paragraph" w:customStyle="1" w:styleId="xl84">
    <w:name w:val="xl84"/>
    <w:basedOn w:val="a"/>
    <w:rsid w:val="00862E09"/>
    <w:pPr>
      <w:pBdr>
        <w:top w:val="single" w:sz="4" w:space="0" w:color="auto"/>
        <w:bottom w:val="single" w:sz="4" w:space="0" w:color="auto"/>
        <w:right w:val="single" w:sz="4" w:space="0" w:color="auto"/>
      </w:pBdr>
      <w:shd w:val="clear" w:color="000000" w:fill="F2DCDB"/>
      <w:spacing w:before="100" w:beforeAutospacing="1" w:after="100" w:afterAutospacing="1"/>
      <w:jc w:val="center"/>
      <w:textAlignment w:val="top"/>
    </w:pPr>
    <w:rPr>
      <w:b/>
      <w:bCs/>
      <w:sz w:val="24"/>
      <w:szCs w:val="24"/>
    </w:rPr>
  </w:style>
  <w:style w:type="paragraph" w:customStyle="1" w:styleId="xl85">
    <w:name w:val="xl85"/>
    <w:basedOn w:val="a"/>
    <w:rsid w:val="00862E0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top"/>
    </w:pPr>
    <w:rPr>
      <w:b/>
      <w:bCs/>
      <w:sz w:val="24"/>
      <w:szCs w:val="24"/>
    </w:rPr>
  </w:style>
  <w:style w:type="paragraph" w:customStyle="1" w:styleId="xl86">
    <w:name w:val="xl86"/>
    <w:basedOn w:val="a"/>
    <w:rsid w:val="00862E09"/>
    <w:pPr>
      <w:spacing w:before="100" w:beforeAutospacing="1" w:after="100" w:afterAutospacing="1"/>
    </w:pPr>
    <w:rPr>
      <w:b/>
      <w:bCs/>
      <w:sz w:val="24"/>
      <w:szCs w:val="24"/>
    </w:rPr>
  </w:style>
  <w:style w:type="paragraph" w:customStyle="1" w:styleId="xl87">
    <w:name w:val="xl87"/>
    <w:basedOn w:val="a"/>
    <w:rsid w:val="00862E09"/>
    <w:pPr>
      <w:spacing w:before="100" w:beforeAutospacing="1" w:after="100" w:afterAutospacing="1"/>
    </w:pPr>
    <w:rPr>
      <w:b/>
      <w:bCs/>
      <w:sz w:val="28"/>
      <w:szCs w:val="28"/>
    </w:rPr>
  </w:style>
  <w:style w:type="paragraph" w:customStyle="1" w:styleId="xl88">
    <w:name w:val="xl88"/>
    <w:basedOn w:val="a"/>
    <w:rsid w:val="00862E09"/>
    <w:pPr>
      <w:pBdr>
        <w:top w:val="single" w:sz="4" w:space="0" w:color="auto"/>
        <w:left w:val="single" w:sz="4" w:space="0" w:color="auto"/>
        <w:bottom w:val="single" w:sz="4" w:space="0" w:color="auto"/>
      </w:pBdr>
      <w:shd w:val="clear" w:color="000000" w:fill="E4DFEC"/>
      <w:spacing w:before="100" w:beforeAutospacing="1" w:after="100" w:afterAutospacing="1"/>
      <w:jc w:val="center"/>
      <w:textAlignment w:val="top"/>
    </w:pPr>
    <w:rPr>
      <w:b/>
      <w:bCs/>
      <w:sz w:val="28"/>
      <w:szCs w:val="28"/>
    </w:rPr>
  </w:style>
  <w:style w:type="paragraph" w:customStyle="1" w:styleId="xl89">
    <w:name w:val="xl89"/>
    <w:basedOn w:val="a"/>
    <w:rsid w:val="00862E09"/>
    <w:pPr>
      <w:pBdr>
        <w:top w:val="single" w:sz="4" w:space="0" w:color="auto"/>
        <w:bottom w:val="single" w:sz="4" w:space="0" w:color="auto"/>
      </w:pBdr>
      <w:shd w:val="clear" w:color="000000" w:fill="E4DFEC"/>
      <w:spacing w:before="100" w:beforeAutospacing="1" w:after="100" w:afterAutospacing="1"/>
      <w:jc w:val="center"/>
      <w:textAlignment w:val="top"/>
    </w:pPr>
    <w:rPr>
      <w:b/>
      <w:bCs/>
      <w:sz w:val="28"/>
      <w:szCs w:val="28"/>
    </w:rPr>
  </w:style>
  <w:style w:type="paragraph" w:customStyle="1" w:styleId="xl90">
    <w:name w:val="xl90"/>
    <w:basedOn w:val="a"/>
    <w:rsid w:val="00862E09"/>
    <w:pPr>
      <w:pBdr>
        <w:top w:val="single" w:sz="4" w:space="0" w:color="auto"/>
        <w:bottom w:val="single" w:sz="4" w:space="0" w:color="auto"/>
        <w:right w:val="single" w:sz="4" w:space="0" w:color="auto"/>
      </w:pBdr>
      <w:shd w:val="clear" w:color="000000" w:fill="E4DFEC"/>
      <w:spacing w:before="100" w:beforeAutospacing="1" w:after="100" w:afterAutospacing="1"/>
      <w:jc w:val="center"/>
      <w:textAlignment w:val="top"/>
    </w:pPr>
    <w:rPr>
      <w:b/>
      <w:bCs/>
      <w:sz w:val="28"/>
      <w:szCs w:val="28"/>
    </w:rPr>
  </w:style>
  <w:style w:type="paragraph" w:customStyle="1" w:styleId="xl91">
    <w:name w:val="xl91"/>
    <w:basedOn w:val="a"/>
    <w:rsid w:val="00862E0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top"/>
    </w:pPr>
    <w:rPr>
      <w:b/>
      <w:bCs/>
      <w:sz w:val="28"/>
      <w:szCs w:val="28"/>
    </w:rPr>
  </w:style>
  <w:style w:type="paragraph" w:customStyle="1" w:styleId="xl92">
    <w:name w:val="xl92"/>
    <w:basedOn w:val="a"/>
    <w:rsid w:val="00862E09"/>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3">
    <w:name w:val="xl93"/>
    <w:basedOn w:val="a"/>
    <w:rsid w:val="00862E09"/>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4">
    <w:name w:val="xl94"/>
    <w:basedOn w:val="a"/>
    <w:rsid w:val="00862E09"/>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5">
    <w:name w:val="xl95"/>
    <w:basedOn w:val="a"/>
    <w:rsid w:val="00862E09"/>
    <w:pPr>
      <w:spacing w:before="100" w:beforeAutospacing="1" w:after="100" w:afterAutospacing="1"/>
    </w:pPr>
    <w:rPr>
      <w:sz w:val="24"/>
      <w:szCs w:val="24"/>
    </w:rPr>
  </w:style>
  <w:style w:type="paragraph" w:customStyle="1" w:styleId="xl96">
    <w:name w:val="xl96"/>
    <w:basedOn w:val="a"/>
    <w:rsid w:val="00862E09"/>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97">
    <w:name w:val="xl97"/>
    <w:basedOn w:val="a"/>
    <w:rsid w:val="00862E0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8">
    <w:name w:val="xl98"/>
    <w:basedOn w:val="a"/>
    <w:rsid w:val="00862E0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9">
    <w:name w:val="xl99"/>
    <w:basedOn w:val="a"/>
    <w:rsid w:val="00862E09"/>
    <w:pPr>
      <w:pBdr>
        <w:left w:val="single" w:sz="4" w:space="0" w:color="auto"/>
      </w:pBdr>
      <w:spacing w:before="100" w:beforeAutospacing="1" w:after="100" w:afterAutospacing="1"/>
      <w:jc w:val="center"/>
      <w:textAlignment w:val="top"/>
    </w:pPr>
    <w:rPr>
      <w:sz w:val="24"/>
      <w:szCs w:val="24"/>
    </w:rPr>
  </w:style>
  <w:style w:type="paragraph" w:customStyle="1" w:styleId="xl100">
    <w:name w:val="xl100"/>
    <w:basedOn w:val="a"/>
    <w:rsid w:val="00862E09"/>
    <w:pPr>
      <w:pBdr>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01">
    <w:name w:val="xl101"/>
    <w:basedOn w:val="a"/>
    <w:rsid w:val="00862E09"/>
    <w:pPr>
      <w:pBdr>
        <w:top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02">
    <w:name w:val="xl102"/>
    <w:basedOn w:val="a"/>
    <w:rsid w:val="00862E09"/>
    <w:pPr>
      <w:pBdr>
        <w:bottom w:val="single" w:sz="4" w:space="0" w:color="auto"/>
      </w:pBdr>
      <w:shd w:val="clear" w:color="000000" w:fill="FDE9D9"/>
      <w:spacing w:before="100" w:beforeAutospacing="1" w:after="100" w:afterAutospacing="1"/>
      <w:jc w:val="center"/>
      <w:textAlignment w:val="top"/>
    </w:pPr>
    <w:rPr>
      <w:i/>
      <w:iCs/>
      <w:sz w:val="24"/>
      <w:szCs w:val="24"/>
    </w:rPr>
  </w:style>
  <w:style w:type="paragraph" w:customStyle="1" w:styleId="xl103">
    <w:name w:val="xl103"/>
    <w:basedOn w:val="a"/>
    <w:rsid w:val="00862E09"/>
    <w:pPr>
      <w:pBdr>
        <w:top w:val="single" w:sz="4" w:space="0" w:color="auto"/>
        <w:left w:val="single" w:sz="4" w:space="0" w:color="auto"/>
        <w:bottom w:val="single" w:sz="4" w:space="0" w:color="auto"/>
      </w:pBdr>
      <w:shd w:val="clear" w:color="000000" w:fill="E6B8B7"/>
      <w:spacing w:before="100" w:beforeAutospacing="1" w:after="100" w:afterAutospacing="1"/>
      <w:jc w:val="center"/>
      <w:textAlignment w:val="top"/>
    </w:pPr>
    <w:rPr>
      <w:b/>
      <w:bCs/>
      <w:sz w:val="28"/>
      <w:szCs w:val="28"/>
    </w:rPr>
  </w:style>
  <w:style w:type="paragraph" w:customStyle="1" w:styleId="xl104">
    <w:name w:val="xl104"/>
    <w:basedOn w:val="a"/>
    <w:rsid w:val="00862E09"/>
    <w:pPr>
      <w:pBdr>
        <w:top w:val="single" w:sz="4" w:space="0" w:color="auto"/>
        <w:bottom w:val="single" w:sz="4" w:space="0" w:color="auto"/>
      </w:pBdr>
      <w:shd w:val="clear" w:color="000000" w:fill="E6B8B7"/>
      <w:spacing w:before="100" w:beforeAutospacing="1" w:after="100" w:afterAutospacing="1"/>
      <w:jc w:val="center"/>
      <w:textAlignment w:val="top"/>
    </w:pPr>
    <w:rPr>
      <w:b/>
      <w:bCs/>
      <w:sz w:val="28"/>
      <w:szCs w:val="28"/>
    </w:rPr>
  </w:style>
  <w:style w:type="paragraph" w:customStyle="1" w:styleId="xl105">
    <w:name w:val="xl105"/>
    <w:basedOn w:val="a"/>
    <w:rsid w:val="00862E09"/>
    <w:pPr>
      <w:pBdr>
        <w:top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b/>
      <w:bCs/>
      <w:sz w:val="28"/>
      <w:szCs w:val="28"/>
    </w:rPr>
  </w:style>
  <w:style w:type="paragraph" w:customStyle="1" w:styleId="xl106">
    <w:name w:val="xl106"/>
    <w:basedOn w:val="a"/>
    <w:rsid w:val="00862E09"/>
    <w:pPr>
      <w:pBdr>
        <w:top w:val="single" w:sz="4" w:space="0" w:color="auto"/>
        <w:left w:val="single" w:sz="4" w:space="0" w:color="auto"/>
        <w:bottom w:val="single" w:sz="4" w:space="0" w:color="auto"/>
      </w:pBdr>
      <w:shd w:val="clear" w:color="000000" w:fill="E6B8B7"/>
      <w:spacing w:before="100" w:beforeAutospacing="1" w:after="100" w:afterAutospacing="1"/>
      <w:jc w:val="center"/>
    </w:pPr>
    <w:rPr>
      <w:b/>
      <w:bCs/>
      <w:sz w:val="28"/>
      <w:szCs w:val="28"/>
    </w:rPr>
  </w:style>
  <w:style w:type="paragraph" w:customStyle="1" w:styleId="xl107">
    <w:name w:val="xl107"/>
    <w:basedOn w:val="a"/>
    <w:rsid w:val="00862E09"/>
    <w:pPr>
      <w:pBdr>
        <w:top w:val="single" w:sz="4" w:space="0" w:color="auto"/>
        <w:bottom w:val="single" w:sz="4" w:space="0" w:color="auto"/>
      </w:pBdr>
      <w:shd w:val="clear" w:color="000000" w:fill="E6B8B7"/>
      <w:spacing w:before="100" w:beforeAutospacing="1" w:after="100" w:afterAutospacing="1"/>
      <w:jc w:val="center"/>
    </w:pPr>
    <w:rPr>
      <w:b/>
      <w:bCs/>
      <w:sz w:val="28"/>
      <w:szCs w:val="28"/>
    </w:rPr>
  </w:style>
  <w:style w:type="paragraph" w:customStyle="1" w:styleId="xl108">
    <w:name w:val="xl108"/>
    <w:basedOn w:val="a"/>
    <w:rsid w:val="00862E09"/>
    <w:pPr>
      <w:pBdr>
        <w:top w:val="single" w:sz="4" w:space="0" w:color="auto"/>
        <w:bottom w:val="single" w:sz="4" w:space="0" w:color="auto"/>
        <w:right w:val="single" w:sz="4" w:space="0" w:color="auto"/>
      </w:pBdr>
      <w:shd w:val="clear" w:color="000000" w:fill="E6B8B7"/>
      <w:spacing w:before="100" w:beforeAutospacing="1" w:after="100" w:afterAutospacing="1"/>
      <w:jc w:val="center"/>
    </w:pPr>
    <w:rPr>
      <w:b/>
      <w:bCs/>
      <w:sz w:val="28"/>
      <w:szCs w:val="28"/>
    </w:rPr>
  </w:style>
  <w:style w:type="paragraph" w:customStyle="1" w:styleId="aff">
    <w:name w:val="Основной"/>
    <w:basedOn w:val="a"/>
    <w:link w:val="aff0"/>
    <w:qFormat/>
    <w:rsid w:val="00862E09"/>
    <w:pPr>
      <w:ind w:firstLine="709"/>
      <w:jc w:val="both"/>
    </w:pPr>
    <w:rPr>
      <w:sz w:val="28"/>
      <w:szCs w:val="28"/>
      <w:lang w:val="x-none" w:eastAsia="x-none"/>
    </w:rPr>
  </w:style>
  <w:style w:type="character" w:customStyle="1" w:styleId="aff0">
    <w:name w:val="Основной Знак"/>
    <w:link w:val="aff"/>
    <w:rsid w:val="00862E09"/>
    <w:rPr>
      <w:rFonts w:ascii="Times New Roman" w:eastAsia="Times New Roman" w:hAnsi="Times New Roman" w:cs="Times New Roman"/>
      <w:sz w:val="28"/>
      <w:szCs w:val="28"/>
      <w:lang w:val="x-none" w:eastAsia="x-none"/>
    </w:rPr>
  </w:style>
  <w:style w:type="paragraph" w:customStyle="1" w:styleId="143">
    <w:name w:val="основной 14"/>
    <w:basedOn w:val="a"/>
    <w:link w:val="144"/>
    <w:qFormat/>
    <w:rsid w:val="00862E09"/>
    <w:pPr>
      <w:ind w:firstLine="720"/>
      <w:jc w:val="both"/>
    </w:pPr>
    <w:rPr>
      <w:sz w:val="28"/>
      <w:szCs w:val="28"/>
      <w:lang w:val="x-none" w:eastAsia="x-none"/>
    </w:rPr>
  </w:style>
  <w:style w:type="character" w:customStyle="1" w:styleId="144">
    <w:name w:val="основной 14 Знак"/>
    <w:link w:val="143"/>
    <w:locked/>
    <w:rsid w:val="00862E09"/>
    <w:rPr>
      <w:rFonts w:ascii="Times New Roman" w:eastAsia="Times New Roman" w:hAnsi="Times New Roman" w:cs="Times New Roman"/>
      <w:sz w:val="28"/>
      <w:szCs w:val="28"/>
      <w:lang w:val="x-none" w:eastAsia="x-none"/>
    </w:rPr>
  </w:style>
  <w:style w:type="numbering" w:customStyle="1" w:styleId="17">
    <w:name w:val="Нет списка1"/>
    <w:next w:val="a2"/>
    <w:uiPriority w:val="99"/>
    <w:semiHidden/>
    <w:unhideWhenUsed/>
    <w:rsid w:val="00862E09"/>
  </w:style>
  <w:style w:type="paragraph" w:styleId="aff1">
    <w:name w:val="Normal Indent"/>
    <w:basedOn w:val="a"/>
    <w:uiPriority w:val="99"/>
    <w:unhideWhenUsed/>
    <w:rsid w:val="00862E09"/>
    <w:pPr>
      <w:ind w:left="708"/>
    </w:pPr>
  </w:style>
  <w:style w:type="paragraph" w:styleId="aff2">
    <w:name w:val="caption"/>
    <w:basedOn w:val="a"/>
    <w:next w:val="a"/>
    <w:uiPriority w:val="99"/>
    <w:qFormat/>
    <w:rsid w:val="00862E09"/>
    <w:pPr>
      <w:jc w:val="center"/>
    </w:pPr>
    <w:rPr>
      <w:b/>
    </w:rPr>
  </w:style>
  <w:style w:type="character" w:styleId="aff3">
    <w:name w:val="Strong"/>
    <w:qFormat/>
    <w:rsid w:val="00862E09"/>
    <w:rPr>
      <w:rFonts w:cs="Times New Roman"/>
      <w:b/>
      <w:bCs/>
    </w:rPr>
  </w:style>
  <w:style w:type="character" w:customStyle="1" w:styleId="afc">
    <w:name w:val="Абзац списка Знак"/>
    <w:aliases w:val="it_List1 Знак,Ненумерованный список Знак,List Paragraph Знак"/>
    <w:link w:val="afb"/>
    <w:uiPriority w:val="34"/>
    <w:locked/>
    <w:rsid w:val="00862E09"/>
    <w:rPr>
      <w:rFonts w:ascii="Times New Roman" w:eastAsia="Times New Roman" w:hAnsi="Times New Roman" w:cs="Times New Roman"/>
      <w:sz w:val="20"/>
      <w:szCs w:val="20"/>
      <w:lang w:eastAsia="ru-RU"/>
    </w:rPr>
  </w:style>
  <w:style w:type="table" w:customStyle="1" w:styleId="18">
    <w:name w:val="Сетка таблицы1"/>
    <w:basedOn w:val="a1"/>
    <w:next w:val="af"/>
    <w:rsid w:val="00862E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1"/>
    <w:next w:val="-1"/>
    <w:rsid w:val="00862E0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1"/>
    <w:next w:val="-2"/>
    <w:rsid w:val="00862E0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1"/>
    <w:next w:val="-3"/>
    <w:rsid w:val="00862E0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9">
    <w:name w:val="Изысканная таблица1"/>
    <w:basedOn w:val="a1"/>
    <w:next w:val="af9"/>
    <w:rsid w:val="00862E0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
    <w:name w:val="Изящная таблица 11"/>
    <w:basedOn w:val="a1"/>
    <w:next w:val="16"/>
    <w:rsid w:val="00862E0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1"/>
    <w:next w:val="27"/>
    <w:rsid w:val="00862E09"/>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TimesNewRoman">
    <w:name w:val="Стиль Заголовок 2 + Times New Roman не полужирный не курсив По ц..."/>
    <w:basedOn w:val="2"/>
    <w:rsid w:val="00862E09"/>
    <w:pPr>
      <w:spacing w:before="240" w:after="60"/>
      <w:ind w:firstLine="0"/>
    </w:pPr>
    <w:rPr>
      <w:i/>
      <w:sz w:val="32"/>
      <w:lang w:val="x-none" w:eastAsia="x-none"/>
    </w:rPr>
  </w:style>
  <w:style w:type="paragraph" w:customStyle="1" w:styleId="1TimesNewRoman">
    <w:name w:val="Стиль Заголовок 1 + Times New Roman не полужирный По центру"/>
    <w:basedOn w:val="10"/>
    <w:rsid w:val="00862E09"/>
    <w:pPr>
      <w:spacing w:before="240" w:after="60"/>
      <w:ind w:firstLine="0"/>
      <w:jc w:val="center"/>
    </w:pPr>
    <w:rPr>
      <w:kern w:val="32"/>
      <w:sz w:val="36"/>
      <w:lang w:val="x-none" w:eastAsia="x-none"/>
    </w:rPr>
  </w:style>
  <w:style w:type="paragraph" w:customStyle="1" w:styleId="1TimesNewRoman1">
    <w:name w:val="Стиль Заголовок 1 + Times New Roman не полужирный По центру1"/>
    <w:basedOn w:val="10"/>
    <w:rsid w:val="00862E09"/>
    <w:pPr>
      <w:spacing w:before="240" w:after="60"/>
      <w:ind w:firstLine="0"/>
      <w:jc w:val="center"/>
    </w:pPr>
    <w:rPr>
      <w:kern w:val="32"/>
      <w:sz w:val="36"/>
      <w:lang w:val="x-none" w:eastAsia="x-none"/>
    </w:rPr>
  </w:style>
  <w:style w:type="paragraph" w:customStyle="1" w:styleId="aff4">
    <w:name w:val="Знак"/>
    <w:basedOn w:val="a"/>
    <w:rsid w:val="00862E09"/>
    <w:rPr>
      <w:rFonts w:ascii="Verdana" w:hAnsi="Verdana" w:cs="Verdana"/>
      <w:lang w:val="en-US" w:eastAsia="en-US"/>
    </w:rPr>
  </w:style>
  <w:style w:type="paragraph" w:customStyle="1" w:styleId="Sf13">
    <w:name w:val="Основной текст с отSf1тупом 3"/>
    <w:basedOn w:val="a"/>
    <w:rsid w:val="00862E09"/>
    <w:pPr>
      <w:widowControl w:val="0"/>
      <w:ind w:firstLine="709"/>
      <w:jc w:val="both"/>
    </w:pPr>
    <w:rPr>
      <w:snapToGrid w:val="0"/>
      <w:sz w:val="28"/>
    </w:rPr>
  </w:style>
  <w:style w:type="paragraph" w:customStyle="1" w:styleId="1a">
    <w:name w:val="1"/>
    <w:basedOn w:val="a"/>
    <w:rsid w:val="00862E09"/>
    <w:rPr>
      <w:rFonts w:ascii="Verdana" w:hAnsi="Verdana" w:cs="Verdana"/>
      <w:lang w:val="en-US" w:eastAsia="en-US"/>
    </w:rPr>
  </w:style>
  <w:style w:type="character" w:customStyle="1" w:styleId="apple-style-span">
    <w:name w:val="apple-style-span"/>
    <w:rsid w:val="00862E09"/>
  </w:style>
  <w:style w:type="paragraph" w:customStyle="1" w:styleId="1b">
    <w:name w:val="основной 1"/>
    <w:basedOn w:val="a"/>
    <w:link w:val="1c"/>
    <w:qFormat/>
    <w:rsid w:val="00862E09"/>
    <w:pPr>
      <w:spacing w:before="80"/>
      <w:ind w:firstLine="567"/>
      <w:jc w:val="both"/>
    </w:pPr>
    <w:rPr>
      <w:sz w:val="28"/>
      <w:szCs w:val="28"/>
      <w:lang w:val="x-none" w:eastAsia="x-none"/>
    </w:rPr>
  </w:style>
  <w:style w:type="character" w:customStyle="1" w:styleId="1c">
    <w:name w:val="основной 1 Знак"/>
    <w:link w:val="1b"/>
    <w:rsid w:val="00862E09"/>
    <w:rPr>
      <w:rFonts w:ascii="Times New Roman" w:eastAsia="Times New Roman" w:hAnsi="Times New Roman" w:cs="Times New Roman"/>
      <w:sz w:val="28"/>
      <w:szCs w:val="28"/>
      <w:lang w:val="x-none" w:eastAsia="x-none"/>
    </w:rPr>
  </w:style>
  <w:style w:type="character" w:customStyle="1" w:styleId="apple-converted-space">
    <w:name w:val="apple-converted-space"/>
    <w:rsid w:val="00862E09"/>
  </w:style>
  <w:style w:type="paragraph" w:customStyle="1" w:styleId="1d">
    <w:name w:val="Знак1 Знак Знак Знак"/>
    <w:basedOn w:val="a"/>
    <w:rsid w:val="00862E09"/>
    <w:rPr>
      <w:rFonts w:ascii="Verdana" w:hAnsi="Verdana" w:cs="Verdana"/>
      <w:lang w:val="en-US" w:eastAsia="en-US"/>
    </w:rPr>
  </w:style>
  <w:style w:type="paragraph" w:styleId="aff5">
    <w:name w:val="TOC Heading"/>
    <w:basedOn w:val="10"/>
    <w:next w:val="a"/>
    <w:uiPriority w:val="39"/>
    <w:qFormat/>
    <w:rsid w:val="00862E09"/>
    <w:pPr>
      <w:keepLines/>
      <w:spacing w:before="480" w:line="276" w:lineRule="auto"/>
      <w:ind w:firstLine="0"/>
      <w:jc w:val="left"/>
      <w:outlineLvl w:val="9"/>
    </w:pPr>
    <w:rPr>
      <w:rFonts w:ascii="Cambria" w:hAnsi="Cambria"/>
      <w:b/>
      <w:bCs/>
      <w:color w:val="365F91"/>
      <w:szCs w:val="28"/>
      <w:lang w:val="x-none" w:eastAsia="x-none"/>
    </w:rPr>
  </w:style>
  <w:style w:type="paragraph" w:customStyle="1" w:styleId="xl63">
    <w:name w:val="xl63"/>
    <w:basedOn w:val="a"/>
    <w:rsid w:val="00862E0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4"/>
      <w:szCs w:val="24"/>
    </w:rPr>
  </w:style>
  <w:style w:type="paragraph" w:customStyle="1" w:styleId="xl64">
    <w:name w:val="xl64"/>
    <w:basedOn w:val="a"/>
    <w:rsid w:val="00862E09"/>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4"/>
      <w:szCs w:val="24"/>
    </w:rPr>
  </w:style>
  <w:style w:type="paragraph" w:customStyle="1" w:styleId="xl109">
    <w:name w:val="xl109"/>
    <w:basedOn w:val="a"/>
    <w:rsid w:val="00862E09"/>
    <w:pPr>
      <w:pBdr>
        <w:top w:val="single" w:sz="8" w:space="0" w:color="auto"/>
        <w:left w:val="single" w:sz="4" w:space="0" w:color="auto"/>
        <w:bottom w:val="single" w:sz="4" w:space="0" w:color="auto"/>
        <w:right w:val="single" w:sz="4" w:space="0" w:color="auto"/>
      </w:pBdr>
      <w:shd w:val="clear" w:color="000000" w:fill="EAF1DD"/>
      <w:spacing w:before="100" w:beforeAutospacing="1" w:after="100" w:afterAutospacing="1"/>
    </w:pPr>
    <w:rPr>
      <w:sz w:val="24"/>
      <w:szCs w:val="24"/>
    </w:rPr>
  </w:style>
  <w:style w:type="paragraph" w:customStyle="1" w:styleId="xl110">
    <w:name w:val="xl110"/>
    <w:basedOn w:val="a"/>
    <w:rsid w:val="00862E09"/>
    <w:pPr>
      <w:pBdr>
        <w:top w:val="single" w:sz="4" w:space="0" w:color="auto"/>
        <w:left w:val="single" w:sz="4" w:space="0" w:color="auto"/>
        <w:right w:val="single" w:sz="4" w:space="0" w:color="auto"/>
      </w:pBdr>
      <w:shd w:val="clear" w:color="000000" w:fill="EAF1DD"/>
      <w:spacing w:before="100" w:beforeAutospacing="1" w:after="100" w:afterAutospacing="1"/>
    </w:pPr>
    <w:rPr>
      <w:sz w:val="24"/>
      <w:szCs w:val="24"/>
    </w:rPr>
  </w:style>
  <w:style w:type="paragraph" w:customStyle="1" w:styleId="xl111">
    <w:name w:val="xl111"/>
    <w:basedOn w:val="a"/>
    <w:rsid w:val="00862E09"/>
    <w:pPr>
      <w:pBdr>
        <w:top w:val="single" w:sz="4" w:space="0" w:color="auto"/>
        <w:left w:val="single" w:sz="4" w:space="0" w:color="auto"/>
        <w:right w:val="single" w:sz="4" w:space="0" w:color="auto"/>
      </w:pBdr>
      <w:shd w:val="clear" w:color="000000" w:fill="EAF1DD"/>
      <w:spacing w:before="100" w:beforeAutospacing="1" w:after="100" w:afterAutospacing="1"/>
    </w:pPr>
    <w:rPr>
      <w:sz w:val="24"/>
      <w:szCs w:val="24"/>
    </w:rPr>
  </w:style>
  <w:style w:type="paragraph" w:customStyle="1" w:styleId="xl112">
    <w:name w:val="xl112"/>
    <w:basedOn w:val="a"/>
    <w:rsid w:val="00862E09"/>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pPr>
    <w:rPr>
      <w:sz w:val="24"/>
      <w:szCs w:val="24"/>
    </w:rPr>
  </w:style>
  <w:style w:type="paragraph" w:customStyle="1" w:styleId="xl113">
    <w:name w:val="xl113"/>
    <w:basedOn w:val="a"/>
    <w:rsid w:val="00862E0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14">
    <w:name w:val="xl114"/>
    <w:basedOn w:val="a"/>
    <w:rsid w:val="00862E0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15">
    <w:name w:val="xl115"/>
    <w:basedOn w:val="a"/>
    <w:rsid w:val="00862E09"/>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rPr>
      <w:sz w:val="24"/>
      <w:szCs w:val="24"/>
    </w:rPr>
  </w:style>
  <w:style w:type="paragraph" w:customStyle="1" w:styleId="xl116">
    <w:name w:val="xl116"/>
    <w:basedOn w:val="a"/>
    <w:rsid w:val="00862E09"/>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sz w:val="24"/>
      <w:szCs w:val="24"/>
    </w:rPr>
  </w:style>
  <w:style w:type="paragraph" w:customStyle="1" w:styleId="xl117">
    <w:name w:val="xl117"/>
    <w:basedOn w:val="a"/>
    <w:rsid w:val="00862E09"/>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sz w:val="24"/>
      <w:szCs w:val="24"/>
    </w:rPr>
  </w:style>
  <w:style w:type="paragraph" w:customStyle="1" w:styleId="xl118">
    <w:name w:val="xl118"/>
    <w:basedOn w:val="a"/>
    <w:rsid w:val="00862E09"/>
    <w:pPr>
      <w:pBdr>
        <w:left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19">
    <w:name w:val="xl119"/>
    <w:basedOn w:val="a"/>
    <w:rsid w:val="00862E09"/>
    <w:pPr>
      <w:pBdr>
        <w:left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20">
    <w:name w:val="xl120"/>
    <w:basedOn w:val="a"/>
    <w:rsid w:val="00862E09"/>
    <w:pPr>
      <w:pBdr>
        <w:left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21">
    <w:name w:val="xl121"/>
    <w:basedOn w:val="a"/>
    <w:rsid w:val="00862E09"/>
    <w:pPr>
      <w:pBdr>
        <w:top w:val="single" w:sz="8" w:space="0" w:color="auto"/>
        <w:left w:val="single" w:sz="4" w:space="0" w:color="auto"/>
        <w:bottom w:val="single" w:sz="4" w:space="0" w:color="auto"/>
        <w:right w:val="single" w:sz="4" w:space="0" w:color="auto"/>
      </w:pBdr>
      <w:shd w:val="clear" w:color="000000" w:fill="E5E0EC"/>
      <w:spacing w:before="100" w:beforeAutospacing="1" w:after="100" w:afterAutospacing="1"/>
    </w:pPr>
    <w:rPr>
      <w:sz w:val="24"/>
      <w:szCs w:val="24"/>
    </w:rPr>
  </w:style>
  <w:style w:type="paragraph" w:customStyle="1" w:styleId="xl122">
    <w:name w:val="xl122"/>
    <w:basedOn w:val="a"/>
    <w:rsid w:val="00862E09"/>
    <w:pPr>
      <w:pBdr>
        <w:right w:val="single" w:sz="4" w:space="0" w:color="auto"/>
      </w:pBdr>
      <w:shd w:val="clear" w:color="000000" w:fill="FDE9D9"/>
      <w:spacing w:before="100" w:beforeAutospacing="1" w:after="100" w:afterAutospacing="1"/>
    </w:pPr>
    <w:rPr>
      <w:sz w:val="24"/>
      <w:szCs w:val="24"/>
    </w:rPr>
  </w:style>
  <w:style w:type="paragraph" w:customStyle="1" w:styleId="xl123">
    <w:name w:val="xl123"/>
    <w:basedOn w:val="a"/>
    <w:rsid w:val="00862E09"/>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pPr>
    <w:rPr>
      <w:sz w:val="24"/>
      <w:szCs w:val="24"/>
    </w:rPr>
  </w:style>
  <w:style w:type="paragraph" w:customStyle="1" w:styleId="xl124">
    <w:name w:val="xl124"/>
    <w:basedOn w:val="a"/>
    <w:rsid w:val="00862E09"/>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pPr>
    <w:rPr>
      <w:sz w:val="24"/>
      <w:szCs w:val="24"/>
    </w:rPr>
  </w:style>
  <w:style w:type="paragraph" w:customStyle="1" w:styleId="xl125">
    <w:name w:val="xl125"/>
    <w:basedOn w:val="a"/>
    <w:rsid w:val="00862E09"/>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pPr>
    <w:rPr>
      <w:b/>
      <w:bCs/>
      <w:sz w:val="24"/>
      <w:szCs w:val="24"/>
    </w:rPr>
  </w:style>
  <w:style w:type="paragraph" w:customStyle="1" w:styleId="xl126">
    <w:name w:val="xl126"/>
    <w:basedOn w:val="a"/>
    <w:rsid w:val="00862E09"/>
    <w:pPr>
      <w:pBdr>
        <w:top w:val="single" w:sz="8" w:space="0" w:color="auto"/>
        <w:bottom w:val="single" w:sz="8" w:space="0" w:color="auto"/>
        <w:right w:val="single" w:sz="4" w:space="0" w:color="auto"/>
      </w:pBdr>
      <w:shd w:val="clear" w:color="000000" w:fill="FDE9D9"/>
      <w:spacing w:before="100" w:beforeAutospacing="1" w:after="100" w:afterAutospacing="1"/>
    </w:pPr>
    <w:rPr>
      <w:sz w:val="24"/>
      <w:szCs w:val="24"/>
    </w:rPr>
  </w:style>
  <w:style w:type="paragraph" w:customStyle="1" w:styleId="xl127">
    <w:name w:val="xl127"/>
    <w:basedOn w:val="a"/>
    <w:rsid w:val="00862E09"/>
    <w:pPr>
      <w:pBdr>
        <w:top w:val="single" w:sz="8" w:space="0" w:color="auto"/>
        <w:left w:val="single" w:sz="4" w:space="0" w:color="auto"/>
        <w:bottom w:val="single" w:sz="4" w:space="0" w:color="auto"/>
      </w:pBdr>
      <w:spacing w:before="100" w:beforeAutospacing="1" w:after="100" w:afterAutospacing="1"/>
    </w:pPr>
    <w:rPr>
      <w:sz w:val="24"/>
      <w:szCs w:val="24"/>
    </w:rPr>
  </w:style>
  <w:style w:type="paragraph" w:customStyle="1" w:styleId="xl128">
    <w:name w:val="xl128"/>
    <w:basedOn w:val="a"/>
    <w:rsid w:val="00862E09"/>
    <w:pPr>
      <w:pBdr>
        <w:top w:val="single" w:sz="4" w:space="0" w:color="auto"/>
        <w:left w:val="single" w:sz="4" w:space="0" w:color="auto"/>
      </w:pBdr>
      <w:spacing w:before="100" w:beforeAutospacing="1" w:after="100" w:afterAutospacing="1"/>
    </w:pPr>
    <w:rPr>
      <w:sz w:val="24"/>
      <w:szCs w:val="24"/>
    </w:rPr>
  </w:style>
  <w:style w:type="paragraph" w:customStyle="1" w:styleId="xl129">
    <w:name w:val="xl129"/>
    <w:basedOn w:val="a"/>
    <w:rsid w:val="00862E09"/>
    <w:pPr>
      <w:pBdr>
        <w:left w:val="single" w:sz="4" w:space="0" w:color="auto"/>
      </w:pBdr>
      <w:shd w:val="clear" w:color="000000" w:fill="FDE9D9"/>
      <w:spacing w:before="100" w:beforeAutospacing="1" w:after="100" w:afterAutospacing="1"/>
    </w:pPr>
    <w:rPr>
      <w:sz w:val="24"/>
      <w:szCs w:val="24"/>
    </w:rPr>
  </w:style>
  <w:style w:type="paragraph" w:customStyle="1" w:styleId="xl130">
    <w:name w:val="xl130"/>
    <w:basedOn w:val="a"/>
    <w:rsid w:val="00862E09"/>
    <w:pPr>
      <w:pBdr>
        <w:top w:val="single" w:sz="8" w:space="0" w:color="auto"/>
        <w:left w:val="single" w:sz="4" w:space="0" w:color="auto"/>
        <w:bottom w:val="single" w:sz="8" w:space="0" w:color="auto"/>
      </w:pBdr>
      <w:shd w:val="clear" w:color="000000" w:fill="FDE9D9"/>
      <w:spacing w:before="100" w:beforeAutospacing="1" w:after="100" w:afterAutospacing="1"/>
    </w:pPr>
    <w:rPr>
      <w:sz w:val="24"/>
      <w:szCs w:val="24"/>
    </w:rPr>
  </w:style>
  <w:style w:type="paragraph" w:customStyle="1" w:styleId="xl131">
    <w:name w:val="xl131"/>
    <w:basedOn w:val="a"/>
    <w:rsid w:val="00862E09"/>
    <w:pPr>
      <w:pBdr>
        <w:top w:val="single" w:sz="4" w:space="0" w:color="auto"/>
        <w:left w:val="single" w:sz="4" w:space="0" w:color="auto"/>
        <w:bottom w:val="single" w:sz="4" w:space="0" w:color="auto"/>
      </w:pBdr>
      <w:shd w:val="clear" w:color="000000" w:fill="EAF1DD"/>
      <w:spacing w:before="100" w:beforeAutospacing="1" w:after="100" w:afterAutospacing="1"/>
    </w:pPr>
    <w:rPr>
      <w:sz w:val="24"/>
      <w:szCs w:val="24"/>
    </w:rPr>
  </w:style>
  <w:style w:type="paragraph" w:customStyle="1" w:styleId="xl132">
    <w:name w:val="xl132"/>
    <w:basedOn w:val="a"/>
    <w:rsid w:val="00862E09"/>
    <w:pPr>
      <w:pBdr>
        <w:top w:val="single" w:sz="8" w:space="0" w:color="auto"/>
        <w:left w:val="single" w:sz="4" w:space="0" w:color="auto"/>
        <w:bottom w:val="single" w:sz="8" w:space="0" w:color="auto"/>
      </w:pBdr>
      <w:shd w:val="clear" w:color="000000" w:fill="FFC000"/>
      <w:spacing w:before="100" w:beforeAutospacing="1" w:after="100" w:afterAutospacing="1"/>
    </w:pPr>
    <w:rPr>
      <w:sz w:val="24"/>
      <w:szCs w:val="24"/>
    </w:rPr>
  </w:style>
  <w:style w:type="paragraph" w:customStyle="1" w:styleId="xl133">
    <w:name w:val="xl133"/>
    <w:basedOn w:val="a"/>
    <w:rsid w:val="00862E09"/>
    <w:pPr>
      <w:pBdr>
        <w:top w:val="single" w:sz="8" w:space="0" w:color="auto"/>
        <w:left w:val="single" w:sz="4" w:space="0" w:color="auto"/>
        <w:bottom w:val="single" w:sz="4" w:space="0" w:color="auto"/>
      </w:pBdr>
      <w:shd w:val="clear" w:color="000000" w:fill="EAF1DD"/>
      <w:spacing w:before="100" w:beforeAutospacing="1" w:after="100" w:afterAutospacing="1"/>
    </w:pPr>
    <w:rPr>
      <w:sz w:val="24"/>
      <w:szCs w:val="24"/>
    </w:rPr>
  </w:style>
  <w:style w:type="paragraph" w:customStyle="1" w:styleId="xl134">
    <w:name w:val="xl134"/>
    <w:basedOn w:val="a"/>
    <w:rsid w:val="00862E09"/>
    <w:pPr>
      <w:pBdr>
        <w:top w:val="single" w:sz="4" w:space="0" w:color="auto"/>
        <w:left w:val="single" w:sz="4" w:space="0" w:color="auto"/>
      </w:pBdr>
      <w:shd w:val="clear" w:color="000000" w:fill="EAF1DD"/>
      <w:spacing w:before="100" w:beforeAutospacing="1" w:after="100" w:afterAutospacing="1"/>
    </w:pPr>
    <w:rPr>
      <w:sz w:val="24"/>
      <w:szCs w:val="24"/>
    </w:rPr>
  </w:style>
  <w:style w:type="paragraph" w:customStyle="1" w:styleId="xl135">
    <w:name w:val="xl135"/>
    <w:basedOn w:val="a"/>
    <w:rsid w:val="00862E09"/>
    <w:pPr>
      <w:pBdr>
        <w:top w:val="single" w:sz="4" w:space="0" w:color="auto"/>
        <w:left w:val="single" w:sz="4" w:space="0" w:color="auto"/>
        <w:bottom w:val="single" w:sz="4" w:space="0" w:color="auto"/>
      </w:pBdr>
      <w:shd w:val="clear" w:color="000000" w:fill="F2DDDC"/>
      <w:spacing w:before="100" w:beforeAutospacing="1" w:after="100" w:afterAutospacing="1"/>
    </w:pPr>
    <w:rPr>
      <w:sz w:val="24"/>
      <w:szCs w:val="24"/>
    </w:rPr>
  </w:style>
  <w:style w:type="paragraph" w:customStyle="1" w:styleId="xl136">
    <w:name w:val="xl136"/>
    <w:basedOn w:val="a"/>
    <w:rsid w:val="00862E09"/>
    <w:pPr>
      <w:pBdr>
        <w:top w:val="single" w:sz="4" w:space="0" w:color="auto"/>
        <w:left w:val="single" w:sz="4" w:space="0" w:color="auto"/>
        <w:bottom w:val="single" w:sz="4" w:space="0" w:color="auto"/>
      </w:pBdr>
      <w:shd w:val="clear" w:color="000000" w:fill="FDE9D9"/>
      <w:spacing w:before="100" w:beforeAutospacing="1" w:after="100" w:afterAutospacing="1"/>
    </w:pPr>
    <w:rPr>
      <w:sz w:val="24"/>
      <w:szCs w:val="24"/>
    </w:rPr>
  </w:style>
  <w:style w:type="paragraph" w:customStyle="1" w:styleId="xl137">
    <w:name w:val="xl137"/>
    <w:basedOn w:val="a"/>
    <w:rsid w:val="00862E09"/>
    <w:pPr>
      <w:pBdr>
        <w:top w:val="single" w:sz="4" w:space="0" w:color="auto"/>
        <w:left w:val="single" w:sz="4" w:space="0" w:color="auto"/>
        <w:bottom w:val="single" w:sz="4" w:space="0" w:color="auto"/>
      </w:pBdr>
      <w:shd w:val="clear" w:color="000000" w:fill="E6B9B8"/>
      <w:spacing w:before="100" w:beforeAutospacing="1" w:after="100" w:afterAutospacing="1"/>
    </w:pPr>
    <w:rPr>
      <w:sz w:val="24"/>
      <w:szCs w:val="24"/>
    </w:rPr>
  </w:style>
  <w:style w:type="paragraph" w:customStyle="1" w:styleId="xl138">
    <w:name w:val="xl138"/>
    <w:basedOn w:val="a"/>
    <w:rsid w:val="00862E09"/>
    <w:pPr>
      <w:pBdr>
        <w:left w:val="single" w:sz="4" w:space="0" w:color="auto"/>
        <w:bottom w:val="single" w:sz="4" w:space="0" w:color="auto"/>
      </w:pBdr>
      <w:spacing w:before="100" w:beforeAutospacing="1" w:after="100" w:afterAutospacing="1"/>
    </w:pPr>
    <w:rPr>
      <w:sz w:val="24"/>
      <w:szCs w:val="24"/>
    </w:rPr>
  </w:style>
  <w:style w:type="paragraph" w:customStyle="1" w:styleId="xl139">
    <w:name w:val="xl139"/>
    <w:basedOn w:val="a"/>
    <w:rsid w:val="00862E09"/>
    <w:pPr>
      <w:pBdr>
        <w:top w:val="single" w:sz="8" w:space="0" w:color="auto"/>
        <w:left w:val="single" w:sz="4" w:space="0" w:color="auto"/>
        <w:bottom w:val="single" w:sz="4" w:space="0" w:color="auto"/>
      </w:pBdr>
      <w:shd w:val="clear" w:color="000000" w:fill="E5E0EC"/>
      <w:spacing w:before="100" w:beforeAutospacing="1" w:after="100" w:afterAutospacing="1"/>
    </w:pPr>
    <w:rPr>
      <w:sz w:val="24"/>
      <w:szCs w:val="24"/>
    </w:rPr>
  </w:style>
  <w:style w:type="paragraph" w:customStyle="1" w:styleId="xl140">
    <w:name w:val="xl140"/>
    <w:basedOn w:val="a"/>
    <w:rsid w:val="00862E09"/>
    <w:pPr>
      <w:pBdr>
        <w:top w:val="single" w:sz="4" w:space="0" w:color="auto"/>
        <w:left w:val="single" w:sz="4" w:space="0" w:color="auto"/>
        <w:bottom w:val="single" w:sz="4" w:space="0" w:color="auto"/>
      </w:pBdr>
      <w:shd w:val="clear" w:color="000000" w:fill="E5E0EC"/>
      <w:spacing w:before="100" w:beforeAutospacing="1" w:after="100" w:afterAutospacing="1"/>
    </w:pPr>
    <w:rPr>
      <w:sz w:val="24"/>
      <w:szCs w:val="24"/>
    </w:rPr>
  </w:style>
  <w:style w:type="paragraph" w:customStyle="1" w:styleId="xl141">
    <w:name w:val="xl141"/>
    <w:basedOn w:val="a"/>
    <w:rsid w:val="00862E09"/>
    <w:pPr>
      <w:pBdr>
        <w:top w:val="single" w:sz="4" w:space="0" w:color="auto"/>
        <w:left w:val="single" w:sz="4" w:space="0" w:color="auto"/>
        <w:right w:val="single" w:sz="4" w:space="0" w:color="auto"/>
      </w:pBdr>
      <w:spacing w:before="100" w:beforeAutospacing="1" w:after="100" w:afterAutospacing="1"/>
    </w:pPr>
    <w:rPr>
      <w:b/>
      <w:bCs/>
      <w:sz w:val="24"/>
      <w:szCs w:val="24"/>
    </w:rPr>
  </w:style>
  <w:style w:type="paragraph" w:customStyle="1" w:styleId="xl142">
    <w:name w:val="xl142"/>
    <w:basedOn w:val="a"/>
    <w:rsid w:val="00862E09"/>
    <w:pPr>
      <w:pBdr>
        <w:top w:val="single" w:sz="4" w:space="0" w:color="auto"/>
        <w:left w:val="single" w:sz="4" w:space="0" w:color="auto"/>
      </w:pBdr>
      <w:spacing w:before="100" w:beforeAutospacing="1" w:after="100" w:afterAutospacing="1"/>
    </w:pPr>
    <w:rPr>
      <w:b/>
      <w:bCs/>
      <w:sz w:val="24"/>
      <w:szCs w:val="24"/>
    </w:rPr>
  </w:style>
  <w:style w:type="paragraph" w:customStyle="1" w:styleId="xl143">
    <w:name w:val="xl143"/>
    <w:basedOn w:val="a"/>
    <w:rsid w:val="00862E09"/>
    <w:pPr>
      <w:pBdr>
        <w:top w:val="single" w:sz="8"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144">
    <w:name w:val="xl144"/>
    <w:basedOn w:val="a"/>
    <w:rsid w:val="00862E09"/>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145">
    <w:name w:val="xl145"/>
    <w:basedOn w:val="a"/>
    <w:rsid w:val="00862E09"/>
    <w:pPr>
      <w:pBdr>
        <w:top w:val="single" w:sz="4" w:space="0" w:color="auto"/>
        <w:left w:val="single" w:sz="8" w:space="0" w:color="auto"/>
        <w:bottom w:val="single" w:sz="8" w:space="0" w:color="auto"/>
        <w:right w:val="single" w:sz="4" w:space="0" w:color="auto"/>
      </w:pBdr>
      <w:spacing w:before="100" w:beforeAutospacing="1" w:after="100" w:afterAutospacing="1"/>
    </w:pPr>
    <w:rPr>
      <w:sz w:val="24"/>
      <w:szCs w:val="24"/>
    </w:rPr>
  </w:style>
  <w:style w:type="paragraph" w:customStyle="1" w:styleId="xl146">
    <w:name w:val="xl146"/>
    <w:basedOn w:val="a"/>
    <w:rsid w:val="00862E09"/>
    <w:pPr>
      <w:pBdr>
        <w:top w:val="single" w:sz="4" w:space="0" w:color="auto"/>
        <w:left w:val="single" w:sz="8" w:space="0" w:color="auto"/>
        <w:right w:val="single" w:sz="4" w:space="0" w:color="auto"/>
      </w:pBdr>
      <w:spacing w:before="100" w:beforeAutospacing="1" w:after="100" w:afterAutospacing="1"/>
    </w:pPr>
    <w:rPr>
      <w:sz w:val="24"/>
      <w:szCs w:val="24"/>
    </w:rPr>
  </w:style>
  <w:style w:type="paragraph" w:customStyle="1" w:styleId="xl147">
    <w:name w:val="xl147"/>
    <w:basedOn w:val="a"/>
    <w:rsid w:val="00862E09"/>
    <w:pPr>
      <w:pBdr>
        <w:top w:val="single" w:sz="8" w:space="0" w:color="auto"/>
        <w:left w:val="single" w:sz="8" w:space="0" w:color="auto"/>
        <w:bottom w:val="single" w:sz="8" w:space="0" w:color="auto"/>
        <w:right w:val="single" w:sz="4" w:space="0" w:color="auto"/>
      </w:pBdr>
      <w:shd w:val="clear" w:color="000000" w:fill="FFC000"/>
      <w:spacing w:before="100" w:beforeAutospacing="1" w:after="100" w:afterAutospacing="1"/>
      <w:jc w:val="center"/>
    </w:pPr>
    <w:rPr>
      <w:b/>
      <w:bCs/>
      <w:sz w:val="28"/>
      <w:szCs w:val="28"/>
    </w:rPr>
  </w:style>
  <w:style w:type="paragraph" w:customStyle="1" w:styleId="xl148">
    <w:name w:val="xl148"/>
    <w:basedOn w:val="a"/>
    <w:rsid w:val="00862E09"/>
    <w:pPr>
      <w:pBdr>
        <w:top w:val="single" w:sz="8" w:space="0" w:color="auto"/>
        <w:left w:val="single" w:sz="8" w:space="0" w:color="auto"/>
        <w:bottom w:val="single" w:sz="8" w:space="0" w:color="auto"/>
        <w:right w:val="single" w:sz="4" w:space="0" w:color="auto"/>
      </w:pBdr>
      <w:shd w:val="clear" w:color="000000" w:fill="FFC000"/>
      <w:spacing w:before="100" w:beforeAutospacing="1" w:after="100" w:afterAutospacing="1"/>
    </w:pPr>
    <w:rPr>
      <w:b/>
      <w:bCs/>
      <w:sz w:val="24"/>
      <w:szCs w:val="24"/>
    </w:rPr>
  </w:style>
  <w:style w:type="paragraph" w:customStyle="1" w:styleId="xl149">
    <w:name w:val="xl149"/>
    <w:basedOn w:val="a"/>
    <w:rsid w:val="00862E09"/>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pPr>
    <w:rPr>
      <w:sz w:val="24"/>
      <w:szCs w:val="24"/>
    </w:rPr>
  </w:style>
  <w:style w:type="paragraph" w:customStyle="1" w:styleId="xl150">
    <w:name w:val="xl150"/>
    <w:basedOn w:val="a"/>
    <w:rsid w:val="00862E09"/>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pPr>
    <w:rPr>
      <w:b/>
      <w:bCs/>
      <w:sz w:val="24"/>
      <w:szCs w:val="24"/>
    </w:rPr>
  </w:style>
  <w:style w:type="paragraph" w:customStyle="1" w:styleId="xl151">
    <w:name w:val="xl151"/>
    <w:basedOn w:val="a"/>
    <w:rsid w:val="00862E09"/>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pPr>
    <w:rPr>
      <w:sz w:val="24"/>
      <w:szCs w:val="24"/>
    </w:rPr>
  </w:style>
  <w:style w:type="paragraph" w:customStyle="1" w:styleId="xl152">
    <w:name w:val="xl152"/>
    <w:basedOn w:val="a"/>
    <w:rsid w:val="00862E09"/>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pPr>
    <w:rPr>
      <w:sz w:val="24"/>
      <w:szCs w:val="24"/>
    </w:rPr>
  </w:style>
  <w:style w:type="paragraph" w:customStyle="1" w:styleId="xl153">
    <w:name w:val="xl153"/>
    <w:basedOn w:val="a"/>
    <w:rsid w:val="00862E09"/>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24"/>
      <w:szCs w:val="24"/>
    </w:rPr>
  </w:style>
  <w:style w:type="paragraph" w:customStyle="1" w:styleId="xl154">
    <w:name w:val="xl154"/>
    <w:basedOn w:val="a"/>
    <w:rsid w:val="00862E09"/>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55">
    <w:name w:val="xl155"/>
    <w:basedOn w:val="a"/>
    <w:rsid w:val="00862E09"/>
    <w:pPr>
      <w:pBdr>
        <w:top w:val="single" w:sz="4" w:space="0" w:color="auto"/>
        <w:left w:val="single" w:sz="8" w:space="0" w:color="auto"/>
        <w:bottom w:val="single" w:sz="8" w:space="0" w:color="auto"/>
        <w:right w:val="single" w:sz="4" w:space="0" w:color="auto"/>
      </w:pBdr>
      <w:shd w:val="clear" w:color="000000" w:fill="EAF1DD"/>
      <w:spacing w:before="100" w:beforeAutospacing="1" w:after="100" w:afterAutospacing="1"/>
    </w:pPr>
    <w:rPr>
      <w:sz w:val="24"/>
      <w:szCs w:val="24"/>
    </w:rPr>
  </w:style>
  <w:style w:type="paragraph" w:customStyle="1" w:styleId="xl156">
    <w:name w:val="xl156"/>
    <w:basedOn w:val="a"/>
    <w:rsid w:val="00862E09"/>
    <w:pPr>
      <w:pBdr>
        <w:top w:val="single" w:sz="4" w:space="0" w:color="auto"/>
        <w:left w:val="single" w:sz="4" w:space="0" w:color="auto"/>
        <w:bottom w:val="single" w:sz="8" w:space="0" w:color="auto"/>
        <w:right w:val="single" w:sz="4" w:space="0" w:color="auto"/>
      </w:pBdr>
      <w:shd w:val="clear" w:color="000000" w:fill="EAF1DD"/>
      <w:spacing w:before="100" w:beforeAutospacing="1" w:after="100" w:afterAutospacing="1"/>
    </w:pPr>
    <w:rPr>
      <w:sz w:val="24"/>
      <w:szCs w:val="24"/>
    </w:rPr>
  </w:style>
  <w:style w:type="paragraph" w:customStyle="1" w:styleId="xl157">
    <w:name w:val="xl157"/>
    <w:basedOn w:val="a"/>
    <w:rsid w:val="00862E09"/>
    <w:pPr>
      <w:pBdr>
        <w:top w:val="single" w:sz="4" w:space="0" w:color="auto"/>
        <w:left w:val="single" w:sz="4" w:space="0" w:color="auto"/>
        <w:bottom w:val="single" w:sz="8" w:space="0" w:color="auto"/>
        <w:right w:val="single" w:sz="4" w:space="0" w:color="auto"/>
      </w:pBdr>
      <w:shd w:val="clear" w:color="000000" w:fill="EAF1DD"/>
      <w:spacing w:before="100" w:beforeAutospacing="1" w:after="100" w:afterAutospacing="1"/>
    </w:pPr>
    <w:rPr>
      <w:sz w:val="24"/>
      <w:szCs w:val="24"/>
    </w:rPr>
  </w:style>
  <w:style w:type="paragraph" w:customStyle="1" w:styleId="xl158">
    <w:name w:val="xl158"/>
    <w:basedOn w:val="a"/>
    <w:rsid w:val="00862E09"/>
    <w:pPr>
      <w:pBdr>
        <w:top w:val="single" w:sz="4" w:space="0" w:color="auto"/>
        <w:left w:val="single" w:sz="4" w:space="0" w:color="auto"/>
        <w:bottom w:val="single" w:sz="8" w:space="0" w:color="auto"/>
        <w:right w:val="single" w:sz="4" w:space="0" w:color="auto"/>
      </w:pBdr>
      <w:shd w:val="clear" w:color="000000" w:fill="EAF1DD"/>
      <w:spacing w:before="100" w:beforeAutospacing="1" w:after="100" w:afterAutospacing="1"/>
    </w:pPr>
    <w:rPr>
      <w:b/>
      <w:bCs/>
      <w:sz w:val="24"/>
      <w:szCs w:val="24"/>
    </w:rPr>
  </w:style>
  <w:style w:type="paragraph" w:customStyle="1" w:styleId="xl159">
    <w:name w:val="xl159"/>
    <w:basedOn w:val="a"/>
    <w:rsid w:val="00862E09"/>
    <w:pPr>
      <w:spacing w:before="100" w:beforeAutospacing="1" w:after="100" w:afterAutospacing="1"/>
    </w:pPr>
    <w:rPr>
      <w:sz w:val="24"/>
      <w:szCs w:val="24"/>
    </w:rPr>
  </w:style>
  <w:style w:type="paragraph" w:customStyle="1" w:styleId="xl160">
    <w:name w:val="xl160"/>
    <w:basedOn w:val="a"/>
    <w:rsid w:val="00862E09"/>
    <w:pPr>
      <w:pBdr>
        <w:top w:val="single" w:sz="4" w:space="0" w:color="auto"/>
        <w:left w:val="single" w:sz="4" w:space="0" w:color="auto"/>
        <w:right w:val="single" w:sz="4" w:space="0" w:color="auto"/>
      </w:pBdr>
      <w:spacing w:before="100" w:beforeAutospacing="1" w:after="100" w:afterAutospacing="1"/>
    </w:pPr>
    <w:rPr>
      <w:b/>
      <w:bCs/>
      <w:sz w:val="24"/>
      <w:szCs w:val="24"/>
    </w:rPr>
  </w:style>
  <w:style w:type="paragraph" w:customStyle="1" w:styleId="xl161">
    <w:name w:val="xl161"/>
    <w:basedOn w:val="a"/>
    <w:rsid w:val="00862E09"/>
    <w:pPr>
      <w:pBdr>
        <w:top w:val="single" w:sz="8"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162">
    <w:name w:val="xl162"/>
    <w:basedOn w:val="a"/>
    <w:rsid w:val="00862E09"/>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163">
    <w:name w:val="xl163"/>
    <w:basedOn w:val="a"/>
    <w:rsid w:val="00862E09"/>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64">
    <w:name w:val="xl164"/>
    <w:basedOn w:val="a"/>
    <w:rsid w:val="00862E09"/>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pPr>
    <w:rPr>
      <w:sz w:val="24"/>
      <w:szCs w:val="24"/>
    </w:rPr>
  </w:style>
  <w:style w:type="paragraph" w:customStyle="1" w:styleId="xl165">
    <w:name w:val="xl165"/>
    <w:basedOn w:val="a"/>
    <w:rsid w:val="00862E09"/>
    <w:pPr>
      <w:pBdr>
        <w:top w:val="single" w:sz="4" w:space="0" w:color="auto"/>
        <w:left w:val="single" w:sz="4" w:space="0" w:color="auto"/>
        <w:right w:val="single" w:sz="8" w:space="0" w:color="auto"/>
      </w:pBdr>
      <w:spacing w:before="100" w:beforeAutospacing="1" w:after="100" w:afterAutospacing="1"/>
    </w:pPr>
    <w:rPr>
      <w:sz w:val="24"/>
      <w:szCs w:val="24"/>
    </w:rPr>
  </w:style>
  <w:style w:type="paragraph" w:customStyle="1" w:styleId="xl166">
    <w:name w:val="xl166"/>
    <w:basedOn w:val="a"/>
    <w:rsid w:val="00862E09"/>
    <w:pPr>
      <w:pBdr>
        <w:top w:val="single" w:sz="8" w:space="0" w:color="auto"/>
        <w:left w:val="single" w:sz="4" w:space="0" w:color="auto"/>
        <w:bottom w:val="single" w:sz="8" w:space="0" w:color="auto"/>
        <w:right w:val="single" w:sz="8" w:space="0" w:color="auto"/>
      </w:pBdr>
      <w:shd w:val="clear" w:color="000000" w:fill="EAF1DD"/>
      <w:spacing w:before="100" w:beforeAutospacing="1" w:after="100" w:afterAutospacing="1"/>
    </w:pPr>
    <w:rPr>
      <w:sz w:val="24"/>
      <w:szCs w:val="24"/>
    </w:rPr>
  </w:style>
  <w:style w:type="paragraph" w:customStyle="1" w:styleId="xl167">
    <w:name w:val="xl167"/>
    <w:basedOn w:val="a"/>
    <w:rsid w:val="00862E09"/>
    <w:pPr>
      <w:pBdr>
        <w:left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68">
    <w:name w:val="xl168"/>
    <w:basedOn w:val="a"/>
    <w:rsid w:val="00862E09"/>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pPr>
    <w:rPr>
      <w:sz w:val="24"/>
      <w:szCs w:val="24"/>
    </w:rPr>
  </w:style>
  <w:style w:type="paragraph" w:customStyle="1" w:styleId="xl169">
    <w:name w:val="xl169"/>
    <w:basedOn w:val="a"/>
    <w:rsid w:val="00862E09"/>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sz w:val="24"/>
      <w:szCs w:val="24"/>
    </w:rPr>
  </w:style>
  <w:style w:type="paragraph" w:customStyle="1" w:styleId="xl170">
    <w:name w:val="xl170"/>
    <w:basedOn w:val="a"/>
    <w:rsid w:val="00862E09"/>
    <w:pPr>
      <w:pBdr>
        <w:top w:val="single" w:sz="4" w:space="0" w:color="auto"/>
        <w:left w:val="single" w:sz="4" w:space="0" w:color="auto"/>
        <w:bottom w:val="single" w:sz="8" w:space="0" w:color="auto"/>
        <w:right w:val="single" w:sz="8" w:space="0" w:color="auto"/>
      </w:pBdr>
      <w:shd w:val="clear" w:color="000000" w:fill="EAF1DD"/>
      <w:spacing w:before="100" w:beforeAutospacing="1" w:after="100" w:afterAutospacing="1"/>
    </w:pPr>
    <w:rPr>
      <w:sz w:val="24"/>
      <w:szCs w:val="24"/>
    </w:rPr>
  </w:style>
  <w:style w:type="paragraph" w:customStyle="1" w:styleId="xl171">
    <w:name w:val="xl171"/>
    <w:basedOn w:val="a"/>
    <w:rsid w:val="00862E09"/>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72">
    <w:name w:val="xl172"/>
    <w:basedOn w:val="a"/>
    <w:rsid w:val="00862E09"/>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173">
    <w:name w:val="xl173"/>
    <w:basedOn w:val="a"/>
    <w:rsid w:val="00862E09"/>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74">
    <w:name w:val="xl174"/>
    <w:basedOn w:val="a"/>
    <w:rsid w:val="00862E09"/>
    <w:pPr>
      <w:pBdr>
        <w:top w:val="single" w:sz="8" w:space="0" w:color="auto"/>
        <w:left w:val="single" w:sz="8" w:space="0" w:color="auto"/>
        <w:bottom w:val="single" w:sz="4" w:space="0" w:color="auto"/>
        <w:right w:val="single" w:sz="4" w:space="0" w:color="auto"/>
      </w:pBdr>
      <w:shd w:val="clear" w:color="000000" w:fill="EAF1DD"/>
      <w:spacing w:before="100" w:beforeAutospacing="1" w:after="100" w:afterAutospacing="1"/>
    </w:pPr>
    <w:rPr>
      <w:sz w:val="24"/>
      <w:szCs w:val="24"/>
    </w:rPr>
  </w:style>
  <w:style w:type="paragraph" w:customStyle="1" w:styleId="xl175">
    <w:name w:val="xl175"/>
    <w:basedOn w:val="a"/>
    <w:rsid w:val="00862E09"/>
    <w:pPr>
      <w:pBdr>
        <w:top w:val="single" w:sz="4" w:space="0" w:color="auto"/>
        <w:left w:val="single" w:sz="4" w:space="0" w:color="auto"/>
        <w:bottom w:val="single" w:sz="8" w:space="0" w:color="auto"/>
      </w:pBdr>
      <w:shd w:val="clear" w:color="000000" w:fill="EAF1DD"/>
      <w:spacing w:before="100" w:beforeAutospacing="1" w:after="100" w:afterAutospacing="1"/>
    </w:pPr>
    <w:rPr>
      <w:sz w:val="24"/>
      <w:szCs w:val="24"/>
    </w:rPr>
  </w:style>
  <w:style w:type="paragraph" w:customStyle="1" w:styleId="xl176">
    <w:name w:val="xl176"/>
    <w:basedOn w:val="a"/>
    <w:rsid w:val="00862E09"/>
    <w:pPr>
      <w:pBdr>
        <w:top w:val="single" w:sz="4" w:space="0" w:color="auto"/>
        <w:left w:val="single" w:sz="8" w:space="0" w:color="auto"/>
        <w:right w:val="single" w:sz="4" w:space="0" w:color="auto"/>
      </w:pBdr>
      <w:shd w:val="clear" w:color="000000" w:fill="EAF1DD"/>
      <w:spacing w:before="100" w:beforeAutospacing="1" w:after="100" w:afterAutospacing="1"/>
    </w:pPr>
    <w:rPr>
      <w:sz w:val="24"/>
      <w:szCs w:val="24"/>
    </w:rPr>
  </w:style>
  <w:style w:type="paragraph" w:customStyle="1" w:styleId="xl177">
    <w:name w:val="xl177"/>
    <w:basedOn w:val="a"/>
    <w:rsid w:val="00862E09"/>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pPr>
    <w:rPr>
      <w:b/>
      <w:bCs/>
      <w:sz w:val="28"/>
      <w:szCs w:val="28"/>
    </w:rPr>
  </w:style>
  <w:style w:type="paragraph" w:customStyle="1" w:styleId="xl178">
    <w:name w:val="xl178"/>
    <w:basedOn w:val="a"/>
    <w:rsid w:val="00862E09"/>
    <w:pPr>
      <w:pBdr>
        <w:top w:val="single" w:sz="4" w:space="0" w:color="auto"/>
        <w:left w:val="single" w:sz="8" w:space="0" w:color="auto"/>
        <w:bottom w:val="single" w:sz="4" w:space="0" w:color="auto"/>
        <w:right w:val="single" w:sz="4" w:space="0" w:color="auto"/>
      </w:pBdr>
      <w:shd w:val="clear" w:color="000000" w:fill="F2DDDC"/>
      <w:spacing w:before="100" w:beforeAutospacing="1" w:after="100" w:afterAutospacing="1"/>
    </w:pPr>
    <w:rPr>
      <w:sz w:val="24"/>
      <w:szCs w:val="24"/>
    </w:rPr>
  </w:style>
  <w:style w:type="paragraph" w:customStyle="1" w:styleId="xl179">
    <w:name w:val="xl179"/>
    <w:basedOn w:val="a"/>
    <w:rsid w:val="00862E09"/>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pPr>
    <w:rPr>
      <w:sz w:val="24"/>
      <w:szCs w:val="24"/>
    </w:rPr>
  </w:style>
  <w:style w:type="paragraph" w:customStyle="1" w:styleId="xl180">
    <w:name w:val="xl180"/>
    <w:basedOn w:val="a"/>
    <w:rsid w:val="00862E09"/>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24"/>
      <w:szCs w:val="24"/>
    </w:rPr>
  </w:style>
  <w:style w:type="paragraph" w:customStyle="1" w:styleId="xl181">
    <w:name w:val="xl181"/>
    <w:basedOn w:val="a"/>
    <w:rsid w:val="00862E09"/>
    <w:pPr>
      <w:pBdr>
        <w:top w:val="single" w:sz="8" w:space="0" w:color="auto"/>
        <w:left w:val="single" w:sz="4" w:space="0" w:color="auto"/>
        <w:bottom w:val="single" w:sz="4" w:space="0" w:color="auto"/>
      </w:pBdr>
      <w:shd w:val="clear" w:color="000000" w:fill="FFC000"/>
      <w:spacing w:before="100" w:beforeAutospacing="1" w:after="100" w:afterAutospacing="1"/>
    </w:pPr>
    <w:rPr>
      <w:sz w:val="24"/>
      <w:szCs w:val="24"/>
    </w:rPr>
  </w:style>
  <w:style w:type="paragraph" w:customStyle="1" w:styleId="xl182">
    <w:name w:val="xl182"/>
    <w:basedOn w:val="a"/>
    <w:rsid w:val="00862E09"/>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83">
    <w:name w:val="xl183"/>
    <w:basedOn w:val="a"/>
    <w:rsid w:val="00862E09"/>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pPr>
    <w:rPr>
      <w:sz w:val="24"/>
      <w:szCs w:val="24"/>
    </w:rPr>
  </w:style>
  <w:style w:type="paragraph" w:customStyle="1" w:styleId="xl184">
    <w:name w:val="xl184"/>
    <w:basedOn w:val="a"/>
    <w:rsid w:val="00862E09"/>
    <w:pPr>
      <w:pBdr>
        <w:top w:val="single" w:sz="4" w:space="0" w:color="auto"/>
        <w:left w:val="single" w:sz="4" w:space="0" w:color="auto"/>
        <w:bottom w:val="single" w:sz="4" w:space="0" w:color="auto"/>
        <w:right w:val="single" w:sz="8" w:space="0" w:color="auto"/>
      </w:pBdr>
      <w:shd w:val="clear" w:color="000000" w:fill="E5E0EC"/>
      <w:spacing w:before="100" w:beforeAutospacing="1" w:after="100" w:afterAutospacing="1"/>
    </w:pPr>
    <w:rPr>
      <w:sz w:val="24"/>
      <w:szCs w:val="24"/>
    </w:rPr>
  </w:style>
  <w:style w:type="paragraph" w:customStyle="1" w:styleId="xl185">
    <w:name w:val="xl185"/>
    <w:basedOn w:val="a"/>
    <w:rsid w:val="00862E09"/>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pPr>
    <w:rPr>
      <w:sz w:val="24"/>
      <w:szCs w:val="24"/>
    </w:rPr>
  </w:style>
  <w:style w:type="paragraph" w:customStyle="1" w:styleId="xl186">
    <w:name w:val="xl186"/>
    <w:basedOn w:val="a"/>
    <w:rsid w:val="00862E0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87">
    <w:name w:val="xl187"/>
    <w:basedOn w:val="a"/>
    <w:rsid w:val="00862E09"/>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pPr>
    <w:rPr>
      <w:sz w:val="24"/>
      <w:szCs w:val="24"/>
    </w:rPr>
  </w:style>
  <w:style w:type="paragraph" w:customStyle="1" w:styleId="xl188">
    <w:name w:val="xl188"/>
    <w:basedOn w:val="a"/>
    <w:rsid w:val="00862E09"/>
    <w:pPr>
      <w:pBdr>
        <w:top w:val="single" w:sz="4" w:space="0" w:color="auto"/>
        <w:left w:val="single" w:sz="4" w:space="0" w:color="auto"/>
        <w:bottom w:val="single" w:sz="8" w:space="0" w:color="auto"/>
        <w:right w:val="single" w:sz="4" w:space="0" w:color="auto"/>
      </w:pBdr>
      <w:shd w:val="clear" w:color="000000" w:fill="EAF1DD"/>
      <w:spacing w:before="100" w:beforeAutospacing="1" w:after="100" w:afterAutospacing="1"/>
    </w:pPr>
    <w:rPr>
      <w:sz w:val="24"/>
      <w:szCs w:val="24"/>
    </w:rPr>
  </w:style>
  <w:style w:type="paragraph" w:customStyle="1" w:styleId="xl189">
    <w:name w:val="xl189"/>
    <w:basedOn w:val="a"/>
    <w:rsid w:val="00862E09"/>
    <w:pPr>
      <w:pBdr>
        <w:top w:val="single" w:sz="8" w:space="0" w:color="auto"/>
        <w:left w:val="single" w:sz="4" w:space="0" w:color="auto"/>
        <w:bottom w:val="single" w:sz="8" w:space="0" w:color="auto"/>
        <w:right w:val="single" w:sz="8" w:space="0" w:color="auto"/>
      </w:pBdr>
      <w:shd w:val="clear" w:color="000000" w:fill="FFC000"/>
      <w:spacing w:before="100" w:beforeAutospacing="1" w:after="100" w:afterAutospacing="1"/>
    </w:pPr>
    <w:rPr>
      <w:sz w:val="24"/>
      <w:szCs w:val="24"/>
    </w:rPr>
  </w:style>
  <w:style w:type="paragraph" w:customStyle="1" w:styleId="xl190">
    <w:name w:val="xl190"/>
    <w:basedOn w:val="a"/>
    <w:rsid w:val="00862E09"/>
    <w:pPr>
      <w:pBdr>
        <w:top w:val="single" w:sz="8" w:space="0" w:color="auto"/>
        <w:left w:val="single" w:sz="8" w:space="0" w:color="auto"/>
        <w:bottom w:val="single" w:sz="4" w:space="0" w:color="auto"/>
        <w:right w:val="single" w:sz="4" w:space="0" w:color="auto"/>
      </w:pBdr>
      <w:shd w:val="clear" w:color="000000" w:fill="E5E0EC"/>
      <w:spacing w:before="100" w:beforeAutospacing="1" w:after="100" w:afterAutospacing="1"/>
    </w:pPr>
    <w:rPr>
      <w:sz w:val="24"/>
      <w:szCs w:val="24"/>
    </w:rPr>
  </w:style>
  <w:style w:type="paragraph" w:customStyle="1" w:styleId="xl191">
    <w:name w:val="xl191"/>
    <w:basedOn w:val="a"/>
    <w:rsid w:val="00862E09"/>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color w:val="000000"/>
    </w:rPr>
  </w:style>
  <w:style w:type="paragraph" w:customStyle="1" w:styleId="xl192">
    <w:name w:val="xl192"/>
    <w:basedOn w:val="a"/>
    <w:rsid w:val="00862E09"/>
    <w:pPr>
      <w:pBdr>
        <w:top w:val="single" w:sz="4" w:space="0" w:color="auto"/>
        <w:left w:val="single" w:sz="8" w:space="0" w:color="auto"/>
        <w:bottom w:val="single" w:sz="4" w:space="0" w:color="auto"/>
        <w:right w:val="single" w:sz="4" w:space="0" w:color="auto"/>
      </w:pBdr>
      <w:shd w:val="clear" w:color="000000" w:fill="E5E0EC"/>
      <w:spacing w:before="100" w:beforeAutospacing="1" w:after="100" w:afterAutospacing="1"/>
    </w:pPr>
    <w:rPr>
      <w:sz w:val="24"/>
      <w:szCs w:val="24"/>
    </w:rPr>
  </w:style>
  <w:style w:type="paragraph" w:customStyle="1" w:styleId="xl193">
    <w:name w:val="xl193"/>
    <w:basedOn w:val="a"/>
    <w:rsid w:val="00862E09"/>
    <w:pPr>
      <w:pBdr>
        <w:top w:val="single" w:sz="4" w:space="0" w:color="auto"/>
        <w:left w:val="single" w:sz="8" w:space="0" w:color="auto"/>
        <w:right w:val="single" w:sz="4" w:space="0" w:color="auto"/>
      </w:pBdr>
      <w:shd w:val="clear" w:color="000000" w:fill="E5E0EC"/>
      <w:spacing w:before="100" w:beforeAutospacing="1" w:after="100" w:afterAutospacing="1"/>
    </w:pPr>
    <w:rPr>
      <w:sz w:val="24"/>
      <w:szCs w:val="24"/>
    </w:rPr>
  </w:style>
  <w:style w:type="paragraph" w:customStyle="1" w:styleId="xl194">
    <w:name w:val="xl194"/>
    <w:basedOn w:val="a"/>
    <w:rsid w:val="00862E09"/>
    <w:pPr>
      <w:pBdr>
        <w:top w:val="single" w:sz="4" w:space="0" w:color="auto"/>
        <w:left w:val="single" w:sz="4" w:space="0" w:color="auto"/>
        <w:right w:val="single" w:sz="4" w:space="0" w:color="auto"/>
      </w:pBdr>
      <w:shd w:val="clear" w:color="000000" w:fill="E5E0EC"/>
      <w:spacing w:before="100" w:beforeAutospacing="1" w:after="100" w:afterAutospacing="1"/>
    </w:pPr>
    <w:rPr>
      <w:sz w:val="24"/>
      <w:szCs w:val="24"/>
    </w:rPr>
  </w:style>
  <w:style w:type="paragraph" w:customStyle="1" w:styleId="xl195">
    <w:name w:val="xl195"/>
    <w:basedOn w:val="a"/>
    <w:rsid w:val="00862E09"/>
    <w:pPr>
      <w:pBdr>
        <w:top w:val="single" w:sz="4" w:space="0" w:color="auto"/>
        <w:left w:val="single" w:sz="4" w:space="0" w:color="auto"/>
        <w:right w:val="single" w:sz="4" w:space="0" w:color="auto"/>
      </w:pBdr>
      <w:shd w:val="clear" w:color="000000" w:fill="E5E0EC"/>
      <w:spacing w:before="100" w:beforeAutospacing="1" w:after="100" w:afterAutospacing="1"/>
    </w:pPr>
    <w:rPr>
      <w:sz w:val="24"/>
      <w:szCs w:val="24"/>
    </w:rPr>
  </w:style>
  <w:style w:type="paragraph" w:customStyle="1" w:styleId="xl196">
    <w:name w:val="xl196"/>
    <w:basedOn w:val="a"/>
    <w:rsid w:val="00862E09"/>
    <w:pPr>
      <w:pBdr>
        <w:top w:val="single" w:sz="4" w:space="0" w:color="auto"/>
        <w:left w:val="single" w:sz="4" w:space="0" w:color="auto"/>
      </w:pBdr>
      <w:shd w:val="clear" w:color="000000" w:fill="E5E0EC"/>
      <w:spacing w:before="100" w:beforeAutospacing="1" w:after="100" w:afterAutospacing="1"/>
    </w:pPr>
    <w:rPr>
      <w:sz w:val="24"/>
      <w:szCs w:val="24"/>
    </w:rPr>
  </w:style>
  <w:style w:type="paragraph" w:customStyle="1" w:styleId="xl197">
    <w:name w:val="xl197"/>
    <w:basedOn w:val="a"/>
    <w:rsid w:val="00862E09"/>
    <w:pPr>
      <w:pBdr>
        <w:top w:val="single" w:sz="8"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98">
    <w:name w:val="xl198"/>
    <w:basedOn w:val="a"/>
    <w:rsid w:val="00862E09"/>
    <w:pPr>
      <w:pBdr>
        <w:top w:val="single" w:sz="4"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99">
    <w:name w:val="xl199"/>
    <w:basedOn w:val="a"/>
    <w:rsid w:val="00862E09"/>
    <w:pPr>
      <w:pBdr>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200">
    <w:name w:val="xl200"/>
    <w:basedOn w:val="a"/>
    <w:rsid w:val="00862E09"/>
    <w:pPr>
      <w:pBdr>
        <w:top w:val="single" w:sz="8" w:space="0" w:color="auto"/>
        <w:left w:val="single" w:sz="4" w:space="0" w:color="auto"/>
        <w:bottom w:val="single" w:sz="8" w:space="0" w:color="auto"/>
      </w:pBdr>
      <w:shd w:val="clear" w:color="000000" w:fill="FFC000"/>
      <w:spacing w:before="100" w:beforeAutospacing="1" w:after="100" w:afterAutospacing="1"/>
    </w:pPr>
    <w:rPr>
      <w:b/>
      <w:bCs/>
      <w:sz w:val="24"/>
      <w:szCs w:val="24"/>
    </w:rPr>
  </w:style>
  <w:style w:type="paragraph" w:customStyle="1" w:styleId="xl201">
    <w:name w:val="xl201"/>
    <w:basedOn w:val="a"/>
    <w:rsid w:val="00862E09"/>
    <w:pPr>
      <w:spacing w:before="100" w:beforeAutospacing="1" w:after="100" w:afterAutospacing="1"/>
    </w:pPr>
    <w:rPr>
      <w:sz w:val="24"/>
      <w:szCs w:val="24"/>
    </w:rPr>
  </w:style>
  <w:style w:type="paragraph" w:customStyle="1" w:styleId="xl202">
    <w:name w:val="xl202"/>
    <w:basedOn w:val="a"/>
    <w:rsid w:val="00862E0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03">
    <w:name w:val="xl203"/>
    <w:basedOn w:val="a"/>
    <w:rsid w:val="00862E0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204">
    <w:name w:val="xl204"/>
    <w:basedOn w:val="a"/>
    <w:rsid w:val="00862E09"/>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205">
    <w:name w:val="xl205"/>
    <w:basedOn w:val="a"/>
    <w:rsid w:val="00862E09"/>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06">
    <w:name w:val="xl206"/>
    <w:basedOn w:val="a"/>
    <w:rsid w:val="00862E09"/>
    <w:pPr>
      <w:pBdr>
        <w:left w:val="single" w:sz="4" w:space="0" w:color="auto"/>
        <w:bottom w:val="single" w:sz="8" w:space="0" w:color="auto"/>
        <w:right w:val="single" w:sz="4" w:space="0" w:color="auto"/>
      </w:pBdr>
      <w:shd w:val="clear" w:color="000000" w:fill="CCC0DA"/>
      <w:spacing w:before="100" w:beforeAutospacing="1" w:after="100" w:afterAutospacing="1"/>
      <w:jc w:val="center"/>
      <w:textAlignment w:val="top"/>
    </w:pPr>
    <w:rPr>
      <w:sz w:val="26"/>
      <w:szCs w:val="26"/>
    </w:rPr>
  </w:style>
  <w:style w:type="paragraph" w:customStyle="1" w:styleId="xl207">
    <w:name w:val="xl207"/>
    <w:basedOn w:val="a"/>
    <w:rsid w:val="00862E09"/>
    <w:pPr>
      <w:pBdr>
        <w:left w:val="single" w:sz="4" w:space="0" w:color="auto"/>
        <w:bottom w:val="single" w:sz="8" w:space="0" w:color="auto"/>
        <w:right w:val="single" w:sz="8" w:space="0" w:color="auto"/>
      </w:pBdr>
      <w:shd w:val="clear" w:color="000000" w:fill="CCC0DA"/>
      <w:spacing w:before="100" w:beforeAutospacing="1" w:after="100" w:afterAutospacing="1"/>
      <w:jc w:val="center"/>
      <w:textAlignment w:val="top"/>
    </w:pPr>
    <w:rPr>
      <w:sz w:val="26"/>
      <w:szCs w:val="26"/>
    </w:rPr>
  </w:style>
  <w:style w:type="paragraph" w:customStyle="1" w:styleId="xl208">
    <w:name w:val="xl208"/>
    <w:basedOn w:val="a"/>
    <w:rsid w:val="00862E09"/>
    <w:pPr>
      <w:pBdr>
        <w:bottom w:val="single" w:sz="4" w:space="0" w:color="auto"/>
        <w:right w:val="single" w:sz="4" w:space="0" w:color="auto"/>
      </w:pBdr>
      <w:spacing w:before="100" w:beforeAutospacing="1" w:after="100" w:afterAutospacing="1"/>
      <w:textAlignment w:val="center"/>
    </w:pPr>
    <w:rPr>
      <w:sz w:val="26"/>
      <w:szCs w:val="26"/>
    </w:rPr>
  </w:style>
  <w:style w:type="paragraph" w:customStyle="1" w:styleId="xl209">
    <w:name w:val="xl209"/>
    <w:basedOn w:val="a"/>
    <w:rsid w:val="00862E09"/>
    <w:pPr>
      <w:pBdr>
        <w:top w:val="single" w:sz="8" w:space="0" w:color="auto"/>
        <w:left w:val="single" w:sz="8" w:space="0" w:color="auto"/>
        <w:bottom w:val="single" w:sz="8" w:space="0" w:color="auto"/>
      </w:pBdr>
      <w:shd w:val="clear" w:color="000000" w:fill="FDE9D9"/>
      <w:spacing w:before="100" w:beforeAutospacing="1" w:after="100" w:afterAutospacing="1"/>
      <w:jc w:val="center"/>
      <w:textAlignment w:val="center"/>
    </w:pPr>
    <w:rPr>
      <w:i/>
      <w:iCs/>
      <w:sz w:val="26"/>
      <w:szCs w:val="26"/>
    </w:rPr>
  </w:style>
  <w:style w:type="paragraph" w:customStyle="1" w:styleId="xl210">
    <w:name w:val="xl210"/>
    <w:basedOn w:val="a"/>
    <w:rsid w:val="00862E09"/>
    <w:pPr>
      <w:pBdr>
        <w:bottom w:val="single" w:sz="8" w:space="0" w:color="auto"/>
      </w:pBdr>
      <w:shd w:val="clear" w:color="000000" w:fill="FDE9D9"/>
      <w:spacing w:before="100" w:beforeAutospacing="1" w:after="100" w:afterAutospacing="1"/>
      <w:jc w:val="center"/>
      <w:textAlignment w:val="center"/>
    </w:pPr>
    <w:rPr>
      <w:i/>
      <w:iCs/>
      <w:sz w:val="26"/>
      <w:szCs w:val="26"/>
    </w:rPr>
  </w:style>
  <w:style w:type="paragraph" w:customStyle="1" w:styleId="xl211">
    <w:name w:val="xl211"/>
    <w:basedOn w:val="a"/>
    <w:rsid w:val="00862E09"/>
    <w:pPr>
      <w:pBdr>
        <w:bottom w:val="single" w:sz="8" w:space="0" w:color="auto"/>
        <w:right w:val="single" w:sz="4" w:space="0" w:color="auto"/>
      </w:pBdr>
      <w:shd w:val="clear" w:color="000000" w:fill="FDE9D9"/>
      <w:spacing w:before="100" w:beforeAutospacing="1" w:after="100" w:afterAutospacing="1"/>
      <w:jc w:val="center"/>
      <w:textAlignment w:val="center"/>
    </w:pPr>
    <w:rPr>
      <w:i/>
      <w:iCs/>
      <w:sz w:val="26"/>
      <w:szCs w:val="26"/>
    </w:rPr>
  </w:style>
  <w:style w:type="paragraph" w:customStyle="1" w:styleId="xl212">
    <w:name w:val="xl212"/>
    <w:basedOn w:val="a"/>
    <w:rsid w:val="00862E09"/>
    <w:pPr>
      <w:pBdr>
        <w:top w:val="single" w:sz="8" w:space="0" w:color="auto"/>
        <w:left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213">
    <w:name w:val="xl213"/>
    <w:basedOn w:val="a"/>
    <w:rsid w:val="00862E09"/>
    <w:pPr>
      <w:pBdr>
        <w:top w:val="single" w:sz="8" w:space="0" w:color="auto"/>
        <w:left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14">
    <w:name w:val="xl214"/>
    <w:basedOn w:val="a"/>
    <w:rsid w:val="00862E09"/>
    <w:pPr>
      <w:pBdr>
        <w:top w:val="single" w:sz="8" w:space="0" w:color="auto"/>
        <w:left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215">
    <w:name w:val="xl215"/>
    <w:basedOn w:val="a"/>
    <w:rsid w:val="00862E09"/>
    <w:pPr>
      <w:pBdr>
        <w:left w:val="single" w:sz="8" w:space="0" w:color="auto"/>
        <w:right w:val="single" w:sz="4" w:space="0" w:color="auto"/>
      </w:pBdr>
      <w:shd w:val="clear" w:color="000000" w:fill="FDE9D9"/>
      <w:spacing w:before="100" w:beforeAutospacing="1" w:after="100" w:afterAutospacing="1"/>
      <w:jc w:val="center"/>
      <w:textAlignment w:val="center"/>
    </w:pPr>
    <w:rPr>
      <w:i/>
      <w:iCs/>
      <w:sz w:val="26"/>
      <w:szCs w:val="26"/>
    </w:rPr>
  </w:style>
  <w:style w:type="paragraph" w:customStyle="1" w:styleId="xl216">
    <w:name w:val="xl216"/>
    <w:basedOn w:val="a"/>
    <w:rsid w:val="00862E09"/>
    <w:pPr>
      <w:pBdr>
        <w:top w:val="single" w:sz="8" w:space="0" w:color="auto"/>
        <w:left w:val="single" w:sz="8" w:space="0" w:color="auto"/>
      </w:pBdr>
      <w:shd w:val="clear" w:color="000000" w:fill="FDE9D9"/>
      <w:spacing w:before="100" w:beforeAutospacing="1" w:after="100" w:afterAutospacing="1"/>
      <w:jc w:val="center"/>
      <w:textAlignment w:val="center"/>
    </w:pPr>
    <w:rPr>
      <w:i/>
      <w:iCs/>
      <w:sz w:val="26"/>
      <w:szCs w:val="26"/>
    </w:rPr>
  </w:style>
  <w:style w:type="paragraph" w:customStyle="1" w:styleId="xl217">
    <w:name w:val="xl217"/>
    <w:basedOn w:val="a"/>
    <w:rsid w:val="00862E09"/>
    <w:pPr>
      <w:shd w:val="clear" w:color="000000" w:fill="FDE9D9"/>
      <w:spacing w:before="100" w:beforeAutospacing="1" w:after="100" w:afterAutospacing="1"/>
      <w:jc w:val="center"/>
      <w:textAlignment w:val="center"/>
    </w:pPr>
    <w:rPr>
      <w:i/>
      <w:iCs/>
      <w:sz w:val="26"/>
      <w:szCs w:val="26"/>
    </w:rPr>
  </w:style>
  <w:style w:type="paragraph" w:customStyle="1" w:styleId="xl218">
    <w:name w:val="xl218"/>
    <w:basedOn w:val="a"/>
    <w:rsid w:val="00862E09"/>
    <w:pPr>
      <w:pBdr>
        <w:right w:val="single" w:sz="4" w:space="0" w:color="auto"/>
      </w:pBdr>
      <w:shd w:val="clear" w:color="000000" w:fill="FDE9D9"/>
      <w:spacing w:before="100" w:beforeAutospacing="1" w:after="100" w:afterAutospacing="1"/>
      <w:jc w:val="center"/>
      <w:textAlignment w:val="center"/>
    </w:pPr>
    <w:rPr>
      <w:i/>
      <w:iCs/>
      <w:sz w:val="26"/>
      <w:szCs w:val="26"/>
    </w:rPr>
  </w:style>
  <w:style w:type="paragraph" w:customStyle="1" w:styleId="xl219">
    <w:name w:val="xl219"/>
    <w:basedOn w:val="a"/>
    <w:rsid w:val="00862E09"/>
    <w:pPr>
      <w:pBdr>
        <w:top w:val="single" w:sz="8" w:space="0" w:color="auto"/>
        <w:left w:val="single" w:sz="8" w:space="0" w:color="auto"/>
        <w:bottom w:val="single" w:sz="8" w:space="0" w:color="auto"/>
      </w:pBdr>
      <w:shd w:val="clear" w:color="000000" w:fill="FDE9D9"/>
      <w:spacing w:before="100" w:beforeAutospacing="1" w:after="100" w:afterAutospacing="1"/>
      <w:jc w:val="center"/>
      <w:textAlignment w:val="center"/>
    </w:pPr>
    <w:rPr>
      <w:i/>
      <w:iCs/>
      <w:sz w:val="26"/>
      <w:szCs w:val="26"/>
    </w:rPr>
  </w:style>
  <w:style w:type="paragraph" w:customStyle="1" w:styleId="xl220">
    <w:name w:val="xl220"/>
    <w:basedOn w:val="a"/>
    <w:rsid w:val="00862E09"/>
    <w:pPr>
      <w:pBdr>
        <w:bottom w:val="single" w:sz="8" w:space="0" w:color="auto"/>
      </w:pBdr>
      <w:shd w:val="clear" w:color="000000" w:fill="FDE9D9"/>
      <w:spacing w:before="100" w:beforeAutospacing="1" w:after="100" w:afterAutospacing="1"/>
      <w:jc w:val="center"/>
      <w:textAlignment w:val="center"/>
    </w:pPr>
    <w:rPr>
      <w:i/>
      <w:iCs/>
      <w:sz w:val="26"/>
      <w:szCs w:val="26"/>
    </w:rPr>
  </w:style>
  <w:style w:type="paragraph" w:customStyle="1" w:styleId="xl221">
    <w:name w:val="xl221"/>
    <w:basedOn w:val="a"/>
    <w:rsid w:val="00862E09"/>
    <w:pPr>
      <w:pBdr>
        <w:bottom w:val="single" w:sz="8" w:space="0" w:color="auto"/>
        <w:right w:val="single" w:sz="4" w:space="0" w:color="auto"/>
      </w:pBdr>
      <w:shd w:val="clear" w:color="000000" w:fill="FDE9D9"/>
      <w:spacing w:before="100" w:beforeAutospacing="1" w:after="100" w:afterAutospacing="1"/>
      <w:jc w:val="center"/>
      <w:textAlignment w:val="center"/>
    </w:pPr>
    <w:rPr>
      <w:i/>
      <w:iCs/>
      <w:sz w:val="26"/>
      <w:szCs w:val="26"/>
    </w:rPr>
  </w:style>
  <w:style w:type="paragraph" w:customStyle="1" w:styleId="xl222">
    <w:name w:val="xl222"/>
    <w:basedOn w:val="a"/>
    <w:rsid w:val="00862E09"/>
    <w:pPr>
      <w:pBdr>
        <w:left w:val="single" w:sz="8" w:space="0" w:color="auto"/>
        <w:bottom w:val="single" w:sz="8" w:space="0" w:color="auto"/>
      </w:pBdr>
      <w:shd w:val="clear" w:color="000000" w:fill="FDE9D9"/>
      <w:spacing w:before="100" w:beforeAutospacing="1" w:after="100" w:afterAutospacing="1"/>
      <w:jc w:val="center"/>
      <w:textAlignment w:val="center"/>
    </w:pPr>
    <w:rPr>
      <w:i/>
      <w:iCs/>
      <w:sz w:val="26"/>
      <w:szCs w:val="26"/>
    </w:rPr>
  </w:style>
  <w:style w:type="paragraph" w:customStyle="1" w:styleId="xl223">
    <w:name w:val="xl223"/>
    <w:basedOn w:val="a"/>
    <w:rsid w:val="00862E09"/>
    <w:pPr>
      <w:pBdr>
        <w:top w:val="single" w:sz="8" w:space="0" w:color="auto"/>
        <w:bottom w:val="single" w:sz="8" w:space="0" w:color="auto"/>
      </w:pBdr>
      <w:shd w:val="clear" w:color="000000" w:fill="FDE9D9"/>
      <w:spacing w:before="100" w:beforeAutospacing="1" w:after="100" w:afterAutospacing="1"/>
      <w:jc w:val="center"/>
      <w:textAlignment w:val="center"/>
    </w:pPr>
    <w:rPr>
      <w:i/>
      <w:iCs/>
      <w:sz w:val="26"/>
      <w:szCs w:val="26"/>
    </w:rPr>
  </w:style>
  <w:style w:type="paragraph" w:customStyle="1" w:styleId="xl224">
    <w:name w:val="xl224"/>
    <w:basedOn w:val="a"/>
    <w:rsid w:val="00862E09"/>
    <w:pPr>
      <w:pBdr>
        <w:top w:val="single" w:sz="8" w:space="0" w:color="auto"/>
        <w:bottom w:val="single" w:sz="8" w:space="0" w:color="auto"/>
        <w:right w:val="single" w:sz="4" w:space="0" w:color="auto"/>
      </w:pBdr>
      <w:shd w:val="clear" w:color="000000" w:fill="FDE9D9"/>
      <w:spacing w:before="100" w:beforeAutospacing="1" w:after="100" w:afterAutospacing="1"/>
      <w:jc w:val="center"/>
      <w:textAlignment w:val="center"/>
    </w:pPr>
    <w:rPr>
      <w:i/>
      <w:iCs/>
      <w:sz w:val="26"/>
      <w:szCs w:val="26"/>
    </w:rPr>
  </w:style>
  <w:style w:type="paragraph" w:customStyle="1" w:styleId="xl225">
    <w:name w:val="xl225"/>
    <w:basedOn w:val="a"/>
    <w:rsid w:val="00862E09"/>
    <w:pPr>
      <w:pBdr>
        <w:top w:val="single" w:sz="8" w:space="0" w:color="auto"/>
        <w:left w:val="single" w:sz="8" w:space="0" w:color="auto"/>
        <w:bottom w:val="single" w:sz="8" w:space="0" w:color="auto"/>
      </w:pBdr>
      <w:shd w:val="clear" w:color="000000" w:fill="FCD5B4"/>
      <w:spacing w:before="100" w:beforeAutospacing="1" w:after="100" w:afterAutospacing="1"/>
      <w:jc w:val="center"/>
      <w:textAlignment w:val="center"/>
    </w:pPr>
    <w:rPr>
      <w:b/>
      <w:bCs/>
      <w:sz w:val="26"/>
      <w:szCs w:val="26"/>
    </w:rPr>
  </w:style>
  <w:style w:type="paragraph" w:customStyle="1" w:styleId="xl226">
    <w:name w:val="xl226"/>
    <w:basedOn w:val="a"/>
    <w:rsid w:val="00862E09"/>
    <w:pPr>
      <w:pBdr>
        <w:top w:val="single" w:sz="8" w:space="0" w:color="auto"/>
        <w:bottom w:val="single" w:sz="8" w:space="0" w:color="auto"/>
      </w:pBdr>
      <w:spacing w:before="100" w:beforeAutospacing="1" w:after="100" w:afterAutospacing="1"/>
      <w:jc w:val="center"/>
      <w:textAlignment w:val="center"/>
    </w:pPr>
    <w:rPr>
      <w:sz w:val="24"/>
      <w:szCs w:val="24"/>
    </w:rPr>
  </w:style>
  <w:style w:type="paragraph" w:customStyle="1" w:styleId="xl227">
    <w:name w:val="xl227"/>
    <w:basedOn w:val="a"/>
    <w:rsid w:val="00862E09"/>
    <w:pPr>
      <w:pBdr>
        <w:top w:val="single" w:sz="8"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228">
    <w:name w:val="xl228"/>
    <w:basedOn w:val="a"/>
    <w:rsid w:val="00862E09"/>
    <w:pPr>
      <w:pBdr>
        <w:top w:val="single" w:sz="8" w:space="0" w:color="auto"/>
        <w:bottom w:val="single" w:sz="8" w:space="0" w:color="auto"/>
      </w:pBdr>
      <w:shd w:val="clear" w:color="000000" w:fill="FDE9D9"/>
      <w:spacing w:before="100" w:beforeAutospacing="1" w:after="100" w:afterAutospacing="1"/>
      <w:jc w:val="center"/>
      <w:textAlignment w:val="center"/>
    </w:pPr>
    <w:rPr>
      <w:i/>
      <w:iCs/>
      <w:sz w:val="26"/>
      <w:szCs w:val="26"/>
    </w:rPr>
  </w:style>
  <w:style w:type="paragraph" w:customStyle="1" w:styleId="xl229">
    <w:name w:val="xl229"/>
    <w:basedOn w:val="a"/>
    <w:rsid w:val="00862E09"/>
    <w:pPr>
      <w:pBdr>
        <w:top w:val="single" w:sz="8" w:space="0" w:color="auto"/>
        <w:bottom w:val="single" w:sz="8" w:space="0" w:color="auto"/>
        <w:right w:val="single" w:sz="4" w:space="0" w:color="auto"/>
      </w:pBdr>
      <w:shd w:val="clear" w:color="000000" w:fill="FDE9D9"/>
      <w:spacing w:before="100" w:beforeAutospacing="1" w:after="100" w:afterAutospacing="1"/>
      <w:jc w:val="center"/>
      <w:textAlignment w:val="center"/>
    </w:pPr>
    <w:rPr>
      <w:i/>
      <w:iCs/>
      <w:sz w:val="26"/>
      <w:szCs w:val="26"/>
    </w:rPr>
  </w:style>
  <w:style w:type="paragraph" w:customStyle="1" w:styleId="36">
    <w:name w:val="Стиль3"/>
    <w:rsid w:val="00862E09"/>
    <w:pPr>
      <w:widowControl w:val="0"/>
      <w:snapToGrid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Iiiaeuiue">
    <w:name w:val="Ii?iaeuiue"/>
    <w:rsid w:val="00862E09"/>
    <w:pPr>
      <w:spacing w:after="0" w:line="240" w:lineRule="auto"/>
    </w:pPr>
    <w:rPr>
      <w:rFonts w:ascii="Baltica" w:eastAsia="Times New Roman" w:hAnsi="Baltica" w:cs="Times New Roman"/>
      <w:sz w:val="24"/>
      <w:szCs w:val="20"/>
      <w:lang w:eastAsia="ru-RU"/>
    </w:rPr>
  </w:style>
  <w:style w:type="character" w:styleId="HTML">
    <w:name w:val="HTML Cite"/>
    <w:uiPriority w:val="99"/>
    <w:unhideWhenUsed/>
    <w:rsid w:val="00862E09"/>
    <w:rPr>
      <w:i/>
      <w:iCs/>
    </w:rPr>
  </w:style>
  <w:style w:type="paragraph" w:customStyle="1" w:styleId="ConsPlusCell">
    <w:name w:val="ConsPlusCell"/>
    <w:rsid w:val="00862E0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6">
    <w:name w:val="endnote text"/>
    <w:basedOn w:val="a"/>
    <w:link w:val="aff7"/>
    <w:rsid w:val="00862E09"/>
  </w:style>
  <w:style w:type="character" w:customStyle="1" w:styleId="aff7">
    <w:name w:val="Текст концевой сноски Знак"/>
    <w:basedOn w:val="a0"/>
    <w:link w:val="aff6"/>
    <w:rsid w:val="00862E09"/>
    <w:rPr>
      <w:rFonts w:ascii="Times New Roman" w:eastAsia="Times New Roman" w:hAnsi="Times New Roman" w:cs="Times New Roman"/>
      <w:sz w:val="20"/>
      <w:szCs w:val="20"/>
      <w:lang w:eastAsia="ru-RU"/>
    </w:rPr>
  </w:style>
  <w:style w:type="character" w:styleId="aff8">
    <w:name w:val="endnote reference"/>
    <w:rsid w:val="00862E09"/>
    <w:rPr>
      <w:vertAlign w:val="superscript"/>
    </w:rPr>
  </w:style>
  <w:style w:type="paragraph" w:customStyle="1" w:styleId="111">
    <w:name w:val="Знак1 Знак Знак Знак1"/>
    <w:basedOn w:val="a"/>
    <w:rsid w:val="00862E09"/>
    <w:rPr>
      <w:rFonts w:ascii="Verdana" w:hAnsi="Verdana" w:cs="Verdana"/>
      <w:lang w:val="en-US" w:eastAsia="en-US"/>
    </w:rPr>
  </w:style>
  <w:style w:type="character" w:customStyle="1" w:styleId="140">
    <w:name w:val="Обычный + 14 пт Знак"/>
    <w:aliases w:val="По центру Знак"/>
    <w:link w:val="14"/>
    <w:qFormat/>
    <w:locked/>
    <w:rsid w:val="00862E09"/>
    <w:rPr>
      <w:rFonts w:ascii="Times New Roman" w:eastAsia="Times New Roman" w:hAnsi="Times New Roman" w:cs="Times New Roman"/>
      <w:sz w:val="28"/>
      <w:szCs w:val="20"/>
      <w:lang w:eastAsia="ru-RU"/>
    </w:rPr>
  </w:style>
  <w:style w:type="table" w:customStyle="1" w:styleId="28">
    <w:name w:val="Изысканная таблица2"/>
    <w:basedOn w:val="a1"/>
    <w:next w:val="af9"/>
    <w:semiHidden/>
    <w:unhideWhenUsed/>
    <w:rsid w:val="00862E0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1">
    <w:name w:val="Изящная таблица 12"/>
    <w:basedOn w:val="a1"/>
    <w:next w:val="16"/>
    <w:semiHidden/>
    <w:unhideWhenUsed/>
    <w:rsid w:val="00862E0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Изящная таблица 22"/>
    <w:basedOn w:val="a1"/>
    <w:next w:val="27"/>
    <w:semiHidden/>
    <w:unhideWhenUsed/>
    <w:rsid w:val="00862E09"/>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
    <w:name w:val="Веб-таблица 12"/>
    <w:basedOn w:val="a1"/>
    <w:next w:val="-1"/>
    <w:semiHidden/>
    <w:unhideWhenUsed/>
    <w:rsid w:val="00862E0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1"/>
    <w:next w:val="-2"/>
    <w:semiHidden/>
    <w:unhideWhenUsed/>
    <w:rsid w:val="00862E0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1"/>
    <w:next w:val="-3"/>
    <w:semiHidden/>
    <w:unhideWhenUsed/>
    <w:rsid w:val="00862E0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
    <w:name w:val="Веб-таблица 111"/>
    <w:basedOn w:val="a1"/>
    <w:rsid w:val="00862E0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1"/>
    <w:rsid w:val="00862E0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1"/>
    <w:rsid w:val="00862E0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
    <w:name w:val="Изысканная таблица11"/>
    <w:basedOn w:val="a1"/>
    <w:rsid w:val="00862E0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0">
    <w:name w:val="Изящная таблица 111"/>
    <w:basedOn w:val="a1"/>
    <w:rsid w:val="00862E0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Изящная таблица 211"/>
    <w:basedOn w:val="a1"/>
    <w:rsid w:val="00862E09"/>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Normal">
    <w:name w:val="ConsNormal"/>
    <w:rsid w:val="00862E09"/>
    <w:pPr>
      <w:widowControl w:val="0"/>
      <w:snapToGrid w:val="0"/>
      <w:spacing w:after="0" w:line="240" w:lineRule="auto"/>
      <w:ind w:right="19772" w:firstLine="720"/>
    </w:pPr>
    <w:rPr>
      <w:rFonts w:ascii="Arial" w:eastAsia="Times New Roman" w:hAnsi="Arial" w:cs="Times New Roman"/>
      <w:sz w:val="16"/>
      <w:szCs w:val="20"/>
      <w:lang w:eastAsia="ru-RU"/>
    </w:rPr>
  </w:style>
  <w:style w:type="character" w:customStyle="1" w:styleId="aff9">
    <w:name w:val="Основной текст_"/>
    <w:link w:val="1e"/>
    <w:rsid w:val="00862E09"/>
    <w:rPr>
      <w:b/>
      <w:bCs/>
      <w:shd w:val="clear" w:color="auto" w:fill="FFFFFF"/>
    </w:rPr>
  </w:style>
  <w:style w:type="character" w:customStyle="1" w:styleId="11pt">
    <w:name w:val="Основной текст + 11 pt;Не полужирный"/>
    <w:rsid w:val="00862E09"/>
    <w:rPr>
      <w:b/>
      <w:bCs/>
      <w:color w:val="000000"/>
      <w:spacing w:val="0"/>
      <w:w w:val="100"/>
      <w:position w:val="0"/>
      <w:sz w:val="22"/>
      <w:szCs w:val="22"/>
      <w:shd w:val="clear" w:color="auto" w:fill="FFFFFF"/>
      <w:lang w:val="ru-RU"/>
    </w:rPr>
  </w:style>
  <w:style w:type="paragraph" w:customStyle="1" w:styleId="1e">
    <w:name w:val="Основной текст1"/>
    <w:basedOn w:val="a"/>
    <w:link w:val="aff9"/>
    <w:rsid w:val="00862E09"/>
    <w:pPr>
      <w:widowControl w:val="0"/>
      <w:shd w:val="clear" w:color="auto" w:fill="FFFFFF"/>
      <w:spacing w:after="300" w:line="298" w:lineRule="exact"/>
      <w:jc w:val="center"/>
    </w:pPr>
    <w:rPr>
      <w:rFonts w:asciiTheme="minorHAnsi" w:eastAsiaTheme="minorHAnsi" w:hAnsiTheme="minorHAnsi" w:cstheme="minorBidi"/>
      <w:b/>
      <w:bCs/>
      <w:sz w:val="22"/>
      <w:szCs w:val="22"/>
      <w:lang w:eastAsia="en-US"/>
    </w:rPr>
  </w:style>
  <w:style w:type="character" w:customStyle="1" w:styleId="affa">
    <w:name w:val="Подпись к таблице_"/>
    <w:link w:val="affb"/>
    <w:rsid w:val="00862E09"/>
    <w:rPr>
      <w:shd w:val="clear" w:color="auto" w:fill="FFFFFF"/>
    </w:rPr>
  </w:style>
  <w:style w:type="paragraph" w:customStyle="1" w:styleId="affb">
    <w:name w:val="Подпись к таблице"/>
    <w:basedOn w:val="a"/>
    <w:link w:val="affa"/>
    <w:rsid w:val="00862E09"/>
    <w:pPr>
      <w:widowControl w:val="0"/>
      <w:shd w:val="clear" w:color="auto" w:fill="FFFFFF"/>
      <w:spacing w:line="0" w:lineRule="atLeast"/>
    </w:pPr>
    <w:rPr>
      <w:rFonts w:asciiTheme="minorHAnsi" w:eastAsiaTheme="minorHAnsi" w:hAnsiTheme="minorHAnsi" w:cstheme="minorBidi"/>
      <w:sz w:val="22"/>
      <w:szCs w:val="22"/>
      <w:lang w:eastAsia="en-US"/>
    </w:rPr>
  </w:style>
  <w:style w:type="paragraph" w:customStyle="1" w:styleId="ConsPlusTitle">
    <w:name w:val="ConsPlusTitle"/>
    <w:rsid w:val="00862E09"/>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1f">
    <w:name w:val="Заголовок1"/>
    <w:basedOn w:val="a"/>
    <w:next w:val="a8"/>
    <w:rsid w:val="00862E09"/>
    <w:pPr>
      <w:suppressAutoHyphens/>
      <w:jc w:val="center"/>
    </w:pPr>
    <w:rPr>
      <w:sz w:val="32"/>
      <w:lang w:eastAsia="zh-CN"/>
    </w:rPr>
  </w:style>
  <w:style w:type="paragraph" w:customStyle="1" w:styleId="ConsPlusNormal">
    <w:name w:val="ConsPlusNormal"/>
    <w:link w:val="ConsPlusNormal0"/>
    <w:rsid w:val="00862E09"/>
    <w:pPr>
      <w:suppressAutoHyphens/>
      <w:autoSpaceDE w:val="0"/>
      <w:spacing w:after="0" w:line="240" w:lineRule="auto"/>
      <w:ind w:firstLine="720"/>
    </w:pPr>
    <w:rPr>
      <w:rFonts w:ascii="Arial" w:eastAsia="Times New Roman" w:hAnsi="Arial" w:cs="Arial"/>
      <w:sz w:val="20"/>
      <w:szCs w:val="20"/>
      <w:lang w:eastAsia="zh-CN"/>
    </w:rPr>
  </w:style>
  <w:style w:type="table" w:customStyle="1" w:styleId="29">
    <w:name w:val="Сетка таблицы2"/>
    <w:basedOn w:val="a1"/>
    <w:next w:val="af"/>
    <w:uiPriority w:val="59"/>
    <w:rsid w:val="00862E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Оглавление 2 Знак"/>
    <w:link w:val="23"/>
    <w:uiPriority w:val="39"/>
    <w:qFormat/>
    <w:locked/>
    <w:rsid w:val="001248B5"/>
    <w:rPr>
      <w:rFonts w:ascii="Times New Roman" w:eastAsia="Times New Roman" w:hAnsi="Times New Roman" w:cs="Times New Roman"/>
      <w:b/>
      <w:bCs/>
      <w:noProof/>
      <w:sz w:val="28"/>
      <w:szCs w:val="28"/>
      <w:lang w:eastAsia="ru-RU"/>
    </w:rPr>
  </w:style>
  <w:style w:type="paragraph" w:customStyle="1" w:styleId="Default">
    <w:name w:val="Default"/>
    <w:rsid w:val="00862E0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c">
    <w:name w:val="No Spacing"/>
    <w:link w:val="affd"/>
    <w:uiPriority w:val="1"/>
    <w:qFormat/>
    <w:rsid w:val="00A94650"/>
    <w:pPr>
      <w:spacing w:after="0" w:line="240" w:lineRule="auto"/>
    </w:pPr>
  </w:style>
  <w:style w:type="character" w:customStyle="1" w:styleId="1f0">
    <w:name w:val="Название Знак1"/>
    <w:rsid w:val="00B27D04"/>
    <w:rPr>
      <w:sz w:val="32"/>
    </w:rPr>
  </w:style>
  <w:style w:type="character" w:customStyle="1" w:styleId="affd">
    <w:name w:val="Без интервала Знак"/>
    <w:link w:val="affc"/>
    <w:uiPriority w:val="1"/>
    <w:locked/>
    <w:rsid w:val="002655A1"/>
  </w:style>
  <w:style w:type="paragraph" w:customStyle="1" w:styleId="145">
    <w:name w:val="14 Обычный"/>
    <w:basedOn w:val="a"/>
    <w:link w:val="146"/>
    <w:qFormat/>
    <w:rsid w:val="007D241D"/>
    <w:pPr>
      <w:jc w:val="center"/>
    </w:pPr>
    <w:rPr>
      <w:sz w:val="28"/>
      <w:szCs w:val="28"/>
      <w:lang w:val="x-none" w:eastAsia="x-none"/>
    </w:rPr>
  </w:style>
  <w:style w:type="character" w:customStyle="1" w:styleId="146">
    <w:name w:val="14 Обычный Знак"/>
    <w:link w:val="145"/>
    <w:rsid w:val="007D241D"/>
    <w:rPr>
      <w:rFonts w:ascii="Times New Roman" w:eastAsia="Times New Roman" w:hAnsi="Times New Roman" w:cs="Times New Roman"/>
      <w:sz w:val="28"/>
      <w:szCs w:val="28"/>
      <w:lang w:val="x-none" w:eastAsia="x-none"/>
    </w:rPr>
  </w:style>
  <w:style w:type="character" w:customStyle="1" w:styleId="Bodytext2">
    <w:name w:val="Body text (2)_"/>
    <w:link w:val="Bodytext20"/>
    <w:rsid w:val="00194C86"/>
    <w:rPr>
      <w:rFonts w:ascii="Cambria" w:eastAsia="Cambria" w:hAnsi="Cambria" w:cs="Cambria"/>
      <w:b/>
      <w:bCs/>
      <w:sz w:val="30"/>
      <w:szCs w:val="30"/>
      <w:shd w:val="clear" w:color="auto" w:fill="FFFFFF"/>
    </w:rPr>
  </w:style>
  <w:style w:type="paragraph" w:customStyle="1" w:styleId="Bodytext20">
    <w:name w:val="Body text (2)"/>
    <w:basedOn w:val="a"/>
    <w:link w:val="Bodytext2"/>
    <w:rsid w:val="00194C86"/>
    <w:pPr>
      <w:widowControl w:val="0"/>
      <w:shd w:val="clear" w:color="auto" w:fill="FFFFFF"/>
      <w:spacing w:line="356" w:lineRule="exact"/>
    </w:pPr>
    <w:rPr>
      <w:rFonts w:ascii="Cambria" w:eastAsia="Cambria" w:hAnsi="Cambria" w:cs="Cambria"/>
      <w:b/>
      <w:bCs/>
      <w:sz w:val="30"/>
      <w:szCs w:val="30"/>
      <w:lang w:eastAsia="en-US"/>
    </w:rPr>
  </w:style>
  <w:style w:type="paragraph" w:customStyle="1" w:styleId="2a">
    <w:name w:val="Знак2"/>
    <w:basedOn w:val="a"/>
    <w:rsid w:val="00D6300F"/>
    <w:rPr>
      <w:rFonts w:ascii="Verdana" w:hAnsi="Verdana" w:cs="Verdana"/>
      <w:lang w:val="en-US" w:eastAsia="en-US"/>
    </w:rPr>
  </w:style>
  <w:style w:type="paragraph" w:customStyle="1" w:styleId="122">
    <w:name w:val="Основной 12"/>
    <w:basedOn w:val="a"/>
    <w:link w:val="123"/>
    <w:qFormat/>
    <w:rsid w:val="0084782D"/>
    <w:pPr>
      <w:widowControl w:val="0"/>
      <w:spacing w:before="40" w:after="40"/>
      <w:ind w:firstLine="709"/>
      <w:jc w:val="both"/>
    </w:pPr>
    <w:rPr>
      <w:snapToGrid w:val="0"/>
      <w:sz w:val="24"/>
      <w:szCs w:val="24"/>
    </w:rPr>
  </w:style>
  <w:style w:type="character" w:customStyle="1" w:styleId="123">
    <w:name w:val="Основной 12 Знак"/>
    <w:link w:val="122"/>
    <w:rsid w:val="0084782D"/>
    <w:rPr>
      <w:rFonts w:ascii="Times New Roman" w:eastAsia="Times New Roman" w:hAnsi="Times New Roman" w:cs="Times New Roman"/>
      <w:snapToGrid w:val="0"/>
      <w:sz w:val="24"/>
      <w:szCs w:val="24"/>
      <w:lang w:eastAsia="ru-RU"/>
    </w:rPr>
  </w:style>
  <w:style w:type="paragraph" w:customStyle="1" w:styleId="124">
    <w:name w:val="Курсив 12"/>
    <w:basedOn w:val="a"/>
    <w:link w:val="125"/>
    <w:qFormat/>
    <w:rsid w:val="0084782D"/>
    <w:pPr>
      <w:spacing w:before="160" w:after="80"/>
      <w:jc w:val="both"/>
    </w:pPr>
    <w:rPr>
      <w:i/>
      <w:sz w:val="24"/>
      <w:szCs w:val="24"/>
    </w:rPr>
  </w:style>
  <w:style w:type="character" w:customStyle="1" w:styleId="125">
    <w:name w:val="Курсив 12 Знак"/>
    <w:link w:val="124"/>
    <w:rsid w:val="0084782D"/>
    <w:rPr>
      <w:rFonts w:ascii="Times New Roman" w:eastAsia="Times New Roman" w:hAnsi="Times New Roman" w:cs="Times New Roman"/>
      <w:i/>
      <w:sz w:val="24"/>
      <w:szCs w:val="24"/>
      <w:lang w:eastAsia="ru-RU"/>
    </w:rPr>
  </w:style>
  <w:style w:type="table" w:customStyle="1" w:styleId="37">
    <w:name w:val="Сетка таблицы3"/>
    <w:basedOn w:val="a1"/>
    <w:next w:val="af"/>
    <w:uiPriority w:val="59"/>
    <w:rsid w:val="007357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name w:val="."/>
    <w:uiPriority w:val="99"/>
    <w:rsid w:val="005C782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126">
    <w:name w:val="Курсив 12 Ж"/>
    <w:basedOn w:val="124"/>
    <w:link w:val="127"/>
    <w:qFormat/>
    <w:rsid w:val="005C7822"/>
    <w:rPr>
      <w:b/>
    </w:rPr>
  </w:style>
  <w:style w:type="character" w:customStyle="1" w:styleId="127">
    <w:name w:val="Курсив 12 Ж Знак"/>
    <w:basedOn w:val="125"/>
    <w:link w:val="126"/>
    <w:rsid w:val="005C7822"/>
    <w:rPr>
      <w:rFonts w:ascii="Times New Roman" w:eastAsia="Times New Roman" w:hAnsi="Times New Roman" w:cs="Times New Roman"/>
      <w:b/>
      <w:i/>
      <w:sz w:val="24"/>
      <w:szCs w:val="24"/>
      <w:lang w:eastAsia="ru-RU"/>
    </w:rPr>
  </w:style>
  <w:style w:type="paragraph" w:customStyle="1" w:styleId="38">
    <w:name w:val="Основной текст3"/>
    <w:basedOn w:val="a"/>
    <w:rsid w:val="005B1397"/>
    <w:pPr>
      <w:jc w:val="both"/>
    </w:pPr>
    <w:rPr>
      <w:rFonts w:ascii="Bookman Old Style" w:hAnsi="Bookman Old Style" w:cs="Arial"/>
      <w:sz w:val="24"/>
      <w:szCs w:val="24"/>
    </w:rPr>
  </w:style>
  <w:style w:type="paragraph" w:customStyle="1" w:styleId="ArNar">
    <w:name w:val="Обычный ArNar"/>
    <w:basedOn w:val="a"/>
    <w:link w:val="ArNar0"/>
    <w:rsid w:val="00F45EE8"/>
    <w:pPr>
      <w:ind w:firstLine="709"/>
      <w:jc w:val="both"/>
    </w:pPr>
    <w:rPr>
      <w:rFonts w:ascii="Arial Narrow" w:hAnsi="Arial Narrow"/>
      <w:color w:val="000000"/>
      <w:sz w:val="22"/>
    </w:rPr>
  </w:style>
  <w:style w:type="character" w:customStyle="1" w:styleId="ArNar0">
    <w:name w:val="Обычный ArNar Знак"/>
    <w:link w:val="ArNar"/>
    <w:rsid w:val="00F45EE8"/>
    <w:rPr>
      <w:rFonts w:ascii="Arial Narrow" w:eastAsia="Times New Roman" w:hAnsi="Arial Narrow" w:cs="Times New Roman"/>
      <w:color w:val="000000"/>
      <w:szCs w:val="20"/>
      <w:lang w:eastAsia="ru-RU"/>
    </w:rPr>
  </w:style>
  <w:style w:type="paragraph" w:customStyle="1" w:styleId="TimesNewRoman12">
    <w:name w:val="Стиль Times New Roman 12 пт По центру"/>
    <w:basedOn w:val="a"/>
    <w:link w:val="TimesNewRoman121"/>
    <w:rsid w:val="009F7CFE"/>
    <w:pPr>
      <w:widowControl w:val="0"/>
      <w:jc w:val="center"/>
    </w:pPr>
    <w:rPr>
      <w:rFonts w:cs="Arial"/>
      <w:spacing w:val="-4"/>
      <w:sz w:val="24"/>
    </w:rPr>
  </w:style>
  <w:style w:type="character" w:customStyle="1" w:styleId="TimesNewRoman121">
    <w:name w:val="Стиль Times New Roman 12 пт По центру Знак1"/>
    <w:link w:val="TimesNewRoman12"/>
    <w:locked/>
    <w:rsid w:val="009F7CFE"/>
    <w:rPr>
      <w:rFonts w:ascii="Times New Roman" w:eastAsia="Times New Roman" w:hAnsi="Times New Roman" w:cs="Arial"/>
      <w:spacing w:val="-4"/>
      <w:sz w:val="24"/>
      <w:szCs w:val="20"/>
      <w:lang w:eastAsia="ru-RU"/>
    </w:rPr>
  </w:style>
  <w:style w:type="paragraph" w:customStyle="1" w:styleId="afff">
    <w:name w:val="Основной тект"/>
    <w:basedOn w:val="a"/>
    <w:link w:val="afff0"/>
    <w:rsid w:val="0025437D"/>
    <w:pPr>
      <w:autoSpaceDE w:val="0"/>
      <w:autoSpaceDN w:val="0"/>
      <w:ind w:firstLine="851"/>
      <w:jc w:val="both"/>
    </w:pPr>
    <w:rPr>
      <w:sz w:val="28"/>
      <w:szCs w:val="28"/>
      <w:lang w:val="x-none" w:eastAsia="x-none"/>
    </w:rPr>
  </w:style>
  <w:style w:type="character" w:customStyle="1" w:styleId="afff0">
    <w:name w:val="Основной тект Знак"/>
    <w:link w:val="afff"/>
    <w:rsid w:val="0025437D"/>
    <w:rPr>
      <w:rFonts w:ascii="Times New Roman" w:eastAsia="Times New Roman" w:hAnsi="Times New Roman" w:cs="Times New Roman"/>
      <w:sz w:val="28"/>
      <w:szCs w:val="28"/>
      <w:lang w:val="x-none" w:eastAsia="x-none"/>
    </w:rPr>
  </w:style>
  <w:style w:type="paragraph" w:customStyle="1" w:styleId="S">
    <w:name w:val="S_Обычный"/>
    <w:basedOn w:val="a"/>
    <w:link w:val="S0"/>
    <w:autoRedefine/>
    <w:qFormat/>
    <w:rsid w:val="00BA596A"/>
    <w:pPr>
      <w:tabs>
        <w:tab w:val="left" w:pos="1010"/>
      </w:tabs>
      <w:suppressAutoHyphens/>
      <w:ind w:firstLine="709"/>
      <w:jc w:val="both"/>
    </w:pPr>
    <w:rPr>
      <w:rFonts w:eastAsia="MS Mincho"/>
      <w:sz w:val="24"/>
      <w:szCs w:val="24"/>
      <w:lang w:eastAsia="ar-SA"/>
    </w:rPr>
  </w:style>
  <w:style w:type="character" w:customStyle="1" w:styleId="S0">
    <w:name w:val="S_Обычный Знак"/>
    <w:link w:val="S"/>
    <w:rsid w:val="00BA596A"/>
    <w:rPr>
      <w:rFonts w:ascii="Times New Roman" w:eastAsia="MS Mincho" w:hAnsi="Times New Roman" w:cs="Times New Roman"/>
      <w:sz w:val="24"/>
      <w:szCs w:val="24"/>
      <w:lang w:eastAsia="ar-SA"/>
    </w:rPr>
  </w:style>
  <w:style w:type="character" w:customStyle="1" w:styleId="2b">
    <w:name w:val="Основной текст2"/>
    <w:rsid w:val="009A0FA0"/>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description2">
    <w:name w:val="description2"/>
    <w:rsid w:val="00E87F2D"/>
    <w:rPr>
      <w:vanish w:val="0"/>
      <w:webHidden w:val="0"/>
      <w:sz w:val="21"/>
      <w:szCs w:val="21"/>
      <w:specVanish w:val="0"/>
    </w:rPr>
  </w:style>
  <w:style w:type="character" w:customStyle="1" w:styleId="visited">
    <w:name w:val="visited"/>
    <w:basedOn w:val="a0"/>
    <w:rsid w:val="00D56A0F"/>
  </w:style>
  <w:style w:type="paragraph" w:customStyle="1" w:styleId="128">
    <w:name w:val="Курсив 12 Ч"/>
    <w:basedOn w:val="a"/>
    <w:link w:val="129"/>
    <w:qFormat/>
    <w:rsid w:val="00D56A0F"/>
    <w:pPr>
      <w:spacing w:before="240" w:after="40"/>
      <w:jc w:val="both"/>
    </w:pPr>
    <w:rPr>
      <w:i/>
      <w:sz w:val="24"/>
      <w:szCs w:val="24"/>
      <w:u w:val="single"/>
    </w:rPr>
  </w:style>
  <w:style w:type="character" w:customStyle="1" w:styleId="129">
    <w:name w:val="Курсив 12 Ч Знак"/>
    <w:basedOn w:val="a0"/>
    <w:link w:val="128"/>
    <w:rsid w:val="00D56A0F"/>
    <w:rPr>
      <w:rFonts w:ascii="Times New Roman" w:eastAsia="Times New Roman" w:hAnsi="Times New Roman" w:cs="Times New Roman"/>
      <w:i/>
      <w:sz w:val="24"/>
      <w:szCs w:val="24"/>
      <w:u w:val="single"/>
      <w:lang w:eastAsia="ru-RU"/>
    </w:rPr>
  </w:style>
  <w:style w:type="paragraph" w:customStyle="1" w:styleId="12a">
    <w:name w:val="Курсив 12Ж"/>
    <w:basedOn w:val="a"/>
    <w:link w:val="12b"/>
    <w:qFormat/>
    <w:rsid w:val="00D56A0F"/>
    <w:pPr>
      <w:spacing w:before="240" w:after="40"/>
      <w:jc w:val="both"/>
    </w:pPr>
    <w:rPr>
      <w:b/>
      <w:i/>
      <w:sz w:val="24"/>
      <w:szCs w:val="24"/>
    </w:rPr>
  </w:style>
  <w:style w:type="character" w:customStyle="1" w:styleId="12b">
    <w:name w:val="Курсив 12Ж Знак"/>
    <w:basedOn w:val="a0"/>
    <w:link w:val="12a"/>
    <w:rsid w:val="00D56A0F"/>
    <w:rPr>
      <w:rFonts w:ascii="Times New Roman" w:eastAsia="Times New Roman" w:hAnsi="Times New Roman" w:cs="Times New Roman"/>
      <w:b/>
      <w:i/>
      <w:sz w:val="24"/>
      <w:szCs w:val="24"/>
      <w:lang w:eastAsia="ru-RU"/>
    </w:rPr>
  </w:style>
  <w:style w:type="paragraph" w:customStyle="1" w:styleId="12">
    <w:name w:val="список осн.12 маркиров"/>
    <w:basedOn w:val="122"/>
    <w:link w:val="12c"/>
    <w:qFormat/>
    <w:rsid w:val="00D56A0F"/>
    <w:pPr>
      <w:numPr>
        <w:numId w:val="3"/>
      </w:numPr>
      <w:spacing w:line="276" w:lineRule="auto"/>
    </w:pPr>
  </w:style>
  <w:style w:type="character" w:customStyle="1" w:styleId="12c">
    <w:name w:val="список осн.12 маркиров Знак"/>
    <w:basedOn w:val="123"/>
    <w:link w:val="12"/>
    <w:rsid w:val="00D56A0F"/>
    <w:rPr>
      <w:rFonts w:ascii="Times New Roman" w:eastAsia="Times New Roman" w:hAnsi="Times New Roman" w:cs="Times New Roman"/>
      <w:snapToGrid w:val="0"/>
      <w:sz w:val="24"/>
      <w:szCs w:val="24"/>
      <w:lang w:eastAsia="ru-RU"/>
    </w:rPr>
  </w:style>
  <w:style w:type="character" w:customStyle="1" w:styleId="match">
    <w:name w:val="match"/>
    <w:basedOn w:val="a0"/>
    <w:rsid w:val="00D56A0F"/>
  </w:style>
  <w:style w:type="character" w:customStyle="1" w:styleId="comment">
    <w:name w:val="comment"/>
    <w:basedOn w:val="a0"/>
    <w:rsid w:val="00D56A0F"/>
  </w:style>
  <w:style w:type="table" w:customStyle="1" w:styleId="62">
    <w:name w:val="Сетка таблицы6"/>
    <w:basedOn w:val="a1"/>
    <w:next w:val="af"/>
    <w:rsid w:val="004024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аголовок11"/>
    <w:basedOn w:val="a"/>
    <w:next w:val="a8"/>
    <w:rsid w:val="004A330E"/>
    <w:pPr>
      <w:suppressAutoHyphens/>
      <w:jc w:val="center"/>
    </w:pPr>
    <w:rPr>
      <w:sz w:val="32"/>
      <w:lang w:eastAsia="zh-CN"/>
    </w:rPr>
  </w:style>
  <w:style w:type="paragraph" w:customStyle="1" w:styleId="1f1">
    <w:name w:val="Обычный1"/>
    <w:rsid w:val="00B312B9"/>
    <w:pPr>
      <w:spacing w:after="0" w:line="240" w:lineRule="auto"/>
    </w:pPr>
    <w:rPr>
      <w:rFonts w:ascii="Times New Roman" w:eastAsia="Times New Roman" w:hAnsi="Times New Roman" w:cs="Times New Roman"/>
      <w:snapToGrid w:val="0"/>
      <w:sz w:val="20"/>
      <w:szCs w:val="20"/>
      <w:lang w:eastAsia="ru-RU"/>
    </w:rPr>
  </w:style>
  <w:style w:type="character" w:customStyle="1" w:styleId="114">
    <w:name w:val="Заголовок 1 Знак1"/>
    <w:aliases w:val="новая страница Знак"/>
    <w:rsid w:val="0027254A"/>
    <w:rPr>
      <w:b/>
      <w:bCs/>
      <w:snapToGrid w:val="0"/>
      <w:sz w:val="28"/>
      <w:szCs w:val="28"/>
    </w:rPr>
  </w:style>
  <w:style w:type="paragraph" w:customStyle="1" w:styleId="2c">
    <w:name w:val="Обычный2"/>
    <w:rsid w:val="0027254A"/>
    <w:pPr>
      <w:spacing w:after="0" w:line="240" w:lineRule="auto"/>
    </w:pPr>
    <w:rPr>
      <w:rFonts w:ascii="Times New Roman" w:eastAsia="Times New Roman" w:hAnsi="Times New Roman" w:cs="Times New Roman"/>
      <w:sz w:val="20"/>
      <w:szCs w:val="20"/>
      <w:lang w:eastAsia="ru-RU"/>
    </w:rPr>
  </w:style>
  <w:style w:type="paragraph" w:styleId="afff1">
    <w:name w:val="Plain Text"/>
    <w:basedOn w:val="a"/>
    <w:link w:val="afff2"/>
    <w:rsid w:val="0027254A"/>
    <w:rPr>
      <w:rFonts w:ascii="Courier New" w:hAnsi="Courier New"/>
    </w:rPr>
  </w:style>
  <w:style w:type="character" w:customStyle="1" w:styleId="afff2">
    <w:name w:val="Текст Знак"/>
    <w:basedOn w:val="a0"/>
    <w:link w:val="afff1"/>
    <w:rsid w:val="0027254A"/>
    <w:rPr>
      <w:rFonts w:ascii="Courier New" w:eastAsia="Times New Roman" w:hAnsi="Courier New" w:cs="Times New Roman"/>
      <w:sz w:val="20"/>
      <w:szCs w:val="20"/>
      <w:lang w:eastAsia="ru-RU"/>
    </w:rPr>
  </w:style>
  <w:style w:type="paragraph" w:customStyle="1" w:styleId="FR5">
    <w:name w:val="FR5"/>
    <w:rsid w:val="0027254A"/>
    <w:pPr>
      <w:widowControl w:val="0"/>
      <w:spacing w:after="0" w:line="300" w:lineRule="auto"/>
      <w:ind w:firstLine="720"/>
      <w:jc w:val="both"/>
    </w:pPr>
    <w:rPr>
      <w:rFonts w:ascii="Arial" w:eastAsia="Times New Roman" w:hAnsi="Arial" w:cs="Times New Roman"/>
      <w:sz w:val="24"/>
      <w:szCs w:val="20"/>
      <w:lang w:eastAsia="ru-RU"/>
    </w:rPr>
  </w:style>
  <w:style w:type="paragraph" w:customStyle="1" w:styleId="310">
    <w:name w:val="Основной текст с отступом 31"/>
    <w:basedOn w:val="2c"/>
    <w:rsid w:val="0027254A"/>
    <w:pPr>
      <w:ind w:left="703" w:firstLine="709"/>
    </w:pPr>
    <w:rPr>
      <w:sz w:val="28"/>
    </w:rPr>
  </w:style>
  <w:style w:type="paragraph" w:customStyle="1" w:styleId="FR1">
    <w:name w:val="FR1"/>
    <w:rsid w:val="0027254A"/>
    <w:pPr>
      <w:widowControl w:val="0"/>
      <w:autoSpaceDE w:val="0"/>
      <w:autoSpaceDN w:val="0"/>
      <w:spacing w:before="20" w:after="0" w:line="240" w:lineRule="auto"/>
      <w:ind w:left="760"/>
    </w:pPr>
    <w:rPr>
      <w:rFonts w:ascii="Times New Roman" w:eastAsia="Times New Roman" w:hAnsi="Times New Roman" w:cs="Times New Roman"/>
      <w:sz w:val="32"/>
      <w:szCs w:val="20"/>
      <w:lang w:eastAsia="ru-RU"/>
    </w:rPr>
  </w:style>
  <w:style w:type="paragraph" w:styleId="afff3">
    <w:name w:val="List Bullet"/>
    <w:basedOn w:val="a"/>
    <w:autoRedefine/>
    <w:rsid w:val="0027254A"/>
    <w:pPr>
      <w:tabs>
        <w:tab w:val="num" w:pos="360"/>
      </w:tabs>
      <w:ind w:left="360" w:hanging="360"/>
    </w:pPr>
  </w:style>
  <w:style w:type="paragraph" w:customStyle="1" w:styleId="afff4">
    <w:name w:val="основной текст"/>
    <w:basedOn w:val="a"/>
    <w:rsid w:val="0027254A"/>
    <w:pPr>
      <w:spacing w:after="120"/>
      <w:ind w:firstLine="851"/>
      <w:jc w:val="both"/>
    </w:pPr>
    <w:rPr>
      <w:rFonts w:ascii="Arial" w:hAnsi="Arial"/>
      <w:sz w:val="28"/>
    </w:rPr>
  </w:style>
  <w:style w:type="paragraph" w:customStyle="1" w:styleId="1">
    <w:name w:val="заголовок 1"/>
    <w:basedOn w:val="a"/>
    <w:next w:val="a"/>
    <w:autoRedefine/>
    <w:rsid w:val="0027254A"/>
    <w:pPr>
      <w:pageBreakBefore/>
      <w:numPr>
        <w:numId w:val="9"/>
      </w:numPr>
      <w:tabs>
        <w:tab w:val="left" w:pos="-567"/>
        <w:tab w:val="left" w:pos="1134"/>
      </w:tabs>
      <w:ind w:left="714" w:hanging="357"/>
      <w:jc w:val="center"/>
    </w:pPr>
    <w:rPr>
      <w:b/>
      <w:snapToGrid w:val="0"/>
      <w:sz w:val="28"/>
      <w:szCs w:val="28"/>
    </w:rPr>
  </w:style>
  <w:style w:type="paragraph" w:styleId="afff5">
    <w:name w:val="Subtitle"/>
    <w:basedOn w:val="a"/>
    <w:link w:val="afff6"/>
    <w:qFormat/>
    <w:rsid w:val="0027254A"/>
    <w:pPr>
      <w:jc w:val="both"/>
    </w:pPr>
    <w:rPr>
      <w:sz w:val="28"/>
      <w:szCs w:val="24"/>
    </w:rPr>
  </w:style>
  <w:style w:type="character" w:customStyle="1" w:styleId="afff6">
    <w:name w:val="Подзаголовок Знак"/>
    <w:basedOn w:val="a0"/>
    <w:link w:val="afff5"/>
    <w:rsid w:val="0027254A"/>
    <w:rPr>
      <w:rFonts w:ascii="Times New Roman" w:eastAsia="Times New Roman" w:hAnsi="Times New Roman" w:cs="Times New Roman"/>
      <w:sz w:val="28"/>
      <w:szCs w:val="24"/>
      <w:lang w:eastAsia="ru-RU"/>
    </w:rPr>
  </w:style>
  <w:style w:type="paragraph" w:customStyle="1" w:styleId="FR3">
    <w:name w:val="FR3"/>
    <w:rsid w:val="0027254A"/>
    <w:pPr>
      <w:widowControl w:val="0"/>
      <w:spacing w:before="420" w:after="0" w:line="340" w:lineRule="auto"/>
    </w:pPr>
    <w:rPr>
      <w:rFonts w:ascii="Arial" w:eastAsia="Times New Roman" w:hAnsi="Arial" w:cs="Times New Roman"/>
      <w:snapToGrid w:val="0"/>
      <w:szCs w:val="20"/>
      <w:lang w:eastAsia="ru-RU"/>
    </w:rPr>
  </w:style>
  <w:style w:type="paragraph" w:customStyle="1" w:styleId="aHeader">
    <w:name w:val="a_Header"/>
    <w:basedOn w:val="a"/>
    <w:rsid w:val="0027254A"/>
    <w:pPr>
      <w:tabs>
        <w:tab w:val="left" w:pos="1985"/>
      </w:tabs>
      <w:spacing w:after="60"/>
      <w:jc w:val="center"/>
    </w:pPr>
    <w:rPr>
      <w:rFonts w:ascii="Courier New" w:hAnsi="Courier New"/>
      <w:sz w:val="24"/>
    </w:rPr>
  </w:style>
  <w:style w:type="paragraph" w:customStyle="1" w:styleId="2d">
    <w:name w:val="Текст с интервалом 2"/>
    <w:basedOn w:val="ArNar"/>
    <w:rsid w:val="0027254A"/>
    <w:pPr>
      <w:spacing w:before="60"/>
    </w:pPr>
  </w:style>
  <w:style w:type="paragraph" w:customStyle="1" w:styleId="2e">
    <w:name w:val="Перечисление 2"/>
    <w:basedOn w:val="ArNar"/>
    <w:rsid w:val="0027254A"/>
    <w:pPr>
      <w:tabs>
        <w:tab w:val="num" w:pos="360"/>
        <w:tab w:val="num" w:pos="993"/>
      </w:tabs>
      <w:ind w:left="993" w:hanging="284"/>
    </w:pPr>
  </w:style>
  <w:style w:type="paragraph" w:customStyle="1" w:styleId="afff7">
    <w:name w:val="Перечисление"/>
    <w:basedOn w:val="ArNar"/>
    <w:rsid w:val="0027254A"/>
    <w:pPr>
      <w:tabs>
        <w:tab w:val="num" w:pos="993"/>
      </w:tabs>
      <w:ind w:left="993" w:hanging="284"/>
    </w:pPr>
  </w:style>
  <w:style w:type="paragraph" w:customStyle="1" w:styleId="afff8">
    <w:name w:val="Перечисление + инт"/>
    <w:basedOn w:val="afff7"/>
    <w:rsid w:val="0027254A"/>
    <w:pPr>
      <w:tabs>
        <w:tab w:val="num" w:pos="1211"/>
      </w:tabs>
      <w:spacing w:before="60" w:after="60"/>
    </w:pPr>
    <w:rPr>
      <w:snapToGrid w:val="0"/>
    </w:rPr>
  </w:style>
  <w:style w:type="paragraph" w:customStyle="1" w:styleId="afff9">
    <w:name w:val="Оглавление"/>
    <w:basedOn w:val="a"/>
    <w:rsid w:val="0027254A"/>
    <w:pPr>
      <w:spacing w:before="120" w:after="120"/>
      <w:jc w:val="center"/>
    </w:pPr>
    <w:rPr>
      <w:rFonts w:ascii="Garamond" w:hAnsi="Garamond"/>
      <w:b/>
      <w:smallCaps/>
      <w:color w:val="000000"/>
      <w:sz w:val="28"/>
    </w:rPr>
  </w:style>
  <w:style w:type="paragraph" w:styleId="afffa">
    <w:name w:val="List"/>
    <w:basedOn w:val="ArNar"/>
    <w:next w:val="afff7"/>
    <w:rsid w:val="0027254A"/>
    <w:pPr>
      <w:spacing w:before="60" w:after="60"/>
    </w:pPr>
    <w:rPr>
      <w:u w:val="single"/>
    </w:rPr>
  </w:style>
  <w:style w:type="paragraph" w:customStyle="1" w:styleId="afffb">
    <w:name w:val="Текст с интервалом"/>
    <w:basedOn w:val="ArNar"/>
    <w:next w:val="ArNar"/>
    <w:rsid w:val="0027254A"/>
    <w:pPr>
      <w:spacing w:before="60" w:after="60"/>
    </w:pPr>
  </w:style>
  <w:style w:type="paragraph" w:customStyle="1" w:styleId="2f">
    <w:name w:val="Перечисление 2+инт"/>
    <w:basedOn w:val="2e"/>
    <w:rsid w:val="0027254A"/>
    <w:pPr>
      <w:spacing w:before="60" w:after="60"/>
    </w:pPr>
    <w:rPr>
      <w:snapToGrid w:val="0"/>
    </w:rPr>
  </w:style>
  <w:style w:type="paragraph" w:customStyle="1" w:styleId="2f0">
    <w:name w:val="Нижний колонтитул 2"/>
    <w:basedOn w:val="ab"/>
    <w:rsid w:val="0027254A"/>
    <w:pPr>
      <w:tabs>
        <w:tab w:val="clear" w:pos="4677"/>
        <w:tab w:val="clear" w:pos="9355"/>
        <w:tab w:val="center" w:pos="4153"/>
        <w:tab w:val="right" w:pos="8306"/>
      </w:tabs>
      <w:jc w:val="center"/>
    </w:pPr>
    <w:rPr>
      <w:rFonts w:ascii="Garamond" w:hAnsi="Garamond"/>
      <w:sz w:val="22"/>
    </w:rPr>
  </w:style>
  <w:style w:type="paragraph" w:customStyle="1" w:styleId="-10">
    <w:name w:val="Абзац-1"/>
    <w:basedOn w:val="a"/>
    <w:rsid w:val="0027254A"/>
    <w:pPr>
      <w:keepLines/>
      <w:spacing w:line="360" w:lineRule="auto"/>
      <w:ind w:firstLine="567"/>
      <w:jc w:val="both"/>
    </w:pPr>
    <w:rPr>
      <w:snapToGrid w:val="0"/>
      <w:sz w:val="28"/>
    </w:rPr>
  </w:style>
  <w:style w:type="paragraph" w:customStyle="1" w:styleId="1f2">
    <w:name w:val="Текст1"/>
    <w:basedOn w:val="a"/>
    <w:rsid w:val="0027254A"/>
    <w:rPr>
      <w:rFonts w:ascii="Courier New" w:hAnsi="Courier New"/>
    </w:rPr>
  </w:style>
  <w:style w:type="paragraph" w:customStyle="1" w:styleId="FR2">
    <w:name w:val="FR2"/>
    <w:rsid w:val="0027254A"/>
    <w:pPr>
      <w:widowControl w:val="0"/>
      <w:autoSpaceDE w:val="0"/>
      <w:autoSpaceDN w:val="0"/>
      <w:adjustRightInd w:val="0"/>
      <w:spacing w:before="240" w:after="0" w:line="300" w:lineRule="auto"/>
      <w:ind w:left="360" w:right="6600"/>
      <w:jc w:val="center"/>
    </w:pPr>
    <w:rPr>
      <w:rFonts w:ascii="Times New Roman" w:eastAsia="Times New Roman" w:hAnsi="Times New Roman" w:cs="Times New Roman"/>
      <w:sz w:val="16"/>
      <w:szCs w:val="16"/>
      <w:lang w:eastAsia="ru-RU"/>
    </w:rPr>
  </w:style>
  <w:style w:type="paragraph" w:customStyle="1" w:styleId="2f1">
    <w:name w:val="Стиль2"/>
    <w:basedOn w:val="2"/>
    <w:rsid w:val="0027254A"/>
    <w:pPr>
      <w:keepLines/>
      <w:widowControl w:val="0"/>
      <w:ind w:right="-6" w:firstLine="709"/>
    </w:pPr>
    <w:rPr>
      <w:b/>
      <w:bCs/>
      <w:noProof/>
      <w:snapToGrid w:val="0"/>
      <w:spacing w:val="2"/>
      <w:sz w:val="24"/>
      <w:szCs w:val="24"/>
      <w:lang w:eastAsia="x-none"/>
    </w:rPr>
  </w:style>
  <w:style w:type="paragraph" w:customStyle="1" w:styleId="42">
    <w:name w:val="Стиль4"/>
    <w:basedOn w:val="2"/>
    <w:rsid w:val="0027254A"/>
    <w:pPr>
      <w:keepLines/>
      <w:widowControl w:val="0"/>
      <w:ind w:right="-6" w:firstLine="709"/>
    </w:pPr>
    <w:rPr>
      <w:b/>
      <w:bCs/>
      <w:noProof/>
      <w:snapToGrid w:val="0"/>
      <w:spacing w:val="2"/>
      <w:sz w:val="24"/>
      <w:szCs w:val="24"/>
      <w:lang w:eastAsia="x-none"/>
    </w:rPr>
  </w:style>
  <w:style w:type="paragraph" w:customStyle="1" w:styleId="52">
    <w:name w:val="Стиль5"/>
    <w:basedOn w:val="2"/>
    <w:autoRedefine/>
    <w:rsid w:val="0027254A"/>
    <w:pPr>
      <w:keepLines/>
      <w:widowControl w:val="0"/>
      <w:ind w:right="-6" w:firstLine="709"/>
    </w:pPr>
    <w:rPr>
      <w:b/>
      <w:bCs/>
      <w:noProof/>
      <w:snapToGrid w:val="0"/>
      <w:spacing w:val="2"/>
      <w:sz w:val="24"/>
      <w:szCs w:val="24"/>
      <w:lang w:eastAsia="x-none"/>
    </w:rPr>
  </w:style>
  <w:style w:type="paragraph" w:customStyle="1" w:styleId="63">
    <w:name w:val="Стиль6"/>
    <w:basedOn w:val="a"/>
    <w:autoRedefine/>
    <w:rsid w:val="0027254A"/>
    <w:pPr>
      <w:ind w:firstLine="709"/>
    </w:pPr>
    <w:rPr>
      <w:sz w:val="28"/>
    </w:rPr>
  </w:style>
  <w:style w:type="paragraph" w:customStyle="1" w:styleId="72">
    <w:name w:val="Стиль7"/>
    <w:basedOn w:val="a"/>
    <w:autoRedefine/>
    <w:rsid w:val="0027254A"/>
    <w:rPr>
      <w:sz w:val="28"/>
    </w:rPr>
  </w:style>
  <w:style w:type="paragraph" w:customStyle="1" w:styleId="82">
    <w:name w:val="Стиль8"/>
    <w:basedOn w:val="1"/>
    <w:autoRedefine/>
    <w:rsid w:val="0027254A"/>
  </w:style>
  <w:style w:type="paragraph" w:customStyle="1" w:styleId="92">
    <w:name w:val="Стиль9"/>
    <w:basedOn w:val="2"/>
    <w:autoRedefine/>
    <w:rsid w:val="0027254A"/>
    <w:pPr>
      <w:keepLines/>
      <w:widowControl w:val="0"/>
      <w:ind w:right="-6" w:firstLine="709"/>
    </w:pPr>
    <w:rPr>
      <w:b/>
      <w:bCs/>
      <w:noProof/>
      <w:snapToGrid w:val="0"/>
      <w:spacing w:val="2"/>
      <w:sz w:val="24"/>
      <w:szCs w:val="24"/>
      <w:lang w:eastAsia="x-none"/>
    </w:rPr>
  </w:style>
  <w:style w:type="paragraph" w:styleId="1f3">
    <w:name w:val="index 1"/>
    <w:basedOn w:val="a"/>
    <w:next w:val="a"/>
    <w:autoRedefine/>
    <w:semiHidden/>
    <w:rsid w:val="0027254A"/>
    <w:pPr>
      <w:ind w:left="280" w:hanging="280"/>
    </w:pPr>
    <w:rPr>
      <w:sz w:val="28"/>
    </w:rPr>
  </w:style>
  <w:style w:type="paragraph" w:styleId="afffc">
    <w:name w:val="index heading"/>
    <w:basedOn w:val="a"/>
    <w:next w:val="1f3"/>
    <w:semiHidden/>
    <w:rsid w:val="0027254A"/>
    <w:rPr>
      <w:sz w:val="28"/>
    </w:rPr>
  </w:style>
  <w:style w:type="paragraph" w:customStyle="1" w:styleId="1f4">
    <w:name w:val="Стиль Заголовок 1 + полужирный По левому краю"/>
    <w:basedOn w:val="10"/>
    <w:rsid w:val="0027254A"/>
    <w:pPr>
      <w:keepLines/>
      <w:ind w:firstLine="709"/>
      <w:jc w:val="center"/>
    </w:pPr>
  </w:style>
  <w:style w:type="paragraph" w:customStyle="1" w:styleId="100">
    <w:name w:val="Стиль10"/>
    <w:basedOn w:val="2"/>
    <w:rsid w:val="0027254A"/>
    <w:pPr>
      <w:keepLines/>
      <w:ind w:right="-6" w:firstLine="709"/>
      <w:jc w:val="both"/>
    </w:pPr>
    <w:rPr>
      <w:b/>
      <w:noProof/>
      <w:spacing w:val="2"/>
      <w:sz w:val="24"/>
      <w:szCs w:val="24"/>
      <w:lang w:eastAsia="x-none"/>
    </w:rPr>
  </w:style>
  <w:style w:type="character" w:customStyle="1" w:styleId="TimesNewRoman120">
    <w:name w:val="Стиль Стиль Times New Roman 12 пт По центру + полужирный Знак"/>
    <w:rsid w:val="0027254A"/>
    <w:rPr>
      <w:noProof w:val="0"/>
      <w:spacing w:val="-4"/>
      <w:w w:val="95"/>
      <w:sz w:val="24"/>
      <w:lang w:val="ru-RU"/>
    </w:rPr>
  </w:style>
  <w:style w:type="character" w:customStyle="1" w:styleId="ArNar1">
    <w:name w:val="Обычный ArNar Знак1"/>
    <w:rsid w:val="0027254A"/>
    <w:rPr>
      <w:color w:val="000000"/>
      <w:sz w:val="24"/>
      <w:lang w:val="ru-RU" w:eastAsia="ru-RU" w:bidi="ar-SA"/>
    </w:rPr>
  </w:style>
  <w:style w:type="paragraph" w:customStyle="1" w:styleId="180">
    <w:name w:val="Знак Знак18"/>
    <w:basedOn w:val="a"/>
    <w:rsid w:val="0027254A"/>
    <w:rPr>
      <w:rFonts w:ascii="Verdana" w:hAnsi="Verdana" w:cs="Verdana"/>
      <w:lang w:val="en-US" w:eastAsia="en-US"/>
    </w:rPr>
  </w:style>
  <w:style w:type="paragraph" w:customStyle="1" w:styleId="170">
    <w:name w:val="Знак Знак17"/>
    <w:basedOn w:val="a"/>
    <w:rsid w:val="0027254A"/>
    <w:rPr>
      <w:rFonts w:ascii="Verdana" w:hAnsi="Verdana" w:cs="Verdana"/>
      <w:lang w:val="en-US" w:eastAsia="en-US"/>
    </w:rPr>
  </w:style>
  <w:style w:type="character" w:customStyle="1" w:styleId="TitleChar">
    <w:name w:val="Title Char"/>
    <w:locked/>
    <w:rsid w:val="0027254A"/>
    <w:rPr>
      <w:rFonts w:ascii="Times New Roman" w:hAnsi="Times New Roman"/>
      <w:sz w:val="20"/>
      <w:lang w:val="x-none" w:eastAsia="ru-RU"/>
    </w:rPr>
  </w:style>
  <w:style w:type="character" w:customStyle="1" w:styleId="Heading1Char">
    <w:name w:val="Heading 1 Char"/>
    <w:locked/>
    <w:rsid w:val="0027254A"/>
    <w:rPr>
      <w:rFonts w:ascii="Times New Roman" w:hAnsi="Times New Roman"/>
      <w:sz w:val="20"/>
      <w:lang w:val="x-none" w:eastAsia="ru-RU"/>
    </w:rPr>
  </w:style>
  <w:style w:type="character" w:customStyle="1" w:styleId="212">
    <w:name w:val="Заголовок 2 Знак1"/>
    <w:locked/>
    <w:rsid w:val="0027254A"/>
    <w:rPr>
      <w:b/>
      <w:noProof/>
      <w:spacing w:val="2"/>
      <w:sz w:val="24"/>
      <w:szCs w:val="24"/>
      <w:lang w:eastAsia="x-none"/>
    </w:rPr>
  </w:style>
  <w:style w:type="character" w:customStyle="1" w:styleId="Heading4Char">
    <w:name w:val="Heading 4 Char"/>
    <w:locked/>
    <w:rsid w:val="0027254A"/>
    <w:rPr>
      <w:rFonts w:ascii="Times New Roman" w:hAnsi="Times New Roman"/>
      <w:sz w:val="20"/>
      <w:u w:val="single"/>
      <w:lang w:val="x-none" w:eastAsia="ru-RU"/>
    </w:rPr>
  </w:style>
  <w:style w:type="character" w:customStyle="1" w:styleId="Heading5Char">
    <w:name w:val="Heading 5 Char"/>
    <w:locked/>
    <w:rsid w:val="0027254A"/>
    <w:rPr>
      <w:rFonts w:ascii="Times New Roman" w:hAnsi="Times New Roman"/>
      <w:sz w:val="20"/>
      <w:lang w:val="x-none" w:eastAsia="ru-RU"/>
    </w:rPr>
  </w:style>
  <w:style w:type="character" w:customStyle="1" w:styleId="Heading6Char">
    <w:name w:val="Heading 6 Char"/>
    <w:locked/>
    <w:rsid w:val="0027254A"/>
    <w:rPr>
      <w:rFonts w:ascii="Times New Roman" w:hAnsi="Times New Roman"/>
      <w:b/>
      <w:sz w:val="20"/>
      <w:lang w:val="x-none" w:eastAsia="ru-RU"/>
    </w:rPr>
  </w:style>
  <w:style w:type="character" w:customStyle="1" w:styleId="Heading7Char">
    <w:name w:val="Heading 7 Char"/>
    <w:locked/>
    <w:rsid w:val="0027254A"/>
    <w:rPr>
      <w:rFonts w:ascii="Times New Roman" w:hAnsi="Times New Roman"/>
      <w:sz w:val="20"/>
      <w:lang w:val="x-none" w:eastAsia="ru-RU"/>
    </w:rPr>
  </w:style>
  <w:style w:type="character" w:customStyle="1" w:styleId="Heading8Char">
    <w:name w:val="Heading 8 Char"/>
    <w:locked/>
    <w:rsid w:val="0027254A"/>
    <w:rPr>
      <w:rFonts w:ascii="Times New Roman" w:hAnsi="Times New Roman"/>
      <w:sz w:val="20"/>
      <w:lang w:val="en-US" w:eastAsia="ru-RU"/>
    </w:rPr>
  </w:style>
  <w:style w:type="character" w:customStyle="1" w:styleId="Heading9Char">
    <w:name w:val="Heading 9 Char"/>
    <w:locked/>
    <w:rsid w:val="0027254A"/>
    <w:rPr>
      <w:rFonts w:ascii="Times New Roman" w:hAnsi="Times New Roman"/>
      <w:sz w:val="20"/>
      <w:lang w:val="x-none" w:eastAsia="ru-RU"/>
    </w:rPr>
  </w:style>
  <w:style w:type="character" w:customStyle="1" w:styleId="BodyTextIndentChar">
    <w:name w:val="Body Text Indent Char"/>
    <w:locked/>
    <w:rsid w:val="0027254A"/>
    <w:rPr>
      <w:rFonts w:ascii="Times New Roman" w:hAnsi="Times New Roman"/>
      <w:sz w:val="20"/>
      <w:lang w:val="x-none" w:eastAsia="ru-RU"/>
    </w:rPr>
  </w:style>
  <w:style w:type="character" w:customStyle="1" w:styleId="BodyTextChar">
    <w:name w:val="Body Text Char"/>
    <w:locked/>
    <w:rsid w:val="0027254A"/>
    <w:rPr>
      <w:rFonts w:ascii="Times New Roman" w:hAnsi="Times New Roman"/>
      <w:sz w:val="28"/>
      <w:lang w:val="x-none" w:eastAsia="ru-RU"/>
    </w:rPr>
  </w:style>
  <w:style w:type="character" w:customStyle="1" w:styleId="BodyText3Char">
    <w:name w:val="Body Text 3 Char"/>
    <w:locked/>
    <w:rsid w:val="0027254A"/>
    <w:rPr>
      <w:rFonts w:ascii="Times New Roman" w:hAnsi="Times New Roman"/>
      <w:sz w:val="28"/>
      <w:lang w:val="x-none" w:eastAsia="ru-RU"/>
    </w:rPr>
  </w:style>
  <w:style w:type="character" w:customStyle="1" w:styleId="BodyTextIndent2Char">
    <w:name w:val="Body Text Indent 2 Char"/>
    <w:locked/>
    <w:rsid w:val="0027254A"/>
    <w:rPr>
      <w:rFonts w:ascii="Times New Roman" w:hAnsi="Times New Roman"/>
      <w:color w:val="0000FF"/>
      <w:sz w:val="20"/>
      <w:lang w:val="x-none" w:eastAsia="ru-RU"/>
    </w:rPr>
  </w:style>
  <w:style w:type="character" w:customStyle="1" w:styleId="BodyTextIndent3Char">
    <w:name w:val="Body Text Indent 3 Char"/>
    <w:locked/>
    <w:rsid w:val="0027254A"/>
    <w:rPr>
      <w:rFonts w:ascii="Times New Roman" w:hAnsi="Times New Roman"/>
      <w:sz w:val="16"/>
      <w:lang w:val="x-none" w:eastAsia="ru-RU"/>
    </w:rPr>
  </w:style>
  <w:style w:type="character" w:customStyle="1" w:styleId="FooterChar">
    <w:name w:val="Footer Char"/>
    <w:locked/>
    <w:rsid w:val="0027254A"/>
    <w:rPr>
      <w:rFonts w:ascii="Times New Roman" w:hAnsi="Times New Roman"/>
      <w:sz w:val="20"/>
      <w:lang w:val="x-none" w:eastAsia="ru-RU"/>
    </w:rPr>
  </w:style>
  <w:style w:type="character" w:customStyle="1" w:styleId="BodyText2Char">
    <w:name w:val="Body Text 2 Char"/>
    <w:locked/>
    <w:rsid w:val="0027254A"/>
    <w:rPr>
      <w:rFonts w:ascii="Times New Roman" w:hAnsi="Times New Roman"/>
      <w:sz w:val="20"/>
      <w:lang w:val="x-none" w:eastAsia="ru-RU"/>
    </w:rPr>
  </w:style>
  <w:style w:type="character" w:customStyle="1" w:styleId="HeaderChar">
    <w:name w:val="Header Char"/>
    <w:locked/>
    <w:rsid w:val="0027254A"/>
    <w:rPr>
      <w:rFonts w:ascii="Times New Roman" w:hAnsi="Times New Roman"/>
      <w:sz w:val="20"/>
      <w:lang w:val="x-none" w:eastAsia="ru-RU"/>
    </w:rPr>
  </w:style>
  <w:style w:type="character" w:customStyle="1" w:styleId="115pt">
    <w:name w:val="Основной текст + 11;5 pt"/>
    <w:rsid w:val="0027254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1f5">
    <w:name w:val="Без интервала1"/>
    <w:rsid w:val="0027254A"/>
    <w:pPr>
      <w:spacing w:after="0" w:line="240" w:lineRule="auto"/>
    </w:pPr>
    <w:rPr>
      <w:rFonts w:ascii="Calibri" w:eastAsia="ヒラギノ角ゴ Pro W3" w:hAnsi="Calibri" w:cs="Times New Roman"/>
      <w:color w:val="000000"/>
      <w:szCs w:val="20"/>
      <w:lang w:val="en-US" w:eastAsia="ru-RU"/>
    </w:rPr>
  </w:style>
  <w:style w:type="paragraph" w:customStyle="1" w:styleId="73">
    <w:name w:val="Основной текст7"/>
    <w:basedOn w:val="a"/>
    <w:rsid w:val="0027254A"/>
    <w:pPr>
      <w:widowControl w:val="0"/>
      <w:shd w:val="clear" w:color="auto" w:fill="FFFFFF"/>
      <w:spacing w:after="240" w:line="326" w:lineRule="exact"/>
      <w:jc w:val="center"/>
    </w:pPr>
    <w:rPr>
      <w:sz w:val="27"/>
      <w:szCs w:val="27"/>
      <w:lang w:eastAsia="en-US"/>
    </w:rPr>
  </w:style>
  <w:style w:type="character" w:customStyle="1" w:styleId="extended-textshort">
    <w:name w:val="extended-text__short"/>
    <w:rsid w:val="0027254A"/>
  </w:style>
  <w:style w:type="character" w:customStyle="1" w:styleId="11pt0">
    <w:name w:val="Основной текст + 11 pt"/>
    <w:rsid w:val="0027254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12d">
    <w:name w:val="Курсив 12 без отступа"/>
    <w:basedOn w:val="a"/>
    <w:link w:val="12e"/>
    <w:qFormat/>
    <w:rsid w:val="0027254A"/>
    <w:pPr>
      <w:spacing w:before="240" w:after="40"/>
      <w:jc w:val="both"/>
    </w:pPr>
    <w:rPr>
      <w:i/>
      <w:sz w:val="24"/>
      <w:szCs w:val="24"/>
    </w:rPr>
  </w:style>
  <w:style w:type="character" w:customStyle="1" w:styleId="12e">
    <w:name w:val="Курсив 12 без отступа Знак"/>
    <w:link w:val="12d"/>
    <w:rsid w:val="0027254A"/>
    <w:rPr>
      <w:rFonts w:ascii="Times New Roman" w:eastAsia="Times New Roman" w:hAnsi="Times New Roman" w:cs="Times New Roman"/>
      <w:i/>
      <w:sz w:val="24"/>
      <w:szCs w:val="24"/>
      <w:lang w:eastAsia="ru-RU"/>
    </w:rPr>
  </w:style>
  <w:style w:type="paragraph" w:customStyle="1" w:styleId="1f6">
    <w:name w:val="Знак1"/>
    <w:basedOn w:val="a"/>
    <w:rsid w:val="0027254A"/>
    <w:rPr>
      <w:rFonts w:ascii="Verdana" w:hAnsi="Verdana" w:cs="Verdana"/>
      <w:lang w:val="en-US" w:eastAsia="en-US"/>
    </w:rPr>
  </w:style>
  <w:style w:type="character" w:customStyle="1" w:styleId="cls009">
    <w:name w:val="cls_009"/>
    <w:rsid w:val="0027254A"/>
  </w:style>
  <w:style w:type="paragraph" w:customStyle="1" w:styleId="afffd">
    <w:name w:val="_Основной"/>
    <w:basedOn w:val="a"/>
    <w:link w:val="afffe"/>
    <w:qFormat/>
    <w:rsid w:val="00985FE1"/>
    <w:pPr>
      <w:widowControl w:val="0"/>
      <w:autoSpaceDE w:val="0"/>
      <w:autoSpaceDN w:val="0"/>
      <w:adjustRightInd w:val="0"/>
      <w:spacing w:before="40" w:after="20"/>
      <w:ind w:firstLine="709"/>
      <w:contextualSpacing/>
      <w:jc w:val="both"/>
    </w:pPr>
    <w:rPr>
      <w:sz w:val="24"/>
      <w:szCs w:val="24"/>
      <w:lang w:val="x-none" w:eastAsia="ko-KR"/>
    </w:rPr>
  </w:style>
  <w:style w:type="character" w:customStyle="1" w:styleId="afffe">
    <w:name w:val="_Основной Знак"/>
    <w:link w:val="afffd"/>
    <w:rsid w:val="00985FE1"/>
    <w:rPr>
      <w:rFonts w:ascii="Times New Roman" w:eastAsia="Times New Roman" w:hAnsi="Times New Roman" w:cs="Times New Roman"/>
      <w:sz w:val="24"/>
      <w:szCs w:val="24"/>
      <w:lang w:val="x-none" w:eastAsia="ko-KR"/>
    </w:rPr>
  </w:style>
  <w:style w:type="character" w:styleId="affff">
    <w:name w:val="footnote reference"/>
    <w:basedOn w:val="a0"/>
    <w:uiPriority w:val="99"/>
    <w:semiHidden/>
    <w:unhideWhenUsed/>
    <w:rsid w:val="007278AD"/>
    <w:rPr>
      <w:vertAlign w:val="superscript"/>
    </w:rPr>
  </w:style>
  <w:style w:type="paragraph" w:styleId="affff0">
    <w:name w:val="footnote text"/>
    <w:basedOn w:val="a"/>
    <w:link w:val="affff1"/>
    <w:uiPriority w:val="99"/>
    <w:semiHidden/>
    <w:unhideWhenUsed/>
    <w:rsid w:val="00DE28CF"/>
  </w:style>
  <w:style w:type="character" w:customStyle="1" w:styleId="affff1">
    <w:name w:val="Текст сноски Знак"/>
    <w:basedOn w:val="a0"/>
    <w:link w:val="affff0"/>
    <w:uiPriority w:val="99"/>
    <w:semiHidden/>
    <w:rsid w:val="00DE28CF"/>
    <w:rPr>
      <w:rFonts w:ascii="Times New Roman" w:eastAsia="Times New Roman" w:hAnsi="Times New Roman" w:cs="Times New Roman"/>
      <w:sz w:val="20"/>
      <w:szCs w:val="20"/>
      <w:lang w:eastAsia="ru-RU"/>
    </w:rPr>
  </w:style>
  <w:style w:type="paragraph" w:customStyle="1" w:styleId="TNR115">
    <w:name w:val="таблица TNR 11.5"/>
    <w:basedOn w:val="122"/>
    <w:link w:val="TNR1150"/>
    <w:qFormat/>
    <w:rsid w:val="002A4546"/>
    <w:pPr>
      <w:spacing w:before="0" w:after="0" w:line="276" w:lineRule="auto"/>
      <w:ind w:firstLine="0"/>
    </w:pPr>
    <w:rPr>
      <w:rFonts w:eastAsia="TimesNewRomanPSMT"/>
      <w:sz w:val="23"/>
      <w:szCs w:val="23"/>
    </w:rPr>
  </w:style>
  <w:style w:type="character" w:customStyle="1" w:styleId="TNR1150">
    <w:name w:val="таблица TNR 11.5 Знак"/>
    <w:link w:val="TNR115"/>
    <w:rsid w:val="002A4546"/>
    <w:rPr>
      <w:rFonts w:ascii="Times New Roman" w:eastAsia="TimesNewRomanPSMT" w:hAnsi="Times New Roman" w:cs="Times New Roman"/>
      <w:snapToGrid w:val="0"/>
      <w:sz w:val="23"/>
      <w:szCs w:val="23"/>
      <w:lang w:eastAsia="ru-RU"/>
    </w:rPr>
  </w:style>
  <w:style w:type="character" w:customStyle="1" w:styleId="title-link">
    <w:name w:val="title-link"/>
    <w:basedOn w:val="a0"/>
    <w:rsid w:val="00407DCA"/>
  </w:style>
  <w:style w:type="paragraph" w:customStyle="1" w:styleId="FORMATTEXT0">
    <w:name w:val=".FORMATTEXT"/>
    <w:uiPriority w:val="99"/>
    <w:rsid w:val="0007435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B53EB0"/>
    <w:rPr>
      <w:rFonts w:ascii="Arial" w:eastAsia="Times New Roman" w:hAnsi="Arial" w:cs="Arial"/>
      <w:sz w:val="20"/>
      <w:szCs w:val="20"/>
      <w:lang w:eastAsia="zh-CN"/>
    </w:rPr>
  </w:style>
  <w:style w:type="paragraph" w:customStyle="1" w:styleId="12f">
    <w:name w:val="курсив 12"/>
    <w:basedOn w:val="a"/>
    <w:link w:val="12f0"/>
    <w:qFormat/>
    <w:rsid w:val="00F576B0"/>
    <w:pPr>
      <w:spacing w:before="120" w:after="40" w:line="276" w:lineRule="auto"/>
      <w:ind w:firstLine="709"/>
      <w:jc w:val="both"/>
    </w:pPr>
    <w:rPr>
      <w:i/>
      <w:sz w:val="24"/>
      <w:szCs w:val="24"/>
    </w:rPr>
  </w:style>
  <w:style w:type="character" w:customStyle="1" w:styleId="12f0">
    <w:name w:val="курсив 12 Знак"/>
    <w:basedOn w:val="a0"/>
    <w:link w:val="12f"/>
    <w:rsid w:val="00F576B0"/>
    <w:rPr>
      <w:rFonts w:ascii="Times New Roman" w:eastAsia="Times New Roman" w:hAnsi="Times New Roman" w:cs="Times New Roman"/>
      <w:i/>
      <w:sz w:val="24"/>
      <w:szCs w:val="24"/>
      <w:lang w:eastAsia="ru-RU"/>
    </w:rPr>
  </w:style>
  <w:style w:type="paragraph" w:customStyle="1" w:styleId="115">
    <w:name w:val="таблица 11"/>
    <w:basedOn w:val="a"/>
    <w:link w:val="116"/>
    <w:qFormat/>
    <w:rsid w:val="00F576B0"/>
    <w:pPr>
      <w:widowControl w:val="0"/>
      <w:autoSpaceDE w:val="0"/>
      <w:autoSpaceDN w:val="0"/>
      <w:adjustRightInd w:val="0"/>
      <w:spacing w:line="276" w:lineRule="auto"/>
      <w:ind w:left="-40" w:right="-108"/>
      <w:jc w:val="both"/>
    </w:pPr>
    <w:rPr>
      <w:bCs/>
      <w:color w:val="000000"/>
      <w:sz w:val="22"/>
      <w:szCs w:val="22"/>
      <w:shd w:val="clear" w:color="auto" w:fill="FFFFFF"/>
    </w:rPr>
  </w:style>
  <w:style w:type="character" w:customStyle="1" w:styleId="116">
    <w:name w:val="таблица 11 Знак"/>
    <w:basedOn w:val="a0"/>
    <w:link w:val="115"/>
    <w:rsid w:val="00F576B0"/>
    <w:rPr>
      <w:rFonts w:ascii="Times New Roman" w:eastAsia="Times New Roman" w:hAnsi="Times New Roman" w:cs="Times New Roman"/>
      <w:bCs/>
      <w:color w:val="000000"/>
      <w:lang w:eastAsia="ru-RU"/>
    </w:rPr>
  </w:style>
  <w:style w:type="paragraph" w:customStyle="1" w:styleId="2f2">
    <w:name w:val="Заголовок 2*"/>
    <w:basedOn w:val="4"/>
    <w:link w:val="2f3"/>
    <w:qFormat/>
    <w:rsid w:val="00B35C41"/>
    <w:pPr>
      <w:spacing w:before="240" w:after="60" w:line="360" w:lineRule="auto"/>
      <w:ind w:right="-30" w:firstLine="709"/>
      <w:jc w:val="center"/>
    </w:pPr>
    <w:rPr>
      <w:b/>
      <w:bCs/>
      <w:sz w:val="30"/>
      <w:szCs w:val="30"/>
      <w:u w:val="none"/>
    </w:rPr>
  </w:style>
  <w:style w:type="character" w:customStyle="1" w:styleId="2f3">
    <w:name w:val="Заголовок 2* Знак"/>
    <w:link w:val="2f2"/>
    <w:rsid w:val="00B35C41"/>
    <w:rPr>
      <w:rFonts w:ascii="Times New Roman" w:eastAsia="Times New Roman" w:hAnsi="Times New Roman" w:cs="Times New Roman"/>
      <w:b/>
      <w:bCs/>
      <w:sz w:val="30"/>
      <w:szCs w:val="30"/>
      <w:lang w:eastAsia="ru-RU"/>
    </w:rPr>
  </w:style>
  <w:style w:type="paragraph" w:customStyle="1" w:styleId="affff2">
    <w:name w:val="Основной текст с отступ"/>
    <w:basedOn w:val="a"/>
    <w:uiPriority w:val="99"/>
    <w:rsid w:val="00B35C41"/>
    <w:pPr>
      <w:widowControl w:val="0"/>
      <w:ind w:firstLine="709"/>
      <w:jc w:val="both"/>
    </w:pPr>
    <w:rPr>
      <w:sz w:val="24"/>
    </w:rPr>
  </w:style>
  <w:style w:type="paragraph" w:customStyle="1" w:styleId="43">
    <w:name w:val="Обычный4"/>
    <w:rsid w:val="00840B0E"/>
    <w:pPr>
      <w:spacing w:after="0" w:line="240" w:lineRule="auto"/>
    </w:pPr>
    <w:rPr>
      <w:rFonts w:ascii="Times New Roman" w:eastAsia="Times New Roman" w:hAnsi="Times New Roman" w:cs="Times New Roman"/>
      <w:sz w:val="20"/>
      <w:szCs w:val="20"/>
      <w:lang w:eastAsia="ru-RU"/>
    </w:rPr>
  </w:style>
  <w:style w:type="character" w:customStyle="1" w:styleId="10pt">
    <w:name w:val="Основной текст + 10 pt"/>
    <w:basedOn w:val="aff9"/>
    <w:rsid w:val="00840B0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0pt0pt">
    <w:name w:val="Основной текст + 10 pt;Интервал 0 pt"/>
    <w:rsid w:val="00840B0E"/>
    <w:rPr>
      <w:rFonts w:ascii="Times New Roman" w:eastAsia="Times New Roman" w:hAnsi="Times New Roman" w:cs="Times New Roman"/>
      <w:color w:val="000000"/>
      <w:spacing w:val="8"/>
      <w:w w:val="100"/>
      <w:position w:val="0"/>
      <w:sz w:val="20"/>
      <w:szCs w:val="20"/>
      <w:shd w:val="clear" w:color="auto" w:fill="FFFFFF"/>
      <w:lang w:val="ru-RU" w:eastAsia="ru-RU" w:bidi="ru-RU"/>
    </w:rPr>
  </w:style>
  <w:style w:type="character" w:styleId="affff3">
    <w:name w:val="Placeholder Text"/>
    <w:basedOn w:val="a0"/>
    <w:uiPriority w:val="99"/>
    <w:semiHidden/>
    <w:rsid w:val="005A3F6E"/>
    <w:rPr>
      <w:color w:val="808080"/>
    </w:rPr>
  </w:style>
  <w:style w:type="paragraph" w:customStyle="1" w:styleId="s1">
    <w:name w:val="s_1"/>
    <w:basedOn w:val="a"/>
    <w:rsid w:val="000F3BB9"/>
    <w:pPr>
      <w:spacing w:before="100" w:beforeAutospacing="1" w:after="100" w:afterAutospacing="1"/>
    </w:pPr>
    <w:rPr>
      <w:sz w:val="24"/>
      <w:szCs w:val="24"/>
    </w:rPr>
  </w:style>
  <w:style w:type="paragraph" w:customStyle="1" w:styleId="affff4">
    <w:name w:val="СГП Таблица текст"/>
    <w:basedOn w:val="a"/>
    <w:link w:val="affff5"/>
    <w:qFormat/>
    <w:rsid w:val="009233DB"/>
    <w:pPr>
      <w:suppressAutoHyphens/>
      <w:spacing w:before="40" w:after="40" w:line="240" w:lineRule="exact"/>
    </w:pPr>
    <w:rPr>
      <w:rFonts w:cs="Arial"/>
      <w:sz w:val="24"/>
      <w:szCs w:val="24"/>
    </w:rPr>
  </w:style>
  <w:style w:type="character" w:customStyle="1" w:styleId="affff5">
    <w:name w:val="СГП Таблица текст Знак"/>
    <w:link w:val="affff4"/>
    <w:rsid w:val="009233DB"/>
    <w:rPr>
      <w:rFonts w:ascii="Times New Roman" w:eastAsia="Times New Roman" w:hAnsi="Times New Roman" w:cs="Arial"/>
      <w:sz w:val="24"/>
      <w:szCs w:val="24"/>
      <w:lang w:eastAsia="ru-RU"/>
    </w:rPr>
  </w:style>
  <w:style w:type="paragraph" w:customStyle="1" w:styleId="2f4">
    <w:name w:val="Заголовок 2_РМН"/>
    <w:basedOn w:val="2"/>
    <w:qFormat/>
    <w:rsid w:val="00AC029E"/>
    <w:pPr>
      <w:keepLines/>
      <w:spacing w:line="276" w:lineRule="auto"/>
      <w:ind w:firstLine="709"/>
      <w:jc w:val="left"/>
    </w:pPr>
    <w:rPr>
      <w:rFonts w:eastAsiaTheme="majorEastAsia"/>
      <w:b/>
      <w:bCs/>
      <w:sz w:val="24"/>
      <w:szCs w:val="24"/>
    </w:rPr>
  </w:style>
  <w:style w:type="paragraph" w:customStyle="1" w:styleId="39">
    <w:name w:val="Заголовок 3_РМН"/>
    <w:basedOn w:val="3"/>
    <w:qFormat/>
    <w:rsid w:val="00AC029E"/>
    <w:pPr>
      <w:keepLines/>
      <w:spacing w:before="200"/>
      <w:ind w:firstLine="0"/>
    </w:pPr>
    <w:rPr>
      <w:rFonts w:eastAsiaTheme="majorEastAsia" w:cstheme="majorBidi"/>
      <w:b/>
      <w:bCs/>
      <w:sz w:val="24"/>
      <w:lang w:val="ru-RU" w:eastAsia="ru-RU"/>
    </w:rPr>
  </w:style>
  <w:style w:type="table" w:customStyle="1" w:styleId="130">
    <w:name w:val="Сетка таблицы13"/>
    <w:basedOn w:val="a1"/>
    <w:next w:val="a1"/>
    <w:rsid w:val="00AC02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6">
    <w:name w:val="Обычный текст Знак"/>
    <w:basedOn w:val="a0"/>
    <w:link w:val="affff7"/>
    <w:locked/>
    <w:rsid w:val="00AC029E"/>
    <w:rPr>
      <w:rFonts w:ascii="Times New Roman" w:eastAsia="Times New Roman" w:hAnsi="Times New Roman" w:cs="Times New Roman"/>
      <w:sz w:val="28"/>
      <w:szCs w:val="28"/>
    </w:rPr>
  </w:style>
  <w:style w:type="paragraph" w:customStyle="1" w:styleId="affff7">
    <w:name w:val="Обычный текст"/>
    <w:basedOn w:val="a"/>
    <w:link w:val="affff6"/>
    <w:qFormat/>
    <w:rsid w:val="00AC029E"/>
    <w:pPr>
      <w:ind w:firstLine="709"/>
      <w:jc w:val="both"/>
    </w:pPr>
    <w:rPr>
      <w:sz w:val="28"/>
      <w:szCs w:val="28"/>
      <w:lang w:eastAsia="en-US"/>
    </w:rPr>
  </w:style>
  <w:style w:type="paragraph" w:customStyle="1" w:styleId="affff8">
    <w:name w:val="Текст таблицы"/>
    <w:link w:val="affff9"/>
    <w:qFormat/>
    <w:rsid w:val="00AC029E"/>
    <w:pPr>
      <w:spacing w:before="60" w:after="60" w:line="240" w:lineRule="auto"/>
      <w:jc w:val="both"/>
    </w:pPr>
    <w:rPr>
      <w:rFonts w:ascii="Arial" w:eastAsia="Times New Roman" w:hAnsi="Arial" w:cs="Times New Roman"/>
      <w:sz w:val="20"/>
      <w:lang w:eastAsia="ru-RU"/>
    </w:rPr>
  </w:style>
  <w:style w:type="character" w:customStyle="1" w:styleId="affff9">
    <w:name w:val="Текст таблицы Знак"/>
    <w:link w:val="affff8"/>
    <w:rsid w:val="00AC029E"/>
    <w:rPr>
      <w:rFonts w:ascii="Arial" w:eastAsia="Times New Roman" w:hAnsi="Arial" w:cs="Times New Roman"/>
      <w:sz w:val="20"/>
      <w:lang w:eastAsia="ru-RU"/>
    </w:rPr>
  </w:style>
  <w:style w:type="paragraph" w:customStyle="1" w:styleId="affffa">
    <w:name w:val="Заголовок таблицы"/>
    <w:link w:val="affffb"/>
    <w:qFormat/>
    <w:rsid w:val="00AC029E"/>
    <w:pPr>
      <w:keepNext/>
      <w:suppressAutoHyphens/>
      <w:spacing w:before="120" w:after="120" w:line="240" w:lineRule="auto"/>
      <w:jc w:val="center"/>
    </w:pPr>
    <w:rPr>
      <w:rFonts w:ascii="Arial" w:eastAsia="Times New Roman" w:hAnsi="Arial" w:cs="Times New Roman"/>
      <w:b/>
      <w:sz w:val="20"/>
      <w:lang w:eastAsia="ru-RU"/>
    </w:rPr>
  </w:style>
  <w:style w:type="character" w:customStyle="1" w:styleId="affffb">
    <w:name w:val="Заголовок таблицы Знак"/>
    <w:link w:val="affffa"/>
    <w:rsid w:val="00AC029E"/>
    <w:rPr>
      <w:rFonts w:ascii="Arial" w:eastAsia="Times New Roman" w:hAnsi="Arial" w:cs="Times New Roman"/>
      <w:b/>
      <w:sz w:val="20"/>
      <w:lang w:eastAsia="ru-RU"/>
    </w:rPr>
  </w:style>
  <w:style w:type="character" w:customStyle="1" w:styleId="1f7">
    <w:name w:val="Основной текст Знак1"/>
    <w:basedOn w:val="a0"/>
    <w:uiPriority w:val="99"/>
    <w:semiHidden/>
    <w:rsid w:val="00AC029E"/>
    <w:rPr>
      <w:rFonts w:ascii="Times New Roman" w:eastAsia="Times New Roman" w:hAnsi="Times New Roman" w:cs="Times New Roman"/>
      <w:sz w:val="20"/>
      <w:szCs w:val="20"/>
      <w:lang w:eastAsia="ru-RU"/>
    </w:rPr>
  </w:style>
  <w:style w:type="paragraph" w:customStyle="1" w:styleId="affffc">
    <w:name w:val="Название таблицы"/>
    <w:link w:val="affffd"/>
    <w:qFormat/>
    <w:rsid w:val="00AC029E"/>
    <w:pPr>
      <w:keepNext/>
      <w:spacing w:after="120" w:line="240" w:lineRule="auto"/>
      <w:ind w:left="284" w:right="284"/>
      <w:jc w:val="center"/>
    </w:pPr>
    <w:rPr>
      <w:rFonts w:ascii="Arial" w:eastAsia="Times New Roman" w:hAnsi="Arial" w:cs="Times New Roman"/>
      <w:b/>
      <w:i/>
      <w:iCs/>
      <w:snapToGrid w:val="0"/>
      <w:szCs w:val="24"/>
    </w:rPr>
  </w:style>
  <w:style w:type="character" w:customStyle="1" w:styleId="affffd">
    <w:name w:val="Название таблицы Знак"/>
    <w:link w:val="affffc"/>
    <w:rsid w:val="00AC029E"/>
    <w:rPr>
      <w:rFonts w:ascii="Arial" w:eastAsia="Times New Roman" w:hAnsi="Arial" w:cs="Times New Roman"/>
      <w:b/>
      <w:i/>
      <w:iCs/>
      <w:snapToGrid w:val="0"/>
      <w:szCs w:val="24"/>
    </w:rPr>
  </w:style>
  <w:style w:type="paragraph" w:customStyle="1" w:styleId="affffe">
    <w:name w:val="Номер таблицы"/>
    <w:next w:val="affffc"/>
    <w:link w:val="afffff"/>
    <w:rsid w:val="00AC029E"/>
    <w:pPr>
      <w:keepNext/>
      <w:spacing w:before="240" w:after="0" w:line="240" w:lineRule="auto"/>
      <w:ind w:right="284"/>
      <w:jc w:val="right"/>
    </w:pPr>
    <w:rPr>
      <w:rFonts w:ascii="Arial" w:eastAsia="Times New Roman" w:hAnsi="Arial" w:cs="Times New Roman"/>
      <w:b/>
      <w:i/>
      <w:iCs/>
      <w:snapToGrid w:val="0"/>
      <w:sz w:val="20"/>
      <w:szCs w:val="20"/>
    </w:rPr>
  </w:style>
  <w:style w:type="character" w:customStyle="1" w:styleId="afffff">
    <w:name w:val="Номер таблицы Знак"/>
    <w:link w:val="affffe"/>
    <w:rsid w:val="00AC029E"/>
    <w:rPr>
      <w:rFonts w:ascii="Arial" w:eastAsia="Times New Roman" w:hAnsi="Arial" w:cs="Times New Roman"/>
      <w:b/>
      <w:i/>
      <w:iCs/>
      <w:snapToGrid w:val="0"/>
      <w:sz w:val="20"/>
      <w:szCs w:val="20"/>
    </w:rPr>
  </w:style>
  <w:style w:type="character" w:customStyle="1" w:styleId="e">
    <w:name w:val="Основной тeкст Знак"/>
    <w:link w:val="e0"/>
    <w:rsid w:val="00AC029E"/>
    <w:rPr>
      <w:rFonts w:ascii="Arial" w:hAnsi="Arial"/>
      <w:sz w:val="24"/>
      <w:szCs w:val="24"/>
      <w:lang w:eastAsia="ru-RU"/>
    </w:rPr>
  </w:style>
  <w:style w:type="paragraph" w:customStyle="1" w:styleId="e0">
    <w:name w:val="Основной тeкст"/>
    <w:link w:val="e"/>
    <w:qFormat/>
    <w:rsid w:val="00AC029E"/>
    <w:pPr>
      <w:spacing w:after="0" w:line="360" w:lineRule="auto"/>
      <w:ind w:left="284" w:right="284" w:firstLine="425"/>
      <w:jc w:val="both"/>
    </w:pPr>
    <w:rPr>
      <w:rFonts w:ascii="Arial" w:hAnsi="Arial"/>
      <w:sz w:val="24"/>
      <w:szCs w:val="24"/>
      <w:lang w:eastAsia="ru-RU"/>
    </w:rPr>
  </w:style>
  <w:style w:type="paragraph" w:customStyle="1" w:styleId="120">
    <w:name w:val="Заголовок 1.2"/>
    <w:basedOn w:val="a"/>
    <w:qFormat/>
    <w:rsid w:val="00AC029E"/>
    <w:pPr>
      <w:keepNext/>
      <w:pageBreakBefore/>
      <w:widowControl w:val="0"/>
      <w:numPr>
        <w:numId w:val="35"/>
      </w:numPr>
      <w:suppressAutoHyphens/>
      <w:spacing w:before="360" w:after="240"/>
      <w:ind w:right="284"/>
      <w:outlineLvl w:val="0"/>
    </w:pPr>
    <w:rPr>
      <w:rFonts w:ascii="Arial" w:hAnsi="Arial"/>
      <w:b/>
      <w:bCs/>
      <w:caps/>
      <w:sz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0840">
      <w:bodyDiv w:val="1"/>
      <w:marLeft w:val="0"/>
      <w:marRight w:val="0"/>
      <w:marTop w:val="0"/>
      <w:marBottom w:val="0"/>
      <w:divBdr>
        <w:top w:val="none" w:sz="0" w:space="0" w:color="auto"/>
        <w:left w:val="none" w:sz="0" w:space="0" w:color="auto"/>
        <w:bottom w:val="none" w:sz="0" w:space="0" w:color="auto"/>
        <w:right w:val="none" w:sz="0" w:space="0" w:color="auto"/>
      </w:divBdr>
    </w:div>
    <w:div w:id="27612783">
      <w:bodyDiv w:val="1"/>
      <w:marLeft w:val="0"/>
      <w:marRight w:val="0"/>
      <w:marTop w:val="0"/>
      <w:marBottom w:val="0"/>
      <w:divBdr>
        <w:top w:val="none" w:sz="0" w:space="0" w:color="auto"/>
        <w:left w:val="none" w:sz="0" w:space="0" w:color="auto"/>
        <w:bottom w:val="none" w:sz="0" w:space="0" w:color="auto"/>
        <w:right w:val="none" w:sz="0" w:space="0" w:color="auto"/>
      </w:divBdr>
    </w:div>
    <w:div w:id="42295061">
      <w:bodyDiv w:val="1"/>
      <w:marLeft w:val="0"/>
      <w:marRight w:val="0"/>
      <w:marTop w:val="0"/>
      <w:marBottom w:val="0"/>
      <w:divBdr>
        <w:top w:val="none" w:sz="0" w:space="0" w:color="auto"/>
        <w:left w:val="none" w:sz="0" w:space="0" w:color="auto"/>
        <w:bottom w:val="none" w:sz="0" w:space="0" w:color="auto"/>
        <w:right w:val="none" w:sz="0" w:space="0" w:color="auto"/>
      </w:divBdr>
    </w:div>
    <w:div w:id="132262176">
      <w:bodyDiv w:val="1"/>
      <w:marLeft w:val="0"/>
      <w:marRight w:val="0"/>
      <w:marTop w:val="0"/>
      <w:marBottom w:val="0"/>
      <w:divBdr>
        <w:top w:val="none" w:sz="0" w:space="0" w:color="auto"/>
        <w:left w:val="none" w:sz="0" w:space="0" w:color="auto"/>
        <w:bottom w:val="none" w:sz="0" w:space="0" w:color="auto"/>
        <w:right w:val="none" w:sz="0" w:space="0" w:color="auto"/>
      </w:divBdr>
    </w:div>
    <w:div w:id="205720522">
      <w:bodyDiv w:val="1"/>
      <w:marLeft w:val="0"/>
      <w:marRight w:val="0"/>
      <w:marTop w:val="0"/>
      <w:marBottom w:val="0"/>
      <w:divBdr>
        <w:top w:val="none" w:sz="0" w:space="0" w:color="auto"/>
        <w:left w:val="none" w:sz="0" w:space="0" w:color="auto"/>
        <w:bottom w:val="none" w:sz="0" w:space="0" w:color="auto"/>
        <w:right w:val="none" w:sz="0" w:space="0" w:color="auto"/>
      </w:divBdr>
    </w:div>
    <w:div w:id="233201664">
      <w:bodyDiv w:val="1"/>
      <w:marLeft w:val="0"/>
      <w:marRight w:val="0"/>
      <w:marTop w:val="0"/>
      <w:marBottom w:val="0"/>
      <w:divBdr>
        <w:top w:val="none" w:sz="0" w:space="0" w:color="auto"/>
        <w:left w:val="none" w:sz="0" w:space="0" w:color="auto"/>
        <w:bottom w:val="none" w:sz="0" w:space="0" w:color="auto"/>
        <w:right w:val="none" w:sz="0" w:space="0" w:color="auto"/>
      </w:divBdr>
    </w:div>
    <w:div w:id="252399918">
      <w:bodyDiv w:val="1"/>
      <w:marLeft w:val="0"/>
      <w:marRight w:val="0"/>
      <w:marTop w:val="0"/>
      <w:marBottom w:val="0"/>
      <w:divBdr>
        <w:top w:val="none" w:sz="0" w:space="0" w:color="auto"/>
        <w:left w:val="none" w:sz="0" w:space="0" w:color="auto"/>
        <w:bottom w:val="none" w:sz="0" w:space="0" w:color="auto"/>
        <w:right w:val="none" w:sz="0" w:space="0" w:color="auto"/>
      </w:divBdr>
    </w:div>
    <w:div w:id="260334562">
      <w:bodyDiv w:val="1"/>
      <w:marLeft w:val="0"/>
      <w:marRight w:val="0"/>
      <w:marTop w:val="0"/>
      <w:marBottom w:val="0"/>
      <w:divBdr>
        <w:top w:val="none" w:sz="0" w:space="0" w:color="auto"/>
        <w:left w:val="none" w:sz="0" w:space="0" w:color="auto"/>
        <w:bottom w:val="none" w:sz="0" w:space="0" w:color="auto"/>
        <w:right w:val="none" w:sz="0" w:space="0" w:color="auto"/>
      </w:divBdr>
      <w:divsChild>
        <w:div w:id="2043826782">
          <w:marLeft w:val="0"/>
          <w:marRight w:val="0"/>
          <w:marTop w:val="0"/>
          <w:marBottom w:val="0"/>
          <w:divBdr>
            <w:top w:val="none" w:sz="0" w:space="0" w:color="auto"/>
            <w:left w:val="none" w:sz="0" w:space="0" w:color="auto"/>
            <w:bottom w:val="none" w:sz="0" w:space="0" w:color="auto"/>
            <w:right w:val="none" w:sz="0" w:space="0" w:color="auto"/>
          </w:divBdr>
        </w:div>
      </w:divsChild>
    </w:div>
    <w:div w:id="291903127">
      <w:bodyDiv w:val="1"/>
      <w:marLeft w:val="0"/>
      <w:marRight w:val="0"/>
      <w:marTop w:val="0"/>
      <w:marBottom w:val="0"/>
      <w:divBdr>
        <w:top w:val="none" w:sz="0" w:space="0" w:color="auto"/>
        <w:left w:val="none" w:sz="0" w:space="0" w:color="auto"/>
        <w:bottom w:val="none" w:sz="0" w:space="0" w:color="auto"/>
        <w:right w:val="none" w:sz="0" w:space="0" w:color="auto"/>
      </w:divBdr>
    </w:div>
    <w:div w:id="356275891">
      <w:bodyDiv w:val="1"/>
      <w:marLeft w:val="0"/>
      <w:marRight w:val="0"/>
      <w:marTop w:val="0"/>
      <w:marBottom w:val="0"/>
      <w:divBdr>
        <w:top w:val="none" w:sz="0" w:space="0" w:color="auto"/>
        <w:left w:val="none" w:sz="0" w:space="0" w:color="auto"/>
        <w:bottom w:val="none" w:sz="0" w:space="0" w:color="auto"/>
        <w:right w:val="none" w:sz="0" w:space="0" w:color="auto"/>
      </w:divBdr>
    </w:div>
    <w:div w:id="419370166">
      <w:bodyDiv w:val="1"/>
      <w:marLeft w:val="0"/>
      <w:marRight w:val="0"/>
      <w:marTop w:val="0"/>
      <w:marBottom w:val="0"/>
      <w:divBdr>
        <w:top w:val="none" w:sz="0" w:space="0" w:color="auto"/>
        <w:left w:val="none" w:sz="0" w:space="0" w:color="auto"/>
        <w:bottom w:val="none" w:sz="0" w:space="0" w:color="auto"/>
        <w:right w:val="none" w:sz="0" w:space="0" w:color="auto"/>
      </w:divBdr>
    </w:div>
    <w:div w:id="458035211">
      <w:bodyDiv w:val="1"/>
      <w:marLeft w:val="0"/>
      <w:marRight w:val="0"/>
      <w:marTop w:val="0"/>
      <w:marBottom w:val="0"/>
      <w:divBdr>
        <w:top w:val="none" w:sz="0" w:space="0" w:color="auto"/>
        <w:left w:val="none" w:sz="0" w:space="0" w:color="auto"/>
        <w:bottom w:val="none" w:sz="0" w:space="0" w:color="auto"/>
        <w:right w:val="none" w:sz="0" w:space="0" w:color="auto"/>
      </w:divBdr>
    </w:div>
    <w:div w:id="490874919">
      <w:bodyDiv w:val="1"/>
      <w:marLeft w:val="0"/>
      <w:marRight w:val="0"/>
      <w:marTop w:val="0"/>
      <w:marBottom w:val="0"/>
      <w:divBdr>
        <w:top w:val="none" w:sz="0" w:space="0" w:color="auto"/>
        <w:left w:val="none" w:sz="0" w:space="0" w:color="auto"/>
        <w:bottom w:val="none" w:sz="0" w:space="0" w:color="auto"/>
        <w:right w:val="none" w:sz="0" w:space="0" w:color="auto"/>
      </w:divBdr>
    </w:div>
    <w:div w:id="502279544">
      <w:bodyDiv w:val="1"/>
      <w:marLeft w:val="0"/>
      <w:marRight w:val="0"/>
      <w:marTop w:val="0"/>
      <w:marBottom w:val="0"/>
      <w:divBdr>
        <w:top w:val="none" w:sz="0" w:space="0" w:color="auto"/>
        <w:left w:val="none" w:sz="0" w:space="0" w:color="auto"/>
        <w:bottom w:val="none" w:sz="0" w:space="0" w:color="auto"/>
        <w:right w:val="none" w:sz="0" w:space="0" w:color="auto"/>
      </w:divBdr>
    </w:div>
    <w:div w:id="509300589">
      <w:bodyDiv w:val="1"/>
      <w:marLeft w:val="0"/>
      <w:marRight w:val="0"/>
      <w:marTop w:val="0"/>
      <w:marBottom w:val="0"/>
      <w:divBdr>
        <w:top w:val="none" w:sz="0" w:space="0" w:color="auto"/>
        <w:left w:val="none" w:sz="0" w:space="0" w:color="auto"/>
        <w:bottom w:val="none" w:sz="0" w:space="0" w:color="auto"/>
        <w:right w:val="none" w:sz="0" w:space="0" w:color="auto"/>
      </w:divBdr>
    </w:div>
    <w:div w:id="610361018">
      <w:bodyDiv w:val="1"/>
      <w:marLeft w:val="0"/>
      <w:marRight w:val="0"/>
      <w:marTop w:val="0"/>
      <w:marBottom w:val="0"/>
      <w:divBdr>
        <w:top w:val="none" w:sz="0" w:space="0" w:color="auto"/>
        <w:left w:val="none" w:sz="0" w:space="0" w:color="auto"/>
        <w:bottom w:val="none" w:sz="0" w:space="0" w:color="auto"/>
        <w:right w:val="none" w:sz="0" w:space="0" w:color="auto"/>
      </w:divBdr>
    </w:div>
    <w:div w:id="624392576">
      <w:bodyDiv w:val="1"/>
      <w:marLeft w:val="0"/>
      <w:marRight w:val="0"/>
      <w:marTop w:val="0"/>
      <w:marBottom w:val="0"/>
      <w:divBdr>
        <w:top w:val="none" w:sz="0" w:space="0" w:color="auto"/>
        <w:left w:val="none" w:sz="0" w:space="0" w:color="auto"/>
        <w:bottom w:val="none" w:sz="0" w:space="0" w:color="auto"/>
        <w:right w:val="none" w:sz="0" w:space="0" w:color="auto"/>
      </w:divBdr>
    </w:div>
    <w:div w:id="666982470">
      <w:bodyDiv w:val="1"/>
      <w:marLeft w:val="0"/>
      <w:marRight w:val="0"/>
      <w:marTop w:val="0"/>
      <w:marBottom w:val="0"/>
      <w:divBdr>
        <w:top w:val="none" w:sz="0" w:space="0" w:color="auto"/>
        <w:left w:val="none" w:sz="0" w:space="0" w:color="auto"/>
        <w:bottom w:val="none" w:sz="0" w:space="0" w:color="auto"/>
        <w:right w:val="none" w:sz="0" w:space="0" w:color="auto"/>
      </w:divBdr>
    </w:div>
    <w:div w:id="715129011">
      <w:bodyDiv w:val="1"/>
      <w:marLeft w:val="0"/>
      <w:marRight w:val="0"/>
      <w:marTop w:val="0"/>
      <w:marBottom w:val="0"/>
      <w:divBdr>
        <w:top w:val="none" w:sz="0" w:space="0" w:color="auto"/>
        <w:left w:val="none" w:sz="0" w:space="0" w:color="auto"/>
        <w:bottom w:val="none" w:sz="0" w:space="0" w:color="auto"/>
        <w:right w:val="none" w:sz="0" w:space="0" w:color="auto"/>
      </w:divBdr>
    </w:div>
    <w:div w:id="731276710">
      <w:bodyDiv w:val="1"/>
      <w:marLeft w:val="0"/>
      <w:marRight w:val="0"/>
      <w:marTop w:val="0"/>
      <w:marBottom w:val="0"/>
      <w:divBdr>
        <w:top w:val="none" w:sz="0" w:space="0" w:color="auto"/>
        <w:left w:val="none" w:sz="0" w:space="0" w:color="auto"/>
        <w:bottom w:val="none" w:sz="0" w:space="0" w:color="auto"/>
        <w:right w:val="none" w:sz="0" w:space="0" w:color="auto"/>
      </w:divBdr>
    </w:div>
    <w:div w:id="754398511">
      <w:bodyDiv w:val="1"/>
      <w:marLeft w:val="0"/>
      <w:marRight w:val="0"/>
      <w:marTop w:val="0"/>
      <w:marBottom w:val="0"/>
      <w:divBdr>
        <w:top w:val="none" w:sz="0" w:space="0" w:color="auto"/>
        <w:left w:val="none" w:sz="0" w:space="0" w:color="auto"/>
        <w:bottom w:val="none" w:sz="0" w:space="0" w:color="auto"/>
        <w:right w:val="none" w:sz="0" w:space="0" w:color="auto"/>
      </w:divBdr>
    </w:div>
    <w:div w:id="813521734">
      <w:bodyDiv w:val="1"/>
      <w:marLeft w:val="0"/>
      <w:marRight w:val="0"/>
      <w:marTop w:val="0"/>
      <w:marBottom w:val="0"/>
      <w:divBdr>
        <w:top w:val="none" w:sz="0" w:space="0" w:color="auto"/>
        <w:left w:val="none" w:sz="0" w:space="0" w:color="auto"/>
        <w:bottom w:val="none" w:sz="0" w:space="0" w:color="auto"/>
        <w:right w:val="none" w:sz="0" w:space="0" w:color="auto"/>
      </w:divBdr>
    </w:div>
    <w:div w:id="828638322">
      <w:bodyDiv w:val="1"/>
      <w:marLeft w:val="0"/>
      <w:marRight w:val="0"/>
      <w:marTop w:val="0"/>
      <w:marBottom w:val="0"/>
      <w:divBdr>
        <w:top w:val="none" w:sz="0" w:space="0" w:color="auto"/>
        <w:left w:val="none" w:sz="0" w:space="0" w:color="auto"/>
        <w:bottom w:val="none" w:sz="0" w:space="0" w:color="auto"/>
        <w:right w:val="none" w:sz="0" w:space="0" w:color="auto"/>
      </w:divBdr>
    </w:div>
    <w:div w:id="832067609">
      <w:bodyDiv w:val="1"/>
      <w:marLeft w:val="0"/>
      <w:marRight w:val="0"/>
      <w:marTop w:val="0"/>
      <w:marBottom w:val="0"/>
      <w:divBdr>
        <w:top w:val="none" w:sz="0" w:space="0" w:color="auto"/>
        <w:left w:val="none" w:sz="0" w:space="0" w:color="auto"/>
        <w:bottom w:val="none" w:sz="0" w:space="0" w:color="auto"/>
        <w:right w:val="none" w:sz="0" w:space="0" w:color="auto"/>
      </w:divBdr>
    </w:div>
    <w:div w:id="849178660">
      <w:bodyDiv w:val="1"/>
      <w:marLeft w:val="0"/>
      <w:marRight w:val="0"/>
      <w:marTop w:val="0"/>
      <w:marBottom w:val="0"/>
      <w:divBdr>
        <w:top w:val="none" w:sz="0" w:space="0" w:color="auto"/>
        <w:left w:val="none" w:sz="0" w:space="0" w:color="auto"/>
        <w:bottom w:val="none" w:sz="0" w:space="0" w:color="auto"/>
        <w:right w:val="none" w:sz="0" w:space="0" w:color="auto"/>
      </w:divBdr>
    </w:div>
    <w:div w:id="858853264">
      <w:bodyDiv w:val="1"/>
      <w:marLeft w:val="0"/>
      <w:marRight w:val="0"/>
      <w:marTop w:val="0"/>
      <w:marBottom w:val="0"/>
      <w:divBdr>
        <w:top w:val="none" w:sz="0" w:space="0" w:color="auto"/>
        <w:left w:val="none" w:sz="0" w:space="0" w:color="auto"/>
        <w:bottom w:val="none" w:sz="0" w:space="0" w:color="auto"/>
        <w:right w:val="none" w:sz="0" w:space="0" w:color="auto"/>
      </w:divBdr>
    </w:div>
    <w:div w:id="918489497">
      <w:bodyDiv w:val="1"/>
      <w:marLeft w:val="0"/>
      <w:marRight w:val="0"/>
      <w:marTop w:val="0"/>
      <w:marBottom w:val="0"/>
      <w:divBdr>
        <w:top w:val="none" w:sz="0" w:space="0" w:color="auto"/>
        <w:left w:val="none" w:sz="0" w:space="0" w:color="auto"/>
        <w:bottom w:val="none" w:sz="0" w:space="0" w:color="auto"/>
        <w:right w:val="none" w:sz="0" w:space="0" w:color="auto"/>
      </w:divBdr>
    </w:div>
    <w:div w:id="961763079">
      <w:bodyDiv w:val="1"/>
      <w:marLeft w:val="0"/>
      <w:marRight w:val="0"/>
      <w:marTop w:val="0"/>
      <w:marBottom w:val="0"/>
      <w:divBdr>
        <w:top w:val="none" w:sz="0" w:space="0" w:color="auto"/>
        <w:left w:val="none" w:sz="0" w:space="0" w:color="auto"/>
        <w:bottom w:val="none" w:sz="0" w:space="0" w:color="auto"/>
        <w:right w:val="none" w:sz="0" w:space="0" w:color="auto"/>
      </w:divBdr>
    </w:div>
    <w:div w:id="994844210">
      <w:bodyDiv w:val="1"/>
      <w:marLeft w:val="0"/>
      <w:marRight w:val="0"/>
      <w:marTop w:val="0"/>
      <w:marBottom w:val="0"/>
      <w:divBdr>
        <w:top w:val="none" w:sz="0" w:space="0" w:color="auto"/>
        <w:left w:val="none" w:sz="0" w:space="0" w:color="auto"/>
        <w:bottom w:val="none" w:sz="0" w:space="0" w:color="auto"/>
        <w:right w:val="none" w:sz="0" w:space="0" w:color="auto"/>
      </w:divBdr>
    </w:div>
    <w:div w:id="1052509535">
      <w:bodyDiv w:val="1"/>
      <w:marLeft w:val="0"/>
      <w:marRight w:val="0"/>
      <w:marTop w:val="0"/>
      <w:marBottom w:val="0"/>
      <w:divBdr>
        <w:top w:val="none" w:sz="0" w:space="0" w:color="auto"/>
        <w:left w:val="none" w:sz="0" w:space="0" w:color="auto"/>
        <w:bottom w:val="none" w:sz="0" w:space="0" w:color="auto"/>
        <w:right w:val="none" w:sz="0" w:space="0" w:color="auto"/>
      </w:divBdr>
    </w:div>
    <w:div w:id="1057506637">
      <w:bodyDiv w:val="1"/>
      <w:marLeft w:val="0"/>
      <w:marRight w:val="0"/>
      <w:marTop w:val="0"/>
      <w:marBottom w:val="0"/>
      <w:divBdr>
        <w:top w:val="none" w:sz="0" w:space="0" w:color="auto"/>
        <w:left w:val="none" w:sz="0" w:space="0" w:color="auto"/>
        <w:bottom w:val="none" w:sz="0" w:space="0" w:color="auto"/>
        <w:right w:val="none" w:sz="0" w:space="0" w:color="auto"/>
      </w:divBdr>
    </w:div>
    <w:div w:id="1065878651">
      <w:bodyDiv w:val="1"/>
      <w:marLeft w:val="0"/>
      <w:marRight w:val="0"/>
      <w:marTop w:val="0"/>
      <w:marBottom w:val="0"/>
      <w:divBdr>
        <w:top w:val="none" w:sz="0" w:space="0" w:color="auto"/>
        <w:left w:val="none" w:sz="0" w:space="0" w:color="auto"/>
        <w:bottom w:val="none" w:sz="0" w:space="0" w:color="auto"/>
        <w:right w:val="none" w:sz="0" w:space="0" w:color="auto"/>
      </w:divBdr>
    </w:div>
    <w:div w:id="1068645970">
      <w:bodyDiv w:val="1"/>
      <w:marLeft w:val="0"/>
      <w:marRight w:val="0"/>
      <w:marTop w:val="0"/>
      <w:marBottom w:val="0"/>
      <w:divBdr>
        <w:top w:val="none" w:sz="0" w:space="0" w:color="auto"/>
        <w:left w:val="none" w:sz="0" w:space="0" w:color="auto"/>
        <w:bottom w:val="none" w:sz="0" w:space="0" w:color="auto"/>
        <w:right w:val="none" w:sz="0" w:space="0" w:color="auto"/>
      </w:divBdr>
    </w:div>
    <w:div w:id="1077901765">
      <w:bodyDiv w:val="1"/>
      <w:marLeft w:val="0"/>
      <w:marRight w:val="0"/>
      <w:marTop w:val="0"/>
      <w:marBottom w:val="0"/>
      <w:divBdr>
        <w:top w:val="none" w:sz="0" w:space="0" w:color="auto"/>
        <w:left w:val="none" w:sz="0" w:space="0" w:color="auto"/>
        <w:bottom w:val="none" w:sz="0" w:space="0" w:color="auto"/>
        <w:right w:val="none" w:sz="0" w:space="0" w:color="auto"/>
      </w:divBdr>
    </w:div>
    <w:div w:id="1107382985">
      <w:bodyDiv w:val="1"/>
      <w:marLeft w:val="0"/>
      <w:marRight w:val="0"/>
      <w:marTop w:val="0"/>
      <w:marBottom w:val="0"/>
      <w:divBdr>
        <w:top w:val="none" w:sz="0" w:space="0" w:color="auto"/>
        <w:left w:val="none" w:sz="0" w:space="0" w:color="auto"/>
        <w:bottom w:val="none" w:sz="0" w:space="0" w:color="auto"/>
        <w:right w:val="none" w:sz="0" w:space="0" w:color="auto"/>
      </w:divBdr>
    </w:div>
    <w:div w:id="1112823341">
      <w:bodyDiv w:val="1"/>
      <w:marLeft w:val="0"/>
      <w:marRight w:val="0"/>
      <w:marTop w:val="0"/>
      <w:marBottom w:val="0"/>
      <w:divBdr>
        <w:top w:val="none" w:sz="0" w:space="0" w:color="auto"/>
        <w:left w:val="none" w:sz="0" w:space="0" w:color="auto"/>
        <w:bottom w:val="none" w:sz="0" w:space="0" w:color="auto"/>
        <w:right w:val="none" w:sz="0" w:space="0" w:color="auto"/>
      </w:divBdr>
    </w:div>
    <w:div w:id="1173104917">
      <w:bodyDiv w:val="1"/>
      <w:marLeft w:val="0"/>
      <w:marRight w:val="0"/>
      <w:marTop w:val="0"/>
      <w:marBottom w:val="0"/>
      <w:divBdr>
        <w:top w:val="none" w:sz="0" w:space="0" w:color="auto"/>
        <w:left w:val="none" w:sz="0" w:space="0" w:color="auto"/>
        <w:bottom w:val="none" w:sz="0" w:space="0" w:color="auto"/>
        <w:right w:val="none" w:sz="0" w:space="0" w:color="auto"/>
      </w:divBdr>
    </w:div>
    <w:div w:id="1230766767">
      <w:bodyDiv w:val="1"/>
      <w:marLeft w:val="0"/>
      <w:marRight w:val="0"/>
      <w:marTop w:val="0"/>
      <w:marBottom w:val="0"/>
      <w:divBdr>
        <w:top w:val="none" w:sz="0" w:space="0" w:color="auto"/>
        <w:left w:val="none" w:sz="0" w:space="0" w:color="auto"/>
        <w:bottom w:val="none" w:sz="0" w:space="0" w:color="auto"/>
        <w:right w:val="none" w:sz="0" w:space="0" w:color="auto"/>
      </w:divBdr>
      <w:divsChild>
        <w:div w:id="1317344680">
          <w:marLeft w:val="0"/>
          <w:marRight w:val="0"/>
          <w:marTop w:val="0"/>
          <w:marBottom w:val="0"/>
          <w:divBdr>
            <w:top w:val="none" w:sz="0" w:space="0" w:color="auto"/>
            <w:left w:val="none" w:sz="0" w:space="0" w:color="auto"/>
            <w:bottom w:val="none" w:sz="0" w:space="0" w:color="auto"/>
            <w:right w:val="none" w:sz="0" w:space="0" w:color="auto"/>
          </w:divBdr>
        </w:div>
      </w:divsChild>
    </w:div>
    <w:div w:id="1233278410">
      <w:bodyDiv w:val="1"/>
      <w:marLeft w:val="0"/>
      <w:marRight w:val="0"/>
      <w:marTop w:val="0"/>
      <w:marBottom w:val="0"/>
      <w:divBdr>
        <w:top w:val="none" w:sz="0" w:space="0" w:color="auto"/>
        <w:left w:val="none" w:sz="0" w:space="0" w:color="auto"/>
        <w:bottom w:val="none" w:sz="0" w:space="0" w:color="auto"/>
        <w:right w:val="none" w:sz="0" w:space="0" w:color="auto"/>
      </w:divBdr>
    </w:div>
    <w:div w:id="1252423100">
      <w:bodyDiv w:val="1"/>
      <w:marLeft w:val="0"/>
      <w:marRight w:val="0"/>
      <w:marTop w:val="0"/>
      <w:marBottom w:val="0"/>
      <w:divBdr>
        <w:top w:val="none" w:sz="0" w:space="0" w:color="auto"/>
        <w:left w:val="none" w:sz="0" w:space="0" w:color="auto"/>
        <w:bottom w:val="none" w:sz="0" w:space="0" w:color="auto"/>
        <w:right w:val="none" w:sz="0" w:space="0" w:color="auto"/>
      </w:divBdr>
    </w:div>
    <w:div w:id="1259093926">
      <w:bodyDiv w:val="1"/>
      <w:marLeft w:val="0"/>
      <w:marRight w:val="0"/>
      <w:marTop w:val="0"/>
      <w:marBottom w:val="0"/>
      <w:divBdr>
        <w:top w:val="none" w:sz="0" w:space="0" w:color="auto"/>
        <w:left w:val="none" w:sz="0" w:space="0" w:color="auto"/>
        <w:bottom w:val="none" w:sz="0" w:space="0" w:color="auto"/>
        <w:right w:val="none" w:sz="0" w:space="0" w:color="auto"/>
      </w:divBdr>
    </w:div>
    <w:div w:id="1306155531">
      <w:bodyDiv w:val="1"/>
      <w:marLeft w:val="0"/>
      <w:marRight w:val="0"/>
      <w:marTop w:val="0"/>
      <w:marBottom w:val="0"/>
      <w:divBdr>
        <w:top w:val="none" w:sz="0" w:space="0" w:color="auto"/>
        <w:left w:val="none" w:sz="0" w:space="0" w:color="auto"/>
        <w:bottom w:val="none" w:sz="0" w:space="0" w:color="auto"/>
        <w:right w:val="none" w:sz="0" w:space="0" w:color="auto"/>
      </w:divBdr>
    </w:div>
    <w:div w:id="1314141242">
      <w:bodyDiv w:val="1"/>
      <w:marLeft w:val="0"/>
      <w:marRight w:val="0"/>
      <w:marTop w:val="0"/>
      <w:marBottom w:val="0"/>
      <w:divBdr>
        <w:top w:val="none" w:sz="0" w:space="0" w:color="auto"/>
        <w:left w:val="none" w:sz="0" w:space="0" w:color="auto"/>
        <w:bottom w:val="none" w:sz="0" w:space="0" w:color="auto"/>
        <w:right w:val="none" w:sz="0" w:space="0" w:color="auto"/>
      </w:divBdr>
    </w:div>
    <w:div w:id="1345401897">
      <w:bodyDiv w:val="1"/>
      <w:marLeft w:val="0"/>
      <w:marRight w:val="0"/>
      <w:marTop w:val="0"/>
      <w:marBottom w:val="0"/>
      <w:divBdr>
        <w:top w:val="none" w:sz="0" w:space="0" w:color="auto"/>
        <w:left w:val="none" w:sz="0" w:space="0" w:color="auto"/>
        <w:bottom w:val="none" w:sz="0" w:space="0" w:color="auto"/>
        <w:right w:val="none" w:sz="0" w:space="0" w:color="auto"/>
      </w:divBdr>
    </w:div>
    <w:div w:id="1416560710">
      <w:bodyDiv w:val="1"/>
      <w:marLeft w:val="0"/>
      <w:marRight w:val="0"/>
      <w:marTop w:val="0"/>
      <w:marBottom w:val="0"/>
      <w:divBdr>
        <w:top w:val="none" w:sz="0" w:space="0" w:color="auto"/>
        <w:left w:val="none" w:sz="0" w:space="0" w:color="auto"/>
        <w:bottom w:val="none" w:sz="0" w:space="0" w:color="auto"/>
        <w:right w:val="none" w:sz="0" w:space="0" w:color="auto"/>
      </w:divBdr>
    </w:div>
    <w:div w:id="1448163043">
      <w:bodyDiv w:val="1"/>
      <w:marLeft w:val="0"/>
      <w:marRight w:val="0"/>
      <w:marTop w:val="0"/>
      <w:marBottom w:val="0"/>
      <w:divBdr>
        <w:top w:val="none" w:sz="0" w:space="0" w:color="auto"/>
        <w:left w:val="none" w:sz="0" w:space="0" w:color="auto"/>
        <w:bottom w:val="none" w:sz="0" w:space="0" w:color="auto"/>
        <w:right w:val="none" w:sz="0" w:space="0" w:color="auto"/>
      </w:divBdr>
    </w:div>
    <w:div w:id="1475180435">
      <w:bodyDiv w:val="1"/>
      <w:marLeft w:val="0"/>
      <w:marRight w:val="0"/>
      <w:marTop w:val="0"/>
      <w:marBottom w:val="0"/>
      <w:divBdr>
        <w:top w:val="none" w:sz="0" w:space="0" w:color="auto"/>
        <w:left w:val="none" w:sz="0" w:space="0" w:color="auto"/>
        <w:bottom w:val="none" w:sz="0" w:space="0" w:color="auto"/>
        <w:right w:val="none" w:sz="0" w:space="0" w:color="auto"/>
      </w:divBdr>
    </w:div>
    <w:div w:id="1544052165">
      <w:bodyDiv w:val="1"/>
      <w:marLeft w:val="0"/>
      <w:marRight w:val="0"/>
      <w:marTop w:val="0"/>
      <w:marBottom w:val="0"/>
      <w:divBdr>
        <w:top w:val="none" w:sz="0" w:space="0" w:color="auto"/>
        <w:left w:val="none" w:sz="0" w:space="0" w:color="auto"/>
        <w:bottom w:val="none" w:sz="0" w:space="0" w:color="auto"/>
        <w:right w:val="none" w:sz="0" w:space="0" w:color="auto"/>
      </w:divBdr>
    </w:div>
    <w:div w:id="1579680123">
      <w:bodyDiv w:val="1"/>
      <w:marLeft w:val="0"/>
      <w:marRight w:val="0"/>
      <w:marTop w:val="0"/>
      <w:marBottom w:val="0"/>
      <w:divBdr>
        <w:top w:val="none" w:sz="0" w:space="0" w:color="auto"/>
        <w:left w:val="none" w:sz="0" w:space="0" w:color="auto"/>
        <w:bottom w:val="none" w:sz="0" w:space="0" w:color="auto"/>
        <w:right w:val="none" w:sz="0" w:space="0" w:color="auto"/>
      </w:divBdr>
    </w:div>
    <w:div w:id="1616473931">
      <w:bodyDiv w:val="1"/>
      <w:marLeft w:val="0"/>
      <w:marRight w:val="0"/>
      <w:marTop w:val="0"/>
      <w:marBottom w:val="0"/>
      <w:divBdr>
        <w:top w:val="none" w:sz="0" w:space="0" w:color="auto"/>
        <w:left w:val="none" w:sz="0" w:space="0" w:color="auto"/>
        <w:bottom w:val="none" w:sz="0" w:space="0" w:color="auto"/>
        <w:right w:val="none" w:sz="0" w:space="0" w:color="auto"/>
      </w:divBdr>
    </w:div>
    <w:div w:id="1626883999">
      <w:bodyDiv w:val="1"/>
      <w:marLeft w:val="0"/>
      <w:marRight w:val="0"/>
      <w:marTop w:val="0"/>
      <w:marBottom w:val="0"/>
      <w:divBdr>
        <w:top w:val="none" w:sz="0" w:space="0" w:color="auto"/>
        <w:left w:val="none" w:sz="0" w:space="0" w:color="auto"/>
        <w:bottom w:val="none" w:sz="0" w:space="0" w:color="auto"/>
        <w:right w:val="none" w:sz="0" w:space="0" w:color="auto"/>
      </w:divBdr>
    </w:div>
    <w:div w:id="1651904796">
      <w:bodyDiv w:val="1"/>
      <w:marLeft w:val="0"/>
      <w:marRight w:val="0"/>
      <w:marTop w:val="0"/>
      <w:marBottom w:val="0"/>
      <w:divBdr>
        <w:top w:val="none" w:sz="0" w:space="0" w:color="auto"/>
        <w:left w:val="none" w:sz="0" w:space="0" w:color="auto"/>
        <w:bottom w:val="none" w:sz="0" w:space="0" w:color="auto"/>
        <w:right w:val="none" w:sz="0" w:space="0" w:color="auto"/>
      </w:divBdr>
    </w:div>
    <w:div w:id="1657149792">
      <w:bodyDiv w:val="1"/>
      <w:marLeft w:val="0"/>
      <w:marRight w:val="0"/>
      <w:marTop w:val="0"/>
      <w:marBottom w:val="0"/>
      <w:divBdr>
        <w:top w:val="none" w:sz="0" w:space="0" w:color="auto"/>
        <w:left w:val="none" w:sz="0" w:space="0" w:color="auto"/>
        <w:bottom w:val="none" w:sz="0" w:space="0" w:color="auto"/>
        <w:right w:val="none" w:sz="0" w:space="0" w:color="auto"/>
      </w:divBdr>
    </w:div>
    <w:div w:id="1662080861">
      <w:bodyDiv w:val="1"/>
      <w:marLeft w:val="0"/>
      <w:marRight w:val="0"/>
      <w:marTop w:val="0"/>
      <w:marBottom w:val="0"/>
      <w:divBdr>
        <w:top w:val="none" w:sz="0" w:space="0" w:color="auto"/>
        <w:left w:val="none" w:sz="0" w:space="0" w:color="auto"/>
        <w:bottom w:val="none" w:sz="0" w:space="0" w:color="auto"/>
        <w:right w:val="none" w:sz="0" w:space="0" w:color="auto"/>
      </w:divBdr>
    </w:div>
    <w:div w:id="1673532298">
      <w:bodyDiv w:val="1"/>
      <w:marLeft w:val="0"/>
      <w:marRight w:val="0"/>
      <w:marTop w:val="0"/>
      <w:marBottom w:val="0"/>
      <w:divBdr>
        <w:top w:val="none" w:sz="0" w:space="0" w:color="auto"/>
        <w:left w:val="none" w:sz="0" w:space="0" w:color="auto"/>
        <w:bottom w:val="none" w:sz="0" w:space="0" w:color="auto"/>
        <w:right w:val="none" w:sz="0" w:space="0" w:color="auto"/>
      </w:divBdr>
    </w:div>
    <w:div w:id="1691445346">
      <w:bodyDiv w:val="1"/>
      <w:marLeft w:val="0"/>
      <w:marRight w:val="0"/>
      <w:marTop w:val="0"/>
      <w:marBottom w:val="0"/>
      <w:divBdr>
        <w:top w:val="none" w:sz="0" w:space="0" w:color="auto"/>
        <w:left w:val="none" w:sz="0" w:space="0" w:color="auto"/>
        <w:bottom w:val="none" w:sz="0" w:space="0" w:color="auto"/>
        <w:right w:val="none" w:sz="0" w:space="0" w:color="auto"/>
      </w:divBdr>
      <w:divsChild>
        <w:div w:id="1183086493">
          <w:marLeft w:val="0"/>
          <w:marRight w:val="0"/>
          <w:marTop w:val="0"/>
          <w:marBottom w:val="0"/>
          <w:divBdr>
            <w:top w:val="none" w:sz="0" w:space="0" w:color="auto"/>
            <w:left w:val="none" w:sz="0" w:space="0" w:color="auto"/>
            <w:bottom w:val="none" w:sz="0" w:space="0" w:color="auto"/>
            <w:right w:val="none" w:sz="0" w:space="0" w:color="auto"/>
          </w:divBdr>
        </w:div>
      </w:divsChild>
    </w:div>
    <w:div w:id="1694066172">
      <w:bodyDiv w:val="1"/>
      <w:marLeft w:val="0"/>
      <w:marRight w:val="0"/>
      <w:marTop w:val="0"/>
      <w:marBottom w:val="0"/>
      <w:divBdr>
        <w:top w:val="none" w:sz="0" w:space="0" w:color="auto"/>
        <w:left w:val="none" w:sz="0" w:space="0" w:color="auto"/>
        <w:bottom w:val="none" w:sz="0" w:space="0" w:color="auto"/>
        <w:right w:val="none" w:sz="0" w:space="0" w:color="auto"/>
      </w:divBdr>
    </w:div>
    <w:div w:id="1695887090">
      <w:bodyDiv w:val="1"/>
      <w:marLeft w:val="0"/>
      <w:marRight w:val="0"/>
      <w:marTop w:val="0"/>
      <w:marBottom w:val="0"/>
      <w:divBdr>
        <w:top w:val="none" w:sz="0" w:space="0" w:color="auto"/>
        <w:left w:val="none" w:sz="0" w:space="0" w:color="auto"/>
        <w:bottom w:val="none" w:sz="0" w:space="0" w:color="auto"/>
        <w:right w:val="none" w:sz="0" w:space="0" w:color="auto"/>
      </w:divBdr>
      <w:divsChild>
        <w:div w:id="2032219449">
          <w:marLeft w:val="0"/>
          <w:marRight w:val="0"/>
          <w:marTop w:val="0"/>
          <w:marBottom w:val="0"/>
          <w:divBdr>
            <w:top w:val="none" w:sz="0" w:space="0" w:color="auto"/>
            <w:left w:val="none" w:sz="0" w:space="0" w:color="auto"/>
            <w:bottom w:val="none" w:sz="0" w:space="0" w:color="auto"/>
            <w:right w:val="none" w:sz="0" w:space="0" w:color="auto"/>
          </w:divBdr>
        </w:div>
      </w:divsChild>
    </w:div>
    <w:div w:id="1770079966">
      <w:bodyDiv w:val="1"/>
      <w:marLeft w:val="0"/>
      <w:marRight w:val="0"/>
      <w:marTop w:val="0"/>
      <w:marBottom w:val="0"/>
      <w:divBdr>
        <w:top w:val="none" w:sz="0" w:space="0" w:color="auto"/>
        <w:left w:val="none" w:sz="0" w:space="0" w:color="auto"/>
        <w:bottom w:val="none" w:sz="0" w:space="0" w:color="auto"/>
        <w:right w:val="none" w:sz="0" w:space="0" w:color="auto"/>
      </w:divBdr>
    </w:div>
    <w:div w:id="1776753419">
      <w:bodyDiv w:val="1"/>
      <w:marLeft w:val="0"/>
      <w:marRight w:val="0"/>
      <w:marTop w:val="0"/>
      <w:marBottom w:val="0"/>
      <w:divBdr>
        <w:top w:val="none" w:sz="0" w:space="0" w:color="auto"/>
        <w:left w:val="none" w:sz="0" w:space="0" w:color="auto"/>
        <w:bottom w:val="none" w:sz="0" w:space="0" w:color="auto"/>
        <w:right w:val="none" w:sz="0" w:space="0" w:color="auto"/>
      </w:divBdr>
    </w:div>
    <w:div w:id="1818692106">
      <w:bodyDiv w:val="1"/>
      <w:marLeft w:val="0"/>
      <w:marRight w:val="0"/>
      <w:marTop w:val="0"/>
      <w:marBottom w:val="0"/>
      <w:divBdr>
        <w:top w:val="none" w:sz="0" w:space="0" w:color="auto"/>
        <w:left w:val="none" w:sz="0" w:space="0" w:color="auto"/>
        <w:bottom w:val="none" w:sz="0" w:space="0" w:color="auto"/>
        <w:right w:val="none" w:sz="0" w:space="0" w:color="auto"/>
      </w:divBdr>
    </w:div>
    <w:div w:id="1838422882">
      <w:bodyDiv w:val="1"/>
      <w:marLeft w:val="0"/>
      <w:marRight w:val="0"/>
      <w:marTop w:val="0"/>
      <w:marBottom w:val="0"/>
      <w:divBdr>
        <w:top w:val="none" w:sz="0" w:space="0" w:color="auto"/>
        <w:left w:val="none" w:sz="0" w:space="0" w:color="auto"/>
        <w:bottom w:val="none" w:sz="0" w:space="0" w:color="auto"/>
        <w:right w:val="none" w:sz="0" w:space="0" w:color="auto"/>
      </w:divBdr>
    </w:div>
    <w:div w:id="1880193770">
      <w:bodyDiv w:val="1"/>
      <w:marLeft w:val="0"/>
      <w:marRight w:val="0"/>
      <w:marTop w:val="0"/>
      <w:marBottom w:val="0"/>
      <w:divBdr>
        <w:top w:val="none" w:sz="0" w:space="0" w:color="auto"/>
        <w:left w:val="none" w:sz="0" w:space="0" w:color="auto"/>
        <w:bottom w:val="none" w:sz="0" w:space="0" w:color="auto"/>
        <w:right w:val="none" w:sz="0" w:space="0" w:color="auto"/>
      </w:divBdr>
    </w:div>
    <w:div w:id="1884947925">
      <w:bodyDiv w:val="1"/>
      <w:marLeft w:val="0"/>
      <w:marRight w:val="0"/>
      <w:marTop w:val="0"/>
      <w:marBottom w:val="0"/>
      <w:divBdr>
        <w:top w:val="none" w:sz="0" w:space="0" w:color="auto"/>
        <w:left w:val="none" w:sz="0" w:space="0" w:color="auto"/>
        <w:bottom w:val="none" w:sz="0" w:space="0" w:color="auto"/>
        <w:right w:val="none" w:sz="0" w:space="0" w:color="auto"/>
      </w:divBdr>
    </w:div>
    <w:div w:id="1957325498">
      <w:bodyDiv w:val="1"/>
      <w:marLeft w:val="0"/>
      <w:marRight w:val="0"/>
      <w:marTop w:val="0"/>
      <w:marBottom w:val="0"/>
      <w:divBdr>
        <w:top w:val="none" w:sz="0" w:space="0" w:color="auto"/>
        <w:left w:val="none" w:sz="0" w:space="0" w:color="auto"/>
        <w:bottom w:val="none" w:sz="0" w:space="0" w:color="auto"/>
        <w:right w:val="none" w:sz="0" w:space="0" w:color="auto"/>
      </w:divBdr>
    </w:div>
    <w:div w:id="1959723693">
      <w:bodyDiv w:val="1"/>
      <w:marLeft w:val="0"/>
      <w:marRight w:val="0"/>
      <w:marTop w:val="0"/>
      <w:marBottom w:val="0"/>
      <w:divBdr>
        <w:top w:val="none" w:sz="0" w:space="0" w:color="auto"/>
        <w:left w:val="none" w:sz="0" w:space="0" w:color="auto"/>
        <w:bottom w:val="none" w:sz="0" w:space="0" w:color="auto"/>
        <w:right w:val="none" w:sz="0" w:space="0" w:color="auto"/>
      </w:divBdr>
    </w:div>
    <w:div w:id="1971521229">
      <w:bodyDiv w:val="1"/>
      <w:marLeft w:val="0"/>
      <w:marRight w:val="0"/>
      <w:marTop w:val="0"/>
      <w:marBottom w:val="0"/>
      <w:divBdr>
        <w:top w:val="none" w:sz="0" w:space="0" w:color="auto"/>
        <w:left w:val="none" w:sz="0" w:space="0" w:color="auto"/>
        <w:bottom w:val="none" w:sz="0" w:space="0" w:color="auto"/>
        <w:right w:val="none" w:sz="0" w:space="0" w:color="auto"/>
      </w:divBdr>
    </w:div>
    <w:div w:id="1996254486">
      <w:bodyDiv w:val="1"/>
      <w:marLeft w:val="0"/>
      <w:marRight w:val="0"/>
      <w:marTop w:val="0"/>
      <w:marBottom w:val="0"/>
      <w:divBdr>
        <w:top w:val="none" w:sz="0" w:space="0" w:color="auto"/>
        <w:left w:val="none" w:sz="0" w:space="0" w:color="auto"/>
        <w:bottom w:val="none" w:sz="0" w:space="0" w:color="auto"/>
        <w:right w:val="none" w:sz="0" w:space="0" w:color="auto"/>
      </w:divBdr>
    </w:div>
    <w:div w:id="2024671830">
      <w:bodyDiv w:val="1"/>
      <w:marLeft w:val="0"/>
      <w:marRight w:val="0"/>
      <w:marTop w:val="0"/>
      <w:marBottom w:val="0"/>
      <w:divBdr>
        <w:top w:val="none" w:sz="0" w:space="0" w:color="auto"/>
        <w:left w:val="none" w:sz="0" w:space="0" w:color="auto"/>
        <w:bottom w:val="none" w:sz="0" w:space="0" w:color="auto"/>
        <w:right w:val="none" w:sz="0" w:space="0" w:color="auto"/>
      </w:divBdr>
    </w:div>
    <w:div w:id="2024937013">
      <w:bodyDiv w:val="1"/>
      <w:marLeft w:val="0"/>
      <w:marRight w:val="0"/>
      <w:marTop w:val="0"/>
      <w:marBottom w:val="0"/>
      <w:divBdr>
        <w:top w:val="none" w:sz="0" w:space="0" w:color="auto"/>
        <w:left w:val="none" w:sz="0" w:space="0" w:color="auto"/>
        <w:bottom w:val="none" w:sz="0" w:space="0" w:color="auto"/>
        <w:right w:val="none" w:sz="0" w:space="0" w:color="auto"/>
      </w:divBdr>
    </w:div>
    <w:div w:id="2028678407">
      <w:bodyDiv w:val="1"/>
      <w:marLeft w:val="0"/>
      <w:marRight w:val="0"/>
      <w:marTop w:val="0"/>
      <w:marBottom w:val="0"/>
      <w:divBdr>
        <w:top w:val="none" w:sz="0" w:space="0" w:color="auto"/>
        <w:left w:val="none" w:sz="0" w:space="0" w:color="auto"/>
        <w:bottom w:val="none" w:sz="0" w:space="0" w:color="auto"/>
        <w:right w:val="none" w:sz="0" w:space="0" w:color="auto"/>
      </w:divBdr>
    </w:div>
    <w:div w:id="2044860181">
      <w:bodyDiv w:val="1"/>
      <w:marLeft w:val="0"/>
      <w:marRight w:val="0"/>
      <w:marTop w:val="0"/>
      <w:marBottom w:val="0"/>
      <w:divBdr>
        <w:top w:val="none" w:sz="0" w:space="0" w:color="auto"/>
        <w:left w:val="none" w:sz="0" w:space="0" w:color="auto"/>
        <w:bottom w:val="none" w:sz="0" w:space="0" w:color="auto"/>
        <w:right w:val="none" w:sz="0" w:space="0" w:color="auto"/>
      </w:divBdr>
    </w:div>
    <w:div w:id="2048331357">
      <w:bodyDiv w:val="1"/>
      <w:marLeft w:val="0"/>
      <w:marRight w:val="0"/>
      <w:marTop w:val="0"/>
      <w:marBottom w:val="0"/>
      <w:divBdr>
        <w:top w:val="none" w:sz="0" w:space="0" w:color="auto"/>
        <w:left w:val="none" w:sz="0" w:space="0" w:color="auto"/>
        <w:bottom w:val="none" w:sz="0" w:space="0" w:color="auto"/>
        <w:right w:val="none" w:sz="0" w:space="0" w:color="auto"/>
      </w:divBdr>
    </w:div>
    <w:div w:id="2067290751">
      <w:bodyDiv w:val="1"/>
      <w:marLeft w:val="0"/>
      <w:marRight w:val="0"/>
      <w:marTop w:val="0"/>
      <w:marBottom w:val="0"/>
      <w:divBdr>
        <w:top w:val="none" w:sz="0" w:space="0" w:color="auto"/>
        <w:left w:val="none" w:sz="0" w:space="0" w:color="auto"/>
        <w:bottom w:val="none" w:sz="0" w:space="0" w:color="auto"/>
        <w:right w:val="none" w:sz="0" w:space="0" w:color="auto"/>
      </w:divBdr>
    </w:div>
    <w:div w:id="207049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kodeks://link/d?nd=420391002&amp;prevdoc=456084648"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wmf"/><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oleObject" Target="embeddings/oleObject1.bin"/><Relationship Id="rId30" Type="http://schemas.openxmlformats.org/officeDocument/2006/relationships/image" Target="media/image15.wmf"/><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oleObject" Target="file:///D:\&#1050;&#1088;&#1072;&#1081;\&#1059;&#1078;&#1091;&#1088;_&#1047;&#1040;&#1058;&#1054;%20&#1057;&#1086;&#1083;&#1085;&#1077;&#1095;&#1085;&#1099;&#1081;\2020_&#1043;&#1055;&#1080;&#1055;&#1047;&#1047;\4.&#1058;&#1077;&#1082;&#1089;&#1090;&#1086;&#1074;&#1099;&#1077;\&#1047;&#1040;&#1058;&#1054;_&#1057;&#1086;&#1083;&#1085;&#1077;&#1095;&#1085;&#1099;&#108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Arial Cyr"/>
                <a:ea typeface="Arial Cyr"/>
                <a:cs typeface="Arial Cyr"/>
              </a:defRPr>
            </a:pPr>
            <a:r>
              <a:rPr lang="ru-RU" sz="1100" b="1" baseline="0">
                <a:latin typeface="Arial" panose="020B0604020202020204" pitchFamily="34" charset="0"/>
                <a:cs typeface="Arial" panose="020B0604020202020204" pitchFamily="34" charset="0"/>
              </a:rPr>
              <a:t>Ужур</a:t>
            </a:r>
          </a:p>
        </c:rich>
      </c:tx>
      <c:layout>
        <c:manualLayout>
          <c:xMode val="edge"/>
          <c:yMode val="edge"/>
          <c:x val="0.34848765435235801"/>
          <c:y val="0.89830861211632629"/>
        </c:manualLayout>
      </c:layout>
      <c:overlay val="0"/>
      <c:spPr>
        <a:noFill/>
        <a:ln w="25400">
          <a:noFill/>
        </a:ln>
      </c:spPr>
    </c:title>
    <c:autoTitleDeleted val="0"/>
    <c:plotArea>
      <c:layout>
        <c:manualLayout>
          <c:layoutTarget val="inner"/>
          <c:xMode val="edge"/>
          <c:yMode val="edge"/>
          <c:x val="0.19170157943543598"/>
          <c:y val="0.11149177946290208"/>
          <c:w val="0.70701535611713018"/>
          <c:h val="0.76375664850369618"/>
        </c:manualLayout>
      </c:layout>
      <c:radarChart>
        <c:radarStyle val="marker"/>
        <c:varyColors val="0"/>
        <c:ser>
          <c:idx val="0"/>
          <c:order val="0"/>
          <c:tx>
            <c:strRef>
              <c:f>'розы ветр'!$B$7</c:f>
              <c:strCache>
                <c:ptCount val="1"/>
                <c:pt idx="0">
                  <c:v>Январь</c:v>
                </c:pt>
              </c:strCache>
            </c:strRef>
          </c:tx>
          <c:spPr>
            <a:ln w="38100">
              <a:solidFill>
                <a:srgbClr val="00CCFF"/>
              </a:solidFill>
              <a:prstDash val="solid"/>
            </a:ln>
          </c:spPr>
          <c:marker>
            <c:symbol val="none"/>
          </c:marker>
          <c:cat>
            <c:strRef>
              <c:f>'розы ветр'!$C$3:$J$3</c:f>
              <c:strCache>
                <c:ptCount val="8"/>
                <c:pt idx="0">
                  <c:v>С</c:v>
                </c:pt>
                <c:pt idx="1">
                  <c:v>СВ</c:v>
                </c:pt>
                <c:pt idx="2">
                  <c:v>В</c:v>
                </c:pt>
                <c:pt idx="3">
                  <c:v>ЮВ</c:v>
                </c:pt>
                <c:pt idx="4">
                  <c:v>Ю</c:v>
                </c:pt>
                <c:pt idx="5">
                  <c:v>ЮЗ</c:v>
                </c:pt>
                <c:pt idx="6">
                  <c:v>З</c:v>
                </c:pt>
                <c:pt idx="7">
                  <c:v>СЗ</c:v>
                </c:pt>
              </c:strCache>
            </c:strRef>
          </c:cat>
          <c:val>
            <c:numRef>
              <c:f>'розы ветр'!$C$7:$J$7</c:f>
              <c:numCache>
                <c:formatCode>General</c:formatCode>
                <c:ptCount val="8"/>
                <c:pt idx="0">
                  <c:v>3</c:v>
                </c:pt>
                <c:pt idx="1">
                  <c:v>0</c:v>
                </c:pt>
                <c:pt idx="2">
                  <c:v>2</c:v>
                </c:pt>
                <c:pt idx="3">
                  <c:v>35</c:v>
                </c:pt>
                <c:pt idx="4">
                  <c:v>37</c:v>
                </c:pt>
                <c:pt idx="5">
                  <c:v>13</c:v>
                </c:pt>
                <c:pt idx="6">
                  <c:v>4</c:v>
                </c:pt>
                <c:pt idx="7">
                  <c:v>6</c:v>
                </c:pt>
              </c:numCache>
            </c:numRef>
          </c:val>
          <c:extLst xmlns:c16r2="http://schemas.microsoft.com/office/drawing/2015/06/chart">
            <c:ext xmlns:c16="http://schemas.microsoft.com/office/drawing/2014/chart" uri="{C3380CC4-5D6E-409C-BE32-E72D297353CC}">
              <c16:uniqueId val="{00000000-48B0-48A3-A80F-3C122A95BC56}"/>
            </c:ext>
          </c:extLst>
        </c:ser>
        <c:ser>
          <c:idx val="1"/>
          <c:order val="1"/>
          <c:tx>
            <c:strRef>
              <c:f>'розы ветр'!$B$8</c:f>
              <c:strCache>
                <c:ptCount val="1"/>
                <c:pt idx="0">
                  <c:v>Июль</c:v>
                </c:pt>
              </c:strCache>
            </c:strRef>
          </c:tx>
          <c:spPr>
            <a:ln w="38100">
              <a:solidFill>
                <a:srgbClr val="FF0000"/>
              </a:solidFill>
              <a:prstDash val="solid"/>
            </a:ln>
          </c:spPr>
          <c:marker>
            <c:symbol val="none"/>
          </c:marker>
          <c:cat>
            <c:strRef>
              <c:f>'розы ветр'!$C$3:$J$3</c:f>
              <c:strCache>
                <c:ptCount val="8"/>
                <c:pt idx="0">
                  <c:v>С</c:v>
                </c:pt>
                <c:pt idx="1">
                  <c:v>СВ</c:v>
                </c:pt>
                <c:pt idx="2">
                  <c:v>В</c:v>
                </c:pt>
                <c:pt idx="3">
                  <c:v>ЮВ</c:v>
                </c:pt>
                <c:pt idx="4">
                  <c:v>Ю</c:v>
                </c:pt>
                <c:pt idx="5">
                  <c:v>ЮЗ</c:v>
                </c:pt>
                <c:pt idx="6">
                  <c:v>З</c:v>
                </c:pt>
                <c:pt idx="7">
                  <c:v>СЗ</c:v>
                </c:pt>
              </c:strCache>
            </c:strRef>
          </c:cat>
          <c:val>
            <c:numRef>
              <c:f>'розы ветр'!$C$8:$J$8</c:f>
              <c:numCache>
                <c:formatCode>General</c:formatCode>
                <c:ptCount val="8"/>
                <c:pt idx="0">
                  <c:v>15</c:v>
                </c:pt>
                <c:pt idx="1">
                  <c:v>6</c:v>
                </c:pt>
                <c:pt idx="2">
                  <c:v>7</c:v>
                </c:pt>
                <c:pt idx="3">
                  <c:v>24</c:v>
                </c:pt>
                <c:pt idx="4">
                  <c:v>14</c:v>
                </c:pt>
                <c:pt idx="5">
                  <c:v>9</c:v>
                </c:pt>
                <c:pt idx="6">
                  <c:v>7</c:v>
                </c:pt>
                <c:pt idx="7">
                  <c:v>18</c:v>
                </c:pt>
              </c:numCache>
            </c:numRef>
          </c:val>
          <c:extLst xmlns:c16r2="http://schemas.microsoft.com/office/drawing/2015/06/chart">
            <c:ext xmlns:c16="http://schemas.microsoft.com/office/drawing/2014/chart" uri="{C3380CC4-5D6E-409C-BE32-E72D297353CC}">
              <c16:uniqueId val="{00000001-48B0-48A3-A80F-3C122A95BC56}"/>
            </c:ext>
          </c:extLst>
        </c:ser>
        <c:ser>
          <c:idx val="2"/>
          <c:order val="2"/>
          <c:tx>
            <c:strRef>
              <c:f>'розы ветр'!$B$9</c:f>
              <c:strCache>
                <c:ptCount val="1"/>
                <c:pt idx="0">
                  <c:v>Год</c:v>
                </c:pt>
              </c:strCache>
            </c:strRef>
          </c:tx>
          <c:spPr>
            <a:ln w="41275">
              <a:solidFill>
                <a:schemeClr val="tx1"/>
              </a:solidFill>
              <a:prstDash val="solid"/>
            </a:ln>
          </c:spPr>
          <c:marker>
            <c:symbol val="none"/>
          </c:marker>
          <c:cat>
            <c:strRef>
              <c:f>'розы ветр'!$C$3:$J$3</c:f>
              <c:strCache>
                <c:ptCount val="8"/>
                <c:pt idx="0">
                  <c:v>С</c:v>
                </c:pt>
                <c:pt idx="1">
                  <c:v>СВ</c:v>
                </c:pt>
                <c:pt idx="2">
                  <c:v>В</c:v>
                </c:pt>
                <c:pt idx="3">
                  <c:v>ЮВ</c:v>
                </c:pt>
                <c:pt idx="4">
                  <c:v>Ю</c:v>
                </c:pt>
                <c:pt idx="5">
                  <c:v>ЮЗ</c:v>
                </c:pt>
                <c:pt idx="6">
                  <c:v>З</c:v>
                </c:pt>
                <c:pt idx="7">
                  <c:v>СЗ</c:v>
                </c:pt>
              </c:strCache>
            </c:strRef>
          </c:cat>
          <c:val>
            <c:numRef>
              <c:f>'розы ветр'!$C$9:$J$9</c:f>
              <c:numCache>
                <c:formatCode>General</c:formatCode>
                <c:ptCount val="8"/>
                <c:pt idx="0">
                  <c:v>8</c:v>
                </c:pt>
                <c:pt idx="1">
                  <c:v>2</c:v>
                </c:pt>
                <c:pt idx="2">
                  <c:v>4</c:v>
                </c:pt>
                <c:pt idx="3">
                  <c:v>26</c:v>
                </c:pt>
                <c:pt idx="4">
                  <c:v>22</c:v>
                </c:pt>
                <c:pt idx="5">
                  <c:v>15</c:v>
                </c:pt>
                <c:pt idx="6">
                  <c:v>10</c:v>
                </c:pt>
                <c:pt idx="7">
                  <c:v>13</c:v>
                </c:pt>
              </c:numCache>
            </c:numRef>
          </c:val>
          <c:extLst xmlns:c16r2="http://schemas.microsoft.com/office/drawing/2015/06/chart">
            <c:ext xmlns:c16="http://schemas.microsoft.com/office/drawing/2014/chart" uri="{C3380CC4-5D6E-409C-BE32-E72D297353CC}">
              <c16:uniqueId val="{00000002-48B0-48A3-A80F-3C122A95BC56}"/>
            </c:ext>
          </c:extLst>
        </c:ser>
        <c:dLbls>
          <c:showLegendKey val="0"/>
          <c:showVal val="0"/>
          <c:showCatName val="0"/>
          <c:showSerName val="0"/>
          <c:showPercent val="0"/>
          <c:showBubbleSize val="0"/>
        </c:dLbls>
        <c:axId val="45434368"/>
        <c:axId val="40501824"/>
      </c:radarChart>
      <c:catAx>
        <c:axId val="45434368"/>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1100" b="0" i="0" u="none" strike="noStrike" baseline="0">
                <a:solidFill>
                  <a:srgbClr val="000000"/>
                </a:solidFill>
                <a:latin typeface="Arial Cyr"/>
                <a:ea typeface="Arial Cyr"/>
                <a:cs typeface="Arial Cyr"/>
              </a:defRPr>
            </a:pPr>
            <a:endParaRPr lang="ru-RU"/>
          </a:p>
        </c:txPr>
        <c:crossAx val="40501824"/>
        <c:crosses val="autoZero"/>
        <c:auto val="0"/>
        <c:lblAlgn val="ctr"/>
        <c:lblOffset val="100"/>
        <c:noMultiLvlLbl val="0"/>
      </c:catAx>
      <c:valAx>
        <c:axId val="40501824"/>
        <c:scaling>
          <c:orientation val="minMax"/>
          <c:max val="40"/>
          <c:min val="0"/>
        </c:scaling>
        <c:delete val="0"/>
        <c:axPos val="l"/>
        <c:numFmt formatCode="General" sourceLinked="1"/>
        <c:majorTickMark val="none"/>
        <c:minorTickMark val="none"/>
        <c:tickLblPos val="nextTo"/>
        <c:spPr>
          <a:ln w="3175">
            <a:solidFill>
              <a:srgbClr val="000000"/>
            </a:solidFill>
            <a:prstDash val="solid"/>
            <a:tailEnd type="stealth" w="med" len="lg"/>
          </a:ln>
        </c:spPr>
        <c:txPr>
          <a:bodyPr rot="0" vert="horz"/>
          <a:lstStyle/>
          <a:p>
            <a:pPr>
              <a:defRPr sz="800" b="0" i="0" u="none" strike="noStrike" baseline="0">
                <a:solidFill>
                  <a:srgbClr val="000000"/>
                </a:solidFill>
                <a:latin typeface="Arial Cyr"/>
                <a:ea typeface="Arial Cyr"/>
                <a:cs typeface="Arial Cyr"/>
              </a:defRPr>
            </a:pPr>
            <a:endParaRPr lang="ru-RU"/>
          </a:p>
        </c:txPr>
        <c:crossAx val="45434368"/>
        <c:crosses val="autoZero"/>
        <c:crossBetween val="between"/>
        <c:majorUnit val="10"/>
        <c:minorUnit val="5"/>
      </c:valAx>
      <c:spPr>
        <a:noFill/>
        <a:ln w="25400">
          <a:noFill/>
        </a:ln>
      </c:spPr>
    </c:plotArea>
    <c:legend>
      <c:legendPos val="l"/>
      <c:layout>
        <c:manualLayout>
          <c:xMode val="edge"/>
          <c:yMode val="edge"/>
          <c:x val="0.76247183314038813"/>
          <c:y val="0.74736255996845058"/>
          <c:w val="0.20792728424273096"/>
          <c:h val="0.21970463853681119"/>
        </c:manualLayout>
      </c:layout>
      <c:overlay val="1"/>
      <c:txPr>
        <a:bodyPr/>
        <a:lstStyle/>
        <a:p>
          <a:pPr>
            <a:defRPr sz="850" baseline="0"/>
          </a:pPr>
          <a:endParaRPr lang="ru-RU"/>
        </a:p>
      </c:txPr>
    </c:legend>
    <c:plotVisOnly val="1"/>
    <c:dispBlanksAs val="gap"/>
    <c:showDLblsOverMax val="0"/>
  </c:chart>
  <c:spPr>
    <a:noFill/>
    <a:ln w="9525">
      <a:noFill/>
    </a:ln>
  </c:spPr>
  <c:txPr>
    <a:bodyPr/>
    <a:lstStyle/>
    <a:p>
      <a:pPr>
        <a:defRPr sz="950"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8084B-006F-4FB3-AFC8-B01AEBDA5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1837</TotalTime>
  <Pages>45</Pages>
  <Words>13615</Words>
  <Characters>77606</Characters>
  <Application>Microsoft Office Word</Application>
  <DocSecurity>0</DocSecurity>
  <Lines>646</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Тураносова Светлана Сергеевна</dc:creator>
  <cp:lastModifiedBy>Свидрицкая Елизавета Дмитриевна</cp:lastModifiedBy>
  <cp:revision>197</cp:revision>
  <cp:lastPrinted>2023-05-15T04:37:00Z</cp:lastPrinted>
  <dcterms:created xsi:type="dcterms:W3CDTF">2022-10-27T02:52:00Z</dcterms:created>
  <dcterms:modified xsi:type="dcterms:W3CDTF">2023-05-15T04:38:00Z</dcterms:modified>
</cp:coreProperties>
</file>