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Pr="008E6F70" w:rsidRDefault="00161D26" w:rsidP="0065632D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ahoma" w:hAnsi="Tahoma" w:cs="Tahoma"/>
          <w:sz w:val="16"/>
          <w:szCs w:val="16"/>
        </w:rPr>
      </w:pPr>
      <w:r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Протокол </w:t>
      </w:r>
      <w:r w:rsidR="0065632D"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о признании претендентов участниками электронного аукциона</w:t>
      </w:r>
      <w:r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65632D"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в процедуре</w:t>
      </w:r>
      <w:r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"Аукцион</w:t>
      </w:r>
      <w:r w:rsidR="000456AE" w:rsidRPr="007E582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0456AE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по приватизации</w:t>
      </w:r>
      <w:r w:rsidR="0065632D" w:rsidRPr="008E6F70">
        <w:rPr>
          <w:rFonts w:ascii="Tahoma" w:hAnsi="Tahoma" w:cs="Tahoma"/>
          <w:sz w:val="16"/>
          <w:szCs w:val="16"/>
        </w:rPr>
        <w:t xml:space="preserve"> </w:t>
      </w:r>
      <w:r w:rsidR="00AB2649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65632D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5256210-1</w:t>
      </w:r>
      <w:r w:rsidR="00BE71FC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Pr="008E6F70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RPr="008E6F70" w:rsidTr="0051631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Pr="008E6F70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№ </w:t>
            </w:r>
            <w:r w:rsidR="000707B0" w:rsidRPr="008E6F70">
              <w:rPr>
                <w:rFonts w:ascii="Tahoma" w:hAnsi="Tahoma" w:cs="Tahoma"/>
                <w:bCs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Pr="008E6F70" w:rsidRDefault="000707B0" w:rsidP="00070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09</w:t>
            </w:r>
            <w:r w:rsidR="0087372A"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.1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2</w:t>
            </w:r>
            <w:r w:rsidR="00AB2649"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.2022</w:t>
            </w:r>
          </w:p>
        </w:tc>
      </w:tr>
    </w:tbl>
    <w:p w:rsidR="0051631D" w:rsidRPr="008E6F70" w:rsidRDefault="0051631D" w:rsidP="0051631D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8E6F7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</w:p>
    <w:p w:rsidR="0051631D" w:rsidRPr="008E6F70" w:rsidRDefault="0051631D" w:rsidP="0051631D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 w:rsidR="008E6F7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(Россия,  662255,  Красноярский край,  Ленина 21а)</w:t>
      </w:r>
    </w:p>
    <w:p w:rsidR="0051631D" w:rsidRPr="008E6F70" w:rsidRDefault="0051631D" w:rsidP="0051631D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Недвижимое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имущество</w:t>
      </w:r>
    </w:p>
    <w:p w:rsidR="000707B0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Кра</w:t>
      </w:r>
      <w:r w:rsidR="000707B0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ткое описание имущества: Лот №</w:t>
      </w:r>
      <w:r w:rsid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1</w:t>
      </w:r>
      <w:r w:rsidR="000707B0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 w:rsidR="000707B0" w:rsidRPr="008E6F70">
        <w:rPr>
          <w:rFonts w:ascii="Tahoma" w:hAnsi="Tahoma" w:cs="Tahoma"/>
          <w:sz w:val="16"/>
          <w:szCs w:val="16"/>
        </w:rPr>
        <w:t xml:space="preserve">Земельный участок с кадастровым номером 24:39:0116006:324, площадью 428 </w:t>
      </w:r>
      <w:proofErr w:type="spellStart"/>
      <w:r w:rsidR="000707B0" w:rsidRPr="008E6F70">
        <w:rPr>
          <w:rFonts w:ascii="Tahoma" w:hAnsi="Tahoma" w:cs="Tahoma"/>
          <w:sz w:val="16"/>
          <w:szCs w:val="16"/>
        </w:rPr>
        <w:t>кв.м</w:t>
      </w:r>
      <w:proofErr w:type="spellEnd"/>
      <w:r w:rsidR="000707B0" w:rsidRPr="008E6F70">
        <w:rPr>
          <w:rFonts w:ascii="Tahoma" w:hAnsi="Tahoma" w:cs="Tahoma"/>
          <w:sz w:val="16"/>
          <w:szCs w:val="16"/>
        </w:rPr>
        <w:t xml:space="preserve">., разрешенное использование – индивидуальное жилищное строительство, категория земель – земли населенных пунктов,  адрес (местоположение) объекта: Российская Федерация, Красноярский край, </w:t>
      </w:r>
      <w:hyperlink r:id="rId8" w:history="1">
        <w:r w:rsidR="000707B0" w:rsidRPr="008E6F70">
          <w:rPr>
            <w:rStyle w:val="a5"/>
            <w:rFonts w:ascii="Tahoma" w:hAnsi="Tahoma" w:cs="Tahoma"/>
            <w:color w:val="auto"/>
            <w:sz w:val="16"/>
            <w:szCs w:val="16"/>
            <w:u w:val="none"/>
          </w:rPr>
          <w:t>У</w:t>
        </w:r>
      </w:hyperlink>
      <w:r w:rsidR="000707B0" w:rsidRPr="008E6F70">
        <w:rPr>
          <w:rFonts w:ascii="Tahoma" w:hAnsi="Tahoma" w:cs="Tahoma"/>
          <w:sz w:val="16"/>
          <w:szCs w:val="16"/>
        </w:rPr>
        <w:t xml:space="preserve">журский муниципальный район, городское поселение город Ужур, город Ужур, ул. </w:t>
      </w:r>
      <w:proofErr w:type="spellStart"/>
      <w:r w:rsidR="000707B0" w:rsidRPr="008E6F70">
        <w:rPr>
          <w:rFonts w:ascii="Tahoma" w:hAnsi="Tahoma" w:cs="Tahoma"/>
          <w:sz w:val="16"/>
          <w:szCs w:val="16"/>
        </w:rPr>
        <w:t>Крепцова</w:t>
      </w:r>
      <w:proofErr w:type="spellEnd"/>
      <w:r w:rsidR="000707B0" w:rsidRPr="008E6F70">
        <w:rPr>
          <w:rFonts w:ascii="Tahoma" w:hAnsi="Tahoma" w:cs="Tahoma"/>
          <w:sz w:val="16"/>
          <w:szCs w:val="16"/>
        </w:rPr>
        <w:t>-Зайченко, земельный участок №59а.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Месторасположение</w:t>
      </w:r>
      <w:r w:rsidR="006E78B5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 объекта приватизации: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 w:rsidR="000707B0" w:rsidRPr="008E6F70">
        <w:rPr>
          <w:rFonts w:ascii="Tahoma" w:hAnsi="Tahoma" w:cs="Tahoma"/>
          <w:sz w:val="16"/>
          <w:szCs w:val="16"/>
        </w:rPr>
        <w:t xml:space="preserve">Российская Федерация, Красноярский край, </w:t>
      </w:r>
      <w:hyperlink r:id="rId9" w:history="1">
        <w:r w:rsidR="000707B0" w:rsidRPr="008E6F70">
          <w:rPr>
            <w:rStyle w:val="a5"/>
            <w:rFonts w:ascii="Tahoma" w:hAnsi="Tahoma" w:cs="Tahoma"/>
            <w:color w:val="auto"/>
            <w:sz w:val="16"/>
            <w:szCs w:val="16"/>
            <w:u w:val="none"/>
          </w:rPr>
          <w:t>У</w:t>
        </w:r>
      </w:hyperlink>
      <w:r w:rsidR="000707B0" w:rsidRPr="008E6F70">
        <w:rPr>
          <w:rFonts w:ascii="Tahoma" w:hAnsi="Tahoma" w:cs="Tahoma"/>
          <w:sz w:val="16"/>
          <w:szCs w:val="16"/>
        </w:rPr>
        <w:t xml:space="preserve">журский муниципальный район, городское поселение город Ужур, город Ужур, ул. </w:t>
      </w:r>
      <w:proofErr w:type="spellStart"/>
      <w:r w:rsidR="000707B0" w:rsidRPr="008E6F70">
        <w:rPr>
          <w:rFonts w:ascii="Tahoma" w:hAnsi="Tahoma" w:cs="Tahoma"/>
          <w:sz w:val="16"/>
          <w:szCs w:val="16"/>
        </w:rPr>
        <w:t>Крепцова</w:t>
      </w:r>
      <w:proofErr w:type="spellEnd"/>
      <w:r w:rsidR="000707B0" w:rsidRPr="008E6F70">
        <w:rPr>
          <w:rFonts w:ascii="Tahoma" w:hAnsi="Tahoma" w:cs="Tahoma"/>
          <w:sz w:val="16"/>
          <w:szCs w:val="16"/>
        </w:rPr>
        <w:t>-Зайченко, земельный участок №59а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106 000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,00 руб. (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без</w:t>
      </w:r>
      <w:bookmarkStart w:id="0" w:name="_GoBack"/>
      <w:bookmarkEnd w:id="0"/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учета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НДС).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09.12</w:t>
      </w:r>
      <w:r w:rsidR="0087372A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.2022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адресуhttps://www.fabrikant.ru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7E5824" w:rsidRPr="008E6F70" w:rsidRDefault="007E5824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Кол-во заявок рассмотренных/отозванных: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/0</w:t>
      </w:r>
    </w:p>
    <w:p w:rsidR="00E77DFD" w:rsidRPr="008E6F70" w:rsidRDefault="00E77DFD" w:rsidP="008E6F70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Список участников на рассмотрение: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3856"/>
        <w:gridCol w:w="3260"/>
        <w:gridCol w:w="1559"/>
      </w:tblGrid>
      <w:tr w:rsidR="007E5824" w:rsidRPr="008E6F70" w:rsidTr="007E5824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A1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№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A1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Претендент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A1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Дата поступления заявки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E5824" w:rsidRPr="008E6F70" w:rsidRDefault="007E5824" w:rsidP="007E5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sz w:val="16"/>
                <w:szCs w:val="16"/>
              </w:rPr>
              <w:t>Решение</w:t>
            </w:r>
          </w:p>
        </w:tc>
      </w:tr>
      <w:tr w:rsidR="007E5824" w:rsidRPr="008E6F70" w:rsidTr="007E5824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A1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E77DF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sz w:val="16"/>
                <w:szCs w:val="16"/>
              </w:rPr>
              <w:t>Порядковый номер заявителя 1</w:t>
            </w:r>
          </w:p>
          <w:p w:rsidR="007E5824" w:rsidRPr="008E6F70" w:rsidRDefault="007E5824" w:rsidP="00E77DF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sz w:val="16"/>
                <w:szCs w:val="16"/>
              </w:rPr>
              <w:t>ФИО</w:t>
            </w:r>
            <w:hyperlink r:id="rId10" w:history="1">
              <w:r w:rsidRPr="008E6F70">
                <w:rPr>
                  <w:rStyle w:val="a5"/>
                  <w:rFonts w:ascii="Tahoma" w:hAnsi="Tahoma" w:cs="Tahoma"/>
                  <w:color w:val="auto"/>
                  <w:sz w:val="16"/>
                  <w:szCs w:val="16"/>
                  <w:u w:val="none"/>
                </w:rPr>
                <w:t xml:space="preserve"> Маркарян </w:t>
              </w:r>
              <w:proofErr w:type="spellStart"/>
              <w:r w:rsidRPr="008E6F70">
                <w:rPr>
                  <w:rStyle w:val="a5"/>
                  <w:rFonts w:ascii="Tahoma" w:hAnsi="Tahoma" w:cs="Tahoma"/>
                  <w:color w:val="auto"/>
                  <w:sz w:val="16"/>
                  <w:szCs w:val="16"/>
                  <w:u w:val="none"/>
                </w:rPr>
                <w:t>Татевик</w:t>
              </w:r>
              <w:proofErr w:type="spellEnd"/>
              <w:r w:rsidRPr="008E6F70">
                <w:rPr>
                  <w:rStyle w:val="a5"/>
                  <w:rFonts w:ascii="Tahoma" w:hAnsi="Tahoma" w:cs="Tahoma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8E6F70">
                <w:rPr>
                  <w:rStyle w:val="a5"/>
                  <w:rFonts w:ascii="Tahoma" w:hAnsi="Tahoma" w:cs="Tahoma"/>
                  <w:color w:val="auto"/>
                  <w:sz w:val="16"/>
                  <w:szCs w:val="16"/>
                  <w:u w:val="none"/>
                </w:rPr>
                <w:t>Ашотовна</w:t>
              </w:r>
              <w:proofErr w:type="spellEnd"/>
            </w:hyperlink>
          </w:p>
          <w:p w:rsidR="007E5824" w:rsidRPr="008E6F70" w:rsidRDefault="007E5824" w:rsidP="00E77DF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sz w:val="16"/>
                <w:szCs w:val="16"/>
              </w:rPr>
              <w:t>ИНН 243904804234</w:t>
            </w:r>
          </w:p>
          <w:p w:rsidR="007E5824" w:rsidRPr="008E6F70" w:rsidRDefault="007E5824" w:rsidP="00A16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5824" w:rsidRPr="008E6F70" w:rsidRDefault="007E5824" w:rsidP="00E77DFD">
            <w:pPr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sz w:val="16"/>
                <w:szCs w:val="16"/>
              </w:rPr>
              <w:t>Дата отправки </w:t>
            </w:r>
            <w:r w:rsidRPr="008E6F70">
              <w:rPr>
                <w:rFonts w:ascii="Tahoma" w:hAnsi="Tahoma" w:cs="Tahoma"/>
                <w:sz w:val="16"/>
                <w:szCs w:val="16"/>
              </w:rPr>
              <w:t>01</w:t>
            </w:r>
            <w:r w:rsidRPr="008E6F70">
              <w:rPr>
                <w:rFonts w:ascii="Tahoma" w:hAnsi="Tahoma" w:cs="Tahoma"/>
                <w:sz w:val="16"/>
                <w:szCs w:val="16"/>
              </w:rPr>
              <w:t>.1</w:t>
            </w:r>
            <w:r w:rsidRPr="008E6F70">
              <w:rPr>
                <w:rFonts w:ascii="Tahoma" w:hAnsi="Tahoma" w:cs="Tahoma"/>
                <w:sz w:val="16"/>
                <w:szCs w:val="16"/>
              </w:rPr>
              <w:t>2</w:t>
            </w:r>
            <w:r w:rsidRPr="008E6F70">
              <w:rPr>
                <w:rFonts w:ascii="Tahoma" w:hAnsi="Tahoma" w:cs="Tahoma"/>
                <w:sz w:val="16"/>
                <w:szCs w:val="16"/>
              </w:rPr>
              <w:t xml:space="preserve">.2022 </w:t>
            </w:r>
            <w:r w:rsidRPr="008E6F70">
              <w:rPr>
                <w:rFonts w:ascii="Tahoma" w:hAnsi="Tahoma" w:cs="Tahoma"/>
                <w:sz w:val="16"/>
                <w:szCs w:val="16"/>
              </w:rPr>
              <w:t>21:16:40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E5824" w:rsidRPr="008E6F70" w:rsidRDefault="007E5824" w:rsidP="007E58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sz w:val="16"/>
                <w:szCs w:val="16"/>
              </w:rPr>
              <w:t>Допустить</w:t>
            </w:r>
          </w:p>
        </w:tc>
      </w:tr>
    </w:tbl>
    <w:p w:rsidR="008E6F70" w:rsidRPr="008E6F70" w:rsidRDefault="0051631D" w:rsidP="008E6F70">
      <w:pPr>
        <w:widowControl w:val="0"/>
        <w:autoSpaceDE w:val="0"/>
        <w:autoSpaceDN w:val="0"/>
        <w:adjustRightInd w:val="0"/>
        <w:spacing w:before="140" w:after="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>1. Принятие решения о признании торговой процедуры "Аукцион</w:t>
      </w:r>
      <w:r w:rsidR="000456AE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по приватизации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№ 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5256210</w:t>
      </w:r>
      <w:r w:rsidR="000D7C71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-</w:t>
      </w:r>
      <w:r w:rsidR="000707B0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несостоявшейся.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40" w:after="0" w:line="24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2. Утверждение </w:t>
      </w:r>
      <w:r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 xml:space="preserve">протокола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о признании претендентов участниками электронного аукциона в процедуре "Аукцион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 xml:space="preserve"> по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приватизации</w:t>
      </w:r>
      <w:r w:rsidR="00E77DFD" w:rsidRPr="008E6F70">
        <w:rPr>
          <w:rFonts w:ascii="Tahoma" w:hAnsi="Tahoma" w:cs="Tahoma"/>
          <w:sz w:val="16"/>
          <w:szCs w:val="16"/>
        </w:rPr>
        <w:t xml:space="preserve">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№ 5256210-1"</w:t>
      </w:r>
    </w:p>
    <w:p w:rsidR="0051631D" w:rsidRPr="008E6F70" w:rsidRDefault="0051631D" w:rsidP="0051631D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</w:t>
      </w:r>
      <w:r w:rsidR="000456AE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по приватизации </w:t>
      </w: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B561BF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5256210-1</w:t>
      </w: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Признать </w:t>
      </w:r>
      <w:r w:rsidR="00B561BF"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процедуру несостоявшейся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.</w:t>
      </w:r>
    </w:p>
    <w:p w:rsidR="000D7C71" w:rsidRPr="008E6F70" w:rsidRDefault="0051631D" w:rsidP="00B561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</w:r>
      <w:r w:rsidR="00B561BF" w:rsidRPr="008E6F70">
        <w:rPr>
          <w:rFonts w:ascii="Tahoma" w:hAnsi="Tahoma" w:cs="Tahoma"/>
          <w:sz w:val="16"/>
          <w:szCs w:val="16"/>
        </w:rPr>
        <w:t xml:space="preserve">Принято решение о признании только одного претендента участником. </w:t>
      </w:r>
      <w:r w:rsidR="00E77DFD" w:rsidRPr="008E6F70">
        <w:rPr>
          <w:rFonts w:ascii="Tahoma" w:hAnsi="Tahoma" w:cs="Tahoma"/>
          <w:sz w:val="16"/>
          <w:szCs w:val="16"/>
        </w:rPr>
        <w:t xml:space="preserve">Заключить договор купли – продажи с Маркарян </w:t>
      </w:r>
      <w:proofErr w:type="spellStart"/>
      <w:r w:rsidR="00E77DFD" w:rsidRPr="008E6F70">
        <w:rPr>
          <w:rFonts w:ascii="Tahoma" w:hAnsi="Tahoma" w:cs="Tahoma"/>
          <w:sz w:val="16"/>
          <w:szCs w:val="16"/>
        </w:rPr>
        <w:t>Татевик</w:t>
      </w:r>
      <w:proofErr w:type="spellEnd"/>
      <w:r w:rsidR="00E77DFD" w:rsidRPr="008E6F70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E77DFD" w:rsidRPr="008E6F70">
        <w:rPr>
          <w:rFonts w:ascii="Tahoma" w:hAnsi="Tahoma" w:cs="Tahoma"/>
          <w:sz w:val="16"/>
          <w:szCs w:val="16"/>
        </w:rPr>
        <w:t>Ашотовной</w:t>
      </w:r>
      <w:proofErr w:type="spellEnd"/>
      <w:r w:rsidR="00E77DFD" w:rsidRPr="008E6F70">
        <w:rPr>
          <w:rFonts w:ascii="Tahoma" w:hAnsi="Tahoma" w:cs="Tahoma"/>
          <w:sz w:val="16"/>
          <w:szCs w:val="16"/>
        </w:rPr>
        <w:t xml:space="preserve"> по</w:t>
      </w:r>
      <w:r w:rsidR="00B561BF" w:rsidRPr="008E6F70">
        <w:rPr>
          <w:rFonts w:ascii="Tahoma" w:hAnsi="Tahoma" w:cs="Tahoma"/>
          <w:sz w:val="16"/>
          <w:szCs w:val="16"/>
        </w:rPr>
        <w:t xml:space="preserve"> начальной цене п</w:t>
      </w:r>
      <w:r w:rsidR="00B561BF" w:rsidRPr="008E6F70">
        <w:rPr>
          <w:rFonts w:ascii="Tahoma" w:hAnsi="Tahoma" w:cs="Tahoma"/>
          <w:sz w:val="16"/>
          <w:szCs w:val="16"/>
        </w:rPr>
        <w:t>родажи муниципального имущества.</w:t>
      </w:r>
    </w:p>
    <w:p w:rsidR="00E77DFD" w:rsidRPr="008E6F70" w:rsidRDefault="0051631D" w:rsidP="00E77DFD">
      <w:pPr>
        <w:widowControl w:val="0"/>
        <w:autoSpaceDE w:val="0"/>
        <w:autoSpaceDN w:val="0"/>
        <w:adjustRightInd w:val="0"/>
        <w:spacing w:before="180" w:after="18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</w:t>
      </w:r>
      <w:r w:rsidR="00B561BF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о признании претендентов участниками электронного аукциона в процедуре "Аукцион по приватизации</w:t>
      </w:r>
      <w:r w:rsidR="00B561BF" w:rsidRPr="008E6F70">
        <w:rPr>
          <w:rFonts w:ascii="Tahoma" w:hAnsi="Tahoma" w:cs="Tahoma"/>
          <w:sz w:val="16"/>
          <w:szCs w:val="16"/>
        </w:rPr>
        <w:t xml:space="preserve"> </w:t>
      </w:r>
      <w:r w:rsidR="00B561BF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№ 5256210-1"</w:t>
      </w: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: </w:t>
      </w:r>
      <w:r w:rsidRPr="008E6F70"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Утвердить протокол </w:t>
      </w:r>
      <w:r w:rsidR="00E77DFD"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признании претендентов участниками электронного аукциона в процедуре "Аукцион по приватизации</w:t>
      </w:r>
      <w:r w:rsidR="00E77DFD" w:rsidRPr="008E6F70">
        <w:rPr>
          <w:rFonts w:ascii="Tahoma" w:hAnsi="Tahoma" w:cs="Tahoma"/>
          <w:sz w:val="16"/>
          <w:szCs w:val="16"/>
        </w:rPr>
        <w:t xml:space="preserve">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 xml:space="preserve">№ </w:t>
      </w:r>
      <w:r w:rsidR="00E77DFD" w:rsidRPr="008E6F70">
        <w:rPr>
          <w:rFonts w:ascii="Tahoma" w:hAnsi="Tahoma" w:cs="Tahoma"/>
          <w:bCs/>
          <w:color w:val="000000"/>
          <w:sz w:val="16"/>
          <w:szCs w:val="16"/>
          <w:shd w:val="clear" w:color="auto" w:fill="FFFFFF"/>
        </w:rPr>
        <w:t>5256210-1"</w:t>
      </w:r>
    </w:p>
    <w:p w:rsidR="0051631D" w:rsidRPr="008E6F70" w:rsidRDefault="0051631D" w:rsidP="008E6F70">
      <w:pPr>
        <w:widowControl w:val="0"/>
        <w:autoSpaceDE w:val="0"/>
        <w:autoSpaceDN w:val="0"/>
        <w:adjustRightInd w:val="0"/>
        <w:spacing w:before="180" w:after="180" w:line="240" w:lineRule="auto"/>
        <w:rPr>
          <w:rFonts w:ascii="Tahoma" w:hAnsi="Tahoma" w:cs="Tahoma"/>
          <w:sz w:val="16"/>
          <w:szCs w:val="16"/>
        </w:rPr>
      </w:pPr>
      <w:r w:rsidRPr="008E6F70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          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E77DF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Подгорная Любовь Александровна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          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87372A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Пойманова</w:t>
            </w:r>
            <w:proofErr w:type="spellEnd"/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          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          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51631D" w:rsidRPr="008E6F70" w:rsidTr="008E25CB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E77DF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Шалькова</w:t>
            </w:r>
            <w:proofErr w:type="spellEnd"/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Нина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631D" w:rsidRPr="008E6F70" w:rsidRDefault="0051631D" w:rsidP="008E2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          </w:t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</w:r>
            <w:r w:rsidRPr="008E6F70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Pr="00337701" w:rsidRDefault="001B14A8" w:rsidP="0051631D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</w:p>
    <w:sectPr w:rsidR="001B14A8" w:rsidRPr="00337701" w:rsidSect="008E6F70">
      <w:pgSz w:w="11907" w:h="16840"/>
      <w:pgMar w:top="709" w:right="850" w:bottom="1134" w:left="1701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F9" w:rsidRDefault="000D3DF9">
      <w:pPr>
        <w:spacing w:after="0" w:line="240" w:lineRule="auto"/>
      </w:pPr>
      <w:r>
        <w:separator/>
      </w:r>
    </w:p>
  </w:endnote>
  <w:endnote w:type="continuationSeparator" w:id="0">
    <w:p w:rsidR="000D3DF9" w:rsidRDefault="000D3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F9" w:rsidRDefault="000D3DF9">
      <w:pPr>
        <w:spacing w:after="0" w:line="240" w:lineRule="auto"/>
      </w:pPr>
      <w:r>
        <w:separator/>
      </w:r>
    </w:p>
  </w:footnote>
  <w:footnote w:type="continuationSeparator" w:id="0">
    <w:p w:rsidR="000D3DF9" w:rsidRDefault="000D3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73CB3"/>
    <w:multiLevelType w:val="multilevel"/>
    <w:tmpl w:val="BA444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0456AE"/>
    <w:rsid w:val="000707B0"/>
    <w:rsid w:val="000D3DF9"/>
    <w:rsid w:val="000D7C71"/>
    <w:rsid w:val="00161D26"/>
    <w:rsid w:val="001B14A8"/>
    <w:rsid w:val="00221FF2"/>
    <w:rsid w:val="002714E7"/>
    <w:rsid w:val="002A2AD0"/>
    <w:rsid w:val="002E73DE"/>
    <w:rsid w:val="00337701"/>
    <w:rsid w:val="00434595"/>
    <w:rsid w:val="004D0B23"/>
    <w:rsid w:val="0051631D"/>
    <w:rsid w:val="005C4E7D"/>
    <w:rsid w:val="005D7955"/>
    <w:rsid w:val="005E7B92"/>
    <w:rsid w:val="0065632D"/>
    <w:rsid w:val="006671A2"/>
    <w:rsid w:val="006C38E4"/>
    <w:rsid w:val="006E78B5"/>
    <w:rsid w:val="007E5824"/>
    <w:rsid w:val="007F3A65"/>
    <w:rsid w:val="00803209"/>
    <w:rsid w:val="00824A43"/>
    <w:rsid w:val="0087372A"/>
    <w:rsid w:val="008E6F70"/>
    <w:rsid w:val="009B347A"/>
    <w:rsid w:val="00AB2649"/>
    <w:rsid w:val="00B561BF"/>
    <w:rsid w:val="00B66764"/>
    <w:rsid w:val="00BE71FC"/>
    <w:rsid w:val="00D3414B"/>
    <w:rsid w:val="00D627E7"/>
    <w:rsid w:val="00D64C81"/>
    <w:rsid w:val="00E44622"/>
    <w:rsid w:val="00E77DFD"/>
    <w:rsid w:val="00E84776"/>
    <w:rsid w:val="00EA4FAD"/>
    <w:rsid w:val="00FD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209"/>
    <w:pPr>
      <w:ind w:left="720"/>
      <w:contextualSpacing/>
    </w:pPr>
  </w:style>
  <w:style w:type="character" w:styleId="a4">
    <w:name w:val="Strong"/>
    <w:basedOn w:val="a0"/>
    <w:uiPriority w:val="22"/>
    <w:qFormat/>
    <w:rsid w:val="00803209"/>
    <w:rPr>
      <w:b/>
      <w:bCs/>
    </w:rPr>
  </w:style>
  <w:style w:type="character" w:styleId="a5">
    <w:name w:val="Hyperlink"/>
    <w:basedOn w:val="a0"/>
    <w:uiPriority w:val="99"/>
    <w:unhideWhenUsed/>
    <w:rsid w:val="008032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6F70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6F70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209"/>
    <w:pPr>
      <w:ind w:left="720"/>
      <w:contextualSpacing/>
    </w:pPr>
  </w:style>
  <w:style w:type="character" w:styleId="a4">
    <w:name w:val="Strong"/>
    <w:basedOn w:val="a0"/>
    <w:uiPriority w:val="22"/>
    <w:qFormat/>
    <w:rsid w:val="00803209"/>
    <w:rPr>
      <w:b/>
      <w:bCs/>
    </w:rPr>
  </w:style>
  <w:style w:type="character" w:styleId="a5">
    <w:name w:val="Hyperlink"/>
    <w:basedOn w:val="a0"/>
    <w:uiPriority w:val="99"/>
    <w:unhideWhenUsed/>
    <w:rsid w:val="008032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6F70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6F7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9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91;&#1078;&#1091;&#1088;&#1089;&#1082;&#1080;&#1081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brikant.ru/firms/view_firm.html?id=lPuLZUP1Ije8U3PQDTcVnEq_Cg1oLIPwJOFR6XtnKiPceAAPAU2Mq_-xCSrazLttG_5j62JbnqeOS_jDoa-Z_g&amp;fi=1896211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&#1091;&#1078;&#1091;&#1088;&#1089;&#1082;&#1080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16</cp:revision>
  <cp:lastPrinted>2022-12-09T06:20:00Z</cp:lastPrinted>
  <dcterms:created xsi:type="dcterms:W3CDTF">2022-07-19T07:55:00Z</dcterms:created>
  <dcterms:modified xsi:type="dcterms:W3CDTF">2022-12-09T06:20:00Z</dcterms:modified>
</cp:coreProperties>
</file>