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26" w:rsidRDefault="00161D26" w:rsidP="005D7955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Протокол об определении участников торговой процедуры "Аукцион</w:t>
      </w:r>
    </w:p>
    <w:p w:rsidR="00BE71FC" w:rsidRPr="005D7955" w:rsidRDefault="00AB2649" w:rsidP="005D7955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ahoma" w:hAnsi="Tahoma" w:cs="Tahoma"/>
          <w:sz w:val="16"/>
          <w:szCs w:val="16"/>
        </w:rPr>
      </w:pPr>
      <w:r w:rsidRPr="005D7955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№ </w:t>
      </w:r>
      <w:r w:rsidR="00803209" w:rsidRPr="005D7955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5243960</w:t>
      </w:r>
      <w:r w:rsidR="00BE71FC" w:rsidRPr="005D7955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  <w:bookmarkStart w:id="0" w:name="_GoBack"/>
      <w:bookmarkEnd w:id="0"/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RPr="00337701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Pr="00337701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4D0B23"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Pr="00337701" w:rsidRDefault="00803209" w:rsidP="00AB2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06.09</w:t>
            </w:r>
            <w:r w:rsidR="00AB2649"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.2022</w:t>
            </w:r>
          </w:p>
        </w:tc>
      </w:tr>
    </w:tbl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Протокол №: </w:t>
      </w:r>
      <w:r w:rsidR="004D0B23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1</w:t>
      </w: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Продавец: 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Наименование имущества: 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Движимое имущество</w:t>
      </w:r>
    </w:p>
    <w:p w:rsidR="00D64C8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Краткое описание имущества: </w:t>
      </w:r>
      <w:proofErr w:type="gramStart"/>
      <w:r w:rsidR="00803209" w:rsidRPr="00337701">
        <w:rPr>
          <w:rFonts w:ascii="Tahoma" w:hAnsi="Tahoma" w:cs="Tahoma"/>
          <w:sz w:val="18"/>
          <w:szCs w:val="18"/>
        </w:rPr>
        <w:t>Автобус для перевозки детей ПАЗ 32053-110-77, идентификационный номер (</w:t>
      </w:r>
      <w:r w:rsidR="00803209" w:rsidRPr="00337701">
        <w:rPr>
          <w:rFonts w:ascii="Tahoma" w:hAnsi="Tahoma" w:cs="Tahoma"/>
          <w:sz w:val="18"/>
          <w:szCs w:val="18"/>
          <w:lang w:val="en-US"/>
        </w:rPr>
        <w:t>VIN</w:t>
      </w:r>
      <w:r w:rsidR="00803209" w:rsidRPr="00337701">
        <w:rPr>
          <w:rFonts w:ascii="Tahoma" w:hAnsi="Tahoma" w:cs="Tahoma"/>
          <w:sz w:val="18"/>
          <w:szCs w:val="18"/>
        </w:rPr>
        <w:t xml:space="preserve">) </w:t>
      </w:r>
      <w:r w:rsidR="00803209" w:rsidRPr="00337701">
        <w:rPr>
          <w:rFonts w:ascii="Tahoma" w:hAnsi="Tahoma" w:cs="Tahoma"/>
          <w:sz w:val="18"/>
          <w:szCs w:val="18"/>
          <w:lang w:val="en-US"/>
        </w:rPr>
        <w:t>X</w:t>
      </w:r>
      <w:r w:rsidR="00803209" w:rsidRPr="00337701">
        <w:rPr>
          <w:rFonts w:ascii="Tahoma" w:hAnsi="Tahoma" w:cs="Tahoma"/>
          <w:sz w:val="18"/>
          <w:szCs w:val="18"/>
        </w:rPr>
        <w:t>1</w:t>
      </w:r>
      <w:r w:rsidR="00803209" w:rsidRPr="00337701">
        <w:rPr>
          <w:rFonts w:ascii="Tahoma" w:hAnsi="Tahoma" w:cs="Tahoma"/>
          <w:sz w:val="18"/>
          <w:szCs w:val="18"/>
          <w:lang w:val="en-US"/>
        </w:rPr>
        <w:t>M</w:t>
      </w:r>
      <w:r w:rsidR="00803209" w:rsidRPr="00337701">
        <w:rPr>
          <w:rFonts w:ascii="Tahoma" w:hAnsi="Tahoma" w:cs="Tahoma"/>
          <w:sz w:val="18"/>
          <w:szCs w:val="18"/>
        </w:rPr>
        <w:t>3205</w:t>
      </w:r>
      <w:r w:rsidR="00803209" w:rsidRPr="00337701">
        <w:rPr>
          <w:rFonts w:ascii="Tahoma" w:hAnsi="Tahoma" w:cs="Tahoma"/>
          <w:sz w:val="18"/>
          <w:szCs w:val="18"/>
          <w:lang w:val="en-US"/>
        </w:rPr>
        <w:t>CLB</w:t>
      </w:r>
      <w:r w:rsidR="00803209" w:rsidRPr="00337701">
        <w:rPr>
          <w:rFonts w:ascii="Tahoma" w:hAnsi="Tahoma" w:cs="Tahoma"/>
          <w:sz w:val="18"/>
          <w:szCs w:val="18"/>
        </w:rPr>
        <w:t xml:space="preserve">0004940, год изготовления ТС – 2011, модель, № двигателя Д245.9ЕЗ 643664, шасси (рама) № отсутствует, кузов (кабина, прицеп) № </w:t>
      </w:r>
      <w:r w:rsidR="00803209" w:rsidRPr="00337701">
        <w:rPr>
          <w:rFonts w:ascii="Tahoma" w:hAnsi="Tahoma" w:cs="Tahoma"/>
          <w:sz w:val="18"/>
          <w:szCs w:val="18"/>
          <w:lang w:val="en-US"/>
        </w:rPr>
        <w:t>X</w:t>
      </w:r>
      <w:r w:rsidR="00803209" w:rsidRPr="00337701">
        <w:rPr>
          <w:rFonts w:ascii="Tahoma" w:hAnsi="Tahoma" w:cs="Tahoma"/>
          <w:sz w:val="18"/>
          <w:szCs w:val="18"/>
        </w:rPr>
        <w:t>1</w:t>
      </w:r>
      <w:r w:rsidR="00803209" w:rsidRPr="00337701">
        <w:rPr>
          <w:rFonts w:ascii="Tahoma" w:hAnsi="Tahoma" w:cs="Tahoma"/>
          <w:sz w:val="18"/>
          <w:szCs w:val="18"/>
          <w:lang w:val="en-US"/>
        </w:rPr>
        <w:t>M</w:t>
      </w:r>
      <w:r w:rsidR="00803209" w:rsidRPr="00337701">
        <w:rPr>
          <w:rFonts w:ascii="Tahoma" w:hAnsi="Tahoma" w:cs="Tahoma"/>
          <w:sz w:val="18"/>
          <w:szCs w:val="18"/>
        </w:rPr>
        <w:t>3205</w:t>
      </w:r>
      <w:r w:rsidR="00803209" w:rsidRPr="00337701">
        <w:rPr>
          <w:rFonts w:ascii="Tahoma" w:hAnsi="Tahoma" w:cs="Tahoma"/>
          <w:sz w:val="18"/>
          <w:szCs w:val="18"/>
          <w:lang w:val="en-US"/>
        </w:rPr>
        <w:t>CLB</w:t>
      </w:r>
      <w:r w:rsidR="00803209" w:rsidRPr="00337701">
        <w:rPr>
          <w:rFonts w:ascii="Tahoma" w:hAnsi="Tahoma" w:cs="Tahoma"/>
          <w:sz w:val="18"/>
          <w:szCs w:val="18"/>
        </w:rPr>
        <w:t>0004940, цвет кузова (кабины, прицепа) - жёлтый, мощность двигателя, л. с. (кВт) 131.5 л. с. (96.7), государственный регистрационный знак В304ЕН124, паспорт транспортного средства 52 НЕ 549948 от 14.10.2011</w:t>
      </w:r>
      <w:r w:rsidR="00D64C81">
        <w:rPr>
          <w:rFonts w:ascii="Tahoma" w:hAnsi="Tahoma" w:cs="Tahoma"/>
          <w:sz w:val="18"/>
          <w:szCs w:val="18"/>
        </w:rPr>
        <w:t>.</w:t>
      </w:r>
      <w:proofErr w:type="gramEnd"/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Месторасположение объекта приватизации: 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Крас</w:t>
      </w:r>
      <w:r w:rsidR="00D64C81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ноярский край, 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Ужурский рай</w:t>
      </w:r>
      <w:r w:rsidR="00803209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он.</w:t>
      </w: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Начальная цена продажи имущества, руб.: </w:t>
      </w:r>
      <w:r w:rsidR="00803209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108 000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,00 руб. (</w:t>
      </w:r>
      <w:r w:rsidR="00AB2649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с учетом НДС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).</w:t>
      </w: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Дата публикации: </w:t>
      </w:r>
      <w:r w:rsidR="00803209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06.09</w:t>
      </w:r>
      <w:r w:rsidR="00AB2649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.2022 </w:t>
      </w:r>
    </w:p>
    <w:p w:rsidR="00AB2649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Место публикации: </w:t>
      </w:r>
      <w:proofErr w:type="spellStart"/>
      <w:proofErr w:type="gramStart"/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C</w:t>
      </w:r>
      <w:proofErr w:type="gramEnd"/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айт</w:t>
      </w:r>
      <w:proofErr w:type="spellEnd"/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в сети по адресу</w:t>
      </w:r>
      <w:r w:rsidR="00D64C81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AB2649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https://www.fabrikant.ru</w:t>
      </w: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Заказчик/Продавец: 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Администрация Ужурского района Красноярского края</w:t>
      </w:r>
    </w:p>
    <w:p w:rsidR="00803209" w:rsidRPr="00337701" w:rsidRDefault="00803209" w:rsidP="0080320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Кол-во заявок рассмотренных/отозванных: </w:t>
      </w:r>
      <w:r w:rsidR="00D64C8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2/0</w:t>
      </w:r>
    </w:p>
    <w:p w:rsidR="00803209" w:rsidRPr="00337701" w:rsidRDefault="00803209" w:rsidP="0080320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Вопросы заседания: </w:t>
      </w:r>
      <w:r w:rsidR="00D64C81">
        <w:rPr>
          <w:rFonts w:ascii="Tahoma" w:hAnsi="Tahoma" w:cs="Tahoma"/>
          <w:color w:val="000000"/>
          <w:sz w:val="18"/>
          <w:szCs w:val="18"/>
          <w:shd w:val="clear" w:color="auto" w:fill="FFFFFF"/>
        </w:rPr>
        <w:br/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1. Рассмотрение заявок и определение участников торговой процедуры "Аукцион № 5243960</w:t>
      </w:r>
      <w:r w:rsidR="00D64C8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"</w:t>
      </w:r>
      <w:r w:rsidR="00D64C81">
        <w:rPr>
          <w:rFonts w:ascii="Tahoma" w:hAnsi="Tahoma" w:cs="Tahoma"/>
          <w:color w:val="000000"/>
          <w:sz w:val="18"/>
          <w:szCs w:val="18"/>
          <w:shd w:val="clear" w:color="auto" w:fill="FFFFFF"/>
        </w:rPr>
        <w:br/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2. Утверждение протокола об определении участников торговой процедуры "Аукцион № 5243960"</w:t>
      </w:r>
    </w:p>
    <w:p w:rsidR="00803209" w:rsidRPr="00337701" w:rsidRDefault="00803209" w:rsidP="0080320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Решение по вопросу №1: Рассмотрение заявок и определение участников торговой процедуры  "Аукцион № 5243960": </w:t>
      </w:r>
    </w:p>
    <w:p w:rsidR="00803209" w:rsidRPr="00337701" w:rsidRDefault="00803209" w:rsidP="00803209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Допустить к участию в торгах: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5301"/>
        <w:gridCol w:w="3374"/>
      </w:tblGrid>
      <w:tr w:rsidR="00803209" w:rsidRPr="00337701" w:rsidTr="007047B7"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Претендент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Дата поступления заявки</w:t>
            </w:r>
          </w:p>
        </w:tc>
      </w:tr>
      <w:tr w:rsidR="00803209" w:rsidRPr="00337701" w:rsidTr="007047B7"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5C4E7D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C4E7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5C4E7D" w:rsidRDefault="00803209" w:rsidP="005C4E7D">
            <w:pPr>
              <w:spacing w:after="0" w:line="240" w:lineRule="auto"/>
              <w:contextualSpacing/>
            </w:pPr>
            <w:r w:rsidRPr="005C4E7D">
              <w:t>Порядковый номер заявителя 1</w:t>
            </w:r>
          </w:p>
          <w:p w:rsidR="00803209" w:rsidRPr="005C4E7D" w:rsidRDefault="00803209" w:rsidP="005C4E7D">
            <w:pPr>
              <w:spacing w:after="0" w:line="240" w:lineRule="auto"/>
              <w:contextualSpacing/>
            </w:pPr>
            <w:r w:rsidRPr="005C4E7D">
              <w:t>Краткое наименование</w:t>
            </w:r>
            <w:hyperlink r:id="rId8" w:history="1">
              <w:r w:rsidRPr="005C4E7D">
                <w:rPr>
                  <w:rStyle w:val="a5"/>
                </w:rPr>
                <w:t> СПК "АНДРОНОВСКИЙ"</w:t>
              </w:r>
            </w:hyperlink>
          </w:p>
          <w:p w:rsidR="00803209" w:rsidRPr="005C4E7D" w:rsidRDefault="00803209" w:rsidP="005C4E7D">
            <w:pPr>
              <w:spacing w:after="0" w:line="240" w:lineRule="auto"/>
              <w:contextualSpacing/>
            </w:pPr>
            <w:r w:rsidRPr="005C4E7D">
              <w:t>ИНН 2439006034</w:t>
            </w:r>
          </w:p>
          <w:p w:rsidR="00803209" w:rsidRPr="005C4E7D" w:rsidRDefault="00803209" w:rsidP="005C4E7D">
            <w:pPr>
              <w:spacing w:after="0" w:line="240" w:lineRule="auto"/>
              <w:contextualSpacing/>
            </w:pPr>
            <w:r w:rsidRPr="005C4E7D">
              <w:t>КПП 243901001</w:t>
            </w:r>
          </w:p>
          <w:p w:rsidR="00803209" w:rsidRPr="005C4E7D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5C4E7D" w:rsidRDefault="00803209" w:rsidP="005C4E7D">
            <w:pPr>
              <w:spacing w:after="0" w:line="240" w:lineRule="auto"/>
              <w:contextualSpacing/>
            </w:pPr>
            <w:r w:rsidRPr="005C4E7D">
              <w:t>Дата отправки 22.08.2022 06:39:32</w:t>
            </w:r>
          </w:p>
        </w:tc>
      </w:tr>
    </w:tbl>
    <w:p w:rsidR="00803209" w:rsidRPr="00337701" w:rsidRDefault="00803209" w:rsidP="0080320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Комиссия: </w:t>
      </w:r>
    </w:p>
    <w:p w:rsidR="00803209" w:rsidRPr="00337701" w:rsidRDefault="00803209" w:rsidP="0080320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8"/>
        <w:gridCol w:w="1928"/>
        <w:gridCol w:w="3374"/>
      </w:tblGrid>
      <w:tr w:rsidR="00803209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ФИО члена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Решение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Основание отказа</w:t>
            </w:r>
          </w:p>
        </w:tc>
      </w:tr>
      <w:tr w:rsidR="00803209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03209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03209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03209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03209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03209" w:rsidRPr="00D64C81" w:rsidRDefault="00803209" w:rsidP="00D64C81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928"/>
      </w:tblGrid>
      <w:tr w:rsidR="00803209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803209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Отклонить: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</w:tr>
      <w:tr w:rsidR="00803209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Итого: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803209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Решение по заявке: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3209" w:rsidRPr="00337701" w:rsidRDefault="00803209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</w:tr>
    </w:tbl>
    <w:p w:rsidR="00803209" w:rsidRDefault="00803209" w:rsidP="0080320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D64C81" w:rsidRPr="00337701" w:rsidRDefault="00D64C81" w:rsidP="0080320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5301"/>
        <w:gridCol w:w="3374"/>
      </w:tblGrid>
      <w:tr w:rsidR="00337701" w:rsidRPr="00337701" w:rsidTr="007047B7"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Претендент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Дата поступления заявки</w:t>
            </w:r>
          </w:p>
        </w:tc>
      </w:tr>
      <w:tr w:rsidR="00337701" w:rsidRPr="00337701" w:rsidTr="007047B7"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2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337701">
            <w:pPr>
              <w:shd w:val="clear" w:color="auto" w:fill="FFFFFF"/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37701">
              <w:rPr>
                <w:rFonts w:ascii="Tahoma" w:eastAsia="Times New Roman" w:hAnsi="Tahoma" w:cs="Tahoma"/>
                <w:b/>
                <w:bCs/>
                <w:color w:val="333333"/>
                <w:sz w:val="18"/>
                <w:szCs w:val="18"/>
              </w:rPr>
              <w:t>Порядковый номер заявителя</w:t>
            </w:r>
            <w:r w:rsidRPr="0033770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2</w:t>
            </w:r>
          </w:p>
          <w:p w:rsidR="00337701" w:rsidRPr="00337701" w:rsidRDefault="00337701" w:rsidP="00337701">
            <w:pPr>
              <w:shd w:val="clear" w:color="auto" w:fill="FFFFFF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</w:rPr>
            </w:pPr>
            <w:r w:rsidRPr="00337701">
              <w:rPr>
                <w:rFonts w:ascii="Tahoma" w:eastAsia="Times New Roman" w:hAnsi="Tahoma" w:cs="Tahoma"/>
                <w:b/>
                <w:bCs/>
                <w:color w:val="333333"/>
                <w:sz w:val="18"/>
                <w:szCs w:val="18"/>
              </w:rPr>
              <w:t>Краткое наименование</w:t>
            </w:r>
            <w:hyperlink r:id="rId9" w:history="1">
              <w:r w:rsidRPr="00337701">
                <w:rPr>
                  <w:rFonts w:ascii="Tahoma" w:eastAsia="Times New Roman" w:hAnsi="Tahoma" w:cs="Tahoma"/>
                  <w:sz w:val="18"/>
                  <w:szCs w:val="18"/>
                  <w:bdr w:val="none" w:sz="0" w:space="0" w:color="auto" w:frame="1"/>
                </w:rPr>
                <w:t xml:space="preserve"> ИП </w:t>
              </w:r>
              <w:proofErr w:type="spellStart"/>
              <w:r w:rsidRPr="00337701">
                <w:rPr>
                  <w:rFonts w:ascii="Tahoma" w:eastAsia="Times New Roman" w:hAnsi="Tahoma" w:cs="Tahoma"/>
                  <w:sz w:val="18"/>
                  <w:szCs w:val="18"/>
                  <w:bdr w:val="none" w:sz="0" w:space="0" w:color="auto" w:frame="1"/>
                </w:rPr>
                <w:t>Писанец</w:t>
              </w:r>
              <w:proofErr w:type="spellEnd"/>
              <w:r w:rsidRPr="00337701">
                <w:rPr>
                  <w:rFonts w:ascii="Tahoma" w:eastAsia="Times New Roman" w:hAnsi="Tahoma" w:cs="Tahoma"/>
                  <w:sz w:val="18"/>
                  <w:szCs w:val="18"/>
                  <w:bdr w:val="none" w:sz="0" w:space="0" w:color="auto" w:frame="1"/>
                </w:rPr>
                <w:t xml:space="preserve"> В.А</w:t>
              </w:r>
            </w:hyperlink>
          </w:p>
          <w:p w:rsidR="00337701" w:rsidRPr="00337701" w:rsidRDefault="00337701" w:rsidP="00337701">
            <w:pPr>
              <w:shd w:val="clear" w:color="auto" w:fill="FFFFFF"/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37701">
              <w:rPr>
                <w:rFonts w:ascii="Tahoma" w:eastAsia="Times New Roman" w:hAnsi="Tahoma" w:cs="Tahoma"/>
                <w:b/>
                <w:bCs/>
                <w:color w:val="333333"/>
                <w:sz w:val="18"/>
                <w:szCs w:val="18"/>
              </w:rPr>
              <w:t>ИНН</w:t>
            </w:r>
            <w:r w:rsidRPr="0033770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244304400506</w:t>
            </w:r>
          </w:p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337701">
            <w:pPr>
              <w:textAlignment w:val="baseline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37701">
              <w:rPr>
                <w:rStyle w:val="a4"/>
                <w:rFonts w:ascii="Tahoma" w:hAnsi="Tahoma" w:cs="Tahoma"/>
                <w:color w:val="333333"/>
                <w:sz w:val="18"/>
                <w:szCs w:val="18"/>
              </w:rPr>
              <w:t>Дата отправки</w:t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</w:rPr>
              <w:t> 31.08.2022 10:03:18</w:t>
            </w:r>
          </w:p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03209" w:rsidRPr="00337701" w:rsidRDefault="00803209" w:rsidP="0080320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</w:p>
    <w:p w:rsidR="00337701" w:rsidRPr="00337701" w:rsidRDefault="00337701" w:rsidP="00337701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Комиссия: </w:t>
      </w:r>
    </w:p>
    <w:p w:rsidR="00337701" w:rsidRPr="00337701" w:rsidRDefault="00337701" w:rsidP="0033770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8"/>
        <w:gridCol w:w="1928"/>
        <w:gridCol w:w="3374"/>
      </w:tblGrid>
      <w:tr w:rsidR="00337701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ФИО члена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Решение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Основание отказа</w:t>
            </w:r>
          </w:p>
        </w:tc>
      </w:tr>
      <w:tr w:rsidR="00337701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7701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7701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7701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7701" w:rsidRPr="00337701" w:rsidTr="007047B7"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37701" w:rsidRPr="00337701" w:rsidRDefault="00337701" w:rsidP="0033770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928"/>
      </w:tblGrid>
      <w:tr w:rsidR="00337701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337701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Отклонить: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</w:tr>
      <w:tr w:rsidR="00337701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Итого: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5</w:t>
            </w:r>
          </w:p>
        </w:tc>
      </w:tr>
      <w:tr w:rsidR="00337701" w:rsidRPr="00337701" w:rsidTr="007047B7"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Решение по заявке: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7701" w:rsidRPr="00337701" w:rsidRDefault="00337701" w:rsidP="00704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Допустить</w:t>
            </w:r>
          </w:p>
        </w:tc>
      </w:tr>
    </w:tbl>
    <w:p w:rsidR="00803209" w:rsidRPr="00337701" w:rsidRDefault="00803209" w:rsidP="0080320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Решение по вопросу №2: Утверждение протокола об итогах аукциона в торговой процедуре "Аукцион № </w:t>
      </w:r>
      <w:r w:rsidR="00337701" w:rsidRPr="00337701">
        <w:rPr>
          <w:rFonts w:ascii="Tahoma" w:hAnsi="Tahoma" w:cs="Tahoma"/>
          <w:b/>
          <w:color w:val="000000"/>
          <w:sz w:val="18"/>
          <w:szCs w:val="18"/>
          <w:shd w:val="clear" w:color="auto" w:fill="FFFFFF"/>
        </w:rPr>
        <w:t>5243960</w:t>
      </w: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": </w:t>
      </w:r>
      <w:r w:rsidR="00D64C81">
        <w:rPr>
          <w:rFonts w:ascii="Tahoma" w:hAnsi="Tahoma" w:cs="Tahoma"/>
          <w:color w:val="000000"/>
          <w:sz w:val="18"/>
          <w:szCs w:val="18"/>
          <w:shd w:val="clear" w:color="auto" w:fill="FFFFFF"/>
        </w:rPr>
        <w:br/>
        <w:t xml:space="preserve"> 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Утвердить протокол об итогах аукциона в торговой процедуре "Аукцион </w:t>
      </w:r>
      <w:r w:rsidR="00337701"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5243960</w:t>
      </w:r>
      <w:r w:rsidRPr="00337701">
        <w:rPr>
          <w:rFonts w:ascii="Tahoma" w:hAnsi="Tahoma" w:cs="Tahoma"/>
          <w:color w:val="000000"/>
          <w:sz w:val="18"/>
          <w:szCs w:val="18"/>
          <w:shd w:val="clear" w:color="auto" w:fill="FFFFFF"/>
        </w:rPr>
        <w:t>"</w:t>
      </w: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 w:rsidRPr="0033770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Состав комиссии: </w:t>
      </w:r>
    </w:p>
    <w:p w:rsidR="00BE71FC" w:rsidRPr="00337701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RPr="00337701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Подпись</w:t>
            </w:r>
          </w:p>
        </w:tc>
      </w:tr>
      <w:tr w:rsidR="00BE71FC" w:rsidRPr="00337701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RPr="00337701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RPr="00337701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RPr="00337701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337701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Николаева Елена Алексеевна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RPr="00337701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Pr="00337701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337701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Pr="00337701" w:rsidRDefault="001B14A8">
      <w:pPr>
        <w:rPr>
          <w:rFonts w:ascii="Tahoma" w:hAnsi="Tahoma" w:cs="Tahoma"/>
          <w:sz w:val="18"/>
          <w:szCs w:val="18"/>
        </w:rPr>
      </w:pPr>
    </w:p>
    <w:sectPr w:rsidR="001B14A8" w:rsidRPr="00337701" w:rsidSect="00D64C81">
      <w:footerReference w:type="default" r:id="rId10"/>
      <w:pgSz w:w="11907" w:h="16840"/>
      <w:pgMar w:top="426" w:right="851" w:bottom="851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1A2" w:rsidRDefault="006671A2">
      <w:pPr>
        <w:spacing w:after="0" w:line="240" w:lineRule="auto"/>
      </w:pPr>
      <w:r>
        <w:separator/>
      </w:r>
    </w:p>
  </w:endnote>
  <w:endnote w:type="continuationSeparator" w:id="0">
    <w:p w:rsidR="006671A2" w:rsidRDefault="0066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1A2" w:rsidRDefault="006671A2">
      <w:pPr>
        <w:spacing w:after="0" w:line="240" w:lineRule="auto"/>
      </w:pPr>
      <w:r>
        <w:separator/>
      </w:r>
    </w:p>
  </w:footnote>
  <w:footnote w:type="continuationSeparator" w:id="0">
    <w:p w:rsidR="006671A2" w:rsidRDefault="00667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73CB3"/>
    <w:multiLevelType w:val="multilevel"/>
    <w:tmpl w:val="BA4444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61D26"/>
    <w:rsid w:val="001B14A8"/>
    <w:rsid w:val="00221FF2"/>
    <w:rsid w:val="002714E7"/>
    <w:rsid w:val="002A2AD0"/>
    <w:rsid w:val="00337701"/>
    <w:rsid w:val="00434595"/>
    <w:rsid w:val="004D0B23"/>
    <w:rsid w:val="005C4E7D"/>
    <w:rsid w:val="005D7955"/>
    <w:rsid w:val="006671A2"/>
    <w:rsid w:val="00803209"/>
    <w:rsid w:val="009B347A"/>
    <w:rsid w:val="00AB2649"/>
    <w:rsid w:val="00B66764"/>
    <w:rsid w:val="00BE71FC"/>
    <w:rsid w:val="00D3414B"/>
    <w:rsid w:val="00D627E7"/>
    <w:rsid w:val="00D64C81"/>
    <w:rsid w:val="00E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209"/>
    <w:pPr>
      <w:ind w:left="720"/>
      <w:contextualSpacing/>
    </w:pPr>
  </w:style>
  <w:style w:type="character" w:styleId="a4">
    <w:name w:val="Strong"/>
    <w:basedOn w:val="a0"/>
    <w:uiPriority w:val="22"/>
    <w:qFormat/>
    <w:rsid w:val="00803209"/>
    <w:rPr>
      <w:b/>
      <w:bCs/>
    </w:rPr>
  </w:style>
  <w:style w:type="character" w:styleId="a5">
    <w:name w:val="Hyperlink"/>
    <w:basedOn w:val="a0"/>
    <w:uiPriority w:val="99"/>
    <w:unhideWhenUsed/>
    <w:rsid w:val="008032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C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E7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209"/>
    <w:pPr>
      <w:ind w:left="720"/>
      <w:contextualSpacing/>
    </w:pPr>
  </w:style>
  <w:style w:type="character" w:styleId="a4">
    <w:name w:val="Strong"/>
    <w:basedOn w:val="a0"/>
    <w:uiPriority w:val="22"/>
    <w:qFormat/>
    <w:rsid w:val="00803209"/>
    <w:rPr>
      <w:b/>
      <w:bCs/>
    </w:rPr>
  </w:style>
  <w:style w:type="character" w:styleId="a5">
    <w:name w:val="Hyperlink"/>
    <w:basedOn w:val="a0"/>
    <w:uiPriority w:val="99"/>
    <w:unhideWhenUsed/>
    <w:rsid w:val="008032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C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E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3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brikant.ru/firms/view_firm.html?id=lPuLZUP1Ije8U3PQDTcVnFCim0MFooaSoUBXjawLshxl1iho0UACnyaGImlNo5W8ZXWlJvZKnXnsZ1FlmJ5pUw&amp;fi=186770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abrikant.ru/firms/view_firm.html?id=lPuLZUP1Ije8U3PQDTcVnF5Z9ZrVvejZrsCqkQWFHiv9sgcYAZDhPUkna2PFzk8gD3PKT6jUdyB3x1mwRAO5yg&amp;fi=7937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8</cp:revision>
  <cp:lastPrinted>2022-09-06T02:34:00Z</cp:lastPrinted>
  <dcterms:created xsi:type="dcterms:W3CDTF">2022-07-19T07:55:00Z</dcterms:created>
  <dcterms:modified xsi:type="dcterms:W3CDTF">2022-09-06T03:05:00Z</dcterms:modified>
</cp:coreProperties>
</file>