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D03" w:rsidRDefault="004E1415">
      <w:pPr>
        <w:pStyle w:val="20"/>
        <w:shd w:val="clear" w:color="auto" w:fill="auto"/>
        <w:spacing w:after="117" w:line="240" w:lineRule="exact"/>
        <w:ind w:firstLine="0"/>
      </w:pPr>
      <w:bookmarkStart w:id="0" w:name="_GoBack"/>
      <w:r>
        <w:t>Протокол об итогах аукциона в торговой процедуре "Аукцион № 7454-1"</w:t>
      </w:r>
    </w:p>
    <w:bookmarkEnd w:id="0"/>
    <w:p w:rsidR="00A14D03" w:rsidRDefault="004E1415">
      <w:pPr>
        <w:pStyle w:val="20"/>
        <w:numPr>
          <w:ilvl w:val="0"/>
          <w:numId w:val="1"/>
        </w:numPr>
        <w:shd w:val="clear" w:color="auto" w:fill="auto"/>
        <w:tabs>
          <w:tab w:val="left" w:pos="272"/>
        </w:tabs>
        <w:spacing w:after="0" w:line="317" w:lineRule="exact"/>
        <w:ind w:firstLine="0"/>
      </w:pPr>
      <w:r>
        <w:t>Протокол №: 7454-1-РП</w:t>
      </w:r>
    </w:p>
    <w:p w:rsidR="00A14D03" w:rsidRDefault="004E1415">
      <w:pPr>
        <w:pStyle w:val="20"/>
        <w:numPr>
          <w:ilvl w:val="0"/>
          <w:numId w:val="1"/>
        </w:numPr>
        <w:shd w:val="clear" w:color="auto" w:fill="auto"/>
        <w:tabs>
          <w:tab w:val="left" w:pos="272"/>
        </w:tabs>
        <w:spacing w:after="0" w:line="317" w:lineRule="exact"/>
        <w:ind w:left="200"/>
        <w:jc w:val="left"/>
      </w:pPr>
      <w:r>
        <w:t>Продавец: АДМИНИСТРАЦИЯ УЖУРСКОГО РАЙОНА КРАСНОЯРСКОГО КРАЯ (Россия, 662255, Красноярский край, Ленина 21а)</w:t>
      </w:r>
    </w:p>
    <w:p w:rsidR="00A14D03" w:rsidRDefault="004E1415">
      <w:pPr>
        <w:pStyle w:val="20"/>
        <w:numPr>
          <w:ilvl w:val="0"/>
          <w:numId w:val="1"/>
        </w:numPr>
        <w:shd w:val="clear" w:color="auto" w:fill="auto"/>
        <w:tabs>
          <w:tab w:val="left" w:pos="272"/>
        </w:tabs>
        <w:spacing w:after="0" w:line="317" w:lineRule="exact"/>
        <w:ind w:firstLine="0"/>
      </w:pPr>
      <w:r>
        <w:t>Наименование имущества:</w:t>
      </w:r>
    </w:p>
    <w:p w:rsidR="00A14D03" w:rsidRDefault="004E1415">
      <w:pPr>
        <w:pStyle w:val="20"/>
        <w:shd w:val="clear" w:color="auto" w:fill="auto"/>
        <w:spacing w:after="0" w:line="317" w:lineRule="exact"/>
        <w:ind w:left="200" w:firstLine="0"/>
        <w:jc w:val="left"/>
      </w:pPr>
      <w:r>
        <w:t>Недвижимое имущество</w:t>
      </w:r>
    </w:p>
    <w:p w:rsidR="00A14D03" w:rsidRDefault="004E1415">
      <w:pPr>
        <w:pStyle w:val="20"/>
        <w:numPr>
          <w:ilvl w:val="0"/>
          <w:numId w:val="1"/>
        </w:numPr>
        <w:shd w:val="clear" w:color="auto" w:fill="auto"/>
        <w:tabs>
          <w:tab w:val="left" w:pos="272"/>
        </w:tabs>
        <w:spacing w:after="0" w:line="317" w:lineRule="exact"/>
        <w:ind w:left="200"/>
        <w:jc w:val="left"/>
      </w:pPr>
      <w:r>
        <w:t>Краткое описание имущества: нежилое здание, назначение: нежилое, 1-этажное, общей площадью 91,10 кв. м, кадастровый номер 24:57:0000000:5267, земельный участок, категория земель: земли населенных пунктов, кадастровый номер 24:39:3500001:1503, общей площадью 504 кв. м, разрешенное использование: магазины</w:t>
      </w:r>
    </w:p>
    <w:p w:rsidR="00A14D03" w:rsidRDefault="004E1415">
      <w:pPr>
        <w:pStyle w:val="20"/>
        <w:numPr>
          <w:ilvl w:val="0"/>
          <w:numId w:val="1"/>
        </w:numPr>
        <w:shd w:val="clear" w:color="auto" w:fill="auto"/>
        <w:tabs>
          <w:tab w:val="left" w:pos="272"/>
        </w:tabs>
        <w:spacing w:after="0" w:line="317" w:lineRule="exact"/>
        <w:ind w:left="200"/>
        <w:jc w:val="left"/>
      </w:pPr>
      <w:r>
        <w:t>Месторасположение объекта приватизации: Красноярский край, Красноярский край, Ужурский район, село Локшино, зд. 18 (нежилое здание); Красноярский край, Ужурский район, село Локшино, д. 18 (земельный участок);</w:t>
      </w:r>
    </w:p>
    <w:p w:rsidR="00A14D03" w:rsidRDefault="004E1415">
      <w:pPr>
        <w:pStyle w:val="20"/>
        <w:numPr>
          <w:ilvl w:val="0"/>
          <w:numId w:val="1"/>
        </w:numPr>
        <w:shd w:val="clear" w:color="auto" w:fill="auto"/>
        <w:tabs>
          <w:tab w:val="left" w:pos="272"/>
        </w:tabs>
        <w:spacing w:after="0" w:line="317" w:lineRule="exact"/>
        <w:ind w:firstLine="0"/>
      </w:pPr>
      <w:r>
        <w:t>Начальная цена продажи имущества, руб.: 350 833,33 руб. (Без НДС)</w:t>
      </w:r>
    </w:p>
    <w:p w:rsidR="00A14D03" w:rsidRDefault="004E1415">
      <w:pPr>
        <w:pStyle w:val="20"/>
        <w:numPr>
          <w:ilvl w:val="0"/>
          <w:numId w:val="1"/>
        </w:numPr>
        <w:shd w:val="clear" w:color="auto" w:fill="auto"/>
        <w:tabs>
          <w:tab w:val="left" w:pos="272"/>
        </w:tabs>
        <w:spacing w:after="0" w:line="317" w:lineRule="exact"/>
        <w:ind w:firstLine="0"/>
      </w:pPr>
      <w:r>
        <w:t>Дата публикации: 22.11.2019 10:49</w:t>
      </w:r>
    </w:p>
    <w:p w:rsidR="00A14D03" w:rsidRDefault="004E1415">
      <w:pPr>
        <w:pStyle w:val="20"/>
        <w:numPr>
          <w:ilvl w:val="0"/>
          <w:numId w:val="1"/>
        </w:numPr>
        <w:shd w:val="clear" w:color="auto" w:fill="auto"/>
        <w:tabs>
          <w:tab w:val="left" w:pos="272"/>
        </w:tabs>
        <w:spacing w:after="0" w:line="317" w:lineRule="exact"/>
        <w:ind w:firstLine="0"/>
      </w:pPr>
      <w:r>
        <w:t xml:space="preserve">Место публикации: Cайт в сети Интернет по адресу: </w:t>
      </w:r>
      <w:hyperlink r:id="rId7" w:history="1">
        <w:r>
          <w:rPr>
            <w:rStyle w:val="a3"/>
            <w:lang w:val="en-US" w:eastAsia="en-US" w:bidi="en-US"/>
          </w:rPr>
          <w:t>www</w:t>
        </w:r>
        <w:r w:rsidRPr="00A736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etp</w:t>
        </w:r>
        <w:r w:rsidRPr="00A736C0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torgi</w:t>
        </w:r>
        <w:r w:rsidRPr="00A736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A736C0">
        <w:rPr>
          <w:lang w:eastAsia="en-US" w:bidi="en-US"/>
        </w:rPr>
        <w:t>.</w:t>
      </w:r>
    </w:p>
    <w:p w:rsidR="00A14D03" w:rsidRDefault="004E1415">
      <w:pPr>
        <w:pStyle w:val="20"/>
        <w:numPr>
          <w:ilvl w:val="0"/>
          <w:numId w:val="1"/>
        </w:numPr>
        <w:shd w:val="clear" w:color="auto" w:fill="auto"/>
        <w:tabs>
          <w:tab w:val="left" w:pos="272"/>
        </w:tabs>
        <w:spacing w:after="0" w:line="317" w:lineRule="exact"/>
        <w:ind w:firstLine="0"/>
      </w:pPr>
      <w:r>
        <w:t>Заказчик/Продавец: Администраця Ужурского района Красноярского края</w:t>
      </w:r>
    </w:p>
    <w:p w:rsidR="00A14D03" w:rsidRDefault="004E1415">
      <w:pPr>
        <w:pStyle w:val="20"/>
        <w:numPr>
          <w:ilvl w:val="0"/>
          <w:numId w:val="1"/>
        </w:numPr>
        <w:shd w:val="clear" w:color="auto" w:fill="auto"/>
        <w:tabs>
          <w:tab w:val="left" w:pos="272"/>
        </w:tabs>
        <w:spacing w:after="0" w:line="317" w:lineRule="exact"/>
        <w:ind w:firstLine="0"/>
      </w:pPr>
      <w:r>
        <w:t>Вопросы заседания:</w:t>
      </w:r>
    </w:p>
    <w:p w:rsidR="00A14D03" w:rsidRDefault="004E1415">
      <w:pPr>
        <w:pStyle w:val="30"/>
        <w:numPr>
          <w:ilvl w:val="0"/>
          <w:numId w:val="2"/>
        </w:numPr>
        <w:shd w:val="clear" w:color="auto" w:fill="auto"/>
        <w:tabs>
          <w:tab w:val="left" w:pos="770"/>
        </w:tabs>
        <w:spacing w:after="23" w:line="200" w:lineRule="exact"/>
        <w:ind w:left="440"/>
      </w:pPr>
      <w:r>
        <w:t>Определение победителей торговой процедуры "Аукцион № 7454-1"</w:t>
      </w:r>
    </w:p>
    <w:p w:rsidR="00A14D03" w:rsidRDefault="004E1415">
      <w:pPr>
        <w:pStyle w:val="30"/>
        <w:numPr>
          <w:ilvl w:val="0"/>
          <w:numId w:val="2"/>
        </w:numPr>
        <w:shd w:val="clear" w:color="auto" w:fill="auto"/>
        <w:tabs>
          <w:tab w:val="left" w:pos="784"/>
        </w:tabs>
        <w:spacing w:after="380" w:line="200" w:lineRule="exact"/>
        <w:ind w:left="440"/>
      </w:pPr>
      <w:r>
        <w:t>Утверждение протокола об итогах проведения торговой процедуры "Аукцион № 7454-1"</w:t>
      </w:r>
    </w:p>
    <w:p w:rsidR="00A14D03" w:rsidRDefault="004E1415">
      <w:pPr>
        <w:pStyle w:val="20"/>
        <w:shd w:val="clear" w:color="auto" w:fill="auto"/>
        <w:spacing w:after="2" w:line="240" w:lineRule="exact"/>
        <w:ind w:firstLine="0"/>
      </w:pPr>
      <w:r>
        <w:t>Решение по вопросу №1: Определение победителей торговой процедуры "Аукцион</w:t>
      </w:r>
    </w:p>
    <w:p w:rsidR="00A14D03" w:rsidRDefault="004E1415">
      <w:pPr>
        <w:pStyle w:val="20"/>
        <w:shd w:val="clear" w:color="auto" w:fill="auto"/>
        <w:spacing w:after="10" w:line="240" w:lineRule="exact"/>
        <w:ind w:firstLine="0"/>
      </w:pPr>
      <w:r>
        <w:t>№ 7454-1"</w:t>
      </w:r>
    </w:p>
    <w:p w:rsidR="00A14D03" w:rsidRDefault="004E1415">
      <w:pPr>
        <w:pStyle w:val="30"/>
        <w:shd w:val="clear" w:color="auto" w:fill="auto"/>
        <w:spacing w:after="9" w:line="200" w:lineRule="exact"/>
        <w:ind w:left="440"/>
      </w:pPr>
      <w:r>
        <w:t>Текст решения:</w:t>
      </w:r>
    </w:p>
    <w:p w:rsidR="00A14D03" w:rsidRDefault="004E1415">
      <w:pPr>
        <w:pStyle w:val="30"/>
        <w:shd w:val="clear" w:color="auto" w:fill="auto"/>
        <w:spacing w:after="0" w:line="200" w:lineRule="exact"/>
        <w:ind w:left="440"/>
      </w:pPr>
      <w:r>
        <w:rPr>
          <w:rStyle w:val="31"/>
        </w:rPr>
        <w:t>1.1</w:t>
      </w:r>
      <w:r>
        <w:rPr>
          <w:rStyle w:val="32"/>
        </w:rPr>
        <w:t xml:space="preserve"> </w:t>
      </w:r>
      <w:r>
        <w:t>Все участники: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"/>
        <w:gridCol w:w="5016"/>
        <w:gridCol w:w="1517"/>
        <w:gridCol w:w="2424"/>
      </w:tblGrid>
      <w:tr w:rsidR="00A14D03">
        <w:trPr>
          <w:trHeight w:hRule="exact" w:val="490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"/>
              </w:rPr>
              <w:t>№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center"/>
            </w:pPr>
            <w:r>
              <w:rPr>
                <w:rStyle w:val="285pt"/>
              </w:rPr>
              <w:t>Участник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"/>
              </w:rPr>
              <w:t>Предложение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center"/>
            </w:pPr>
            <w:r>
              <w:rPr>
                <w:rStyle w:val="285pt"/>
              </w:rPr>
              <w:t>Дата поступления предложения</w:t>
            </w:r>
          </w:p>
        </w:tc>
      </w:tr>
      <w:tr w:rsidR="00A14D03">
        <w:trPr>
          <w:trHeight w:hRule="exact" w:val="696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0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211" w:lineRule="exact"/>
              <w:ind w:firstLine="0"/>
              <w:jc w:val="left"/>
            </w:pPr>
            <w:r>
              <w:rPr>
                <w:rStyle w:val="285pt"/>
              </w:rPr>
              <w:t xml:space="preserve">Акционерное общество "Искра" </w:t>
            </w:r>
            <w:r>
              <w:rPr>
                <w:rStyle w:val="285pt0"/>
              </w:rPr>
              <w:t>(Россия, 662255, Красноярский край, Ужур, ул.Ленина, 82 Б, ИНН: 2439001597, ОГРН: 1022401092812 Заявка № 889009)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0"/>
              </w:rPr>
              <w:t>368 375,00 руб.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0"/>
              </w:rPr>
              <w:t>22.11.2019 10:04</w:t>
            </w:r>
          </w:p>
        </w:tc>
      </w:tr>
      <w:tr w:rsidR="00A14D03">
        <w:trPr>
          <w:trHeight w:hRule="exact" w:val="494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0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285pt"/>
              </w:rPr>
              <w:t xml:space="preserve">Алексей Михайлович Балко </w:t>
            </w:r>
            <w:r>
              <w:rPr>
                <w:rStyle w:val="285pt0"/>
              </w:rPr>
              <w:t>(ИНН: 243902410097 Заявка № 617044)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0"/>
              </w:rPr>
              <w:t>350 833,33 руб.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0"/>
              </w:rPr>
              <w:t>22.11.2019 10:02</w:t>
            </w:r>
          </w:p>
        </w:tc>
      </w:tr>
    </w:tbl>
    <w:p w:rsidR="00A14D03" w:rsidRDefault="00A14D03">
      <w:pPr>
        <w:framePr w:w="9235" w:wrap="notBeside" w:vAnchor="text" w:hAnchor="text" w:xAlign="center" w:y="1"/>
        <w:rPr>
          <w:sz w:val="2"/>
          <w:szCs w:val="2"/>
        </w:rPr>
      </w:pPr>
    </w:p>
    <w:p w:rsidR="00A14D03" w:rsidRDefault="00A14D03">
      <w:pPr>
        <w:rPr>
          <w:sz w:val="2"/>
          <w:szCs w:val="2"/>
        </w:rPr>
      </w:pPr>
    </w:p>
    <w:p w:rsidR="00A14D03" w:rsidRDefault="004E1415">
      <w:pPr>
        <w:pStyle w:val="a8"/>
        <w:framePr w:w="9235" w:wrap="notBeside" w:vAnchor="text" w:hAnchor="text" w:xAlign="center" w:y="1"/>
        <w:shd w:val="clear" w:color="auto" w:fill="auto"/>
      </w:pPr>
      <w:r>
        <w:rPr>
          <w:rStyle w:val="a9"/>
        </w:rPr>
        <w:t>1.2</w:t>
      </w:r>
      <w:r>
        <w:rPr>
          <w:rStyle w:val="aa"/>
        </w:rPr>
        <w:t xml:space="preserve"> </w:t>
      </w:r>
      <w:r>
        <w:t>Признать следующего Участника победителем торгов по лоту №1. Приступить к заключению с ним договора купли-продажи.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"/>
        <w:gridCol w:w="4973"/>
        <w:gridCol w:w="1517"/>
        <w:gridCol w:w="2467"/>
      </w:tblGrid>
      <w:tr w:rsidR="00A14D03">
        <w:trPr>
          <w:trHeight w:hRule="exact" w:val="490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"/>
              </w:rPr>
              <w:t>№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center"/>
            </w:pPr>
            <w:r>
              <w:rPr>
                <w:rStyle w:val="285pt"/>
              </w:rPr>
              <w:t>Участник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"/>
              </w:rPr>
              <w:t>Предложение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center"/>
            </w:pPr>
            <w:r>
              <w:rPr>
                <w:rStyle w:val="285pt"/>
              </w:rPr>
              <w:t>Дата поступления предложения</w:t>
            </w:r>
          </w:p>
        </w:tc>
      </w:tr>
      <w:tr w:rsidR="00A14D03">
        <w:trPr>
          <w:trHeight w:hRule="exact" w:val="706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0"/>
              </w:rPr>
              <w:t>1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211" w:lineRule="exact"/>
              <w:ind w:firstLine="0"/>
              <w:jc w:val="left"/>
            </w:pPr>
            <w:r>
              <w:rPr>
                <w:rStyle w:val="285pt"/>
              </w:rPr>
              <w:t xml:space="preserve">Акционерное общество "Искра" </w:t>
            </w:r>
            <w:r>
              <w:rPr>
                <w:rStyle w:val="285pt0"/>
              </w:rPr>
              <w:t>(Россия, 662255, Красноярский край, Ужур, ул.Ленина, 82 Б, ИНН: 2439001597, ОГРН: 1022401092812 Заявка № 889009)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0"/>
              </w:rPr>
              <w:t>368 375,00 руб.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4D03" w:rsidRDefault="004E1415">
            <w:pPr>
              <w:pStyle w:val="20"/>
              <w:framePr w:w="9235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285pt0"/>
              </w:rPr>
              <w:t>22.11.2019 10:04</w:t>
            </w:r>
          </w:p>
        </w:tc>
      </w:tr>
    </w:tbl>
    <w:p w:rsidR="00A14D03" w:rsidRDefault="00A14D03">
      <w:pPr>
        <w:framePr w:w="9235" w:wrap="notBeside" w:vAnchor="text" w:hAnchor="text" w:xAlign="center" w:y="1"/>
        <w:rPr>
          <w:sz w:val="2"/>
          <w:szCs w:val="2"/>
        </w:rPr>
      </w:pPr>
    </w:p>
    <w:p w:rsidR="00A14D03" w:rsidRDefault="00A14D03">
      <w:pPr>
        <w:rPr>
          <w:sz w:val="2"/>
          <w:szCs w:val="2"/>
        </w:rPr>
      </w:pPr>
    </w:p>
    <w:p w:rsidR="00A14D03" w:rsidRDefault="004E1415">
      <w:pPr>
        <w:pStyle w:val="20"/>
        <w:shd w:val="clear" w:color="auto" w:fill="auto"/>
        <w:spacing w:before="360" w:after="0" w:line="322" w:lineRule="exact"/>
        <w:ind w:firstLine="0"/>
        <w:jc w:val="left"/>
      </w:pPr>
      <w:r>
        <w:t>Решение по вопросу №2: Утверждение протокола об итогах аукциона в торговой процедуре "Аукцион № 7454-1"</w:t>
      </w:r>
    </w:p>
    <w:p w:rsidR="00A14D03" w:rsidRDefault="004E1415">
      <w:pPr>
        <w:pStyle w:val="30"/>
        <w:shd w:val="clear" w:color="auto" w:fill="auto"/>
        <w:spacing w:after="23" w:line="200" w:lineRule="exact"/>
        <w:ind w:left="440"/>
      </w:pPr>
      <w:r>
        <w:t>Текст решения:</w:t>
      </w:r>
    </w:p>
    <w:p w:rsidR="00A14D03" w:rsidRDefault="004E1415">
      <w:pPr>
        <w:pStyle w:val="30"/>
        <w:shd w:val="clear" w:color="auto" w:fill="auto"/>
        <w:spacing w:after="0" w:line="200" w:lineRule="exact"/>
        <w:ind w:left="440"/>
      </w:pPr>
      <w:r>
        <w:t>Утвердить протокол об итогах аукциона в торговой процедуре "Аукцион № 7454-1".</w:t>
      </w:r>
    </w:p>
    <w:sectPr w:rsidR="00A14D03">
      <w:footerReference w:type="default" r:id="rId8"/>
      <w:pgSz w:w="11900" w:h="16840"/>
      <w:pgMar w:top="804" w:right="838" w:bottom="804" w:left="13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6E8" w:rsidRDefault="00B246E8">
      <w:r>
        <w:separator/>
      </w:r>
    </w:p>
  </w:endnote>
  <w:endnote w:type="continuationSeparator" w:id="0">
    <w:p w:rsidR="00B246E8" w:rsidRDefault="00B2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D03" w:rsidRDefault="00BE664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6600190</wp:posOffset>
              </wp:positionH>
              <wp:positionV relativeFrom="page">
                <wp:posOffset>10418445</wp:posOffset>
              </wp:positionV>
              <wp:extent cx="344805" cy="114935"/>
              <wp:effectExtent l="0" t="0" r="190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805" cy="114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4D03" w:rsidRDefault="004E141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  <w:i/>
                              <w:iCs/>
                            </w:rPr>
                            <w:t>сгр. 1 /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9.7pt;margin-top:820.35pt;width:27.15pt;height:9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" filled="f" stroked="f">
              <v:textbox style="mso-fit-shape-to-text:t" inset="0,0,0,0">
                <w:txbxContent>
                  <w:p w:rsidR="00A14D03" w:rsidRDefault="004E141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  <w:i/>
                        <w:iCs/>
                      </w:rPr>
                      <w:t>сгр. 1 /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6E8" w:rsidRDefault="00B246E8"/>
  </w:footnote>
  <w:footnote w:type="continuationSeparator" w:id="0">
    <w:p w:rsidR="00B246E8" w:rsidRDefault="00B246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66526"/>
    <w:multiLevelType w:val="multilevel"/>
    <w:tmpl w:val="69821D0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555474"/>
    <w:multiLevelType w:val="multilevel"/>
    <w:tmpl w:val="6C8CC474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03"/>
    <w:rsid w:val="004E1415"/>
    <w:rsid w:val="00A14D03"/>
    <w:rsid w:val="00A736C0"/>
    <w:rsid w:val="00B246E8"/>
    <w:rsid w:val="00BE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3634EE-45FE-475D-991F-F6F75223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ahoma" w:eastAsia="Tahoma" w:hAnsi="Tahoma" w:cs="Tahoma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/>
      <w:bCs/>
      <w:i/>
      <w:iCs/>
      <w:smallCaps w:val="0"/>
      <w:strike w:val="0"/>
      <w:spacing w:val="-20"/>
      <w:sz w:val="15"/>
      <w:szCs w:val="15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/>
      <w:bCs/>
      <w:i/>
      <w:iCs/>
      <w:smallCaps w:val="0"/>
      <w:strike w:val="0"/>
      <w:color w:val="000000"/>
      <w:spacing w:val="-2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 + Полужирный"/>
    <w:basedOn w:val="3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0">
    <w:name w:val="Основной текст (2) + 8;5 pt"/>
    <w:basedOn w:val="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Подпись к таблице + Полужирный"/>
    <w:basedOn w:val="a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a">
    <w:name w:val="Подпись к таблице"/>
    <w:basedOn w:val="a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ind w:hanging="200"/>
      <w:jc w:val="both"/>
    </w:pPr>
    <w:rPr>
      <w:rFonts w:ascii="Tahoma" w:eastAsia="Tahoma" w:hAnsi="Tahoma" w:cs="Tahoma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b/>
      <w:bCs/>
      <w:i/>
      <w:iCs/>
      <w:spacing w:val="-20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264" w:lineRule="exact"/>
      <w:jc w:val="both"/>
    </w:pPr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tp-tor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об итогах аукциона в торговой процедуре "Аукцион № 7454-1"</vt:lpstr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аукциона в торговой процедуре "Аукцион № 7454-1"</dc:title>
  <dc:creator>Dergachev</dc:creator>
  <cp:lastModifiedBy>Admin</cp:lastModifiedBy>
  <cp:revision>2</cp:revision>
  <dcterms:created xsi:type="dcterms:W3CDTF">2019-11-22T08:27:00Z</dcterms:created>
  <dcterms:modified xsi:type="dcterms:W3CDTF">2019-11-22T08:27:00Z</dcterms:modified>
</cp:coreProperties>
</file>