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59E" w:rsidRPr="00F33E67" w:rsidRDefault="009D059E" w:rsidP="009D05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>ПРОТОКОЛ</w:t>
      </w:r>
    </w:p>
    <w:p w:rsidR="009D059E" w:rsidRPr="00F33E67" w:rsidRDefault="009D059E" w:rsidP="009D05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>рассмотрения заявок на участие в открытом аукционе по извещению №</w:t>
      </w:r>
      <w:r w:rsidR="005D7ADD"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091C68" w:rsidRPr="00F33E67">
        <w:rPr>
          <w:rFonts w:ascii="Times New Roman" w:hAnsi="Times New Roman" w:cs="Times New Roman"/>
          <w:sz w:val="24"/>
          <w:szCs w:val="24"/>
        </w:rPr>
        <w:t>121219</w:t>
      </w:r>
      <w:r w:rsidR="005D7ADD" w:rsidRPr="00F33E67">
        <w:rPr>
          <w:rFonts w:ascii="Times New Roman" w:hAnsi="Times New Roman" w:cs="Times New Roman"/>
          <w:sz w:val="24"/>
          <w:szCs w:val="24"/>
        </w:rPr>
        <w:t>/</w:t>
      </w:r>
      <w:r w:rsidR="00EC1EE6" w:rsidRPr="00F33E67">
        <w:rPr>
          <w:rFonts w:ascii="Times New Roman" w:hAnsi="Times New Roman" w:cs="Times New Roman"/>
          <w:sz w:val="24"/>
          <w:szCs w:val="24"/>
        </w:rPr>
        <w:t>0</w:t>
      </w:r>
      <w:r w:rsidR="00B544D4" w:rsidRPr="00F33E67">
        <w:rPr>
          <w:rFonts w:ascii="Times New Roman" w:hAnsi="Times New Roman" w:cs="Times New Roman"/>
          <w:sz w:val="24"/>
          <w:szCs w:val="24"/>
        </w:rPr>
        <w:t>894456</w:t>
      </w:r>
      <w:r w:rsidR="005D7ADD" w:rsidRPr="00F33E67">
        <w:rPr>
          <w:rFonts w:ascii="Times New Roman" w:hAnsi="Times New Roman" w:cs="Times New Roman"/>
          <w:sz w:val="24"/>
          <w:szCs w:val="24"/>
        </w:rPr>
        <w:t>/0</w:t>
      </w:r>
      <w:r w:rsidR="00EF4A1B" w:rsidRPr="00F33E67">
        <w:rPr>
          <w:rFonts w:ascii="Times New Roman" w:hAnsi="Times New Roman" w:cs="Times New Roman"/>
          <w:sz w:val="24"/>
          <w:szCs w:val="24"/>
        </w:rPr>
        <w:t>1</w:t>
      </w:r>
      <w:r w:rsidR="005D7ADD"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>на право заключения договор</w:t>
      </w:r>
      <w:r w:rsidR="00091C68" w:rsidRPr="00F33E67">
        <w:rPr>
          <w:rFonts w:ascii="Times New Roman" w:hAnsi="Times New Roman" w:cs="Times New Roman"/>
          <w:sz w:val="24"/>
          <w:szCs w:val="24"/>
        </w:rPr>
        <w:t>а</w:t>
      </w:r>
      <w:r w:rsidR="005D7ADD" w:rsidRPr="00F33E67">
        <w:rPr>
          <w:rFonts w:ascii="Times New Roman" w:hAnsi="Times New Roman" w:cs="Times New Roman"/>
          <w:sz w:val="24"/>
          <w:szCs w:val="24"/>
        </w:rPr>
        <w:t xml:space="preserve"> аренды на земельны</w:t>
      </w:r>
      <w:r w:rsidR="00091C68" w:rsidRPr="00F33E67">
        <w:rPr>
          <w:rFonts w:ascii="Times New Roman" w:hAnsi="Times New Roman" w:cs="Times New Roman"/>
          <w:sz w:val="24"/>
          <w:szCs w:val="24"/>
        </w:rPr>
        <w:t>й</w:t>
      </w:r>
      <w:r w:rsidR="005D7ADD" w:rsidRPr="00F33E67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091C68" w:rsidRPr="00F33E67">
        <w:rPr>
          <w:rFonts w:ascii="Times New Roman" w:hAnsi="Times New Roman" w:cs="Times New Roman"/>
          <w:sz w:val="24"/>
          <w:szCs w:val="24"/>
        </w:rPr>
        <w:t>ок</w:t>
      </w:r>
      <w:r w:rsidRPr="00F33E67">
        <w:rPr>
          <w:rFonts w:ascii="Times New Roman" w:hAnsi="Times New Roman" w:cs="Times New Roman"/>
          <w:sz w:val="24"/>
          <w:szCs w:val="24"/>
        </w:rPr>
        <w:t>.</w:t>
      </w:r>
    </w:p>
    <w:p w:rsidR="009D059E" w:rsidRPr="00F33E67" w:rsidRDefault="009D059E" w:rsidP="009D05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059E" w:rsidRPr="00F33E67" w:rsidRDefault="00142166" w:rsidP="009D0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>1</w:t>
      </w:r>
      <w:r w:rsidR="00091C68" w:rsidRPr="00F33E67">
        <w:rPr>
          <w:rFonts w:ascii="Times New Roman" w:hAnsi="Times New Roman" w:cs="Times New Roman"/>
          <w:sz w:val="24"/>
          <w:szCs w:val="24"/>
        </w:rPr>
        <w:t>6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091C68" w:rsidRPr="00F33E67">
        <w:rPr>
          <w:rFonts w:ascii="Times New Roman" w:hAnsi="Times New Roman" w:cs="Times New Roman"/>
          <w:sz w:val="24"/>
          <w:szCs w:val="24"/>
        </w:rPr>
        <w:t>января</w:t>
      </w:r>
      <w:r w:rsidR="00B544D4"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091C68" w:rsidRPr="00F33E67">
        <w:rPr>
          <w:rFonts w:ascii="Times New Roman" w:hAnsi="Times New Roman" w:cs="Times New Roman"/>
          <w:sz w:val="24"/>
          <w:szCs w:val="24"/>
        </w:rPr>
        <w:t>2020</w:t>
      </w:r>
      <w:r w:rsidR="005D7ADD" w:rsidRPr="00F33E67">
        <w:rPr>
          <w:rFonts w:ascii="Times New Roman" w:hAnsi="Times New Roman" w:cs="Times New Roman"/>
          <w:sz w:val="24"/>
          <w:szCs w:val="24"/>
        </w:rPr>
        <w:t xml:space="preserve">г. 10 час. 00 мин.    </w:t>
      </w:r>
      <w:r w:rsidR="009D059E" w:rsidRPr="00F33E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91C68" w:rsidRPr="00F33E67">
        <w:rPr>
          <w:rFonts w:ascii="Times New Roman" w:hAnsi="Times New Roman" w:cs="Times New Roman"/>
          <w:sz w:val="24"/>
          <w:szCs w:val="24"/>
        </w:rPr>
        <w:t xml:space="preserve">     </w:t>
      </w:r>
      <w:r w:rsidR="009D059E" w:rsidRPr="00F33E67">
        <w:rPr>
          <w:rFonts w:ascii="Times New Roman" w:hAnsi="Times New Roman" w:cs="Times New Roman"/>
          <w:sz w:val="24"/>
          <w:szCs w:val="24"/>
        </w:rPr>
        <w:t xml:space="preserve">  г.Ужур</w:t>
      </w:r>
    </w:p>
    <w:p w:rsidR="009D059E" w:rsidRPr="00F33E67" w:rsidRDefault="009D059E" w:rsidP="009D0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41F5" w:rsidRPr="00F33E67" w:rsidRDefault="009D059E" w:rsidP="00F33E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Присутствовали: </w:t>
      </w:r>
    </w:p>
    <w:p w:rsidR="00243EE1" w:rsidRPr="00F33E67" w:rsidRDefault="00243EE1" w:rsidP="00F33E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409"/>
        <w:gridCol w:w="3686"/>
      </w:tblGrid>
      <w:tr w:rsidR="009741F5" w:rsidRPr="00F33E67" w:rsidTr="003C48F3">
        <w:tc>
          <w:tcPr>
            <w:tcW w:w="4111" w:type="dxa"/>
          </w:tcPr>
          <w:p w:rsidR="009741F5" w:rsidRPr="00F33E67" w:rsidRDefault="00AF63FD" w:rsidP="00F33E67">
            <w:pPr>
              <w:tabs>
                <w:tab w:val="num" w:pos="1740"/>
              </w:tabs>
              <w:spacing w:before="240"/>
              <w:ind w:left="-500" w:firstLine="50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Казанцев Юрий Петрович</w:t>
            </w:r>
          </w:p>
        </w:tc>
        <w:tc>
          <w:tcPr>
            <w:tcW w:w="2409" w:type="dxa"/>
          </w:tcPr>
          <w:p w:rsidR="009741F5" w:rsidRPr="00F33E67" w:rsidRDefault="009741F5" w:rsidP="00F33E67">
            <w:pPr>
              <w:tabs>
                <w:tab w:val="num" w:pos="1740"/>
              </w:tabs>
              <w:spacing w:before="240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:rsidR="009741F5" w:rsidRPr="00F33E67" w:rsidRDefault="00AF63FD" w:rsidP="00F33E67">
            <w:pPr>
              <w:tabs>
                <w:tab w:val="num" w:pos="1740"/>
              </w:tabs>
              <w:spacing w:before="240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Первый заместитель главы по оперативному управлению и сельскому хозяйству, председатель комиссии</w:t>
            </w:r>
          </w:p>
        </w:tc>
      </w:tr>
      <w:tr w:rsidR="009741F5" w:rsidRPr="00F33E67" w:rsidTr="003C48F3">
        <w:tc>
          <w:tcPr>
            <w:tcW w:w="4111" w:type="dxa"/>
          </w:tcPr>
          <w:p w:rsidR="009741F5" w:rsidRPr="00F33E67" w:rsidRDefault="00091C68" w:rsidP="00F33E67">
            <w:pPr>
              <w:tabs>
                <w:tab w:val="num" w:pos="1740"/>
              </w:tabs>
              <w:spacing w:before="240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Гарифулина Ирина Викторовна</w:t>
            </w:r>
          </w:p>
        </w:tc>
        <w:tc>
          <w:tcPr>
            <w:tcW w:w="2409" w:type="dxa"/>
          </w:tcPr>
          <w:p w:rsidR="009741F5" w:rsidRPr="00F33E67" w:rsidRDefault="009741F5" w:rsidP="00F33E67">
            <w:pPr>
              <w:tabs>
                <w:tab w:val="num" w:pos="1740"/>
              </w:tabs>
              <w:spacing w:before="240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:rsidR="009741F5" w:rsidRPr="00F33E67" w:rsidRDefault="009741F5" w:rsidP="00F33E67">
            <w:pPr>
              <w:tabs>
                <w:tab w:val="num" w:pos="1740"/>
              </w:tabs>
              <w:spacing w:before="240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специалист, отдела по управлению муниципальным</w:t>
            </w:r>
            <w:r w:rsidR="00EF4A1B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имуществом и земельными отношениями,</w:t>
            </w:r>
            <w:r w:rsidR="00471DA1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секретарь комиссии</w:t>
            </w:r>
          </w:p>
        </w:tc>
      </w:tr>
      <w:tr w:rsidR="009741F5" w:rsidRPr="00F33E67" w:rsidTr="003C48F3">
        <w:tc>
          <w:tcPr>
            <w:tcW w:w="4111" w:type="dxa"/>
          </w:tcPr>
          <w:p w:rsidR="00471DA1" w:rsidRPr="00F33E67" w:rsidRDefault="00471DA1" w:rsidP="00F33E67">
            <w:pPr>
              <w:tabs>
                <w:tab w:val="num" w:pos="1740"/>
              </w:tabs>
              <w:ind w:left="-500" w:firstLine="50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741F5" w:rsidRPr="00F33E67" w:rsidRDefault="009741F5" w:rsidP="00F33E67">
            <w:pPr>
              <w:tabs>
                <w:tab w:val="num" w:pos="1740"/>
              </w:tabs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</w:t>
            </w:r>
            <w:r w:rsidR="003C48F3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куратова Марина </w:t>
            </w: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Геннадьевна</w:t>
            </w:r>
          </w:p>
        </w:tc>
        <w:tc>
          <w:tcPr>
            <w:tcW w:w="2409" w:type="dxa"/>
          </w:tcPr>
          <w:p w:rsidR="009741F5" w:rsidRPr="00F33E67" w:rsidRDefault="00471DA1" w:rsidP="00F33E67">
            <w:pPr>
              <w:tabs>
                <w:tab w:val="num" w:pos="174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Члены </w:t>
            </w:r>
            <w:r w:rsidR="003C48F3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омиссии:</w:t>
            </w:r>
          </w:p>
        </w:tc>
        <w:tc>
          <w:tcPr>
            <w:tcW w:w="3686" w:type="dxa"/>
          </w:tcPr>
          <w:p w:rsidR="00471DA1" w:rsidRPr="00F33E67" w:rsidRDefault="00471DA1" w:rsidP="00F33E67">
            <w:pPr>
              <w:tabs>
                <w:tab w:val="num" w:pos="1740"/>
              </w:tabs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741F5" w:rsidRPr="00F33E67" w:rsidRDefault="00091C68" w:rsidP="00F33E67">
            <w:pPr>
              <w:tabs>
                <w:tab w:val="num" w:pos="1740"/>
              </w:tabs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по</w:t>
            </w:r>
            <w:r w:rsidR="009741F5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правов</w:t>
            </w: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ым вопросам</w:t>
            </w:r>
            <w:r w:rsidR="00AF63FD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района</w:t>
            </w:r>
          </w:p>
          <w:p w:rsidR="009741F5" w:rsidRPr="00F33E67" w:rsidRDefault="009741F5" w:rsidP="00F33E67">
            <w:pPr>
              <w:tabs>
                <w:tab w:val="num" w:pos="1740"/>
              </w:tabs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41F5" w:rsidRPr="00F33E67" w:rsidTr="003C48F3">
        <w:tc>
          <w:tcPr>
            <w:tcW w:w="4111" w:type="dxa"/>
          </w:tcPr>
          <w:p w:rsidR="00471DA1" w:rsidRPr="00F33E67" w:rsidRDefault="00243EE1" w:rsidP="00F33E67">
            <w:pPr>
              <w:tabs>
                <w:tab w:val="num" w:pos="1740"/>
              </w:tabs>
              <w:ind w:left="-500" w:firstLine="50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Буякас Виктория Викторовна</w:t>
            </w:r>
          </w:p>
          <w:p w:rsidR="00471DA1" w:rsidRPr="00F33E67" w:rsidRDefault="00471DA1" w:rsidP="00F33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A1" w:rsidRPr="00F33E67" w:rsidRDefault="00471DA1" w:rsidP="00F33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A1" w:rsidRPr="00F33E67" w:rsidRDefault="00471DA1" w:rsidP="00F3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A1" w:rsidRPr="00F33E67" w:rsidRDefault="00471DA1" w:rsidP="00F33E67">
            <w:pPr>
              <w:pStyle w:val="a3"/>
              <w:ind w:right="742"/>
              <w:jc w:val="right"/>
              <w:rPr>
                <w:b w:val="0"/>
                <w:sz w:val="24"/>
                <w:szCs w:val="24"/>
              </w:rPr>
            </w:pPr>
            <w:r w:rsidRPr="00F33E67">
              <w:rPr>
                <w:b w:val="0"/>
                <w:sz w:val="24"/>
                <w:szCs w:val="24"/>
              </w:rPr>
              <w:t xml:space="preserve">                                                                </w:t>
            </w:r>
          </w:p>
          <w:p w:rsidR="00471DA1" w:rsidRPr="00F33E67" w:rsidRDefault="00471DA1" w:rsidP="00F33E67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F33E67">
              <w:rPr>
                <w:b w:val="0"/>
                <w:sz w:val="24"/>
                <w:szCs w:val="24"/>
              </w:rPr>
              <w:t xml:space="preserve">                              </w:t>
            </w:r>
          </w:p>
          <w:p w:rsidR="003C48F3" w:rsidRPr="00F33E67" w:rsidRDefault="003C48F3" w:rsidP="00F33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8F3" w:rsidRPr="00F33E67" w:rsidRDefault="003C48F3" w:rsidP="00F33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8F3" w:rsidRPr="00F33E67" w:rsidRDefault="003C48F3" w:rsidP="00F3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 xml:space="preserve">Марьясова Галина Георгиевна                      </w:t>
            </w:r>
          </w:p>
          <w:p w:rsidR="009741F5" w:rsidRPr="00F33E67" w:rsidRDefault="009741F5" w:rsidP="00F33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741F5" w:rsidRPr="00F33E67" w:rsidRDefault="009741F5" w:rsidP="00F33E67">
            <w:pPr>
              <w:tabs>
                <w:tab w:val="num" w:pos="1740"/>
              </w:tabs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:rsidR="009741F5" w:rsidRPr="00F33E67" w:rsidRDefault="00091C68" w:rsidP="00F33E67">
            <w:pPr>
              <w:tabs>
                <w:tab w:val="num" w:pos="1740"/>
              </w:tabs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243EE1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ачальник отдела</w:t>
            </w:r>
            <w:r w:rsidR="009741F5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r w:rsidR="00AF63FD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управлению муниципальным</w:t>
            </w:r>
            <w:r w:rsidR="009741F5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имуществ</w:t>
            </w:r>
            <w:r w:rsidR="00AF63FD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 и земельными отношениями администрации района</w:t>
            </w:r>
          </w:p>
          <w:p w:rsidR="00F33E67" w:rsidRDefault="00F33E67" w:rsidP="00F33E67">
            <w:pPr>
              <w:tabs>
                <w:tab w:val="num" w:pos="1740"/>
              </w:tabs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741F5" w:rsidRPr="00F33E67" w:rsidRDefault="003C48F3" w:rsidP="00F33E67">
            <w:pPr>
              <w:tabs>
                <w:tab w:val="num" w:pos="1740"/>
              </w:tabs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471DA1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едущий специалист отдела экономики и прогнозирования администрации района</w:t>
            </w:r>
          </w:p>
        </w:tc>
      </w:tr>
    </w:tbl>
    <w:p w:rsidR="000A710B" w:rsidRPr="00F33E67" w:rsidRDefault="000A710B" w:rsidP="00F33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:rsidR="00164A63" w:rsidRPr="00F33E67" w:rsidRDefault="009D059E" w:rsidP="00EF4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>Рассмотрение заявок, поступивших на участие в аукционе на право заключения договор</w:t>
      </w:r>
      <w:r w:rsidR="003C48F3" w:rsidRPr="00F33E67">
        <w:rPr>
          <w:rFonts w:ascii="Times New Roman" w:hAnsi="Times New Roman" w:cs="Times New Roman"/>
          <w:sz w:val="24"/>
          <w:szCs w:val="24"/>
        </w:rPr>
        <w:t>а</w:t>
      </w:r>
      <w:r w:rsidR="005D7ADD"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C14DD0" w:rsidRPr="00F33E67">
        <w:rPr>
          <w:rFonts w:ascii="Times New Roman" w:hAnsi="Times New Roman" w:cs="Times New Roman"/>
          <w:sz w:val="24"/>
          <w:szCs w:val="24"/>
        </w:rPr>
        <w:t xml:space="preserve">аренды </w:t>
      </w:r>
      <w:r w:rsidR="005D7ADD" w:rsidRPr="00F33E67">
        <w:rPr>
          <w:rFonts w:ascii="Times New Roman" w:hAnsi="Times New Roman" w:cs="Times New Roman"/>
          <w:sz w:val="24"/>
          <w:szCs w:val="24"/>
        </w:rPr>
        <w:t xml:space="preserve">на </w:t>
      </w:r>
      <w:r w:rsidRPr="00F33E67">
        <w:rPr>
          <w:rFonts w:ascii="Times New Roman" w:hAnsi="Times New Roman" w:cs="Times New Roman"/>
          <w:sz w:val="24"/>
          <w:szCs w:val="24"/>
        </w:rPr>
        <w:t>земельны</w:t>
      </w:r>
      <w:r w:rsidR="003C48F3" w:rsidRPr="00F33E67">
        <w:rPr>
          <w:rFonts w:ascii="Times New Roman" w:hAnsi="Times New Roman" w:cs="Times New Roman"/>
          <w:sz w:val="24"/>
          <w:szCs w:val="24"/>
        </w:rPr>
        <w:t>й</w:t>
      </w:r>
      <w:r w:rsidR="005D7ADD" w:rsidRPr="00F33E67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3C48F3" w:rsidRPr="00F33E67">
        <w:rPr>
          <w:rFonts w:ascii="Times New Roman" w:hAnsi="Times New Roman" w:cs="Times New Roman"/>
          <w:sz w:val="24"/>
          <w:szCs w:val="24"/>
        </w:rPr>
        <w:t>ок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="003C48F3" w:rsidRPr="00F33E67">
        <w:rPr>
          <w:rFonts w:ascii="Times New Roman" w:hAnsi="Times New Roman" w:cs="Times New Roman"/>
          <w:sz w:val="24"/>
          <w:szCs w:val="24"/>
        </w:rPr>
        <w:t>находящий</w:t>
      </w:r>
      <w:r w:rsidR="005D7ADD" w:rsidRPr="00F33E67">
        <w:rPr>
          <w:rFonts w:ascii="Times New Roman" w:hAnsi="Times New Roman" w:cs="Times New Roman"/>
          <w:sz w:val="24"/>
          <w:szCs w:val="24"/>
        </w:rPr>
        <w:t xml:space="preserve">ся в </w:t>
      </w:r>
      <w:r w:rsidR="003C48F3" w:rsidRPr="00F33E67">
        <w:rPr>
          <w:rFonts w:ascii="Times New Roman" w:hAnsi="Times New Roman" w:cs="Times New Roman"/>
          <w:sz w:val="24"/>
          <w:szCs w:val="24"/>
        </w:rPr>
        <w:t>государственной</w:t>
      </w:r>
      <w:r w:rsidR="005D7ADD" w:rsidRPr="00F33E67">
        <w:rPr>
          <w:rFonts w:ascii="Times New Roman" w:hAnsi="Times New Roman" w:cs="Times New Roman"/>
          <w:sz w:val="24"/>
          <w:szCs w:val="24"/>
        </w:rPr>
        <w:t xml:space="preserve"> собственности</w:t>
      </w:r>
      <w:r w:rsidR="003C48F3" w:rsidRPr="00F33E67">
        <w:rPr>
          <w:rFonts w:ascii="Times New Roman" w:hAnsi="Times New Roman" w:cs="Times New Roman"/>
          <w:sz w:val="24"/>
          <w:szCs w:val="24"/>
        </w:rPr>
        <w:t>, которая не разграничена</w:t>
      </w:r>
      <w:r w:rsidR="001B2A01"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="00164A63" w:rsidRPr="00F33E67">
        <w:rPr>
          <w:rFonts w:ascii="Times New Roman" w:hAnsi="Times New Roman" w:cs="Times New Roman"/>
          <w:sz w:val="24"/>
          <w:szCs w:val="24"/>
        </w:rPr>
        <w:t>расположенн</w:t>
      </w:r>
      <w:r w:rsidR="003C48F3" w:rsidRPr="00F33E67">
        <w:rPr>
          <w:rFonts w:ascii="Times New Roman" w:hAnsi="Times New Roman" w:cs="Times New Roman"/>
          <w:sz w:val="24"/>
          <w:szCs w:val="24"/>
        </w:rPr>
        <w:t>ого</w:t>
      </w:r>
      <w:r w:rsidR="00164A63" w:rsidRPr="00F33E67">
        <w:rPr>
          <w:rFonts w:ascii="Times New Roman" w:hAnsi="Times New Roman" w:cs="Times New Roman"/>
          <w:sz w:val="24"/>
          <w:szCs w:val="24"/>
        </w:rPr>
        <w:t xml:space="preserve"> по адресу: </w:t>
      </w:r>
    </w:p>
    <w:p w:rsidR="00F33E67" w:rsidRDefault="00B173D4" w:rsidP="00F33E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- </w:t>
      </w:r>
      <w:r w:rsidR="00B544D4" w:rsidRPr="00F33E67">
        <w:rPr>
          <w:rFonts w:ascii="Times New Roman" w:hAnsi="Times New Roman" w:cs="Times New Roman"/>
          <w:sz w:val="24"/>
          <w:szCs w:val="24"/>
        </w:rPr>
        <w:t xml:space="preserve">Красноярский край, Ужурский район, </w:t>
      </w:r>
      <w:r w:rsidR="003C48F3" w:rsidRPr="00F33E67">
        <w:rPr>
          <w:rFonts w:ascii="Times New Roman" w:hAnsi="Times New Roman" w:cs="Times New Roman"/>
          <w:sz w:val="24"/>
          <w:szCs w:val="24"/>
        </w:rPr>
        <w:t>п</w:t>
      </w:r>
      <w:r w:rsidR="00B93933" w:rsidRPr="00F33E67">
        <w:rPr>
          <w:rFonts w:ascii="Times New Roman" w:hAnsi="Times New Roman" w:cs="Times New Roman"/>
          <w:sz w:val="24"/>
          <w:szCs w:val="24"/>
        </w:rPr>
        <w:t>.</w:t>
      </w:r>
      <w:r w:rsidR="003C48F3" w:rsidRPr="00F33E67">
        <w:rPr>
          <w:rFonts w:ascii="Times New Roman" w:hAnsi="Times New Roman" w:cs="Times New Roman"/>
          <w:sz w:val="24"/>
          <w:szCs w:val="24"/>
        </w:rPr>
        <w:t>Прилужье</w:t>
      </w:r>
      <w:r w:rsidR="00B93933" w:rsidRPr="00F33E67">
        <w:rPr>
          <w:rFonts w:ascii="Times New Roman" w:hAnsi="Times New Roman" w:cs="Times New Roman"/>
          <w:sz w:val="24"/>
          <w:szCs w:val="24"/>
        </w:rPr>
        <w:t>, ул.</w:t>
      </w:r>
      <w:r w:rsidR="003C48F3" w:rsidRPr="00F33E67">
        <w:rPr>
          <w:rFonts w:ascii="Times New Roman" w:hAnsi="Times New Roman" w:cs="Times New Roman"/>
          <w:sz w:val="24"/>
          <w:szCs w:val="24"/>
        </w:rPr>
        <w:t>Новая</w:t>
      </w:r>
      <w:r w:rsidR="00B93933"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="003C48F3" w:rsidRPr="00F33E67">
        <w:rPr>
          <w:rFonts w:ascii="Times New Roman" w:hAnsi="Times New Roman" w:cs="Times New Roman"/>
          <w:sz w:val="24"/>
          <w:szCs w:val="24"/>
        </w:rPr>
        <w:t>2/</w:t>
      </w:r>
      <w:r w:rsidR="00B93933" w:rsidRPr="00F33E67">
        <w:rPr>
          <w:rFonts w:ascii="Times New Roman" w:hAnsi="Times New Roman" w:cs="Times New Roman"/>
          <w:sz w:val="24"/>
          <w:szCs w:val="24"/>
        </w:rPr>
        <w:t>1</w:t>
      </w:r>
      <w:r w:rsidR="00243EE1" w:rsidRPr="00F33E67">
        <w:rPr>
          <w:rFonts w:ascii="Times New Roman" w:hAnsi="Times New Roman" w:cs="Times New Roman"/>
          <w:sz w:val="24"/>
          <w:szCs w:val="24"/>
        </w:rPr>
        <w:t>,</w:t>
      </w:r>
      <w:r w:rsidR="00B93933"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243EE1" w:rsidRPr="00F33E67">
        <w:rPr>
          <w:rFonts w:ascii="Times New Roman" w:hAnsi="Times New Roman" w:cs="Times New Roman"/>
          <w:sz w:val="24"/>
          <w:szCs w:val="24"/>
        </w:rPr>
        <w:t xml:space="preserve">с  кадастровым номером </w:t>
      </w:r>
      <w:r w:rsidR="00B544D4" w:rsidRPr="00F33E67">
        <w:rPr>
          <w:rFonts w:ascii="Times New Roman" w:hAnsi="Times New Roman" w:cs="Times New Roman"/>
          <w:sz w:val="24"/>
          <w:szCs w:val="24"/>
        </w:rPr>
        <w:t>24:39:</w:t>
      </w:r>
      <w:r w:rsidR="003C48F3" w:rsidRPr="00F33E67">
        <w:rPr>
          <w:rFonts w:ascii="Times New Roman" w:hAnsi="Times New Roman" w:cs="Times New Roman"/>
          <w:sz w:val="24"/>
          <w:szCs w:val="24"/>
        </w:rPr>
        <w:t>0900001</w:t>
      </w:r>
      <w:r w:rsidR="00B544D4" w:rsidRPr="00F33E67">
        <w:rPr>
          <w:rFonts w:ascii="Times New Roman" w:hAnsi="Times New Roman" w:cs="Times New Roman"/>
          <w:sz w:val="24"/>
          <w:szCs w:val="24"/>
        </w:rPr>
        <w:t>:</w:t>
      </w:r>
      <w:r w:rsidR="003C48F3" w:rsidRPr="00F33E67">
        <w:rPr>
          <w:rFonts w:ascii="Times New Roman" w:hAnsi="Times New Roman" w:cs="Times New Roman"/>
          <w:sz w:val="24"/>
          <w:szCs w:val="24"/>
        </w:rPr>
        <w:t>1326</w:t>
      </w:r>
      <w:r w:rsidR="00243EE1" w:rsidRPr="00F33E67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использованием: </w:t>
      </w:r>
      <w:r w:rsidR="003C48F3" w:rsidRPr="00F33E67"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</w:t>
      </w:r>
      <w:r w:rsidR="00243EE1" w:rsidRPr="00F33E67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3C48F3" w:rsidRPr="00F33E67">
        <w:rPr>
          <w:rFonts w:ascii="Times New Roman" w:hAnsi="Times New Roman" w:cs="Times New Roman"/>
          <w:sz w:val="24"/>
          <w:szCs w:val="24"/>
        </w:rPr>
        <w:t xml:space="preserve">1234 кв.м </w:t>
      </w:r>
      <w:r w:rsidR="00243EE1" w:rsidRPr="00F33E67">
        <w:rPr>
          <w:rFonts w:ascii="Times New Roman" w:hAnsi="Times New Roman" w:cs="Times New Roman"/>
          <w:sz w:val="24"/>
          <w:szCs w:val="24"/>
        </w:rPr>
        <w:t>(Лот №1)</w:t>
      </w:r>
      <w:r w:rsidR="00F33E67">
        <w:rPr>
          <w:rFonts w:ascii="Times New Roman" w:hAnsi="Times New Roman" w:cs="Times New Roman"/>
          <w:sz w:val="24"/>
          <w:szCs w:val="24"/>
        </w:rPr>
        <w:t>.</w:t>
      </w:r>
    </w:p>
    <w:p w:rsidR="009D059E" w:rsidRPr="00F33E67" w:rsidRDefault="009D059E" w:rsidP="00F33E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Извещение о проведении настоящего аукциона было размещено на официальном сайте торгов:  </w:t>
      </w:r>
      <w:hyperlink r:id="rId7" w:history="1">
        <w:r w:rsidRPr="00F33E67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F33E67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Pr="00F33E67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r w:rsidRPr="00F33E67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F33E67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Pr="00F33E67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F33E67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r w:rsidRPr="00F33E67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/</w:t>
        </w:r>
      </w:hyperlink>
      <w:r w:rsidRPr="00F33E67">
        <w:rPr>
          <w:rFonts w:ascii="Times New Roman" w:hAnsi="Times New Roman" w:cs="Times New Roman"/>
          <w:sz w:val="24"/>
          <w:szCs w:val="24"/>
        </w:rPr>
        <w:t xml:space="preserve">   </w:t>
      </w:r>
      <w:r w:rsidR="003D07F3" w:rsidRPr="00F33E67">
        <w:rPr>
          <w:rFonts w:ascii="Times New Roman" w:hAnsi="Times New Roman" w:cs="Times New Roman"/>
          <w:sz w:val="24"/>
          <w:szCs w:val="24"/>
        </w:rPr>
        <w:t>12.12</w:t>
      </w:r>
      <w:r w:rsidRPr="00F33E67">
        <w:rPr>
          <w:rFonts w:ascii="Times New Roman" w:hAnsi="Times New Roman" w:cs="Times New Roman"/>
          <w:sz w:val="24"/>
          <w:szCs w:val="24"/>
        </w:rPr>
        <w:t>.201</w:t>
      </w:r>
      <w:r w:rsidR="00EC1EE6" w:rsidRPr="00F33E67">
        <w:rPr>
          <w:rFonts w:ascii="Times New Roman" w:hAnsi="Times New Roman" w:cs="Times New Roman"/>
          <w:sz w:val="24"/>
          <w:szCs w:val="24"/>
        </w:rPr>
        <w:t>9</w:t>
      </w:r>
      <w:r w:rsidRPr="00F33E67">
        <w:rPr>
          <w:rFonts w:ascii="Times New Roman" w:hAnsi="Times New Roman" w:cs="Times New Roman"/>
          <w:sz w:val="24"/>
          <w:szCs w:val="24"/>
        </w:rPr>
        <w:t>г.</w:t>
      </w:r>
    </w:p>
    <w:p w:rsidR="009D059E" w:rsidRPr="00F33E67" w:rsidRDefault="009D059E" w:rsidP="00F33E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160"/>
        <w:gridCol w:w="2520"/>
        <w:gridCol w:w="1800"/>
        <w:gridCol w:w="2478"/>
      </w:tblGrid>
      <w:tr w:rsidR="009D059E" w:rsidRPr="00F33E67" w:rsidTr="00940485">
        <w:trPr>
          <w:cantSplit/>
          <w:trHeight w:val="11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059E" w:rsidRPr="00F33E67" w:rsidRDefault="009D059E" w:rsidP="009D059E">
            <w:pPr>
              <w:spacing w:after="0" w:line="18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059E" w:rsidRPr="00F33E67" w:rsidRDefault="009D059E" w:rsidP="009D059E">
            <w:pPr>
              <w:spacing w:after="0" w:line="18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имущества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059E" w:rsidRPr="00F33E67" w:rsidRDefault="009D059E" w:rsidP="00940485">
            <w:pPr>
              <w:pStyle w:val="a6"/>
              <w:rPr>
                <w:sz w:val="24"/>
                <w:szCs w:val="24"/>
              </w:rPr>
            </w:pPr>
            <w:r w:rsidRPr="00F33E67">
              <w:rPr>
                <w:sz w:val="24"/>
                <w:szCs w:val="24"/>
              </w:rPr>
              <w:t xml:space="preserve">Начальный размер арендной платы в </w:t>
            </w:r>
            <w:r w:rsidR="003D07F3" w:rsidRPr="00F33E67">
              <w:rPr>
                <w:sz w:val="24"/>
                <w:szCs w:val="24"/>
              </w:rPr>
              <w:t>год</w:t>
            </w:r>
            <w:r w:rsidRPr="00F33E67">
              <w:rPr>
                <w:sz w:val="24"/>
                <w:szCs w:val="24"/>
              </w:rPr>
              <w:t>, без учета НДС</w:t>
            </w:r>
          </w:p>
          <w:p w:rsidR="009D059E" w:rsidRPr="00F33E67" w:rsidRDefault="009D059E" w:rsidP="009D059E">
            <w:pPr>
              <w:spacing w:after="0" w:line="18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059E" w:rsidRPr="00F33E67" w:rsidRDefault="009D059E" w:rsidP="00940485">
            <w:pPr>
              <w:pStyle w:val="a6"/>
              <w:rPr>
                <w:bCs/>
                <w:sz w:val="24"/>
                <w:szCs w:val="24"/>
              </w:rPr>
            </w:pPr>
            <w:r w:rsidRPr="00F33E67">
              <w:rPr>
                <w:bCs/>
                <w:sz w:val="24"/>
                <w:szCs w:val="24"/>
              </w:rPr>
              <w:t>«Шаг аукциона»,</w:t>
            </w:r>
            <w:r w:rsidRPr="00F33E67">
              <w:rPr>
                <w:sz w:val="24"/>
                <w:szCs w:val="24"/>
              </w:rPr>
              <w:t xml:space="preserve"> без учета НДС</w:t>
            </w:r>
            <w:r w:rsidRPr="00F33E67">
              <w:rPr>
                <w:bCs/>
                <w:sz w:val="24"/>
                <w:szCs w:val="24"/>
              </w:rPr>
              <w:t xml:space="preserve"> </w:t>
            </w:r>
          </w:p>
          <w:p w:rsidR="009D059E" w:rsidRPr="00F33E67" w:rsidRDefault="009D059E" w:rsidP="009D059E">
            <w:pPr>
              <w:spacing w:after="0" w:line="18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3%, (руб.)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59E" w:rsidRPr="00F33E67" w:rsidRDefault="009D059E" w:rsidP="009D059E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 xml:space="preserve">Размер задатка </w:t>
            </w:r>
            <w:r w:rsidR="009741F5" w:rsidRPr="00F33E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 xml:space="preserve">0%, без учета НДС, </w:t>
            </w:r>
          </w:p>
          <w:p w:rsidR="009D059E" w:rsidRPr="00F33E67" w:rsidRDefault="009D059E" w:rsidP="009D059E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AF63FD" w:rsidRPr="00F33E67" w:rsidTr="00784D0C">
        <w:trPr>
          <w:trHeight w:val="329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63FD" w:rsidRPr="00F33E67" w:rsidRDefault="00AF63FD" w:rsidP="00AF63FD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63FD" w:rsidRPr="00F33E67" w:rsidRDefault="00AF63FD" w:rsidP="00AF6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iCs/>
                <w:sz w:val="24"/>
                <w:szCs w:val="24"/>
              </w:rPr>
              <w:t>Лот 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63FD" w:rsidRPr="00F33E67" w:rsidRDefault="003D07F3" w:rsidP="00EF4A1B">
            <w:pPr>
              <w:pStyle w:val="af"/>
            </w:pPr>
            <w:r w:rsidRPr="00F33E67">
              <w:t>1197,78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63FD" w:rsidRPr="00F33E67" w:rsidRDefault="003D07F3" w:rsidP="00AF63FD">
            <w:pPr>
              <w:pStyle w:val="af"/>
            </w:pPr>
            <w:r w:rsidRPr="00F33E67">
              <w:t>35,93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3FD" w:rsidRPr="00F33E67" w:rsidRDefault="003D07F3" w:rsidP="00AF63FD">
            <w:pPr>
              <w:pStyle w:val="af"/>
            </w:pPr>
            <w:r w:rsidRPr="00F33E67">
              <w:t>1197,78</w:t>
            </w:r>
          </w:p>
        </w:tc>
      </w:tr>
    </w:tbl>
    <w:p w:rsidR="009D059E" w:rsidRPr="00F33E67" w:rsidRDefault="009D059E" w:rsidP="009D059E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>В ходе рассмотрения заявок установлено следующее:</w:t>
      </w:r>
    </w:p>
    <w:p w:rsidR="00EF4A1B" w:rsidRPr="00F33E67" w:rsidRDefault="009D059E" w:rsidP="00EF4A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lastRenderedPageBreak/>
        <w:t>По Лоту 1</w:t>
      </w:r>
      <w:r w:rsidR="00CF0440"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EF4A1B" w:rsidRPr="00F33E67">
        <w:rPr>
          <w:rFonts w:ascii="Times New Roman" w:hAnsi="Times New Roman" w:cs="Times New Roman"/>
          <w:sz w:val="24"/>
          <w:szCs w:val="24"/>
        </w:rPr>
        <w:t>поступила одна заявка на участие в аукционе на право заключения договора аренды на земельный участок, находящийся в государственной собственности</w:t>
      </w:r>
      <w:r w:rsidR="003D07F3" w:rsidRPr="00F33E67">
        <w:rPr>
          <w:rFonts w:ascii="Times New Roman" w:hAnsi="Times New Roman" w:cs="Times New Roman"/>
          <w:sz w:val="24"/>
          <w:szCs w:val="24"/>
        </w:rPr>
        <w:t>, которая не разграничена</w:t>
      </w:r>
      <w:r w:rsidR="00EF4A1B" w:rsidRPr="00F33E6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Y="172"/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68"/>
        <w:gridCol w:w="1660"/>
        <w:gridCol w:w="1559"/>
        <w:gridCol w:w="1701"/>
        <w:gridCol w:w="1278"/>
        <w:gridCol w:w="1267"/>
      </w:tblGrid>
      <w:tr w:rsidR="00EF4A1B" w:rsidRPr="00F33E67" w:rsidTr="003D07F3">
        <w:tc>
          <w:tcPr>
            <w:tcW w:w="720" w:type="dxa"/>
            <w:vAlign w:val="center"/>
          </w:tcPr>
          <w:p w:rsidR="00EF4A1B" w:rsidRPr="00F33E67" w:rsidRDefault="00EF4A1B" w:rsidP="00F22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F4A1B" w:rsidRPr="00F33E67" w:rsidRDefault="00EF4A1B" w:rsidP="00F22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68" w:type="dxa"/>
            <w:vAlign w:val="center"/>
          </w:tcPr>
          <w:p w:rsidR="00EF4A1B" w:rsidRPr="00F33E67" w:rsidRDefault="00EF4A1B" w:rsidP="00F22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Наименования (имена) претендентов</w:t>
            </w:r>
          </w:p>
        </w:tc>
        <w:tc>
          <w:tcPr>
            <w:tcW w:w="1660" w:type="dxa"/>
            <w:vAlign w:val="center"/>
          </w:tcPr>
          <w:p w:rsidR="00EF4A1B" w:rsidRPr="00F33E67" w:rsidRDefault="00EF4A1B" w:rsidP="00F22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 xml:space="preserve">Дата приема, № заявки, </w:t>
            </w:r>
          </w:p>
        </w:tc>
        <w:tc>
          <w:tcPr>
            <w:tcW w:w="1559" w:type="dxa"/>
            <w:vAlign w:val="center"/>
          </w:tcPr>
          <w:p w:rsidR="00EF4A1B" w:rsidRPr="00F33E67" w:rsidRDefault="00EF4A1B" w:rsidP="00F22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Дата внесение задатка</w:t>
            </w:r>
          </w:p>
        </w:tc>
        <w:tc>
          <w:tcPr>
            <w:tcW w:w="1701" w:type="dxa"/>
          </w:tcPr>
          <w:p w:rsidR="00EF4A1B" w:rsidRPr="00F33E67" w:rsidRDefault="00EF4A1B" w:rsidP="00F22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Допущенных к участию в аукционе и признанных участниками аукциона</w:t>
            </w:r>
          </w:p>
        </w:tc>
        <w:tc>
          <w:tcPr>
            <w:tcW w:w="1278" w:type="dxa"/>
          </w:tcPr>
          <w:p w:rsidR="00EF4A1B" w:rsidRPr="00F33E67" w:rsidRDefault="00EF4A1B" w:rsidP="00F22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Не допущенных к участию в аукционе</w:t>
            </w:r>
          </w:p>
        </w:tc>
        <w:tc>
          <w:tcPr>
            <w:tcW w:w="1267" w:type="dxa"/>
          </w:tcPr>
          <w:p w:rsidR="00EF4A1B" w:rsidRPr="00F33E67" w:rsidRDefault="00EF4A1B" w:rsidP="00F22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Причина отказа в допуске к участию в аукционе</w:t>
            </w:r>
          </w:p>
        </w:tc>
      </w:tr>
      <w:tr w:rsidR="00EF4A1B" w:rsidRPr="00F33E67" w:rsidTr="003D07F3">
        <w:tc>
          <w:tcPr>
            <w:tcW w:w="720" w:type="dxa"/>
          </w:tcPr>
          <w:p w:rsidR="00EF4A1B" w:rsidRPr="00F33E67" w:rsidRDefault="00EF4A1B" w:rsidP="00F22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</w:tcPr>
          <w:p w:rsidR="00EF4A1B" w:rsidRPr="00F33E67" w:rsidRDefault="003D07F3" w:rsidP="003D07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Брагина Татьяна Анатольевна</w:t>
            </w:r>
          </w:p>
        </w:tc>
        <w:tc>
          <w:tcPr>
            <w:tcW w:w="1660" w:type="dxa"/>
          </w:tcPr>
          <w:p w:rsidR="00EF4A1B" w:rsidRPr="00F33E67" w:rsidRDefault="00EF4A1B" w:rsidP="00F22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A1B" w:rsidRPr="00F33E67" w:rsidRDefault="003D07F3" w:rsidP="001F7C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№ 1 от 13.01.2020</w:t>
            </w:r>
          </w:p>
        </w:tc>
        <w:tc>
          <w:tcPr>
            <w:tcW w:w="1559" w:type="dxa"/>
          </w:tcPr>
          <w:p w:rsidR="00EF4A1B" w:rsidRPr="00F33E67" w:rsidRDefault="00EF4A1B" w:rsidP="003D07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 xml:space="preserve">платежное поручение  № </w:t>
            </w:r>
            <w:r w:rsidR="003D07F3" w:rsidRPr="00F33E67">
              <w:rPr>
                <w:rFonts w:ascii="Times New Roman" w:hAnsi="Times New Roman" w:cs="Times New Roman"/>
                <w:sz w:val="24"/>
                <w:szCs w:val="24"/>
              </w:rPr>
              <w:t>19074</w:t>
            </w:r>
            <w:r w:rsidR="00784D0C" w:rsidRPr="00F33E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D07F3" w:rsidRPr="00F33E6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84D0C" w:rsidRPr="00F33E6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D07F3" w:rsidRPr="00F33E67">
              <w:rPr>
                <w:rFonts w:ascii="Times New Roman" w:hAnsi="Times New Roman" w:cs="Times New Roman"/>
                <w:sz w:val="24"/>
                <w:szCs w:val="24"/>
              </w:rPr>
              <w:t>1.2020</w:t>
            </w:r>
          </w:p>
        </w:tc>
        <w:tc>
          <w:tcPr>
            <w:tcW w:w="1701" w:type="dxa"/>
          </w:tcPr>
          <w:p w:rsidR="00EF4A1B" w:rsidRPr="00F33E67" w:rsidRDefault="00EF4A1B" w:rsidP="00F22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Допущен</w:t>
            </w:r>
          </w:p>
        </w:tc>
        <w:tc>
          <w:tcPr>
            <w:tcW w:w="1278" w:type="dxa"/>
          </w:tcPr>
          <w:p w:rsidR="00EF4A1B" w:rsidRPr="00F33E67" w:rsidRDefault="00EF4A1B" w:rsidP="00F22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EF4A1B" w:rsidRPr="00F33E67" w:rsidRDefault="00EF4A1B" w:rsidP="00F22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8AB" w:rsidRPr="00F33E67" w:rsidRDefault="003D07F3" w:rsidP="005358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       </w:t>
      </w:r>
      <w:r w:rsidR="005358AB" w:rsidRPr="00F33E67">
        <w:rPr>
          <w:rFonts w:ascii="Times New Roman" w:hAnsi="Times New Roman" w:cs="Times New Roman"/>
          <w:sz w:val="24"/>
          <w:szCs w:val="24"/>
        </w:rPr>
        <w:t xml:space="preserve">Все документы по перечню, указанному в извещении, представлены и оформлены надлежащим образом, соответствуют действующему законодательству. </w:t>
      </w:r>
      <w:r w:rsidR="00673FD2" w:rsidRPr="00F33E67">
        <w:rPr>
          <w:rFonts w:ascii="Times New Roman" w:hAnsi="Times New Roman" w:cs="Times New Roman"/>
          <w:sz w:val="24"/>
          <w:szCs w:val="24"/>
        </w:rPr>
        <w:t xml:space="preserve">    </w:t>
      </w:r>
      <w:r w:rsidR="005358AB" w:rsidRPr="00F33E67">
        <w:rPr>
          <w:rFonts w:ascii="Times New Roman" w:hAnsi="Times New Roman" w:cs="Times New Roman"/>
          <w:sz w:val="24"/>
          <w:szCs w:val="24"/>
        </w:rPr>
        <w:t xml:space="preserve">Заявка соответствует требованиям и условиям извещения. </w:t>
      </w:r>
      <w:r w:rsidR="00784D0C" w:rsidRPr="00F33E67">
        <w:rPr>
          <w:rFonts w:ascii="Times New Roman" w:hAnsi="Times New Roman" w:cs="Times New Roman"/>
          <w:sz w:val="24"/>
          <w:szCs w:val="24"/>
        </w:rPr>
        <w:t xml:space="preserve">Задаток от претендента подтвержден выпиской со счета средств во временном распоряжении № </w:t>
      </w:r>
      <w:r w:rsidRPr="00F33E67">
        <w:rPr>
          <w:rFonts w:ascii="Times New Roman" w:hAnsi="Times New Roman" w:cs="Times New Roman"/>
          <w:sz w:val="24"/>
          <w:szCs w:val="24"/>
        </w:rPr>
        <w:t>05193004400 от 14</w:t>
      </w:r>
      <w:r w:rsidR="00784D0C" w:rsidRPr="00F33E67">
        <w:rPr>
          <w:rFonts w:ascii="Times New Roman" w:hAnsi="Times New Roman" w:cs="Times New Roman"/>
          <w:sz w:val="24"/>
          <w:szCs w:val="24"/>
        </w:rPr>
        <w:t>.0</w:t>
      </w:r>
      <w:r w:rsidRPr="00F33E67">
        <w:rPr>
          <w:rFonts w:ascii="Times New Roman" w:hAnsi="Times New Roman" w:cs="Times New Roman"/>
          <w:sz w:val="24"/>
          <w:szCs w:val="24"/>
        </w:rPr>
        <w:t>1.2020</w:t>
      </w:r>
      <w:r w:rsidR="00784D0C" w:rsidRPr="00F33E6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84D0C" w:rsidRPr="00F33E67" w:rsidRDefault="00784D0C" w:rsidP="005358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BCC" w:rsidRPr="00F33E67" w:rsidRDefault="000A710B" w:rsidP="009E6BCC">
      <w:pPr>
        <w:widowControl w:val="0"/>
        <w:tabs>
          <w:tab w:val="left" w:pos="707"/>
        </w:tabs>
        <w:suppressAutoHyphens/>
        <w:spacing w:after="0" w:line="240" w:lineRule="auto"/>
        <w:ind w:firstLine="42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3E67">
        <w:rPr>
          <w:rFonts w:ascii="Times New Roman" w:eastAsia="Times New Roman" w:hAnsi="Times New Roman" w:cs="Times New Roman"/>
          <w:sz w:val="24"/>
          <w:szCs w:val="24"/>
        </w:rPr>
        <w:t>Решили:</w:t>
      </w:r>
    </w:p>
    <w:p w:rsidR="00673FD2" w:rsidRPr="00F33E67" w:rsidRDefault="00673FD2" w:rsidP="009E6BCC">
      <w:pPr>
        <w:widowControl w:val="0"/>
        <w:tabs>
          <w:tab w:val="left" w:pos="707"/>
        </w:tabs>
        <w:suppressAutoHyphens/>
        <w:spacing w:after="0" w:line="240" w:lineRule="auto"/>
        <w:ind w:firstLine="42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4A1B" w:rsidRPr="00F33E67" w:rsidRDefault="00784D0C" w:rsidP="00673FD2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673FD2" w:rsidRPr="00F33E6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4A1B" w:rsidRPr="00F33E67">
        <w:rPr>
          <w:rFonts w:ascii="Times New Roman" w:eastAsia="Times New Roman" w:hAnsi="Times New Roman" w:cs="Times New Roman"/>
          <w:sz w:val="24"/>
          <w:szCs w:val="24"/>
        </w:rPr>
        <w:t xml:space="preserve">Признать аукцион на право заключения договора аренды на </w:t>
      </w:r>
      <w:r w:rsidR="00EF4A1B" w:rsidRPr="00F33E67">
        <w:rPr>
          <w:rFonts w:ascii="Times New Roman" w:hAnsi="Times New Roman" w:cs="Times New Roman"/>
          <w:sz w:val="24"/>
          <w:szCs w:val="24"/>
        </w:rPr>
        <w:t xml:space="preserve">земельный участок, находящийся в государственной собственности, которая </w:t>
      </w:r>
      <w:r w:rsidR="003D07F3" w:rsidRPr="00F33E67">
        <w:rPr>
          <w:rFonts w:ascii="Times New Roman" w:hAnsi="Times New Roman" w:cs="Times New Roman"/>
          <w:sz w:val="24"/>
          <w:szCs w:val="24"/>
        </w:rPr>
        <w:t>не разграничена</w:t>
      </w:r>
      <w:r w:rsidR="00EF4A1B" w:rsidRPr="00F33E67">
        <w:rPr>
          <w:rFonts w:ascii="Times New Roman" w:hAnsi="Times New Roman" w:cs="Times New Roman"/>
          <w:sz w:val="24"/>
          <w:szCs w:val="24"/>
        </w:rPr>
        <w:t xml:space="preserve">, по Лоту № </w:t>
      </w:r>
      <w:r w:rsidR="00205ED9" w:rsidRPr="00F33E67">
        <w:rPr>
          <w:rFonts w:ascii="Times New Roman" w:hAnsi="Times New Roman" w:cs="Times New Roman"/>
          <w:sz w:val="24"/>
          <w:szCs w:val="24"/>
        </w:rPr>
        <w:t>1</w:t>
      </w:r>
      <w:r w:rsidR="00EF4A1B" w:rsidRPr="00F33E67">
        <w:rPr>
          <w:rFonts w:ascii="Times New Roman" w:hAnsi="Times New Roman" w:cs="Times New Roman"/>
          <w:sz w:val="24"/>
          <w:szCs w:val="24"/>
        </w:rPr>
        <w:t xml:space="preserve"> с кадастровым номером 24:39:</w:t>
      </w:r>
      <w:r w:rsidR="003D07F3" w:rsidRPr="00F33E67">
        <w:rPr>
          <w:rFonts w:ascii="Times New Roman" w:hAnsi="Times New Roman" w:cs="Times New Roman"/>
          <w:sz w:val="24"/>
          <w:szCs w:val="24"/>
        </w:rPr>
        <w:t>0900001</w:t>
      </w:r>
      <w:r w:rsidR="00EF4A1B" w:rsidRPr="00F33E67">
        <w:rPr>
          <w:rFonts w:ascii="Times New Roman" w:hAnsi="Times New Roman" w:cs="Times New Roman"/>
          <w:sz w:val="24"/>
          <w:szCs w:val="24"/>
        </w:rPr>
        <w:t>:</w:t>
      </w:r>
      <w:r w:rsidR="003D07F3" w:rsidRPr="00F33E67">
        <w:rPr>
          <w:rFonts w:ascii="Times New Roman" w:hAnsi="Times New Roman" w:cs="Times New Roman"/>
          <w:sz w:val="24"/>
          <w:szCs w:val="24"/>
        </w:rPr>
        <w:t>1326</w:t>
      </w:r>
      <w:r w:rsidR="00EF4A1B" w:rsidRPr="00F33E67">
        <w:rPr>
          <w:rFonts w:ascii="Times New Roman" w:hAnsi="Times New Roman" w:cs="Times New Roman"/>
          <w:sz w:val="24"/>
          <w:szCs w:val="24"/>
        </w:rPr>
        <w:t xml:space="preserve">, Красноярский край, Ужурский район, </w:t>
      </w:r>
      <w:r w:rsidR="003D07F3" w:rsidRPr="00F33E67">
        <w:rPr>
          <w:rFonts w:ascii="Times New Roman" w:hAnsi="Times New Roman" w:cs="Times New Roman"/>
          <w:sz w:val="24"/>
          <w:szCs w:val="24"/>
        </w:rPr>
        <w:t>п</w:t>
      </w:r>
      <w:r w:rsidR="00142166" w:rsidRPr="00F33E67">
        <w:rPr>
          <w:rFonts w:ascii="Times New Roman" w:hAnsi="Times New Roman" w:cs="Times New Roman"/>
          <w:sz w:val="24"/>
          <w:szCs w:val="24"/>
        </w:rPr>
        <w:t>.</w:t>
      </w:r>
      <w:r w:rsidR="003D07F3" w:rsidRPr="00F33E67">
        <w:rPr>
          <w:rFonts w:ascii="Times New Roman" w:hAnsi="Times New Roman" w:cs="Times New Roman"/>
          <w:sz w:val="24"/>
          <w:szCs w:val="24"/>
        </w:rPr>
        <w:t>Прилужье</w:t>
      </w:r>
      <w:r w:rsidR="00142166" w:rsidRPr="00F33E67">
        <w:rPr>
          <w:rFonts w:ascii="Times New Roman" w:hAnsi="Times New Roman" w:cs="Times New Roman"/>
          <w:sz w:val="24"/>
          <w:szCs w:val="24"/>
        </w:rPr>
        <w:t>, ул.</w:t>
      </w:r>
      <w:r w:rsidR="003D07F3" w:rsidRPr="00F33E67">
        <w:rPr>
          <w:rFonts w:ascii="Times New Roman" w:hAnsi="Times New Roman" w:cs="Times New Roman"/>
          <w:sz w:val="24"/>
          <w:szCs w:val="24"/>
        </w:rPr>
        <w:t>Новая, 2/1,</w:t>
      </w:r>
      <w:r w:rsidR="00EF4A1B"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EF4A1B" w:rsidRPr="00F33E67">
        <w:rPr>
          <w:rFonts w:ascii="Times New Roman" w:eastAsia="Times New Roman" w:hAnsi="Times New Roman" w:cs="Times New Roman"/>
          <w:sz w:val="24"/>
          <w:szCs w:val="24"/>
        </w:rPr>
        <w:t xml:space="preserve">несостоявшимся по причине подачи одной заявки от </w:t>
      </w:r>
      <w:r w:rsidR="00673FD2" w:rsidRPr="00F33E67">
        <w:rPr>
          <w:rFonts w:ascii="Times New Roman" w:eastAsia="Times New Roman" w:hAnsi="Times New Roman" w:cs="Times New Roman"/>
          <w:sz w:val="24"/>
          <w:szCs w:val="24"/>
        </w:rPr>
        <w:t>Брагиной Татьяны Анатольевны</w:t>
      </w:r>
      <w:r w:rsidR="00EF4A1B" w:rsidRPr="00F33E67">
        <w:rPr>
          <w:rFonts w:ascii="Times New Roman" w:eastAsia="Times New Roman" w:hAnsi="Times New Roman" w:cs="Times New Roman"/>
          <w:sz w:val="24"/>
          <w:szCs w:val="24"/>
        </w:rPr>
        <w:t xml:space="preserve">. Признать </w:t>
      </w:r>
      <w:r w:rsidR="00673FD2" w:rsidRPr="00F33E67">
        <w:rPr>
          <w:rFonts w:ascii="Times New Roman" w:eastAsia="Times New Roman" w:hAnsi="Times New Roman" w:cs="Times New Roman"/>
          <w:sz w:val="24"/>
          <w:szCs w:val="24"/>
        </w:rPr>
        <w:t>Брагину Татьяну Анатольевну</w:t>
      </w:r>
      <w:r w:rsidR="00EF4A1B" w:rsidRPr="00F33E67">
        <w:rPr>
          <w:rFonts w:ascii="Times New Roman" w:eastAsia="Times New Roman" w:hAnsi="Times New Roman" w:cs="Times New Roman"/>
          <w:sz w:val="24"/>
          <w:szCs w:val="24"/>
        </w:rPr>
        <w:t xml:space="preserve"> участником аукциона. Заключить договор аренды на земельный участок, </w:t>
      </w:r>
      <w:r w:rsidR="00673FD2" w:rsidRPr="00F33E67">
        <w:rPr>
          <w:rFonts w:ascii="Times New Roman" w:eastAsia="Times New Roman" w:hAnsi="Times New Roman" w:cs="Times New Roman"/>
          <w:sz w:val="24"/>
          <w:szCs w:val="24"/>
        </w:rPr>
        <w:t>по начальной цене предмета аукциона с единственным участником аукциона с Брагиной Татьяной Анатольевной.</w:t>
      </w:r>
    </w:p>
    <w:p w:rsidR="00673FD2" w:rsidRPr="00F33E67" w:rsidRDefault="00673FD2" w:rsidP="00673FD2">
      <w:pPr>
        <w:widowControl w:val="0"/>
        <w:tabs>
          <w:tab w:val="left" w:pos="707"/>
        </w:tabs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784D0C" w:rsidRPr="00F33E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F33E67">
        <w:rPr>
          <w:rFonts w:ascii="Times New Roman" w:hAnsi="Times New Roman" w:cs="Times New Roman"/>
          <w:sz w:val="24"/>
          <w:szCs w:val="24"/>
        </w:rPr>
        <w:t xml:space="preserve"> Уведомить претендента по Лоту № 1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>Брагину Татьяну Анатольевну</w:t>
      </w:r>
      <w:r w:rsidRPr="00F33E67">
        <w:rPr>
          <w:rFonts w:ascii="Times New Roman" w:hAnsi="Times New Roman" w:cs="Times New Roman"/>
          <w:sz w:val="24"/>
          <w:szCs w:val="24"/>
        </w:rPr>
        <w:t xml:space="preserve"> о принятом решении не позднее следующего рабочего дня с даты  оформления настоящего протокола, путем вручения ему под расписку соответствующего уведомления либо направления такого уведомления по почте заказным письмом.</w:t>
      </w:r>
    </w:p>
    <w:p w:rsidR="00784D0C" w:rsidRPr="00F33E67" w:rsidRDefault="00784D0C" w:rsidP="00784D0C">
      <w:pPr>
        <w:widowControl w:val="0"/>
        <w:tabs>
          <w:tab w:val="left" w:pos="9498"/>
        </w:tabs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84D0C" w:rsidRPr="00F33E67" w:rsidRDefault="00784D0C" w:rsidP="009F11B9">
      <w:pPr>
        <w:widowControl w:val="0"/>
        <w:tabs>
          <w:tab w:val="left" w:pos="9498"/>
        </w:tabs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E7AD0" w:rsidRPr="00F33E67" w:rsidRDefault="00506A7D" w:rsidP="00D260C2">
      <w:pPr>
        <w:widowControl w:val="0"/>
        <w:tabs>
          <w:tab w:val="left" w:pos="9498"/>
        </w:tabs>
        <w:autoSpaceDE w:val="0"/>
        <w:autoSpaceDN w:val="0"/>
        <w:adjustRightInd w:val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Подписи:</w:t>
      </w:r>
    </w:p>
    <w:p w:rsidR="004E468B" w:rsidRPr="00F33E67" w:rsidRDefault="004E468B" w:rsidP="004E468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E7AD0" w:rsidRPr="00F33E67" w:rsidRDefault="00A76002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>Казанцев Ю.П</w:t>
      </w:r>
      <w:r w:rsidR="00F93FF3" w:rsidRPr="00F33E67">
        <w:rPr>
          <w:rFonts w:ascii="Times New Roman" w:hAnsi="Times New Roman" w:cs="Times New Roman"/>
          <w:sz w:val="24"/>
          <w:szCs w:val="24"/>
        </w:rPr>
        <w:t>.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62373" w:rsidRPr="00F33E6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3FF3" w:rsidRPr="00F33E67">
        <w:rPr>
          <w:rFonts w:ascii="Times New Roman" w:hAnsi="Times New Roman" w:cs="Times New Roman"/>
          <w:sz w:val="24"/>
          <w:szCs w:val="24"/>
        </w:rPr>
        <w:t xml:space="preserve"> 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</w:t>
      </w:r>
      <w:r w:rsidR="00F33E67">
        <w:rPr>
          <w:rFonts w:ascii="Times New Roman" w:hAnsi="Times New Roman" w:cs="Times New Roman"/>
          <w:sz w:val="24"/>
          <w:szCs w:val="24"/>
        </w:rPr>
        <w:t xml:space="preserve">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4E7AD0" w:rsidRPr="00F33E67" w:rsidRDefault="004E7AD0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E7AD0" w:rsidRPr="00F33E67" w:rsidRDefault="00673FD2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>Гарифулина И.В.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B62373" w:rsidRPr="00F33E67">
        <w:rPr>
          <w:rFonts w:ascii="Times New Roman" w:hAnsi="Times New Roman" w:cs="Times New Roman"/>
          <w:sz w:val="24"/>
          <w:szCs w:val="24"/>
        </w:rPr>
        <w:t xml:space="preserve">  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A76002" w:rsidRPr="00F33E67">
        <w:rPr>
          <w:rFonts w:ascii="Times New Roman" w:hAnsi="Times New Roman" w:cs="Times New Roman"/>
          <w:sz w:val="24"/>
          <w:szCs w:val="24"/>
        </w:rPr>
        <w:t xml:space="preserve">  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    </w:t>
      </w:r>
      <w:r w:rsidR="00F93FF3" w:rsidRPr="00F33E67">
        <w:rPr>
          <w:rFonts w:ascii="Times New Roman" w:hAnsi="Times New Roman" w:cs="Times New Roman"/>
          <w:sz w:val="24"/>
          <w:szCs w:val="24"/>
        </w:rPr>
        <w:t xml:space="preserve">  </w:t>
      </w:r>
      <w:r w:rsidR="00F33E67">
        <w:rPr>
          <w:rFonts w:ascii="Times New Roman" w:hAnsi="Times New Roman" w:cs="Times New Roman"/>
          <w:sz w:val="24"/>
          <w:szCs w:val="24"/>
        </w:rPr>
        <w:t xml:space="preserve">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4E7AD0" w:rsidRPr="00F33E67" w:rsidRDefault="004E7AD0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E7AD0" w:rsidRPr="00F33E67" w:rsidRDefault="00F93FF3" w:rsidP="00F93FF3">
      <w:pPr>
        <w:tabs>
          <w:tab w:val="left" w:pos="6521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      Шкуратова М.Г.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A76002" w:rsidRPr="00F33E67">
        <w:rPr>
          <w:rFonts w:ascii="Times New Roman" w:hAnsi="Times New Roman" w:cs="Times New Roman"/>
          <w:sz w:val="24"/>
          <w:szCs w:val="24"/>
        </w:rPr>
        <w:t xml:space="preserve">  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23BA0"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F33E67">
        <w:rPr>
          <w:rFonts w:ascii="Times New Roman" w:hAnsi="Times New Roman" w:cs="Times New Roman"/>
          <w:sz w:val="24"/>
          <w:szCs w:val="24"/>
        </w:rPr>
        <w:t xml:space="preserve">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4E7AD0" w:rsidRPr="00F33E67" w:rsidRDefault="00F33E67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4E7AD0" w:rsidRPr="00F33E67" w:rsidRDefault="00F93FF3" w:rsidP="00F93F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      </w:t>
      </w:r>
      <w:r w:rsidR="00673FD2" w:rsidRPr="00F33E67">
        <w:rPr>
          <w:rFonts w:ascii="Times New Roman" w:hAnsi="Times New Roman" w:cs="Times New Roman"/>
          <w:sz w:val="24"/>
          <w:szCs w:val="24"/>
        </w:rPr>
        <w:t>Буякас В.В.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C1EE6" w:rsidRPr="00F33E67">
        <w:rPr>
          <w:rFonts w:ascii="Times New Roman" w:hAnsi="Times New Roman" w:cs="Times New Roman"/>
          <w:sz w:val="24"/>
          <w:szCs w:val="24"/>
        </w:rPr>
        <w:t xml:space="preserve"> 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A76002" w:rsidRPr="00F33E67">
        <w:rPr>
          <w:rFonts w:ascii="Times New Roman" w:hAnsi="Times New Roman" w:cs="Times New Roman"/>
          <w:sz w:val="24"/>
          <w:szCs w:val="24"/>
        </w:rPr>
        <w:t xml:space="preserve">     </w:t>
      </w:r>
      <w:r w:rsidR="00F33E6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4E7AD0" w:rsidRPr="00F33E67">
        <w:rPr>
          <w:rFonts w:ascii="Times New Roman" w:hAnsi="Times New Roman" w:cs="Times New Roman"/>
          <w:sz w:val="24"/>
          <w:szCs w:val="24"/>
        </w:rPr>
        <w:t>___________________</w:t>
      </w:r>
    </w:p>
    <w:p w:rsidR="004E7AD0" w:rsidRPr="00F33E67" w:rsidRDefault="00F33E67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93933" w:rsidRPr="00F33E67" w:rsidRDefault="00B93933" w:rsidP="00B93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      </w:t>
      </w:r>
      <w:r w:rsidR="00673FD2" w:rsidRPr="00F33E67">
        <w:rPr>
          <w:rFonts w:ascii="Times New Roman" w:hAnsi="Times New Roman" w:cs="Times New Roman"/>
          <w:sz w:val="24"/>
          <w:szCs w:val="24"/>
        </w:rPr>
        <w:t>Марьясова Г.Г.</w:t>
      </w:r>
      <w:r w:rsidRPr="00F33E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F33E67">
        <w:rPr>
          <w:rFonts w:ascii="Times New Roman" w:hAnsi="Times New Roman" w:cs="Times New Roman"/>
          <w:sz w:val="24"/>
          <w:szCs w:val="24"/>
        </w:rPr>
        <w:t xml:space="preserve">      </w:t>
      </w:r>
      <w:r w:rsidRPr="00F33E67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B93933" w:rsidRPr="00F33E67" w:rsidRDefault="00B93933" w:rsidP="00B939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93933" w:rsidRPr="00F33E67" w:rsidRDefault="00B93933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B93933" w:rsidRPr="00F33E67" w:rsidSect="00F33E67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1BC" w:rsidRDefault="00AC71BC" w:rsidP="009E6BCC">
      <w:pPr>
        <w:spacing w:after="0" w:line="240" w:lineRule="auto"/>
      </w:pPr>
      <w:r>
        <w:separator/>
      </w:r>
    </w:p>
  </w:endnote>
  <w:endnote w:type="continuationSeparator" w:id="0">
    <w:p w:rsidR="00AC71BC" w:rsidRDefault="00AC71BC" w:rsidP="009E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1BC" w:rsidRDefault="00AC71BC" w:rsidP="009E6BCC">
      <w:pPr>
        <w:spacing w:after="0" w:line="240" w:lineRule="auto"/>
      </w:pPr>
      <w:r>
        <w:separator/>
      </w:r>
    </w:p>
  </w:footnote>
  <w:footnote w:type="continuationSeparator" w:id="0">
    <w:p w:rsidR="00AC71BC" w:rsidRDefault="00AC71BC" w:rsidP="009E6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0"/>
    <w:multiLevelType w:val="hybridMultilevel"/>
    <w:tmpl w:val="0C82457A"/>
    <w:lvl w:ilvl="0" w:tplc="34167D86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 w15:restartNumberingAfterBreak="0">
    <w:nsid w:val="1A0D2D96"/>
    <w:multiLevelType w:val="hybridMultilevel"/>
    <w:tmpl w:val="39668CE8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45C023C2"/>
    <w:multiLevelType w:val="hybridMultilevel"/>
    <w:tmpl w:val="8C96F5F4"/>
    <w:lvl w:ilvl="0" w:tplc="E730C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B4D"/>
    <w:rsid w:val="00005F1B"/>
    <w:rsid w:val="000649A2"/>
    <w:rsid w:val="00091C68"/>
    <w:rsid w:val="000A710B"/>
    <w:rsid w:val="00142166"/>
    <w:rsid w:val="00164A63"/>
    <w:rsid w:val="00193CBE"/>
    <w:rsid w:val="001B2A01"/>
    <w:rsid w:val="001B5626"/>
    <w:rsid w:val="001F7C06"/>
    <w:rsid w:val="00205ED9"/>
    <w:rsid w:val="00243EE1"/>
    <w:rsid w:val="002B5B4D"/>
    <w:rsid w:val="002D7132"/>
    <w:rsid w:val="0031775A"/>
    <w:rsid w:val="00321367"/>
    <w:rsid w:val="003A144F"/>
    <w:rsid w:val="003C48F3"/>
    <w:rsid w:val="003D07F3"/>
    <w:rsid w:val="004220AF"/>
    <w:rsid w:val="00453C31"/>
    <w:rsid w:val="00464DA0"/>
    <w:rsid w:val="00471DA1"/>
    <w:rsid w:val="004B688A"/>
    <w:rsid w:val="004E3A79"/>
    <w:rsid w:val="004E468B"/>
    <w:rsid w:val="004E7AD0"/>
    <w:rsid w:val="005013D2"/>
    <w:rsid w:val="0050298E"/>
    <w:rsid w:val="00506A7D"/>
    <w:rsid w:val="005358AB"/>
    <w:rsid w:val="005B29E5"/>
    <w:rsid w:val="005B2B6C"/>
    <w:rsid w:val="005D7ADD"/>
    <w:rsid w:val="005E5897"/>
    <w:rsid w:val="0060071A"/>
    <w:rsid w:val="006566A6"/>
    <w:rsid w:val="00673FD2"/>
    <w:rsid w:val="00687CB8"/>
    <w:rsid w:val="006C313A"/>
    <w:rsid w:val="007176CE"/>
    <w:rsid w:val="00754372"/>
    <w:rsid w:val="00784D0C"/>
    <w:rsid w:val="0079371E"/>
    <w:rsid w:val="007B557C"/>
    <w:rsid w:val="007C7B50"/>
    <w:rsid w:val="00820747"/>
    <w:rsid w:val="00850ABD"/>
    <w:rsid w:val="0086266A"/>
    <w:rsid w:val="008723A2"/>
    <w:rsid w:val="00896DB0"/>
    <w:rsid w:val="008C1228"/>
    <w:rsid w:val="008C30DB"/>
    <w:rsid w:val="008D0605"/>
    <w:rsid w:val="009018FB"/>
    <w:rsid w:val="00905921"/>
    <w:rsid w:val="0091088F"/>
    <w:rsid w:val="009319C1"/>
    <w:rsid w:val="00940485"/>
    <w:rsid w:val="009741F5"/>
    <w:rsid w:val="009C3C98"/>
    <w:rsid w:val="009D059E"/>
    <w:rsid w:val="009E6BCC"/>
    <w:rsid w:val="009F11B9"/>
    <w:rsid w:val="00A05CA7"/>
    <w:rsid w:val="00A1154E"/>
    <w:rsid w:val="00A203AC"/>
    <w:rsid w:val="00A5759F"/>
    <w:rsid w:val="00A6707C"/>
    <w:rsid w:val="00A67761"/>
    <w:rsid w:val="00A70148"/>
    <w:rsid w:val="00A76002"/>
    <w:rsid w:val="00AC71BC"/>
    <w:rsid w:val="00AF63FD"/>
    <w:rsid w:val="00B06982"/>
    <w:rsid w:val="00B173D4"/>
    <w:rsid w:val="00B32680"/>
    <w:rsid w:val="00B544D4"/>
    <w:rsid w:val="00B62373"/>
    <w:rsid w:val="00B93933"/>
    <w:rsid w:val="00C02C9F"/>
    <w:rsid w:val="00C14DD0"/>
    <w:rsid w:val="00C26DC7"/>
    <w:rsid w:val="00C863A7"/>
    <w:rsid w:val="00C92ADD"/>
    <w:rsid w:val="00CC3B78"/>
    <w:rsid w:val="00CC4BE2"/>
    <w:rsid w:val="00CD4678"/>
    <w:rsid w:val="00CF0440"/>
    <w:rsid w:val="00CF1BB2"/>
    <w:rsid w:val="00D05F6F"/>
    <w:rsid w:val="00D235C9"/>
    <w:rsid w:val="00D260C2"/>
    <w:rsid w:val="00D50C68"/>
    <w:rsid w:val="00D601B1"/>
    <w:rsid w:val="00DC113D"/>
    <w:rsid w:val="00E23BA0"/>
    <w:rsid w:val="00E6525A"/>
    <w:rsid w:val="00E74599"/>
    <w:rsid w:val="00EB6C3A"/>
    <w:rsid w:val="00EC1EE6"/>
    <w:rsid w:val="00EF4A1B"/>
    <w:rsid w:val="00F31F68"/>
    <w:rsid w:val="00F33E67"/>
    <w:rsid w:val="00F74659"/>
    <w:rsid w:val="00F8387D"/>
    <w:rsid w:val="00F83AC3"/>
    <w:rsid w:val="00F92A82"/>
    <w:rsid w:val="00F9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19299-9C52-44D2-AFB3-E0659D4A3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68"/>
  </w:style>
  <w:style w:type="paragraph" w:styleId="2">
    <w:name w:val="heading 2"/>
    <w:basedOn w:val="a"/>
    <w:next w:val="a"/>
    <w:link w:val="20"/>
    <w:qFormat/>
    <w:rsid w:val="009D059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D059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9D05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rsid w:val="009D059E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9D05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9D059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9D059E"/>
    <w:rPr>
      <w:rFonts w:ascii="Times New Roman" w:eastAsia="Times New Roman" w:hAnsi="Times New Roman" w:cs="Times New Roman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E6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6BCC"/>
  </w:style>
  <w:style w:type="paragraph" w:styleId="aa">
    <w:name w:val="footer"/>
    <w:basedOn w:val="a"/>
    <w:link w:val="ab"/>
    <w:uiPriority w:val="99"/>
    <w:unhideWhenUsed/>
    <w:rsid w:val="009E6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E6BCC"/>
  </w:style>
  <w:style w:type="paragraph" w:styleId="ac">
    <w:name w:val="Balloon Text"/>
    <w:basedOn w:val="a"/>
    <w:link w:val="ad"/>
    <w:uiPriority w:val="99"/>
    <w:semiHidden/>
    <w:unhideWhenUsed/>
    <w:rsid w:val="005B2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B2B6C"/>
    <w:rPr>
      <w:rFonts w:ascii="Segoe UI" w:hAnsi="Segoe UI" w:cs="Segoe UI"/>
      <w:sz w:val="18"/>
      <w:szCs w:val="18"/>
    </w:rPr>
  </w:style>
  <w:style w:type="table" w:styleId="ae">
    <w:name w:val="Table Grid"/>
    <w:basedOn w:val="a1"/>
    <w:rsid w:val="0097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940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0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Garifulina</cp:lastModifiedBy>
  <cp:revision>7</cp:revision>
  <cp:lastPrinted>2020-01-16T03:55:00Z</cp:lastPrinted>
  <dcterms:created xsi:type="dcterms:W3CDTF">2019-07-04T03:52:00Z</dcterms:created>
  <dcterms:modified xsi:type="dcterms:W3CDTF">2020-01-16T03:55:00Z</dcterms:modified>
</cp:coreProperties>
</file>