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42403" w14:textId="77777777" w:rsidR="009C28E7" w:rsidRDefault="000D110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3C4808A" wp14:editId="3484068D">
            <wp:extent cx="562044" cy="676617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31250" r="14055"/>
                    <a:stretch/>
                  </pic:blipFill>
                  <pic:spPr bwMode="auto">
                    <a:xfrm>
                      <a:off x="0" y="0"/>
                      <a:ext cx="562044" cy="67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657B6" w14:textId="77777777" w:rsidR="009C28E7" w:rsidRDefault="000D1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14:paraId="29DFCC0B" w14:textId="77777777" w:rsidR="009C28E7" w:rsidRDefault="000D1102">
      <w:pPr>
        <w:jc w:val="center"/>
        <w:rPr>
          <w:b/>
          <w:sz w:val="28"/>
        </w:rPr>
      </w:pPr>
      <w:r>
        <w:rPr>
          <w:b/>
          <w:sz w:val="28"/>
          <w:szCs w:val="28"/>
        </w:rPr>
        <w:t>КРАСНОЯРСКОГО КРАЯ</w:t>
      </w:r>
    </w:p>
    <w:p w14:paraId="09A37D31" w14:textId="77777777" w:rsidR="009C28E7" w:rsidRDefault="009C28E7">
      <w:pPr>
        <w:rPr>
          <w:b/>
          <w:sz w:val="16"/>
          <w:szCs w:val="16"/>
        </w:rPr>
      </w:pPr>
    </w:p>
    <w:p w14:paraId="6006874F" w14:textId="77777777" w:rsidR="009C28E7" w:rsidRDefault="000D1102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7581B89D" w14:textId="77777777" w:rsidR="009C28E7" w:rsidRDefault="009C28E7">
      <w:pPr>
        <w:jc w:val="both"/>
        <w:rPr>
          <w:sz w:val="28"/>
          <w:szCs w:val="28"/>
        </w:rPr>
      </w:pPr>
    </w:p>
    <w:p w14:paraId="0C9453DA" w14:textId="77777777" w:rsidR="009C28E7" w:rsidRDefault="000D1102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03.04.2025                                        г. Ужур                                                № </w:t>
      </w:r>
    </w:p>
    <w:p w14:paraId="31618C91" w14:textId="77777777" w:rsidR="009C28E7" w:rsidRDefault="009C28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87"/>
      </w:tblGrid>
      <w:tr w:rsidR="009C28E7" w14:paraId="53B88ADC" w14:textId="77777777">
        <w:trPr>
          <w:trHeight w:val="796"/>
        </w:trPr>
        <w:tc>
          <w:tcPr>
            <w:tcW w:w="92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65A5D43" w14:textId="77777777" w:rsidR="009C28E7" w:rsidRDefault="000D1102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принятия решений </w:t>
            </w:r>
            <w:r>
              <w:rPr>
                <w:sz w:val="28"/>
                <w:szCs w:val="28"/>
              </w:rPr>
              <w:t xml:space="preserve">о признании безнадежной к взысканию и списанию задолженности по неналоговым платежам, подлежащим зачислению в бюджет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</w:tc>
      </w:tr>
    </w:tbl>
    <w:p w14:paraId="69B40A9D" w14:textId="77777777" w:rsidR="009C28E7" w:rsidRDefault="000D1102">
      <w:r>
        <w:t xml:space="preserve">           </w:t>
      </w:r>
    </w:p>
    <w:p w14:paraId="3B080A11" w14:textId="77777777" w:rsidR="009C28E7" w:rsidRDefault="000D1102">
      <w:pPr>
        <w:tabs>
          <w:tab w:val="left" w:pos="709"/>
        </w:tabs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В соответствии со статьей 47.2 Бюджетного кодекса Российской Федерации, Постановлением Правитель</w:t>
      </w:r>
      <w:r>
        <w:rPr>
          <w:sz w:val="28"/>
          <w:szCs w:val="28"/>
        </w:rPr>
        <w:t xml:space="preserve">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статьей 19 Устава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а, ПОСТАНОВЛЯЮ:</w:t>
      </w:r>
    </w:p>
    <w:p w14:paraId="3E7710A2" w14:textId="77777777" w:rsidR="009C28E7" w:rsidRDefault="000D1102">
      <w:pPr>
        <w:numPr>
          <w:ilvl w:val="0"/>
          <w:numId w:val="6"/>
        </w:numPr>
        <w:tabs>
          <w:tab w:val="left" w:pos="32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принятия решений о признании безнадежной к</w:t>
      </w:r>
    </w:p>
    <w:p w14:paraId="78C5E440" w14:textId="77777777" w:rsidR="009C28E7" w:rsidRDefault="000D1102">
      <w:pPr>
        <w:tabs>
          <w:tab w:val="left" w:pos="32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взысканию и списанию задолженности по платежам, подлежащим зачислению в местный бюджет, согласно приложению.</w:t>
      </w:r>
    </w:p>
    <w:p w14:paraId="5AD25D70" w14:textId="77777777" w:rsidR="009C28E7" w:rsidRDefault="000D1102">
      <w:pPr>
        <w:numPr>
          <w:ilvl w:val="0"/>
          <w:numId w:val="6"/>
        </w:numPr>
        <w:tabs>
          <w:tab w:val="left" w:pos="32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</w:t>
      </w:r>
      <w:r>
        <w:rPr>
          <w:sz w:val="28"/>
          <w:szCs w:val="28"/>
        </w:rPr>
        <w:t xml:space="preserve">инистрации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от 21.12.2023 №</w:t>
      </w:r>
    </w:p>
    <w:p w14:paraId="53578AFF" w14:textId="77777777" w:rsidR="009C28E7" w:rsidRDefault="000D1102">
      <w:pPr>
        <w:tabs>
          <w:tab w:val="left" w:pos="3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964 «Об утверждении Порядка принятия решений о признании безнадежной к взысканию и списанию задолженности по неналоговым платежам в бюджет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считать</w:t>
      </w:r>
      <w:r>
        <w:rPr>
          <w:sz w:val="28"/>
          <w:szCs w:val="28"/>
        </w:rPr>
        <w:t xml:space="preserve"> утратившим силу.</w:t>
      </w:r>
    </w:p>
    <w:p w14:paraId="607C3565" w14:textId="77777777" w:rsidR="009C28E7" w:rsidRDefault="000D1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над испо</w:t>
      </w:r>
      <w:r>
        <w:rPr>
          <w:sz w:val="28"/>
          <w:szCs w:val="28"/>
        </w:rPr>
        <w:t xml:space="preserve">лнением постановления возложить на руководителя финансового управления Винтер Н.А.  </w:t>
      </w:r>
    </w:p>
    <w:p w14:paraId="18195EF4" w14:textId="77777777" w:rsidR="009C28E7" w:rsidRDefault="000D110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в день, следующий за днем официального опубликования в специальном выпуске газеты «Сибирский хлебороб».</w:t>
      </w:r>
    </w:p>
    <w:p w14:paraId="205C6267" w14:textId="77777777" w:rsidR="009C28E7" w:rsidRDefault="000D110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1337BFE5" w14:textId="77777777" w:rsidR="009C28E7" w:rsidRDefault="009C28E7">
      <w:pPr>
        <w:jc w:val="both"/>
        <w:rPr>
          <w:sz w:val="28"/>
          <w:szCs w:val="28"/>
        </w:rPr>
      </w:pPr>
    </w:p>
    <w:p w14:paraId="5CC969B0" w14:textId="77777777" w:rsidR="009C28E7" w:rsidRDefault="009C28E7"/>
    <w:p w14:paraId="35E8794D" w14:textId="77777777" w:rsidR="009C28E7" w:rsidRDefault="000D1102">
      <w:r>
        <w:rPr>
          <w:sz w:val="28"/>
          <w:szCs w:val="28"/>
        </w:rPr>
        <w:t>Глава райо</w:t>
      </w:r>
      <w:r>
        <w:rPr>
          <w:sz w:val="28"/>
          <w:szCs w:val="28"/>
        </w:rPr>
        <w:t>на                                                                                      К.Н. Зарецкий</w:t>
      </w:r>
      <w:r>
        <w:t xml:space="preserve">                                                                                  </w:t>
      </w:r>
    </w:p>
    <w:p w14:paraId="32825C2F" w14:textId="77777777" w:rsidR="009C28E7" w:rsidRDefault="009C28E7"/>
    <w:p w14:paraId="4E174F6A" w14:textId="77777777" w:rsidR="009C28E7" w:rsidRDefault="009C28E7"/>
    <w:p w14:paraId="6F4E7543" w14:textId="77777777" w:rsidR="009C28E7" w:rsidRDefault="009C28E7"/>
    <w:p w14:paraId="2FF590CA" w14:textId="77777777" w:rsidR="009C28E7" w:rsidRDefault="000D1102">
      <w:r>
        <w:t xml:space="preserve">                                     </w:t>
      </w:r>
    </w:p>
    <w:p w14:paraId="7AC05C30" w14:textId="77777777" w:rsidR="009C28E7" w:rsidRDefault="009C28E7"/>
    <w:p w14:paraId="409D903A" w14:textId="77777777" w:rsidR="009C28E7" w:rsidRDefault="009C28E7"/>
    <w:p w14:paraId="77B2E565" w14:textId="77777777" w:rsidR="009C28E7" w:rsidRDefault="009C28E7"/>
    <w:p w14:paraId="25175C36" w14:textId="77777777" w:rsidR="009C28E7" w:rsidRDefault="009C28E7">
      <w:pPr>
        <w:rPr>
          <w:u w:val="single"/>
        </w:rPr>
      </w:pPr>
    </w:p>
    <w:p w14:paraId="0C395BA9" w14:textId="77777777" w:rsidR="009C28E7" w:rsidRDefault="009C28E7">
      <w:pPr>
        <w:rPr>
          <w:u w:val="single"/>
        </w:rPr>
      </w:pPr>
    </w:p>
    <w:p w14:paraId="0F7E2648" w14:textId="77777777" w:rsidR="009C28E7" w:rsidRDefault="000D1102">
      <w:r>
        <w:t xml:space="preserve">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</w:t>
      </w:r>
    </w:p>
    <w:p w14:paraId="758F615C" w14:textId="77777777" w:rsidR="009C28E7" w:rsidRDefault="000D1102">
      <w:r>
        <w:lastRenderedPageBreak/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 </w:t>
      </w:r>
    </w:p>
    <w:p w14:paraId="1896F206" w14:textId="77777777" w:rsidR="009C28E7" w:rsidRDefault="000D11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к постановлению </w:t>
      </w:r>
    </w:p>
    <w:p w14:paraId="71CF7D5C" w14:textId="77777777" w:rsidR="009C28E7" w:rsidRDefault="000D11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14:paraId="40092091" w14:textId="77777777" w:rsidR="009C28E7" w:rsidRDefault="000D11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  района </w:t>
      </w:r>
    </w:p>
    <w:p w14:paraId="3933351D" w14:textId="77777777" w:rsidR="009C28E7" w:rsidRDefault="000D11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03.04.2025 №  </w:t>
      </w:r>
    </w:p>
    <w:p w14:paraId="7C897C96" w14:textId="77777777" w:rsidR="009C28E7" w:rsidRDefault="009C28E7">
      <w:pPr>
        <w:jc w:val="both"/>
        <w:rPr>
          <w:sz w:val="28"/>
          <w:szCs w:val="28"/>
        </w:rPr>
      </w:pPr>
    </w:p>
    <w:p w14:paraId="417D8BA4" w14:textId="77777777" w:rsidR="009C28E7" w:rsidRDefault="000D110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14:paraId="0862E3E1" w14:textId="77777777" w:rsidR="009C28E7" w:rsidRDefault="009C28E7">
      <w:pPr>
        <w:jc w:val="center"/>
        <w:rPr>
          <w:sz w:val="28"/>
          <w:szCs w:val="28"/>
        </w:rPr>
      </w:pPr>
    </w:p>
    <w:p w14:paraId="54CCE549" w14:textId="77777777" w:rsidR="009C28E7" w:rsidRDefault="000D1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принятия решений о признании безнадежной к взысканию и списанию задолженности </w:t>
      </w:r>
      <w:r>
        <w:rPr>
          <w:sz w:val="28"/>
          <w:szCs w:val="28"/>
        </w:rPr>
        <w:t xml:space="preserve">по неналоговым платежам, подлежащим зачислению в бюджет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</w:p>
    <w:p w14:paraId="53850459" w14:textId="77777777" w:rsidR="009C28E7" w:rsidRDefault="000D1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Порядок принятия решений о признании безнадежной к взысканию и списанию задолженности по неналоговым платежам в бюджет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(далее Порядок) определяет основания</w:t>
      </w:r>
      <w:r>
        <w:rPr>
          <w:sz w:val="28"/>
          <w:szCs w:val="28"/>
        </w:rPr>
        <w:t xml:space="preserve"> и процедуру признания безнадежной к взысканию и списания задолженности по неналоговым платежам, подлежащим зачислению в бюджет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(далее – местный бюджет).</w:t>
      </w:r>
    </w:p>
    <w:p w14:paraId="3104BA93" w14:textId="77777777" w:rsidR="009C28E7" w:rsidRDefault="000D110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Для целей Порядка под безнадежной к взысканию </w:t>
      </w:r>
      <w:r>
        <w:rPr>
          <w:sz w:val="28"/>
          <w:szCs w:val="28"/>
        </w:rPr>
        <w:t>задолженностью по платежам в местный бюджет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понимается задолженность по неналоговым платежам местного бюджета </w:t>
      </w:r>
      <w:r>
        <w:rPr>
          <w:rFonts w:eastAsia="Calibri"/>
          <w:bCs/>
          <w:sz w:val="28"/>
          <w:szCs w:val="28"/>
        </w:rPr>
        <w:t>и суммы пени, числящаяся за юридическими или физическими лицами, в том числе индивидуальными предпринимателями,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неуплаченная в установленный сро</w:t>
      </w:r>
      <w:r>
        <w:rPr>
          <w:rFonts w:eastAsia="Calibri"/>
          <w:bCs/>
          <w:sz w:val="28"/>
          <w:szCs w:val="28"/>
        </w:rPr>
        <w:t>к, и взыскание которой оказалось невозможным в силу причин экономического, социального и (или) юридического характера (далее – задолженность).</w:t>
      </w:r>
    </w:p>
    <w:p w14:paraId="1D7676FD" w14:textId="77777777" w:rsidR="009C28E7" w:rsidRDefault="000D1102">
      <w:pPr>
        <w:jc w:val="both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    3. Задолженность в бюджет, не уплаченная в установленный срок</w:t>
      </w:r>
    </w:p>
    <w:p w14:paraId="64BF9CBA" w14:textId="77777777" w:rsidR="009C28E7" w:rsidRDefault="000D1102">
      <w:pPr>
        <w:tabs>
          <w:tab w:val="left" w:pos="567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признается безнадежной к взысканию и подле</w:t>
      </w:r>
      <w:r>
        <w:rPr>
          <w:sz w:val="28"/>
          <w:szCs w:val="28"/>
        </w:rPr>
        <w:t>жит списанию в соответствии с Порядком в случаях:</w:t>
      </w:r>
    </w:p>
    <w:p w14:paraId="25EC7D17" w14:textId="77777777" w:rsidR="009C28E7" w:rsidRDefault="000D1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 смерти физического лица - плательщика платежей  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7C8795F2" w14:textId="77777777" w:rsidR="009C28E7" w:rsidRDefault="000D1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8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26 октября 2002 года N 127-ФЗ "О несостоятельности (банкротстве</w:t>
      </w:r>
      <w:r>
        <w:rPr>
          <w:sz w:val="28"/>
          <w:szCs w:val="28"/>
        </w:rPr>
        <w:t xml:space="preserve">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        </w:t>
      </w:r>
    </w:p>
    <w:p w14:paraId="789066C3" w14:textId="77777777" w:rsidR="009C28E7" w:rsidRDefault="000D1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ликвидации организации - плательщика платежей в бюджет в части задолженности по пл</w:t>
      </w:r>
      <w:r>
        <w:rPr>
          <w:sz w:val="28"/>
          <w:szCs w:val="28"/>
        </w:rPr>
        <w:t>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56C33ECD" w14:textId="77777777" w:rsidR="009C28E7" w:rsidRDefault="000D1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>
        <w:rPr>
          <w:sz w:val="28"/>
          <w:szCs w:val="28"/>
        </w:rPr>
        <w:t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 в том чис</w:t>
      </w:r>
      <w:r>
        <w:rPr>
          <w:sz w:val="28"/>
          <w:szCs w:val="28"/>
        </w:rPr>
        <w:t>ле в связи с истечением установленного срока ее взыскания;</w:t>
      </w:r>
    </w:p>
    <w:p w14:paraId="1B4D10F9" w14:textId="77777777" w:rsidR="009C28E7" w:rsidRDefault="000D11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;</w:t>
      </w:r>
    </w:p>
    <w:p w14:paraId="7690D368" w14:textId="77777777" w:rsidR="009C28E7" w:rsidRDefault="000D1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9" w:history="1">
        <w:r>
          <w:rPr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или </w:t>
      </w:r>
      <w:hyperlink r:id="rId10" w:history="1">
        <w:r>
          <w:rPr>
            <w:sz w:val="28"/>
            <w:szCs w:val="28"/>
          </w:rPr>
          <w:t>4 части 1 статьи 46</w:t>
        </w:r>
      </w:hyperlink>
      <w:r>
        <w:rPr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</w:t>
      </w:r>
      <w:r>
        <w:rPr>
          <w:sz w:val="28"/>
          <w:szCs w:val="28"/>
        </w:rPr>
        <w:t xml:space="preserve">ребований к должнику, установленного </w:t>
      </w:r>
      <w:hyperlink r:id="rId11" w:history="1">
        <w:r>
          <w:rPr>
            <w:color w:val="000000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банкротстве, прошло бол</w:t>
      </w:r>
      <w:r>
        <w:rPr>
          <w:sz w:val="28"/>
          <w:szCs w:val="28"/>
        </w:rPr>
        <w:t>ее пяти лет</w:t>
      </w:r>
    </w:p>
    <w:p w14:paraId="2D0B2A67" w14:textId="77777777" w:rsidR="009C28E7" w:rsidRDefault="000D11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</w:t>
      </w:r>
      <w:r>
        <w:rPr>
          <w:sz w:val="28"/>
          <w:szCs w:val="28"/>
        </w:rPr>
        <w:t xml:space="preserve"> деле о банкротстве;</w:t>
      </w:r>
    </w:p>
    <w:p w14:paraId="2066815E" w14:textId="77777777" w:rsidR="009C28E7" w:rsidRDefault="000D1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</w:t>
      </w:r>
      <w:r>
        <w:rPr>
          <w:sz w:val="28"/>
          <w:szCs w:val="28"/>
        </w:rPr>
        <w:t xml:space="preserve">водства в связи с возвращением взыскателю исполнительного документа по основанию, предусмотренному </w:t>
      </w:r>
      <w:hyperlink r:id="rId12" w:history="1">
        <w:r>
          <w:rPr>
            <w:sz w:val="28"/>
            <w:szCs w:val="28"/>
          </w:rPr>
          <w:t>пунктом 3</w:t>
        </w:r>
      </w:hyperlink>
      <w:r>
        <w:rPr>
          <w:sz w:val="28"/>
          <w:szCs w:val="28"/>
        </w:rPr>
        <w:t xml:space="preserve"> или </w:t>
      </w:r>
      <w:hyperlink r:id="rId13" w:history="1">
        <w:r>
          <w:rPr>
            <w:sz w:val="28"/>
            <w:szCs w:val="28"/>
          </w:rPr>
          <w:t>4 части 1 статьи 46</w:t>
        </w:r>
      </w:hyperlink>
      <w:r>
        <w:rPr>
          <w:sz w:val="28"/>
          <w:szCs w:val="28"/>
        </w:rPr>
        <w:t xml:space="preserve"> Федерального закона от 2 октября 2007 года N 229-ФЗ "Об исп</w:t>
      </w:r>
      <w:r>
        <w:rPr>
          <w:sz w:val="28"/>
          <w:szCs w:val="28"/>
        </w:rPr>
        <w:t>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</w:t>
      </w:r>
      <w:r>
        <w:rPr>
          <w:sz w:val="28"/>
          <w:szCs w:val="28"/>
        </w:rPr>
        <w:t xml:space="preserve">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недействительным, задолженность по платежам в бюджет, ранее приз</w:t>
      </w:r>
      <w:r>
        <w:rPr>
          <w:sz w:val="28"/>
          <w:szCs w:val="28"/>
        </w:rPr>
        <w:t>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177DC5B9" w14:textId="77777777" w:rsidR="009C28E7" w:rsidRDefault="000D1102">
      <w:pPr>
        <w:jc w:val="both"/>
      </w:pPr>
      <w:r>
        <w:rPr>
          <w:sz w:val="28"/>
          <w:szCs w:val="28"/>
        </w:rPr>
        <w:t xml:space="preserve">         3.1 Наряду со случаями, предусмотренными пунктом 3, неуплаченные административные штрафы признаются безнадежными к взы</w:t>
      </w:r>
      <w:r>
        <w:rPr>
          <w:sz w:val="28"/>
          <w:szCs w:val="28"/>
        </w:rPr>
        <w:t xml:space="preserve">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4F170420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 Документами, подтверждающими наличие</w:t>
      </w:r>
      <w:r>
        <w:rPr>
          <w:rFonts w:eastAsia="Calibri"/>
          <w:bCs/>
          <w:sz w:val="28"/>
          <w:szCs w:val="28"/>
        </w:rPr>
        <w:t xml:space="preserve"> оснований для принятия решений о признании безнадежной к взысканию задолженности, являются следующие:</w:t>
      </w:r>
    </w:p>
    <w:p w14:paraId="41062920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1) выписка из отчетности администратора доходов бюджета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об учитываемых суммах задолженности;</w:t>
      </w:r>
    </w:p>
    <w:p w14:paraId="246480E0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2) справка администратора доходов бюджета о принятых мерах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п</w:t>
      </w:r>
      <w:r>
        <w:rPr>
          <w:rFonts w:eastAsia="Calibri"/>
          <w:bCs/>
          <w:sz w:val="28"/>
          <w:szCs w:val="28"/>
        </w:rPr>
        <w:t>о обеспечению взыскания задолженности;</w:t>
      </w:r>
    </w:p>
    <w:p w14:paraId="3EB0D975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3) документы, подтверждающие случаи признания безнадежной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к взысканию задолженности, по платежам в местный бюджет, в том числе:</w:t>
      </w:r>
    </w:p>
    <w:p w14:paraId="21932D4E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документ, свидетельствующий о смерти физического лица – плательщика платежей в бюджет или подтверждающий факт объявления его умершим (по пп.1 п.3 Порядка);</w:t>
      </w:r>
    </w:p>
    <w:p w14:paraId="263DCDF9" w14:textId="77777777" w:rsidR="009C28E7" w:rsidRDefault="000D1102">
      <w:pPr>
        <w:pStyle w:val="ConsPlusNormal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судебный акт о завершении конкурсного производства или завершении реализации имущества гражданина – </w:t>
      </w:r>
      <w:r>
        <w:rPr>
          <w:rFonts w:eastAsia="Calibri"/>
          <w:bCs/>
        </w:rPr>
        <w:t xml:space="preserve">плательщика платежей в бюджет, являющегося индивидуальным предпринимателем, а также документ, </w:t>
      </w:r>
      <w:r>
        <w:t>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</w:t>
      </w:r>
      <w:r>
        <w:t>ти в качестве индивидуального предпринимателя в</w:t>
      </w:r>
      <w:r>
        <w:rPr>
          <w:rFonts w:eastAsia="Calibri"/>
          <w:bCs/>
        </w:rPr>
        <w:t xml:space="preserve"> связи с принятием судебного акта о признании его несостоятельным (банкротом) (по пп.2 п.3 Порядка);</w:t>
      </w:r>
    </w:p>
    <w:p w14:paraId="2C138B9F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судебный акт, о завершении конкурсного производства или завершении реализации имущества гражданина – платель</w:t>
      </w:r>
      <w:r>
        <w:rPr>
          <w:rFonts w:eastAsia="Calibri"/>
          <w:bCs/>
          <w:sz w:val="28"/>
          <w:szCs w:val="28"/>
        </w:rPr>
        <w:t>щика платежей в бюджет (по пп.2.1 п.3 Порядка);</w:t>
      </w:r>
    </w:p>
    <w:p w14:paraId="04E01527" w14:textId="77777777" w:rsidR="009C28E7" w:rsidRDefault="000D1102">
      <w:pPr>
        <w:pStyle w:val="ConsPlusNormal"/>
        <w:ind w:firstLine="709"/>
        <w:jc w:val="both"/>
      </w:pPr>
      <w: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 </w:t>
      </w:r>
      <w:r>
        <w:rPr>
          <w:rFonts w:eastAsia="Calibri"/>
          <w:bCs/>
        </w:rPr>
        <w:t>(по пп.3 п.3 Порядка)</w:t>
      </w:r>
      <w:r>
        <w:t>;</w:t>
      </w:r>
    </w:p>
    <w:p w14:paraId="23982A19" w14:textId="77777777" w:rsidR="009C28E7" w:rsidRDefault="000D1102">
      <w:pPr>
        <w:pStyle w:val="ConsPlusNormal"/>
        <w:ind w:firstLine="709"/>
        <w:jc w:val="both"/>
      </w:pPr>
      <w:r>
        <w:t xml:space="preserve">документ, содержащий сведения из Единого государственного </w:t>
      </w:r>
      <w:r>
        <w:t xml:space="preserve">реестра юридических лиц об исключении юридического лица - плательщика платежей в бюджет из указанного реестра по решению регистрирующего органа </w:t>
      </w:r>
      <w:r>
        <w:rPr>
          <w:rFonts w:eastAsia="Calibri"/>
          <w:bCs/>
        </w:rPr>
        <w:t>(по пп.6 п.3 Порядка)</w:t>
      </w:r>
      <w:r>
        <w:t>;</w:t>
      </w:r>
    </w:p>
    <w:p w14:paraId="1F93CC03" w14:textId="77777777" w:rsidR="009C28E7" w:rsidRDefault="000D1102">
      <w:pPr>
        <w:pStyle w:val="ConsPlusNormal"/>
        <w:ind w:firstLine="709"/>
        <w:jc w:val="both"/>
      </w:pPr>
      <w:r>
        <w:t>акт об амнистии или о помиловании в отношении осужденных к наказанию в виде штрафа или су</w:t>
      </w:r>
      <w:r>
        <w:t xml:space="preserve">дебный акт, в соответствии с которым администратор доходов бюджета утрачивает возможность взыскания задолженности по платежам в бюджет </w:t>
      </w:r>
      <w:r>
        <w:rPr>
          <w:rFonts w:eastAsia="Calibri"/>
          <w:bCs/>
        </w:rPr>
        <w:t>(по пп.4 п.3 Порядка)</w:t>
      </w:r>
      <w:r>
        <w:t>;</w:t>
      </w:r>
    </w:p>
    <w:p w14:paraId="04065B25" w14:textId="77777777" w:rsidR="009C28E7" w:rsidRDefault="000D1102">
      <w:pPr>
        <w:pStyle w:val="ConsPlusNormal"/>
        <w:ind w:firstLine="709"/>
        <w:jc w:val="both"/>
      </w:pPr>
      <w:r>
        <w:t>постановление судебного пристава-исполнителя об окончании исполнительного производства в связи с в</w:t>
      </w:r>
      <w:r>
        <w:t xml:space="preserve">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 </w:t>
      </w:r>
      <w:r>
        <w:rPr>
          <w:rFonts w:eastAsia="Calibri"/>
          <w:bCs/>
        </w:rPr>
        <w:t>(по пп.5 п.3 Порядка)</w:t>
      </w:r>
      <w:r>
        <w:t>;</w:t>
      </w:r>
    </w:p>
    <w:p w14:paraId="02E35BEF" w14:textId="77777777" w:rsidR="009C28E7" w:rsidRDefault="000D1102">
      <w:pPr>
        <w:pStyle w:val="ConsPlusNormal"/>
        <w:ind w:firstLine="709"/>
        <w:jc w:val="both"/>
      </w:pPr>
      <w:r>
        <w:t>судебный акт о возвращении заявления о признании должника несостоя</w:t>
      </w:r>
      <w:r>
        <w:t xml:space="preserve">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</w:t>
      </w:r>
      <w:r>
        <w:rPr>
          <w:rFonts w:eastAsia="Calibri"/>
          <w:bCs/>
        </w:rPr>
        <w:t>(по пп.2, 2.1, 3 п.3 Порядка)</w:t>
      </w:r>
      <w:r>
        <w:t>;</w:t>
      </w:r>
    </w:p>
    <w:p w14:paraId="674A89DB" w14:textId="77777777" w:rsidR="009C28E7" w:rsidRDefault="000D1102">
      <w:pPr>
        <w:pStyle w:val="ConsPlusNormal"/>
        <w:ind w:firstLine="709"/>
        <w:jc w:val="both"/>
      </w:pPr>
      <w:r>
        <w:t>постановление о прекр</w:t>
      </w:r>
      <w:r>
        <w:t xml:space="preserve">ащении исполнения постановления о назначении административного наказания </w:t>
      </w:r>
      <w:r>
        <w:rPr>
          <w:rFonts w:eastAsia="Calibri"/>
          <w:bCs/>
        </w:rPr>
        <w:t>(по п.3.1 Порядка)</w:t>
      </w:r>
      <w:r>
        <w:t>.</w:t>
      </w:r>
    </w:p>
    <w:p w14:paraId="319792F1" w14:textId="77777777" w:rsidR="009C28E7" w:rsidRDefault="000D1102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5. Решение о признании безнадежной к взысканию задолженности или о невозможности признания безнадежной к взысканию задолженности принимается Комиссией, н</w:t>
      </w:r>
      <w:r>
        <w:rPr>
          <w:rFonts w:eastAsia="Calibri"/>
          <w:bCs/>
          <w:sz w:val="28"/>
          <w:szCs w:val="28"/>
        </w:rPr>
        <w:t>а основании документов, указанных в пункте 4 Порядка.</w:t>
      </w:r>
    </w:p>
    <w:p w14:paraId="1EED061D" w14:textId="77777777" w:rsidR="009C28E7" w:rsidRDefault="000D1102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Комиссия в своей деятельности руководствуется Положением, согласно приложению № 1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>к Порядку</w:t>
      </w:r>
      <w:r>
        <w:rPr>
          <w:sz w:val="28"/>
          <w:szCs w:val="28"/>
        </w:rPr>
        <w:t xml:space="preserve">. </w:t>
      </w:r>
    </w:p>
    <w:p w14:paraId="061042DB" w14:textId="77777777" w:rsidR="009C28E7" w:rsidRDefault="000D1102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Состав комиссии, определен в приложении № 2</w:t>
      </w:r>
      <w:r>
        <w:rPr>
          <w:sz w:val="28"/>
          <w:szCs w:val="20"/>
        </w:rPr>
        <w:t xml:space="preserve"> к Порядку.</w:t>
      </w:r>
    </w:p>
    <w:p w14:paraId="38E18781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0"/>
        </w:rPr>
        <w:t xml:space="preserve">6. </w:t>
      </w:r>
      <w:r>
        <w:rPr>
          <w:rFonts w:eastAsia="Calibri"/>
          <w:bCs/>
          <w:sz w:val="28"/>
          <w:szCs w:val="28"/>
        </w:rPr>
        <w:t>После принятия решения о признании безнадежной к в</w:t>
      </w:r>
      <w:r>
        <w:rPr>
          <w:rFonts w:eastAsia="Calibri"/>
          <w:bCs/>
          <w:sz w:val="28"/>
          <w:szCs w:val="28"/>
        </w:rPr>
        <w:t>зысканию задолженности администратор доходов бюджета вносит соответствующие изменения, связанные со списанием задолженности, в отчетность, следующую после даты принятия Комиссией решения о признании безнадежной к взысканию задолженности.</w:t>
      </w:r>
    </w:p>
    <w:p w14:paraId="3F181F54" w14:textId="77777777" w:rsidR="009C28E7" w:rsidRDefault="009C28E7">
      <w:pPr>
        <w:ind w:firstLine="709"/>
        <w:jc w:val="both"/>
        <w:rPr>
          <w:sz w:val="28"/>
          <w:szCs w:val="28"/>
        </w:rPr>
      </w:pPr>
    </w:p>
    <w:p w14:paraId="1B76AD96" w14:textId="77777777" w:rsidR="009C28E7" w:rsidRDefault="009C28E7">
      <w:pPr>
        <w:ind w:firstLine="709"/>
        <w:jc w:val="both"/>
        <w:rPr>
          <w:sz w:val="28"/>
          <w:szCs w:val="28"/>
        </w:rPr>
      </w:pPr>
    </w:p>
    <w:p w14:paraId="32EE25B1" w14:textId="77777777" w:rsidR="009C28E7" w:rsidRDefault="009C28E7">
      <w:pPr>
        <w:tabs>
          <w:tab w:val="left" w:pos="1905"/>
        </w:tabs>
        <w:jc w:val="both"/>
        <w:rPr>
          <w:sz w:val="28"/>
          <w:szCs w:val="28"/>
        </w:rPr>
      </w:pPr>
    </w:p>
    <w:p w14:paraId="7528B4BD" w14:textId="77777777" w:rsidR="009C28E7" w:rsidRDefault="009C28E7">
      <w:pPr>
        <w:tabs>
          <w:tab w:val="left" w:pos="1905"/>
        </w:tabs>
        <w:jc w:val="both"/>
        <w:rPr>
          <w:sz w:val="28"/>
          <w:szCs w:val="28"/>
        </w:rPr>
      </w:pPr>
    </w:p>
    <w:p w14:paraId="35AAB4C4" w14:textId="77777777" w:rsidR="009C28E7" w:rsidRDefault="009C28E7">
      <w:pPr>
        <w:tabs>
          <w:tab w:val="left" w:pos="1905"/>
        </w:tabs>
        <w:jc w:val="both"/>
        <w:rPr>
          <w:sz w:val="28"/>
          <w:szCs w:val="28"/>
        </w:rPr>
      </w:pPr>
    </w:p>
    <w:p w14:paraId="70E591A6" w14:textId="77777777" w:rsidR="009C28E7" w:rsidRDefault="009C28E7">
      <w:pPr>
        <w:tabs>
          <w:tab w:val="left" w:pos="1905"/>
        </w:tabs>
        <w:jc w:val="both"/>
        <w:rPr>
          <w:sz w:val="28"/>
          <w:szCs w:val="28"/>
        </w:rPr>
      </w:pPr>
    </w:p>
    <w:p w14:paraId="32119454" w14:textId="77777777" w:rsidR="009C28E7" w:rsidRDefault="009C28E7">
      <w:pPr>
        <w:spacing w:line="234" w:lineRule="auto"/>
        <w:ind w:right="1340"/>
        <w:rPr>
          <w:sz w:val="28"/>
          <w:szCs w:val="28"/>
        </w:rPr>
      </w:pPr>
    </w:p>
    <w:p w14:paraId="67741A47" w14:textId="77777777" w:rsidR="009C28E7" w:rsidRDefault="009C28E7">
      <w:pPr>
        <w:spacing w:line="234" w:lineRule="auto"/>
        <w:ind w:right="1340"/>
        <w:rPr>
          <w:sz w:val="28"/>
          <w:szCs w:val="28"/>
        </w:rPr>
      </w:pPr>
    </w:p>
    <w:p w14:paraId="6C2105BC" w14:textId="77777777" w:rsidR="009C28E7" w:rsidRDefault="009C28E7">
      <w:pPr>
        <w:spacing w:line="234" w:lineRule="auto"/>
        <w:ind w:right="1340"/>
        <w:rPr>
          <w:sz w:val="28"/>
          <w:szCs w:val="20"/>
        </w:rPr>
      </w:pPr>
    </w:p>
    <w:p w14:paraId="49E5E55F" w14:textId="77777777" w:rsidR="009C28E7" w:rsidRDefault="009C28E7">
      <w:pPr>
        <w:spacing w:line="234" w:lineRule="auto"/>
        <w:ind w:left="4560" w:right="1340"/>
        <w:rPr>
          <w:sz w:val="28"/>
          <w:szCs w:val="20"/>
        </w:rPr>
      </w:pPr>
    </w:p>
    <w:p w14:paraId="139D52E5" w14:textId="77777777" w:rsidR="009C28E7" w:rsidRDefault="009C28E7">
      <w:pPr>
        <w:rPr>
          <w:sz w:val="28"/>
          <w:szCs w:val="20"/>
        </w:rPr>
      </w:pPr>
    </w:p>
    <w:p w14:paraId="1581C574" w14:textId="77777777" w:rsidR="009C28E7" w:rsidRDefault="009C28E7">
      <w:pPr>
        <w:rPr>
          <w:sz w:val="28"/>
          <w:szCs w:val="28"/>
        </w:rPr>
      </w:pPr>
    </w:p>
    <w:p w14:paraId="2E80B7B4" w14:textId="77777777" w:rsidR="009C28E7" w:rsidRDefault="009C28E7">
      <w:pPr>
        <w:rPr>
          <w:sz w:val="28"/>
          <w:szCs w:val="28"/>
        </w:rPr>
      </w:pPr>
    </w:p>
    <w:p w14:paraId="1B142F96" w14:textId="77777777" w:rsidR="009C28E7" w:rsidRDefault="009C28E7">
      <w:pPr>
        <w:rPr>
          <w:sz w:val="28"/>
          <w:szCs w:val="28"/>
        </w:rPr>
      </w:pPr>
    </w:p>
    <w:p w14:paraId="707253FF" w14:textId="77777777" w:rsidR="009C28E7" w:rsidRDefault="009C28E7">
      <w:pPr>
        <w:rPr>
          <w:sz w:val="28"/>
          <w:szCs w:val="28"/>
        </w:rPr>
      </w:pPr>
    </w:p>
    <w:p w14:paraId="6D0D5AEA" w14:textId="77777777" w:rsidR="009C28E7" w:rsidRDefault="009C28E7">
      <w:pPr>
        <w:rPr>
          <w:sz w:val="28"/>
          <w:szCs w:val="28"/>
        </w:rPr>
      </w:pPr>
    </w:p>
    <w:p w14:paraId="3465B7D2" w14:textId="77777777" w:rsidR="009C28E7" w:rsidRDefault="009C28E7">
      <w:pPr>
        <w:rPr>
          <w:sz w:val="28"/>
          <w:szCs w:val="28"/>
        </w:rPr>
      </w:pPr>
    </w:p>
    <w:p w14:paraId="3D49D406" w14:textId="77777777" w:rsidR="009C28E7" w:rsidRDefault="009C28E7">
      <w:pPr>
        <w:rPr>
          <w:sz w:val="28"/>
          <w:szCs w:val="28"/>
        </w:rPr>
      </w:pPr>
    </w:p>
    <w:p w14:paraId="5457B0C3" w14:textId="77777777" w:rsidR="009C28E7" w:rsidRDefault="009C28E7">
      <w:pPr>
        <w:rPr>
          <w:sz w:val="28"/>
          <w:szCs w:val="28"/>
        </w:rPr>
      </w:pPr>
    </w:p>
    <w:p w14:paraId="432506BA" w14:textId="77777777" w:rsidR="009C28E7" w:rsidRDefault="009C28E7">
      <w:pPr>
        <w:rPr>
          <w:sz w:val="28"/>
          <w:szCs w:val="28"/>
        </w:rPr>
      </w:pPr>
    </w:p>
    <w:p w14:paraId="7E7FD7E5" w14:textId="77777777" w:rsidR="009C28E7" w:rsidRDefault="009C28E7">
      <w:pPr>
        <w:rPr>
          <w:sz w:val="28"/>
          <w:szCs w:val="28"/>
        </w:rPr>
      </w:pPr>
    </w:p>
    <w:p w14:paraId="098A7397" w14:textId="77777777" w:rsidR="009C28E7" w:rsidRDefault="009C28E7">
      <w:pPr>
        <w:rPr>
          <w:sz w:val="28"/>
          <w:szCs w:val="28"/>
        </w:rPr>
      </w:pPr>
    </w:p>
    <w:p w14:paraId="1F812406" w14:textId="77777777" w:rsidR="009C28E7" w:rsidRDefault="009C28E7">
      <w:pPr>
        <w:rPr>
          <w:sz w:val="28"/>
          <w:szCs w:val="28"/>
        </w:rPr>
      </w:pPr>
    </w:p>
    <w:p w14:paraId="384FCE8D" w14:textId="77777777" w:rsidR="009C28E7" w:rsidRDefault="009C28E7">
      <w:pPr>
        <w:rPr>
          <w:sz w:val="28"/>
          <w:szCs w:val="28"/>
        </w:rPr>
      </w:pPr>
    </w:p>
    <w:p w14:paraId="68B3BEED" w14:textId="77777777" w:rsidR="009C28E7" w:rsidRDefault="009C28E7">
      <w:pPr>
        <w:rPr>
          <w:sz w:val="28"/>
          <w:szCs w:val="28"/>
        </w:rPr>
      </w:pPr>
    </w:p>
    <w:p w14:paraId="52B083C8" w14:textId="77777777" w:rsidR="009C28E7" w:rsidRDefault="009C28E7">
      <w:pPr>
        <w:rPr>
          <w:sz w:val="28"/>
          <w:szCs w:val="28"/>
        </w:rPr>
      </w:pPr>
    </w:p>
    <w:p w14:paraId="58BC68E5" w14:textId="77777777" w:rsidR="009C28E7" w:rsidRDefault="009C28E7">
      <w:pPr>
        <w:rPr>
          <w:sz w:val="28"/>
          <w:szCs w:val="28"/>
        </w:rPr>
      </w:pPr>
    </w:p>
    <w:p w14:paraId="4F10FFD8" w14:textId="77777777" w:rsidR="009C28E7" w:rsidRDefault="009C28E7">
      <w:pPr>
        <w:rPr>
          <w:sz w:val="28"/>
          <w:szCs w:val="28"/>
        </w:rPr>
      </w:pPr>
    </w:p>
    <w:p w14:paraId="5A33D576" w14:textId="77777777" w:rsidR="009C28E7" w:rsidRDefault="009C28E7">
      <w:pPr>
        <w:rPr>
          <w:sz w:val="28"/>
          <w:szCs w:val="28"/>
        </w:rPr>
      </w:pPr>
    </w:p>
    <w:p w14:paraId="11910176" w14:textId="77777777" w:rsidR="009C28E7" w:rsidRDefault="009C28E7">
      <w:pPr>
        <w:rPr>
          <w:sz w:val="28"/>
          <w:szCs w:val="28"/>
        </w:rPr>
      </w:pPr>
    </w:p>
    <w:p w14:paraId="02F1CD6F" w14:textId="77777777" w:rsidR="009C28E7" w:rsidRDefault="009C28E7">
      <w:pPr>
        <w:rPr>
          <w:sz w:val="28"/>
          <w:szCs w:val="28"/>
        </w:rPr>
      </w:pPr>
    </w:p>
    <w:p w14:paraId="1162CC55" w14:textId="77777777" w:rsidR="009C28E7" w:rsidRDefault="009C28E7">
      <w:pPr>
        <w:rPr>
          <w:sz w:val="28"/>
          <w:szCs w:val="28"/>
        </w:rPr>
      </w:pPr>
    </w:p>
    <w:p w14:paraId="1645846B" w14:textId="77777777" w:rsidR="009C28E7" w:rsidRDefault="009C28E7">
      <w:pPr>
        <w:rPr>
          <w:sz w:val="28"/>
          <w:szCs w:val="28"/>
        </w:rPr>
      </w:pPr>
    </w:p>
    <w:p w14:paraId="03F5B572" w14:textId="77777777" w:rsidR="009C28E7" w:rsidRDefault="009C28E7">
      <w:pPr>
        <w:rPr>
          <w:sz w:val="28"/>
          <w:szCs w:val="28"/>
        </w:rPr>
      </w:pPr>
    </w:p>
    <w:p w14:paraId="043E8F37" w14:textId="77777777" w:rsidR="009C28E7" w:rsidRDefault="009C28E7">
      <w:pPr>
        <w:rPr>
          <w:sz w:val="28"/>
          <w:szCs w:val="28"/>
        </w:rPr>
      </w:pPr>
    </w:p>
    <w:p w14:paraId="6F08D851" w14:textId="77777777" w:rsidR="009C28E7" w:rsidRDefault="009C28E7">
      <w:pPr>
        <w:rPr>
          <w:sz w:val="28"/>
          <w:szCs w:val="28"/>
        </w:rPr>
      </w:pPr>
    </w:p>
    <w:p w14:paraId="415F8320" w14:textId="77777777" w:rsidR="009C28E7" w:rsidRDefault="009C28E7">
      <w:pPr>
        <w:rPr>
          <w:sz w:val="28"/>
          <w:szCs w:val="28"/>
        </w:rPr>
      </w:pPr>
    </w:p>
    <w:p w14:paraId="08364B74" w14:textId="77777777" w:rsidR="009C28E7" w:rsidRDefault="000D1102">
      <w:pPr>
        <w:spacing w:line="234" w:lineRule="auto"/>
        <w:ind w:left="4560" w:right="-2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Приложение № 1 </w:t>
      </w:r>
    </w:p>
    <w:p w14:paraId="25F9590A" w14:textId="77777777" w:rsidR="009C28E7" w:rsidRDefault="000D1102">
      <w:pPr>
        <w:spacing w:line="234" w:lineRule="auto"/>
        <w:ind w:left="4560" w:right="-2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к Порядку </w:t>
      </w:r>
      <w:r>
        <w:rPr>
          <w:rFonts w:eastAsia="Calibri"/>
          <w:bCs/>
          <w:sz w:val="28"/>
          <w:szCs w:val="28"/>
        </w:rPr>
        <w:t xml:space="preserve">    </w:t>
      </w:r>
    </w:p>
    <w:p w14:paraId="69D99B70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5C2D0A7A" w14:textId="77777777" w:rsidR="009C28E7" w:rsidRDefault="000D1102">
      <w:pPr>
        <w:ind w:left="36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ПОЛОЖЕНИЕ О КОМИССИИ</w:t>
      </w:r>
    </w:p>
    <w:p w14:paraId="46F7CEA6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2BBF9876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 </w:t>
      </w:r>
      <w:r>
        <w:rPr>
          <w:rFonts w:eastAsia="Calibri"/>
          <w:bCs/>
          <w:sz w:val="28"/>
          <w:szCs w:val="28"/>
        </w:rPr>
        <w:t>Комиссия является коллегиальным органом, образованным с целью рассмотрения вопроса о признании безнадежной к взысканию задолженности.</w:t>
      </w:r>
    </w:p>
    <w:p w14:paraId="7048BEC1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Функциями Комиссии являются рассмотрение, проверка и анализ указанных в пункте 4 Порядка документов, оценка обоснованно</w:t>
      </w:r>
      <w:r>
        <w:rPr>
          <w:rFonts w:eastAsia="Calibri"/>
          <w:bCs/>
          <w:sz w:val="28"/>
          <w:szCs w:val="28"/>
        </w:rPr>
        <w:t>сти признания безнадежной к взысканию задолженности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14:paraId="31CAF4CA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Заседания Комиссии проводятся по мере необходимости.</w:t>
      </w:r>
    </w:p>
    <w:p w14:paraId="521DBAD4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Дату, врем</w:t>
      </w:r>
      <w:r>
        <w:rPr>
          <w:rFonts w:eastAsia="Calibri"/>
          <w:bCs/>
          <w:sz w:val="28"/>
          <w:szCs w:val="28"/>
        </w:rPr>
        <w:t>я и место проведения заседания Комиссии определяет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ее председатель.</w:t>
      </w:r>
    </w:p>
    <w:p w14:paraId="599541DD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Заседания Комиссии проводятся председателем Комиссии и оформляются протоколом, который подписывается председателем Комиссии и секретарем Комиссии.</w:t>
      </w:r>
    </w:p>
    <w:p w14:paraId="4E0C95DF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Заседание Комиссии считается правомочным,</w:t>
      </w:r>
      <w:r>
        <w:rPr>
          <w:rFonts w:eastAsia="Calibri"/>
          <w:bCs/>
          <w:sz w:val="28"/>
          <w:szCs w:val="28"/>
        </w:rPr>
        <w:t xml:space="preserve"> если на нем присутствует более половины членов Комиссии.</w:t>
      </w:r>
    </w:p>
    <w:p w14:paraId="53DE7D01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4. Комиссия в течение 10 рабочих дней со дня поступления документов рассматривает указанные в пункте </w:t>
      </w:r>
      <w:r>
        <w:rPr>
          <w:rFonts w:eastAsia="Calibri"/>
          <w:bCs/>
          <w:sz w:val="28"/>
          <w:szCs w:val="28"/>
        </w:rPr>
        <w:t>4 Порядка документы и по результатам рассмотрения представленных документов принимает одно из следующих решений, оформленное соответствующим протоколом:</w:t>
      </w:r>
    </w:p>
    <w:p w14:paraId="196E65E8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1) о невозможности признания безнадежной к взысканию задолженности по причине признания представленных </w:t>
      </w:r>
      <w:r>
        <w:rPr>
          <w:rFonts w:eastAsia="Calibri"/>
          <w:bCs/>
          <w:sz w:val="28"/>
          <w:szCs w:val="28"/>
        </w:rPr>
        <w:t>документов недостаточными для принятия решения о признании безнадежной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к взысканию задолженности. В этом случае отделом бухгалтерского учета, осуществляется сбор дополнительных документов;</w:t>
      </w:r>
    </w:p>
    <w:p w14:paraId="3B484741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2)  о признании безнадежной к взысканию задолженности.</w:t>
      </w:r>
    </w:p>
    <w:p w14:paraId="5EE25783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 Решение о</w:t>
      </w:r>
      <w:r>
        <w:rPr>
          <w:rFonts w:eastAsia="Calibri"/>
          <w:bCs/>
          <w:sz w:val="28"/>
          <w:szCs w:val="28"/>
        </w:rPr>
        <w:t xml:space="preserve"> признании безнадежной к взысканию задолженности оформляется актом, содержащим следующую информацию:</w:t>
      </w:r>
    </w:p>
    <w:p w14:paraId="2C4420B2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1) полное наименование организации (фамилия, имя, отчество физического лица);</w:t>
      </w:r>
    </w:p>
    <w:p w14:paraId="4CA719EA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2) идентификационный номер налогоплательщика, основной государственный регист</w:t>
      </w:r>
      <w:r>
        <w:rPr>
          <w:rFonts w:eastAsia="Calibri"/>
          <w:bCs/>
          <w:sz w:val="28"/>
          <w:szCs w:val="28"/>
        </w:rPr>
        <w:t>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14:paraId="419A0A43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3)  сведения о платеже, по которому возникла задолженность;</w:t>
      </w:r>
    </w:p>
    <w:p w14:paraId="4D888787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4) код классификации доходов бюджетов Росс</w:t>
      </w:r>
      <w:r>
        <w:rPr>
          <w:rFonts w:eastAsia="Calibri"/>
          <w:bCs/>
          <w:sz w:val="28"/>
          <w:szCs w:val="28"/>
        </w:rPr>
        <w:t>ийской Федерации, по которому учитывается задолженность, его наименование;</w:t>
      </w:r>
    </w:p>
    <w:p w14:paraId="09C4220F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5)  сумма задолженности;</w:t>
      </w:r>
    </w:p>
    <w:p w14:paraId="445B4F06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6) сумма задолженности по пеням и штрафам по соответствующим платежам в местный бюджет;</w:t>
      </w:r>
    </w:p>
    <w:p w14:paraId="7DF36E25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7) дата принятия решения о признании безнадежной к взысканию задолже</w:t>
      </w:r>
      <w:r>
        <w:rPr>
          <w:rFonts w:eastAsia="Calibri"/>
          <w:bCs/>
          <w:sz w:val="28"/>
          <w:szCs w:val="28"/>
        </w:rPr>
        <w:t>нности;</w:t>
      </w:r>
    </w:p>
    <w:p w14:paraId="7ED580E4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8)  подписи членов Комиссии.</w:t>
      </w:r>
    </w:p>
    <w:p w14:paraId="5FBEA9FB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 Оформленный Комиссией акт о признании безнадежной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к взысканию задолженности утверждается руководителем администратора доходов бюджета.</w:t>
      </w:r>
    </w:p>
    <w:p w14:paraId="308BE577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7. Решение о невозможности признания безнадежной к взысканию задолженности приним</w:t>
      </w:r>
      <w:r>
        <w:rPr>
          <w:rFonts w:eastAsia="Calibri"/>
          <w:bCs/>
          <w:sz w:val="28"/>
          <w:szCs w:val="28"/>
        </w:rPr>
        <w:t>ается Комиссией в случае:</w:t>
      </w:r>
    </w:p>
    <w:p w14:paraId="01EED390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1) отсутствия предусмотренных пунктом 3 Порядка оснований для признания безнадежной к взысканию задолженности;</w:t>
      </w:r>
    </w:p>
    <w:p w14:paraId="4236D9CF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2) не предоставления документов, необходимых в соответствии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с пунктом 4 Порядка для принятия Комиссией решения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о призна</w:t>
      </w:r>
      <w:r>
        <w:rPr>
          <w:rFonts w:eastAsia="Calibri"/>
          <w:bCs/>
          <w:sz w:val="28"/>
          <w:szCs w:val="28"/>
        </w:rPr>
        <w:t>нии безнадежной к взысканию задолженности;</w:t>
      </w:r>
    </w:p>
    <w:p w14:paraId="4D4EB145" w14:textId="77777777" w:rsidR="009C28E7" w:rsidRDefault="000D1102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8. Решение Комиссии о невозможности признания безнадежной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>к взысканию задолженности, принятое в связи с отсутствием документа, предусмотренного подпунктом 2 пункта 4 Порядка, должно содержать предложение принять н</w:t>
      </w:r>
      <w:r>
        <w:rPr>
          <w:rFonts w:eastAsia="Calibri"/>
          <w:bCs/>
          <w:sz w:val="28"/>
          <w:szCs w:val="28"/>
        </w:rPr>
        <w:t>еобходимые и достаточные меры по взысканию задолженности с указанием таких мер и лиц, ответственных за совершение необходимых действий.</w:t>
      </w:r>
    </w:p>
    <w:p w14:paraId="5EF37117" w14:textId="77777777" w:rsidR="009C28E7" w:rsidRDefault="000D110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9.</w:t>
      </w:r>
      <w:r>
        <w:rPr>
          <w:rFonts w:eastAsia="Calibri"/>
          <w:bCs/>
          <w:sz w:val="28"/>
          <w:szCs w:val="28"/>
        </w:rPr>
        <w:t xml:space="preserve"> Секретарь Комиссии в течение 10 рабочих дней со дня принятия Комиссией решения о признании безнадежной к взысканию задолженности, направляет копию принятого решения о признании безнадежной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 xml:space="preserve">к взысканию задолженности в финансовое управление администрации </w:t>
      </w:r>
      <w:proofErr w:type="spellStart"/>
      <w:r>
        <w:rPr>
          <w:rFonts w:eastAsia="Calibri"/>
          <w:bCs/>
          <w:sz w:val="28"/>
          <w:szCs w:val="28"/>
        </w:rPr>
        <w:t>Уж</w:t>
      </w:r>
      <w:r>
        <w:rPr>
          <w:rFonts w:eastAsia="Calibri"/>
          <w:bCs/>
          <w:sz w:val="28"/>
          <w:szCs w:val="28"/>
        </w:rPr>
        <w:t>урского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Красноярского края. </w:t>
      </w:r>
    </w:p>
    <w:p w14:paraId="3C467512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7605F4B9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5D8A5E75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20569515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34A213A8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48D8E361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4397E7CA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35A40B46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71513C91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548D7319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518559A0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03CC3D46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4D575A5B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2B322A2E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3E88E760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25211E5A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02961952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53562239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2A6BD0D5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053749FC" w14:textId="77777777" w:rsidR="009C28E7" w:rsidRDefault="009C28E7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351DEA6A" w14:textId="77777777" w:rsidR="009C28E7" w:rsidRDefault="009C28E7">
      <w:pPr>
        <w:tabs>
          <w:tab w:val="left" w:pos="709"/>
        </w:tabs>
        <w:ind w:firstLine="709"/>
        <w:jc w:val="both"/>
        <w:rPr>
          <w:rFonts w:eastAsia="Calibri"/>
          <w:bCs/>
          <w:sz w:val="28"/>
          <w:szCs w:val="28"/>
        </w:rPr>
      </w:pPr>
    </w:p>
    <w:p w14:paraId="57B6C23E" w14:textId="77777777" w:rsidR="009C28E7" w:rsidRDefault="009C28E7">
      <w:pPr>
        <w:spacing w:line="13" w:lineRule="exact"/>
        <w:rPr>
          <w:sz w:val="28"/>
          <w:szCs w:val="20"/>
        </w:rPr>
      </w:pPr>
    </w:p>
    <w:p w14:paraId="1946A748" w14:textId="77777777" w:rsidR="009C28E7" w:rsidRDefault="000D1102">
      <w:pPr>
        <w:spacing w:line="234" w:lineRule="auto"/>
        <w:ind w:left="4560" w:right="565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Приложение № 2</w:t>
      </w:r>
    </w:p>
    <w:p w14:paraId="468C3811" w14:textId="77777777" w:rsidR="009C28E7" w:rsidRDefault="000D1102">
      <w:pPr>
        <w:spacing w:line="234" w:lineRule="auto"/>
        <w:ind w:left="4560" w:right="565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                   к Порядку</w:t>
      </w:r>
    </w:p>
    <w:p w14:paraId="0C4FC5E3" w14:textId="77777777" w:rsidR="009C28E7" w:rsidRDefault="009C28E7">
      <w:pPr>
        <w:tabs>
          <w:tab w:val="left" w:pos="1905"/>
        </w:tabs>
        <w:jc w:val="both"/>
        <w:rPr>
          <w:sz w:val="28"/>
          <w:szCs w:val="28"/>
        </w:rPr>
      </w:pPr>
    </w:p>
    <w:p w14:paraId="6B67438B" w14:textId="77777777" w:rsidR="009C28E7" w:rsidRDefault="000D110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14:paraId="73972088" w14:textId="77777777" w:rsidR="009C28E7" w:rsidRDefault="009C28E7">
      <w:pPr>
        <w:rPr>
          <w:sz w:val="28"/>
          <w:szCs w:val="28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954"/>
      </w:tblGrid>
      <w:tr w:rsidR="009C28E7" w14:paraId="0BF2F38A" w14:textId="77777777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7C7F71F" w14:textId="77777777" w:rsidR="009C28E7" w:rsidRDefault="000D110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Председатель комиссии: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D602187" w14:textId="77777777" w:rsidR="009C28E7" w:rsidRDefault="000D110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Р</w:t>
            </w:r>
            <w:r>
              <w:rPr>
                <w:sz w:val="28"/>
                <w:szCs w:val="20"/>
              </w:rPr>
              <w:t xml:space="preserve">уководитель финансового управления администрации района; </w:t>
            </w:r>
          </w:p>
        </w:tc>
      </w:tr>
      <w:tr w:rsidR="009C28E7" w14:paraId="157042E6" w14:textId="77777777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75B128" w14:textId="77777777" w:rsidR="009C28E7" w:rsidRDefault="000D110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Секретарь комиссии: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19EB99" w14:textId="77777777" w:rsidR="009C28E7" w:rsidRDefault="000D110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Главный специалист по налогам и сборам и взаимодействию с органами ФНС финансового управления администрации района;</w:t>
            </w:r>
          </w:p>
        </w:tc>
      </w:tr>
      <w:tr w:rsidR="009C28E7" w14:paraId="3E1E6532" w14:textId="77777777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C334C5" w14:textId="77777777" w:rsidR="009C28E7" w:rsidRDefault="000D110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Члены комиссии:</w:t>
            </w: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CC1A6B" w14:textId="77777777" w:rsidR="009C28E7" w:rsidRDefault="000D110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Первый заместитель главы по сельскому хозяйс</w:t>
            </w:r>
            <w:r>
              <w:rPr>
                <w:sz w:val="28"/>
                <w:szCs w:val="28"/>
              </w:rPr>
              <w:t>тву и оперативному управлению;</w:t>
            </w:r>
          </w:p>
        </w:tc>
      </w:tr>
      <w:tr w:rsidR="009C28E7" w14:paraId="5CD069A7" w14:textId="77777777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1CFF6A" w14:textId="77777777" w:rsidR="009C28E7" w:rsidRDefault="009C28E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7F4D98" w14:textId="77777777" w:rsidR="009C28E7" w:rsidRDefault="000D110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Заведующая отделом бухгалтерского учета;</w:t>
            </w:r>
          </w:p>
        </w:tc>
      </w:tr>
      <w:tr w:rsidR="009C28E7" w14:paraId="7A6692E7" w14:textId="77777777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27216AA" w14:textId="77777777" w:rsidR="009C28E7" w:rsidRDefault="009C28E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DC6049" w14:textId="77777777" w:rsidR="009C28E7" w:rsidRDefault="000D110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по управлению муниципальным имуществом и земельными отношениями</w:t>
            </w:r>
            <w:r>
              <w:rPr>
                <w:sz w:val="28"/>
                <w:szCs w:val="20"/>
              </w:rPr>
              <w:t xml:space="preserve">    администрации района;</w:t>
            </w:r>
          </w:p>
        </w:tc>
      </w:tr>
      <w:tr w:rsidR="009C28E7" w14:paraId="20CF3FCE" w14:textId="77777777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1EA593" w14:textId="77777777" w:rsidR="009C28E7" w:rsidRDefault="009C28E7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59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C2C368" w14:textId="77777777" w:rsidR="009C28E7" w:rsidRDefault="000D110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Начальник отдела экономики и</w:t>
            </w:r>
            <w:r>
              <w:rPr>
                <w:sz w:val="28"/>
                <w:szCs w:val="20"/>
              </w:rPr>
              <w:t xml:space="preserve"> прогнозирования администрации района.</w:t>
            </w:r>
          </w:p>
        </w:tc>
      </w:tr>
    </w:tbl>
    <w:p w14:paraId="49CF7F34" w14:textId="77777777" w:rsidR="009C28E7" w:rsidRDefault="009C28E7">
      <w:pPr>
        <w:rPr>
          <w:sz w:val="28"/>
          <w:szCs w:val="28"/>
        </w:rPr>
      </w:pPr>
    </w:p>
    <w:p w14:paraId="384FBEAA" w14:textId="77777777" w:rsidR="009C28E7" w:rsidRDefault="009C28E7">
      <w:pPr>
        <w:rPr>
          <w:sz w:val="28"/>
          <w:szCs w:val="28"/>
        </w:rPr>
      </w:pPr>
    </w:p>
    <w:p w14:paraId="66525240" w14:textId="77777777" w:rsidR="009C28E7" w:rsidRDefault="009C28E7">
      <w:pPr>
        <w:rPr>
          <w:sz w:val="28"/>
          <w:szCs w:val="28"/>
        </w:rPr>
      </w:pPr>
    </w:p>
    <w:p w14:paraId="7F2A60ED" w14:textId="77777777" w:rsidR="009C28E7" w:rsidRDefault="009C28E7">
      <w:pPr>
        <w:tabs>
          <w:tab w:val="left" w:pos="671"/>
        </w:tabs>
        <w:spacing w:line="238" w:lineRule="auto"/>
        <w:jc w:val="both"/>
        <w:rPr>
          <w:sz w:val="28"/>
          <w:szCs w:val="28"/>
        </w:rPr>
      </w:pPr>
    </w:p>
    <w:p w14:paraId="17D551B8" w14:textId="77777777" w:rsidR="009C28E7" w:rsidRDefault="009C28E7">
      <w:pPr>
        <w:rPr>
          <w:sz w:val="28"/>
          <w:szCs w:val="28"/>
        </w:rPr>
      </w:pPr>
    </w:p>
    <w:p w14:paraId="6DACCFCA" w14:textId="77777777" w:rsidR="009C28E7" w:rsidRDefault="009C28E7">
      <w:pPr>
        <w:rPr>
          <w:sz w:val="28"/>
          <w:szCs w:val="28"/>
        </w:rPr>
      </w:pPr>
    </w:p>
    <w:p w14:paraId="19AC7152" w14:textId="77777777" w:rsidR="009C28E7" w:rsidRDefault="009C28E7">
      <w:pPr>
        <w:rPr>
          <w:sz w:val="28"/>
          <w:szCs w:val="28"/>
        </w:rPr>
      </w:pPr>
    </w:p>
    <w:p w14:paraId="078410DD" w14:textId="77777777" w:rsidR="009C28E7" w:rsidRDefault="009C28E7">
      <w:pPr>
        <w:rPr>
          <w:sz w:val="28"/>
          <w:szCs w:val="28"/>
        </w:rPr>
      </w:pPr>
    </w:p>
    <w:p w14:paraId="708798FE" w14:textId="77777777" w:rsidR="009C28E7" w:rsidRDefault="009C28E7">
      <w:pPr>
        <w:rPr>
          <w:sz w:val="28"/>
          <w:szCs w:val="28"/>
        </w:rPr>
      </w:pPr>
    </w:p>
    <w:p w14:paraId="1D0536A5" w14:textId="77777777" w:rsidR="009C28E7" w:rsidRDefault="009C28E7">
      <w:pPr>
        <w:rPr>
          <w:sz w:val="28"/>
          <w:szCs w:val="28"/>
        </w:rPr>
      </w:pPr>
    </w:p>
    <w:p w14:paraId="6C0E20D8" w14:textId="77777777" w:rsidR="009C28E7" w:rsidRDefault="009C28E7">
      <w:pPr>
        <w:rPr>
          <w:sz w:val="28"/>
          <w:szCs w:val="28"/>
        </w:rPr>
      </w:pPr>
    </w:p>
    <w:p w14:paraId="750EF48E" w14:textId="77777777" w:rsidR="009C28E7" w:rsidRDefault="009C28E7">
      <w:pPr>
        <w:rPr>
          <w:sz w:val="28"/>
          <w:szCs w:val="28"/>
        </w:rPr>
      </w:pPr>
    </w:p>
    <w:p w14:paraId="59C8CF9D" w14:textId="77777777" w:rsidR="009C28E7" w:rsidRDefault="009C28E7">
      <w:pPr>
        <w:rPr>
          <w:sz w:val="28"/>
          <w:szCs w:val="28"/>
        </w:rPr>
      </w:pPr>
    </w:p>
    <w:p w14:paraId="07D1A6C3" w14:textId="77777777" w:rsidR="009C28E7" w:rsidRDefault="009C28E7">
      <w:pPr>
        <w:rPr>
          <w:sz w:val="28"/>
          <w:szCs w:val="28"/>
        </w:rPr>
      </w:pPr>
    </w:p>
    <w:p w14:paraId="10F72976" w14:textId="77777777" w:rsidR="009C28E7" w:rsidRDefault="009C28E7">
      <w:pPr>
        <w:rPr>
          <w:sz w:val="28"/>
          <w:szCs w:val="28"/>
        </w:rPr>
      </w:pPr>
    </w:p>
    <w:p w14:paraId="74FE4431" w14:textId="77777777" w:rsidR="009C28E7" w:rsidRDefault="009C28E7">
      <w:pPr>
        <w:rPr>
          <w:sz w:val="28"/>
          <w:szCs w:val="28"/>
        </w:rPr>
      </w:pPr>
    </w:p>
    <w:p w14:paraId="598B1212" w14:textId="77777777" w:rsidR="009C28E7" w:rsidRDefault="009C28E7">
      <w:pPr>
        <w:rPr>
          <w:sz w:val="28"/>
          <w:szCs w:val="28"/>
        </w:rPr>
      </w:pPr>
    </w:p>
    <w:p w14:paraId="4741298F" w14:textId="77777777" w:rsidR="009C28E7" w:rsidRDefault="009C28E7">
      <w:pPr>
        <w:rPr>
          <w:sz w:val="28"/>
          <w:szCs w:val="28"/>
        </w:rPr>
      </w:pPr>
    </w:p>
    <w:p w14:paraId="29E437CE" w14:textId="77777777" w:rsidR="009C28E7" w:rsidRDefault="009C28E7">
      <w:pPr>
        <w:rPr>
          <w:sz w:val="28"/>
          <w:szCs w:val="28"/>
        </w:rPr>
      </w:pPr>
    </w:p>
    <w:p w14:paraId="333DA00B" w14:textId="77777777" w:rsidR="009C28E7" w:rsidRDefault="009C28E7">
      <w:pPr>
        <w:rPr>
          <w:sz w:val="28"/>
          <w:szCs w:val="28"/>
        </w:rPr>
      </w:pPr>
    </w:p>
    <w:p w14:paraId="5E31A767" w14:textId="77777777" w:rsidR="009C28E7" w:rsidRDefault="009C28E7">
      <w:pPr>
        <w:rPr>
          <w:sz w:val="28"/>
          <w:szCs w:val="28"/>
        </w:rPr>
      </w:pPr>
    </w:p>
    <w:p w14:paraId="31EFF95A" w14:textId="77777777" w:rsidR="009C28E7" w:rsidRDefault="009C28E7">
      <w:pPr>
        <w:rPr>
          <w:sz w:val="28"/>
          <w:szCs w:val="28"/>
        </w:rPr>
      </w:pPr>
    </w:p>
    <w:p w14:paraId="5E3DD0DA" w14:textId="77777777" w:rsidR="009C28E7" w:rsidRDefault="009C28E7">
      <w:pPr>
        <w:rPr>
          <w:sz w:val="28"/>
          <w:szCs w:val="28"/>
        </w:rPr>
      </w:pPr>
    </w:p>
    <w:p w14:paraId="04822F43" w14:textId="77777777" w:rsidR="009C28E7" w:rsidRDefault="009C28E7">
      <w:pPr>
        <w:rPr>
          <w:sz w:val="28"/>
          <w:szCs w:val="28"/>
        </w:rPr>
      </w:pPr>
    </w:p>
    <w:p w14:paraId="115BDEAE" w14:textId="77777777" w:rsidR="009C28E7" w:rsidRDefault="009C28E7">
      <w:pPr>
        <w:rPr>
          <w:sz w:val="28"/>
          <w:szCs w:val="28"/>
        </w:rPr>
      </w:pPr>
    </w:p>
    <w:p w14:paraId="0C7A7BAD" w14:textId="77777777" w:rsidR="009C28E7" w:rsidRDefault="009C28E7">
      <w:pPr>
        <w:rPr>
          <w:sz w:val="28"/>
          <w:szCs w:val="28"/>
        </w:rPr>
      </w:pPr>
    </w:p>
    <w:p w14:paraId="51E753BE" w14:textId="77777777" w:rsidR="009C28E7" w:rsidRDefault="009C28E7">
      <w:pPr>
        <w:rPr>
          <w:sz w:val="28"/>
          <w:szCs w:val="28"/>
        </w:rPr>
      </w:pPr>
    </w:p>
    <w:p w14:paraId="32848D32" w14:textId="77777777" w:rsidR="009C28E7" w:rsidRDefault="000D11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Исполнитель:   </w:t>
      </w:r>
      <w:proofErr w:type="gramEnd"/>
      <w:r>
        <w:rPr>
          <w:sz w:val="28"/>
          <w:szCs w:val="28"/>
        </w:rPr>
        <w:t xml:space="preserve">                                                                                Н.В. Филатова</w:t>
      </w:r>
    </w:p>
    <w:p w14:paraId="22298398" w14:textId="77777777" w:rsidR="009C28E7" w:rsidRDefault="009C28E7">
      <w:pPr>
        <w:rPr>
          <w:sz w:val="28"/>
          <w:szCs w:val="28"/>
        </w:rPr>
      </w:pPr>
    </w:p>
    <w:p w14:paraId="2DAA1C30" w14:textId="77777777" w:rsidR="009C28E7" w:rsidRDefault="000D1102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Согласовано:</w:t>
      </w:r>
      <w:r>
        <w:rPr>
          <w:rFonts w:eastAsia="Calibri"/>
          <w:sz w:val="28"/>
          <w:szCs w:val="28"/>
          <w:lang w:eastAsia="en-US"/>
        </w:rPr>
        <w:t xml:space="preserve">   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Н.А. Винтер</w:t>
      </w:r>
    </w:p>
    <w:p w14:paraId="7208193A" w14:textId="77777777" w:rsidR="009C28E7" w:rsidRDefault="000D1102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О.В. Клименко</w:t>
      </w:r>
    </w:p>
    <w:p w14:paraId="3BBCC453" w14:textId="77777777" w:rsidR="009C28E7" w:rsidRDefault="000D1102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Ю.Н. Харченко</w:t>
      </w:r>
    </w:p>
    <w:sectPr w:rsidR="009C28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35FC1" w14:textId="77777777" w:rsidR="000D1102" w:rsidRDefault="000D1102">
      <w:r>
        <w:separator/>
      </w:r>
    </w:p>
  </w:endnote>
  <w:endnote w:type="continuationSeparator" w:id="0">
    <w:p w14:paraId="1C92EE12" w14:textId="77777777" w:rsidR="000D1102" w:rsidRDefault="000D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BEB13" w14:textId="77777777" w:rsidR="000D1102" w:rsidRDefault="000D1102">
      <w:r>
        <w:separator/>
      </w:r>
    </w:p>
  </w:footnote>
  <w:footnote w:type="continuationSeparator" w:id="0">
    <w:p w14:paraId="0534CDA1" w14:textId="77777777" w:rsidR="000D1102" w:rsidRDefault="000D1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4C8"/>
    <w:multiLevelType w:val="hybridMultilevel"/>
    <w:tmpl w:val="7AD49D12"/>
    <w:lvl w:ilvl="0" w:tplc="2B6C374C">
      <w:start w:val="1"/>
      <w:numFmt w:val="decimal"/>
      <w:lvlText w:val="3.%1."/>
      <w:lvlJc w:val="left"/>
    </w:lvl>
    <w:lvl w:ilvl="1" w:tplc="C50AC21A">
      <w:start w:val="1"/>
      <w:numFmt w:val="bullet"/>
      <w:lvlText w:val=""/>
      <w:lvlJc w:val="left"/>
    </w:lvl>
    <w:lvl w:ilvl="2" w:tplc="F2069378">
      <w:start w:val="1"/>
      <w:numFmt w:val="bullet"/>
      <w:lvlText w:val=""/>
      <w:lvlJc w:val="left"/>
    </w:lvl>
    <w:lvl w:ilvl="3" w:tplc="E1F86C04">
      <w:start w:val="1"/>
      <w:numFmt w:val="bullet"/>
      <w:lvlText w:val=""/>
      <w:lvlJc w:val="left"/>
    </w:lvl>
    <w:lvl w:ilvl="4" w:tplc="305A5050">
      <w:start w:val="1"/>
      <w:numFmt w:val="bullet"/>
      <w:lvlText w:val=""/>
      <w:lvlJc w:val="left"/>
    </w:lvl>
    <w:lvl w:ilvl="5" w:tplc="751AE6A0">
      <w:start w:val="1"/>
      <w:numFmt w:val="bullet"/>
      <w:lvlText w:val=""/>
      <w:lvlJc w:val="left"/>
    </w:lvl>
    <w:lvl w:ilvl="6" w:tplc="3B9AF4DE">
      <w:start w:val="1"/>
      <w:numFmt w:val="bullet"/>
      <w:lvlText w:val=""/>
      <w:lvlJc w:val="left"/>
    </w:lvl>
    <w:lvl w:ilvl="7" w:tplc="9168A5F2">
      <w:start w:val="1"/>
      <w:numFmt w:val="bullet"/>
      <w:lvlText w:val=""/>
      <w:lvlJc w:val="left"/>
    </w:lvl>
    <w:lvl w:ilvl="8" w:tplc="B91035E2">
      <w:start w:val="1"/>
      <w:numFmt w:val="bullet"/>
      <w:lvlText w:val=""/>
      <w:lvlJc w:val="left"/>
    </w:lvl>
  </w:abstractNum>
  <w:abstractNum w:abstractNumId="1" w15:restartNumberingAfterBreak="0">
    <w:nsid w:val="054012F0"/>
    <w:multiLevelType w:val="hybridMultilevel"/>
    <w:tmpl w:val="5374ED04"/>
    <w:lvl w:ilvl="0" w:tplc="3CA85E42">
      <w:start w:val="2"/>
      <w:numFmt w:val="decimal"/>
      <w:lvlText w:val="2.%1."/>
      <w:lvlJc w:val="left"/>
    </w:lvl>
    <w:lvl w:ilvl="1" w:tplc="A6C68454">
      <w:start w:val="1"/>
      <w:numFmt w:val="bullet"/>
      <w:lvlText w:val=""/>
      <w:lvlJc w:val="left"/>
    </w:lvl>
    <w:lvl w:ilvl="2" w:tplc="178A85A8">
      <w:start w:val="1"/>
      <w:numFmt w:val="bullet"/>
      <w:lvlText w:val=""/>
      <w:lvlJc w:val="left"/>
    </w:lvl>
    <w:lvl w:ilvl="3" w:tplc="FF4A53BE">
      <w:start w:val="1"/>
      <w:numFmt w:val="bullet"/>
      <w:lvlText w:val=""/>
      <w:lvlJc w:val="left"/>
    </w:lvl>
    <w:lvl w:ilvl="4" w:tplc="F63E70E0">
      <w:start w:val="1"/>
      <w:numFmt w:val="bullet"/>
      <w:lvlText w:val=""/>
      <w:lvlJc w:val="left"/>
    </w:lvl>
    <w:lvl w:ilvl="5" w:tplc="9E4C716A">
      <w:start w:val="1"/>
      <w:numFmt w:val="bullet"/>
      <w:lvlText w:val=""/>
      <w:lvlJc w:val="left"/>
    </w:lvl>
    <w:lvl w:ilvl="6" w:tplc="78CA4B8C">
      <w:start w:val="1"/>
      <w:numFmt w:val="bullet"/>
      <w:lvlText w:val=""/>
      <w:lvlJc w:val="left"/>
    </w:lvl>
    <w:lvl w:ilvl="7" w:tplc="B744395E">
      <w:start w:val="1"/>
      <w:numFmt w:val="bullet"/>
      <w:lvlText w:val=""/>
      <w:lvlJc w:val="left"/>
    </w:lvl>
    <w:lvl w:ilvl="8" w:tplc="265E3C92">
      <w:start w:val="1"/>
      <w:numFmt w:val="bullet"/>
      <w:lvlText w:val=""/>
      <w:lvlJc w:val="left"/>
    </w:lvl>
  </w:abstractNum>
  <w:abstractNum w:abstractNumId="2" w15:restartNumberingAfterBreak="0">
    <w:nsid w:val="35152CF0"/>
    <w:multiLevelType w:val="hybridMultilevel"/>
    <w:tmpl w:val="783C3580"/>
    <w:lvl w:ilvl="0" w:tplc="CF9414AA">
      <w:start w:val="1"/>
      <w:numFmt w:val="decimal"/>
      <w:lvlText w:val="%1."/>
      <w:lvlJc w:val="left"/>
      <w:pPr>
        <w:ind w:left="1080" w:hanging="360"/>
      </w:pPr>
    </w:lvl>
    <w:lvl w:ilvl="1" w:tplc="37C298A4">
      <w:start w:val="1"/>
      <w:numFmt w:val="lowerLetter"/>
      <w:lvlText w:val="%2."/>
      <w:lvlJc w:val="left"/>
      <w:pPr>
        <w:ind w:left="1800" w:hanging="360"/>
      </w:pPr>
    </w:lvl>
    <w:lvl w:ilvl="2" w:tplc="374E094A">
      <w:start w:val="1"/>
      <w:numFmt w:val="lowerRoman"/>
      <w:lvlText w:val="%3."/>
      <w:lvlJc w:val="right"/>
      <w:pPr>
        <w:ind w:left="2520" w:hanging="180"/>
      </w:pPr>
    </w:lvl>
    <w:lvl w:ilvl="3" w:tplc="D3EA53F4">
      <w:start w:val="1"/>
      <w:numFmt w:val="decimal"/>
      <w:lvlText w:val="%4."/>
      <w:lvlJc w:val="left"/>
      <w:pPr>
        <w:ind w:left="3240" w:hanging="360"/>
      </w:pPr>
    </w:lvl>
    <w:lvl w:ilvl="4" w:tplc="28FEF146">
      <w:start w:val="1"/>
      <w:numFmt w:val="lowerLetter"/>
      <w:lvlText w:val="%5."/>
      <w:lvlJc w:val="left"/>
      <w:pPr>
        <w:ind w:left="3960" w:hanging="360"/>
      </w:pPr>
    </w:lvl>
    <w:lvl w:ilvl="5" w:tplc="C71ADE90">
      <w:start w:val="1"/>
      <w:numFmt w:val="lowerRoman"/>
      <w:lvlText w:val="%6."/>
      <w:lvlJc w:val="right"/>
      <w:pPr>
        <w:ind w:left="4680" w:hanging="180"/>
      </w:pPr>
    </w:lvl>
    <w:lvl w:ilvl="6" w:tplc="D1C87678">
      <w:start w:val="1"/>
      <w:numFmt w:val="decimal"/>
      <w:lvlText w:val="%7."/>
      <w:lvlJc w:val="left"/>
      <w:pPr>
        <w:ind w:left="5400" w:hanging="360"/>
      </w:pPr>
    </w:lvl>
    <w:lvl w:ilvl="7" w:tplc="3F1EE5D0">
      <w:start w:val="1"/>
      <w:numFmt w:val="lowerLetter"/>
      <w:lvlText w:val="%8."/>
      <w:lvlJc w:val="left"/>
      <w:pPr>
        <w:ind w:left="6120" w:hanging="360"/>
      </w:pPr>
    </w:lvl>
    <w:lvl w:ilvl="8" w:tplc="14C2B4B2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0E69D5"/>
    <w:multiLevelType w:val="hybridMultilevel"/>
    <w:tmpl w:val="9B0A5EF8"/>
    <w:lvl w:ilvl="0" w:tplc="CED41C8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D3D64BE0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44FCEB5A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A46AF1EC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8E2820CC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8A8CB99A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E0F77E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51AC936A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E0E42FD2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428105CA"/>
    <w:multiLevelType w:val="hybridMultilevel"/>
    <w:tmpl w:val="879C0816"/>
    <w:lvl w:ilvl="0" w:tplc="A9C80A52">
      <w:start w:val="1"/>
      <w:numFmt w:val="decimal"/>
      <w:lvlText w:val="%1."/>
      <w:lvlJc w:val="left"/>
      <w:pPr>
        <w:ind w:left="720" w:hanging="360"/>
      </w:pPr>
    </w:lvl>
    <w:lvl w:ilvl="1" w:tplc="359A9B80">
      <w:start w:val="1"/>
      <w:numFmt w:val="lowerLetter"/>
      <w:lvlText w:val="%2."/>
      <w:lvlJc w:val="left"/>
      <w:pPr>
        <w:ind w:left="1440" w:hanging="360"/>
      </w:pPr>
    </w:lvl>
    <w:lvl w:ilvl="2" w:tplc="FB0EF5CE">
      <w:start w:val="1"/>
      <w:numFmt w:val="lowerRoman"/>
      <w:lvlText w:val="%3."/>
      <w:lvlJc w:val="right"/>
      <w:pPr>
        <w:ind w:left="2160" w:hanging="180"/>
      </w:pPr>
    </w:lvl>
    <w:lvl w:ilvl="3" w:tplc="69D81A54">
      <w:start w:val="1"/>
      <w:numFmt w:val="decimal"/>
      <w:lvlText w:val="%4."/>
      <w:lvlJc w:val="left"/>
      <w:pPr>
        <w:ind w:left="2880" w:hanging="360"/>
      </w:pPr>
    </w:lvl>
    <w:lvl w:ilvl="4" w:tplc="8B163614">
      <w:start w:val="1"/>
      <w:numFmt w:val="lowerLetter"/>
      <w:lvlText w:val="%5."/>
      <w:lvlJc w:val="left"/>
      <w:pPr>
        <w:ind w:left="3600" w:hanging="360"/>
      </w:pPr>
    </w:lvl>
    <w:lvl w:ilvl="5" w:tplc="E6D4FA40">
      <w:start w:val="1"/>
      <w:numFmt w:val="lowerRoman"/>
      <w:lvlText w:val="%6."/>
      <w:lvlJc w:val="right"/>
      <w:pPr>
        <w:ind w:left="4320" w:hanging="180"/>
      </w:pPr>
    </w:lvl>
    <w:lvl w:ilvl="6" w:tplc="FE5C98F6">
      <w:start w:val="1"/>
      <w:numFmt w:val="decimal"/>
      <w:lvlText w:val="%7."/>
      <w:lvlJc w:val="left"/>
      <w:pPr>
        <w:ind w:left="5040" w:hanging="360"/>
      </w:pPr>
    </w:lvl>
    <w:lvl w:ilvl="7" w:tplc="A43C0062">
      <w:start w:val="1"/>
      <w:numFmt w:val="lowerLetter"/>
      <w:lvlText w:val="%8."/>
      <w:lvlJc w:val="left"/>
      <w:pPr>
        <w:ind w:left="5760" w:hanging="360"/>
      </w:pPr>
    </w:lvl>
    <w:lvl w:ilvl="8" w:tplc="25A242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A06EF"/>
    <w:multiLevelType w:val="multilevel"/>
    <w:tmpl w:val="D0167F3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E7"/>
    <w:rsid w:val="000D1102"/>
    <w:rsid w:val="005568C7"/>
    <w:rsid w:val="009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A1DC"/>
  <w15:docId w15:val="{5C3B3EF9-5CBE-4D10-8BE1-114D7207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9776" TargetMode="External"/><Relationship Id="rId13" Type="http://schemas.openxmlformats.org/officeDocument/2006/relationships/hyperlink" Target="consultantplus://offline/ref=7A9B07FA6C1ED10DAA8579E3C87B75F1C605DC5527B09D817C7E63BCFB0C27095C38D3C1FE8E6BC1BF558B7A369BB27CDDC4107B218702C3o7P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7A9B07FA6C1ED10DAA8579E3C87B75F1C605DC5527B09D817C7E63BCFB0C27095C38D3C1FE8E6BC1BE558B7A369BB27CDDC4107B218702C3o7P6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9776&amp;dst=102529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36ABC593858D1D52608EC68136A310D16234C5737350CAD9E32A6CD3079E1170EEBDEA0B84D018A4A75A0495D350E8B4C72EA276AAE41FCADT4F" TargetMode="External"/><Relationship Id="rId10" Type="http://schemas.openxmlformats.org/officeDocument/2006/relationships/hyperlink" Target="consultantplus://offline/ref=1F0806E363C5B1636B51006763D51011762023A23A92660551232518ECF7BB3BD7F50E94670EB5AA2DB0B63FF4508E9B6D7AEB873BFBE028J2D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0806E363C5B1636B51006763D51011762023A23A92660551232518ECF7BB3BD7F50E94670EB5AA2CB0B63FF4508E9B6D7AEB873BFBE028J2D2F" TargetMode="External"/><Relationship Id="rId14" Type="http://schemas.openxmlformats.org/officeDocument/2006/relationships/hyperlink" Target="consultantplus://offline/ref=7A9B07FA6C1ED10DAA8579E3C87B75F1C601DF542DB59D817C7E63BCFB0C27094E388BCDFE8876C4B640DD2B70oCPDF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2428</Words>
  <Characters>13846</Characters>
  <Application>Microsoft Office Word</Application>
  <DocSecurity>0</DocSecurity>
  <Lines>115</Lines>
  <Paragraphs>32</Paragraphs>
  <ScaleCrop>false</ScaleCrop>
  <Company>1</Company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Ростовцев Артём Вячеславович</cp:lastModifiedBy>
  <cp:revision>2</cp:revision>
  <dcterms:created xsi:type="dcterms:W3CDTF">2025-04-14T01:57:00Z</dcterms:created>
  <dcterms:modified xsi:type="dcterms:W3CDTF">2025-04-14T01:57:00Z</dcterms:modified>
  <cp:version>983040</cp:version>
</cp:coreProperties>
</file>