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09" w:rsidRDefault="00CC7709" w:rsidP="00CC770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09" w:rsidRPr="005B28A0" w:rsidRDefault="00CC7709" w:rsidP="00CC7709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CC7709" w:rsidRPr="005B28A0" w:rsidRDefault="00CC7709" w:rsidP="00CC7709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CC7709" w:rsidRDefault="00CC7709" w:rsidP="00CC7709">
      <w:pPr>
        <w:pStyle w:val="a3"/>
        <w:rPr>
          <w:b/>
          <w:sz w:val="28"/>
        </w:rPr>
      </w:pPr>
    </w:p>
    <w:p w:rsidR="00CC7709" w:rsidRDefault="00CC7709" w:rsidP="00CC7709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CC7709" w:rsidRDefault="00CC7709" w:rsidP="00CC7709">
      <w:pPr>
        <w:jc w:val="center"/>
        <w:rPr>
          <w:sz w:val="24"/>
        </w:rPr>
      </w:pPr>
    </w:p>
    <w:p w:rsidR="00CC7709" w:rsidRPr="00857041" w:rsidRDefault="00CC7709" w:rsidP="00CC7709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12.02.2020</w:t>
      </w:r>
      <w:r w:rsidRPr="00D433DA">
        <w:rPr>
          <w:sz w:val="24"/>
        </w:rPr>
        <w:t xml:space="preserve">                                            </w:t>
      </w:r>
      <w:r>
        <w:rPr>
          <w:sz w:val="24"/>
        </w:rPr>
        <w:t xml:space="preserve">   </w:t>
      </w:r>
      <w:r w:rsidRPr="00D433DA">
        <w:rPr>
          <w:sz w:val="24"/>
        </w:rPr>
        <w:t xml:space="preserve">  </w:t>
      </w:r>
      <w:r w:rsidRPr="00D433DA">
        <w:rPr>
          <w:sz w:val="28"/>
        </w:rPr>
        <w:t xml:space="preserve">г. </w:t>
      </w:r>
      <w:r w:rsidRPr="00333667">
        <w:rPr>
          <w:sz w:val="28"/>
        </w:rPr>
        <w:t xml:space="preserve">Ужур                 </w:t>
      </w:r>
      <w:r>
        <w:rPr>
          <w:sz w:val="28"/>
        </w:rPr>
        <w:t xml:space="preserve">         </w:t>
      </w:r>
      <w:r w:rsidRPr="00333667">
        <w:rPr>
          <w:sz w:val="28"/>
        </w:rPr>
        <w:t xml:space="preserve">     </w:t>
      </w:r>
      <w:r>
        <w:rPr>
          <w:sz w:val="28"/>
        </w:rPr>
        <w:t xml:space="preserve">                    </w:t>
      </w:r>
      <w:r>
        <w:rPr>
          <w:sz w:val="28"/>
          <w:szCs w:val="28"/>
        </w:rPr>
        <w:t>№ 91</w:t>
      </w:r>
    </w:p>
    <w:p w:rsidR="00CC7709" w:rsidRDefault="00CC7709" w:rsidP="00CC7709">
      <w:pPr>
        <w:rPr>
          <w:sz w:val="28"/>
        </w:rPr>
      </w:pPr>
    </w:p>
    <w:p w:rsidR="00CC7709" w:rsidRPr="00333667" w:rsidRDefault="00CC7709" w:rsidP="00CC7709">
      <w:pPr>
        <w:jc w:val="both"/>
        <w:rPr>
          <w:sz w:val="28"/>
        </w:rPr>
      </w:pPr>
      <w:r>
        <w:rPr>
          <w:sz w:val="28"/>
        </w:rPr>
        <w:t>Об  утверждении стоимости услуг по погребению,</w:t>
      </w:r>
      <w:r w:rsidRPr="00141522">
        <w:rPr>
          <w:sz w:val="28"/>
        </w:rPr>
        <w:t xml:space="preserve"> </w:t>
      </w:r>
      <w:r>
        <w:rPr>
          <w:sz w:val="28"/>
        </w:rPr>
        <w:t>согласно гарантированному перечню,  предоставляемых на территории Ужурского района на 2020 год</w:t>
      </w:r>
    </w:p>
    <w:p w:rsidR="00CC7709" w:rsidRPr="00333667" w:rsidRDefault="00CC7709" w:rsidP="00CC7709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CC7709" w:rsidRPr="00333667" w:rsidRDefault="00CC7709" w:rsidP="00CC7709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CC7709" w:rsidRPr="00333667" w:rsidRDefault="00CC7709" w:rsidP="00CC770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9, 10, 12 Федерального закона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руководствуясь статьей 19 Устава Ужурского района Красноярского края, </w:t>
      </w:r>
      <w:r w:rsidRPr="00333667">
        <w:rPr>
          <w:sz w:val="28"/>
        </w:rPr>
        <w:t>ПОСТАНОВЛЯЮ:</w:t>
      </w:r>
    </w:p>
    <w:p w:rsidR="00CC7709" w:rsidRDefault="00CC7709" w:rsidP="00CC7709">
      <w:pPr>
        <w:ind w:firstLine="708"/>
        <w:jc w:val="both"/>
        <w:rPr>
          <w:sz w:val="28"/>
        </w:rPr>
      </w:pPr>
      <w:r w:rsidRPr="00333667">
        <w:rPr>
          <w:sz w:val="28"/>
        </w:rPr>
        <w:t xml:space="preserve">1. </w:t>
      </w:r>
      <w:r>
        <w:rPr>
          <w:sz w:val="28"/>
        </w:rPr>
        <w:t>Утвердить стоимость услуг, предоставляемых на территории Ужурского района согласно гарантированному перечню услуг по погребению, в размере 7349,83</w:t>
      </w:r>
      <w:r w:rsidRPr="00CC17D5">
        <w:rPr>
          <w:sz w:val="28"/>
        </w:rPr>
        <w:t xml:space="preserve"> </w:t>
      </w:r>
      <w:r>
        <w:rPr>
          <w:sz w:val="28"/>
        </w:rPr>
        <w:t>рублей (Семь тысяч триста сорок девять рублей восемьдесят три копейки) в соответствии с приложением № 1, №2.</w:t>
      </w:r>
    </w:p>
    <w:p w:rsidR="00CC7709" w:rsidRDefault="00CC7709" w:rsidP="00CC7709">
      <w:pPr>
        <w:ind w:firstLine="708"/>
        <w:jc w:val="both"/>
        <w:rPr>
          <w:sz w:val="28"/>
        </w:rPr>
      </w:pPr>
      <w:r>
        <w:rPr>
          <w:sz w:val="28"/>
        </w:rPr>
        <w:t>2. Постановление администрации района от 12.02.2019 № 96 «Об  утверждении стоимости услуг, предоставляемых на территории Ужурского района согласно гарантированному перечню услуг по погребению» признать утратившим силу.</w:t>
      </w:r>
    </w:p>
    <w:p w:rsidR="00CC7709" w:rsidRDefault="00CC7709" w:rsidP="00CC7709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 и распространяется на правоотношения, возникшие с 01.02.2020.</w:t>
      </w:r>
    </w:p>
    <w:p w:rsidR="00CC7709" w:rsidRDefault="00CC7709" w:rsidP="00CC7709">
      <w:pPr>
        <w:ind w:firstLine="708"/>
        <w:jc w:val="both"/>
        <w:rPr>
          <w:sz w:val="28"/>
        </w:rPr>
      </w:pPr>
    </w:p>
    <w:p w:rsidR="00CC7709" w:rsidRDefault="00CC7709" w:rsidP="00CC7709">
      <w:pPr>
        <w:ind w:firstLine="708"/>
        <w:jc w:val="both"/>
        <w:rPr>
          <w:sz w:val="28"/>
        </w:rPr>
      </w:pPr>
    </w:p>
    <w:p w:rsidR="00CC7709" w:rsidRDefault="00CC7709" w:rsidP="00CC7709">
      <w:pPr>
        <w:ind w:firstLine="708"/>
        <w:jc w:val="both"/>
        <w:rPr>
          <w:sz w:val="28"/>
        </w:rPr>
      </w:pPr>
    </w:p>
    <w:p w:rsidR="00CC7709" w:rsidRDefault="00CC7709" w:rsidP="00CC7709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</w:p>
    <w:p w:rsidR="00CC7709" w:rsidRDefault="00CC7709" w:rsidP="00CC7709">
      <w:pPr>
        <w:rPr>
          <w:sz w:val="28"/>
        </w:rPr>
      </w:pPr>
      <w:r>
        <w:rPr>
          <w:sz w:val="28"/>
        </w:rPr>
        <w:t>Глава района                                                                                      К.Н. Зарецкий</w:t>
      </w: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Default="00CC7709" w:rsidP="00CC7709">
      <w:pPr>
        <w:rPr>
          <w:sz w:val="28"/>
        </w:rPr>
      </w:pPr>
    </w:p>
    <w:p w:rsidR="00CC7709" w:rsidRPr="00F92F31" w:rsidRDefault="00CC7709" w:rsidP="00CC770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F92F3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</w:t>
      </w:r>
      <w:bookmarkStart w:id="1" w:name="Par220"/>
      <w:bookmarkEnd w:id="1"/>
      <w:r>
        <w:rPr>
          <w:sz w:val="28"/>
          <w:szCs w:val="28"/>
        </w:rPr>
        <w:t xml:space="preserve"> от 12.02.2020 № 91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7709" w:rsidRPr="00350342" w:rsidRDefault="00CC7709" w:rsidP="00CC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bookmarkStart w:id="2" w:name="Par229"/>
      <w:bookmarkStart w:id="3" w:name="Par241"/>
      <w:bookmarkEnd w:id="2"/>
      <w:bookmarkEnd w:id="3"/>
      <w:r>
        <w:rPr>
          <w:sz w:val="28"/>
        </w:rPr>
        <w:t>Стоимость услуг по погребению,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в соответствии с п.1 ст.9 и ст.10 Федерального закона от 12.01.1996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№ 8-ФЗ «О погребении и похоронном деле»</w:t>
      </w:r>
    </w:p>
    <w:p w:rsidR="00CC7709" w:rsidRPr="00F92F31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CC7709" w:rsidRPr="00F92F31" w:rsidTr="005F0E52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CC7709" w:rsidRPr="00F92F31" w:rsidTr="005F0E52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4107,01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1407,55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1714,02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7349,83</w:t>
            </w:r>
          </w:p>
        </w:tc>
      </w:tr>
    </w:tbl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CC7709" w:rsidRPr="00F92F31" w:rsidRDefault="00CC7709" w:rsidP="00CC770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 от 12.02.2020 № 91</w:t>
      </w: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7709" w:rsidRDefault="00CC7709" w:rsidP="00CC77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7709" w:rsidRPr="00350342" w:rsidRDefault="00CC7709" w:rsidP="00CC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Стоимость услуг по погребению,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CC7709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CC7709" w:rsidRPr="00F92F31" w:rsidRDefault="00CC7709" w:rsidP="00CC77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</w:rPr>
        <w:t>в соответствии со ст.12 Федерального закона от 12.01.1996 № 8-ФЗ «О погребении и похоронном деле»</w:t>
      </w:r>
    </w:p>
    <w:p w:rsidR="00CC7709" w:rsidRDefault="00CC7709" w:rsidP="00CC7709">
      <w:pPr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CC7709" w:rsidRPr="00F92F31" w:rsidTr="005F0E52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CC7709" w:rsidRPr="00F92F31" w:rsidTr="005F0E52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</w:tr>
      <w:tr w:rsidR="00CC7709" w:rsidRPr="00F92F31" w:rsidTr="005F0E52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Pr="00F92F31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4107,01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1407,55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1548,02</w:t>
            </w:r>
          </w:p>
        </w:tc>
      </w:tr>
      <w:tr w:rsidR="00CC7709" w:rsidRPr="00F92F31" w:rsidTr="005F0E52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709" w:rsidRDefault="00CC7709" w:rsidP="005F0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7349,83</w:t>
            </w:r>
          </w:p>
        </w:tc>
      </w:tr>
    </w:tbl>
    <w:p w:rsidR="00CC7709" w:rsidRDefault="00CC7709" w:rsidP="00CC7709">
      <w:pPr>
        <w:rPr>
          <w:sz w:val="28"/>
          <w:szCs w:val="28"/>
        </w:rPr>
      </w:pPr>
    </w:p>
    <w:p w:rsidR="00CC7709" w:rsidRDefault="00CC7709" w:rsidP="00CC7709">
      <w:pPr>
        <w:rPr>
          <w:sz w:val="28"/>
          <w:szCs w:val="28"/>
        </w:rPr>
      </w:pPr>
    </w:p>
    <w:p w:rsidR="004A6DCE" w:rsidRDefault="004A6DCE"/>
    <w:sectPr w:rsidR="004A6DCE" w:rsidSect="00103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709"/>
    <w:rsid w:val="004A6DCE"/>
    <w:rsid w:val="00904190"/>
    <w:rsid w:val="00C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27142-A9C1-4872-9372-F8C6772B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770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7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CC7709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77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Andronova</cp:lastModifiedBy>
  <cp:revision>3</cp:revision>
  <dcterms:created xsi:type="dcterms:W3CDTF">2020-02-13T04:46:00Z</dcterms:created>
  <dcterms:modified xsi:type="dcterms:W3CDTF">2020-02-20T01:23:00Z</dcterms:modified>
</cp:coreProperties>
</file>