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7C6" w:rsidRPr="001C37C6" w:rsidRDefault="001C37C6" w:rsidP="001C37C6">
      <w:pPr>
        <w:jc w:val="center"/>
        <w:rPr>
          <w:rFonts w:ascii="Times New Roman" w:hAnsi="Times New Roman" w:cs="Times New Roman"/>
        </w:rPr>
      </w:pPr>
      <w:r w:rsidRPr="001C37C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61975" cy="676275"/>
            <wp:effectExtent l="0" t="0" r="9525" b="9525"/>
            <wp:docPr id="2" name="Рисунок 2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7C6" w:rsidRPr="001C37C6" w:rsidRDefault="001C37C6" w:rsidP="001C37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7C6">
        <w:rPr>
          <w:rFonts w:ascii="Times New Roman" w:hAnsi="Times New Roman" w:cs="Times New Roman"/>
          <w:b/>
          <w:sz w:val="28"/>
          <w:szCs w:val="28"/>
        </w:rPr>
        <w:t>АДМИНИСТРАЦИЯ УЖУРСКОГО РАЙОНА</w:t>
      </w:r>
    </w:p>
    <w:p w:rsidR="001C37C6" w:rsidRPr="001C37C6" w:rsidRDefault="001C37C6" w:rsidP="001C37C6">
      <w:pPr>
        <w:jc w:val="center"/>
        <w:rPr>
          <w:rFonts w:ascii="Times New Roman" w:hAnsi="Times New Roman" w:cs="Times New Roman"/>
          <w:b/>
          <w:sz w:val="28"/>
        </w:rPr>
      </w:pPr>
      <w:r w:rsidRPr="001C37C6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1C37C6" w:rsidRPr="00B76D52" w:rsidRDefault="001C37C6" w:rsidP="00B76D52">
      <w:pPr>
        <w:jc w:val="center"/>
        <w:rPr>
          <w:rFonts w:ascii="Times New Roman" w:hAnsi="Times New Roman" w:cs="Times New Roman"/>
          <w:sz w:val="44"/>
          <w:szCs w:val="44"/>
        </w:rPr>
      </w:pPr>
      <w:r w:rsidRPr="001C37C6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1C37C6" w:rsidRPr="001C37C6" w:rsidTr="00B76D52">
        <w:trPr>
          <w:trHeight w:val="796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549" w:rsidRPr="00757549" w:rsidRDefault="00454E34" w:rsidP="0075754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D69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57549" w:rsidRPr="007575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04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7549" w:rsidRPr="00757549">
              <w:rPr>
                <w:rFonts w:ascii="Times New Roman" w:hAnsi="Times New Roman" w:cs="Times New Roman"/>
                <w:sz w:val="28"/>
                <w:szCs w:val="28"/>
              </w:rPr>
              <w:t xml:space="preserve">.2022                               </w:t>
            </w:r>
            <w:r w:rsidR="00757549">
              <w:rPr>
                <w:rFonts w:ascii="Times New Roman" w:hAnsi="Times New Roman" w:cs="Times New Roman"/>
                <w:sz w:val="28"/>
                <w:szCs w:val="28"/>
              </w:rPr>
              <w:t xml:space="preserve">         г. Ужур              </w:t>
            </w:r>
            <w:r w:rsidR="00757549" w:rsidRPr="0075754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43F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№ </w:t>
            </w:r>
            <w:r w:rsidR="00B528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D694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071"/>
            </w:tblGrid>
            <w:tr w:rsidR="00757549" w:rsidRPr="00757549" w:rsidTr="00CD36D2">
              <w:trPr>
                <w:trHeight w:val="796"/>
              </w:trPr>
              <w:tc>
                <w:tcPr>
                  <w:tcW w:w="9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57549" w:rsidRPr="00757549" w:rsidRDefault="00757549" w:rsidP="00EA7D1B">
                  <w:pPr>
                    <w:tabs>
                      <w:tab w:val="left" w:pos="-108"/>
                    </w:tabs>
                    <w:ind w:left="-1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75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внесении изменений в постановление администрации Ужурского района от 26.01.2022 № 69 «Об утверждении перечня главных администраторов доходов районного бюджета» </w:t>
                  </w:r>
                </w:p>
              </w:tc>
            </w:tr>
          </w:tbl>
          <w:p w:rsidR="00757549" w:rsidRPr="00170CF7" w:rsidRDefault="00757549" w:rsidP="00E43307">
            <w:pPr>
              <w:pStyle w:val="a9"/>
              <w:tabs>
                <w:tab w:val="left" w:pos="657"/>
              </w:tabs>
              <w:jc w:val="both"/>
              <w:rPr>
                <w:sz w:val="28"/>
                <w:szCs w:val="28"/>
              </w:rPr>
            </w:pPr>
            <w:r w:rsidRPr="00757549">
              <w:t xml:space="preserve">         </w:t>
            </w:r>
            <w:r w:rsidR="006D704B">
              <w:t xml:space="preserve"> </w:t>
            </w:r>
            <w:r w:rsidRPr="00757549">
              <w:t xml:space="preserve"> </w:t>
            </w:r>
            <w:proofErr w:type="gramStart"/>
            <w:r w:rsidRPr="00170CF7">
              <w:rPr>
                <w:sz w:val="28"/>
                <w:szCs w:val="28"/>
              </w:rPr>
              <w:t xml:space="preserve">В соответствии с </w:t>
            </w:r>
            <w:hyperlink r:id="rId9" w:history="1">
              <w:r w:rsidRPr="00170CF7">
                <w:rPr>
                  <w:sz w:val="28"/>
                  <w:szCs w:val="28"/>
                </w:rPr>
                <w:t>пунктом 3.2 статьи 160.1</w:t>
              </w:r>
            </w:hyperlink>
            <w:r w:rsidRPr="00170CF7">
              <w:rPr>
                <w:sz w:val="28"/>
                <w:szCs w:val="28"/>
              </w:rPr>
      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</w:t>
            </w:r>
            <w:r w:rsidRPr="00170CF7">
              <w:rPr>
                <w:sz w:val="28"/>
                <w:szCs w:val="28"/>
              </w:rPr>
              <w:br/>
      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</w:t>
            </w:r>
            <w:bookmarkStart w:id="0" w:name="_GoBack"/>
            <w:bookmarkEnd w:id="0"/>
            <w:r w:rsidRPr="00170CF7">
              <w:rPr>
                <w:sz w:val="28"/>
                <w:szCs w:val="28"/>
              </w:rPr>
              <w:t>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      </w:r>
            <w:proofErr w:type="gramEnd"/>
            <w:r w:rsidRPr="00170CF7">
              <w:rPr>
                <w:sz w:val="28"/>
                <w:szCs w:val="28"/>
              </w:rPr>
              <w:t xml:space="preserve"> </w:t>
            </w:r>
            <w:r w:rsidRPr="00170CF7">
              <w:rPr>
                <w:sz w:val="28"/>
                <w:szCs w:val="28"/>
              </w:rPr>
              <w:br/>
              <w:t>Российской Федерации, бюджета территориального фонда обязательного медицинского страхования, местного бюджета», статьей 9 Решения Ужурского районного Совета депутатов от 18.09.2013 № 41-285р «О бюджетном процессе в Ужурском районе», руководствуясь Уставом Ужурского района Красноярского края, ПОСТАНОВЛЯЮ:</w:t>
            </w:r>
          </w:p>
          <w:p w:rsidR="00170CF7" w:rsidRPr="00170CF7" w:rsidRDefault="00E43307" w:rsidP="004B34AA">
            <w:pPr>
              <w:pStyle w:val="a9"/>
              <w:tabs>
                <w:tab w:val="left" w:pos="68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757549" w:rsidRPr="00170CF7">
              <w:rPr>
                <w:sz w:val="28"/>
                <w:szCs w:val="28"/>
              </w:rPr>
              <w:t xml:space="preserve">   </w:t>
            </w:r>
            <w:r w:rsidR="00170CF7" w:rsidRPr="00170CF7">
              <w:rPr>
                <w:sz w:val="28"/>
                <w:szCs w:val="28"/>
              </w:rPr>
              <w:t xml:space="preserve">1. </w:t>
            </w:r>
            <w:r w:rsidR="001C4038">
              <w:rPr>
                <w:sz w:val="28"/>
                <w:szCs w:val="28"/>
              </w:rPr>
              <w:t>Добавить в п</w:t>
            </w:r>
            <w:r w:rsidR="0008396C">
              <w:rPr>
                <w:sz w:val="28"/>
                <w:szCs w:val="28"/>
              </w:rPr>
              <w:t>риложение</w:t>
            </w:r>
            <w:r w:rsidR="00170CF7" w:rsidRPr="00170CF7">
              <w:rPr>
                <w:sz w:val="28"/>
                <w:szCs w:val="28"/>
              </w:rPr>
              <w:t xml:space="preserve"> </w:t>
            </w:r>
            <w:r w:rsidR="001C4038">
              <w:rPr>
                <w:sz w:val="28"/>
                <w:szCs w:val="28"/>
              </w:rPr>
              <w:t>п</w:t>
            </w:r>
            <w:r w:rsidR="00170CF7" w:rsidRPr="00170CF7">
              <w:rPr>
                <w:sz w:val="28"/>
                <w:szCs w:val="28"/>
              </w:rPr>
              <w:t>остановлени</w:t>
            </w:r>
            <w:r w:rsidR="001C4038">
              <w:rPr>
                <w:sz w:val="28"/>
                <w:szCs w:val="28"/>
              </w:rPr>
              <w:t>я</w:t>
            </w:r>
            <w:r w:rsidR="00170CF7" w:rsidRPr="00170CF7">
              <w:rPr>
                <w:sz w:val="28"/>
                <w:szCs w:val="28"/>
              </w:rPr>
              <w:t xml:space="preserve"> администрации Ужурского района от 26.01.2022 № 69 «Об утверждении перечня главных администраторов доходов районного бюджета» </w:t>
            </w:r>
            <w:r w:rsidR="001C4038">
              <w:rPr>
                <w:sz w:val="28"/>
                <w:szCs w:val="28"/>
              </w:rPr>
              <w:t>код бюджетной классификации</w:t>
            </w:r>
            <w:r w:rsidR="0008396C">
              <w:rPr>
                <w:sz w:val="28"/>
                <w:szCs w:val="28"/>
              </w:rPr>
              <w:t xml:space="preserve"> согласно приложению</w:t>
            </w:r>
            <w:r w:rsidR="004B34AA">
              <w:rPr>
                <w:sz w:val="28"/>
                <w:szCs w:val="28"/>
              </w:rPr>
              <w:t>.</w:t>
            </w:r>
          </w:p>
          <w:p w:rsidR="00170CF7" w:rsidRPr="00170CF7" w:rsidRDefault="00E43307" w:rsidP="00170CF7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B34AA">
              <w:rPr>
                <w:sz w:val="28"/>
                <w:szCs w:val="28"/>
              </w:rPr>
              <w:t xml:space="preserve">      2</w:t>
            </w:r>
            <w:r>
              <w:rPr>
                <w:sz w:val="28"/>
                <w:szCs w:val="28"/>
              </w:rPr>
              <w:t xml:space="preserve">. </w:t>
            </w:r>
            <w:r w:rsidR="00170CF7" w:rsidRPr="00170CF7">
              <w:rPr>
                <w:sz w:val="28"/>
                <w:szCs w:val="28"/>
              </w:rPr>
              <w:t>Опубликовать постановление на официальном сайте муниципального образования Ужурский район в сети Интернет.</w:t>
            </w:r>
          </w:p>
          <w:p w:rsidR="00757549" w:rsidRDefault="004B34AA" w:rsidP="00E43307">
            <w:pPr>
              <w:pStyle w:val="a9"/>
              <w:jc w:val="both"/>
            </w:pPr>
            <w:r>
              <w:rPr>
                <w:sz w:val="28"/>
                <w:szCs w:val="28"/>
              </w:rPr>
              <w:t xml:space="preserve">         3</w:t>
            </w:r>
            <w:r w:rsidR="00170CF7" w:rsidRPr="00170CF7">
              <w:rPr>
                <w:sz w:val="28"/>
                <w:szCs w:val="28"/>
              </w:rPr>
              <w:t xml:space="preserve">. Постановление вступает в силу в день, следующий за днем </w:t>
            </w:r>
            <w:r w:rsidR="00170CF7" w:rsidRPr="00170CF7">
              <w:rPr>
                <w:sz w:val="28"/>
                <w:szCs w:val="28"/>
              </w:rPr>
              <w:br/>
              <w:t>его официального опубликования в специальном выпуске газеты</w:t>
            </w:r>
            <w:r w:rsidR="00170CF7">
              <w:t xml:space="preserve"> </w:t>
            </w:r>
            <w:r w:rsidR="00170CF7" w:rsidRPr="00C66AB7">
              <w:rPr>
                <w:sz w:val="28"/>
                <w:szCs w:val="28"/>
              </w:rPr>
              <w:t>«Сибирский хлебороб», и применяется к правоотношениям, возникающим с 01 января 2022 года.</w:t>
            </w:r>
            <w:r w:rsidR="00757549" w:rsidRPr="003A080C">
              <w:t xml:space="preserve">                              </w:t>
            </w:r>
          </w:p>
          <w:p w:rsidR="00C1148E" w:rsidRDefault="00C1148E" w:rsidP="00757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7C6" w:rsidRPr="00757549" w:rsidRDefault="00E262E0" w:rsidP="00E26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77445" w:rsidRPr="00477445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77445" w:rsidRPr="00477445">
              <w:rPr>
                <w:rFonts w:ascii="Times New Roman" w:hAnsi="Times New Roman" w:cs="Times New Roman"/>
                <w:sz w:val="28"/>
                <w:szCs w:val="28"/>
              </w:rPr>
              <w:t xml:space="preserve"> района         </w:t>
            </w:r>
            <w:r w:rsidR="005D558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477445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5D558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77445" w:rsidRPr="004774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1C27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477445" w:rsidRPr="0047744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D55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D55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Зарецкий</w:t>
            </w:r>
          </w:p>
        </w:tc>
      </w:tr>
    </w:tbl>
    <w:p w:rsidR="00B76D52" w:rsidRDefault="00B76D52" w:rsidP="00B92CFA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549" w:rsidRDefault="00757549" w:rsidP="00B92CFA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549" w:rsidRDefault="00757549" w:rsidP="00B92CFA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CFA" w:rsidRDefault="00B92CFA" w:rsidP="00D61861">
      <w:pPr>
        <w:tabs>
          <w:tab w:val="left" w:pos="6266"/>
        </w:tabs>
        <w:sectPr w:rsidR="00B92CFA" w:rsidSect="0008396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876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2977"/>
        <w:gridCol w:w="24"/>
        <w:gridCol w:w="5786"/>
        <w:gridCol w:w="5104"/>
      </w:tblGrid>
      <w:tr w:rsidR="00F571C5" w:rsidRPr="00477445" w:rsidTr="004706D8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C5" w:rsidRPr="00477445" w:rsidRDefault="00F571C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C5" w:rsidRPr="00477445" w:rsidRDefault="00F571C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C5" w:rsidRPr="00477445" w:rsidRDefault="00F571C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571C5" w:rsidRDefault="00F571C5" w:rsidP="00477445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</w:p>
          <w:p w:rsidR="00F571C5" w:rsidRPr="00477445" w:rsidRDefault="00F571C5" w:rsidP="00477445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571C5" w:rsidRDefault="00F571C5" w:rsidP="00477445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0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571C5" w:rsidRDefault="00F571C5" w:rsidP="00F5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</w:t>
            </w:r>
          </w:p>
          <w:p w:rsidR="00F571C5" w:rsidRDefault="00F571C5" w:rsidP="00F57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F571C5" w:rsidRPr="00477445" w:rsidRDefault="00F571C5" w:rsidP="00484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 постановлению администрации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Ужурског</w:t>
            </w:r>
            <w:r w:rsidR="00577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FB2C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 Красноярского края от </w:t>
            </w:r>
            <w:r w:rsidR="0045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84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90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54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.2022  № </w:t>
            </w:r>
            <w:r w:rsidR="00484ABC" w:rsidRPr="00484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84A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F571C5" w:rsidRPr="00477445" w:rsidTr="00E63E18">
        <w:trPr>
          <w:trHeight w:val="794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C5" w:rsidRPr="00477445" w:rsidRDefault="00F571C5" w:rsidP="00477445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C5" w:rsidRPr="00477445" w:rsidRDefault="00F571C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71C5" w:rsidRPr="00477445" w:rsidRDefault="00F571C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6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F571C5" w:rsidRPr="00477445" w:rsidRDefault="00F571C5" w:rsidP="00477445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4" w:type="dxa"/>
            <w:tcBorders>
              <w:left w:val="nil"/>
              <w:right w:val="nil"/>
            </w:tcBorders>
            <w:shd w:val="clear" w:color="auto" w:fill="auto"/>
          </w:tcPr>
          <w:p w:rsidR="00F571C5" w:rsidRPr="00477445" w:rsidRDefault="00F571C5" w:rsidP="00477445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7445" w:rsidRPr="00477445" w:rsidTr="004706D8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445" w:rsidRPr="00477445" w:rsidTr="004706D8">
        <w:trPr>
          <w:trHeight w:val="375"/>
        </w:trPr>
        <w:tc>
          <w:tcPr>
            <w:tcW w:w="15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Перечень главных администраторов доходов районного бюджета</w:t>
            </w:r>
          </w:p>
        </w:tc>
      </w:tr>
      <w:tr w:rsidR="00477445" w:rsidRPr="00477445" w:rsidTr="004706D8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445" w:rsidRPr="00477445" w:rsidTr="004706D8">
        <w:trPr>
          <w:trHeight w:val="18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45" w:rsidRPr="00477445" w:rsidRDefault="00477445" w:rsidP="00D3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вида (подвида) доходов бюджета</w:t>
            </w:r>
          </w:p>
        </w:tc>
        <w:tc>
          <w:tcPr>
            <w:tcW w:w="10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кода вида (подвида) доходов бюджета</w:t>
            </w:r>
          </w:p>
        </w:tc>
      </w:tr>
      <w:tr w:rsidR="00477445" w:rsidRPr="00477445" w:rsidTr="004706D8">
        <w:trPr>
          <w:trHeight w:val="3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477445" w:rsidRPr="00477445" w:rsidTr="004706D8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445" w:rsidRPr="00477445" w:rsidRDefault="00477445" w:rsidP="0047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090</w:t>
            </w:r>
          </w:p>
        </w:tc>
        <w:tc>
          <w:tcPr>
            <w:tcW w:w="13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445" w:rsidRPr="00477445" w:rsidRDefault="00477445" w:rsidP="00477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74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Финансовое управление администрации Ужурского района Красноярского края</w:t>
            </w:r>
          </w:p>
        </w:tc>
      </w:tr>
      <w:tr w:rsidR="004706D8" w:rsidRPr="004706D8" w:rsidTr="002D6BC8">
        <w:trPr>
          <w:trHeight w:val="68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7E1" w:rsidRDefault="004907E1" w:rsidP="002D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  <w:p w:rsidR="004907E1" w:rsidRDefault="004907E1" w:rsidP="004907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6D8" w:rsidRPr="004907E1" w:rsidRDefault="004907E1" w:rsidP="004907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36C" w:rsidRDefault="004706D8" w:rsidP="0047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</w:p>
          <w:p w:rsidR="004F436C" w:rsidRDefault="004F436C" w:rsidP="004F43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6D8" w:rsidRPr="004F436C" w:rsidRDefault="004F436C" w:rsidP="004F43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36C" w:rsidRDefault="004706D8" w:rsidP="004F4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454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r w:rsidR="00490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F4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90065 </w:t>
            </w:r>
            <w:r w:rsidR="004904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  <w:r w:rsidRPr="0047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F4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454E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4F4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470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150</w:t>
            </w:r>
          </w:p>
          <w:p w:rsidR="004F436C" w:rsidRDefault="004F436C" w:rsidP="004F43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6D8" w:rsidRPr="004F436C" w:rsidRDefault="004F436C" w:rsidP="004F43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202 90105 05 0000 150</w:t>
            </w:r>
          </w:p>
        </w:tc>
        <w:tc>
          <w:tcPr>
            <w:tcW w:w="10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36C" w:rsidRPr="004F436C" w:rsidRDefault="004F436C" w:rsidP="004F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36C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муниципальных районов от бюджетов сельских поселений</w:t>
            </w:r>
          </w:p>
          <w:p w:rsidR="004F436C" w:rsidRPr="007D158A" w:rsidRDefault="004F436C" w:rsidP="004F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58A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муниципальных районов от бюджетов городских поселений</w:t>
            </w:r>
          </w:p>
          <w:p w:rsidR="004706D8" w:rsidRPr="006E10C7" w:rsidRDefault="004706D8" w:rsidP="00C33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20857" w:rsidRDefault="00520857" w:rsidP="00B76D52"/>
    <w:sectPr w:rsidR="00520857" w:rsidSect="00131774">
      <w:pgSz w:w="16838" w:h="11906" w:orient="landscape"/>
      <w:pgMar w:top="567" w:right="45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B47" w:rsidRDefault="00B71B47" w:rsidP="00882807">
      <w:pPr>
        <w:spacing w:after="0" w:line="240" w:lineRule="auto"/>
      </w:pPr>
      <w:r>
        <w:separator/>
      </w:r>
    </w:p>
  </w:endnote>
  <w:endnote w:type="continuationSeparator" w:id="0">
    <w:p w:rsidR="00B71B47" w:rsidRDefault="00B71B47" w:rsidP="0088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B47" w:rsidRDefault="00B71B47" w:rsidP="00882807">
      <w:pPr>
        <w:spacing w:after="0" w:line="240" w:lineRule="auto"/>
      </w:pPr>
      <w:r>
        <w:separator/>
      </w:r>
    </w:p>
  </w:footnote>
  <w:footnote w:type="continuationSeparator" w:id="0">
    <w:p w:rsidR="00B71B47" w:rsidRDefault="00B71B47" w:rsidP="0088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D0A3D"/>
    <w:multiLevelType w:val="hybridMultilevel"/>
    <w:tmpl w:val="FE6AB6B0"/>
    <w:lvl w:ilvl="0" w:tplc="358CCE44">
      <w:start w:val="1"/>
      <w:numFmt w:val="decimal"/>
      <w:lvlText w:val="%1."/>
      <w:lvlJc w:val="left"/>
      <w:pPr>
        <w:ind w:left="1080" w:hanging="40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9B"/>
    <w:rsid w:val="0002629C"/>
    <w:rsid w:val="000459C0"/>
    <w:rsid w:val="0008396C"/>
    <w:rsid w:val="000961AC"/>
    <w:rsid w:val="000F2854"/>
    <w:rsid w:val="001047AE"/>
    <w:rsid w:val="0010781B"/>
    <w:rsid w:val="00113B19"/>
    <w:rsid w:val="0011521F"/>
    <w:rsid w:val="00131774"/>
    <w:rsid w:val="001548FA"/>
    <w:rsid w:val="00170CF7"/>
    <w:rsid w:val="0019268B"/>
    <w:rsid w:val="001C37C6"/>
    <w:rsid w:val="001C4038"/>
    <w:rsid w:val="001F7C8F"/>
    <w:rsid w:val="00206B7B"/>
    <w:rsid w:val="002146FE"/>
    <w:rsid w:val="00215DE0"/>
    <w:rsid w:val="00256464"/>
    <w:rsid w:val="00286FD4"/>
    <w:rsid w:val="00294A20"/>
    <w:rsid w:val="00296C38"/>
    <w:rsid w:val="002B4127"/>
    <w:rsid w:val="002D2056"/>
    <w:rsid w:val="002D6BC8"/>
    <w:rsid w:val="002F5DF6"/>
    <w:rsid w:val="00351017"/>
    <w:rsid w:val="003B2FE4"/>
    <w:rsid w:val="003C610D"/>
    <w:rsid w:val="003D3065"/>
    <w:rsid w:val="004030EA"/>
    <w:rsid w:val="00415756"/>
    <w:rsid w:val="00416187"/>
    <w:rsid w:val="00446D18"/>
    <w:rsid w:val="00454E34"/>
    <w:rsid w:val="00461C27"/>
    <w:rsid w:val="004706D8"/>
    <w:rsid w:val="00470960"/>
    <w:rsid w:val="004711F2"/>
    <w:rsid w:val="00477445"/>
    <w:rsid w:val="00482F0F"/>
    <w:rsid w:val="00484ABC"/>
    <w:rsid w:val="00490407"/>
    <w:rsid w:val="004907E1"/>
    <w:rsid w:val="00491B78"/>
    <w:rsid w:val="004A78CC"/>
    <w:rsid w:val="004B185A"/>
    <w:rsid w:val="004B34AA"/>
    <w:rsid w:val="004C2C2D"/>
    <w:rsid w:val="004F436C"/>
    <w:rsid w:val="00503E65"/>
    <w:rsid w:val="00520857"/>
    <w:rsid w:val="005538D5"/>
    <w:rsid w:val="0057269C"/>
    <w:rsid w:val="00572E7C"/>
    <w:rsid w:val="0057785D"/>
    <w:rsid w:val="005C3648"/>
    <w:rsid w:val="005D5581"/>
    <w:rsid w:val="00642060"/>
    <w:rsid w:val="006644E6"/>
    <w:rsid w:val="00664BC2"/>
    <w:rsid w:val="006D2656"/>
    <w:rsid w:val="006D4265"/>
    <w:rsid w:val="006D6944"/>
    <w:rsid w:val="006D704B"/>
    <w:rsid w:val="006E10C7"/>
    <w:rsid w:val="006F420E"/>
    <w:rsid w:val="00726BC6"/>
    <w:rsid w:val="00744E9A"/>
    <w:rsid w:val="00757549"/>
    <w:rsid w:val="007B1131"/>
    <w:rsid w:val="007B7264"/>
    <w:rsid w:val="007D158A"/>
    <w:rsid w:val="007D4ECD"/>
    <w:rsid w:val="0081722F"/>
    <w:rsid w:val="008337AF"/>
    <w:rsid w:val="00843F55"/>
    <w:rsid w:val="00855ABC"/>
    <w:rsid w:val="00882807"/>
    <w:rsid w:val="00905E53"/>
    <w:rsid w:val="00960509"/>
    <w:rsid w:val="009734C4"/>
    <w:rsid w:val="0097569B"/>
    <w:rsid w:val="009B6847"/>
    <w:rsid w:val="009D0618"/>
    <w:rsid w:val="00A4281A"/>
    <w:rsid w:val="00A53264"/>
    <w:rsid w:val="00A97533"/>
    <w:rsid w:val="00AE0055"/>
    <w:rsid w:val="00AE0987"/>
    <w:rsid w:val="00AE785B"/>
    <w:rsid w:val="00B00B71"/>
    <w:rsid w:val="00B11F3E"/>
    <w:rsid w:val="00B528EA"/>
    <w:rsid w:val="00B540EC"/>
    <w:rsid w:val="00B71B47"/>
    <w:rsid w:val="00B76D52"/>
    <w:rsid w:val="00B84686"/>
    <w:rsid w:val="00B92CFA"/>
    <w:rsid w:val="00BC56C7"/>
    <w:rsid w:val="00BD4E91"/>
    <w:rsid w:val="00BE6A28"/>
    <w:rsid w:val="00C03201"/>
    <w:rsid w:val="00C11446"/>
    <w:rsid w:val="00C1148E"/>
    <w:rsid w:val="00C33C21"/>
    <w:rsid w:val="00C66AB7"/>
    <w:rsid w:val="00C71902"/>
    <w:rsid w:val="00C952F7"/>
    <w:rsid w:val="00CA3D7A"/>
    <w:rsid w:val="00CD36D2"/>
    <w:rsid w:val="00D24E50"/>
    <w:rsid w:val="00D31041"/>
    <w:rsid w:val="00D61861"/>
    <w:rsid w:val="00D6250F"/>
    <w:rsid w:val="00D656D8"/>
    <w:rsid w:val="00DA4CFA"/>
    <w:rsid w:val="00E13EED"/>
    <w:rsid w:val="00E262E0"/>
    <w:rsid w:val="00E35FD0"/>
    <w:rsid w:val="00E43307"/>
    <w:rsid w:val="00E63E18"/>
    <w:rsid w:val="00EA7D1B"/>
    <w:rsid w:val="00EB34A2"/>
    <w:rsid w:val="00EE70CF"/>
    <w:rsid w:val="00F166BD"/>
    <w:rsid w:val="00F571C5"/>
    <w:rsid w:val="00FB2CFC"/>
    <w:rsid w:val="00FC3A37"/>
    <w:rsid w:val="00FD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30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30EA"/>
    <w:rPr>
      <w:color w:val="800080"/>
      <w:u w:val="single"/>
    </w:rPr>
  </w:style>
  <w:style w:type="paragraph" w:customStyle="1" w:styleId="xl65">
    <w:name w:val="xl65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4030EA"/>
    <w:pPr>
      <w:spacing w:before="100" w:beforeAutospacing="1" w:after="100" w:afterAutospacing="1" w:line="240" w:lineRule="auto"/>
      <w:ind w:firstLineChars="2800" w:firstLine="2800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4030EA"/>
    <w:pPr>
      <w:spacing w:before="100" w:beforeAutospacing="1" w:after="100" w:afterAutospacing="1" w:line="240" w:lineRule="auto"/>
      <w:ind w:firstLineChars="2800" w:firstLine="2800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030E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4">
    <w:name w:val="xl7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6">
    <w:name w:val="xl76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4030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88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2807"/>
  </w:style>
  <w:style w:type="paragraph" w:styleId="a7">
    <w:name w:val="footer"/>
    <w:basedOn w:val="a"/>
    <w:link w:val="a8"/>
    <w:uiPriority w:val="99"/>
    <w:unhideWhenUsed/>
    <w:rsid w:val="0088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2807"/>
  </w:style>
  <w:style w:type="paragraph" w:styleId="a9">
    <w:name w:val="No Spacing"/>
    <w:uiPriority w:val="1"/>
    <w:qFormat/>
    <w:rsid w:val="001C3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FD5A8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D5A8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D5A8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D5A8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D5A8E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D5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D5A8E"/>
    <w:rPr>
      <w:rFonts w:ascii="Segoe UI" w:hAnsi="Segoe UI" w:cs="Segoe UI"/>
      <w:sz w:val="18"/>
      <w:szCs w:val="18"/>
    </w:rPr>
  </w:style>
  <w:style w:type="paragraph" w:customStyle="1" w:styleId="xl63">
    <w:name w:val="xl63"/>
    <w:basedOn w:val="a"/>
    <w:rsid w:val="0013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13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5">
    <w:name w:val="font5"/>
    <w:basedOn w:val="a"/>
    <w:rsid w:val="00B7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B7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B7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u w:val="single"/>
      <w:lang w:eastAsia="ru-RU"/>
    </w:rPr>
  </w:style>
  <w:style w:type="paragraph" w:customStyle="1" w:styleId="xl96">
    <w:name w:val="xl96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76D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B76D5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B76D5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76D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76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76D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706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30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30EA"/>
    <w:rPr>
      <w:color w:val="800080"/>
      <w:u w:val="single"/>
    </w:rPr>
  </w:style>
  <w:style w:type="paragraph" w:customStyle="1" w:styleId="xl65">
    <w:name w:val="xl65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4030EA"/>
    <w:pPr>
      <w:spacing w:before="100" w:beforeAutospacing="1" w:after="100" w:afterAutospacing="1" w:line="240" w:lineRule="auto"/>
      <w:ind w:firstLineChars="2800" w:firstLine="2800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4030EA"/>
    <w:pPr>
      <w:spacing w:before="100" w:beforeAutospacing="1" w:after="100" w:afterAutospacing="1" w:line="240" w:lineRule="auto"/>
      <w:ind w:firstLineChars="2800" w:firstLine="2800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030E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4">
    <w:name w:val="xl7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6">
    <w:name w:val="xl76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0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4030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4030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4030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88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2807"/>
  </w:style>
  <w:style w:type="paragraph" w:styleId="a7">
    <w:name w:val="footer"/>
    <w:basedOn w:val="a"/>
    <w:link w:val="a8"/>
    <w:uiPriority w:val="99"/>
    <w:unhideWhenUsed/>
    <w:rsid w:val="0088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2807"/>
  </w:style>
  <w:style w:type="paragraph" w:styleId="a9">
    <w:name w:val="No Spacing"/>
    <w:uiPriority w:val="1"/>
    <w:qFormat/>
    <w:rsid w:val="001C3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FD5A8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D5A8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D5A8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D5A8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D5A8E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D5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D5A8E"/>
    <w:rPr>
      <w:rFonts w:ascii="Segoe UI" w:hAnsi="Segoe UI" w:cs="Segoe UI"/>
      <w:sz w:val="18"/>
      <w:szCs w:val="18"/>
    </w:rPr>
  </w:style>
  <w:style w:type="paragraph" w:customStyle="1" w:styleId="xl63">
    <w:name w:val="xl63"/>
    <w:basedOn w:val="a"/>
    <w:rsid w:val="0013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131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5">
    <w:name w:val="font5"/>
    <w:basedOn w:val="a"/>
    <w:rsid w:val="00B7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B7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B76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u w:val="single"/>
      <w:lang w:eastAsia="ru-RU"/>
    </w:rPr>
  </w:style>
  <w:style w:type="paragraph" w:customStyle="1" w:styleId="xl96">
    <w:name w:val="xl96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76D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76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B76D5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B76D5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76D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76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76D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70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0D2DA33562783D1EBFDFBA55FEE80DF2E7C8194F95F550831FF9DA58AA5D6F68735C2D4032ICz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Tamara</cp:lastModifiedBy>
  <cp:revision>103</cp:revision>
  <cp:lastPrinted>2022-11-07T08:09:00Z</cp:lastPrinted>
  <dcterms:created xsi:type="dcterms:W3CDTF">2022-01-26T09:18:00Z</dcterms:created>
  <dcterms:modified xsi:type="dcterms:W3CDTF">2022-11-15T03:16:00Z</dcterms:modified>
</cp:coreProperties>
</file>