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ED" w:rsidRPr="00925D13" w:rsidRDefault="00C07CED" w:rsidP="00C07CED">
      <w:pPr>
        <w:spacing w:after="200" w:line="276" w:lineRule="auto"/>
        <w:ind w:right="-3"/>
        <w:jc w:val="center"/>
        <w:rPr>
          <w:rFonts w:ascii="Calibri" w:eastAsia="Calibri" w:hAnsi="Calibri"/>
          <w:sz w:val="22"/>
          <w:szCs w:val="22"/>
          <w:lang w:eastAsia="en-US"/>
        </w:rPr>
      </w:pPr>
      <w:r w:rsidRPr="00925D13">
        <w:rPr>
          <w:rFonts w:ascii="Calibri" w:eastAsia="Calibri" w:hAnsi="Calibri"/>
          <w:noProof/>
          <w:sz w:val="22"/>
          <w:szCs w:val="22"/>
        </w:rPr>
        <w:drawing>
          <wp:inline distT="0" distB="0" distL="0" distR="0" wp14:anchorId="1E9FF424" wp14:editId="7965BB47">
            <wp:extent cx="563245" cy="680720"/>
            <wp:effectExtent l="0" t="0" r="8255" b="508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C07CED" w:rsidRPr="00925D13" w:rsidRDefault="00C07CED" w:rsidP="00C07CED">
      <w:pPr>
        <w:jc w:val="center"/>
        <w:rPr>
          <w:rFonts w:eastAsia="Calibri"/>
          <w:b/>
          <w:sz w:val="28"/>
          <w:szCs w:val="28"/>
          <w:lang w:eastAsia="en-US"/>
        </w:rPr>
      </w:pPr>
      <w:r w:rsidRPr="00925D13">
        <w:rPr>
          <w:rFonts w:eastAsia="Calibri"/>
          <w:b/>
          <w:sz w:val="28"/>
          <w:szCs w:val="28"/>
          <w:lang w:eastAsia="en-US"/>
        </w:rPr>
        <w:t>АДМИНИСТРАЦИЯ УЖУРСКОГО РАЙОНА</w:t>
      </w:r>
    </w:p>
    <w:p w:rsidR="00C07CED" w:rsidRPr="00925D13" w:rsidRDefault="00C07CED" w:rsidP="00C07CED">
      <w:pPr>
        <w:jc w:val="center"/>
        <w:rPr>
          <w:rFonts w:eastAsia="Calibri"/>
          <w:b/>
          <w:sz w:val="28"/>
          <w:szCs w:val="22"/>
          <w:lang w:eastAsia="en-US"/>
        </w:rPr>
      </w:pPr>
      <w:r w:rsidRPr="00925D13">
        <w:rPr>
          <w:rFonts w:eastAsia="Calibri"/>
          <w:b/>
          <w:sz w:val="28"/>
          <w:szCs w:val="28"/>
          <w:lang w:eastAsia="en-US"/>
        </w:rPr>
        <w:t>КРАСНОЯРСКОГО КРАЯ</w:t>
      </w:r>
    </w:p>
    <w:p w:rsidR="00C07CED" w:rsidRPr="00925D13" w:rsidRDefault="00C07CED" w:rsidP="00C07CED">
      <w:pPr>
        <w:jc w:val="center"/>
        <w:rPr>
          <w:rFonts w:eastAsia="Calibri"/>
          <w:b/>
          <w:sz w:val="16"/>
          <w:szCs w:val="16"/>
          <w:lang w:eastAsia="en-US"/>
        </w:rPr>
      </w:pPr>
    </w:p>
    <w:p w:rsidR="00C07CED" w:rsidRPr="00925D13" w:rsidRDefault="00C07CED" w:rsidP="00C07CED">
      <w:pPr>
        <w:jc w:val="center"/>
        <w:rPr>
          <w:rFonts w:eastAsia="Calibri"/>
          <w:sz w:val="44"/>
          <w:szCs w:val="44"/>
          <w:lang w:eastAsia="en-US"/>
        </w:rPr>
      </w:pPr>
      <w:r w:rsidRPr="00925D13">
        <w:rPr>
          <w:rFonts w:eastAsia="Calibri"/>
          <w:b/>
          <w:sz w:val="44"/>
          <w:szCs w:val="44"/>
          <w:lang w:eastAsia="en-US"/>
        </w:rPr>
        <w:t>ПОСТАНОВЛЕНИЕ</w:t>
      </w:r>
    </w:p>
    <w:p w:rsidR="00C07CED" w:rsidRPr="00925D13" w:rsidRDefault="00C07CED" w:rsidP="00C07CED">
      <w:pPr>
        <w:autoSpaceDE w:val="0"/>
        <w:autoSpaceDN w:val="0"/>
        <w:adjustRightInd w:val="0"/>
        <w:rPr>
          <w:sz w:val="28"/>
          <w:szCs w:val="28"/>
        </w:rPr>
      </w:pPr>
    </w:p>
    <w:p w:rsidR="00C07CED" w:rsidRPr="00925D13" w:rsidRDefault="00C07CED" w:rsidP="00C07CED">
      <w:pPr>
        <w:autoSpaceDE w:val="0"/>
        <w:autoSpaceDN w:val="0"/>
        <w:adjustRightInd w:val="0"/>
        <w:rPr>
          <w:sz w:val="28"/>
          <w:szCs w:val="28"/>
        </w:rPr>
      </w:pPr>
    </w:p>
    <w:p w:rsidR="00C07CED" w:rsidRPr="00925D13" w:rsidRDefault="00D7317D" w:rsidP="00C07CED">
      <w:pPr>
        <w:tabs>
          <w:tab w:val="left" w:pos="3402"/>
        </w:tabs>
        <w:autoSpaceDE w:val="0"/>
        <w:autoSpaceDN w:val="0"/>
        <w:adjustRightInd w:val="0"/>
        <w:spacing w:after="200" w:line="276" w:lineRule="auto"/>
        <w:ind w:right="-3"/>
        <w:rPr>
          <w:sz w:val="28"/>
          <w:szCs w:val="28"/>
        </w:rPr>
      </w:pPr>
      <w:r>
        <w:rPr>
          <w:sz w:val="28"/>
          <w:szCs w:val="28"/>
        </w:rPr>
        <w:t>29</w:t>
      </w:r>
      <w:r w:rsidR="000F34AF" w:rsidRPr="00925D13">
        <w:rPr>
          <w:sz w:val="28"/>
          <w:szCs w:val="28"/>
        </w:rPr>
        <w:t>.</w:t>
      </w:r>
      <w:r>
        <w:rPr>
          <w:sz w:val="28"/>
          <w:szCs w:val="28"/>
        </w:rPr>
        <w:t>1</w:t>
      </w:r>
      <w:r w:rsidR="00CD3D74">
        <w:rPr>
          <w:sz w:val="28"/>
          <w:szCs w:val="28"/>
        </w:rPr>
        <w:t>0</w:t>
      </w:r>
      <w:r w:rsidR="000F34AF" w:rsidRPr="00925D13">
        <w:rPr>
          <w:sz w:val="28"/>
          <w:szCs w:val="28"/>
        </w:rPr>
        <w:t>.20</w:t>
      </w:r>
      <w:r w:rsidR="00CD3D74">
        <w:rPr>
          <w:sz w:val="28"/>
          <w:szCs w:val="28"/>
        </w:rPr>
        <w:t>21</w:t>
      </w:r>
      <w:r w:rsidR="00C07CED" w:rsidRPr="00925D13">
        <w:rPr>
          <w:sz w:val="28"/>
          <w:szCs w:val="28"/>
        </w:rPr>
        <w:t xml:space="preserve">                                          г. Ужур                             </w:t>
      </w:r>
      <w:r w:rsidR="000F34AF" w:rsidRPr="00925D13">
        <w:rPr>
          <w:sz w:val="28"/>
          <w:szCs w:val="28"/>
        </w:rPr>
        <w:t xml:space="preserve">                           № </w:t>
      </w:r>
      <w:r>
        <w:rPr>
          <w:sz w:val="28"/>
          <w:szCs w:val="28"/>
        </w:rPr>
        <w:t>823</w:t>
      </w:r>
    </w:p>
    <w:p w:rsidR="00C07CED" w:rsidRPr="00925D13" w:rsidRDefault="00C07CED" w:rsidP="00C07CED">
      <w:pPr>
        <w:autoSpaceDE w:val="0"/>
        <w:autoSpaceDN w:val="0"/>
        <w:adjustRightInd w:val="0"/>
        <w:rPr>
          <w:sz w:val="28"/>
          <w:szCs w:val="28"/>
        </w:rPr>
      </w:pPr>
    </w:p>
    <w:p w:rsidR="000F34AF" w:rsidRPr="00925D13" w:rsidRDefault="005D3105" w:rsidP="000F34AF">
      <w:pPr>
        <w:autoSpaceDE w:val="0"/>
        <w:autoSpaceDN w:val="0"/>
        <w:adjustRightInd w:val="0"/>
        <w:jc w:val="both"/>
        <w:rPr>
          <w:sz w:val="28"/>
          <w:szCs w:val="28"/>
        </w:rPr>
      </w:pPr>
      <w:r>
        <w:rPr>
          <w:sz w:val="28"/>
          <w:szCs w:val="28"/>
        </w:rPr>
        <w:t xml:space="preserve"> </w:t>
      </w:r>
      <w:r w:rsidR="004717B4">
        <w:rPr>
          <w:sz w:val="28"/>
          <w:szCs w:val="28"/>
        </w:rPr>
        <w:t>О в</w:t>
      </w:r>
      <w:r>
        <w:rPr>
          <w:sz w:val="28"/>
          <w:szCs w:val="28"/>
        </w:rPr>
        <w:t>несении изменений в постановлении администрации Ужурского района от 03.11.2016 №</w:t>
      </w:r>
      <w:r w:rsidR="00377E48">
        <w:rPr>
          <w:sz w:val="28"/>
          <w:szCs w:val="28"/>
        </w:rPr>
        <w:t xml:space="preserve"> </w:t>
      </w:r>
      <w:r>
        <w:rPr>
          <w:sz w:val="28"/>
          <w:szCs w:val="28"/>
        </w:rPr>
        <w:t>643 «Об утверждении муниципальной программы Ужурского района «Управление муниципальными финансами»</w:t>
      </w:r>
      <w:r w:rsidR="000F34AF" w:rsidRPr="00925D13">
        <w:rPr>
          <w:sz w:val="28"/>
          <w:szCs w:val="28"/>
        </w:rPr>
        <w:t xml:space="preserve"> муниципальной программы Ужурского района «Управление муниципальными финансами» </w:t>
      </w:r>
    </w:p>
    <w:p w:rsidR="000F34AF" w:rsidRPr="00925D13" w:rsidRDefault="000F34AF" w:rsidP="000F34AF">
      <w:pPr>
        <w:autoSpaceDE w:val="0"/>
        <w:autoSpaceDN w:val="0"/>
        <w:adjustRightInd w:val="0"/>
        <w:jc w:val="both"/>
        <w:rPr>
          <w:sz w:val="28"/>
          <w:szCs w:val="28"/>
        </w:rPr>
      </w:pPr>
    </w:p>
    <w:p w:rsidR="000F34AF" w:rsidRPr="00925D13" w:rsidRDefault="000F34AF" w:rsidP="000F34AF">
      <w:pPr>
        <w:autoSpaceDE w:val="0"/>
        <w:autoSpaceDN w:val="0"/>
        <w:adjustRightInd w:val="0"/>
        <w:ind w:firstLine="709"/>
        <w:jc w:val="both"/>
        <w:rPr>
          <w:sz w:val="28"/>
          <w:szCs w:val="28"/>
        </w:rPr>
      </w:pPr>
      <w:r w:rsidRPr="00925D13">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rsidR="000F34AF" w:rsidRPr="00925D13" w:rsidRDefault="005D3105" w:rsidP="000F34AF">
      <w:pPr>
        <w:numPr>
          <w:ilvl w:val="0"/>
          <w:numId w:val="23"/>
        </w:numPr>
        <w:autoSpaceDE w:val="0"/>
        <w:autoSpaceDN w:val="0"/>
        <w:adjustRightInd w:val="0"/>
        <w:ind w:left="357" w:firstLine="352"/>
        <w:jc w:val="both"/>
        <w:rPr>
          <w:sz w:val="28"/>
          <w:szCs w:val="28"/>
        </w:rPr>
      </w:pPr>
      <w:r>
        <w:rPr>
          <w:sz w:val="28"/>
          <w:szCs w:val="28"/>
        </w:rPr>
        <w:t>Внести в приложение к постановлению администрации Ужурского района от 03.11.2016 №</w:t>
      </w:r>
      <w:r w:rsidR="00377E48">
        <w:rPr>
          <w:sz w:val="28"/>
          <w:szCs w:val="28"/>
        </w:rPr>
        <w:t xml:space="preserve"> </w:t>
      </w:r>
      <w:r>
        <w:rPr>
          <w:sz w:val="28"/>
          <w:szCs w:val="28"/>
        </w:rPr>
        <w:t>643 «Об утверждении муниципальной программы Ужурского района «Управление муниципальными финансами» изменения, изложив его в новой редакции, согласно приложению.</w:t>
      </w:r>
    </w:p>
    <w:p w:rsidR="000F34AF" w:rsidRPr="00925D13" w:rsidRDefault="000F34AF" w:rsidP="000F34AF">
      <w:pPr>
        <w:numPr>
          <w:ilvl w:val="0"/>
          <w:numId w:val="23"/>
        </w:numPr>
        <w:autoSpaceDE w:val="0"/>
        <w:autoSpaceDN w:val="0"/>
        <w:adjustRightInd w:val="0"/>
        <w:ind w:left="357" w:firstLine="352"/>
        <w:jc w:val="both"/>
        <w:rPr>
          <w:sz w:val="28"/>
          <w:szCs w:val="28"/>
        </w:rPr>
      </w:pPr>
      <w:proofErr w:type="gramStart"/>
      <w:r w:rsidRPr="00925D13">
        <w:rPr>
          <w:sz w:val="28"/>
          <w:szCs w:val="28"/>
        </w:rPr>
        <w:t>Контроль за</w:t>
      </w:r>
      <w:proofErr w:type="gramEnd"/>
      <w:r w:rsidRPr="00925D13">
        <w:rPr>
          <w:sz w:val="28"/>
          <w:szCs w:val="28"/>
        </w:rPr>
        <w:t xml:space="preserve"> выполнением постановления возложить на руководителя финансового управления администрации Ужурского района </w:t>
      </w:r>
      <w:r w:rsidRPr="00925D13">
        <w:rPr>
          <w:sz w:val="28"/>
          <w:szCs w:val="28"/>
        </w:rPr>
        <w:br/>
        <w:t>Н.А. Винтер.</w:t>
      </w:r>
    </w:p>
    <w:p w:rsidR="000F34AF" w:rsidRPr="00925D13" w:rsidRDefault="000F34AF" w:rsidP="000F34AF">
      <w:pPr>
        <w:pStyle w:val="ae"/>
        <w:numPr>
          <w:ilvl w:val="0"/>
          <w:numId w:val="23"/>
        </w:numPr>
        <w:autoSpaceDE w:val="0"/>
        <w:autoSpaceDN w:val="0"/>
        <w:adjustRightInd w:val="0"/>
        <w:ind w:left="0" w:firstLine="709"/>
        <w:jc w:val="both"/>
        <w:rPr>
          <w:sz w:val="28"/>
          <w:szCs w:val="28"/>
        </w:rPr>
      </w:pPr>
      <w:r w:rsidRPr="00925D13">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w:t>
      </w:r>
      <w:r w:rsidR="00FC1E43">
        <w:rPr>
          <w:sz w:val="28"/>
          <w:szCs w:val="28"/>
        </w:rPr>
        <w:t>2</w:t>
      </w:r>
      <w:r w:rsidRPr="00925D13">
        <w:rPr>
          <w:sz w:val="28"/>
          <w:szCs w:val="28"/>
        </w:rPr>
        <w:t xml:space="preserve"> года.</w:t>
      </w:r>
    </w:p>
    <w:p w:rsidR="000F34AF" w:rsidRPr="00925D13" w:rsidRDefault="000F34AF" w:rsidP="000F34AF">
      <w:pPr>
        <w:autoSpaceDE w:val="0"/>
        <w:autoSpaceDN w:val="0"/>
        <w:adjustRightInd w:val="0"/>
        <w:jc w:val="both"/>
        <w:rPr>
          <w:sz w:val="28"/>
          <w:szCs w:val="28"/>
        </w:rPr>
      </w:pPr>
    </w:p>
    <w:p w:rsidR="000F34AF" w:rsidRPr="00925D13" w:rsidRDefault="000F34AF" w:rsidP="000F34AF">
      <w:pPr>
        <w:autoSpaceDE w:val="0"/>
        <w:autoSpaceDN w:val="0"/>
        <w:adjustRightInd w:val="0"/>
        <w:jc w:val="both"/>
        <w:rPr>
          <w:sz w:val="28"/>
          <w:szCs w:val="28"/>
        </w:rPr>
      </w:pPr>
    </w:p>
    <w:p w:rsidR="000F34AF" w:rsidRPr="00925D13" w:rsidRDefault="000F34AF" w:rsidP="000F34AF">
      <w:pPr>
        <w:autoSpaceDE w:val="0"/>
        <w:autoSpaceDN w:val="0"/>
        <w:adjustRightInd w:val="0"/>
        <w:jc w:val="both"/>
        <w:rPr>
          <w:sz w:val="28"/>
          <w:szCs w:val="28"/>
        </w:rPr>
      </w:pPr>
    </w:p>
    <w:p w:rsidR="000F34AF" w:rsidRPr="00925D13" w:rsidRDefault="000F34AF" w:rsidP="000F34AF">
      <w:pPr>
        <w:autoSpaceDE w:val="0"/>
        <w:autoSpaceDN w:val="0"/>
        <w:adjustRightInd w:val="0"/>
        <w:ind w:right="-3"/>
        <w:rPr>
          <w:sz w:val="28"/>
          <w:szCs w:val="28"/>
        </w:rPr>
        <w:sectPr w:rsidR="000F34AF" w:rsidRPr="00925D13" w:rsidSect="00F75048">
          <w:footnotePr>
            <w:numRestart w:val="eachSect"/>
          </w:footnotePr>
          <w:pgSz w:w="11905" w:h="16838"/>
          <w:pgMar w:top="1134" w:right="851" w:bottom="1418" w:left="1134" w:header="720" w:footer="0" w:gutter="0"/>
          <w:pgNumType w:start="1"/>
          <w:cols w:space="720"/>
          <w:noEndnote/>
          <w:titlePg/>
          <w:docGrid w:linePitch="299"/>
        </w:sectPr>
      </w:pPr>
      <w:r w:rsidRPr="00925D13">
        <w:rPr>
          <w:sz w:val="28"/>
          <w:szCs w:val="28"/>
        </w:rPr>
        <w:t>Глава рай</w:t>
      </w:r>
      <w:r w:rsidR="004B0ADC">
        <w:rPr>
          <w:sz w:val="28"/>
          <w:szCs w:val="28"/>
        </w:rPr>
        <w:t xml:space="preserve">она   </w:t>
      </w:r>
      <w:r w:rsidR="004B0ADC">
        <w:rPr>
          <w:sz w:val="28"/>
          <w:szCs w:val="28"/>
        </w:rPr>
        <w:tab/>
      </w:r>
      <w:r w:rsidR="004B0ADC">
        <w:rPr>
          <w:sz w:val="28"/>
          <w:szCs w:val="28"/>
        </w:rPr>
        <w:tab/>
      </w:r>
      <w:r w:rsidR="004B0ADC">
        <w:rPr>
          <w:sz w:val="28"/>
          <w:szCs w:val="28"/>
        </w:rPr>
        <w:tab/>
      </w:r>
      <w:r w:rsidR="004B0ADC">
        <w:rPr>
          <w:sz w:val="28"/>
          <w:szCs w:val="28"/>
        </w:rPr>
        <w:tab/>
      </w:r>
      <w:r w:rsidR="004B0ADC">
        <w:rPr>
          <w:sz w:val="28"/>
          <w:szCs w:val="28"/>
        </w:rPr>
        <w:tab/>
      </w:r>
      <w:r w:rsidR="004B0ADC">
        <w:rPr>
          <w:sz w:val="28"/>
          <w:szCs w:val="28"/>
        </w:rPr>
        <w:tab/>
      </w:r>
      <w:r w:rsidR="004B0ADC">
        <w:rPr>
          <w:sz w:val="28"/>
          <w:szCs w:val="28"/>
        </w:rPr>
        <w:tab/>
      </w:r>
      <w:r w:rsidR="004B0ADC">
        <w:rPr>
          <w:sz w:val="28"/>
          <w:szCs w:val="28"/>
        </w:rPr>
        <w:tab/>
        <w:t xml:space="preserve">   </w:t>
      </w:r>
      <w:r w:rsidR="004B0ADC">
        <w:rPr>
          <w:sz w:val="28"/>
          <w:szCs w:val="28"/>
        </w:rPr>
        <w:tab/>
        <w:t xml:space="preserve">    </w:t>
      </w:r>
      <w:r w:rsidRPr="00925D13">
        <w:rPr>
          <w:sz w:val="28"/>
          <w:szCs w:val="28"/>
        </w:rPr>
        <w:t xml:space="preserve"> К.Н.</w:t>
      </w:r>
      <w:r w:rsidR="004B0ADC">
        <w:rPr>
          <w:sz w:val="28"/>
          <w:szCs w:val="28"/>
        </w:rPr>
        <w:t xml:space="preserve"> </w:t>
      </w:r>
      <w:r w:rsidRPr="00925D13">
        <w:rPr>
          <w:sz w:val="28"/>
          <w:szCs w:val="28"/>
        </w:rPr>
        <w:t xml:space="preserve">Зарецкий </w:t>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  </w:t>
      </w:r>
    </w:p>
    <w:p w:rsidR="00570623" w:rsidRPr="00925D13" w:rsidRDefault="00E914BC" w:rsidP="008F1363">
      <w:pPr>
        <w:tabs>
          <w:tab w:val="left" w:pos="4253"/>
          <w:tab w:val="left" w:pos="5245"/>
        </w:tabs>
        <w:autoSpaceDE w:val="0"/>
        <w:autoSpaceDN w:val="0"/>
        <w:adjustRightInd w:val="0"/>
        <w:jc w:val="both"/>
        <w:rPr>
          <w:sz w:val="28"/>
          <w:szCs w:val="28"/>
        </w:rPr>
      </w:pPr>
      <w:r w:rsidRPr="00925D13">
        <w:rPr>
          <w:sz w:val="28"/>
          <w:szCs w:val="28"/>
        </w:rPr>
        <w:lastRenderedPageBreak/>
        <w:tab/>
      </w:r>
      <w:r w:rsidR="009C15F7" w:rsidRPr="00925D13">
        <w:rPr>
          <w:sz w:val="28"/>
          <w:szCs w:val="28"/>
        </w:rPr>
        <w:t xml:space="preserve">              </w:t>
      </w:r>
      <w:r w:rsidR="00FE22BB" w:rsidRPr="00925D13">
        <w:rPr>
          <w:sz w:val="28"/>
          <w:szCs w:val="28"/>
        </w:rPr>
        <w:tab/>
      </w:r>
      <w:r w:rsidR="00570623" w:rsidRPr="00925D13">
        <w:rPr>
          <w:sz w:val="28"/>
          <w:szCs w:val="28"/>
        </w:rPr>
        <w:t>Приложение</w:t>
      </w:r>
    </w:p>
    <w:p w:rsidR="00E914BC" w:rsidRPr="00925D13" w:rsidRDefault="00E914BC"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w:t>
      </w:r>
      <w:r w:rsidR="00570623" w:rsidRPr="00925D13">
        <w:rPr>
          <w:sz w:val="28"/>
          <w:szCs w:val="28"/>
        </w:rPr>
        <w:t>к</w:t>
      </w:r>
      <w:r w:rsidRPr="00925D13">
        <w:rPr>
          <w:sz w:val="28"/>
          <w:szCs w:val="28"/>
        </w:rPr>
        <w:t xml:space="preserve"> постановлению администрации</w:t>
      </w:r>
    </w:p>
    <w:p w:rsidR="00BF3C37" w:rsidRPr="00925D13" w:rsidRDefault="00E914BC"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У</w:t>
      </w:r>
      <w:r w:rsidR="00570623" w:rsidRPr="00925D13">
        <w:rPr>
          <w:sz w:val="28"/>
          <w:szCs w:val="28"/>
        </w:rPr>
        <w:t>журского района</w:t>
      </w:r>
      <w:r w:rsidR="00BF3C37" w:rsidRPr="00925D13">
        <w:rPr>
          <w:sz w:val="28"/>
          <w:szCs w:val="28"/>
        </w:rPr>
        <w:t xml:space="preserve"> </w:t>
      </w:r>
    </w:p>
    <w:p w:rsidR="00570623" w:rsidRPr="00925D13" w:rsidRDefault="00DE6E00"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    </w:t>
      </w:r>
      <w:r w:rsidR="000A0F6A" w:rsidRPr="00925D13">
        <w:rPr>
          <w:sz w:val="28"/>
          <w:szCs w:val="28"/>
        </w:rPr>
        <w:t xml:space="preserve">от </w:t>
      </w:r>
      <w:r w:rsidR="0056298A">
        <w:rPr>
          <w:sz w:val="28"/>
          <w:szCs w:val="28"/>
        </w:rPr>
        <w:t>29</w:t>
      </w:r>
      <w:r w:rsidR="006659C3" w:rsidRPr="00925D13">
        <w:rPr>
          <w:sz w:val="28"/>
          <w:szCs w:val="28"/>
        </w:rPr>
        <w:t>.</w:t>
      </w:r>
      <w:r w:rsidR="0056298A">
        <w:rPr>
          <w:sz w:val="28"/>
          <w:szCs w:val="28"/>
        </w:rPr>
        <w:t>1</w:t>
      </w:r>
      <w:r w:rsidR="001D25EC">
        <w:rPr>
          <w:sz w:val="28"/>
          <w:szCs w:val="28"/>
        </w:rPr>
        <w:t>0</w:t>
      </w:r>
      <w:r w:rsidR="000F34AF" w:rsidRPr="00925D13">
        <w:rPr>
          <w:sz w:val="28"/>
          <w:szCs w:val="28"/>
        </w:rPr>
        <w:t>.2021</w:t>
      </w:r>
      <w:r w:rsidR="00BF3C37" w:rsidRPr="00925D13">
        <w:rPr>
          <w:sz w:val="28"/>
          <w:szCs w:val="28"/>
        </w:rPr>
        <w:t xml:space="preserve"> №</w:t>
      </w:r>
      <w:r w:rsidR="00C779B8" w:rsidRPr="00925D13">
        <w:rPr>
          <w:sz w:val="28"/>
          <w:szCs w:val="28"/>
        </w:rPr>
        <w:t xml:space="preserve"> </w:t>
      </w:r>
      <w:r w:rsidR="0056298A">
        <w:rPr>
          <w:sz w:val="28"/>
          <w:szCs w:val="28"/>
        </w:rPr>
        <w:t>823</w:t>
      </w:r>
      <w:r w:rsidR="00BF3C37" w:rsidRPr="00925D13">
        <w:rPr>
          <w:sz w:val="28"/>
          <w:szCs w:val="28"/>
        </w:rPr>
        <w:t xml:space="preserve"> </w:t>
      </w:r>
    </w:p>
    <w:p w:rsidR="00524448" w:rsidRPr="00925D13" w:rsidRDefault="00E914BC" w:rsidP="00BF3C37">
      <w:pPr>
        <w:tabs>
          <w:tab w:val="left" w:pos="5387"/>
        </w:tabs>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w:t>
      </w:r>
    </w:p>
    <w:p w:rsidR="00524448" w:rsidRPr="00925D13" w:rsidRDefault="00524448" w:rsidP="00EB1C3E">
      <w:pPr>
        <w:autoSpaceDE w:val="0"/>
        <w:autoSpaceDN w:val="0"/>
        <w:adjustRightInd w:val="0"/>
        <w:rPr>
          <w:sz w:val="28"/>
          <w:szCs w:val="28"/>
        </w:rPr>
      </w:pPr>
    </w:p>
    <w:p w:rsidR="00524448" w:rsidRPr="00925D13" w:rsidRDefault="00524448" w:rsidP="00524448">
      <w:pPr>
        <w:autoSpaceDE w:val="0"/>
        <w:autoSpaceDN w:val="0"/>
        <w:adjustRightInd w:val="0"/>
        <w:jc w:val="center"/>
        <w:rPr>
          <w:b/>
          <w:sz w:val="28"/>
          <w:szCs w:val="28"/>
        </w:rPr>
      </w:pPr>
      <w:r w:rsidRPr="00925D13">
        <w:rPr>
          <w:b/>
          <w:sz w:val="28"/>
          <w:szCs w:val="28"/>
        </w:rPr>
        <w:t>1.</w:t>
      </w:r>
      <w:r w:rsidR="00226A42" w:rsidRPr="00925D13">
        <w:rPr>
          <w:b/>
          <w:sz w:val="28"/>
          <w:szCs w:val="28"/>
        </w:rPr>
        <w:t>Паспорт муниципальной программы Ужурского района</w:t>
      </w:r>
    </w:p>
    <w:p w:rsidR="00226A42" w:rsidRPr="00925D13" w:rsidRDefault="00226A42" w:rsidP="00524448">
      <w:pPr>
        <w:autoSpaceDE w:val="0"/>
        <w:autoSpaceDN w:val="0"/>
        <w:adjustRightInd w:val="0"/>
        <w:jc w:val="center"/>
        <w:rPr>
          <w:b/>
          <w:sz w:val="28"/>
          <w:szCs w:val="28"/>
        </w:rPr>
      </w:pPr>
      <w:r w:rsidRPr="00925D13">
        <w:rPr>
          <w:b/>
          <w:sz w:val="28"/>
          <w:szCs w:val="28"/>
        </w:rPr>
        <w:t>«Управление муниципальными финансами»</w:t>
      </w:r>
    </w:p>
    <w:p w:rsidR="00226A42" w:rsidRPr="00925D13"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0A6CC0">
            <w:pPr>
              <w:widowControl w:val="0"/>
              <w:autoSpaceDE w:val="0"/>
              <w:autoSpaceDN w:val="0"/>
              <w:adjustRightInd w:val="0"/>
              <w:ind w:left="-75"/>
              <w:jc w:val="both"/>
              <w:rPr>
                <w:sz w:val="28"/>
                <w:szCs w:val="28"/>
              </w:rPr>
            </w:pPr>
            <w:r w:rsidRPr="00925D13">
              <w:rPr>
                <w:sz w:val="28"/>
                <w:szCs w:val="28"/>
              </w:rPr>
              <w:t>Наименование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925D13" w:rsidRDefault="00226A42" w:rsidP="00226A42">
            <w:pPr>
              <w:autoSpaceDE w:val="0"/>
              <w:autoSpaceDN w:val="0"/>
              <w:adjustRightInd w:val="0"/>
              <w:jc w:val="both"/>
              <w:rPr>
                <w:sz w:val="28"/>
                <w:szCs w:val="28"/>
              </w:rPr>
            </w:pPr>
            <w:r w:rsidRPr="00925D13">
              <w:rPr>
                <w:sz w:val="28"/>
                <w:szCs w:val="28"/>
              </w:rPr>
              <w:t>«Управле</w:t>
            </w:r>
            <w:r w:rsidR="005426F4" w:rsidRPr="00925D13">
              <w:rPr>
                <w:sz w:val="28"/>
                <w:szCs w:val="28"/>
              </w:rPr>
              <w:t xml:space="preserve">ние муниципальными </w:t>
            </w:r>
            <w:r w:rsidR="002E2E5C" w:rsidRPr="00925D13">
              <w:rPr>
                <w:sz w:val="28"/>
                <w:szCs w:val="28"/>
              </w:rPr>
              <w:t>финансами» (</w:t>
            </w:r>
            <w:r w:rsidRPr="00925D13">
              <w:rPr>
                <w:sz w:val="28"/>
                <w:szCs w:val="28"/>
              </w:rPr>
              <w:t>далее – муниципальная программа</w:t>
            </w:r>
            <w:r w:rsidR="00E062DF" w:rsidRPr="00925D13">
              <w:rPr>
                <w:sz w:val="28"/>
                <w:szCs w:val="28"/>
              </w:rPr>
              <w:t xml:space="preserve"> Ужурского района</w:t>
            </w:r>
            <w:r w:rsidRPr="00925D13">
              <w:rPr>
                <w:sz w:val="28"/>
                <w:szCs w:val="28"/>
              </w:rPr>
              <w:t>)</w:t>
            </w:r>
          </w:p>
          <w:p w:rsidR="00226A42" w:rsidRPr="00925D13" w:rsidRDefault="00226A42" w:rsidP="00226A42">
            <w:pPr>
              <w:widowControl w:val="0"/>
              <w:autoSpaceDE w:val="0"/>
              <w:autoSpaceDN w:val="0"/>
              <w:adjustRightInd w:val="0"/>
              <w:ind w:firstLine="709"/>
              <w:jc w:val="both"/>
              <w:rPr>
                <w:sz w:val="28"/>
                <w:szCs w:val="28"/>
              </w:rPr>
            </w:pP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Основания для разработки муниципальной программы</w:t>
            </w:r>
            <w:r w:rsidR="00E062DF" w:rsidRPr="00925D13">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226A42" w:rsidP="00CD7F90">
            <w:pPr>
              <w:autoSpaceDE w:val="0"/>
              <w:autoSpaceDN w:val="0"/>
              <w:adjustRightInd w:val="0"/>
              <w:jc w:val="both"/>
              <w:rPr>
                <w:sz w:val="28"/>
                <w:szCs w:val="28"/>
              </w:rPr>
            </w:pPr>
            <w:r w:rsidRPr="00925D13">
              <w:rPr>
                <w:sz w:val="28"/>
                <w:szCs w:val="28"/>
              </w:rPr>
              <w:t>Статья 179</w:t>
            </w:r>
            <w:r w:rsidR="00E15361" w:rsidRPr="00925D13">
              <w:rPr>
                <w:sz w:val="28"/>
                <w:szCs w:val="28"/>
              </w:rPr>
              <w:t xml:space="preserve"> Бюджетного кодекса Российской Ф</w:t>
            </w:r>
            <w:r w:rsidR="005426F4" w:rsidRPr="00925D13">
              <w:rPr>
                <w:sz w:val="28"/>
                <w:szCs w:val="28"/>
              </w:rPr>
              <w:t>едерации; п</w:t>
            </w:r>
            <w:r w:rsidRPr="00925D13">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925D13">
              <w:rPr>
                <w:sz w:val="28"/>
                <w:szCs w:val="28"/>
              </w:rPr>
              <w:t>п</w:t>
            </w:r>
            <w:r w:rsidR="00CD7F90" w:rsidRPr="00925D13">
              <w:rPr>
                <w:sz w:val="28"/>
                <w:szCs w:val="28"/>
              </w:rPr>
              <w:t>остановление</w:t>
            </w:r>
            <w:r w:rsidRPr="00925D13">
              <w:rPr>
                <w:sz w:val="28"/>
                <w:szCs w:val="28"/>
              </w:rPr>
              <w:t xml:space="preserve"> администрации Ужурского района от </w:t>
            </w:r>
            <w:r w:rsidR="000E1966" w:rsidRPr="00925D13">
              <w:rPr>
                <w:sz w:val="28"/>
                <w:szCs w:val="28"/>
              </w:rPr>
              <w:t>26.08.2019</w:t>
            </w:r>
            <w:r w:rsidRPr="00925D13">
              <w:rPr>
                <w:sz w:val="28"/>
                <w:szCs w:val="28"/>
              </w:rPr>
              <w:t xml:space="preserve"> № </w:t>
            </w:r>
            <w:r w:rsidR="000E1966" w:rsidRPr="00925D13">
              <w:rPr>
                <w:sz w:val="28"/>
                <w:szCs w:val="28"/>
              </w:rPr>
              <w:t>537</w:t>
            </w:r>
            <w:r w:rsidRPr="00925D13">
              <w:rPr>
                <w:sz w:val="28"/>
                <w:szCs w:val="28"/>
              </w:rPr>
              <w:t xml:space="preserve"> «Об утверждении перечня муниципальных программ Ужурского района»</w:t>
            </w: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Ответственный исполнитель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925D13" w:rsidRDefault="00226A42" w:rsidP="00676BF0">
            <w:pPr>
              <w:autoSpaceDE w:val="0"/>
              <w:autoSpaceDN w:val="0"/>
              <w:adjustRightInd w:val="0"/>
              <w:jc w:val="both"/>
              <w:rPr>
                <w:sz w:val="28"/>
                <w:szCs w:val="28"/>
              </w:rPr>
            </w:pPr>
            <w:r w:rsidRPr="00925D13">
              <w:rPr>
                <w:sz w:val="28"/>
                <w:szCs w:val="28"/>
              </w:rPr>
              <w:t>Финансовое управление администрации Ужурского района Красноярского края</w:t>
            </w:r>
            <w:r w:rsidR="00936518" w:rsidRPr="00925D13">
              <w:rPr>
                <w:sz w:val="28"/>
                <w:szCs w:val="28"/>
              </w:rPr>
              <w:t xml:space="preserve"> </w:t>
            </w:r>
          </w:p>
        </w:tc>
      </w:tr>
      <w:tr w:rsidR="00AB60AC"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rsidR="00AB60AC" w:rsidRPr="00925D13" w:rsidRDefault="00AB60AC" w:rsidP="00226A42">
            <w:pPr>
              <w:widowControl w:val="0"/>
              <w:autoSpaceDE w:val="0"/>
              <w:autoSpaceDN w:val="0"/>
              <w:adjustRightInd w:val="0"/>
              <w:jc w:val="both"/>
              <w:rPr>
                <w:sz w:val="28"/>
                <w:szCs w:val="28"/>
              </w:rPr>
            </w:pPr>
            <w:r w:rsidRPr="00925D13">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524FA9" w:rsidRPr="00925D13" w:rsidRDefault="00524FA9" w:rsidP="00226A42">
            <w:pPr>
              <w:autoSpaceDE w:val="0"/>
              <w:autoSpaceDN w:val="0"/>
              <w:adjustRightInd w:val="0"/>
              <w:jc w:val="both"/>
              <w:rPr>
                <w:sz w:val="28"/>
                <w:szCs w:val="28"/>
              </w:rPr>
            </w:pP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B63351">
            <w:pPr>
              <w:widowControl w:val="0"/>
              <w:autoSpaceDE w:val="0"/>
              <w:autoSpaceDN w:val="0"/>
              <w:adjustRightInd w:val="0"/>
              <w:jc w:val="both"/>
              <w:rPr>
                <w:sz w:val="28"/>
                <w:szCs w:val="28"/>
              </w:rPr>
            </w:pPr>
            <w:r w:rsidRPr="00925D13">
              <w:rPr>
                <w:sz w:val="28"/>
                <w:szCs w:val="28"/>
              </w:rPr>
              <w:t xml:space="preserve">Перечень подпрограмм и отдельных мероприятий </w:t>
            </w:r>
            <w:proofErr w:type="gramStart"/>
            <w:r w:rsidRPr="00925D13">
              <w:rPr>
                <w:sz w:val="28"/>
                <w:szCs w:val="28"/>
              </w:rPr>
              <w:t>муниципальной</w:t>
            </w:r>
            <w:proofErr w:type="gramEnd"/>
            <w:r w:rsidRPr="00925D13">
              <w:rPr>
                <w:sz w:val="28"/>
                <w:szCs w:val="28"/>
              </w:rPr>
              <w:t xml:space="preserve"> </w:t>
            </w:r>
            <w:r w:rsidR="00B63351">
              <w:rPr>
                <w:sz w:val="28"/>
                <w:szCs w:val="28"/>
              </w:rPr>
              <w:t xml:space="preserve"> </w:t>
            </w:r>
            <w:r w:rsidR="002E14B8" w:rsidRPr="00925D13">
              <w:rPr>
                <w:sz w:val="28"/>
                <w:szCs w:val="28"/>
              </w:rPr>
              <w:t>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6065E0" w:rsidP="004851A8">
            <w:pPr>
              <w:tabs>
                <w:tab w:val="left" w:pos="321"/>
              </w:tabs>
              <w:autoSpaceDE w:val="0"/>
              <w:autoSpaceDN w:val="0"/>
              <w:adjustRightInd w:val="0"/>
              <w:ind w:left="38"/>
              <w:jc w:val="both"/>
              <w:rPr>
                <w:sz w:val="28"/>
                <w:szCs w:val="28"/>
              </w:rPr>
            </w:pPr>
            <w:r w:rsidRPr="00925D13">
              <w:rPr>
                <w:sz w:val="28"/>
                <w:szCs w:val="28"/>
              </w:rPr>
              <w:t>1.</w:t>
            </w:r>
            <w:r w:rsidR="00226A42" w:rsidRPr="00925D13">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925D13">
              <w:rPr>
                <w:sz w:val="28"/>
                <w:szCs w:val="28"/>
              </w:rPr>
              <w:t>;</w:t>
            </w:r>
          </w:p>
          <w:p w:rsidR="00EE1CA7" w:rsidRPr="00925D13" w:rsidRDefault="006065E0" w:rsidP="006065E0">
            <w:pPr>
              <w:autoSpaceDE w:val="0"/>
              <w:autoSpaceDN w:val="0"/>
              <w:adjustRightInd w:val="0"/>
              <w:jc w:val="both"/>
              <w:rPr>
                <w:sz w:val="28"/>
                <w:szCs w:val="28"/>
              </w:rPr>
            </w:pPr>
            <w:r w:rsidRPr="00925D13">
              <w:rPr>
                <w:sz w:val="28"/>
                <w:szCs w:val="28"/>
              </w:rPr>
              <w:t>2.</w:t>
            </w:r>
            <w:r w:rsidR="00226A42" w:rsidRPr="00925D13">
              <w:rPr>
                <w:sz w:val="28"/>
                <w:szCs w:val="28"/>
              </w:rPr>
              <w:t>Управление муниципальным долгом Ужурског</w:t>
            </w:r>
            <w:r w:rsidR="001A6A87" w:rsidRPr="00925D13">
              <w:rPr>
                <w:sz w:val="28"/>
                <w:szCs w:val="28"/>
              </w:rPr>
              <w:t>о района;</w:t>
            </w:r>
          </w:p>
          <w:p w:rsidR="00226A42" w:rsidRPr="00925D13" w:rsidRDefault="004E3157" w:rsidP="006065E0">
            <w:pPr>
              <w:autoSpaceDE w:val="0"/>
              <w:autoSpaceDN w:val="0"/>
              <w:adjustRightInd w:val="0"/>
              <w:jc w:val="both"/>
              <w:rPr>
                <w:sz w:val="28"/>
                <w:szCs w:val="28"/>
              </w:rPr>
            </w:pPr>
            <w:r w:rsidRPr="00925D13">
              <w:rPr>
                <w:sz w:val="28"/>
                <w:szCs w:val="28"/>
              </w:rPr>
              <w:t>3.</w:t>
            </w:r>
            <w:r w:rsidR="00226A42" w:rsidRPr="00925D13">
              <w:rPr>
                <w:sz w:val="28"/>
                <w:szCs w:val="28"/>
              </w:rPr>
              <w:t>Обеспечение реализации муниципальной</w:t>
            </w:r>
            <w:r w:rsidR="00EE1CA7" w:rsidRPr="00925D13">
              <w:rPr>
                <w:sz w:val="28"/>
                <w:szCs w:val="28"/>
              </w:rPr>
              <w:t xml:space="preserve"> программы и прочие мероприятия.</w:t>
            </w:r>
          </w:p>
        </w:tc>
      </w:tr>
      <w:tr w:rsidR="00226A42" w:rsidRPr="00925D13"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Цель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autoSpaceDE w:val="0"/>
              <w:autoSpaceDN w:val="0"/>
              <w:adjustRightInd w:val="0"/>
              <w:jc w:val="both"/>
              <w:rPr>
                <w:sz w:val="28"/>
                <w:szCs w:val="28"/>
              </w:rPr>
            </w:pPr>
            <w:r w:rsidRPr="00925D13">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925D13"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lastRenderedPageBreak/>
              <w:t>Задачи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A3710D" w:rsidRPr="00925D13" w:rsidRDefault="009C15F7" w:rsidP="00A3710D">
            <w:pPr>
              <w:autoSpaceDE w:val="0"/>
              <w:autoSpaceDN w:val="0"/>
              <w:adjustRightInd w:val="0"/>
              <w:jc w:val="both"/>
              <w:rPr>
                <w:sz w:val="28"/>
                <w:szCs w:val="28"/>
                <w:lang w:eastAsia="en-US"/>
              </w:rPr>
            </w:pPr>
            <w:r w:rsidRPr="00925D13">
              <w:rPr>
                <w:sz w:val="28"/>
                <w:szCs w:val="28"/>
              </w:rPr>
              <w:t>1.</w:t>
            </w:r>
            <w:r w:rsidR="00A3710D" w:rsidRPr="00925D13">
              <w:rPr>
                <w:sz w:val="28"/>
                <w:szCs w:val="28"/>
                <w:lang w:eastAsia="en-US"/>
              </w:rPr>
              <w:t>Создание условий для обеспечения финансовой устойчивости бюджетов муниципальных образований</w:t>
            </w:r>
            <w:r w:rsidR="00A3710D">
              <w:rPr>
                <w:sz w:val="28"/>
                <w:szCs w:val="28"/>
                <w:lang w:eastAsia="en-US"/>
              </w:rPr>
              <w:t xml:space="preserve"> и с</w:t>
            </w:r>
            <w:r w:rsidR="00A3710D" w:rsidRPr="00925D13">
              <w:rPr>
                <w:sz w:val="28"/>
                <w:szCs w:val="28"/>
                <w:lang w:eastAsia="en-US"/>
              </w:rPr>
              <w:t xml:space="preserve">овершенствование </w:t>
            </w:r>
            <w:proofErr w:type="gramStart"/>
            <w:r w:rsidR="00A3710D" w:rsidRPr="00925D13">
              <w:rPr>
                <w:sz w:val="28"/>
                <w:szCs w:val="28"/>
                <w:lang w:eastAsia="en-US"/>
              </w:rPr>
              <w:t>механизма выравнивания уровня бюджетной обеспеченности поселений</w:t>
            </w:r>
            <w:proofErr w:type="gramEnd"/>
            <w:r w:rsidR="00A3710D" w:rsidRPr="00925D13">
              <w:rPr>
                <w:sz w:val="28"/>
                <w:szCs w:val="28"/>
                <w:lang w:eastAsia="en-US"/>
              </w:rPr>
              <w:t>;</w:t>
            </w:r>
          </w:p>
          <w:p w:rsidR="00A3710D" w:rsidRDefault="00A3710D" w:rsidP="00A3710D">
            <w:pPr>
              <w:pStyle w:val="a6"/>
              <w:autoSpaceDE w:val="0"/>
              <w:autoSpaceDN w:val="0"/>
              <w:adjustRightInd w:val="0"/>
              <w:ind w:left="0" w:hanging="27"/>
              <w:jc w:val="both"/>
              <w:rPr>
                <w:sz w:val="28"/>
                <w:szCs w:val="28"/>
                <w:lang w:eastAsia="en-US"/>
              </w:rPr>
            </w:pPr>
            <w:r>
              <w:rPr>
                <w:sz w:val="28"/>
                <w:szCs w:val="28"/>
                <w:lang w:eastAsia="en-US"/>
              </w:rPr>
              <w:t>2</w:t>
            </w:r>
            <w:r w:rsidRPr="00925D13">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sidR="002E3775">
              <w:rPr>
                <w:sz w:val="28"/>
                <w:szCs w:val="28"/>
                <w:lang w:eastAsia="en-US"/>
              </w:rPr>
              <w:t xml:space="preserve"> и повышение качества управления муниципальными финансами</w:t>
            </w:r>
            <w:r w:rsidRPr="00925D13">
              <w:rPr>
                <w:sz w:val="28"/>
                <w:szCs w:val="28"/>
                <w:lang w:eastAsia="en-US"/>
              </w:rPr>
              <w:t>;</w:t>
            </w:r>
          </w:p>
          <w:p w:rsidR="00335321" w:rsidRPr="00925D13" w:rsidRDefault="00F673C4" w:rsidP="00A3710D">
            <w:pPr>
              <w:pStyle w:val="a6"/>
              <w:autoSpaceDE w:val="0"/>
              <w:autoSpaceDN w:val="0"/>
              <w:adjustRightInd w:val="0"/>
              <w:ind w:left="0" w:hanging="27"/>
              <w:jc w:val="both"/>
              <w:rPr>
                <w:sz w:val="28"/>
                <w:szCs w:val="28"/>
              </w:rPr>
            </w:pPr>
            <w:r>
              <w:rPr>
                <w:sz w:val="28"/>
                <w:szCs w:val="28"/>
              </w:rPr>
              <w:t>3</w:t>
            </w:r>
            <w:r w:rsidR="009C15F7" w:rsidRPr="00925D13">
              <w:rPr>
                <w:sz w:val="28"/>
                <w:szCs w:val="28"/>
              </w:rPr>
              <w:t>.</w:t>
            </w:r>
            <w:r w:rsidR="00E6469C" w:rsidRPr="00925D13">
              <w:rPr>
                <w:sz w:val="28"/>
                <w:szCs w:val="28"/>
              </w:rPr>
              <w:t xml:space="preserve">Соблюдение ограничений по объему муниципального </w:t>
            </w:r>
            <w:r w:rsidR="00F90251" w:rsidRPr="00925D13">
              <w:rPr>
                <w:sz w:val="28"/>
                <w:szCs w:val="28"/>
              </w:rPr>
              <w:t xml:space="preserve">долга Ужурского района </w:t>
            </w:r>
            <w:r w:rsidR="00E6469C" w:rsidRPr="00925D13">
              <w:rPr>
                <w:sz w:val="28"/>
                <w:szCs w:val="28"/>
              </w:rPr>
              <w:t>и расходам на его обслуживание установленных законодательством;</w:t>
            </w:r>
          </w:p>
          <w:p w:rsidR="00335321" w:rsidRPr="00925D13" w:rsidRDefault="00F673C4" w:rsidP="00FE22BB">
            <w:pPr>
              <w:pStyle w:val="a6"/>
              <w:tabs>
                <w:tab w:val="left" w:pos="634"/>
              </w:tabs>
              <w:autoSpaceDE w:val="0"/>
              <w:autoSpaceDN w:val="0"/>
              <w:adjustRightInd w:val="0"/>
              <w:ind w:left="0" w:hanging="27"/>
              <w:jc w:val="both"/>
              <w:rPr>
                <w:sz w:val="28"/>
                <w:szCs w:val="28"/>
              </w:rPr>
            </w:pPr>
            <w:r>
              <w:rPr>
                <w:sz w:val="28"/>
                <w:szCs w:val="28"/>
              </w:rPr>
              <w:t>4</w:t>
            </w:r>
            <w:r w:rsidR="009C15F7" w:rsidRPr="00925D13">
              <w:rPr>
                <w:sz w:val="28"/>
                <w:szCs w:val="28"/>
              </w:rPr>
              <w:t>.</w:t>
            </w:r>
            <w:r w:rsidR="00335321" w:rsidRPr="00925D13">
              <w:rPr>
                <w:sz w:val="28"/>
                <w:szCs w:val="28"/>
              </w:rPr>
              <w:t>Обслуживание муниципального долга Ужурского района;</w:t>
            </w:r>
          </w:p>
          <w:p w:rsidR="00EE1CA7" w:rsidRPr="00925D13" w:rsidRDefault="00F673C4" w:rsidP="00FE22BB">
            <w:pPr>
              <w:pStyle w:val="a6"/>
              <w:tabs>
                <w:tab w:val="left" w:pos="583"/>
              </w:tabs>
              <w:autoSpaceDE w:val="0"/>
              <w:autoSpaceDN w:val="0"/>
              <w:adjustRightInd w:val="0"/>
              <w:ind w:left="0"/>
              <w:jc w:val="both"/>
              <w:rPr>
                <w:sz w:val="28"/>
                <w:szCs w:val="28"/>
              </w:rPr>
            </w:pPr>
            <w:r>
              <w:rPr>
                <w:rFonts w:eastAsia="Calibri"/>
                <w:sz w:val="28"/>
                <w:szCs w:val="28"/>
                <w:lang w:eastAsia="en-US"/>
              </w:rPr>
              <w:t>5</w:t>
            </w:r>
            <w:r w:rsidR="009C15F7" w:rsidRPr="00925D13">
              <w:rPr>
                <w:rFonts w:eastAsia="Calibri"/>
                <w:sz w:val="28"/>
                <w:szCs w:val="28"/>
                <w:lang w:eastAsia="en-US"/>
              </w:rPr>
              <w:t>.</w:t>
            </w:r>
            <w:r w:rsidR="00DF6BA9" w:rsidRPr="00925D13">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925D13">
              <w:rPr>
                <w:rFonts w:eastAsia="Calibri"/>
                <w:sz w:val="28"/>
                <w:szCs w:val="28"/>
                <w:lang w:eastAsia="en-US"/>
              </w:rPr>
              <w:t>;</w:t>
            </w:r>
          </w:p>
          <w:p w:rsidR="00EE1CA7" w:rsidRPr="00925D13" w:rsidRDefault="00F673C4" w:rsidP="00FE22BB">
            <w:pPr>
              <w:pStyle w:val="a6"/>
              <w:tabs>
                <w:tab w:val="left" w:pos="598"/>
              </w:tabs>
              <w:autoSpaceDE w:val="0"/>
              <w:autoSpaceDN w:val="0"/>
              <w:adjustRightInd w:val="0"/>
              <w:ind w:left="0"/>
              <w:jc w:val="both"/>
              <w:rPr>
                <w:sz w:val="28"/>
                <w:szCs w:val="28"/>
              </w:rPr>
            </w:pPr>
            <w:r>
              <w:rPr>
                <w:rFonts w:eastAsia="Calibri"/>
                <w:sz w:val="28"/>
                <w:szCs w:val="28"/>
                <w:lang w:eastAsia="en-US"/>
              </w:rPr>
              <w:t>6</w:t>
            </w:r>
            <w:r w:rsidR="009C15F7" w:rsidRPr="00925D13">
              <w:rPr>
                <w:rFonts w:eastAsia="Calibri"/>
                <w:sz w:val="28"/>
                <w:szCs w:val="28"/>
                <w:lang w:eastAsia="en-US"/>
              </w:rPr>
              <w:t>.</w:t>
            </w:r>
            <w:r w:rsidR="00DF6BA9" w:rsidRPr="00925D13">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925D13">
              <w:rPr>
                <w:rFonts w:eastAsia="Calibri"/>
                <w:sz w:val="28"/>
                <w:szCs w:val="28"/>
                <w:lang w:eastAsia="en-US"/>
              </w:rPr>
              <w:t>;</w:t>
            </w:r>
          </w:p>
          <w:p w:rsidR="00CD1758" w:rsidRPr="00925D13" w:rsidRDefault="00F673C4" w:rsidP="00FE22BB">
            <w:pPr>
              <w:pStyle w:val="a6"/>
              <w:tabs>
                <w:tab w:val="left" w:pos="350"/>
                <w:tab w:val="left" w:pos="492"/>
              </w:tabs>
              <w:autoSpaceDE w:val="0"/>
              <w:autoSpaceDN w:val="0"/>
              <w:adjustRightInd w:val="0"/>
              <w:ind w:left="0" w:hanging="27"/>
              <w:jc w:val="both"/>
              <w:rPr>
                <w:sz w:val="28"/>
                <w:szCs w:val="28"/>
              </w:rPr>
            </w:pPr>
            <w:r>
              <w:rPr>
                <w:sz w:val="28"/>
                <w:szCs w:val="28"/>
              </w:rPr>
              <w:t>7</w:t>
            </w:r>
            <w:r w:rsidR="009C15F7" w:rsidRPr="00925D13">
              <w:rPr>
                <w:sz w:val="28"/>
                <w:szCs w:val="28"/>
              </w:rPr>
              <w:t>.</w:t>
            </w:r>
            <w:r w:rsidR="00DF6BA9" w:rsidRPr="00925D13">
              <w:rPr>
                <w:sz w:val="28"/>
                <w:szCs w:val="28"/>
              </w:rPr>
              <w:t>Организация и осуществление внутреннего финансового контроля</w:t>
            </w:r>
            <w:r w:rsidR="003030B9" w:rsidRPr="00925D13">
              <w:rPr>
                <w:sz w:val="28"/>
                <w:szCs w:val="28"/>
              </w:rPr>
              <w:t>;</w:t>
            </w:r>
          </w:p>
          <w:p w:rsidR="00D6212D" w:rsidRPr="0008200A" w:rsidRDefault="00F673C4" w:rsidP="0008200A">
            <w:pPr>
              <w:pStyle w:val="a6"/>
              <w:tabs>
                <w:tab w:val="left" w:pos="492"/>
              </w:tabs>
              <w:autoSpaceDE w:val="0"/>
              <w:autoSpaceDN w:val="0"/>
              <w:adjustRightInd w:val="0"/>
              <w:ind w:left="0" w:hanging="27"/>
              <w:jc w:val="both"/>
              <w:rPr>
                <w:sz w:val="28"/>
                <w:szCs w:val="28"/>
              </w:rPr>
            </w:pPr>
            <w:r>
              <w:rPr>
                <w:sz w:val="28"/>
                <w:szCs w:val="28"/>
              </w:rPr>
              <w:t>8</w:t>
            </w:r>
            <w:r w:rsidR="009C15F7" w:rsidRPr="00925D13">
              <w:rPr>
                <w:sz w:val="28"/>
                <w:szCs w:val="28"/>
              </w:rPr>
              <w:t>.</w:t>
            </w:r>
            <w:r w:rsidR="003030B9"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383BCB" w:rsidRPr="00925D13">
              <w:rPr>
                <w:sz w:val="28"/>
                <w:szCs w:val="28"/>
              </w:rPr>
              <w:t>жения в бухгалтерских регистрах</w:t>
            </w:r>
            <w:r w:rsidR="0008200A">
              <w:rPr>
                <w:sz w:val="28"/>
                <w:szCs w:val="28"/>
              </w:rPr>
              <w:t>.</w:t>
            </w:r>
          </w:p>
        </w:tc>
      </w:tr>
      <w:tr w:rsidR="00226A42" w:rsidRPr="00925D13"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Этапы и сроки реализации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0C2F37" w:rsidRPr="00925D13" w:rsidRDefault="00015151" w:rsidP="000C2F37">
            <w:pPr>
              <w:widowControl w:val="0"/>
              <w:autoSpaceDE w:val="0"/>
              <w:autoSpaceDN w:val="0"/>
              <w:adjustRightInd w:val="0"/>
              <w:jc w:val="both"/>
              <w:rPr>
                <w:sz w:val="28"/>
                <w:szCs w:val="28"/>
              </w:rPr>
            </w:pPr>
            <w:r w:rsidRPr="00925D13">
              <w:rPr>
                <w:sz w:val="28"/>
                <w:szCs w:val="28"/>
              </w:rPr>
              <w:t>201</w:t>
            </w:r>
            <w:r w:rsidR="00FE6D7B" w:rsidRPr="00925D13">
              <w:rPr>
                <w:sz w:val="28"/>
                <w:szCs w:val="28"/>
              </w:rPr>
              <w:t>7</w:t>
            </w:r>
            <w:r w:rsidRPr="00925D13">
              <w:rPr>
                <w:sz w:val="28"/>
                <w:szCs w:val="28"/>
              </w:rPr>
              <w:t>- 20</w:t>
            </w:r>
            <w:r w:rsidR="00F81155" w:rsidRPr="00925D13">
              <w:rPr>
                <w:sz w:val="28"/>
                <w:szCs w:val="28"/>
              </w:rPr>
              <w:t>30</w:t>
            </w:r>
            <w:r w:rsidRPr="00925D13">
              <w:rPr>
                <w:sz w:val="28"/>
                <w:szCs w:val="28"/>
              </w:rPr>
              <w:t xml:space="preserve"> годы</w:t>
            </w:r>
            <w:r w:rsidR="00B34A73" w:rsidRPr="00925D13">
              <w:rPr>
                <w:sz w:val="28"/>
                <w:szCs w:val="28"/>
              </w:rPr>
              <w:t xml:space="preserve"> (без деления на этапы)</w:t>
            </w:r>
          </w:p>
          <w:p w:rsidR="00454ABE" w:rsidRPr="00925D13" w:rsidRDefault="00454ABE" w:rsidP="008154D4">
            <w:pPr>
              <w:widowControl w:val="0"/>
              <w:autoSpaceDE w:val="0"/>
              <w:autoSpaceDN w:val="0"/>
              <w:adjustRightInd w:val="0"/>
              <w:jc w:val="both"/>
              <w:rPr>
                <w:sz w:val="28"/>
                <w:szCs w:val="28"/>
              </w:rPr>
            </w:pPr>
          </w:p>
        </w:tc>
      </w:tr>
      <w:tr w:rsidR="00226A42" w:rsidRPr="00925D13"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D74701" w:rsidP="00D74701">
            <w:pPr>
              <w:rPr>
                <w:rFonts w:eastAsia="Calibri"/>
                <w:sz w:val="28"/>
                <w:szCs w:val="28"/>
                <w:lang w:eastAsia="en-US"/>
              </w:rPr>
            </w:pPr>
            <w:r w:rsidRPr="00925D13">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925D13">
              <w:rPr>
                <w:rFonts w:eastAsia="Calibri"/>
                <w:sz w:val="28"/>
                <w:szCs w:val="28"/>
                <w:lang w:eastAsia="en-US"/>
              </w:rPr>
              <w:br/>
              <w:t xml:space="preserve">к достижению </w:t>
            </w:r>
            <w:r w:rsidRPr="00925D13">
              <w:rPr>
                <w:rFonts w:eastAsia="Calibri"/>
                <w:sz w:val="28"/>
                <w:szCs w:val="28"/>
                <w:lang w:eastAsia="en-US"/>
              </w:rPr>
              <w:lastRenderedPageBreak/>
              <w:t>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1B5D67" w:rsidP="00165471">
            <w:pPr>
              <w:widowControl w:val="0"/>
              <w:autoSpaceDE w:val="0"/>
              <w:autoSpaceDN w:val="0"/>
              <w:adjustRightInd w:val="0"/>
              <w:ind w:left="-75" w:firstLine="75"/>
              <w:jc w:val="both"/>
              <w:rPr>
                <w:sz w:val="28"/>
                <w:szCs w:val="28"/>
              </w:rPr>
            </w:pPr>
            <w:proofErr w:type="gramStart"/>
            <w:r w:rsidRPr="00925D13">
              <w:rPr>
                <w:sz w:val="28"/>
                <w:szCs w:val="28"/>
              </w:rPr>
              <w:lastRenderedPageBreak/>
              <w:t>Утвержден</w:t>
            </w:r>
            <w:proofErr w:type="gramEnd"/>
            <w:r w:rsidRPr="00925D13">
              <w:rPr>
                <w:sz w:val="28"/>
                <w:szCs w:val="28"/>
              </w:rPr>
              <w:t xml:space="preserve"> в приложении</w:t>
            </w:r>
            <w:r w:rsidR="00226A42" w:rsidRPr="00925D13">
              <w:rPr>
                <w:sz w:val="28"/>
                <w:szCs w:val="28"/>
              </w:rPr>
              <w:t xml:space="preserve"> к паспорту муниципальной программы</w:t>
            </w:r>
            <w:r w:rsidR="00607016" w:rsidRPr="00925D13">
              <w:rPr>
                <w:sz w:val="28"/>
                <w:szCs w:val="28"/>
              </w:rPr>
              <w:t xml:space="preserve"> Ужурского района</w:t>
            </w:r>
          </w:p>
        </w:tc>
      </w:tr>
      <w:tr w:rsidR="00226A42" w:rsidRPr="00925D13" w:rsidTr="00FE22BB">
        <w:trPr>
          <w:trHeight w:val="416"/>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lastRenderedPageBreak/>
              <w:t>Информация по ресурсному обеспечению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D82863" w:rsidRPr="00925D13" w:rsidRDefault="00226A42" w:rsidP="00FE22BB">
            <w:pPr>
              <w:autoSpaceDE w:val="0"/>
              <w:autoSpaceDN w:val="0"/>
              <w:adjustRightInd w:val="0"/>
              <w:ind w:hanging="27"/>
              <w:jc w:val="both"/>
              <w:rPr>
                <w:sz w:val="28"/>
                <w:szCs w:val="28"/>
              </w:rPr>
            </w:pPr>
            <w:r w:rsidRPr="00925D13">
              <w:rPr>
                <w:sz w:val="28"/>
                <w:szCs w:val="28"/>
              </w:rPr>
              <w:t>Общий объем бюдже</w:t>
            </w:r>
            <w:r w:rsidR="00D82863" w:rsidRPr="00925D13">
              <w:rPr>
                <w:sz w:val="28"/>
                <w:szCs w:val="28"/>
              </w:rPr>
              <w:t>тных ассигнований на реализацию</w:t>
            </w:r>
          </w:p>
          <w:p w:rsidR="00FE22BB" w:rsidRPr="00925D13" w:rsidRDefault="00226A42" w:rsidP="00165471">
            <w:pPr>
              <w:tabs>
                <w:tab w:val="left" w:pos="-27"/>
              </w:tabs>
              <w:autoSpaceDE w:val="0"/>
              <w:autoSpaceDN w:val="0"/>
              <w:adjustRightInd w:val="0"/>
              <w:ind w:left="-27" w:hanging="48"/>
              <w:jc w:val="both"/>
              <w:rPr>
                <w:sz w:val="28"/>
                <w:szCs w:val="28"/>
              </w:rPr>
            </w:pPr>
            <w:r w:rsidRPr="00925D13">
              <w:rPr>
                <w:sz w:val="28"/>
                <w:szCs w:val="28"/>
              </w:rPr>
              <w:t>муниципальной программы</w:t>
            </w:r>
            <w:r w:rsidR="002E14B8" w:rsidRPr="00925D13">
              <w:rPr>
                <w:sz w:val="28"/>
                <w:szCs w:val="28"/>
              </w:rPr>
              <w:t xml:space="preserve"> Ужурского района</w:t>
            </w:r>
            <w:r w:rsidR="00D82863" w:rsidRPr="00925D13">
              <w:rPr>
                <w:sz w:val="28"/>
                <w:szCs w:val="28"/>
              </w:rPr>
              <w:t xml:space="preserve"> по годам</w:t>
            </w:r>
          </w:p>
          <w:p w:rsidR="00203D77" w:rsidRPr="00925D13" w:rsidRDefault="00226A42" w:rsidP="00203D77">
            <w:pPr>
              <w:tabs>
                <w:tab w:val="left" w:pos="-27"/>
              </w:tabs>
              <w:autoSpaceDE w:val="0"/>
              <w:autoSpaceDN w:val="0"/>
              <w:adjustRightInd w:val="0"/>
              <w:ind w:left="-27" w:hanging="48"/>
              <w:jc w:val="both"/>
              <w:rPr>
                <w:sz w:val="28"/>
                <w:szCs w:val="28"/>
              </w:rPr>
            </w:pPr>
            <w:r w:rsidRPr="00925D13">
              <w:rPr>
                <w:sz w:val="28"/>
                <w:szCs w:val="28"/>
              </w:rPr>
              <w:t xml:space="preserve">составляет </w:t>
            </w:r>
            <w:r w:rsidR="00775076">
              <w:rPr>
                <w:color w:val="000000" w:themeColor="text1"/>
                <w:sz w:val="28"/>
                <w:szCs w:val="28"/>
              </w:rPr>
              <w:t>658 272,5</w:t>
            </w:r>
            <w:r w:rsidR="006065E0" w:rsidRPr="00925D13">
              <w:rPr>
                <w:color w:val="000000" w:themeColor="text1"/>
                <w:sz w:val="28"/>
                <w:szCs w:val="28"/>
              </w:rPr>
              <w:t xml:space="preserve"> </w:t>
            </w:r>
            <w:r w:rsidRPr="00925D13">
              <w:rPr>
                <w:color w:val="000000" w:themeColor="text1"/>
                <w:sz w:val="28"/>
                <w:szCs w:val="28"/>
              </w:rPr>
              <w:t>тыс. рублей, в том числе:</w:t>
            </w:r>
          </w:p>
          <w:p w:rsidR="00FF167D" w:rsidRPr="00925D13" w:rsidRDefault="00775076" w:rsidP="00203D77">
            <w:pPr>
              <w:tabs>
                <w:tab w:val="left" w:pos="-27"/>
              </w:tabs>
              <w:autoSpaceDE w:val="0"/>
              <w:autoSpaceDN w:val="0"/>
              <w:adjustRightInd w:val="0"/>
              <w:ind w:left="-27" w:hanging="48"/>
              <w:jc w:val="both"/>
              <w:rPr>
                <w:sz w:val="28"/>
                <w:szCs w:val="28"/>
              </w:rPr>
            </w:pPr>
            <w:r>
              <w:rPr>
                <w:sz w:val="28"/>
                <w:szCs w:val="28"/>
              </w:rPr>
              <w:t xml:space="preserve">107 532,3 </w:t>
            </w:r>
            <w:r w:rsidR="00226A42" w:rsidRPr="00925D13">
              <w:rPr>
                <w:color w:val="000000" w:themeColor="text1"/>
                <w:sz w:val="28"/>
                <w:szCs w:val="28"/>
              </w:rPr>
              <w:t>тыс. рубл</w:t>
            </w:r>
            <w:r w:rsidR="00FF167D" w:rsidRPr="00925D13">
              <w:rPr>
                <w:color w:val="000000" w:themeColor="text1"/>
                <w:sz w:val="28"/>
                <w:szCs w:val="28"/>
              </w:rPr>
              <w:t>ей – средства краевого бюджета;</w:t>
            </w:r>
          </w:p>
          <w:p w:rsidR="00226A42" w:rsidRPr="00925D13" w:rsidRDefault="00775076" w:rsidP="00226A42">
            <w:pPr>
              <w:autoSpaceDE w:val="0"/>
              <w:autoSpaceDN w:val="0"/>
              <w:adjustRightInd w:val="0"/>
              <w:ind w:hanging="74"/>
              <w:jc w:val="both"/>
              <w:rPr>
                <w:color w:val="000000" w:themeColor="text1"/>
                <w:sz w:val="28"/>
                <w:szCs w:val="28"/>
              </w:rPr>
            </w:pPr>
            <w:r>
              <w:rPr>
                <w:color w:val="000000" w:themeColor="text1"/>
                <w:sz w:val="28"/>
                <w:szCs w:val="28"/>
              </w:rPr>
              <w:t>550 740,2</w:t>
            </w:r>
            <w:r w:rsidR="00504E01" w:rsidRPr="00925D13">
              <w:rPr>
                <w:color w:val="000000" w:themeColor="text1"/>
                <w:sz w:val="28"/>
                <w:szCs w:val="28"/>
              </w:rPr>
              <w:t xml:space="preserve"> </w:t>
            </w:r>
            <w:r w:rsidR="00226A42" w:rsidRPr="00925D13">
              <w:rPr>
                <w:color w:val="000000" w:themeColor="text1"/>
                <w:sz w:val="28"/>
                <w:szCs w:val="28"/>
              </w:rPr>
              <w:t>тыс. рублей – средства районного бюджета.</w:t>
            </w:r>
          </w:p>
          <w:p w:rsidR="00FE22BB" w:rsidRPr="00925D13" w:rsidRDefault="00226A42" w:rsidP="00535C5C">
            <w:pPr>
              <w:autoSpaceDE w:val="0"/>
              <w:autoSpaceDN w:val="0"/>
              <w:adjustRightInd w:val="0"/>
              <w:ind w:hanging="74"/>
              <w:jc w:val="both"/>
              <w:rPr>
                <w:color w:val="000000" w:themeColor="text1"/>
                <w:sz w:val="28"/>
                <w:szCs w:val="28"/>
              </w:rPr>
            </w:pPr>
            <w:r w:rsidRPr="00925D13">
              <w:rPr>
                <w:color w:val="000000" w:themeColor="text1"/>
                <w:sz w:val="28"/>
                <w:szCs w:val="28"/>
              </w:rPr>
              <w:t>Объем фин</w:t>
            </w:r>
            <w:r w:rsidR="00FE22BB" w:rsidRPr="00925D13">
              <w:rPr>
                <w:color w:val="000000" w:themeColor="text1"/>
                <w:sz w:val="28"/>
                <w:szCs w:val="28"/>
              </w:rPr>
              <w:t>ансирования по годам реализации</w:t>
            </w:r>
          </w:p>
          <w:p w:rsidR="00226A42" w:rsidRPr="00925D13" w:rsidRDefault="00226A42" w:rsidP="00535C5C">
            <w:pPr>
              <w:autoSpaceDE w:val="0"/>
              <w:autoSpaceDN w:val="0"/>
              <w:adjustRightInd w:val="0"/>
              <w:ind w:hanging="74"/>
              <w:jc w:val="both"/>
              <w:rPr>
                <w:color w:val="000000" w:themeColor="text1"/>
                <w:sz w:val="28"/>
                <w:szCs w:val="28"/>
              </w:rPr>
            </w:pPr>
            <w:r w:rsidRPr="00925D13">
              <w:rPr>
                <w:color w:val="000000" w:themeColor="text1"/>
                <w:sz w:val="28"/>
                <w:szCs w:val="28"/>
              </w:rPr>
              <w:t>муниципальной программы</w:t>
            </w:r>
            <w:r w:rsidR="006874BE" w:rsidRPr="00925D13">
              <w:rPr>
                <w:color w:val="000000" w:themeColor="text1"/>
                <w:sz w:val="28"/>
                <w:szCs w:val="28"/>
              </w:rPr>
              <w:t xml:space="preserve"> </w:t>
            </w:r>
            <w:r w:rsidR="002E14B8" w:rsidRPr="00925D13">
              <w:rPr>
                <w:sz w:val="28"/>
                <w:szCs w:val="28"/>
              </w:rPr>
              <w:t>Ужурского района</w:t>
            </w:r>
            <w:r w:rsidRPr="00925D13">
              <w:rPr>
                <w:color w:val="000000" w:themeColor="text1"/>
                <w:sz w:val="28"/>
                <w:szCs w:val="28"/>
              </w:rPr>
              <w:t>:</w:t>
            </w:r>
          </w:p>
          <w:p w:rsidR="00FE6D7B" w:rsidRPr="00925D13" w:rsidRDefault="00FE6D7B" w:rsidP="00535C5C">
            <w:pPr>
              <w:autoSpaceDE w:val="0"/>
              <w:autoSpaceDN w:val="0"/>
              <w:adjustRightInd w:val="0"/>
              <w:ind w:hanging="74"/>
              <w:jc w:val="both"/>
              <w:rPr>
                <w:color w:val="000000" w:themeColor="text1"/>
                <w:sz w:val="28"/>
                <w:szCs w:val="28"/>
              </w:rPr>
            </w:pPr>
            <w:r w:rsidRPr="00925D13">
              <w:rPr>
                <w:b/>
                <w:color w:val="000000" w:themeColor="text1"/>
                <w:sz w:val="28"/>
                <w:szCs w:val="28"/>
              </w:rPr>
              <w:t>2017 год</w:t>
            </w:r>
            <w:r w:rsidRPr="00925D13">
              <w:rPr>
                <w:color w:val="000000" w:themeColor="text1"/>
                <w:sz w:val="28"/>
                <w:szCs w:val="28"/>
              </w:rPr>
              <w:t xml:space="preserve"> – </w:t>
            </w:r>
            <w:r w:rsidR="001D4715" w:rsidRPr="00925D13">
              <w:rPr>
                <w:color w:val="000000" w:themeColor="text1"/>
                <w:sz w:val="28"/>
                <w:szCs w:val="28"/>
              </w:rPr>
              <w:t>79 600,6</w:t>
            </w:r>
            <w:r w:rsidRPr="00925D13">
              <w:rPr>
                <w:color w:val="000000" w:themeColor="text1"/>
                <w:sz w:val="28"/>
                <w:szCs w:val="28"/>
              </w:rPr>
              <w:t xml:space="preserve"> тыс. рублей, в том числе:</w:t>
            </w:r>
          </w:p>
          <w:p w:rsidR="00FE6D7B" w:rsidRPr="00925D13" w:rsidRDefault="00E76785" w:rsidP="00FE6D7B">
            <w:pPr>
              <w:autoSpaceDE w:val="0"/>
              <w:autoSpaceDN w:val="0"/>
              <w:adjustRightInd w:val="0"/>
              <w:ind w:hanging="74"/>
              <w:jc w:val="both"/>
              <w:rPr>
                <w:sz w:val="28"/>
                <w:szCs w:val="28"/>
              </w:rPr>
            </w:pPr>
            <w:r w:rsidRPr="00925D13">
              <w:rPr>
                <w:sz w:val="28"/>
                <w:szCs w:val="28"/>
              </w:rPr>
              <w:t>11 016,6</w:t>
            </w:r>
            <w:r w:rsidR="00FE6D7B" w:rsidRPr="00925D13">
              <w:rPr>
                <w:sz w:val="28"/>
                <w:szCs w:val="28"/>
              </w:rPr>
              <w:t xml:space="preserve"> тыс. рублей - средства краевого бюджета;</w:t>
            </w:r>
          </w:p>
          <w:p w:rsidR="00FE6D7B" w:rsidRPr="00925D13" w:rsidRDefault="001D4715" w:rsidP="00FE6D7B">
            <w:pPr>
              <w:autoSpaceDE w:val="0"/>
              <w:autoSpaceDN w:val="0"/>
              <w:adjustRightInd w:val="0"/>
              <w:ind w:hanging="74"/>
              <w:jc w:val="both"/>
              <w:rPr>
                <w:sz w:val="28"/>
                <w:szCs w:val="28"/>
              </w:rPr>
            </w:pPr>
            <w:r w:rsidRPr="00925D13">
              <w:rPr>
                <w:sz w:val="28"/>
                <w:szCs w:val="28"/>
              </w:rPr>
              <w:t>68 584,0</w:t>
            </w:r>
            <w:r w:rsidR="00AD10D7" w:rsidRPr="00925D13">
              <w:rPr>
                <w:sz w:val="28"/>
                <w:szCs w:val="28"/>
              </w:rPr>
              <w:t xml:space="preserve"> </w:t>
            </w:r>
            <w:r w:rsidR="00FE6D7B" w:rsidRPr="00925D13">
              <w:rPr>
                <w:sz w:val="28"/>
                <w:szCs w:val="28"/>
              </w:rPr>
              <w:t>тыс. рублей - средства районного бюджета</w:t>
            </w:r>
          </w:p>
          <w:p w:rsidR="00704737" w:rsidRPr="00925D13" w:rsidRDefault="00B364E6" w:rsidP="00704737">
            <w:pPr>
              <w:autoSpaceDE w:val="0"/>
              <w:autoSpaceDN w:val="0"/>
              <w:adjustRightInd w:val="0"/>
              <w:ind w:hanging="74"/>
              <w:jc w:val="both"/>
              <w:rPr>
                <w:sz w:val="28"/>
                <w:szCs w:val="28"/>
              </w:rPr>
            </w:pPr>
            <w:r w:rsidRPr="00925D13">
              <w:rPr>
                <w:b/>
                <w:sz w:val="28"/>
                <w:szCs w:val="28"/>
              </w:rPr>
              <w:t>2018 год</w:t>
            </w:r>
            <w:r w:rsidR="00887A6B" w:rsidRPr="00925D13">
              <w:rPr>
                <w:sz w:val="28"/>
                <w:szCs w:val="28"/>
              </w:rPr>
              <w:t xml:space="preserve"> –</w:t>
            </w:r>
            <w:r w:rsidR="001D4715" w:rsidRPr="00925D13">
              <w:rPr>
                <w:sz w:val="28"/>
                <w:szCs w:val="28"/>
              </w:rPr>
              <w:t xml:space="preserve"> 79 673,3</w:t>
            </w:r>
            <w:r w:rsidR="00C74AC3" w:rsidRPr="00925D13">
              <w:rPr>
                <w:sz w:val="28"/>
                <w:szCs w:val="28"/>
              </w:rPr>
              <w:t xml:space="preserve"> </w:t>
            </w:r>
            <w:r w:rsidR="00704737" w:rsidRPr="00925D13">
              <w:rPr>
                <w:sz w:val="28"/>
                <w:szCs w:val="28"/>
              </w:rPr>
              <w:t>тыс. рублей, в том числе:</w:t>
            </w:r>
          </w:p>
          <w:p w:rsidR="00B2095B" w:rsidRPr="00925D13" w:rsidRDefault="00165471" w:rsidP="00704737">
            <w:pPr>
              <w:autoSpaceDE w:val="0"/>
              <w:autoSpaceDN w:val="0"/>
              <w:adjustRightInd w:val="0"/>
              <w:ind w:hanging="74"/>
              <w:jc w:val="both"/>
              <w:rPr>
                <w:sz w:val="28"/>
                <w:szCs w:val="28"/>
              </w:rPr>
            </w:pPr>
            <w:r w:rsidRPr="00925D13">
              <w:rPr>
                <w:sz w:val="28"/>
                <w:szCs w:val="28"/>
              </w:rPr>
              <w:t>11</w:t>
            </w:r>
            <w:r w:rsidR="001D4715" w:rsidRPr="00925D13">
              <w:rPr>
                <w:sz w:val="28"/>
                <w:szCs w:val="28"/>
              </w:rPr>
              <w:t> 973,8</w:t>
            </w:r>
            <w:r w:rsidRPr="00925D13">
              <w:rPr>
                <w:sz w:val="28"/>
                <w:szCs w:val="28"/>
              </w:rPr>
              <w:t xml:space="preserve"> </w:t>
            </w:r>
            <w:r w:rsidR="00704737" w:rsidRPr="00925D13">
              <w:rPr>
                <w:sz w:val="28"/>
                <w:szCs w:val="28"/>
              </w:rPr>
              <w:t>тыс. рубл</w:t>
            </w:r>
            <w:r w:rsidR="00B42646" w:rsidRPr="00925D13">
              <w:rPr>
                <w:sz w:val="28"/>
                <w:szCs w:val="28"/>
              </w:rPr>
              <w:t>ей - средства краевого бюджета;</w:t>
            </w:r>
          </w:p>
          <w:p w:rsidR="00704737" w:rsidRPr="00925D13" w:rsidRDefault="00B42646" w:rsidP="00165471">
            <w:pPr>
              <w:autoSpaceDE w:val="0"/>
              <w:autoSpaceDN w:val="0"/>
              <w:adjustRightInd w:val="0"/>
              <w:ind w:left="-75" w:hanging="74"/>
              <w:jc w:val="both"/>
              <w:rPr>
                <w:sz w:val="28"/>
                <w:szCs w:val="28"/>
              </w:rPr>
            </w:pPr>
            <w:r w:rsidRPr="00925D13">
              <w:rPr>
                <w:sz w:val="28"/>
                <w:szCs w:val="28"/>
              </w:rPr>
              <w:t xml:space="preserve"> </w:t>
            </w:r>
            <w:r w:rsidR="001D4715" w:rsidRPr="00925D13">
              <w:rPr>
                <w:sz w:val="28"/>
                <w:szCs w:val="28"/>
              </w:rPr>
              <w:t>67 699,5</w:t>
            </w:r>
            <w:r w:rsidR="00704737" w:rsidRPr="00925D13">
              <w:rPr>
                <w:sz w:val="28"/>
                <w:szCs w:val="28"/>
              </w:rPr>
              <w:t>тыс. рублей - средства районного бюджета</w:t>
            </w:r>
            <w:r w:rsidR="00165471" w:rsidRPr="00925D13">
              <w:rPr>
                <w:sz w:val="28"/>
                <w:szCs w:val="28"/>
              </w:rPr>
              <w:t>.</w:t>
            </w:r>
          </w:p>
          <w:p w:rsidR="00704737" w:rsidRPr="00925D13" w:rsidRDefault="00B364E6" w:rsidP="00704737">
            <w:pPr>
              <w:autoSpaceDE w:val="0"/>
              <w:autoSpaceDN w:val="0"/>
              <w:adjustRightInd w:val="0"/>
              <w:ind w:hanging="74"/>
              <w:jc w:val="both"/>
              <w:rPr>
                <w:sz w:val="28"/>
                <w:szCs w:val="28"/>
              </w:rPr>
            </w:pPr>
            <w:r w:rsidRPr="00925D13">
              <w:rPr>
                <w:b/>
                <w:sz w:val="28"/>
                <w:szCs w:val="28"/>
              </w:rPr>
              <w:t>2019 год</w:t>
            </w:r>
            <w:r w:rsidR="007D2165" w:rsidRPr="00925D13">
              <w:rPr>
                <w:sz w:val="28"/>
                <w:szCs w:val="28"/>
              </w:rPr>
              <w:t xml:space="preserve"> </w:t>
            </w:r>
            <w:r w:rsidR="00F838B6" w:rsidRPr="00925D13">
              <w:rPr>
                <w:sz w:val="28"/>
                <w:szCs w:val="28"/>
              </w:rPr>
              <w:t>-</w:t>
            </w:r>
            <w:r w:rsidR="001D4715" w:rsidRPr="00925D13">
              <w:rPr>
                <w:sz w:val="28"/>
                <w:szCs w:val="28"/>
              </w:rPr>
              <w:t>71 931,9</w:t>
            </w:r>
            <w:r w:rsidR="004D5712" w:rsidRPr="00925D13">
              <w:rPr>
                <w:sz w:val="28"/>
                <w:szCs w:val="28"/>
              </w:rPr>
              <w:t xml:space="preserve"> </w:t>
            </w:r>
            <w:r w:rsidR="00704737" w:rsidRPr="00925D13">
              <w:rPr>
                <w:sz w:val="28"/>
                <w:szCs w:val="28"/>
              </w:rPr>
              <w:t>тыс. рублей, в том числе:</w:t>
            </w:r>
          </w:p>
          <w:p w:rsidR="00704737" w:rsidRPr="00925D13" w:rsidRDefault="001D4715" w:rsidP="00704737">
            <w:pPr>
              <w:autoSpaceDE w:val="0"/>
              <w:autoSpaceDN w:val="0"/>
              <w:adjustRightInd w:val="0"/>
              <w:ind w:hanging="74"/>
              <w:jc w:val="both"/>
              <w:rPr>
                <w:sz w:val="28"/>
                <w:szCs w:val="28"/>
              </w:rPr>
            </w:pPr>
            <w:r w:rsidRPr="00925D13">
              <w:rPr>
                <w:sz w:val="28"/>
                <w:szCs w:val="28"/>
              </w:rPr>
              <w:t>11 290,2</w:t>
            </w:r>
            <w:r w:rsidR="00704737" w:rsidRPr="00925D13">
              <w:rPr>
                <w:sz w:val="28"/>
                <w:szCs w:val="28"/>
              </w:rPr>
              <w:t xml:space="preserve"> тыс. рублей - средства краевого бюджета;</w:t>
            </w:r>
          </w:p>
          <w:p w:rsidR="00704737" w:rsidRPr="00925D13" w:rsidRDefault="001D4715" w:rsidP="00704737">
            <w:pPr>
              <w:autoSpaceDE w:val="0"/>
              <w:autoSpaceDN w:val="0"/>
              <w:adjustRightInd w:val="0"/>
              <w:ind w:hanging="74"/>
              <w:jc w:val="both"/>
              <w:rPr>
                <w:sz w:val="28"/>
                <w:szCs w:val="28"/>
              </w:rPr>
            </w:pPr>
            <w:r w:rsidRPr="00925D13">
              <w:rPr>
                <w:sz w:val="28"/>
                <w:szCs w:val="28"/>
              </w:rPr>
              <w:t>60 641,7</w:t>
            </w:r>
            <w:r w:rsidR="00704737" w:rsidRPr="00925D13">
              <w:rPr>
                <w:sz w:val="28"/>
                <w:szCs w:val="28"/>
              </w:rPr>
              <w:t xml:space="preserve"> тыс. рублей - средства районного бюджета</w:t>
            </w:r>
            <w:r w:rsidR="00165471" w:rsidRPr="00925D13">
              <w:rPr>
                <w:sz w:val="28"/>
                <w:szCs w:val="28"/>
              </w:rPr>
              <w:t>.</w:t>
            </w:r>
          </w:p>
          <w:p w:rsidR="00704737" w:rsidRPr="00925D13" w:rsidRDefault="00B364E6" w:rsidP="00704737">
            <w:pPr>
              <w:autoSpaceDE w:val="0"/>
              <w:autoSpaceDN w:val="0"/>
              <w:adjustRightInd w:val="0"/>
              <w:ind w:hanging="74"/>
              <w:jc w:val="both"/>
              <w:rPr>
                <w:sz w:val="28"/>
                <w:szCs w:val="28"/>
              </w:rPr>
            </w:pPr>
            <w:r w:rsidRPr="00925D13">
              <w:rPr>
                <w:b/>
                <w:sz w:val="28"/>
                <w:szCs w:val="28"/>
              </w:rPr>
              <w:t>2020 год</w:t>
            </w:r>
            <w:r w:rsidR="007D2165" w:rsidRPr="00925D13">
              <w:rPr>
                <w:sz w:val="28"/>
                <w:szCs w:val="28"/>
              </w:rPr>
              <w:t xml:space="preserve"> </w:t>
            </w:r>
            <w:r w:rsidR="00F76003" w:rsidRPr="00925D13">
              <w:rPr>
                <w:sz w:val="28"/>
                <w:szCs w:val="28"/>
              </w:rPr>
              <w:t xml:space="preserve">– </w:t>
            </w:r>
            <w:r w:rsidR="00A85E7A" w:rsidRPr="00925D13">
              <w:rPr>
                <w:sz w:val="28"/>
                <w:szCs w:val="28"/>
              </w:rPr>
              <w:t>82 731,7</w:t>
            </w:r>
            <w:r w:rsidR="007D2165" w:rsidRPr="00925D13">
              <w:rPr>
                <w:sz w:val="28"/>
                <w:szCs w:val="28"/>
              </w:rPr>
              <w:t xml:space="preserve"> </w:t>
            </w:r>
            <w:r w:rsidR="00704737" w:rsidRPr="00925D13">
              <w:rPr>
                <w:sz w:val="28"/>
                <w:szCs w:val="28"/>
              </w:rPr>
              <w:t>тыс. рублей, в том числе:</w:t>
            </w:r>
          </w:p>
          <w:p w:rsidR="00704737" w:rsidRPr="00925D13" w:rsidRDefault="001D4715" w:rsidP="00704737">
            <w:pPr>
              <w:autoSpaceDE w:val="0"/>
              <w:autoSpaceDN w:val="0"/>
              <w:adjustRightInd w:val="0"/>
              <w:ind w:hanging="74"/>
              <w:jc w:val="both"/>
              <w:rPr>
                <w:sz w:val="28"/>
                <w:szCs w:val="28"/>
              </w:rPr>
            </w:pPr>
            <w:r w:rsidRPr="00925D13">
              <w:rPr>
                <w:sz w:val="28"/>
                <w:szCs w:val="28"/>
              </w:rPr>
              <w:t>15 203,7</w:t>
            </w:r>
            <w:r w:rsidR="00704737" w:rsidRPr="00925D13">
              <w:rPr>
                <w:sz w:val="28"/>
                <w:szCs w:val="28"/>
              </w:rPr>
              <w:t xml:space="preserve"> тыс. рублей - средства краевого бюджета;</w:t>
            </w:r>
          </w:p>
          <w:p w:rsidR="00CF2380" w:rsidRPr="00AF182D" w:rsidRDefault="005A5A00" w:rsidP="00B364E6">
            <w:pPr>
              <w:autoSpaceDE w:val="0"/>
              <w:autoSpaceDN w:val="0"/>
              <w:adjustRightInd w:val="0"/>
              <w:ind w:hanging="74"/>
              <w:jc w:val="both"/>
              <w:rPr>
                <w:sz w:val="28"/>
                <w:szCs w:val="28"/>
              </w:rPr>
            </w:pPr>
            <w:r w:rsidRPr="00925D13">
              <w:rPr>
                <w:sz w:val="28"/>
                <w:szCs w:val="28"/>
              </w:rPr>
              <w:t>6</w:t>
            </w:r>
            <w:r w:rsidRPr="00AF182D">
              <w:rPr>
                <w:sz w:val="28"/>
                <w:szCs w:val="28"/>
              </w:rPr>
              <w:t>7 528,0</w:t>
            </w:r>
            <w:r w:rsidR="00704737" w:rsidRPr="00AF182D">
              <w:rPr>
                <w:sz w:val="28"/>
                <w:szCs w:val="28"/>
              </w:rPr>
              <w:t xml:space="preserve"> тыс. рублей - средства районного бюджета</w:t>
            </w:r>
            <w:r w:rsidR="00165471" w:rsidRPr="00AF182D">
              <w:rPr>
                <w:sz w:val="28"/>
                <w:szCs w:val="28"/>
              </w:rPr>
              <w:t>.</w:t>
            </w:r>
          </w:p>
          <w:p w:rsidR="00CF2380" w:rsidRPr="00AF182D" w:rsidRDefault="00CF2380" w:rsidP="00CF2380">
            <w:pPr>
              <w:autoSpaceDE w:val="0"/>
              <w:autoSpaceDN w:val="0"/>
              <w:adjustRightInd w:val="0"/>
              <w:ind w:hanging="74"/>
              <w:jc w:val="both"/>
              <w:rPr>
                <w:sz w:val="28"/>
                <w:szCs w:val="28"/>
              </w:rPr>
            </w:pPr>
            <w:r w:rsidRPr="00AF182D">
              <w:rPr>
                <w:b/>
                <w:sz w:val="28"/>
                <w:szCs w:val="28"/>
              </w:rPr>
              <w:t>2021 год</w:t>
            </w:r>
            <w:r w:rsidR="00CA0A20" w:rsidRPr="00AF182D">
              <w:rPr>
                <w:sz w:val="28"/>
                <w:szCs w:val="28"/>
              </w:rPr>
              <w:t xml:space="preserve"> – </w:t>
            </w:r>
            <w:r w:rsidR="00D36707" w:rsidRPr="00AF182D">
              <w:rPr>
                <w:sz w:val="28"/>
                <w:szCs w:val="28"/>
              </w:rPr>
              <w:t>116 259,3</w:t>
            </w:r>
            <w:r w:rsidR="001D6336" w:rsidRPr="00AF182D">
              <w:rPr>
                <w:sz w:val="28"/>
                <w:szCs w:val="28"/>
              </w:rPr>
              <w:t xml:space="preserve"> </w:t>
            </w:r>
            <w:r w:rsidRPr="00AF182D">
              <w:rPr>
                <w:sz w:val="28"/>
                <w:szCs w:val="28"/>
              </w:rPr>
              <w:t>тыс. рублей, в том числе:</w:t>
            </w:r>
          </w:p>
          <w:p w:rsidR="00CF2380" w:rsidRPr="00AF182D" w:rsidRDefault="009277FE" w:rsidP="00CF2380">
            <w:pPr>
              <w:autoSpaceDE w:val="0"/>
              <w:autoSpaceDN w:val="0"/>
              <w:adjustRightInd w:val="0"/>
              <w:ind w:hanging="74"/>
              <w:jc w:val="both"/>
              <w:rPr>
                <w:sz w:val="28"/>
                <w:szCs w:val="28"/>
              </w:rPr>
            </w:pPr>
            <w:r w:rsidRPr="00AF182D">
              <w:rPr>
                <w:sz w:val="28"/>
                <w:szCs w:val="28"/>
              </w:rPr>
              <w:t>28 074,7</w:t>
            </w:r>
            <w:r w:rsidR="007F6710" w:rsidRPr="00AF182D">
              <w:rPr>
                <w:sz w:val="28"/>
                <w:szCs w:val="28"/>
              </w:rPr>
              <w:t xml:space="preserve"> </w:t>
            </w:r>
            <w:r w:rsidR="003B73DD" w:rsidRPr="00AF182D">
              <w:rPr>
                <w:sz w:val="28"/>
                <w:szCs w:val="28"/>
              </w:rPr>
              <w:t>т</w:t>
            </w:r>
            <w:r w:rsidR="00CF2380" w:rsidRPr="00AF182D">
              <w:rPr>
                <w:sz w:val="28"/>
                <w:szCs w:val="28"/>
              </w:rPr>
              <w:t>ыс. рублей - средства краевого бюджета;</w:t>
            </w:r>
          </w:p>
          <w:p w:rsidR="00CF2380" w:rsidRPr="00925D13" w:rsidRDefault="00D36707" w:rsidP="00CF2380">
            <w:pPr>
              <w:autoSpaceDE w:val="0"/>
              <w:autoSpaceDN w:val="0"/>
              <w:adjustRightInd w:val="0"/>
              <w:ind w:hanging="74"/>
              <w:jc w:val="both"/>
              <w:rPr>
                <w:sz w:val="28"/>
                <w:szCs w:val="28"/>
              </w:rPr>
            </w:pPr>
            <w:r w:rsidRPr="00AF182D">
              <w:rPr>
                <w:sz w:val="28"/>
                <w:szCs w:val="28"/>
              </w:rPr>
              <w:t>88 184,6</w:t>
            </w:r>
            <w:r w:rsidR="00CF2380" w:rsidRPr="00925D13">
              <w:rPr>
                <w:sz w:val="28"/>
                <w:szCs w:val="28"/>
              </w:rPr>
              <w:t xml:space="preserve"> тыс. рублей - средства районного бюджета.</w:t>
            </w:r>
          </w:p>
          <w:p w:rsidR="00A2548E" w:rsidRPr="00925D13" w:rsidRDefault="00C74AC3" w:rsidP="00C74AC3">
            <w:pPr>
              <w:autoSpaceDE w:val="0"/>
              <w:autoSpaceDN w:val="0"/>
              <w:adjustRightInd w:val="0"/>
              <w:ind w:hanging="74"/>
              <w:jc w:val="both"/>
              <w:rPr>
                <w:sz w:val="28"/>
                <w:szCs w:val="28"/>
              </w:rPr>
            </w:pPr>
            <w:r w:rsidRPr="00925D13">
              <w:rPr>
                <w:b/>
                <w:sz w:val="28"/>
                <w:szCs w:val="28"/>
              </w:rPr>
              <w:t>2022 год</w:t>
            </w:r>
            <w:r w:rsidR="00A85E7A" w:rsidRPr="00925D13">
              <w:rPr>
                <w:sz w:val="28"/>
                <w:szCs w:val="28"/>
              </w:rPr>
              <w:t xml:space="preserve"> –</w:t>
            </w:r>
            <w:r w:rsidR="00775076">
              <w:rPr>
                <w:sz w:val="28"/>
                <w:szCs w:val="28"/>
              </w:rPr>
              <w:t>87 724,7</w:t>
            </w:r>
            <w:r w:rsidR="00A2548E" w:rsidRPr="00925D13">
              <w:rPr>
                <w:sz w:val="28"/>
                <w:szCs w:val="28"/>
              </w:rPr>
              <w:t xml:space="preserve"> тыс. рублей, в том числе:</w:t>
            </w:r>
          </w:p>
          <w:p w:rsidR="009D6C2A" w:rsidRPr="00925D13" w:rsidRDefault="00775076" w:rsidP="00C74AC3">
            <w:pPr>
              <w:autoSpaceDE w:val="0"/>
              <w:autoSpaceDN w:val="0"/>
              <w:adjustRightInd w:val="0"/>
              <w:ind w:hanging="74"/>
              <w:jc w:val="both"/>
              <w:rPr>
                <w:sz w:val="28"/>
                <w:szCs w:val="28"/>
              </w:rPr>
            </w:pPr>
            <w:r>
              <w:rPr>
                <w:sz w:val="28"/>
                <w:szCs w:val="28"/>
              </w:rPr>
              <w:t>11 570,9</w:t>
            </w:r>
            <w:r w:rsidR="00C74AC3" w:rsidRPr="00925D13">
              <w:rPr>
                <w:sz w:val="28"/>
                <w:szCs w:val="28"/>
              </w:rPr>
              <w:t xml:space="preserve"> тыс. рубл</w:t>
            </w:r>
            <w:r w:rsidR="00B42646" w:rsidRPr="00925D13">
              <w:rPr>
                <w:sz w:val="28"/>
                <w:szCs w:val="28"/>
              </w:rPr>
              <w:t xml:space="preserve">ей - средства краевого бюджета;                         </w:t>
            </w:r>
          </w:p>
          <w:p w:rsidR="0070581A" w:rsidRPr="00925D13" w:rsidRDefault="00775076" w:rsidP="00C74AC3">
            <w:pPr>
              <w:autoSpaceDE w:val="0"/>
              <w:autoSpaceDN w:val="0"/>
              <w:adjustRightInd w:val="0"/>
              <w:ind w:hanging="74"/>
              <w:jc w:val="both"/>
              <w:rPr>
                <w:sz w:val="28"/>
                <w:szCs w:val="28"/>
              </w:rPr>
            </w:pPr>
            <w:r>
              <w:rPr>
                <w:sz w:val="28"/>
                <w:szCs w:val="28"/>
              </w:rPr>
              <w:t>76 153,8</w:t>
            </w:r>
            <w:r w:rsidR="00B42646" w:rsidRPr="00925D13">
              <w:rPr>
                <w:sz w:val="28"/>
                <w:szCs w:val="28"/>
              </w:rPr>
              <w:t xml:space="preserve"> </w:t>
            </w:r>
            <w:r w:rsidR="00C74AC3" w:rsidRPr="00925D13">
              <w:rPr>
                <w:sz w:val="28"/>
                <w:szCs w:val="28"/>
              </w:rPr>
              <w:t>тыс. рубл</w:t>
            </w:r>
            <w:r w:rsidR="0070581A" w:rsidRPr="00925D13">
              <w:rPr>
                <w:sz w:val="28"/>
                <w:szCs w:val="28"/>
              </w:rPr>
              <w:t>ей - средства районного бюджета;</w:t>
            </w:r>
          </w:p>
          <w:p w:rsidR="0070581A" w:rsidRPr="00925D13" w:rsidRDefault="0070581A" w:rsidP="0070581A">
            <w:pPr>
              <w:autoSpaceDE w:val="0"/>
              <w:autoSpaceDN w:val="0"/>
              <w:adjustRightInd w:val="0"/>
              <w:ind w:hanging="74"/>
              <w:jc w:val="both"/>
              <w:rPr>
                <w:sz w:val="28"/>
                <w:szCs w:val="28"/>
              </w:rPr>
            </w:pPr>
            <w:r w:rsidRPr="00925D13">
              <w:rPr>
                <w:b/>
                <w:sz w:val="28"/>
                <w:szCs w:val="28"/>
              </w:rPr>
              <w:t>2023 год</w:t>
            </w:r>
            <w:r w:rsidR="00A85E7A" w:rsidRPr="00925D13">
              <w:rPr>
                <w:sz w:val="28"/>
                <w:szCs w:val="28"/>
              </w:rPr>
              <w:t xml:space="preserve"> –</w:t>
            </w:r>
            <w:r w:rsidR="00775076">
              <w:rPr>
                <w:sz w:val="28"/>
                <w:szCs w:val="28"/>
              </w:rPr>
              <w:t>70 175,5</w:t>
            </w:r>
            <w:r w:rsidRPr="00925D13">
              <w:rPr>
                <w:sz w:val="28"/>
                <w:szCs w:val="28"/>
              </w:rPr>
              <w:t xml:space="preserve"> тыс. рублей, в том числе:</w:t>
            </w:r>
          </w:p>
          <w:p w:rsidR="0070581A" w:rsidRPr="00925D13" w:rsidRDefault="00A85E7A" w:rsidP="0070581A">
            <w:pPr>
              <w:autoSpaceDE w:val="0"/>
              <w:autoSpaceDN w:val="0"/>
              <w:adjustRightInd w:val="0"/>
              <w:ind w:hanging="74"/>
              <w:jc w:val="both"/>
              <w:rPr>
                <w:sz w:val="28"/>
                <w:szCs w:val="28"/>
              </w:rPr>
            </w:pPr>
            <w:r w:rsidRPr="00925D13">
              <w:rPr>
                <w:sz w:val="28"/>
                <w:szCs w:val="28"/>
              </w:rPr>
              <w:t>9 201,2</w:t>
            </w:r>
            <w:r w:rsidR="0070581A" w:rsidRPr="00925D13">
              <w:rPr>
                <w:sz w:val="28"/>
                <w:szCs w:val="28"/>
              </w:rPr>
              <w:t xml:space="preserve"> тыс. рублей - средства краевого бюджета;                         </w:t>
            </w:r>
          </w:p>
          <w:p w:rsidR="0070581A" w:rsidRDefault="00775076" w:rsidP="0070581A">
            <w:pPr>
              <w:autoSpaceDE w:val="0"/>
              <w:autoSpaceDN w:val="0"/>
              <w:adjustRightInd w:val="0"/>
              <w:ind w:hanging="74"/>
              <w:jc w:val="both"/>
              <w:rPr>
                <w:sz w:val="28"/>
                <w:szCs w:val="28"/>
              </w:rPr>
            </w:pPr>
            <w:r>
              <w:rPr>
                <w:sz w:val="28"/>
                <w:szCs w:val="28"/>
              </w:rPr>
              <w:t>60 974,3</w:t>
            </w:r>
            <w:r w:rsidR="0070581A" w:rsidRPr="00925D13">
              <w:rPr>
                <w:sz w:val="28"/>
                <w:szCs w:val="28"/>
              </w:rPr>
              <w:t xml:space="preserve"> тыс. рублей - средства районного бюджет</w:t>
            </w:r>
            <w:r w:rsidR="000D7CA1" w:rsidRPr="00925D13">
              <w:rPr>
                <w:sz w:val="28"/>
                <w:szCs w:val="28"/>
              </w:rPr>
              <w:t>а.</w:t>
            </w:r>
          </w:p>
          <w:p w:rsidR="00775076" w:rsidRPr="00925D13" w:rsidRDefault="00775076" w:rsidP="00775076">
            <w:pPr>
              <w:autoSpaceDE w:val="0"/>
              <w:autoSpaceDN w:val="0"/>
              <w:adjustRightInd w:val="0"/>
              <w:ind w:hanging="74"/>
              <w:jc w:val="both"/>
              <w:rPr>
                <w:sz w:val="28"/>
                <w:szCs w:val="28"/>
              </w:rPr>
            </w:pPr>
            <w:r w:rsidRPr="00925D13">
              <w:rPr>
                <w:b/>
                <w:sz w:val="28"/>
                <w:szCs w:val="28"/>
              </w:rPr>
              <w:t>202</w:t>
            </w:r>
            <w:r>
              <w:rPr>
                <w:b/>
                <w:sz w:val="28"/>
                <w:szCs w:val="28"/>
              </w:rPr>
              <w:t>4</w:t>
            </w:r>
            <w:r w:rsidRPr="00925D13">
              <w:rPr>
                <w:b/>
                <w:sz w:val="28"/>
                <w:szCs w:val="28"/>
              </w:rPr>
              <w:t xml:space="preserve"> год</w:t>
            </w:r>
            <w:r w:rsidRPr="00925D13">
              <w:rPr>
                <w:sz w:val="28"/>
                <w:szCs w:val="28"/>
              </w:rPr>
              <w:t xml:space="preserve"> –</w:t>
            </w:r>
            <w:r>
              <w:rPr>
                <w:sz w:val="28"/>
                <w:szCs w:val="28"/>
              </w:rPr>
              <w:t>70 175,5</w:t>
            </w:r>
            <w:r w:rsidRPr="00925D13">
              <w:rPr>
                <w:sz w:val="28"/>
                <w:szCs w:val="28"/>
              </w:rPr>
              <w:t xml:space="preserve"> тыс. рублей, в том числе:</w:t>
            </w:r>
          </w:p>
          <w:p w:rsidR="00775076" w:rsidRPr="00925D13" w:rsidRDefault="00775076" w:rsidP="00775076">
            <w:pPr>
              <w:autoSpaceDE w:val="0"/>
              <w:autoSpaceDN w:val="0"/>
              <w:adjustRightInd w:val="0"/>
              <w:ind w:hanging="74"/>
              <w:jc w:val="both"/>
              <w:rPr>
                <w:sz w:val="28"/>
                <w:szCs w:val="28"/>
              </w:rPr>
            </w:pPr>
            <w:r w:rsidRPr="00925D13">
              <w:rPr>
                <w:sz w:val="28"/>
                <w:szCs w:val="28"/>
              </w:rPr>
              <w:t xml:space="preserve">9 201,2 тыс. рублей - средства краевого бюджета;                         </w:t>
            </w:r>
          </w:p>
          <w:p w:rsidR="00C74AC3" w:rsidRPr="00775076" w:rsidRDefault="00775076" w:rsidP="00775076">
            <w:pPr>
              <w:autoSpaceDE w:val="0"/>
              <w:autoSpaceDN w:val="0"/>
              <w:adjustRightInd w:val="0"/>
              <w:ind w:hanging="74"/>
              <w:jc w:val="both"/>
              <w:rPr>
                <w:sz w:val="28"/>
                <w:szCs w:val="28"/>
              </w:rPr>
            </w:pPr>
            <w:r>
              <w:rPr>
                <w:sz w:val="28"/>
                <w:szCs w:val="28"/>
              </w:rPr>
              <w:t>60 974,3</w:t>
            </w:r>
            <w:r w:rsidRPr="00925D13">
              <w:rPr>
                <w:sz w:val="28"/>
                <w:szCs w:val="28"/>
              </w:rPr>
              <w:t xml:space="preserve"> тыс. рублей - средства районного бюджета.</w:t>
            </w:r>
          </w:p>
        </w:tc>
      </w:tr>
    </w:tbl>
    <w:p w:rsidR="00527934" w:rsidRPr="00925D13" w:rsidRDefault="00527934" w:rsidP="00226A42">
      <w:pPr>
        <w:autoSpaceDE w:val="0"/>
        <w:autoSpaceDN w:val="0"/>
        <w:adjustRightInd w:val="0"/>
        <w:ind w:firstLine="709"/>
        <w:jc w:val="both"/>
        <w:rPr>
          <w:sz w:val="28"/>
          <w:szCs w:val="28"/>
        </w:rPr>
        <w:sectPr w:rsidR="00527934" w:rsidRPr="00925D13" w:rsidSect="00FE22BB">
          <w:footnotePr>
            <w:numRestart w:val="eachSect"/>
          </w:footnotePr>
          <w:pgSz w:w="11905" w:h="16838"/>
          <w:pgMar w:top="1134" w:right="851" w:bottom="1134" w:left="1418" w:header="0" w:footer="0" w:gutter="0"/>
          <w:pgNumType w:start="1"/>
          <w:cols w:space="720"/>
          <w:noEndnote/>
          <w:titlePg/>
          <w:docGrid w:linePitch="299"/>
        </w:sectPr>
      </w:pPr>
    </w:p>
    <w:p w:rsidR="00226A42" w:rsidRPr="00925D13" w:rsidRDefault="00226A42" w:rsidP="00226A42">
      <w:pPr>
        <w:autoSpaceDE w:val="0"/>
        <w:autoSpaceDN w:val="0"/>
        <w:adjustRightInd w:val="0"/>
        <w:ind w:firstLine="709"/>
        <w:jc w:val="both"/>
        <w:rPr>
          <w:sz w:val="28"/>
          <w:szCs w:val="28"/>
        </w:rPr>
      </w:pPr>
    </w:p>
    <w:p w:rsidR="00226A42" w:rsidRPr="00925D13" w:rsidRDefault="00226A42" w:rsidP="00C351DB">
      <w:pPr>
        <w:autoSpaceDE w:val="0"/>
        <w:autoSpaceDN w:val="0"/>
        <w:adjustRightInd w:val="0"/>
        <w:ind w:firstLine="709"/>
        <w:jc w:val="center"/>
        <w:rPr>
          <w:b/>
          <w:sz w:val="28"/>
          <w:szCs w:val="28"/>
        </w:rPr>
      </w:pPr>
      <w:r w:rsidRPr="00925D13">
        <w:rPr>
          <w:b/>
          <w:sz w:val="28"/>
          <w:szCs w:val="28"/>
        </w:rPr>
        <w:t xml:space="preserve">2. Характеристика текущего состояния </w:t>
      </w:r>
      <w:r w:rsidR="000C3C6F" w:rsidRPr="00925D13">
        <w:rPr>
          <w:b/>
          <w:sz w:val="28"/>
          <w:szCs w:val="28"/>
        </w:rPr>
        <w:t>социально-экономического развития в</w:t>
      </w:r>
      <w:r w:rsidRPr="00925D13">
        <w:rPr>
          <w:b/>
          <w:sz w:val="28"/>
          <w:szCs w:val="28"/>
        </w:rPr>
        <w:t xml:space="preserve"> сфере управления муниципальными финансами</w:t>
      </w:r>
      <w:r w:rsidR="000C3C6F" w:rsidRPr="00925D13">
        <w:rPr>
          <w:b/>
          <w:sz w:val="28"/>
          <w:szCs w:val="28"/>
        </w:rPr>
        <w:t>, основные показатели социально-экономического развития Ужурского района</w:t>
      </w:r>
    </w:p>
    <w:p w:rsidR="00226A42" w:rsidRPr="00925D13" w:rsidRDefault="00226A42" w:rsidP="000A6CC0">
      <w:pPr>
        <w:autoSpaceDE w:val="0"/>
        <w:autoSpaceDN w:val="0"/>
        <w:adjustRightInd w:val="0"/>
        <w:ind w:firstLine="709"/>
        <w:jc w:val="both"/>
        <w:rPr>
          <w:sz w:val="28"/>
          <w:szCs w:val="28"/>
        </w:rPr>
      </w:pPr>
    </w:p>
    <w:p w:rsidR="00226A42" w:rsidRPr="00925D13" w:rsidRDefault="00226A42" w:rsidP="000149E3">
      <w:pPr>
        <w:autoSpaceDE w:val="0"/>
        <w:autoSpaceDN w:val="0"/>
        <w:adjustRightInd w:val="0"/>
        <w:ind w:firstLine="709"/>
        <w:jc w:val="both"/>
        <w:rPr>
          <w:sz w:val="28"/>
          <w:szCs w:val="28"/>
        </w:rPr>
      </w:pPr>
      <w:r w:rsidRPr="00925D13">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rsidR="00226A42" w:rsidRPr="00925D13" w:rsidRDefault="00607E5F" w:rsidP="000149E3">
      <w:pPr>
        <w:autoSpaceDE w:val="0"/>
        <w:autoSpaceDN w:val="0"/>
        <w:adjustRightInd w:val="0"/>
        <w:ind w:firstLine="709"/>
        <w:jc w:val="both"/>
        <w:rPr>
          <w:sz w:val="28"/>
          <w:szCs w:val="28"/>
        </w:rPr>
      </w:pPr>
      <w:r w:rsidRPr="00925D13">
        <w:rPr>
          <w:sz w:val="28"/>
          <w:szCs w:val="28"/>
        </w:rPr>
        <w:t>Данная м</w:t>
      </w:r>
      <w:r w:rsidR="00226A42" w:rsidRPr="00925D13">
        <w:rPr>
          <w:sz w:val="28"/>
          <w:szCs w:val="28"/>
        </w:rPr>
        <w:t>униципальная программа</w:t>
      </w:r>
      <w:r w:rsidR="00EE46EF" w:rsidRPr="00925D13">
        <w:rPr>
          <w:sz w:val="28"/>
          <w:szCs w:val="28"/>
        </w:rPr>
        <w:t xml:space="preserve"> Ужурского района</w:t>
      </w:r>
      <w:r w:rsidR="00226A42" w:rsidRPr="00925D13">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sidRPr="00925D13">
        <w:rPr>
          <w:sz w:val="28"/>
          <w:szCs w:val="28"/>
        </w:rPr>
        <w:t>,</w:t>
      </w:r>
      <w:r w:rsidR="00226A42" w:rsidRPr="00925D13">
        <w:rPr>
          <w:sz w:val="28"/>
          <w:szCs w:val="28"/>
        </w:rPr>
        <w:t xml:space="preserve"> то есть, ориентирована на создание общих для всех</w:t>
      </w:r>
      <w:r w:rsidR="00A6782A" w:rsidRPr="00925D13">
        <w:rPr>
          <w:sz w:val="28"/>
          <w:szCs w:val="28"/>
        </w:rPr>
        <w:t xml:space="preserve"> участников бюджетного </w:t>
      </w:r>
      <w:proofErr w:type="gramStart"/>
      <w:r w:rsidR="00A6782A" w:rsidRPr="00925D13">
        <w:rPr>
          <w:sz w:val="28"/>
          <w:szCs w:val="28"/>
        </w:rPr>
        <w:t>процесса</w:t>
      </w:r>
      <w:proofErr w:type="gramEnd"/>
      <w:r w:rsidR="00226A42" w:rsidRPr="00925D13">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925D13">
        <w:rPr>
          <w:sz w:val="28"/>
          <w:szCs w:val="28"/>
        </w:rPr>
        <w:t xml:space="preserve"> Ужурского района</w:t>
      </w:r>
      <w:r w:rsidR="00226A42" w:rsidRPr="00925D13">
        <w:rPr>
          <w:sz w:val="28"/>
          <w:szCs w:val="28"/>
        </w:rPr>
        <w:t>, условий и механизмов их реализации.</w:t>
      </w:r>
    </w:p>
    <w:p w:rsidR="00226A42" w:rsidRPr="00925D13" w:rsidRDefault="00226A42" w:rsidP="000149E3">
      <w:pPr>
        <w:tabs>
          <w:tab w:val="left" w:pos="7513"/>
        </w:tabs>
        <w:autoSpaceDE w:val="0"/>
        <w:autoSpaceDN w:val="0"/>
        <w:adjustRightInd w:val="0"/>
        <w:ind w:firstLine="709"/>
        <w:jc w:val="both"/>
        <w:rPr>
          <w:sz w:val="28"/>
          <w:szCs w:val="28"/>
        </w:rPr>
      </w:pPr>
      <w:r w:rsidRPr="00925D13">
        <w:rPr>
          <w:sz w:val="28"/>
          <w:szCs w:val="28"/>
        </w:rPr>
        <w:t xml:space="preserve">В муниципальной программе </w:t>
      </w:r>
      <w:r w:rsidR="002E14B8" w:rsidRPr="00925D13">
        <w:rPr>
          <w:sz w:val="28"/>
          <w:szCs w:val="28"/>
        </w:rPr>
        <w:t xml:space="preserve">Ужурского района </w:t>
      </w:r>
      <w:r w:rsidRPr="00925D13">
        <w:rPr>
          <w:sz w:val="28"/>
          <w:szCs w:val="28"/>
        </w:rPr>
        <w:t xml:space="preserve">отражены следующие основные </w:t>
      </w:r>
      <w:r w:rsidR="00EF5BC4" w:rsidRPr="00925D13">
        <w:rPr>
          <w:sz w:val="28"/>
          <w:szCs w:val="28"/>
        </w:rPr>
        <w:t>задачи на новый бюджетный цикл:</w:t>
      </w:r>
    </w:p>
    <w:p w:rsidR="00F87B47" w:rsidRPr="00925D13" w:rsidRDefault="00F87B47" w:rsidP="004545C5">
      <w:pPr>
        <w:pStyle w:val="a6"/>
        <w:numPr>
          <w:ilvl w:val="0"/>
          <w:numId w:val="16"/>
        </w:numPr>
        <w:autoSpaceDE w:val="0"/>
        <w:autoSpaceDN w:val="0"/>
        <w:adjustRightInd w:val="0"/>
        <w:ind w:left="0" w:firstLine="709"/>
        <w:jc w:val="both"/>
        <w:rPr>
          <w:sz w:val="28"/>
          <w:szCs w:val="28"/>
        </w:rPr>
      </w:pPr>
      <w:r w:rsidRPr="00925D13">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925D13">
        <w:rPr>
          <w:color w:val="000000"/>
          <w:sz w:val="28"/>
          <w:szCs w:val="28"/>
        </w:rPr>
        <w:t>;</w:t>
      </w:r>
    </w:p>
    <w:p w:rsidR="007D40C1" w:rsidRPr="00925D13" w:rsidRDefault="007D40C1" w:rsidP="00D038C6">
      <w:pPr>
        <w:pStyle w:val="a6"/>
        <w:numPr>
          <w:ilvl w:val="0"/>
          <w:numId w:val="16"/>
        </w:numPr>
        <w:autoSpaceDE w:val="0"/>
        <w:autoSpaceDN w:val="0"/>
        <w:adjustRightInd w:val="0"/>
        <w:ind w:left="0" w:firstLine="709"/>
        <w:jc w:val="both"/>
        <w:rPr>
          <w:sz w:val="28"/>
          <w:szCs w:val="28"/>
        </w:rPr>
      </w:pPr>
      <w:r w:rsidRPr="00925D13">
        <w:rPr>
          <w:sz w:val="28"/>
          <w:szCs w:val="28"/>
        </w:rPr>
        <w:t xml:space="preserve"> обеспечение сбалансированности бюджета;</w:t>
      </w:r>
    </w:p>
    <w:p w:rsidR="00EF5BC4" w:rsidRPr="00925D13"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925D13">
        <w:rPr>
          <w:sz w:val="28"/>
          <w:szCs w:val="28"/>
        </w:rPr>
        <w:t xml:space="preserve"> </w:t>
      </w:r>
      <w:r w:rsidR="00EC56F3" w:rsidRPr="00925D13">
        <w:rPr>
          <w:sz w:val="28"/>
          <w:szCs w:val="28"/>
        </w:rPr>
        <w:t>повышение эффективности бюджетных расходов;</w:t>
      </w:r>
    </w:p>
    <w:p w:rsidR="00EC56F3" w:rsidRPr="00925D13"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925D13">
        <w:rPr>
          <w:sz w:val="28"/>
          <w:szCs w:val="28"/>
        </w:rPr>
        <w:t xml:space="preserve"> </w:t>
      </w:r>
      <w:r w:rsidR="00EC56F3" w:rsidRPr="00925D13">
        <w:rPr>
          <w:sz w:val="28"/>
          <w:szCs w:val="28"/>
        </w:rPr>
        <w:t>взаимодействие с краевыми органами власти по увеличению объема финансовой поддержки из краевого бюджета;</w:t>
      </w:r>
    </w:p>
    <w:p w:rsidR="00EC56F3" w:rsidRPr="00925D13" w:rsidRDefault="00EC56F3" w:rsidP="004545C5">
      <w:pPr>
        <w:pStyle w:val="a6"/>
        <w:numPr>
          <w:ilvl w:val="0"/>
          <w:numId w:val="16"/>
        </w:numPr>
        <w:autoSpaceDE w:val="0"/>
        <w:autoSpaceDN w:val="0"/>
        <w:adjustRightInd w:val="0"/>
        <w:ind w:left="0" w:firstLine="709"/>
        <w:jc w:val="both"/>
        <w:rPr>
          <w:sz w:val="28"/>
          <w:szCs w:val="28"/>
        </w:rPr>
      </w:pPr>
      <w:r w:rsidRPr="00925D13">
        <w:rPr>
          <w:sz w:val="28"/>
          <w:szCs w:val="28"/>
        </w:rPr>
        <w:t>повышение от</w:t>
      </w:r>
      <w:r w:rsidR="00395898" w:rsidRPr="00925D13">
        <w:rPr>
          <w:sz w:val="28"/>
          <w:szCs w:val="28"/>
        </w:rPr>
        <w:t>крытости и прозрачности бюджета;</w:t>
      </w:r>
    </w:p>
    <w:p w:rsidR="00395898" w:rsidRPr="00925D13" w:rsidRDefault="00395898" w:rsidP="004545C5">
      <w:pPr>
        <w:pStyle w:val="a6"/>
        <w:numPr>
          <w:ilvl w:val="0"/>
          <w:numId w:val="16"/>
        </w:numPr>
        <w:autoSpaceDE w:val="0"/>
        <w:autoSpaceDN w:val="0"/>
        <w:adjustRightInd w:val="0"/>
        <w:ind w:left="0" w:firstLine="709"/>
        <w:jc w:val="both"/>
        <w:rPr>
          <w:sz w:val="28"/>
          <w:szCs w:val="28"/>
        </w:rPr>
      </w:pPr>
      <w:r w:rsidRPr="00925D13">
        <w:rPr>
          <w:sz w:val="28"/>
          <w:szCs w:val="28"/>
        </w:rPr>
        <w:t>осуществление внутреннего финансового контроля.</w:t>
      </w:r>
    </w:p>
    <w:p w:rsidR="001E1952" w:rsidRPr="00925D13" w:rsidRDefault="00226A42" w:rsidP="001E1952">
      <w:pPr>
        <w:autoSpaceDE w:val="0"/>
        <w:autoSpaceDN w:val="0"/>
        <w:adjustRightInd w:val="0"/>
        <w:ind w:firstLine="709"/>
        <w:jc w:val="both"/>
        <w:rPr>
          <w:sz w:val="28"/>
          <w:szCs w:val="28"/>
        </w:rPr>
      </w:pPr>
      <w:r w:rsidRPr="00925D13">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925D13">
        <w:rPr>
          <w:sz w:val="28"/>
          <w:szCs w:val="28"/>
        </w:rPr>
        <w:t>по программн</w:t>
      </w:r>
      <w:r w:rsidR="003140DD" w:rsidRPr="00925D13">
        <w:rPr>
          <w:sz w:val="28"/>
          <w:szCs w:val="28"/>
        </w:rPr>
        <w:t>ому принципу, в дальнейшем долж</w:t>
      </w:r>
      <w:r w:rsidR="001E1952" w:rsidRPr="00925D13">
        <w:rPr>
          <w:sz w:val="28"/>
          <w:szCs w:val="28"/>
        </w:rPr>
        <w:t>н</w:t>
      </w:r>
      <w:r w:rsidR="00445F0C" w:rsidRPr="00925D13">
        <w:rPr>
          <w:sz w:val="28"/>
          <w:szCs w:val="28"/>
        </w:rPr>
        <w:t>о</w:t>
      </w:r>
      <w:r w:rsidR="001E1952" w:rsidRPr="00925D13">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rsidR="00CF6CCE" w:rsidRPr="00925D13" w:rsidRDefault="00CF6CCE" w:rsidP="007B71C5">
      <w:pPr>
        <w:ind w:right="-3" w:firstLine="709"/>
        <w:jc w:val="both"/>
        <w:rPr>
          <w:sz w:val="28"/>
          <w:szCs w:val="28"/>
        </w:rPr>
      </w:pPr>
      <w:r w:rsidRPr="00925D13">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rsidR="00CF6CCE" w:rsidRPr="00925D13" w:rsidRDefault="00CF6CCE" w:rsidP="00F75048">
      <w:pPr>
        <w:ind w:firstLine="709"/>
        <w:jc w:val="both"/>
        <w:rPr>
          <w:sz w:val="28"/>
          <w:szCs w:val="28"/>
        </w:rPr>
      </w:pPr>
      <w:r w:rsidRPr="00925D13">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925D13">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rsidR="00A00374" w:rsidRPr="00925D13" w:rsidRDefault="002B20F9" w:rsidP="00F75048">
      <w:pPr>
        <w:ind w:firstLine="709"/>
        <w:jc w:val="both"/>
        <w:rPr>
          <w:color w:val="000000"/>
          <w:sz w:val="28"/>
          <w:szCs w:val="24"/>
        </w:rPr>
      </w:pPr>
      <w:r w:rsidRPr="00925D13">
        <w:rPr>
          <w:color w:val="000000"/>
          <w:sz w:val="28"/>
          <w:szCs w:val="24"/>
        </w:rPr>
        <w:t>Ф</w:t>
      </w:r>
      <w:r w:rsidR="00970BAB" w:rsidRPr="00925D13">
        <w:rPr>
          <w:color w:val="000000"/>
          <w:sz w:val="28"/>
          <w:szCs w:val="24"/>
        </w:rPr>
        <w:t>ормирование муниципальн</w:t>
      </w:r>
      <w:r w:rsidR="00986E26" w:rsidRPr="00925D13">
        <w:rPr>
          <w:color w:val="000000"/>
          <w:sz w:val="28"/>
          <w:szCs w:val="24"/>
        </w:rPr>
        <w:t>ых</w:t>
      </w:r>
      <w:r w:rsidR="00970BAB" w:rsidRPr="00925D13">
        <w:rPr>
          <w:color w:val="000000"/>
          <w:sz w:val="28"/>
          <w:szCs w:val="24"/>
        </w:rPr>
        <w:t xml:space="preserve"> задани</w:t>
      </w:r>
      <w:r w:rsidR="00986E26" w:rsidRPr="00925D13">
        <w:rPr>
          <w:color w:val="000000"/>
          <w:sz w:val="28"/>
          <w:szCs w:val="24"/>
        </w:rPr>
        <w:t>й</w:t>
      </w:r>
      <w:r w:rsidR="00970BAB" w:rsidRPr="00925D13">
        <w:rPr>
          <w:color w:val="000000"/>
          <w:sz w:val="28"/>
          <w:szCs w:val="24"/>
        </w:rPr>
        <w:t xml:space="preserve"> на оказание муниципальных услуг</w:t>
      </w:r>
      <w:r w:rsidR="00986E26" w:rsidRPr="00925D13">
        <w:rPr>
          <w:color w:val="000000"/>
          <w:sz w:val="28"/>
          <w:szCs w:val="24"/>
        </w:rPr>
        <w:t xml:space="preserve">, осуществляется </w:t>
      </w:r>
      <w:r w:rsidR="0049091C" w:rsidRPr="00925D13">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rsidR="00E45B33" w:rsidRPr="007E5EE5" w:rsidRDefault="00CF6CCE" w:rsidP="00F75048">
      <w:pPr>
        <w:ind w:firstLine="709"/>
        <w:jc w:val="both"/>
        <w:rPr>
          <w:color w:val="000000"/>
          <w:sz w:val="28"/>
          <w:szCs w:val="24"/>
        </w:rPr>
      </w:pPr>
      <w:r w:rsidRPr="00925D13">
        <w:rPr>
          <w:color w:val="000000"/>
          <w:sz w:val="28"/>
          <w:szCs w:val="24"/>
        </w:rPr>
        <w:t xml:space="preserve">Формирование, ведение и утверждение регионального перечня (классификатора) государственных (муниципальных) услуг и работ </w:t>
      </w:r>
      <w:r w:rsidRPr="007E5EE5">
        <w:rPr>
          <w:color w:val="000000"/>
          <w:sz w:val="28"/>
          <w:szCs w:val="24"/>
        </w:rPr>
        <w:t>осуществляется в порядке, установленном Правительством Красноярского края</w:t>
      </w:r>
      <w:r w:rsidR="00A736A2" w:rsidRPr="007E5EE5">
        <w:rPr>
          <w:color w:val="000000"/>
          <w:sz w:val="28"/>
          <w:szCs w:val="24"/>
        </w:rPr>
        <w:t>.</w:t>
      </w:r>
    </w:p>
    <w:p w:rsidR="00D422D3" w:rsidRPr="007E5EE5" w:rsidRDefault="00903050" w:rsidP="00F75048">
      <w:pPr>
        <w:ind w:firstLine="709"/>
        <w:jc w:val="both"/>
        <w:rPr>
          <w:color w:val="000000"/>
          <w:sz w:val="28"/>
          <w:szCs w:val="24"/>
        </w:rPr>
      </w:pPr>
      <w:r w:rsidRPr="007E5EE5">
        <w:rPr>
          <w:color w:val="000000"/>
          <w:sz w:val="28"/>
          <w:szCs w:val="24"/>
        </w:rPr>
        <w:t>С 1 января 2018 года в силу вступ</w:t>
      </w:r>
      <w:r w:rsidR="001546CF" w:rsidRPr="007E5EE5">
        <w:rPr>
          <w:color w:val="000000"/>
          <w:sz w:val="28"/>
          <w:szCs w:val="24"/>
        </w:rPr>
        <w:t xml:space="preserve">или </w:t>
      </w:r>
      <w:r w:rsidRPr="007E5EE5">
        <w:rPr>
          <w:color w:val="000000"/>
          <w:sz w:val="28"/>
          <w:szCs w:val="24"/>
        </w:rPr>
        <w:t xml:space="preserve">изменения в Закон Красноярского края от 10.07.2007 № 2-317 «О межбюджетных отношениях </w:t>
      </w:r>
      <w:proofErr w:type="gramStart"/>
      <w:r w:rsidRPr="007E5EE5">
        <w:rPr>
          <w:color w:val="000000"/>
          <w:sz w:val="28"/>
          <w:szCs w:val="24"/>
        </w:rPr>
        <w:t>в</w:t>
      </w:r>
      <w:proofErr w:type="gramEnd"/>
      <w:r w:rsidRPr="007E5EE5">
        <w:rPr>
          <w:color w:val="000000"/>
          <w:sz w:val="28"/>
          <w:szCs w:val="24"/>
        </w:rPr>
        <w:t xml:space="preserve"> </w:t>
      </w:r>
      <w:proofErr w:type="gramStart"/>
      <w:r w:rsidRPr="007E5EE5">
        <w:rPr>
          <w:color w:val="000000"/>
          <w:sz w:val="28"/>
          <w:szCs w:val="24"/>
        </w:rPr>
        <w:t>Красноярском</w:t>
      </w:r>
      <w:proofErr w:type="gramEnd"/>
      <w:r w:rsidRPr="007E5EE5">
        <w:rPr>
          <w:color w:val="000000"/>
          <w:sz w:val="28"/>
          <w:szCs w:val="24"/>
        </w:rPr>
        <w:t xml:space="preserve"> крае» </w:t>
      </w:r>
      <w:r w:rsidR="00590B12" w:rsidRPr="007E5EE5">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7E5EE5">
        <w:rPr>
          <w:color w:val="000000"/>
          <w:sz w:val="28"/>
          <w:szCs w:val="24"/>
        </w:rPr>
        <w:br/>
      </w:r>
      <w:r w:rsidR="00590B12" w:rsidRPr="007E5EE5">
        <w:rPr>
          <w:color w:val="000000"/>
          <w:sz w:val="28"/>
          <w:szCs w:val="24"/>
        </w:rPr>
        <w:t>«О межбюджетных отношениях в Красноярском крае»</w:t>
      </w:r>
      <w:r w:rsidR="00D422D3" w:rsidRPr="007E5EE5">
        <w:rPr>
          <w:color w:val="000000"/>
          <w:sz w:val="28"/>
          <w:szCs w:val="24"/>
        </w:rPr>
        <w:t>.</w:t>
      </w:r>
    </w:p>
    <w:p w:rsidR="00903050" w:rsidRPr="007E5EE5" w:rsidRDefault="00E42F89" w:rsidP="00F75048">
      <w:pPr>
        <w:ind w:firstLine="709"/>
        <w:jc w:val="both"/>
        <w:rPr>
          <w:color w:val="000000"/>
          <w:sz w:val="28"/>
          <w:szCs w:val="24"/>
        </w:rPr>
      </w:pPr>
      <w:r w:rsidRPr="007E5EE5">
        <w:rPr>
          <w:color w:val="000000"/>
          <w:sz w:val="28"/>
          <w:szCs w:val="24"/>
        </w:rPr>
        <w:t xml:space="preserve">С </w:t>
      </w:r>
      <w:r w:rsidR="00590B12" w:rsidRPr="007E5EE5">
        <w:rPr>
          <w:color w:val="000000"/>
          <w:sz w:val="28"/>
          <w:szCs w:val="24"/>
        </w:rPr>
        <w:t>2018 год</w:t>
      </w:r>
      <w:r w:rsidR="002B20F9" w:rsidRPr="007E5EE5">
        <w:rPr>
          <w:color w:val="000000"/>
          <w:sz w:val="28"/>
          <w:szCs w:val="24"/>
        </w:rPr>
        <w:t>а</w:t>
      </w:r>
      <w:r w:rsidR="00590B12" w:rsidRPr="007E5EE5">
        <w:rPr>
          <w:color w:val="000000"/>
          <w:sz w:val="28"/>
          <w:szCs w:val="24"/>
        </w:rPr>
        <w:t xml:space="preserve"> снижен объем налоговых и неналоговых доходов местных бюджетов в общем объеме доходов местных бюджетов.</w:t>
      </w:r>
    </w:p>
    <w:p w:rsidR="00CD1758" w:rsidRPr="00925D13" w:rsidRDefault="00CD1758" w:rsidP="00F75048">
      <w:pPr>
        <w:autoSpaceDE w:val="0"/>
        <w:autoSpaceDN w:val="0"/>
        <w:adjustRightInd w:val="0"/>
        <w:ind w:firstLine="709"/>
        <w:jc w:val="both"/>
        <w:rPr>
          <w:bCs/>
          <w:sz w:val="28"/>
          <w:szCs w:val="28"/>
        </w:rPr>
      </w:pPr>
      <w:r w:rsidRPr="007E5EE5">
        <w:rPr>
          <w:bCs/>
          <w:sz w:val="28"/>
          <w:szCs w:val="28"/>
        </w:rPr>
        <w:t>Важную роль в организации</w:t>
      </w:r>
      <w:r w:rsidRPr="00925D13">
        <w:rPr>
          <w:bCs/>
          <w:sz w:val="28"/>
          <w:szCs w:val="28"/>
        </w:rPr>
        <w:t xml:space="preserve">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8D1491" w:rsidRPr="00925D13" w:rsidRDefault="00CD1758" w:rsidP="00F75048">
      <w:pPr>
        <w:autoSpaceDE w:val="0"/>
        <w:autoSpaceDN w:val="0"/>
        <w:adjustRightInd w:val="0"/>
        <w:ind w:firstLine="709"/>
        <w:jc w:val="both"/>
        <w:rPr>
          <w:bCs/>
          <w:sz w:val="28"/>
          <w:szCs w:val="28"/>
        </w:rPr>
      </w:pPr>
      <w:r w:rsidRPr="00925D13">
        <w:rPr>
          <w:bCs/>
          <w:sz w:val="28"/>
          <w:szCs w:val="28"/>
        </w:rPr>
        <w:t xml:space="preserve">На </w:t>
      </w:r>
      <w:r w:rsidR="00110FAB" w:rsidRPr="00925D13">
        <w:rPr>
          <w:bCs/>
          <w:sz w:val="28"/>
          <w:szCs w:val="28"/>
        </w:rPr>
        <w:t>реализацию</w:t>
      </w:r>
      <w:r w:rsidRPr="00925D13">
        <w:rPr>
          <w:bCs/>
          <w:sz w:val="28"/>
          <w:szCs w:val="28"/>
        </w:rPr>
        <w:t xml:space="preserve"> муниципальной программы</w:t>
      </w:r>
      <w:r w:rsidR="00F2686E" w:rsidRPr="00925D13">
        <w:rPr>
          <w:bCs/>
          <w:sz w:val="28"/>
          <w:szCs w:val="28"/>
        </w:rPr>
        <w:t xml:space="preserve"> </w:t>
      </w:r>
      <w:r w:rsidR="002E14B8" w:rsidRPr="00925D13">
        <w:rPr>
          <w:sz w:val="28"/>
          <w:szCs w:val="28"/>
        </w:rPr>
        <w:t>Ужурского района</w:t>
      </w:r>
      <w:r w:rsidRPr="00925D13">
        <w:rPr>
          <w:bCs/>
          <w:sz w:val="28"/>
          <w:szCs w:val="28"/>
        </w:rPr>
        <w:t xml:space="preserve"> влияет множество экономических и социальных факторов, основной риск - изменение федерального </w:t>
      </w:r>
      <w:r w:rsidR="001D3912" w:rsidRPr="00925D13">
        <w:rPr>
          <w:bCs/>
          <w:sz w:val="28"/>
          <w:szCs w:val="28"/>
        </w:rPr>
        <w:t xml:space="preserve">и краевого </w:t>
      </w:r>
      <w:r w:rsidRPr="00925D13">
        <w:rPr>
          <w:bCs/>
          <w:sz w:val="28"/>
          <w:szCs w:val="28"/>
        </w:rPr>
        <w:t xml:space="preserve">законодательства. В первую очередь, данный риск влияет на формирование межбюджетных отношений </w:t>
      </w:r>
      <w:r w:rsidR="008D1491" w:rsidRPr="00925D13">
        <w:rPr>
          <w:bCs/>
          <w:sz w:val="28"/>
          <w:szCs w:val="28"/>
        </w:rPr>
        <w:t xml:space="preserve">между районом и </w:t>
      </w:r>
      <w:r w:rsidR="00D730AB" w:rsidRPr="00925D13">
        <w:rPr>
          <w:bCs/>
          <w:sz w:val="28"/>
          <w:szCs w:val="28"/>
        </w:rPr>
        <w:t xml:space="preserve">городским и сельскими </w:t>
      </w:r>
      <w:r w:rsidR="008D1491" w:rsidRPr="00925D13">
        <w:rPr>
          <w:bCs/>
          <w:sz w:val="28"/>
          <w:szCs w:val="28"/>
        </w:rPr>
        <w:t>поселениями</w:t>
      </w:r>
      <w:r w:rsidR="00D730AB" w:rsidRPr="00925D13">
        <w:rPr>
          <w:bCs/>
          <w:sz w:val="28"/>
          <w:szCs w:val="28"/>
        </w:rPr>
        <w:t>, что не способствует построению стабильной и эффективно</w:t>
      </w:r>
      <w:r w:rsidR="00110FAB" w:rsidRPr="00925D13">
        <w:rPr>
          <w:bCs/>
          <w:sz w:val="28"/>
          <w:szCs w:val="28"/>
        </w:rPr>
        <w:t>й</w:t>
      </w:r>
      <w:r w:rsidR="00D730AB" w:rsidRPr="00925D13">
        <w:rPr>
          <w:bCs/>
          <w:sz w:val="28"/>
          <w:szCs w:val="28"/>
        </w:rPr>
        <w:t xml:space="preserve"> системы межбюджетных отношений</w:t>
      </w:r>
      <w:r w:rsidR="008F0646" w:rsidRPr="00925D13">
        <w:rPr>
          <w:bCs/>
          <w:sz w:val="28"/>
          <w:szCs w:val="28"/>
        </w:rPr>
        <w:t>.</w:t>
      </w:r>
    </w:p>
    <w:p w:rsidR="002A28C4" w:rsidRPr="00925D13" w:rsidRDefault="002A28C4" w:rsidP="00F75048">
      <w:pPr>
        <w:autoSpaceDE w:val="0"/>
        <w:autoSpaceDN w:val="0"/>
        <w:adjustRightInd w:val="0"/>
        <w:ind w:firstLine="709"/>
        <w:jc w:val="both"/>
        <w:rPr>
          <w:bCs/>
          <w:sz w:val="28"/>
          <w:szCs w:val="28"/>
        </w:rPr>
      </w:pPr>
    </w:p>
    <w:p w:rsidR="00226A42" w:rsidRPr="00925D13"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925D13">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rsidR="00226A42" w:rsidRPr="00925D13" w:rsidRDefault="00226A42" w:rsidP="000A6CC0">
      <w:pPr>
        <w:autoSpaceDE w:val="0"/>
        <w:autoSpaceDN w:val="0"/>
        <w:adjustRightInd w:val="0"/>
        <w:ind w:firstLine="709"/>
        <w:rPr>
          <w:sz w:val="28"/>
          <w:szCs w:val="28"/>
        </w:rPr>
      </w:pPr>
    </w:p>
    <w:p w:rsidR="00226A42" w:rsidRPr="00925D13" w:rsidRDefault="00226A42" w:rsidP="000A6CC0">
      <w:pPr>
        <w:widowControl w:val="0"/>
        <w:autoSpaceDE w:val="0"/>
        <w:autoSpaceDN w:val="0"/>
        <w:adjustRightInd w:val="0"/>
        <w:ind w:firstLine="709"/>
        <w:jc w:val="both"/>
        <w:rPr>
          <w:sz w:val="28"/>
          <w:szCs w:val="28"/>
        </w:rPr>
      </w:pPr>
      <w:r w:rsidRPr="00925D13">
        <w:rPr>
          <w:sz w:val="28"/>
          <w:szCs w:val="28"/>
        </w:rPr>
        <w:t xml:space="preserve">Поставленные цели и задачи программы соответствуют социально-экономическим приоритетам Ужурского района. </w:t>
      </w:r>
    </w:p>
    <w:p w:rsidR="00E94A25" w:rsidRPr="00925D13" w:rsidRDefault="00226A42" w:rsidP="00E94A25">
      <w:pPr>
        <w:autoSpaceDE w:val="0"/>
        <w:autoSpaceDN w:val="0"/>
        <w:adjustRightInd w:val="0"/>
        <w:ind w:firstLine="709"/>
        <w:jc w:val="both"/>
        <w:rPr>
          <w:sz w:val="28"/>
          <w:szCs w:val="28"/>
        </w:rPr>
      </w:pPr>
      <w:r w:rsidRPr="00925D13">
        <w:rPr>
          <w:sz w:val="28"/>
          <w:szCs w:val="28"/>
        </w:rPr>
        <w:t xml:space="preserve">Целью муниципальной программы </w:t>
      </w:r>
      <w:r w:rsidR="002E14B8" w:rsidRPr="00925D13">
        <w:rPr>
          <w:sz w:val="28"/>
          <w:szCs w:val="28"/>
        </w:rPr>
        <w:t xml:space="preserve">Ужурского района </w:t>
      </w:r>
      <w:r w:rsidRPr="00925D13">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rsidR="00226A42" w:rsidRPr="00925D13" w:rsidRDefault="00226A42" w:rsidP="00E94A25">
      <w:pPr>
        <w:autoSpaceDE w:val="0"/>
        <w:autoSpaceDN w:val="0"/>
        <w:adjustRightInd w:val="0"/>
        <w:ind w:firstLine="709"/>
        <w:jc w:val="both"/>
        <w:rPr>
          <w:sz w:val="28"/>
          <w:szCs w:val="28"/>
        </w:rPr>
      </w:pPr>
      <w:r w:rsidRPr="00925D13">
        <w:rPr>
          <w:sz w:val="28"/>
          <w:szCs w:val="28"/>
        </w:rPr>
        <w:t>Реализация муниципальной программы</w:t>
      </w:r>
      <w:r w:rsidR="002E14B8" w:rsidRPr="00925D13">
        <w:rPr>
          <w:sz w:val="28"/>
          <w:szCs w:val="28"/>
        </w:rPr>
        <w:t xml:space="preserve"> Ужурского района</w:t>
      </w:r>
      <w:r w:rsidRPr="00925D13">
        <w:rPr>
          <w:sz w:val="28"/>
          <w:szCs w:val="28"/>
        </w:rPr>
        <w:t xml:space="preserve"> направлена на </w:t>
      </w:r>
      <w:r w:rsidR="00E273E8" w:rsidRPr="00925D13">
        <w:rPr>
          <w:sz w:val="28"/>
          <w:szCs w:val="28"/>
        </w:rPr>
        <w:t>выполнение</w:t>
      </w:r>
      <w:r w:rsidRPr="00925D13">
        <w:rPr>
          <w:sz w:val="28"/>
          <w:szCs w:val="28"/>
        </w:rPr>
        <w:t xml:space="preserve"> следующих задач</w:t>
      </w:r>
      <w:r w:rsidR="00C32BA4" w:rsidRPr="00925D13">
        <w:rPr>
          <w:sz w:val="28"/>
          <w:szCs w:val="28"/>
        </w:rPr>
        <w:t xml:space="preserve"> и реализации Стратегии развития Ужурского района</w:t>
      </w:r>
      <w:r w:rsidRPr="00925D13">
        <w:rPr>
          <w:sz w:val="28"/>
          <w:szCs w:val="28"/>
        </w:rPr>
        <w:t>:</w:t>
      </w:r>
    </w:p>
    <w:p w:rsidR="004A5371" w:rsidRPr="00F673C4" w:rsidRDefault="00472152" w:rsidP="00F673C4">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rPr>
        <w:lastRenderedPageBreak/>
        <w:t>Создание условий для обеспечения финансовой устойчивости бю</w:t>
      </w:r>
      <w:r w:rsidR="00F673C4">
        <w:rPr>
          <w:sz w:val="28"/>
          <w:szCs w:val="28"/>
        </w:rPr>
        <w:t>джетов муниципальных образований и с</w:t>
      </w:r>
      <w:r w:rsidR="004A5371" w:rsidRPr="00F673C4">
        <w:rPr>
          <w:sz w:val="28"/>
          <w:szCs w:val="28"/>
        </w:rPr>
        <w:t xml:space="preserve">овершенствование </w:t>
      </w:r>
      <w:proofErr w:type="gramStart"/>
      <w:r w:rsidR="004A5371" w:rsidRPr="00F673C4">
        <w:rPr>
          <w:sz w:val="28"/>
          <w:szCs w:val="28"/>
        </w:rPr>
        <w:t>механизма</w:t>
      </w:r>
      <w:r w:rsidR="00114B70" w:rsidRPr="00F673C4">
        <w:rPr>
          <w:sz w:val="28"/>
          <w:szCs w:val="28"/>
        </w:rPr>
        <w:t xml:space="preserve"> выравнивания уровня бюджетной обеспеченности поселений</w:t>
      </w:r>
      <w:proofErr w:type="gramEnd"/>
      <w:r w:rsidR="00AF182D">
        <w:rPr>
          <w:sz w:val="28"/>
          <w:szCs w:val="28"/>
        </w:rPr>
        <w:t>.</w:t>
      </w:r>
    </w:p>
    <w:p w:rsidR="004A5371" w:rsidRPr="00925D13" w:rsidRDefault="00AF182D" w:rsidP="00F6515A">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Pr>
          <w:sz w:val="28"/>
          <w:szCs w:val="28"/>
          <w:lang w:eastAsia="en-US"/>
        </w:rPr>
        <w:t xml:space="preserve"> и повышение качества управления муниципальными финансами.</w:t>
      </w:r>
    </w:p>
    <w:p w:rsidR="005D6868" w:rsidRPr="00925D13"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925D13">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sidRPr="00925D13">
        <w:rPr>
          <w:sz w:val="28"/>
          <w:szCs w:val="28"/>
        </w:rPr>
        <w:t>.</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925D13">
        <w:rPr>
          <w:sz w:val="28"/>
          <w:szCs w:val="28"/>
        </w:rPr>
        <w:t>Обслуживание муници</w:t>
      </w:r>
      <w:r w:rsidR="00D73511" w:rsidRPr="00925D13">
        <w:rPr>
          <w:sz w:val="28"/>
          <w:szCs w:val="28"/>
        </w:rPr>
        <w:t>пального долга Ужурского района.</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sidRPr="00925D13">
        <w:rPr>
          <w:rFonts w:eastAsia="Calibri"/>
          <w:sz w:val="28"/>
          <w:szCs w:val="28"/>
          <w:lang w:eastAsia="en-US"/>
        </w:rPr>
        <w:t>нсовой системы Ужурского района.</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sidRPr="00925D13">
        <w:rPr>
          <w:rFonts w:eastAsia="Calibri"/>
          <w:sz w:val="28"/>
          <w:szCs w:val="28"/>
          <w:lang w:eastAsia="en-US"/>
        </w:rPr>
        <w:t>й и доступной форме.</w:t>
      </w:r>
    </w:p>
    <w:p w:rsidR="00D730AB"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rPr>
        <w:t>Организация и осуществление внутреннего финансового контроля</w:t>
      </w:r>
      <w:r w:rsidR="00D73511" w:rsidRPr="00925D13">
        <w:rPr>
          <w:sz w:val="28"/>
          <w:szCs w:val="28"/>
        </w:rPr>
        <w:t>.</w:t>
      </w:r>
    </w:p>
    <w:p w:rsidR="00D6212D" w:rsidRPr="00925D13" w:rsidRDefault="008058B7" w:rsidP="00045719">
      <w:pPr>
        <w:pStyle w:val="a6"/>
        <w:numPr>
          <w:ilvl w:val="0"/>
          <w:numId w:val="7"/>
        </w:numPr>
        <w:tabs>
          <w:tab w:val="left" w:pos="709"/>
          <w:tab w:val="left" w:pos="1134"/>
        </w:tabs>
        <w:autoSpaceDE w:val="0"/>
        <w:autoSpaceDN w:val="0"/>
        <w:adjustRightInd w:val="0"/>
        <w:ind w:left="0" w:firstLine="709"/>
        <w:jc w:val="both"/>
        <w:rPr>
          <w:sz w:val="28"/>
          <w:szCs w:val="28"/>
        </w:rPr>
      </w:pPr>
      <w:r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6814F9" w:rsidRPr="00925D13" w:rsidRDefault="006814F9" w:rsidP="00045719">
      <w:pPr>
        <w:tabs>
          <w:tab w:val="left" w:pos="993"/>
          <w:tab w:val="left" w:pos="1276"/>
        </w:tabs>
        <w:autoSpaceDE w:val="0"/>
        <w:autoSpaceDN w:val="0"/>
        <w:adjustRightInd w:val="0"/>
        <w:ind w:firstLine="709"/>
        <w:jc w:val="both"/>
        <w:rPr>
          <w:sz w:val="28"/>
          <w:szCs w:val="28"/>
        </w:rPr>
      </w:pPr>
    </w:p>
    <w:p w:rsidR="006814F9" w:rsidRPr="00925D13"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925D13">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rsidR="006814F9" w:rsidRPr="00925D13" w:rsidRDefault="006814F9" w:rsidP="007B35D8">
      <w:pPr>
        <w:autoSpaceDE w:val="0"/>
        <w:autoSpaceDN w:val="0"/>
        <w:adjustRightInd w:val="0"/>
        <w:ind w:firstLine="709"/>
        <w:jc w:val="both"/>
        <w:rPr>
          <w:sz w:val="28"/>
          <w:szCs w:val="28"/>
        </w:rPr>
      </w:pPr>
    </w:p>
    <w:p w:rsidR="006814F9" w:rsidRPr="00925D13" w:rsidRDefault="006814F9" w:rsidP="00ED23BC">
      <w:pPr>
        <w:tabs>
          <w:tab w:val="left" w:pos="1134"/>
        </w:tabs>
        <w:autoSpaceDE w:val="0"/>
        <w:autoSpaceDN w:val="0"/>
        <w:adjustRightInd w:val="0"/>
        <w:ind w:firstLine="851"/>
        <w:jc w:val="both"/>
        <w:rPr>
          <w:sz w:val="28"/>
          <w:szCs w:val="28"/>
        </w:rPr>
      </w:pPr>
      <w:r w:rsidRPr="00925D13">
        <w:rPr>
          <w:sz w:val="28"/>
          <w:szCs w:val="28"/>
        </w:rPr>
        <w:t>Ожидаемые результаты реализации муниципальной программы</w:t>
      </w:r>
      <w:r w:rsidR="002E14B8" w:rsidRPr="00925D13">
        <w:rPr>
          <w:sz w:val="28"/>
          <w:szCs w:val="28"/>
        </w:rPr>
        <w:t xml:space="preserve"> Ужурского района</w:t>
      </w:r>
      <w:r w:rsidRPr="00925D13">
        <w:rPr>
          <w:sz w:val="28"/>
          <w:szCs w:val="28"/>
        </w:rPr>
        <w:t>:</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О</w:t>
      </w:r>
      <w:r w:rsidR="006814F9" w:rsidRPr="00925D13">
        <w:rPr>
          <w:sz w:val="28"/>
          <w:szCs w:val="28"/>
        </w:rPr>
        <w:t xml:space="preserve">беспечение минимального размера бюджетной </w:t>
      </w:r>
      <w:r w:rsidR="00F2686E" w:rsidRPr="00925D13">
        <w:rPr>
          <w:sz w:val="28"/>
          <w:szCs w:val="28"/>
        </w:rPr>
        <w:t>обеспеченности</w:t>
      </w:r>
      <w:r w:rsidR="00F2686E" w:rsidRPr="00925D13">
        <w:rPr>
          <w:sz w:val="28"/>
          <w:szCs w:val="28"/>
          <w:lang w:eastAsia="en-US"/>
        </w:rPr>
        <w:t xml:space="preserve"> муниципальных</w:t>
      </w:r>
      <w:r w:rsidR="005D1397" w:rsidRPr="00925D13">
        <w:rPr>
          <w:sz w:val="28"/>
          <w:szCs w:val="28"/>
          <w:lang w:eastAsia="en-US"/>
        </w:rPr>
        <w:t xml:space="preserve"> образований после выравнивания</w:t>
      </w:r>
      <w:r w:rsidR="00D73511" w:rsidRPr="00925D13">
        <w:rPr>
          <w:sz w:val="28"/>
          <w:szCs w:val="28"/>
        </w:rPr>
        <w:t>.</w:t>
      </w:r>
    </w:p>
    <w:p w:rsidR="00AF6D41" w:rsidRPr="00AF6D41"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AF6D41">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w:t>
      </w:r>
      <w:r w:rsidR="00672214">
        <w:rPr>
          <w:sz w:val="28"/>
          <w:szCs w:val="28"/>
        </w:rPr>
        <w:t xml:space="preserve"> Ужурского района</w:t>
      </w:r>
      <w:r>
        <w:rPr>
          <w:sz w:val="28"/>
          <w:szCs w:val="28"/>
        </w:rPr>
        <w:t>.</w:t>
      </w:r>
      <w:r w:rsidRPr="00AF6D41">
        <w:rPr>
          <w:sz w:val="28"/>
          <w:szCs w:val="28"/>
        </w:rPr>
        <w:t xml:space="preserve"> </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количества муниципальных образований</w:t>
      </w:r>
      <w:r w:rsidR="00AF6D41">
        <w:rPr>
          <w:sz w:val="28"/>
          <w:szCs w:val="28"/>
        </w:rPr>
        <w:t xml:space="preserve"> Ужурского района</w:t>
      </w:r>
      <w:r w:rsidR="00527934" w:rsidRPr="00925D13">
        <w:rPr>
          <w:sz w:val="28"/>
          <w:szCs w:val="28"/>
        </w:rPr>
        <w:t xml:space="preserve">, в которых отдельные </w:t>
      </w:r>
      <w:r w:rsidR="000B0211">
        <w:rPr>
          <w:sz w:val="28"/>
          <w:szCs w:val="28"/>
        </w:rPr>
        <w:t>государственные</w:t>
      </w:r>
      <w:r w:rsidR="00527934" w:rsidRPr="00925D13">
        <w:rPr>
          <w:sz w:val="28"/>
          <w:szCs w:val="28"/>
        </w:rPr>
        <w:t xml:space="preserve"> полномочия</w:t>
      </w:r>
      <w:r w:rsidR="00D73511" w:rsidRPr="00925D13">
        <w:rPr>
          <w:sz w:val="28"/>
          <w:szCs w:val="28"/>
        </w:rPr>
        <w:t xml:space="preserve"> исполняются надлежащим образом.</w:t>
      </w:r>
      <w:r w:rsidR="00527934" w:rsidRPr="00925D13">
        <w:rPr>
          <w:sz w:val="28"/>
          <w:szCs w:val="28"/>
        </w:rPr>
        <w:t xml:space="preserve"> </w:t>
      </w:r>
    </w:p>
    <w:p w:rsidR="00527934" w:rsidRPr="00AF6D41"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AF6D41">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D73511" w:rsidRPr="00AF6D41">
        <w:rPr>
          <w:sz w:val="28"/>
          <w:szCs w:val="28"/>
        </w:rPr>
        <w:t>.</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доли расходов на обслуживание муниципального долга</w:t>
      </w:r>
      <w:r w:rsidR="00FD4432" w:rsidRPr="00925D13">
        <w:rPr>
          <w:sz w:val="28"/>
          <w:szCs w:val="28"/>
        </w:rPr>
        <w:t xml:space="preserve"> Ужурского района</w:t>
      </w:r>
      <w:r w:rsidR="00527934" w:rsidRPr="00925D13">
        <w:rPr>
          <w:sz w:val="28"/>
          <w:szCs w:val="28"/>
        </w:rPr>
        <w:t xml:space="preserve"> в объеме расходов районного бюджета, за исключением </w:t>
      </w:r>
      <w:r w:rsidR="00527934" w:rsidRPr="00925D13">
        <w:rPr>
          <w:sz w:val="28"/>
          <w:szCs w:val="28"/>
        </w:rPr>
        <w:lastRenderedPageBreak/>
        <w:t xml:space="preserve">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sidRPr="00925D13">
        <w:rPr>
          <w:sz w:val="28"/>
          <w:szCs w:val="28"/>
        </w:rPr>
        <w:t>с действующим законодательством.</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О</w:t>
      </w:r>
      <w:r w:rsidR="00527934" w:rsidRPr="00925D13">
        <w:rPr>
          <w:sz w:val="28"/>
          <w:szCs w:val="28"/>
        </w:rPr>
        <w:t xml:space="preserve">тсутствие просроченной задолженности по долговым </w:t>
      </w:r>
      <w:r w:rsidR="00527934" w:rsidRPr="00925D13">
        <w:rPr>
          <w:sz w:val="28"/>
          <w:szCs w:val="28"/>
        </w:rPr>
        <w:br/>
      </w:r>
      <w:r w:rsidR="00D73511" w:rsidRPr="00925D13">
        <w:rPr>
          <w:sz w:val="28"/>
          <w:szCs w:val="28"/>
        </w:rPr>
        <w:t>обязательствам Ужурского района.</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доли расходов районного бюджета, формируемых в рамках муниципа</w:t>
      </w:r>
      <w:r w:rsidR="00D73511" w:rsidRPr="00925D13">
        <w:rPr>
          <w:sz w:val="28"/>
          <w:szCs w:val="28"/>
        </w:rPr>
        <w:t>льных программ Ужурского района.</w:t>
      </w:r>
      <w:r w:rsidR="00527934" w:rsidRPr="00925D13">
        <w:rPr>
          <w:sz w:val="28"/>
          <w:szCs w:val="28"/>
        </w:rPr>
        <w:t xml:space="preserve"> </w:t>
      </w:r>
    </w:p>
    <w:p w:rsidR="00527934" w:rsidRPr="00925D13" w:rsidRDefault="000D4137"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 xml:space="preserve"> </w:t>
      </w:r>
      <w:r w:rsidR="00E94A25" w:rsidRPr="00925D13">
        <w:rPr>
          <w:sz w:val="28"/>
          <w:szCs w:val="28"/>
        </w:rPr>
        <w:t>О</w:t>
      </w:r>
      <w:r w:rsidR="00527934" w:rsidRPr="00925D13">
        <w:rPr>
          <w:sz w:val="28"/>
          <w:szCs w:val="28"/>
        </w:rPr>
        <w:t xml:space="preserve">беспечение исполнения расходных обязательств района; </w:t>
      </w:r>
    </w:p>
    <w:p w:rsidR="00527934" w:rsidRPr="00925D13" w:rsidRDefault="000D4137"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 xml:space="preserve"> Повышение качества финансового менеджмента главных р</w:t>
      </w:r>
      <w:r w:rsidR="00D73511" w:rsidRPr="00925D13">
        <w:rPr>
          <w:sz w:val="28"/>
          <w:szCs w:val="28"/>
        </w:rPr>
        <w:t>аспорядителей бюджетных средств.</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bCs/>
          <w:sz w:val="28"/>
          <w:szCs w:val="28"/>
        </w:rPr>
        <w:t>Р</w:t>
      </w:r>
      <w:r w:rsidR="00527934" w:rsidRPr="00925D13">
        <w:rPr>
          <w:bCs/>
          <w:sz w:val="28"/>
          <w:szCs w:val="28"/>
        </w:rPr>
        <w:t>азмещение на Офиц</w:t>
      </w:r>
      <w:r w:rsidR="00637DFC" w:rsidRPr="00925D13">
        <w:rPr>
          <w:bCs/>
          <w:sz w:val="28"/>
          <w:szCs w:val="28"/>
        </w:rPr>
        <w:t>иальном сайте Ужурского района п</w:t>
      </w:r>
      <w:r w:rsidR="00527934" w:rsidRPr="00925D13">
        <w:rPr>
          <w:bCs/>
          <w:sz w:val="28"/>
          <w:szCs w:val="28"/>
        </w:rPr>
        <w:t>утеводит</w:t>
      </w:r>
      <w:r w:rsidR="00D73511" w:rsidRPr="00925D13">
        <w:rPr>
          <w:bCs/>
          <w:sz w:val="28"/>
          <w:szCs w:val="28"/>
        </w:rPr>
        <w:t>еля по бюджету Ужурского района.</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установленных сроков формирования и представления бухгалтерской и бюджетной отчетности в</w:t>
      </w:r>
      <w:r w:rsidR="003768C9" w:rsidRPr="00925D13">
        <w:rPr>
          <w:sz w:val="24"/>
          <w:szCs w:val="24"/>
        </w:rPr>
        <w:t xml:space="preserve"> </w:t>
      </w:r>
      <w:r w:rsidR="003768C9" w:rsidRPr="00925D13">
        <w:rPr>
          <w:sz w:val="28"/>
          <w:szCs w:val="28"/>
        </w:rPr>
        <w:t>финансовое управление</w:t>
      </w:r>
      <w:r w:rsidR="00664138" w:rsidRPr="00925D13">
        <w:rPr>
          <w:sz w:val="28"/>
          <w:szCs w:val="28"/>
        </w:rPr>
        <w:t xml:space="preserve"> </w:t>
      </w:r>
      <w:r w:rsidR="003F0AB6" w:rsidRPr="00925D13">
        <w:rPr>
          <w:sz w:val="28"/>
          <w:szCs w:val="28"/>
        </w:rPr>
        <w:t xml:space="preserve">администрации Ужурского района Красноярского края </w:t>
      </w:r>
      <w:r w:rsidR="00527934" w:rsidRPr="00925D13">
        <w:rPr>
          <w:sz w:val="28"/>
          <w:szCs w:val="28"/>
        </w:rPr>
        <w:t>подведомственным учреждением МКУ «Межведомственна</w:t>
      </w:r>
      <w:r w:rsidR="00D73511" w:rsidRPr="00925D13">
        <w:rPr>
          <w:sz w:val="28"/>
          <w:szCs w:val="28"/>
        </w:rPr>
        <w:t>я бухгалтерия Ужурского района».</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доли муниципальных учреждений, обслуживаемых МКУ «Межведомственная бухгалтерия Ужурского ра</w:t>
      </w:r>
      <w:r w:rsidR="00D73511" w:rsidRPr="00925D13">
        <w:rPr>
          <w:sz w:val="28"/>
          <w:szCs w:val="28"/>
        </w:rPr>
        <w:t>йона», прошедших инвентаризацию.</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качества бухгалтерс</w:t>
      </w:r>
      <w:r w:rsidR="00664138" w:rsidRPr="00925D13">
        <w:rPr>
          <w:sz w:val="28"/>
          <w:szCs w:val="28"/>
        </w:rPr>
        <w:t>кой отчетности, представляемой в</w:t>
      </w:r>
      <w:r w:rsidR="00664138" w:rsidRPr="00925D13">
        <w:rPr>
          <w:sz w:val="24"/>
          <w:szCs w:val="24"/>
        </w:rPr>
        <w:t xml:space="preserve"> </w:t>
      </w:r>
      <w:r w:rsidR="00664138" w:rsidRPr="00925D13">
        <w:rPr>
          <w:sz w:val="28"/>
          <w:szCs w:val="28"/>
        </w:rPr>
        <w:t>финансовое управление</w:t>
      </w:r>
      <w:r w:rsidR="003F0AB6" w:rsidRPr="00925D13">
        <w:rPr>
          <w:sz w:val="28"/>
          <w:szCs w:val="28"/>
        </w:rPr>
        <w:t xml:space="preserve"> администрации Ужурского </w:t>
      </w:r>
      <w:r w:rsidR="00A44B9E" w:rsidRPr="00925D13">
        <w:rPr>
          <w:sz w:val="28"/>
          <w:szCs w:val="28"/>
        </w:rPr>
        <w:t>района Красноярского</w:t>
      </w:r>
      <w:r w:rsidR="003F0AB6" w:rsidRPr="00925D13">
        <w:rPr>
          <w:sz w:val="28"/>
          <w:szCs w:val="28"/>
        </w:rPr>
        <w:t xml:space="preserve"> края</w:t>
      </w:r>
      <w:r w:rsidR="00664138" w:rsidRPr="00925D13">
        <w:rPr>
          <w:sz w:val="28"/>
          <w:szCs w:val="28"/>
        </w:rPr>
        <w:t xml:space="preserve"> </w:t>
      </w:r>
      <w:r w:rsidR="00527934" w:rsidRPr="00925D13">
        <w:rPr>
          <w:sz w:val="28"/>
          <w:szCs w:val="28"/>
        </w:rPr>
        <w:t>подведомственным учреждением МКУ «Межведомственна</w:t>
      </w:r>
      <w:r w:rsidR="00D73511" w:rsidRPr="00925D13">
        <w:rPr>
          <w:sz w:val="28"/>
          <w:szCs w:val="28"/>
        </w:rPr>
        <w:t>я бухгалтерия Ужурского района».</w:t>
      </w:r>
    </w:p>
    <w:p w:rsidR="00165231" w:rsidRPr="00925D13" w:rsidRDefault="00AE2C50"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требований к составу бухгалтерской и бюджетной отчетности</w:t>
      </w:r>
      <w:r w:rsidR="00186D82" w:rsidRPr="00925D13">
        <w:rPr>
          <w:sz w:val="28"/>
          <w:szCs w:val="28"/>
        </w:rPr>
        <w:t xml:space="preserve"> предоставляемых</w:t>
      </w:r>
      <w:r w:rsidR="00527934" w:rsidRPr="00925D13">
        <w:rPr>
          <w:sz w:val="28"/>
          <w:szCs w:val="28"/>
        </w:rPr>
        <w:t xml:space="preserve"> в</w:t>
      </w:r>
      <w:r w:rsidR="00664138" w:rsidRPr="00925D13">
        <w:rPr>
          <w:sz w:val="24"/>
          <w:szCs w:val="24"/>
        </w:rPr>
        <w:t xml:space="preserve"> </w:t>
      </w:r>
      <w:r w:rsidR="00664138" w:rsidRPr="00925D13">
        <w:rPr>
          <w:sz w:val="28"/>
          <w:szCs w:val="28"/>
        </w:rPr>
        <w:t>финансовое управление</w:t>
      </w:r>
      <w:r w:rsidR="003F0AB6" w:rsidRPr="00925D13">
        <w:rPr>
          <w:sz w:val="28"/>
          <w:szCs w:val="28"/>
        </w:rPr>
        <w:t xml:space="preserve"> администрации Ужурского района Красноярского края</w:t>
      </w:r>
      <w:r w:rsidR="00664138" w:rsidRPr="00925D13">
        <w:rPr>
          <w:sz w:val="28"/>
          <w:szCs w:val="28"/>
        </w:rPr>
        <w:t xml:space="preserve"> </w:t>
      </w:r>
      <w:r w:rsidR="00527934" w:rsidRPr="00925D13">
        <w:rPr>
          <w:sz w:val="28"/>
          <w:szCs w:val="28"/>
        </w:rPr>
        <w:t>подведомственным учреждением МКУ «Межведомственная бухгалтерия Ужурского района</w:t>
      </w:r>
      <w:r w:rsidR="007B71C5" w:rsidRPr="00925D13">
        <w:rPr>
          <w:sz w:val="28"/>
          <w:szCs w:val="28"/>
        </w:rPr>
        <w:t>»</w:t>
      </w:r>
      <w:r w:rsidR="00D73511" w:rsidRPr="00925D13">
        <w:rPr>
          <w:sz w:val="28"/>
          <w:szCs w:val="28"/>
        </w:rPr>
        <w:t>.</w:t>
      </w:r>
    </w:p>
    <w:p w:rsidR="000D4137" w:rsidRDefault="00E86859"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Сохранение количества</w:t>
      </w:r>
      <w:r w:rsidR="000D4137" w:rsidRPr="00925D13">
        <w:rPr>
          <w:sz w:val="28"/>
          <w:szCs w:val="28"/>
        </w:rPr>
        <w:t xml:space="preserve"> муниципальных </w:t>
      </w:r>
      <w:r w:rsidR="00E4259D" w:rsidRPr="00925D13">
        <w:rPr>
          <w:sz w:val="28"/>
          <w:szCs w:val="28"/>
        </w:rPr>
        <w:t>учреждений, подвергшихся</w:t>
      </w:r>
      <w:r w:rsidR="000D4137" w:rsidRPr="00925D13">
        <w:rPr>
          <w:sz w:val="28"/>
          <w:szCs w:val="28"/>
        </w:rPr>
        <w:t xml:space="preserve"> внутреннему финансовому </w:t>
      </w:r>
      <w:r w:rsidR="00E4259D" w:rsidRPr="00925D13">
        <w:rPr>
          <w:sz w:val="28"/>
          <w:szCs w:val="28"/>
        </w:rPr>
        <w:t>контролю.</w:t>
      </w:r>
    </w:p>
    <w:p w:rsidR="00C1261A" w:rsidRPr="00925D13" w:rsidRDefault="00C1261A" w:rsidP="00ED23BC">
      <w:pPr>
        <w:tabs>
          <w:tab w:val="left" w:pos="1134"/>
          <w:tab w:val="left" w:pos="1276"/>
        </w:tabs>
        <w:autoSpaceDE w:val="0"/>
        <w:autoSpaceDN w:val="0"/>
        <w:adjustRightInd w:val="0"/>
        <w:ind w:firstLine="851"/>
        <w:jc w:val="both"/>
        <w:rPr>
          <w:sz w:val="28"/>
          <w:szCs w:val="28"/>
        </w:rPr>
      </w:pPr>
    </w:p>
    <w:p w:rsidR="00C1261A" w:rsidRPr="00925D13" w:rsidRDefault="00C1261A" w:rsidP="00ED23BC">
      <w:pPr>
        <w:pStyle w:val="ConsPlusNormal"/>
        <w:tabs>
          <w:tab w:val="left" w:pos="1134"/>
          <w:tab w:val="left" w:pos="1276"/>
        </w:tabs>
        <w:ind w:firstLine="851"/>
        <w:jc w:val="center"/>
        <w:rPr>
          <w:rFonts w:ascii="Times New Roman" w:hAnsi="Times New Roman" w:cs="Times New Roman"/>
          <w:sz w:val="28"/>
          <w:szCs w:val="28"/>
        </w:rPr>
      </w:pPr>
      <w:r w:rsidRPr="004B0ADC">
        <w:rPr>
          <w:rFonts w:ascii="Times New Roman" w:hAnsi="Times New Roman" w:cs="Times New Roman"/>
          <w:b/>
          <w:sz w:val="28"/>
          <w:szCs w:val="28"/>
        </w:rPr>
        <w:t>5.</w:t>
      </w:r>
      <w:r w:rsidRPr="00925D13">
        <w:rPr>
          <w:rFonts w:ascii="Times New Roman" w:hAnsi="Times New Roman" w:cs="Times New Roman"/>
          <w:b/>
          <w:sz w:val="28"/>
          <w:szCs w:val="28"/>
        </w:rPr>
        <w:t xml:space="preserve"> Информация по подпрограммам, отдельным мероприятиям муниципальной программы</w:t>
      </w:r>
    </w:p>
    <w:p w:rsidR="00C1261A" w:rsidRPr="00925D13" w:rsidRDefault="00C1261A" w:rsidP="00C1261A">
      <w:pPr>
        <w:pStyle w:val="ConsPlusNormal"/>
        <w:ind w:firstLine="709"/>
        <w:jc w:val="both"/>
        <w:rPr>
          <w:rFonts w:ascii="Times New Roman" w:hAnsi="Times New Roman" w:cs="Times New Roman"/>
          <w:sz w:val="28"/>
          <w:szCs w:val="28"/>
        </w:rPr>
      </w:pPr>
    </w:p>
    <w:p w:rsidR="00C1261A" w:rsidRPr="00925D13" w:rsidRDefault="00C1261A" w:rsidP="00C1261A">
      <w:pPr>
        <w:pStyle w:val="ConsPlusNormal"/>
        <w:ind w:firstLine="709"/>
        <w:jc w:val="both"/>
        <w:rPr>
          <w:rFonts w:ascii="Times New Roman" w:hAnsi="Times New Roman" w:cs="Times New Roman"/>
          <w:sz w:val="28"/>
          <w:szCs w:val="28"/>
        </w:rPr>
      </w:pPr>
      <w:r w:rsidRPr="00925D13">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rsidR="00C1261A" w:rsidRPr="00925D13" w:rsidRDefault="00C1261A" w:rsidP="00F6515A">
      <w:pPr>
        <w:pStyle w:val="ConsPlusNormal"/>
        <w:numPr>
          <w:ilvl w:val="0"/>
          <w:numId w:val="9"/>
        </w:numPr>
        <w:ind w:left="0" w:firstLine="709"/>
        <w:jc w:val="both"/>
        <w:rPr>
          <w:rFonts w:ascii="Times New Roman" w:hAnsi="Times New Roman" w:cs="Times New Roman"/>
          <w:sz w:val="28"/>
          <w:szCs w:val="28"/>
        </w:rPr>
      </w:pPr>
      <w:r w:rsidRPr="00925D13">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w:t>
      </w:r>
      <w:r w:rsidR="00ED23BC" w:rsidRPr="00925D13">
        <w:rPr>
          <w:rFonts w:ascii="Times New Roman" w:hAnsi="Times New Roman" w:cs="Times New Roman"/>
          <w:sz w:val="28"/>
          <w:szCs w:val="28"/>
        </w:rPr>
        <w:t>4</w:t>
      </w:r>
      <w:r w:rsidRPr="00925D13">
        <w:rPr>
          <w:rFonts w:ascii="Times New Roman" w:hAnsi="Times New Roman" w:cs="Times New Roman"/>
          <w:sz w:val="28"/>
          <w:szCs w:val="28"/>
        </w:rPr>
        <w:t>);</w:t>
      </w:r>
    </w:p>
    <w:p w:rsidR="00C1261A" w:rsidRPr="00925D13" w:rsidRDefault="00C1261A" w:rsidP="00F6515A">
      <w:pPr>
        <w:pStyle w:val="ConsPlusNormal"/>
        <w:numPr>
          <w:ilvl w:val="0"/>
          <w:numId w:val="9"/>
        </w:numPr>
        <w:ind w:left="0" w:firstLine="709"/>
        <w:jc w:val="both"/>
        <w:rPr>
          <w:rFonts w:ascii="Times New Roman" w:hAnsi="Times New Roman" w:cs="Times New Roman"/>
          <w:sz w:val="28"/>
          <w:szCs w:val="28"/>
        </w:rPr>
      </w:pPr>
      <w:r w:rsidRPr="00925D13">
        <w:rPr>
          <w:rFonts w:ascii="Times New Roman" w:hAnsi="Times New Roman" w:cs="Times New Roman"/>
          <w:sz w:val="28"/>
          <w:szCs w:val="28"/>
        </w:rPr>
        <w:t xml:space="preserve">2 подпрограмма «Управление муниципальным долгом Ужурского района» (приложение </w:t>
      </w:r>
      <w:r w:rsidR="00ED23BC" w:rsidRPr="00925D13">
        <w:rPr>
          <w:rFonts w:ascii="Times New Roman" w:hAnsi="Times New Roman" w:cs="Times New Roman"/>
          <w:sz w:val="28"/>
          <w:szCs w:val="28"/>
        </w:rPr>
        <w:t>№5</w:t>
      </w:r>
      <w:r w:rsidRPr="00925D13">
        <w:rPr>
          <w:rFonts w:ascii="Times New Roman" w:hAnsi="Times New Roman" w:cs="Times New Roman"/>
          <w:sz w:val="28"/>
          <w:szCs w:val="28"/>
        </w:rPr>
        <w:t>);</w:t>
      </w:r>
    </w:p>
    <w:p w:rsidR="00C1261A" w:rsidRPr="00925D13" w:rsidRDefault="00C1261A" w:rsidP="004545C5">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 xml:space="preserve">3 подпрограмма «Обеспечение реализации муниципальной программы и прочие мероприятия» </w:t>
      </w:r>
      <w:r w:rsidR="00ED23BC" w:rsidRPr="00925D13">
        <w:rPr>
          <w:rFonts w:ascii="Times New Roman" w:hAnsi="Times New Roman" w:cs="Times New Roman"/>
          <w:sz w:val="28"/>
          <w:szCs w:val="28"/>
        </w:rPr>
        <w:t>(приложение №6</w:t>
      </w:r>
      <w:r w:rsidRPr="00925D13">
        <w:rPr>
          <w:rFonts w:ascii="Times New Roman" w:hAnsi="Times New Roman" w:cs="Times New Roman"/>
          <w:sz w:val="28"/>
          <w:szCs w:val="28"/>
        </w:rPr>
        <w:t>).</w:t>
      </w:r>
    </w:p>
    <w:p w:rsidR="00C1261A" w:rsidRPr="00925D13" w:rsidRDefault="00C1261A" w:rsidP="00023A9D">
      <w:pPr>
        <w:autoSpaceDE w:val="0"/>
        <w:autoSpaceDN w:val="0"/>
        <w:adjustRightInd w:val="0"/>
        <w:ind w:firstLine="709"/>
        <w:jc w:val="both"/>
        <w:rPr>
          <w:sz w:val="28"/>
          <w:szCs w:val="28"/>
        </w:rPr>
      </w:pPr>
      <w:r w:rsidRPr="00925D13">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432A70" w:rsidRPr="00925D13" w:rsidRDefault="00C1261A" w:rsidP="00C1261A">
      <w:pPr>
        <w:autoSpaceDE w:val="0"/>
        <w:autoSpaceDN w:val="0"/>
        <w:adjustRightInd w:val="0"/>
        <w:ind w:firstLine="709"/>
        <w:jc w:val="both"/>
        <w:rPr>
          <w:sz w:val="28"/>
          <w:szCs w:val="28"/>
        </w:rPr>
      </w:pPr>
      <w:r w:rsidRPr="00925D13">
        <w:rPr>
          <w:sz w:val="28"/>
          <w:szCs w:val="28"/>
        </w:rPr>
        <w:t xml:space="preserve">В 2007 году в Красноярском крае был принят </w:t>
      </w:r>
      <w:hyperlink r:id="rId10" w:history="1">
        <w:r w:rsidRPr="00925D13">
          <w:rPr>
            <w:sz w:val="28"/>
            <w:szCs w:val="28"/>
          </w:rPr>
          <w:t>Закон</w:t>
        </w:r>
      </w:hyperlink>
      <w:r w:rsidRPr="00925D13">
        <w:rPr>
          <w:sz w:val="28"/>
          <w:szCs w:val="28"/>
        </w:rPr>
        <w:t xml:space="preserve"> края от 10.07.2007 </w:t>
      </w:r>
      <w:r w:rsidRPr="00925D13">
        <w:rPr>
          <w:sz w:val="28"/>
          <w:szCs w:val="28"/>
        </w:rPr>
        <w:br/>
        <w:t>№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w:t>
      </w:r>
      <w:r w:rsidR="000835F5" w:rsidRPr="00925D13">
        <w:rPr>
          <w:sz w:val="28"/>
          <w:szCs w:val="28"/>
        </w:rPr>
        <w:t xml:space="preserve">еляется </w:t>
      </w:r>
      <w:r w:rsidR="0060141E" w:rsidRPr="00925D13">
        <w:rPr>
          <w:sz w:val="28"/>
          <w:szCs w:val="28"/>
        </w:rPr>
        <w:t>по методике,</w:t>
      </w:r>
      <w:r w:rsidR="000835F5" w:rsidRPr="00925D13">
        <w:rPr>
          <w:sz w:val="28"/>
          <w:szCs w:val="28"/>
        </w:rPr>
        <w:t xml:space="preserve"> утвержденной </w:t>
      </w:r>
      <w:proofErr w:type="spellStart"/>
      <w:r w:rsidR="000835F5" w:rsidRPr="00925D13">
        <w:rPr>
          <w:sz w:val="28"/>
          <w:szCs w:val="28"/>
        </w:rPr>
        <w:t>Ужурским</w:t>
      </w:r>
      <w:proofErr w:type="spellEnd"/>
      <w:r w:rsidR="000835F5" w:rsidRPr="00925D13">
        <w:rPr>
          <w:sz w:val="28"/>
          <w:szCs w:val="28"/>
        </w:rPr>
        <w:t xml:space="preserve"> районным Советом депутатов Красноярского края</w:t>
      </w:r>
      <w:r w:rsidR="00395898" w:rsidRPr="00925D13">
        <w:rPr>
          <w:sz w:val="28"/>
          <w:szCs w:val="28"/>
        </w:rPr>
        <w:t>.</w:t>
      </w:r>
      <w:r w:rsidR="00432A70" w:rsidRPr="00925D13">
        <w:rPr>
          <w:sz w:val="28"/>
          <w:szCs w:val="28"/>
        </w:rPr>
        <w:t xml:space="preserve"> </w:t>
      </w:r>
    </w:p>
    <w:p w:rsidR="00C1261A" w:rsidRPr="00925D13" w:rsidRDefault="00C1261A" w:rsidP="00C1261A">
      <w:pPr>
        <w:autoSpaceDE w:val="0"/>
        <w:autoSpaceDN w:val="0"/>
        <w:adjustRightInd w:val="0"/>
        <w:ind w:firstLine="709"/>
        <w:jc w:val="both"/>
        <w:rPr>
          <w:sz w:val="28"/>
          <w:szCs w:val="28"/>
        </w:rPr>
      </w:pPr>
      <w:r w:rsidRPr="00925D13">
        <w:rPr>
          <w:sz w:val="28"/>
          <w:szCs w:val="28"/>
        </w:rPr>
        <w:t xml:space="preserve">Объем дотаций на выравнивание бюджетной обеспеченности определяется исходя из необходимости </w:t>
      </w:r>
      <w:proofErr w:type="gramStart"/>
      <w:r w:rsidRPr="00925D13">
        <w:rPr>
          <w:sz w:val="28"/>
          <w:szCs w:val="28"/>
        </w:rPr>
        <w:t>достижения критерия выравнивания финансовых возможностей муниципальных образований</w:t>
      </w:r>
      <w:proofErr w:type="gramEnd"/>
      <w:r w:rsidRPr="00925D13">
        <w:rPr>
          <w:sz w:val="28"/>
          <w:szCs w:val="28"/>
        </w:rPr>
        <w:t>.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rsidR="00C1261A" w:rsidRPr="00925D13" w:rsidRDefault="00C1261A" w:rsidP="00C1261A">
      <w:pPr>
        <w:autoSpaceDE w:val="0"/>
        <w:autoSpaceDN w:val="0"/>
        <w:adjustRightInd w:val="0"/>
        <w:ind w:firstLine="709"/>
        <w:jc w:val="both"/>
        <w:rPr>
          <w:sz w:val="28"/>
          <w:szCs w:val="28"/>
        </w:rPr>
      </w:pPr>
      <w:r w:rsidRPr="00925D13">
        <w:rPr>
          <w:sz w:val="28"/>
          <w:szCs w:val="28"/>
        </w:rPr>
        <w:t>В целях обеспечения сбалансированности местных бюджетов муниципальным образованиям Ужурского района предоставляются:</w:t>
      </w:r>
    </w:p>
    <w:p w:rsidR="00C1261A" w:rsidRPr="00925D13" w:rsidRDefault="00C1261A" w:rsidP="00F6515A">
      <w:pPr>
        <w:pStyle w:val="a6"/>
        <w:numPr>
          <w:ilvl w:val="0"/>
          <w:numId w:val="8"/>
        </w:numPr>
        <w:autoSpaceDE w:val="0"/>
        <w:autoSpaceDN w:val="0"/>
        <w:adjustRightInd w:val="0"/>
        <w:ind w:left="0" w:firstLine="709"/>
        <w:jc w:val="both"/>
        <w:rPr>
          <w:sz w:val="28"/>
          <w:szCs w:val="28"/>
        </w:rPr>
      </w:pPr>
      <w:r w:rsidRPr="00925D13">
        <w:rPr>
          <w:sz w:val="28"/>
          <w:szCs w:val="28"/>
        </w:rPr>
        <w:t>дотации на выравнивание бюджетной о</w:t>
      </w:r>
      <w:r w:rsidR="00FB37AF" w:rsidRPr="00925D13">
        <w:rPr>
          <w:sz w:val="28"/>
          <w:szCs w:val="28"/>
        </w:rPr>
        <w:t xml:space="preserve">беспеченности </w:t>
      </w:r>
      <w:r w:rsidRPr="00925D13">
        <w:rPr>
          <w:sz w:val="28"/>
          <w:szCs w:val="28"/>
        </w:rPr>
        <w:t>поселений</w:t>
      </w:r>
      <w:r w:rsidR="00FB37AF" w:rsidRPr="00925D13">
        <w:rPr>
          <w:sz w:val="28"/>
          <w:szCs w:val="28"/>
        </w:rPr>
        <w:t xml:space="preserve">, входящих в состав муниципального района края за счет </w:t>
      </w:r>
      <w:r w:rsidRPr="00925D13">
        <w:rPr>
          <w:sz w:val="28"/>
          <w:szCs w:val="28"/>
        </w:rPr>
        <w:t xml:space="preserve"> </w:t>
      </w:r>
      <w:r w:rsidR="00FB37AF" w:rsidRPr="00925D13">
        <w:rPr>
          <w:sz w:val="28"/>
          <w:szCs w:val="28"/>
        </w:rPr>
        <w:t>средств субвенции из краевого бюджета</w:t>
      </w:r>
      <w:r w:rsidRPr="00925D13">
        <w:rPr>
          <w:sz w:val="28"/>
          <w:szCs w:val="28"/>
        </w:rPr>
        <w:t>;</w:t>
      </w:r>
    </w:p>
    <w:p w:rsidR="00C1261A" w:rsidRPr="00925D13" w:rsidRDefault="00C565D7" w:rsidP="00C565D7">
      <w:pPr>
        <w:pStyle w:val="a6"/>
        <w:tabs>
          <w:tab w:val="left" w:pos="709"/>
        </w:tabs>
        <w:autoSpaceDE w:val="0"/>
        <w:autoSpaceDN w:val="0"/>
        <w:adjustRightInd w:val="0"/>
        <w:ind w:left="0"/>
        <w:jc w:val="both"/>
        <w:rPr>
          <w:sz w:val="28"/>
          <w:szCs w:val="28"/>
        </w:rPr>
      </w:pPr>
      <w:r w:rsidRPr="00925D13">
        <w:rPr>
          <w:sz w:val="28"/>
          <w:szCs w:val="28"/>
        </w:rPr>
        <w:softHyphen/>
      </w:r>
      <w:r w:rsidRPr="00925D13">
        <w:rPr>
          <w:sz w:val="28"/>
          <w:szCs w:val="28"/>
        </w:rPr>
        <w:softHyphen/>
      </w:r>
      <w:r w:rsidRPr="00925D13">
        <w:rPr>
          <w:sz w:val="28"/>
          <w:szCs w:val="28"/>
        </w:rPr>
        <w:softHyphen/>
      </w:r>
      <w:r w:rsidRPr="00925D13">
        <w:rPr>
          <w:sz w:val="28"/>
          <w:szCs w:val="28"/>
        </w:rPr>
        <w:softHyphen/>
      </w:r>
      <w:r w:rsidRPr="00925D13">
        <w:rPr>
          <w:sz w:val="28"/>
          <w:szCs w:val="28"/>
        </w:rPr>
        <w:tab/>
        <w:t xml:space="preserve">– </w:t>
      </w:r>
      <w:r w:rsidR="00C1261A" w:rsidRPr="00925D13">
        <w:rPr>
          <w:sz w:val="28"/>
          <w:szCs w:val="28"/>
        </w:rPr>
        <w:t>дотации на выравнивание бюджетной обеспеченности</w:t>
      </w:r>
      <w:r w:rsidRPr="00925D13">
        <w:rPr>
          <w:sz w:val="28"/>
          <w:szCs w:val="28"/>
        </w:rPr>
        <w:t xml:space="preserve"> бюджетов поселений за счет средств </w:t>
      </w:r>
      <w:r w:rsidR="00C1261A" w:rsidRPr="00925D13">
        <w:rPr>
          <w:sz w:val="28"/>
          <w:szCs w:val="28"/>
        </w:rPr>
        <w:t>райо</w:t>
      </w:r>
      <w:r w:rsidR="00432A70" w:rsidRPr="00925D13">
        <w:rPr>
          <w:sz w:val="28"/>
          <w:szCs w:val="28"/>
        </w:rPr>
        <w:t>нного бюджета</w:t>
      </w:r>
      <w:r w:rsidR="00C1261A" w:rsidRPr="00925D13">
        <w:rPr>
          <w:sz w:val="28"/>
          <w:szCs w:val="28"/>
        </w:rPr>
        <w:t>;</w:t>
      </w:r>
    </w:p>
    <w:p w:rsidR="00C1261A" w:rsidRPr="00925D13" w:rsidRDefault="00C1261A" w:rsidP="00F6515A">
      <w:pPr>
        <w:pStyle w:val="a6"/>
        <w:numPr>
          <w:ilvl w:val="0"/>
          <w:numId w:val="8"/>
        </w:numPr>
        <w:autoSpaceDE w:val="0"/>
        <w:autoSpaceDN w:val="0"/>
        <w:adjustRightInd w:val="0"/>
        <w:ind w:left="0" w:firstLine="709"/>
        <w:jc w:val="both"/>
        <w:rPr>
          <w:sz w:val="28"/>
          <w:szCs w:val="28"/>
        </w:rPr>
      </w:pPr>
      <w:r w:rsidRPr="00925D13">
        <w:rPr>
          <w:sz w:val="28"/>
          <w:szCs w:val="28"/>
        </w:rPr>
        <w:t>иные межбюджетные трансферты на поддержку мер по обеспечению сбалансированности бюджетов</w:t>
      </w:r>
      <w:r w:rsidR="00C565D7" w:rsidRPr="00925D13">
        <w:rPr>
          <w:sz w:val="28"/>
          <w:szCs w:val="28"/>
        </w:rPr>
        <w:t xml:space="preserve"> поселений</w:t>
      </w:r>
      <w:r w:rsidRPr="00925D13">
        <w:rPr>
          <w:sz w:val="28"/>
          <w:szCs w:val="28"/>
        </w:rPr>
        <w:t>.</w:t>
      </w:r>
    </w:p>
    <w:p w:rsidR="00C1261A" w:rsidRPr="00925D13" w:rsidRDefault="00C1261A" w:rsidP="00C1261A">
      <w:pPr>
        <w:autoSpaceDE w:val="0"/>
        <w:autoSpaceDN w:val="0"/>
        <w:adjustRightInd w:val="0"/>
        <w:ind w:firstLine="709"/>
        <w:jc w:val="both"/>
        <w:rPr>
          <w:sz w:val="28"/>
          <w:szCs w:val="28"/>
        </w:rPr>
      </w:pPr>
      <w:r w:rsidRPr="00925D13">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rsidR="00C1261A" w:rsidRPr="00925D13" w:rsidRDefault="00C1261A" w:rsidP="00C1261A">
      <w:pPr>
        <w:autoSpaceDE w:val="0"/>
        <w:autoSpaceDN w:val="0"/>
        <w:adjustRightInd w:val="0"/>
        <w:ind w:firstLine="709"/>
        <w:jc w:val="both"/>
        <w:rPr>
          <w:sz w:val="28"/>
          <w:szCs w:val="28"/>
        </w:rPr>
      </w:pPr>
      <w:r w:rsidRPr="00925D13">
        <w:rPr>
          <w:sz w:val="28"/>
          <w:szCs w:val="28"/>
        </w:rPr>
        <w:t>Для достижения цели подпрограммы 1</w:t>
      </w:r>
      <w:r w:rsidR="00C32BA4" w:rsidRPr="00925D13">
        <w:rPr>
          <w:sz w:val="28"/>
          <w:szCs w:val="28"/>
        </w:rPr>
        <w:t xml:space="preserve"> и реализации Стратегии развития Ужурского района</w:t>
      </w:r>
      <w:r w:rsidRPr="00925D13">
        <w:rPr>
          <w:sz w:val="28"/>
          <w:szCs w:val="28"/>
        </w:rPr>
        <w:t xml:space="preserve"> необходимо решить следующие задачи:</w:t>
      </w:r>
    </w:p>
    <w:p w:rsidR="00C32BA4" w:rsidRPr="00F673C4" w:rsidRDefault="00D00D03" w:rsidP="00F673C4">
      <w:pPr>
        <w:pStyle w:val="a6"/>
        <w:numPr>
          <w:ilvl w:val="0"/>
          <w:numId w:val="10"/>
        </w:numPr>
        <w:autoSpaceDE w:val="0"/>
        <w:autoSpaceDN w:val="0"/>
        <w:adjustRightInd w:val="0"/>
        <w:ind w:left="0" w:firstLine="709"/>
        <w:jc w:val="both"/>
        <w:rPr>
          <w:sz w:val="28"/>
          <w:szCs w:val="28"/>
          <w:lang w:eastAsia="en-US"/>
        </w:rPr>
      </w:pPr>
      <w:r w:rsidRPr="00925D13">
        <w:rPr>
          <w:sz w:val="28"/>
          <w:szCs w:val="28"/>
          <w:lang w:eastAsia="en-US"/>
        </w:rPr>
        <w:t>с</w:t>
      </w:r>
      <w:r w:rsidR="00C1261A" w:rsidRPr="00925D13">
        <w:rPr>
          <w:sz w:val="28"/>
          <w:szCs w:val="28"/>
          <w:lang w:eastAsia="en-US"/>
        </w:rPr>
        <w:t>оздание условий для обеспечения финансовой устойчивости бюд</w:t>
      </w:r>
      <w:r w:rsidR="00F673C4">
        <w:rPr>
          <w:sz w:val="28"/>
          <w:szCs w:val="28"/>
          <w:lang w:eastAsia="en-US"/>
        </w:rPr>
        <w:t xml:space="preserve">жетов муниципальных образований и </w:t>
      </w:r>
      <w:r w:rsidR="00C32BA4" w:rsidRPr="00F673C4">
        <w:rPr>
          <w:sz w:val="28"/>
          <w:szCs w:val="28"/>
          <w:lang w:eastAsia="en-US"/>
        </w:rPr>
        <w:t>совершенствование механизма выравнивания уровня бюджетной обеспеченности поселений;</w:t>
      </w:r>
    </w:p>
    <w:p w:rsidR="00C32BA4" w:rsidRPr="00925D13" w:rsidRDefault="00C772E2" w:rsidP="00F6515A">
      <w:pPr>
        <w:pStyle w:val="a6"/>
        <w:numPr>
          <w:ilvl w:val="0"/>
          <w:numId w:val="10"/>
        </w:numPr>
        <w:autoSpaceDE w:val="0"/>
        <w:autoSpaceDN w:val="0"/>
        <w:adjustRightInd w:val="0"/>
        <w:ind w:left="0" w:firstLine="709"/>
        <w:jc w:val="both"/>
        <w:rPr>
          <w:sz w:val="28"/>
          <w:szCs w:val="28"/>
          <w:lang w:eastAsia="en-US"/>
        </w:rPr>
      </w:pPr>
      <w:r>
        <w:rPr>
          <w:sz w:val="28"/>
          <w:szCs w:val="28"/>
          <w:lang w:eastAsia="en-US"/>
        </w:rPr>
        <w:t>р</w:t>
      </w:r>
      <w:r w:rsidRPr="00925D13">
        <w:rPr>
          <w:sz w:val="28"/>
          <w:szCs w:val="28"/>
          <w:lang w:eastAsia="en-US"/>
        </w:rPr>
        <w:t>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Pr>
          <w:sz w:val="28"/>
          <w:szCs w:val="28"/>
          <w:lang w:eastAsia="en-US"/>
        </w:rPr>
        <w:t xml:space="preserve"> и повышение качества управления муниципальными финансами</w:t>
      </w:r>
      <w:r w:rsidR="004B0ADC">
        <w:rPr>
          <w:sz w:val="28"/>
          <w:szCs w:val="28"/>
          <w:lang w:eastAsia="en-US"/>
        </w:rPr>
        <w:t>.</w:t>
      </w:r>
    </w:p>
    <w:p w:rsidR="00F36307" w:rsidRPr="00925D13" w:rsidRDefault="00133C8F" w:rsidP="00A46B09">
      <w:pPr>
        <w:pStyle w:val="a6"/>
        <w:tabs>
          <w:tab w:val="left" w:pos="1418"/>
        </w:tabs>
        <w:autoSpaceDE w:val="0"/>
        <w:autoSpaceDN w:val="0"/>
        <w:adjustRightInd w:val="0"/>
        <w:ind w:left="1418" w:hanging="709"/>
        <w:jc w:val="both"/>
        <w:rPr>
          <w:sz w:val="28"/>
          <w:szCs w:val="28"/>
          <w:lang w:eastAsia="en-US"/>
        </w:rPr>
      </w:pPr>
      <w:r w:rsidRPr="00925D13">
        <w:rPr>
          <w:sz w:val="28"/>
          <w:szCs w:val="28"/>
          <w:lang w:eastAsia="en-US"/>
        </w:rPr>
        <w:t xml:space="preserve">В рамках подпрограммы планируется реализация </w:t>
      </w:r>
      <w:r w:rsidR="00CB0274" w:rsidRPr="00925D13">
        <w:rPr>
          <w:sz w:val="28"/>
          <w:szCs w:val="28"/>
          <w:lang w:eastAsia="en-US"/>
        </w:rPr>
        <w:t>6</w:t>
      </w:r>
      <w:r w:rsidRPr="00925D13">
        <w:rPr>
          <w:sz w:val="28"/>
          <w:szCs w:val="28"/>
          <w:lang w:eastAsia="en-US"/>
        </w:rPr>
        <w:t xml:space="preserve"> мероприятий:</w:t>
      </w:r>
    </w:p>
    <w:p w:rsidR="00F36307" w:rsidRPr="00925D13" w:rsidRDefault="00F36307" w:rsidP="00A46B09">
      <w:pPr>
        <w:pStyle w:val="a6"/>
        <w:numPr>
          <w:ilvl w:val="0"/>
          <w:numId w:val="21"/>
        </w:numPr>
        <w:tabs>
          <w:tab w:val="left" w:pos="1418"/>
        </w:tabs>
        <w:autoSpaceDE w:val="0"/>
        <w:autoSpaceDN w:val="0"/>
        <w:adjustRightInd w:val="0"/>
        <w:ind w:left="0" w:firstLine="709"/>
        <w:jc w:val="both"/>
        <w:rPr>
          <w:sz w:val="28"/>
          <w:szCs w:val="28"/>
          <w:lang w:eastAsia="en-US"/>
        </w:rPr>
      </w:pPr>
      <w:r w:rsidRPr="00925D13">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w:t>
      </w:r>
      <w:r w:rsidR="00666570" w:rsidRPr="00925D13">
        <w:rPr>
          <w:sz w:val="28"/>
          <w:szCs w:val="28"/>
          <w:lang w:eastAsia="en-US"/>
        </w:rPr>
        <w:t xml:space="preserve"> края </w:t>
      </w:r>
      <w:r w:rsidRPr="00925D13">
        <w:rPr>
          <w:sz w:val="28"/>
          <w:szCs w:val="28"/>
          <w:lang w:eastAsia="en-US"/>
        </w:rPr>
        <w:t>за счет средств субвенции из краевого бюджета;</w:t>
      </w:r>
    </w:p>
    <w:p w:rsidR="00133C8F" w:rsidRPr="00925D13" w:rsidRDefault="00F36307" w:rsidP="00A46B09">
      <w:pPr>
        <w:pStyle w:val="a6"/>
        <w:numPr>
          <w:ilvl w:val="0"/>
          <w:numId w:val="21"/>
        </w:numPr>
        <w:tabs>
          <w:tab w:val="left" w:pos="1418"/>
        </w:tabs>
        <w:autoSpaceDE w:val="0"/>
        <w:autoSpaceDN w:val="0"/>
        <w:adjustRightInd w:val="0"/>
        <w:ind w:left="0" w:firstLine="709"/>
        <w:jc w:val="both"/>
        <w:rPr>
          <w:sz w:val="28"/>
          <w:szCs w:val="28"/>
          <w:lang w:eastAsia="en-US"/>
        </w:rPr>
      </w:pPr>
      <w:r w:rsidRPr="00925D13">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rsidR="00133C8F" w:rsidRPr="00925D13" w:rsidRDefault="00F36307" w:rsidP="00A46B09">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925D13">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r w:rsidR="004B0ADC">
        <w:rPr>
          <w:sz w:val="28"/>
          <w:szCs w:val="28"/>
          <w:lang w:eastAsia="en-US"/>
        </w:rPr>
        <w:t>.</w:t>
      </w:r>
    </w:p>
    <w:p w:rsidR="00C1261A" w:rsidRPr="00925D13" w:rsidRDefault="00C1261A" w:rsidP="00F36307">
      <w:pPr>
        <w:pStyle w:val="a6"/>
        <w:tabs>
          <w:tab w:val="left" w:pos="1418"/>
          <w:tab w:val="left" w:pos="5529"/>
        </w:tabs>
        <w:autoSpaceDE w:val="0"/>
        <w:autoSpaceDN w:val="0"/>
        <w:adjustRightInd w:val="0"/>
        <w:ind w:left="709"/>
        <w:jc w:val="both"/>
        <w:rPr>
          <w:sz w:val="28"/>
          <w:szCs w:val="28"/>
          <w:lang w:eastAsia="en-US"/>
        </w:rPr>
      </w:pPr>
      <w:r w:rsidRPr="00925D13">
        <w:rPr>
          <w:bCs/>
          <w:sz w:val="28"/>
          <w:szCs w:val="28"/>
        </w:rPr>
        <w:t>Срок реализации подпрограммы 1: 2017 - 2030 годы.</w:t>
      </w:r>
    </w:p>
    <w:p w:rsidR="00C1261A" w:rsidRPr="00925D13" w:rsidRDefault="00C1261A" w:rsidP="00C1261A">
      <w:pPr>
        <w:autoSpaceDE w:val="0"/>
        <w:autoSpaceDN w:val="0"/>
        <w:adjustRightInd w:val="0"/>
        <w:ind w:firstLine="709"/>
        <w:jc w:val="both"/>
        <w:rPr>
          <w:bCs/>
          <w:sz w:val="28"/>
          <w:szCs w:val="28"/>
        </w:rPr>
      </w:pPr>
      <w:r w:rsidRPr="00925D13">
        <w:rPr>
          <w:bCs/>
          <w:sz w:val="28"/>
          <w:szCs w:val="28"/>
        </w:rPr>
        <w:t>Ожидаемые результаты реализации подпрограммы 1:</w:t>
      </w:r>
    </w:p>
    <w:p w:rsidR="00C1261A" w:rsidRPr="00925D13" w:rsidRDefault="00C1261A" w:rsidP="00F6515A">
      <w:pPr>
        <w:pStyle w:val="a6"/>
        <w:numPr>
          <w:ilvl w:val="0"/>
          <w:numId w:val="11"/>
        </w:numPr>
        <w:autoSpaceDE w:val="0"/>
        <w:autoSpaceDN w:val="0"/>
        <w:adjustRightInd w:val="0"/>
        <w:ind w:left="0" w:firstLine="709"/>
        <w:jc w:val="both"/>
        <w:rPr>
          <w:bCs/>
          <w:sz w:val="28"/>
          <w:szCs w:val="28"/>
        </w:rPr>
      </w:pPr>
      <w:r w:rsidRPr="00925D13">
        <w:rPr>
          <w:sz w:val="28"/>
          <w:szCs w:val="28"/>
        </w:rPr>
        <w:t>обеспечение минимального размера бюджетной обеспеченности</w:t>
      </w:r>
      <w:r w:rsidRPr="00925D13">
        <w:rPr>
          <w:sz w:val="28"/>
          <w:szCs w:val="28"/>
          <w:lang w:eastAsia="en-US"/>
        </w:rPr>
        <w:t xml:space="preserve"> муниципальных образований после выравнивания</w:t>
      </w:r>
      <w:r w:rsidRPr="00925D13">
        <w:rPr>
          <w:bCs/>
          <w:sz w:val="28"/>
          <w:szCs w:val="28"/>
        </w:rPr>
        <w:t>;</w:t>
      </w:r>
    </w:p>
    <w:p w:rsidR="00C1261A" w:rsidRPr="00925D13" w:rsidRDefault="00C1261A" w:rsidP="00F6515A">
      <w:pPr>
        <w:pStyle w:val="a6"/>
        <w:numPr>
          <w:ilvl w:val="0"/>
          <w:numId w:val="11"/>
        </w:numPr>
        <w:autoSpaceDE w:val="0"/>
        <w:autoSpaceDN w:val="0"/>
        <w:adjustRightInd w:val="0"/>
        <w:ind w:left="0" w:firstLine="709"/>
        <w:jc w:val="both"/>
        <w:rPr>
          <w:bCs/>
          <w:sz w:val="28"/>
          <w:szCs w:val="28"/>
        </w:rPr>
      </w:pPr>
      <w:r w:rsidRPr="00925D13">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925D13">
        <w:rPr>
          <w:bCs/>
          <w:sz w:val="28"/>
          <w:szCs w:val="28"/>
        </w:rPr>
        <w:t>;</w:t>
      </w:r>
    </w:p>
    <w:p w:rsidR="00C1261A" w:rsidRPr="00925D13" w:rsidRDefault="00C1261A" w:rsidP="00F6515A">
      <w:pPr>
        <w:pStyle w:val="a6"/>
        <w:numPr>
          <w:ilvl w:val="0"/>
          <w:numId w:val="11"/>
        </w:numPr>
        <w:autoSpaceDE w:val="0"/>
        <w:autoSpaceDN w:val="0"/>
        <w:adjustRightInd w:val="0"/>
        <w:ind w:left="0" w:firstLine="709"/>
        <w:jc w:val="both"/>
        <w:rPr>
          <w:bCs/>
          <w:sz w:val="28"/>
          <w:szCs w:val="28"/>
        </w:rPr>
      </w:pPr>
      <w:r w:rsidRPr="00925D13">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925D13">
        <w:rPr>
          <w:bCs/>
          <w:sz w:val="28"/>
          <w:szCs w:val="28"/>
        </w:rPr>
        <w:t>;</w:t>
      </w:r>
    </w:p>
    <w:p w:rsidR="00C1261A" w:rsidRPr="00925D13" w:rsidRDefault="00C1261A" w:rsidP="00F6515A">
      <w:pPr>
        <w:pStyle w:val="a6"/>
        <w:numPr>
          <w:ilvl w:val="0"/>
          <w:numId w:val="12"/>
        </w:numPr>
        <w:autoSpaceDE w:val="0"/>
        <w:autoSpaceDN w:val="0"/>
        <w:adjustRightInd w:val="0"/>
        <w:ind w:left="0" w:firstLine="709"/>
        <w:jc w:val="both"/>
        <w:rPr>
          <w:bCs/>
          <w:sz w:val="28"/>
          <w:szCs w:val="28"/>
        </w:rPr>
      </w:pPr>
      <w:r w:rsidRPr="00925D13">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4B0ADC">
        <w:rPr>
          <w:sz w:val="28"/>
          <w:szCs w:val="28"/>
        </w:rPr>
        <w:t>.</w:t>
      </w:r>
    </w:p>
    <w:p w:rsidR="00C1261A" w:rsidRPr="00925D13" w:rsidRDefault="00C1261A" w:rsidP="00C1261A">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rsidR="00C1261A" w:rsidRPr="00925D13" w:rsidRDefault="00C1261A" w:rsidP="00C1261A">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Для достижения указанной цели необходимо решить следующие задачи:</w:t>
      </w:r>
    </w:p>
    <w:p w:rsidR="00C1261A" w:rsidRPr="00925D13" w:rsidRDefault="00C1261A" w:rsidP="00F6515A">
      <w:pPr>
        <w:pStyle w:val="ConsPlusCell"/>
        <w:numPr>
          <w:ilvl w:val="0"/>
          <w:numId w:val="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 xml:space="preserve">соблюдение ограничений по объему муниципального </w:t>
      </w:r>
      <w:r w:rsidR="00E3204A" w:rsidRPr="00925D13">
        <w:rPr>
          <w:rFonts w:ascii="Times New Roman" w:hAnsi="Times New Roman" w:cs="Times New Roman"/>
          <w:sz w:val="28"/>
          <w:szCs w:val="28"/>
        </w:rPr>
        <w:t>долга Ужурского</w:t>
      </w:r>
      <w:r w:rsidR="00FD4432" w:rsidRPr="00925D13">
        <w:rPr>
          <w:rFonts w:ascii="Times New Roman" w:hAnsi="Times New Roman" w:cs="Times New Roman"/>
          <w:sz w:val="28"/>
          <w:szCs w:val="28"/>
        </w:rPr>
        <w:t xml:space="preserve"> района </w:t>
      </w:r>
      <w:r w:rsidRPr="00925D13">
        <w:rPr>
          <w:rFonts w:ascii="Times New Roman" w:hAnsi="Times New Roman" w:cs="Times New Roman"/>
          <w:sz w:val="28"/>
          <w:szCs w:val="28"/>
        </w:rPr>
        <w:t>и расходам на его обслуживание установленных законодательством;</w:t>
      </w:r>
    </w:p>
    <w:p w:rsidR="00C1261A" w:rsidRPr="00925D13" w:rsidRDefault="00C1261A" w:rsidP="00F6515A">
      <w:pPr>
        <w:pStyle w:val="ConsPlusCell"/>
        <w:numPr>
          <w:ilvl w:val="0"/>
          <w:numId w:val="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обслуживание муниципального долга Ужурского района.</w:t>
      </w:r>
    </w:p>
    <w:p w:rsidR="00133C8F" w:rsidRPr="00925D13" w:rsidRDefault="00133C8F" w:rsidP="00133C8F">
      <w:pPr>
        <w:pStyle w:val="ConsPlusCell"/>
        <w:tabs>
          <w:tab w:val="left" w:pos="709"/>
        </w:tabs>
        <w:jc w:val="both"/>
        <w:rPr>
          <w:rFonts w:ascii="Times New Roman" w:hAnsi="Times New Roman" w:cs="Times New Roman"/>
          <w:sz w:val="28"/>
          <w:szCs w:val="28"/>
        </w:rPr>
      </w:pPr>
      <w:r w:rsidRPr="00925D13">
        <w:rPr>
          <w:rFonts w:ascii="Times New Roman" w:hAnsi="Times New Roman" w:cs="Times New Roman"/>
          <w:sz w:val="28"/>
          <w:szCs w:val="28"/>
        </w:rPr>
        <w:tab/>
        <w:t xml:space="preserve">В </w:t>
      </w:r>
      <w:r w:rsidR="008C5366" w:rsidRPr="00925D13">
        <w:rPr>
          <w:rFonts w:ascii="Times New Roman" w:hAnsi="Times New Roman" w:cs="Times New Roman"/>
          <w:sz w:val="28"/>
          <w:szCs w:val="28"/>
        </w:rPr>
        <w:t>рамках подпрограммы</w:t>
      </w:r>
      <w:r w:rsidRPr="00925D13">
        <w:rPr>
          <w:rFonts w:ascii="Times New Roman" w:hAnsi="Times New Roman" w:cs="Times New Roman"/>
          <w:sz w:val="28"/>
          <w:szCs w:val="28"/>
        </w:rPr>
        <w:t xml:space="preserve"> планируется </w:t>
      </w:r>
      <w:r w:rsidR="008C5366" w:rsidRPr="00925D13">
        <w:rPr>
          <w:rFonts w:ascii="Times New Roman" w:hAnsi="Times New Roman" w:cs="Times New Roman"/>
          <w:sz w:val="28"/>
          <w:szCs w:val="28"/>
        </w:rPr>
        <w:t>реализация мероприятия по</w:t>
      </w:r>
      <w:r w:rsidRPr="00925D13">
        <w:rPr>
          <w:rFonts w:ascii="Times New Roman" w:hAnsi="Times New Roman" w:cs="Times New Roman"/>
          <w:sz w:val="28"/>
          <w:szCs w:val="28"/>
        </w:rPr>
        <w:t xml:space="preserve"> мониторингу состояния объема муниципального долга</w:t>
      </w:r>
      <w:r w:rsidR="00D25FEA" w:rsidRPr="00925D13">
        <w:rPr>
          <w:rFonts w:ascii="Times New Roman" w:hAnsi="Times New Roman" w:cs="Times New Roman"/>
          <w:sz w:val="28"/>
          <w:szCs w:val="28"/>
        </w:rPr>
        <w:t xml:space="preserve"> Ужурского района</w:t>
      </w:r>
      <w:r w:rsidRPr="00925D13">
        <w:rPr>
          <w:rFonts w:ascii="Times New Roman" w:hAnsi="Times New Roman" w:cs="Times New Roman"/>
          <w:sz w:val="28"/>
          <w:szCs w:val="28"/>
        </w:rPr>
        <w:t xml:space="preserve"> и расходов на его обслуживание на предмет соответствия ограничениям, установленным Бюджетным кодексом Российской Федерации.</w:t>
      </w:r>
    </w:p>
    <w:p w:rsidR="00133C8F" w:rsidRPr="00925D13" w:rsidRDefault="00C1261A" w:rsidP="00C1261A">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Исполнителем мероприятий подпрограммы 2 является</w:t>
      </w:r>
      <w:r w:rsidR="00664138" w:rsidRPr="00925D13">
        <w:rPr>
          <w:sz w:val="24"/>
          <w:szCs w:val="24"/>
        </w:rPr>
        <w:t xml:space="preserve"> </w:t>
      </w:r>
      <w:r w:rsidR="00664138" w:rsidRPr="00925D13">
        <w:rPr>
          <w:rFonts w:ascii="Times New Roman" w:hAnsi="Times New Roman" w:cs="Times New Roman"/>
          <w:sz w:val="28"/>
          <w:szCs w:val="28"/>
        </w:rPr>
        <w:t>финансовое управление</w:t>
      </w:r>
      <w:r w:rsidR="00D45269" w:rsidRPr="00925D13">
        <w:rPr>
          <w:rFonts w:ascii="Times New Roman" w:hAnsi="Times New Roman" w:cs="Times New Roman"/>
          <w:sz w:val="28"/>
          <w:szCs w:val="28"/>
        </w:rPr>
        <w:t xml:space="preserve"> администрации Ужурского района Красноярского края</w:t>
      </w:r>
      <w:r w:rsidR="008C5366" w:rsidRPr="00925D13">
        <w:rPr>
          <w:rFonts w:ascii="Times New Roman" w:hAnsi="Times New Roman" w:cs="Times New Roman"/>
          <w:sz w:val="28"/>
          <w:szCs w:val="28"/>
        </w:rPr>
        <w:t>.</w:t>
      </w:r>
    </w:p>
    <w:p w:rsidR="00B93A70" w:rsidRPr="00925D13" w:rsidRDefault="00C1261A" w:rsidP="00C1261A">
      <w:pPr>
        <w:autoSpaceDE w:val="0"/>
        <w:autoSpaceDN w:val="0"/>
        <w:adjustRightInd w:val="0"/>
        <w:ind w:firstLine="709"/>
        <w:jc w:val="both"/>
        <w:rPr>
          <w:bCs/>
          <w:sz w:val="28"/>
          <w:szCs w:val="28"/>
        </w:rPr>
      </w:pPr>
      <w:r w:rsidRPr="00925D13">
        <w:rPr>
          <w:bCs/>
          <w:sz w:val="28"/>
          <w:szCs w:val="28"/>
        </w:rPr>
        <w:t>Срок реализации подпрограммы 2: 2017 - 2030 годы.</w:t>
      </w:r>
    </w:p>
    <w:p w:rsidR="00C1261A" w:rsidRPr="00925D13" w:rsidRDefault="00C1261A" w:rsidP="00C1261A">
      <w:pPr>
        <w:pStyle w:val="ConsPlusCell"/>
        <w:ind w:firstLine="709"/>
        <w:jc w:val="both"/>
        <w:rPr>
          <w:rFonts w:ascii="Times New Roman" w:hAnsi="Times New Roman" w:cs="Times New Roman"/>
          <w:sz w:val="28"/>
          <w:szCs w:val="28"/>
        </w:rPr>
      </w:pPr>
      <w:r w:rsidRPr="00925D13">
        <w:rPr>
          <w:rFonts w:ascii="Times New Roman" w:hAnsi="Times New Roman" w:cs="Times New Roman"/>
          <w:bCs/>
          <w:sz w:val="28"/>
          <w:szCs w:val="28"/>
        </w:rPr>
        <w:t>Ожидаемые результаты реализации подпрограммы 2:</w:t>
      </w:r>
    </w:p>
    <w:p w:rsidR="00C1261A" w:rsidRPr="00925D13" w:rsidRDefault="00C1261A" w:rsidP="00F6515A">
      <w:pPr>
        <w:pStyle w:val="ConsPlusCell"/>
        <w:numPr>
          <w:ilvl w:val="0"/>
          <w:numId w:val="1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rsidR="00C1261A" w:rsidRPr="00925D13" w:rsidRDefault="00C1261A" w:rsidP="00F6515A">
      <w:pPr>
        <w:pStyle w:val="ConsPlusCell"/>
        <w:numPr>
          <w:ilvl w:val="0"/>
          <w:numId w:val="1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 xml:space="preserve">отсутствие просроченной задолженности по долговым </w:t>
      </w:r>
      <w:r w:rsidRPr="00925D13">
        <w:rPr>
          <w:rFonts w:ascii="Times New Roman" w:hAnsi="Times New Roman" w:cs="Times New Roman"/>
          <w:sz w:val="28"/>
          <w:szCs w:val="28"/>
        </w:rPr>
        <w:br/>
        <w:t>обязательствам Ужурского района.</w:t>
      </w:r>
    </w:p>
    <w:p w:rsidR="00C1261A" w:rsidRPr="00925D13" w:rsidRDefault="00C1261A" w:rsidP="00C1261A">
      <w:pPr>
        <w:autoSpaceDE w:val="0"/>
        <w:autoSpaceDN w:val="0"/>
        <w:adjustRightInd w:val="0"/>
        <w:ind w:firstLine="709"/>
        <w:jc w:val="both"/>
        <w:rPr>
          <w:bCs/>
          <w:sz w:val="28"/>
          <w:szCs w:val="28"/>
        </w:rPr>
      </w:pPr>
      <w:r w:rsidRPr="00925D13">
        <w:rPr>
          <w:bCs/>
          <w:sz w:val="28"/>
          <w:szCs w:val="28"/>
        </w:rPr>
        <w:t xml:space="preserve"> </w:t>
      </w:r>
      <w:r w:rsidR="00DC3184" w:rsidRPr="00925D13">
        <w:rPr>
          <w:bCs/>
          <w:sz w:val="28"/>
          <w:szCs w:val="28"/>
        </w:rPr>
        <w:t>П</w:t>
      </w:r>
      <w:r w:rsidRPr="00925D13">
        <w:rPr>
          <w:bCs/>
          <w:sz w:val="28"/>
          <w:szCs w:val="28"/>
        </w:rPr>
        <w:t>одпрограмма «</w:t>
      </w:r>
      <w:r w:rsidRPr="00925D13">
        <w:rPr>
          <w:sz w:val="28"/>
          <w:szCs w:val="28"/>
        </w:rPr>
        <w:t>Обеспечение реализации муниципальной программы и прочие мероприятия</w:t>
      </w:r>
      <w:r w:rsidRPr="00925D13">
        <w:rPr>
          <w:bCs/>
          <w:sz w:val="28"/>
          <w:szCs w:val="28"/>
        </w:rPr>
        <w:t>» (далее - подпрограмма 3).</w:t>
      </w:r>
    </w:p>
    <w:p w:rsidR="00C1261A" w:rsidRPr="00925D13" w:rsidRDefault="00C1261A" w:rsidP="00C1261A">
      <w:pPr>
        <w:autoSpaceDE w:val="0"/>
        <w:autoSpaceDN w:val="0"/>
        <w:adjustRightInd w:val="0"/>
        <w:ind w:firstLine="709"/>
        <w:jc w:val="both"/>
        <w:rPr>
          <w:sz w:val="28"/>
          <w:szCs w:val="28"/>
        </w:rPr>
      </w:pPr>
      <w:r w:rsidRPr="00925D13">
        <w:rPr>
          <w:sz w:val="28"/>
          <w:szCs w:val="28"/>
        </w:rPr>
        <w:t xml:space="preserve">Эффективное и прозрачное управление муниципальными финансами является базовым условием для повышения уровня и качества жизни </w:t>
      </w:r>
      <w:r w:rsidRPr="00925D13">
        <w:rPr>
          <w:sz w:val="28"/>
          <w:szCs w:val="28"/>
        </w:rPr>
        <w:lastRenderedPageBreak/>
        <w:t>населения, устойчивого роста экономики на основе стабильного функционирования и развития бюджетной системы.</w:t>
      </w:r>
    </w:p>
    <w:p w:rsidR="00C1261A" w:rsidRPr="00925D13" w:rsidRDefault="00C1261A" w:rsidP="00C1261A">
      <w:pPr>
        <w:autoSpaceDE w:val="0"/>
        <w:autoSpaceDN w:val="0"/>
        <w:adjustRightInd w:val="0"/>
        <w:ind w:firstLine="709"/>
        <w:jc w:val="both"/>
        <w:rPr>
          <w:sz w:val="28"/>
          <w:szCs w:val="28"/>
        </w:rPr>
      </w:pPr>
      <w:r w:rsidRPr="00925D13">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rsidR="00C1261A" w:rsidRPr="00925D13" w:rsidRDefault="00C1261A" w:rsidP="00C1261A">
      <w:pPr>
        <w:autoSpaceDE w:val="0"/>
        <w:autoSpaceDN w:val="0"/>
        <w:adjustRightInd w:val="0"/>
        <w:ind w:firstLine="709"/>
        <w:jc w:val="both"/>
        <w:rPr>
          <w:sz w:val="28"/>
          <w:szCs w:val="28"/>
        </w:rPr>
      </w:pPr>
      <w:r w:rsidRPr="00925D13">
        <w:rPr>
          <w:sz w:val="28"/>
          <w:szCs w:val="28"/>
        </w:rPr>
        <w:t xml:space="preserve">Эффективность деятельности органов исполнительной власти Ужурского </w:t>
      </w:r>
      <w:proofErr w:type="gramStart"/>
      <w:r w:rsidRPr="00925D13">
        <w:rPr>
          <w:sz w:val="28"/>
          <w:szCs w:val="28"/>
        </w:rPr>
        <w:t>района</w:t>
      </w:r>
      <w:proofErr w:type="gramEnd"/>
      <w:r w:rsidRPr="00925D13">
        <w:rPr>
          <w:sz w:val="28"/>
          <w:szCs w:val="28"/>
        </w:rPr>
        <w:t xml:space="preserve">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w:t>
      </w:r>
      <w:r w:rsidR="004B65E0" w:rsidRPr="00925D13">
        <w:rPr>
          <w:sz w:val="28"/>
          <w:szCs w:val="28"/>
        </w:rPr>
        <w:t>жет для граждан», созданной на о</w:t>
      </w:r>
      <w:r w:rsidRPr="00925D13">
        <w:rPr>
          <w:sz w:val="28"/>
          <w:szCs w:val="28"/>
        </w:rPr>
        <w:t xml:space="preserve">фициальном сайте Ужурского района. </w:t>
      </w:r>
    </w:p>
    <w:p w:rsidR="00C1261A" w:rsidRPr="00925D13" w:rsidRDefault="00C1261A" w:rsidP="00C1261A">
      <w:pPr>
        <w:ind w:right="48" w:firstLine="567"/>
        <w:jc w:val="both"/>
        <w:rPr>
          <w:sz w:val="28"/>
          <w:szCs w:val="28"/>
          <w:lang w:eastAsia="en-US"/>
        </w:rPr>
      </w:pPr>
      <w:r w:rsidRPr="00925D13">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DC3184" w:rsidRPr="00925D13" w:rsidRDefault="00C1261A" w:rsidP="00CB737B">
      <w:pPr>
        <w:ind w:right="48" w:firstLine="567"/>
        <w:jc w:val="both"/>
        <w:rPr>
          <w:sz w:val="28"/>
          <w:szCs w:val="28"/>
          <w:lang w:eastAsia="en-US"/>
        </w:rPr>
      </w:pPr>
      <w:r w:rsidRPr="00925D13">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CB737B" w:rsidRPr="00925D13" w:rsidRDefault="00CB737B" w:rsidP="00CB737B">
      <w:pPr>
        <w:autoSpaceDE w:val="0"/>
        <w:autoSpaceDN w:val="0"/>
        <w:adjustRightInd w:val="0"/>
        <w:ind w:firstLine="709"/>
        <w:jc w:val="both"/>
        <w:rPr>
          <w:sz w:val="28"/>
          <w:szCs w:val="28"/>
        </w:rPr>
      </w:pPr>
      <w:r w:rsidRPr="00925D13">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CB737B" w:rsidRPr="00925D13" w:rsidRDefault="00CB737B" w:rsidP="00CB737B">
      <w:pPr>
        <w:autoSpaceDE w:val="0"/>
        <w:autoSpaceDN w:val="0"/>
        <w:adjustRightInd w:val="0"/>
        <w:ind w:firstLine="709"/>
        <w:jc w:val="both"/>
        <w:rPr>
          <w:sz w:val="28"/>
          <w:szCs w:val="28"/>
        </w:rPr>
      </w:pPr>
      <w:r w:rsidRPr="00925D13">
        <w:rPr>
          <w:sz w:val="28"/>
          <w:szCs w:val="28"/>
        </w:rPr>
        <w:t>Для достижения цели подпрограммы 3 необходимо решить следующие задачи:</w:t>
      </w:r>
    </w:p>
    <w:p w:rsidR="00CB737B"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202B43" w:rsidRPr="00925D13" w:rsidRDefault="00202B43" w:rsidP="00202B43">
      <w:pPr>
        <w:pStyle w:val="a6"/>
        <w:numPr>
          <w:ilvl w:val="0"/>
          <w:numId w:val="13"/>
        </w:numPr>
        <w:autoSpaceDE w:val="0"/>
        <w:autoSpaceDN w:val="0"/>
        <w:adjustRightInd w:val="0"/>
        <w:ind w:left="0" w:firstLine="709"/>
        <w:jc w:val="both"/>
        <w:rPr>
          <w:sz w:val="28"/>
          <w:szCs w:val="28"/>
        </w:rPr>
      </w:pPr>
      <w:r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обеспечение доступа для граждан к информации о районном бюджете и бюджетном процессе в компактной и доступной форме;</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осуществление внутреннего финансового контроля</w:t>
      </w:r>
      <w:r w:rsidR="004B0ADC">
        <w:rPr>
          <w:sz w:val="28"/>
          <w:szCs w:val="28"/>
        </w:rPr>
        <w:t>.</w:t>
      </w:r>
    </w:p>
    <w:p w:rsidR="00CB737B" w:rsidRPr="00925D13" w:rsidRDefault="00CB737B" w:rsidP="00CB737B">
      <w:pPr>
        <w:pStyle w:val="a6"/>
        <w:autoSpaceDE w:val="0"/>
        <w:autoSpaceDN w:val="0"/>
        <w:adjustRightInd w:val="0"/>
        <w:ind w:left="0"/>
        <w:jc w:val="both"/>
        <w:rPr>
          <w:sz w:val="28"/>
          <w:szCs w:val="28"/>
        </w:rPr>
      </w:pPr>
      <w:r w:rsidRPr="00925D13">
        <w:rPr>
          <w:sz w:val="28"/>
          <w:szCs w:val="28"/>
        </w:rPr>
        <w:tab/>
        <w:t>В рамках подпрограммы планируется реализация следующих мероприятий:</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руководство и управление в сфере установленных функций органов местного самоуправления;</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lastRenderedPageBreak/>
        <w:t>повышение кадрового потенциала сотрудников путем направления их на обучающие семинары;</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925D13">
          <w:rPr>
            <w:rStyle w:val="a7"/>
            <w:sz w:val="28"/>
            <w:szCs w:val="28"/>
            <w:lang w:val="en-US"/>
          </w:rPr>
          <w:t>www</w:t>
        </w:r>
        <w:r w:rsidRPr="00925D13">
          <w:rPr>
            <w:rStyle w:val="a7"/>
            <w:sz w:val="28"/>
            <w:szCs w:val="28"/>
          </w:rPr>
          <w:t>.</w:t>
        </w:r>
        <w:r w:rsidRPr="00925D13">
          <w:rPr>
            <w:rStyle w:val="a7"/>
            <w:sz w:val="28"/>
            <w:szCs w:val="28"/>
            <w:lang w:val="en-US"/>
          </w:rPr>
          <w:t>bus</w:t>
        </w:r>
        <w:r w:rsidRPr="00925D13">
          <w:rPr>
            <w:rStyle w:val="a7"/>
            <w:sz w:val="28"/>
            <w:szCs w:val="28"/>
          </w:rPr>
          <w:t>.</w:t>
        </w:r>
        <w:proofErr w:type="spellStart"/>
        <w:r w:rsidRPr="00925D13">
          <w:rPr>
            <w:rStyle w:val="a7"/>
            <w:sz w:val="28"/>
            <w:szCs w:val="28"/>
            <w:lang w:val="en-US"/>
          </w:rPr>
          <w:t>gov</w:t>
        </w:r>
        <w:proofErr w:type="spellEnd"/>
        <w:r w:rsidRPr="00925D13">
          <w:rPr>
            <w:rStyle w:val="a7"/>
            <w:sz w:val="28"/>
            <w:szCs w:val="28"/>
          </w:rPr>
          <w:t>.</w:t>
        </w:r>
        <w:r w:rsidRPr="00925D13">
          <w:rPr>
            <w:rStyle w:val="a7"/>
            <w:sz w:val="28"/>
            <w:szCs w:val="28"/>
            <w:lang w:val="en-US"/>
          </w:rPr>
          <w:t>ru</w:t>
        </w:r>
      </w:hyperlink>
      <w:r w:rsidRPr="00925D13">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95E62" w:rsidRPr="00925D13" w:rsidRDefault="00B95E62" w:rsidP="00B95E62">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осуществление финансового контроля в соответствии с утвержденным планом внутреннего финансового контроля;</w:t>
      </w:r>
    </w:p>
    <w:p w:rsidR="00CB737B" w:rsidRPr="00925D13" w:rsidRDefault="00CB737B" w:rsidP="00CB737B">
      <w:pPr>
        <w:pStyle w:val="a6"/>
        <w:numPr>
          <w:ilvl w:val="0"/>
          <w:numId w:val="13"/>
        </w:numPr>
        <w:autoSpaceDE w:val="0"/>
        <w:autoSpaceDN w:val="0"/>
        <w:adjustRightInd w:val="0"/>
        <w:ind w:left="0" w:firstLine="709"/>
        <w:jc w:val="both"/>
        <w:rPr>
          <w:sz w:val="28"/>
          <w:szCs w:val="28"/>
        </w:rPr>
      </w:pPr>
      <w:r w:rsidRPr="00925D13">
        <w:rPr>
          <w:sz w:val="28"/>
          <w:szCs w:val="28"/>
        </w:rPr>
        <w:t>обеспечение деятельности МКУ «Межведомственн</w:t>
      </w:r>
      <w:r w:rsidR="00BE0A7F" w:rsidRPr="00925D13">
        <w:rPr>
          <w:sz w:val="28"/>
          <w:szCs w:val="28"/>
        </w:rPr>
        <w:t>ая бухгалтерия Ужурского района</w:t>
      </w:r>
      <w:r w:rsidR="004B0ADC">
        <w:rPr>
          <w:sz w:val="28"/>
          <w:szCs w:val="28"/>
        </w:rPr>
        <w:t>.</w:t>
      </w:r>
    </w:p>
    <w:p w:rsidR="00CB737B" w:rsidRPr="00925D13" w:rsidRDefault="00CB737B" w:rsidP="00CB737B">
      <w:pPr>
        <w:autoSpaceDE w:val="0"/>
        <w:autoSpaceDN w:val="0"/>
        <w:adjustRightInd w:val="0"/>
        <w:ind w:firstLine="709"/>
        <w:jc w:val="both"/>
        <w:rPr>
          <w:bCs/>
          <w:sz w:val="28"/>
          <w:szCs w:val="28"/>
        </w:rPr>
      </w:pPr>
      <w:r w:rsidRPr="00925D13">
        <w:rPr>
          <w:bCs/>
          <w:sz w:val="28"/>
          <w:szCs w:val="28"/>
        </w:rPr>
        <w:t>Срок реализации подпрограммы 3: 2017 - 2030 годы.</w:t>
      </w:r>
    </w:p>
    <w:p w:rsidR="00CB737B" w:rsidRPr="00925D13" w:rsidRDefault="00CB737B" w:rsidP="00CB737B">
      <w:pPr>
        <w:autoSpaceDE w:val="0"/>
        <w:autoSpaceDN w:val="0"/>
        <w:adjustRightInd w:val="0"/>
        <w:ind w:firstLine="709"/>
        <w:jc w:val="both"/>
        <w:rPr>
          <w:bCs/>
          <w:sz w:val="28"/>
          <w:szCs w:val="28"/>
        </w:rPr>
      </w:pPr>
      <w:r w:rsidRPr="00925D13">
        <w:rPr>
          <w:bCs/>
          <w:sz w:val="28"/>
          <w:szCs w:val="28"/>
        </w:rPr>
        <w:t>Ожидаемые результаты реализации подпрограммы 3:</w:t>
      </w:r>
    </w:p>
    <w:p w:rsidR="00CB737B" w:rsidRPr="00925D13" w:rsidRDefault="00CB737B" w:rsidP="00CB737B">
      <w:pPr>
        <w:pStyle w:val="a6"/>
        <w:numPr>
          <w:ilvl w:val="0"/>
          <w:numId w:val="14"/>
        </w:numPr>
        <w:autoSpaceDE w:val="0"/>
        <w:autoSpaceDN w:val="0"/>
        <w:adjustRightInd w:val="0"/>
        <w:ind w:left="0" w:firstLine="709"/>
        <w:jc w:val="both"/>
        <w:rPr>
          <w:bCs/>
          <w:sz w:val="28"/>
          <w:szCs w:val="28"/>
        </w:rPr>
      </w:pPr>
      <w:r w:rsidRPr="00925D13">
        <w:rPr>
          <w:bCs/>
          <w:sz w:val="28"/>
          <w:szCs w:val="28"/>
        </w:rPr>
        <w:t>сохранение доли расходов районного бюджета, формируемых в рамках муниципальных программ Ужурского района;</w:t>
      </w:r>
    </w:p>
    <w:p w:rsidR="00CB737B" w:rsidRPr="00925D13" w:rsidRDefault="00CB737B" w:rsidP="00CB737B">
      <w:pPr>
        <w:pStyle w:val="a6"/>
        <w:numPr>
          <w:ilvl w:val="0"/>
          <w:numId w:val="14"/>
        </w:numPr>
        <w:autoSpaceDE w:val="0"/>
        <w:autoSpaceDN w:val="0"/>
        <w:adjustRightInd w:val="0"/>
        <w:ind w:left="0" w:firstLine="709"/>
        <w:jc w:val="both"/>
        <w:rPr>
          <w:bCs/>
          <w:sz w:val="28"/>
          <w:szCs w:val="28"/>
        </w:rPr>
      </w:pPr>
      <w:r w:rsidRPr="00925D13">
        <w:rPr>
          <w:bCs/>
          <w:sz w:val="28"/>
          <w:szCs w:val="28"/>
        </w:rPr>
        <w:t>обеспечение исполнения расходных обязательств Ужурского района;</w:t>
      </w:r>
    </w:p>
    <w:p w:rsidR="00CB737B" w:rsidRDefault="00CB737B" w:rsidP="00CB737B">
      <w:pPr>
        <w:pStyle w:val="a6"/>
        <w:numPr>
          <w:ilvl w:val="0"/>
          <w:numId w:val="14"/>
        </w:numPr>
        <w:autoSpaceDE w:val="0"/>
        <w:autoSpaceDN w:val="0"/>
        <w:adjustRightInd w:val="0"/>
        <w:ind w:left="0" w:firstLine="709"/>
        <w:jc w:val="both"/>
        <w:rPr>
          <w:bCs/>
          <w:sz w:val="28"/>
          <w:szCs w:val="28"/>
        </w:rPr>
      </w:pPr>
      <w:r w:rsidRPr="00925D13">
        <w:rPr>
          <w:bCs/>
          <w:sz w:val="28"/>
          <w:szCs w:val="28"/>
        </w:rPr>
        <w:t>повышение качества финансового менеджмента главных распорядителей бюджетных средств;</w:t>
      </w:r>
    </w:p>
    <w:p w:rsidR="00202B43" w:rsidRDefault="00202B43" w:rsidP="00202B43">
      <w:pPr>
        <w:pStyle w:val="a6"/>
        <w:numPr>
          <w:ilvl w:val="0"/>
          <w:numId w:val="14"/>
        </w:numPr>
        <w:autoSpaceDE w:val="0"/>
        <w:autoSpaceDN w:val="0"/>
        <w:adjustRightInd w:val="0"/>
        <w:ind w:left="0" w:firstLine="709"/>
        <w:jc w:val="both"/>
        <w:rPr>
          <w:bCs/>
          <w:sz w:val="28"/>
          <w:szCs w:val="28"/>
        </w:rPr>
      </w:pPr>
      <w:r w:rsidRPr="00925D13">
        <w:rPr>
          <w:bCs/>
          <w:sz w:val="28"/>
          <w:szCs w:val="28"/>
        </w:rPr>
        <w:t xml:space="preserve">соблюдение установленных сроков формирования и представления бухгалтерской и бюджетной отчетности в </w:t>
      </w:r>
      <w:r w:rsidRPr="00925D13">
        <w:rPr>
          <w:sz w:val="28"/>
          <w:szCs w:val="28"/>
        </w:rPr>
        <w:t xml:space="preserve">финансовое управление администрации Ужурского района Красноярского края </w:t>
      </w:r>
      <w:r w:rsidRPr="00925D13">
        <w:rPr>
          <w:bCs/>
          <w:sz w:val="28"/>
          <w:szCs w:val="28"/>
        </w:rPr>
        <w:t>подведомственным учреждением МКУ «Межведомственная бухгалтерия Ужурского района»;</w:t>
      </w:r>
    </w:p>
    <w:p w:rsidR="00202B43" w:rsidRDefault="00202B43" w:rsidP="00202B43">
      <w:pPr>
        <w:pStyle w:val="a6"/>
        <w:numPr>
          <w:ilvl w:val="0"/>
          <w:numId w:val="14"/>
        </w:numPr>
        <w:autoSpaceDE w:val="0"/>
        <w:autoSpaceDN w:val="0"/>
        <w:adjustRightInd w:val="0"/>
        <w:ind w:left="0" w:firstLine="709"/>
        <w:jc w:val="both"/>
        <w:rPr>
          <w:bCs/>
          <w:sz w:val="28"/>
          <w:szCs w:val="28"/>
        </w:rPr>
      </w:pPr>
      <w:r w:rsidRPr="00925D13">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rsidR="00202B43" w:rsidRDefault="00202B43" w:rsidP="00202B43">
      <w:pPr>
        <w:pStyle w:val="a6"/>
        <w:numPr>
          <w:ilvl w:val="0"/>
          <w:numId w:val="14"/>
        </w:numPr>
        <w:autoSpaceDE w:val="0"/>
        <w:autoSpaceDN w:val="0"/>
        <w:adjustRightInd w:val="0"/>
        <w:ind w:left="0" w:firstLine="709"/>
        <w:jc w:val="both"/>
        <w:rPr>
          <w:bCs/>
          <w:sz w:val="28"/>
          <w:szCs w:val="28"/>
        </w:rPr>
      </w:pPr>
      <w:r w:rsidRPr="00925D13">
        <w:rPr>
          <w:bCs/>
          <w:sz w:val="28"/>
          <w:szCs w:val="28"/>
        </w:rPr>
        <w:t xml:space="preserve">сохранение качества бухгалтерской отчетности, предоставляемой в </w:t>
      </w:r>
      <w:r w:rsidRPr="00925D13">
        <w:rPr>
          <w:sz w:val="28"/>
          <w:szCs w:val="28"/>
        </w:rPr>
        <w:t xml:space="preserve">финансовое управление администрации Ужурского района Красноярского края </w:t>
      </w:r>
      <w:r w:rsidRPr="00925D13">
        <w:rPr>
          <w:bCs/>
          <w:sz w:val="28"/>
          <w:szCs w:val="28"/>
        </w:rPr>
        <w:t>подведомственным учреждением МКУ «Межведомственная бухгалтерия Ужурского района»;</w:t>
      </w:r>
    </w:p>
    <w:p w:rsidR="000E4506" w:rsidRPr="000E4506" w:rsidRDefault="000E4506" w:rsidP="000E4506">
      <w:pPr>
        <w:pStyle w:val="a6"/>
        <w:numPr>
          <w:ilvl w:val="0"/>
          <w:numId w:val="14"/>
        </w:numPr>
        <w:autoSpaceDE w:val="0"/>
        <w:autoSpaceDN w:val="0"/>
        <w:adjustRightInd w:val="0"/>
        <w:ind w:left="0" w:firstLine="709"/>
        <w:jc w:val="both"/>
        <w:rPr>
          <w:sz w:val="28"/>
          <w:szCs w:val="28"/>
        </w:rPr>
      </w:pPr>
      <w:r w:rsidRPr="00925D13">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r w:rsidR="004B0ADC">
        <w:rPr>
          <w:bCs/>
          <w:sz w:val="28"/>
          <w:szCs w:val="28"/>
        </w:rPr>
        <w:t>;</w:t>
      </w:r>
    </w:p>
    <w:p w:rsidR="00CB737B" w:rsidRDefault="00CB737B" w:rsidP="00CB737B">
      <w:pPr>
        <w:pStyle w:val="a6"/>
        <w:numPr>
          <w:ilvl w:val="0"/>
          <w:numId w:val="14"/>
        </w:numPr>
        <w:autoSpaceDE w:val="0"/>
        <w:autoSpaceDN w:val="0"/>
        <w:adjustRightInd w:val="0"/>
        <w:ind w:left="0" w:firstLine="709"/>
        <w:jc w:val="both"/>
        <w:rPr>
          <w:bCs/>
          <w:sz w:val="28"/>
          <w:szCs w:val="28"/>
        </w:rPr>
      </w:pPr>
      <w:r w:rsidRPr="00925D13">
        <w:rPr>
          <w:bCs/>
          <w:sz w:val="28"/>
          <w:szCs w:val="28"/>
        </w:rPr>
        <w:t>размещение на Официальном сайте Ужурского района Путеводителя по бюджету;</w:t>
      </w:r>
    </w:p>
    <w:p w:rsidR="000E4506" w:rsidRPr="00925D13" w:rsidRDefault="000E4506" w:rsidP="00CB737B">
      <w:pPr>
        <w:pStyle w:val="a6"/>
        <w:numPr>
          <w:ilvl w:val="0"/>
          <w:numId w:val="14"/>
        </w:numPr>
        <w:autoSpaceDE w:val="0"/>
        <w:autoSpaceDN w:val="0"/>
        <w:adjustRightInd w:val="0"/>
        <w:ind w:left="0" w:firstLine="709"/>
        <w:jc w:val="both"/>
        <w:rPr>
          <w:bCs/>
          <w:sz w:val="28"/>
          <w:szCs w:val="28"/>
        </w:rPr>
      </w:pPr>
      <w:r>
        <w:rPr>
          <w:bCs/>
          <w:sz w:val="28"/>
          <w:szCs w:val="28"/>
        </w:rPr>
        <w:lastRenderedPageBreak/>
        <w:t>сохранение количества муниципальных учреждений, подвергшихся внутреннему финансовому контролю</w:t>
      </w:r>
      <w:r w:rsidR="004B0ADC">
        <w:rPr>
          <w:bCs/>
          <w:sz w:val="28"/>
          <w:szCs w:val="28"/>
        </w:rPr>
        <w:t>.</w:t>
      </w:r>
    </w:p>
    <w:p w:rsidR="000B09C1" w:rsidRDefault="000B09C1" w:rsidP="00B71CF6">
      <w:pPr>
        <w:pStyle w:val="a6"/>
        <w:autoSpaceDE w:val="0"/>
        <w:autoSpaceDN w:val="0"/>
        <w:adjustRightInd w:val="0"/>
        <w:ind w:left="0" w:firstLine="709"/>
        <w:jc w:val="both"/>
        <w:rPr>
          <w:sz w:val="28"/>
          <w:szCs w:val="28"/>
        </w:rPr>
      </w:pPr>
    </w:p>
    <w:p w:rsidR="00C1261A" w:rsidRPr="00925D13" w:rsidRDefault="007C2208" w:rsidP="00B71CF6">
      <w:pPr>
        <w:pStyle w:val="a6"/>
        <w:autoSpaceDE w:val="0"/>
        <w:autoSpaceDN w:val="0"/>
        <w:adjustRightInd w:val="0"/>
        <w:ind w:left="0" w:firstLine="709"/>
        <w:jc w:val="both"/>
        <w:rPr>
          <w:sz w:val="28"/>
          <w:szCs w:val="28"/>
        </w:rPr>
      </w:pPr>
      <w:r w:rsidRPr="00925D13">
        <w:rPr>
          <w:sz w:val="28"/>
          <w:szCs w:val="28"/>
        </w:rPr>
        <w:t>Программа не предполагает включение отдельного мероприятия программы.</w:t>
      </w:r>
    </w:p>
    <w:p w:rsidR="00CB737B" w:rsidRPr="00925D13" w:rsidRDefault="00CB737B" w:rsidP="00645EFF">
      <w:pPr>
        <w:autoSpaceDE w:val="0"/>
        <w:autoSpaceDN w:val="0"/>
        <w:adjustRightInd w:val="0"/>
        <w:ind w:firstLine="709"/>
        <w:jc w:val="both"/>
        <w:rPr>
          <w:sz w:val="28"/>
          <w:szCs w:val="28"/>
        </w:rPr>
      </w:pPr>
    </w:p>
    <w:p w:rsidR="00C1261A" w:rsidRPr="00925D13" w:rsidRDefault="00C1261A" w:rsidP="00C1261A">
      <w:pPr>
        <w:autoSpaceDE w:val="0"/>
        <w:autoSpaceDN w:val="0"/>
        <w:adjustRightInd w:val="0"/>
        <w:ind w:left="709"/>
        <w:jc w:val="center"/>
        <w:rPr>
          <w:b/>
          <w:bCs/>
          <w:sz w:val="28"/>
          <w:szCs w:val="28"/>
        </w:rPr>
      </w:pPr>
      <w:r w:rsidRPr="00925D13">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C1261A" w:rsidRPr="00925D13" w:rsidRDefault="00C1261A" w:rsidP="00C1261A">
      <w:pPr>
        <w:tabs>
          <w:tab w:val="left" w:pos="7560"/>
        </w:tabs>
        <w:autoSpaceDE w:val="0"/>
        <w:autoSpaceDN w:val="0"/>
        <w:adjustRightInd w:val="0"/>
        <w:ind w:left="709"/>
        <w:jc w:val="right"/>
        <w:rPr>
          <w:bCs/>
          <w:sz w:val="28"/>
          <w:szCs w:val="28"/>
        </w:rPr>
      </w:pPr>
      <w:r w:rsidRPr="00925D13">
        <w:rPr>
          <w:bCs/>
          <w:sz w:val="28"/>
          <w:szCs w:val="28"/>
        </w:rPr>
        <w:tab/>
      </w:r>
    </w:p>
    <w:p w:rsidR="00C1261A" w:rsidRPr="00925D13" w:rsidRDefault="00C1261A" w:rsidP="00C1261A">
      <w:pPr>
        <w:ind w:firstLine="709"/>
        <w:jc w:val="both"/>
        <w:rPr>
          <w:sz w:val="28"/>
          <w:szCs w:val="28"/>
        </w:rPr>
      </w:pPr>
      <w:r w:rsidRPr="00925D13">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925D13">
        <w:rPr>
          <w:sz w:val="28"/>
          <w:szCs w:val="28"/>
        </w:rPr>
        <w:t>представлена в приложении № 1 к муниципальной программе Ужурского района.</w:t>
      </w:r>
    </w:p>
    <w:p w:rsidR="00C1261A" w:rsidRPr="00925D13" w:rsidRDefault="00C1261A" w:rsidP="00C1261A">
      <w:pPr>
        <w:autoSpaceDE w:val="0"/>
        <w:autoSpaceDN w:val="0"/>
        <w:adjustRightInd w:val="0"/>
        <w:ind w:left="709"/>
        <w:jc w:val="center"/>
        <w:rPr>
          <w:b/>
          <w:bCs/>
          <w:sz w:val="28"/>
          <w:szCs w:val="28"/>
        </w:rPr>
      </w:pPr>
    </w:p>
    <w:p w:rsidR="00C1261A" w:rsidRPr="00925D13" w:rsidRDefault="00C1261A" w:rsidP="00C1261A">
      <w:pPr>
        <w:pStyle w:val="a6"/>
        <w:autoSpaceDE w:val="0"/>
        <w:autoSpaceDN w:val="0"/>
        <w:adjustRightInd w:val="0"/>
        <w:ind w:left="0" w:firstLine="709"/>
        <w:jc w:val="center"/>
        <w:rPr>
          <w:bCs/>
          <w:sz w:val="28"/>
          <w:szCs w:val="28"/>
        </w:rPr>
      </w:pPr>
      <w:r w:rsidRPr="00925D13">
        <w:rPr>
          <w:bCs/>
          <w:sz w:val="28"/>
          <w:szCs w:val="28"/>
        </w:rPr>
        <w:t xml:space="preserve">7. </w:t>
      </w:r>
      <w:r w:rsidRPr="00925D13">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C1261A" w:rsidRPr="00925D13" w:rsidRDefault="00C1261A" w:rsidP="00C1261A">
      <w:pPr>
        <w:pStyle w:val="a6"/>
        <w:autoSpaceDE w:val="0"/>
        <w:autoSpaceDN w:val="0"/>
        <w:adjustRightInd w:val="0"/>
        <w:ind w:left="0" w:firstLine="709"/>
        <w:jc w:val="center"/>
        <w:rPr>
          <w:bCs/>
          <w:sz w:val="28"/>
          <w:szCs w:val="28"/>
        </w:rPr>
      </w:pPr>
    </w:p>
    <w:p w:rsidR="00C1261A" w:rsidRPr="00925D13" w:rsidRDefault="00C1261A" w:rsidP="00C1261A">
      <w:pPr>
        <w:pStyle w:val="a6"/>
        <w:autoSpaceDE w:val="0"/>
        <w:autoSpaceDN w:val="0"/>
        <w:adjustRightInd w:val="0"/>
        <w:ind w:left="0" w:firstLine="709"/>
        <w:jc w:val="both"/>
        <w:rPr>
          <w:bCs/>
          <w:sz w:val="28"/>
          <w:szCs w:val="28"/>
        </w:rPr>
      </w:pPr>
      <w:r w:rsidRPr="00925D13">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925D13">
        <w:rPr>
          <w:bCs/>
          <w:sz w:val="28"/>
          <w:szCs w:val="28"/>
        </w:rPr>
        <w:t xml:space="preserve">ной программе Ужурского района </w:t>
      </w:r>
      <w:r w:rsidRPr="00925D13">
        <w:rPr>
          <w:bCs/>
          <w:sz w:val="28"/>
          <w:szCs w:val="28"/>
        </w:rPr>
        <w:t>не предусмотрены.</w:t>
      </w:r>
    </w:p>
    <w:p w:rsidR="00C1261A" w:rsidRPr="00925D13" w:rsidRDefault="00C1261A" w:rsidP="00C1261A">
      <w:pPr>
        <w:ind w:firstLine="709"/>
        <w:jc w:val="center"/>
        <w:rPr>
          <w:b/>
          <w:sz w:val="28"/>
          <w:szCs w:val="28"/>
        </w:rPr>
      </w:pPr>
    </w:p>
    <w:p w:rsidR="00C1261A" w:rsidRPr="00925D13" w:rsidRDefault="00C1261A" w:rsidP="00C1261A">
      <w:pPr>
        <w:ind w:firstLine="709"/>
        <w:jc w:val="center"/>
        <w:rPr>
          <w:b/>
          <w:sz w:val="28"/>
          <w:szCs w:val="28"/>
        </w:rPr>
      </w:pPr>
      <w:r w:rsidRPr="00925D13">
        <w:rPr>
          <w:b/>
          <w:sz w:val="28"/>
          <w:szCs w:val="28"/>
        </w:rPr>
        <w:t>8. Информация о ресурсном обеспечении программы</w:t>
      </w:r>
    </w:p>
    <w:p w:rsidR="00C1261A" w:rsidRPr="00925D13" w:rsidRDefault="00C1261A" w:rsidP="00C1261A">
      <w:pPr>
        <w:ind w:firstLine="709"/>
        <w:jc w:val="both"/>
        <w:rPr>
          <w:sz w:val="28"/>
          <w:szCs w:val="28"/>
        </w:rPr>
      </w:pPr>
    </w:p>
    <w:p w:rsidR="00C1261A" w:rsidRPr="00925D13" w:rsidRDefault="00C1261A" w:rsidP="00C1261A">
      <w:pPr>
        <w:ind w:firstLine="709"/>
        <w:jc w:val="both"/>
        <w:rPr>
          <w:sz w:val="28"/>
          <w:szCs w:val="28"/>
        </w:rPr>
      </w:pPr>
      <w:r w:rsidRPr="00925D13">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925D13">
        <w:rPr>
          <w:sz w:val="28"/>
          <w:szCs w:val="28"/>
        </w:rPr>
        <w:t>м бюджетной системы представлено</w:t>
      </w:r>
      <w:r w:rsidRPr="00925D13">
        <w:rPr>
          <w:sz w:val="28"/>
          <w:szCs w:val="28"/>
        </w:rPr>
        <w:t xml:space="preserve"> в приложении № 2, № 3 к муниципальной программе Ужурского района.</w:t>
      </w:r>
    </w:p>
    <w:p w:rsidR="00C1261A" w:rsidRPr="00925D13" w:rsidRDefault="00C1261A" w:rsidP="00C1261A">
      <w:pPr>
        <w:ind w:firstLine="709"/>
        <w:jc w:val="both"/>
        <w:rPr>
          <w:b/>
          <w:sz w:val="28"/>
          <w:szCs w:val="28"/>
        </w:rPr>
      </w:pPr>
    </w:p>
    <w:p w:rsidR="00C1261A" w:rsidRPr="00925D13" w:rsidRDefault="00C1261A" w:rsidP="00C1261A">
      <w:pPr>
        <w:tabs>
          <w:tab w:val="left" w:pos="1260"/>
        </w:tabs>
        <w:ind w:firstLine="709"/>
        <w:jc w:val="center"/>
        <w:rPr>
          <w:b/>
          <w:sz w:val="28"/>
          <w:szCs w:val="28"/>
        </w:rPr>
      </w:pPr>
      <w:r w:rsidRPr="00925D13">
        <w:rPr>
          <w:b/>
          <w:sz w:val="28"/>
          <w:szCs w:val="28"/>
        </w:rPr>
        <w:t>9. Информация о мероприятиях, направленных на реализацию научной, научно- технической и инновационной деятельности</w:t>
      </w:r>
    </w:p>
    <w:p w:rsidR="00C1261A" w:rsidRPr="00925D13" w:rsidRDefault="00C1261A" w:rsidP="00C1261A">
      <w:pPr>
        <w:pStyle w:val="a6"/>
        <w:tabs>
          <w:tab w:val="left" w:pos="1260"/>
        </w:tabs>
        <w:ind w:left="1211"/>
        <w:rPr>
          <w:sz w:val="28"/>
          <w:szCs w:val="28"/>
        </w:rPr>
      </w:pPr>
    </w:p>
    <w:p w:rsidR="00C1261A" w:rsidRPr="00925D13" w:rsidRDefault="00C1261A" w:rsidP="00C1261A">
      <w:pPr>
        <w:tabs>
          <w:tab w:val="left" w:pos="1260"/>
        </w:tabs>
        <w:ind w:firstLine="709"/>
        <w:jc w:val="both"/>
        <w:rPr>
          <w:sz w:val="28"/>
          <w:szCs w:val="28"/>
        </w:rPr>
      </w:pPr>
      <w:r w:rsidRPr="00925D13">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rsidR="00C1261A" w:rsidRPr="00925D13" w:rsidRDefault="00C1261A" w:rsidP="00C1261A">
      <w:pPr>
        <w:tabs>
          <w:tab w:val="left" w:pos="1260"/>
        </w:tabs>
        <w:ind w:firstLine="709"/>
        <w:jc w:val="both"/>
        <w:rPr>
          <w:b/>
          <w:sz w:val="28"/>
          <w:szCs w:val="28"/>
        </w:rPr>
      </w:pPr>
    </w:p>
    <w:p w:rsidR="00C1261A" w:rsidRPr="00925D13" w:rsidRDefault="00C1261A" w:rsidP="00C1261A">
      <w:pPr>
        <w:tabs>
          <w:tab w:val="left" w:pos="1260"/>
        </w:tabs>
        <w:ind w:firstLine="709"/>
        <w:jc w:val="center"/>
        <w:rPr>
          <w:b/>
          <w:spacing w:val="-4"/>
          <w:sz w:val="28"/>
          <w:szCs w:val="28"/>
        </w:rPr>
      </w:pPr>
      <w:r w:rsidRPr="00925D13">
        <w:rPr>
          <w:b/>
          <w:sz w:val="28"/>
          <w:szCs w:val="28"/>
        </w:rPr>
        <w:t xml:space="preserve">10. </w:t>
      </w:r>
      <w:r w:rsidRPr="00925D13">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целей и задач программы</w:t>
      </w:r>
    </w:p>
    <w:p w:rsidR="00C1261A" w:rsidRPr="00925D13" w:rsidRDefault="00C1261A" w:rsidP="00C1261A">
      <w:pPr>
        <w:tabs>
          <w:tab w:val="left" w:pos="1260"/>
        </w:tabs>
        <w:ind w:firstLine="709"/>
        <w:jc w:val="center"/>
        <w:rPr>
          <w:spacing w:val="-4"/>
          <w:sz w:val="28"/>
          <w:szCs w:val="28"/>
        </w:rPr>
      </w:pPr>
    </w:p>
    <w:p w:rsidR="00C1261A" w:rsidRPr="00925D13" w:rsidRDefault="00C1261A" w:rsidP="00C1261A">
      <w:pPr>
        <w:tabs>
          <w:tab w:val="left" w:pos="1260"/>
        </w:tabs>
        <w:ind w:firstLine="709"/>
        <w:jc w:val="both"/>
        <w:rPr>
          <w:spacing w:val="-4"/>
          <w:sz w:val="28"/>
          <w:szCs w:val="28"/>
        </w:rPr>
      </w:pPr>
      <w:r w:rsidRPr="00925D13">
        <w:rPr>
          <w:spacing w:val="-4"/>
          <w:sz w:val="28"/>
          <w:szCs w:val="28"/>
        </w:rPr>
        <w:t>Мероприятия, реализуемые в рамках государственно-частного партнерства, отсутствуют.</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 xml:space="preserve">11. </w:t>
      </w:r>
      <w:r w:rsidRPr="00925D13">
        <w:rPr>
          <w:rFonts w:cs="Calibri"/>
          <w:b/>
          <w:spacing w:val="-4"/>
          <w:sz w:val="28"/>
          <w:szCs w:val="28"/>
        </w:rPr>
        <w:t xml:space="preserve">Наличие в программе мероприятий, реализуемых за счет средств </w:t>
      </w:r>
      <w:r w:rsidRPr="00925D13">
        <w:rPr>
          <w:b/>
          <w:spacing w:val="-4"/>
          <w:sz w:val="28"/>
          <w:szCs w:val="28"/>
        </w:rPr>
        <w:t>внебюджетных фондов</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both"/>
        <w:rPr>
          <w:sz w:val="28"/>
          <w:szCs w:val="28"/>
        </w:rPr>
      </w:pPr>
      <w:r w:rsidRPr="00925D13">
        <w:rPr>
          <w:rFonts w:cs="Calibri"/>
          <w:spacing w:val="-4"/>
          <w:sz w:val="28"/>
          <w:szCs w:val="28"/>
        </w:rPr>
        <w:t xml:space="preserve">Мероприятия, реализуемые за счет средств </w:t>
      </w:r>
      <w:r w:rsidRPr="00925D13">
        <w:rPr>
          <w:spacing w:val="-4"/>
          <w:sz w:val="28"/>
          <w:szCs w:val="28"/>
        </w:rPr>
        <w:t>внебюджетных фондов, отсутствуют.</w:t>
      </w:r>
    </w:p>
    <w:p w:rsidR="00C1261A" w:rsidRPr="00925D13" w:rsidRDefault="00C1261A" w:rsidP="00C1261A">
      <w:pPr>
        <w:tabs>
          <w:tab w:val="left" w:pos="1260"/>
        </w:tabs>
        <w:ind w:firstLine="709"/>
        <w:jc w:val="both"/>
        <w:rPr>
          <w:sz w:val="28"/>
          <w:szCs w:val="28"/>
        </w:rPr>
      </w:pP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C1261A" w:rsidRPr="00925D13" w:rsidRDefault="00C1261A" w:rsidP="00C1261A">
      <w:pPr>
        <w:tabs>
          <w:tab w:val="left" w:pos="1260"/>
        </w:tabs>
        <w:ind w:firstLine="709"/>
        <w:jc w:val="center"/>
        <w:rPr>
          <w:spacing w:val="-4"/>
          <w:sz w:val="28"/>
          <w:szCs w:val="28"/>
        </w:rPr>
      </w:pPr>
    </w:p>
    <w:p w:rsidR="00C1261A" w:rsidRPr="00925D13" w:rsidRDefault="00C1261A" w:rsidP="00C1261A">
      <w:pPr>
        <w:tabs>
          <w:tab w:val="left" w:pos="1260"/>
        </w:tabs>
        <w:ind w:firstLine="709"/>
        <w:jc w:val="both"/>
        <w:rPr>
          <w:spacing w:val="-4"/>
          <w:sz w:val="28"/>
          <w:szCs w:val="28"/>
        </w:rPr>
      </w:pPr>
      <w:r w:rsidRPr="00925D13">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925D13">
        <w:rPr>
          <w:spacing w:val="-4"/>
          <w:sz w:val="28"/>
          <w:szCs w:val="28"/>
        </w:rPr>
        <w:t>та, не предусмотрено</w:t>
      </w:r>
      <w:r w:rsidRPr="00925D13">
        <w:rPr>
          <w:spacing w:val="-4"/>
          <w:sz w:val="28"/>
          <w:szCs w:val="28"/>
        </w:rPr>
        <w:t xml:space="preserve">. </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center"/>
        <w:rPr>
          <w:rFonts w:cs="Calibri"/>
          <w:b/>
          <w:spacing w:val="-4"/>
          <w:sz w:val="28"/>
          <w:szCs w:val="28"/>
        </w:rPr>
      </w:pPr>
      <w:r w:rsidRPr="00925D13">
        <w:rPr>
          <w:rFonts w:cs="Calibri"/>
          <w:b/>
          <w:spacing w:val="-4"/>
          <w:sz w:val="28"/>
          <w:szCs w:val="28"/>
        </w:rPr>
        <w:t>13. Наличие в программе мероприятий, направленных на развитие сельских территорий</w:t>
      </w:r>
    </w:p>
    <w:p w:rsidR="00C1261A" w:rsidRPr="00925D13" w:rsidRDefault="00C1261A" w:rsidP="00C1261A">
      <w:pPr>
        <w:tabs>
          <w:tab w:val="left" w:pos="1260"/>
        </w:tabs>
        <w:ind w:firstLine="709"/>
        <w:jc w:val="both"/>
        <w:rPr>
          <w:rFonts w:cs="Calibri"/>
          <w:spacing w:val="-4"/>
          <w:sz w:val="28"/>
          <w:szCs w:val="28"/>
        </w:rPr>
      </w:pPr>
    </w:p>
    <w:p w:rsidR="00C1261A" w:rsidRDefault="00C1261A" w:rsidP="00C1261A">
      <w:pPr>
        <w:tabs>
          <w:tab w:val="left" w:pos="1260"/>
        </w:tabs>
        <w:ind w:firstLine="709"/>
        <w:jc w:val="both"/>
        <w:rPr>
          <w:rFonts w:cs="Calibri"/>
          <w:spacing w:val="-4"/>
          <w:sz w:val="28"/>
          <w:szCs w:val="28"/>
        </w:rPr>
      </w:pPr>
      <w:r w:rsidRPr="00925D13">
        <w:rPr>
          <w:rFonts w:cs="Calibri"/>
          <w:spacing w:val="-4"/>
          <w:sz w:val="28"/>
          <w:szCs w:val="28"/>
        </w:rPr>
        <w:t>Мероприятия, направленные на развитие сельских территорий, не предусмотрены.</w:t>
      </w:r>
    </w:p>
    <w:p w:rsidR="001D25EC" w:rsidRPr="00925D13" w:rsidRDefault="001D25EC" w:rsidP="00C1261A">
      <w:pPr>
        <w:tabs>
          <w:tab w:val="left" w:pos="1260"/>
        </w:tabs>
        <w:ind w:firstLine="709"/>
        <w:jc w:val="both"/>
        <w:rPr>
          <w:rFonts w:cs="Calibri"/>
          <w:spacing w:val="-4"/>
          <w:sz w:val="28"/>
          <w:szCs w:val="28"/>
        </w:rPr>
      </w:pPr>
    </w:p>
    <w:p w:rsidR="00C1261A" w:rsidRPr="00925D13" w:rsidRDefault="00C1261A" w:rsidP="00C1261A">
      <w:pPr>
        <w:widowControl w:val="0"/>
        <w:tabs>
          <w:tab w:val="left" w:pos="2977"/>
        </w:tabs>
        <w:autoSpaceDE w:val="0"/>
        <w:autoSpaceDN w:val="0"/>
        <w:ind w:firstLine="709"/>
        <w:jc w:val="center"/>
        <w:rPr>
          <w:b/>
          <w:spacing w:val="-4"/>
          <w:sz w:val="28"/>
          <w:szCs w:val="28"/>
        </w:rPr>
      </w:pPr>
      <w:r w:rsidRPr="00925D13">
        <w:rPr>
          <w:rFonts w:cs="Calibri"/>
          <w:b/>
          <w:spacing w:val="-4"/>
          <w:sz w:val="28"/>
          <w:szCs w:val="28"/>
        </w:rPr>
        <w:t xml:space="preserve">14. </w:t>
      </w:r>
      <w:proofErr w:type="gramStart"/>
      <w:r w:rsidRPr="00925D13">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925D13">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925D13" w:rsidRDefault="00C1261A" w:rsidP="00C1261A">
      <w:pPr>
        <w:widowControl w:val="0"/>
        <w:autoSpaceDE w:val="0"/>
        <w:autoSpaceDN w:val="0"/>
        <w:jc w:val="both"/>
        <w:rPr>
          <w:spacing w:val="-4"/>
          <w:sz w:val="28"/>
          <w:szCs w:val="28"/>
        </w:rPr>
      </w:pPr>
    </w:p>
    <w:p w:rsidR="00C1261A" w:rsidRPr="00925D13" w:rsidRDefault="00C1261A" w:rsidP="00C1261A">
      <w:pPr>
        <w:widowControl w:val="0"/>
        <w:autoSpaceDE w:val="0"/>
        <w:autoSpaceDN w:val="0"/>
        <w:ind w:firstLine="709"/>
        <w:jc w:val="both"/>
        <w:rPr>
          <w:i/>
          <w:spacing w:val="-4"/>
          <w:sz w:val="28"/>
          <w:szCs w:val="28"/>
        </w:rPr>
        <w:sectPr w:rsidR="00C1261A" w:rsidRPr="00925D13" w:rsidSect="00C1261A">
          <w:footnotePr>
            <w:numRestart w:val="eachSect"/>
          </w:footnotePr>
          <w:pgSz w:w="11905" w:h="16838"/>
          <w:pgMar w:top="1134" w:right="851" w:bottom="1134" w:left="1418" w:header="0" w:footer="0" w:gutter="0"/>
          <w:pgNumType w:start="1"/>
          <w:cols w:space="720"/>
          <w:noEndnote/>
          <w:titlePg/>
          <w:docGrid w:linePitch="299"/>
        </w:sectPr>
      </w:pPr>
      <w:proofErr w:type="gramStart"/>
      <w:r w:rsidRPr="00925D13">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w:t>
      </w:r>
      <w:proofErr w:type="gramEnd"/>
      <w:r w:rsidRPr="00925D13">
        <w:rPr>
          <w:spacing w:val="-4"/>
          <w:sz w:val="28"/>
          <w:szCs w:val="28"/>
        </w:rPr>
        <w:t xml:space="preserve">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925D13" w:rsidRDefault="00C1261A" w:rsidP="00527934">
      <w:pPr>
        <w:widowControl w:val="0"/>
        <w:autoSpaceDE w:val="0"/>
        <w:autoSpaceDN w:val="0"/>
        <w:ind w:left="9498"/>
        <w:rPr>
          <w:sz w:val="28"/>
          <w:szCs w:val="28"/>
        </w:rPr>
      </w:pPr>
    </w:p>
    <w:p w:rsidR="00C1261A" w:rsidRPr="00925D13" w:rsidRDefault="00C1261A" w:rsidP="00527934">
      <w:pPr>
        <w:widowControl w:val="0"/>
        <w:autoSpaceDE w:val="0"/>
        <w:autoSpaceDN w:val="0"/>
        <w:ind w:left="9498"/>
        <w:rPr>
          <w:sz w:val="28"/>
          <w:szCs w:val="28"/>
        </w:rPr>
      </w:pPr>
    </w:p>
    <w:p w:rsidR="00527934" w:rsidRPr="00925D13" w:rsidRDefault="00527934" w:rsidP="00527934">
      <w:pPr>
        <w:widowControl w:val="0"/>
        <w:autoSpaceDE w:val="0"/>
        <w:autoSpaceDN w:val="0"/>
        <w:ind w:left="9498"/>
        <w:rPr>
          <w:sz w:val="28"/>
          <w:szCs w:val="28"/>
        </w:rPr>
      </w:pPr>
      <w:r w:rsidRPr="00925D13">
        <w:rPr>
          <w:sz w:val="28"/>
          <w:szCs w:val="28"/>
        </w:rPr>
        <w:t xml:space="preserve">Приложение </w:t>
      </w:r>
    </w:p>
    <w:p w:rsidR="00527934" w:rsidRPr="00925D13" w:rsidRDefault="00527934" w:rsidP="00527934">
      <w:pPr>
        <w:widowControl w:val="0"/>
        <w:autoSpaceDE w:val="0"/>
        <w:autoSpaceDN w:val="0"/>
        <w:ind w:left="9498"/>
        <w:rPr>
          <w:sz w:val="28"/>
          <w:szCs w:val="28"/>
        </w:rPr>
      </w:pPr>
      <w:r w:rsidRPr="00925D13">
        <w:rPr>
          <w:sz w:val="28"/>
          <w:szCs w:val="28"/>
        </w:rPr>
        <w:t xml:space="preserve">к паспорту </w:t>
      </w:r>
      <w:proofErr w:type="gramStart"/>
      <w:r w:rsidRPr="00925D13">
        <w:rPr>
          <w:sz w:val="28"/>
          <w:szCs w:val="28"/>
        </w:rPr>
        <w:t>муниципальной</w:t>
      </w:r>
      <w:proofErr w:type="gramEnd"/>
    </w:p>
    <w:p w:rsidR="00527934" w:rsidRPr="00925D13" w:rsidRDefault="00527934" w:rsidP="00527934">
      <w:pPr>
        <w:widowControl w:val="0"/>
        <w:autoSpaceDE w:val="0"/>
        <w:autoSpaceDN w:val="0"/>
        <w:ind w:left="9498"/>
        <w:rPr>
          <w:sz w:val="28"/>
          <w:szCs w:val="28"/>
        </w:rPr>
      </w:pPr>
      <w:r w:rsidRPr="00925D13">
        <w:rPr>
          <w:sz w:val="28"/>
          <w:szCs w:val="28"/>
        </w:rPr>
        <w:t>программы Ужурского района</w:t>
      </w:r>
    </w:p>
    <w:p w:rsidR="00527934" w:rsidRPr="00925D13" w:rsidRDefault="00527934" w:rsidP="00527934">
      <w:pPr>
        <w:widowControl w:val="0"/>
        <w:autoSpaceDE w:val="0"/>
        <w:autoSpaceDN w:val="0"/>
        <w:jc w:val="both"/>
        <w:rPr>
          <w:sz w:val="28"/>
        </w:rPr>
      </w:pPr>
    </w:p>
    <w:p w:rsidR="00527934" w:rsidRPr="00925D13" w:rsidRDefault="00527934" w:rsidP="00527934">
      <w:pPr>
        <w:jc w:val="center"/>
        <w:rPr>
          <w:rFonts w:eastAsia="Calibri"/>
          <w:b/>
          <w:sz w:val="28"/>
          <w:szCs w:val="28"/>
          <w:lang w:eastAsia="en-US"/>
        </w:rPr>
      </w:pPr>
      <w:r w:rsidRPr="00925D13">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925D13">
        <w:rPr>
          <w:rFonts w:eastAsia="Calibri"/>
          <w:b/>
          <w:sz w:val="28"/>
          <w:szCs w:val="28"/>
          <w:lang w:eastAsia="en-US"/>
        </w:rPr>
        <w:br/>
        <w:t>к достижению значений в результате реализации муниципальной программы Ужурского района</w:t>
      </w:r>
    </w:p>
    <w:p w:rsidR="00527934" w:rsidRPr="00925D13" w:rsidRDefault="00527934" w:rsidP="00527934">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520"/>
        <w:gridCol w:w="1296"/>
        <w:gridCol w:w="1118"/>
        <w:gridCol w:w="1405"/>
        <w:gridCol w:w="1221"/>
        <w:gridCol w:w="1728"/>
        <w:gridCol w:w="1589"/>
        <w:gridCol w:w="1505"/>
      </w:tblGrid>
      <w:tr w:rsidR="00B97DF9" w:rsidRPr="00925D13" w:rsidTr="00112976">
        <w:tc>
          <w:tcPr>
            <w:tcW w:w="240" w:type="pct"/>
            <w:vMerge w:val="restart"/>
            <w:shd w:val="clear" w:color="auto" w:fill="auto"/>
          </w:tcPr>
          <w:p w:rsidR="00B97DF9" w:rsidRPr="00925D13" w:rsidRDefault="00B97DF9" w:rsidP="00527934">
            <w:pPr>
              <w:ind w:left="-79" w:right="-79"/>
              <w:jc w:val="center"/>
              <w:rPr>
                <w:spacing w:val="-4"/>
                <w:sz w:val="24"/>
                <w:szCs w:val="24"/>
              </w:rPr>
            </w:pPr>
            <w:r w:rsidRPr="00925D13">
              <w:rPr>
                <w:spacing w:val="-4"/>
                <w:sz w:val="24"/>
                <w:szCs w:val="24"/>
              </w:rPr>
              <w:t xml:space="preserve">№ </w:t>
            </w:r>
            <w:proofErr w:type="gramStart"/>
            <w:r w:rsidRPr="00925D13">
              <w:rPr>
                <w:spacing w:val="-4"/>
                <w:sz w:val="24"/>
                <w:szCs w:val="24"/>
              </w:rPr>
              <w:t>п</w:t>
            </w:r>
            <w:proofErr w:type="gramEnd"/>
            <w:r w:rsidRPr="00925D13">
              <w:rPr>
                <w:spacing w:val="-4"/>
                <w:sz w:val="24"/>
                <w:szCs w:val="24"/>
              </w:rPr>
              <w:t>/п</w:t>
            </w:r>
          </w:p>
        </w:tc>
        <w:tc>
          <w:tcPr>
            <w:tcW w:w="1496" w:type="pct"/>
            <w:vMerge w:val="restart"/>
            <w:shd w:val="clear" w:color="auto" w:fill="auto"/>
          </w:tcPr>
          <w:p w:rsidR="00B97DF9" w:rsidRPr="00925D13" w:rsidRDefault="00B97DF9" w:rsidP="00527934">
            <w:pPr>
              <w:ind w:left="-79" w:right="-79"/>
              <w:jc w:val="center"/>
              <w:rPr>
                <w:spacing w:val="-4"/>
                <w:sz w:val="24"/>
                <w:szCs w:val="24"/>
              </w:rPr>
            </w:pPr>
            <w:r w:rsidRPr="00925D13">
              <w:rPr>
                <w:rFonts w:eastAsia="Calibri"/>
                <w:spacing w:val="-4"/>
                <w:sz w:val="24"/>
                <w:szCs w:val="24"/>
                <w:lang w:eastAsia="en-US"/>
              </w:rPr>
              <w:t>Цели, целевые показатели муниципальной программы Ужурского района</w:t>
            </w:r>
          </w:p>
        </w:tc>
        <w:tc>
          <w:tcPr>
            <w:tcW w:w="429" w:type="pct"/>
            <w:vMerge w:val="restart"/>
            <w:shd w:val="clear" w:color="auto" w:fill="auto"/>
          </w:tcPr>
          <w:p w:rsidR="00B97DF9" w:rsidRPr="00925D13" w:rsidRDefault="00B97DF9" w:rsidP="006F2113">
            <w:pPr>
              <w:ind w:left="-79" w:right="-79"/>
              <w:jc w:val="both"/>
              <w:rPr>
                <w:rFonts w:eastAsia="Calibri"/>
                <w:spacing w:val="-4"/>
                <w:sz w:val="24"/>
                <w:szCs w:val="24"/>
                <w:lang w:eastAsia="en-US"/>
              </w:rPr>
            </w:pPr>
            <w:r w:rsidRPr="00925D13">
              <w:rPr>
                <w:rFonts w:eastAsia="Calibri"/>
                <w:spacing w:val="-4"/>
                <w:sz w:val="24"/>
                <w:szCs w:val="24"/>
                <w:lang w:eastAsia="en-US"/>
              </w:rPr>
              <w:t>Единица измерения</w:t>
            </w:r>
          </w:p>
          <w:p w:rsidR="00B97DF9" w:rsidRPr="00925D13" w:rsidRDefault="00B97DF9" w:rsidP="004C487E">
            <w:pPr>
              <w:ind w:right="-250"/>
              <w:rPr>
                <w:rFonts w:eastAsia="Calibri"/>
                <w:sz w:val="24"/>
                <w:szCs w:val="24"/>
                <w:lang w:eastAsia="en-US"/>
              </w:rPr>
            </w:pPr>
          </w:p>
        </w:tc>
        <w:tc>
          <w:tcPr>
            <w:tcW w:w="2835" w:type="pct"/>
            <w:gridSpan w:val="6"/>
            <w:shd w:val="clear" w:color="auto" w:fill="auto"/>
          </w:tcPr>
          <w:p w:rsidR="00B97DF9" w:rsidRPr="00925D13" w:rsidRDefault="00B97DF9" w:rsidP="00527934">
            <w:pPr>
              <w:spacing w:after="200" w:line="276" w:lineRule="auto"/>
              <w:jc w:val="center"/>
              <w:rPr>
                <w:sz w:val="24"/>
                <w:szCs w:val="24"/>
              </w:rPr>
            </w:pPr>
            <w:r w:rsidRPr="00925D13">
              <w:rPr>
                <w:rFonts w:eastAsia="Calibri"/>
                <w:spacing w:val="-4"/>
                <w:sz w:val="24"/>
                <w:szCs w:val="24"/>
                <w:lang w:eastAsia="en-US"/>
              </w:rPr>
              <w:t>Годы реализации муниципальной программы Ужурского района</w:t>
            </w:r>
          </w:p>
        </w:tc>
      </w:tr>
      <w:tr w:rsidR="00B97DF9" w:rsidRPr="00925D13" w:rsidTr="00112976">
        <w:tc>
          <w:tcPr>
            <w:tcW w:w="240" w:type="pct"/>
            <w:vMerge/>
            <w:shd w:val="clear" w:color="auto" w:fill="auto"/>
          </w:tcPr>
          <w:p w:rsidR="00B97DF9" w:rsidRPr="00925D13" w:rsidRDefault="00B97DF9" w:rsidP="00527934">
            <w:pPr>
              <w:ind w:left="-79" w:right="-79"/>
              <w:jc w:val="center"/>
              <w:rPr>
                <w:spacing w:val="-4"/>
                <w:sz w:val="24"/>
                <w:szCs w:val="24"/>
              </w:rPr>
            </w:pPr>
          </w:p>
        </w:tc>
        <w:tc>
          <w:tcPr>
            <w:tcW w:w="1496" w:type="pct"/>
            <w:vMerge/>
            <w:shd w:val="clear" w:color="auto" w:fill="auto"/>
          </w:tcPr>
          <w:p w:rsidR="00B97DF9" w:rsidRPr="00925D13" w:rsidRDefault="00B97DF9" w:rsidP="00527934">
            <w:pPr>
              <w:ind w:left="-79" w:right="-79"/>
              <w:jc w:val="center"/>
              <w:rPr>
                <w:spacing w:val="-4"/>
                <w:sz w:val="24"/>
                <w:szCs w:val="24"/>
              </w:rPr>
            </w:pPr>
          </w:p>
        </w:tc>
        <w:tc>
          <w:tcPr>
            <w:tcW w:w="429"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370" w:type="pct"/>
            <w:vMerge w:val="restar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Текущий финансовый год</w:t>
            </w:r>
          </w:p>
        </w:tc>
        <w:tc>
          <w:tcPr>
            <w:tcW w:w="465" w:type="pct"/>
            <w:vMerge w:val="restart"/>
            <w:shd w:val="clear" w:color="auto" w:fill="auto"/>
          </w:tcPr>
          <w:p w:rsidR="00B97DF9" w:rsidRPr="00925D13" w:rsidRDefault="00B97DF9" w:rsidP="00527934">
            <w:pPr>
              <w:ind w:left="-79" w:right="-79"/>
              <w:jc w:val="center"/>
              <w:rPr>
                <w:spacing w:val="-4"/>
                <w:sz w:val="24"/>
                <w:szCs w:val="24"/>
              </w:rPr>
            </w:pPr>
            <w:r w:rsidRPr="00925D13">
              <w:rPr>
                <w:spacing w:val="-4"/>
                <w:sz w:val="24"/>
                <w:szCs w:val="24"/>
              </w:rPr>
              <w:t>Очередной финансовый год</w:t>
            </w:r>
          </w:p>
        </w:tc>
        <w:tc>
          <w:tcPr>
            <w:tcW w:w="404" w:type="pct"/>
            <w:vMerge w:val="restart"/>
            <w:shd w:val="clear" w:color="auto" w:fill="auto"/>
          </w:tcPr>
          <w:p w:rsidR="00B97DF9" w:rsidRPr="00925D13" w:rsidRDefault="00B97DF9" w:rsidP="00527934">
            <w:pPr>
              <w:ind w:left="-79" w:right="-79"/>
              <w:jc w:val="center"/>
              <w:rPr>
                <w:spacing w:val="-4"/>
                <w:sz w:val="24"/>
                <w:szCs w:val="24"/>
              </w:rPr>
            </w:pPr>
            <w:r w:rsidRPr="00925D13">
              <w:rPr>
                <w:rFonts w:eastAsia="Calibri"/>
                <w:spacing w:val="-4"/>
                <w:sz w:val="22"/>
                <w:szCs w:val="22"/>
                <w:lang w:eastAsia="en-US"/>
              </w:rPr>
              <w:t>1-й год планового периода</w:t>
            </w:r>
          </w:p>
        </w:tc>
        <w:tc>
          <w:tcPr>
            <w:tcW w:w="572" w:type="pct"/>
            <w:vMerge w:val="restart"/>
            <w:shd w:val="clear" w:color="auto" w:fill="auto"/>
          </w:tcPr>
          <w:p w:rsidR="00B97DF9" w:rsidRPr="001D25EC" w:rsidRDefault="00B97DF9" w:rsidP="00527934">
            <w:pPr>
              <w:ind w:left="-79" w:right="-79"/>
              <w:jc w:val="center"/>
              <w:rPr>
                <w:spacing w:val="-4"/>
                <w:sz w:val="24"/>
                <w:szCs w:val="24"/>
              </w:rPr>
            </w:pPr>
            <w:r w:rsidRPr="001D25EC">
              <w:rPr>
                <w:rFonts w:eastAsia="Calibri"/>
                <w:spacing w:val="-4"/>
                <w:sz w:val="22"/>
                <w:szCs w:val="22"/>
                <w:lang w:eastAsia="en-US"/>
              </w:rPr>
              <w:t>2-й год планового периода</w:t>
            </w:r>
          </w:p>
        </w:tc>
        <w:tc>
          <w:tcPr>
            <w:tcW w:w="1024" w:type="pct"/>
            <w:gridSpan w:val="2"/>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63127C" w:rsidRPr="00925D13" w:rsidTr="00112976">
        <w:tc>
          <w:tcPr>
            <w:tcW w:w="240"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1496"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29"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370"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65"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04"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572" w:type="pct"/>
            <w:vMerge/>
            <w:shd w:val="clear" w:color="auto" w:fill="auto"/>
          </w:tcPr>
          <w:p w:rsidR="00B97DF9" w:rsidRPr="001D25EC" w:rsidRDefault="00B97DF9" w:rsidP="00527934">
            <w:pPr>
              <w:ind w:left="-79" w:right="-79"/>
              <w:jc w:val="center"/>
              <w:rPr>
                <w:rFonts w:eastAsia="Calibri"/>
                <w:spacing w:val="-4"/>
                <w:sz w:val="24"/>
                <w:szCs w:val="24"/>
                <w:lang w:eastAsia="en-US"/>
              </w:rPr>
            </w:pPr>
          </w:p>
        </w:tc>
        <w:tc>
          <w:tcPr>
            <w:tcW w:w="526" w:type="pct"/>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2025</w:t>
            </w:r>
          </w:p>
        </w:tc>
        <w:tc>
          <w:tcPr>
            <w:tcW w:w="498" w:type="pct"/>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2030</w:t>
            </w:r>
          </w:p>
        </w:tc>
      </w:tr>
      <w:tr w:rsidR="0063127C" w:rsidRPr="00925D13" w:rsidTr="00112976">
        <w:tc>
          <w:tcPr>
            <w:tcW w:w="240" w:type="pct"/>
            <w:tcBorders>
              <w:bottom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1496"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2</w:t>
            </w:r>
          </w:p>
        </w:tc>
        <w:tc>
          <w:tcPr>
            <w:tcW w:w="429"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3</w:t>
            </w:r>
          </w:p>
        </w:tc>
        <w:tc>
          <w:tcPr>
            <w:tcW w:w="37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465"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5</w:t>
            </w:r>
          </w:p>
        </w:tc>
        <w:tc>
          <w:tcPr>
            <w:tcW w:w="404"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6</w:t>
            </w:r>
          </w:p>
        </w:tc>
        <w:tc>
          <w:tcPr>
            <w:tcW w:w="572"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7</w:t>
            </w:r>
          </w:p>
        </w:tc>
        <w:tc>
          <w:tcPr>
            <w:tcW w:w="526"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8</w:t>
            </w:r>
          </w:p>
        </w:tc>
        <w:tc>
          <w:tcPr>
            <w:tcW w:w="498"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9</w:t>
            </w:r>
          </w:p>
        </w:tc>
      </w:tr>
      <w:tr w:rsidR="00B97DF9" w:rsidRPr="00925D13" w:rsidTr="00112976">
        <w:tc>
          <w:tcPr>
            <w:tcW w:w="240" w:type="pct"/>
            <w:tcBorders>
              <w:bottom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760" w:type="pct"/>
            <w:gridSpan w:val="8"/>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 xml:space="preserve">Цель муниципальной программы Ужурского </w:t>
            </w:r>
            <w:r w:rsidR="005E48D6" w:rsidRPr="00925D13">
              <w:rPr>
                <w:rFonts w:eastAsia="Calibri"/>
                <w:spacing w:val="-4"/>
                <w:sz w:val="24"/>
                <w:szCs w:val="24"/>
                <w:lang w:eastAsia="en-US"/>
              </w:rPr>
              <w:t>района: Обеспечение</w:t>
            </w:r>
            <w:r w:rsidRPr="00925D13">
              <w:rPr>
                <w:rFonts w:eastAsia="Calibri"/>
                <w:spacing w:val="-4"/>
                <w:sz w:val="24"/>
                <w:szCs w:val="24"/>
                <w:lang w:eastAsia="en-US"/>
              </w:rPr>
              <w:t xml:space="preserve"> долгосрочной сбалансированности и устойчивости бюджетной системы Ужурского </w:t>
            </w:r>
            <w:r w:rsidR="005E48D6" w:rsidRPr="00925D13">
              <w:rPr>
                <w:rFonts w:eastAsia="Calibri"/>
                <w:spacing w:val="-4"/>
                <w:sz w:val="24"/>
                <w:szCs w:val="24"/>
                <w:lang w:eastAsia="en-US"/>
              </w:rPr>
              <w:t>района, повышение</w:t>
            </w:r>
            <w:r w:rsidRPr="00925D13">
              <w:rPr>
                <w:rFonts w:eastAsia="Calibri"/>
                <w:spacing w:val="-4"/>
                <w:sz w:val="24"/>
                <w:szCs w:val="24"/>
                <w:lang w:eastAsia="en-US"/>
              </w:rPr>
              <w:t xml:space="preserve"> </w:t>
            </w:r>
            <w:r w:rsidR="005E48D6" w:rsidRPr="00925D13">
              <w:rPr>
                <w:rFonts w:eastAsia="Calibri"/>
                <w:spacing w:val="-4"/>
                <w:sz w:val="24"/>
                <w:szCs w:val="24"/>
                <w:lang w:eastAsia="en-US"/>
              </w:rPr>
              <w:t>качества прозрачности</w:t>
            </w:r>
            <w:r w:rsidRPr="00925D13">
              <w:rPr>
                <w:rFonts w:eastAsia="Calibri"/>
                <w:spacing w:val="-4"/>
                <w:sz w:val="24"/>
                <w:szCs w:val="24"/>
                <w:lang w:eastAsia="en-US"/>
              </w:rPr>
              <w:t xml:space="preserve"> управления муниципальными финансами</w:t>
            </w:r>
          </w:p>
        </w:tc>
      </w:tr>
      <w:tr w:rsidR="0063127C" w:rsidRPr="00925D13" w:rsidTr="00112976">
        <w:tc>
          <w:tcPr>
            <w:tcW w:w="240"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527934">
            <w:pPr>
              <w:ind w:left="-79" w:right="-79"/>
              <w:rPr>
                <w:rFonts w:eastAsia="Calibri"/>
                <w:spacing w:val="-4"/>
                <w:sz w:val="24"/>
                <w:szCs w:val="24"/>
                <w:lang w:eastAsia="en-US"/>
              </w:rPr>
            </w:pPr>
            <w:r w:rsidRPr="00925D13">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326369">
            <w:pPr>
              <w:ind w:left="-79" w:right="-79"/>
              <w:rPr>
                <w:rFonts w:eastAsia="Calibri"/>
                <w:spacing w:val="-4"/>
                <w:sz w:val="24"/>
                <w:szCs w:val="24"/>
                <w:lang w:eastAsia="en-US"/>
              </w:rPr>
            </w:pPr>
            <w:r w:rsidRPr="00925D13">
              <w:rPr>
                <w:rFonts w:eastAsia="Calibri"/>
                <w:spacing w:val="-4"/>
                <w:sz w:val="24"/>
                <w:szCs w:val="24"/>
                <w:lang w:eastAsia="en-US"/>
              </w:rPr>
              <w:t xml:space="preserve">тыс. </w:t>
            </w:r>
          </w:p>
          <w:p w:rsidR="00B97DF9" w:rsidRPr="00925D13" w:rsidRDefault="00B97DF9" w:rsidP="00326369">
            <w:pPr>
              <w:ind w:left="-79" w:right="-79"/>
              <w:rPr>
                <w:rFonts w:eastAsia="Calibri"/>
                <w:spacing w:val="-4"/>
                <w:sz w:val="24"/>
                <w:szCs w:val="24"/>
                <w:lang w:eastAsia="en-US"/>
              </w:rPr>
            </w:pPr>
            <w:r w:rsidRPr="00925D13">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21300"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2A3D6E" w:rsidP="004C487E">
            <w:pPr>
              <w:jc w:val="center"/>
              <w:rPr>
                <w:sz w:val="24"/>
                <w:szCs w:val="24"/>
              </w:rPr>
            </w:pPr>
            <w:r w:rsidRPr="00925D13">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2A3D6E" w:rsidP="004C487E">
            <w:pPr>
              <w:jc w:val="center"/>
              <w:rPr>
                <w:sz w:val="24"/>
                <w:szCs w:val="24"/>
              </w:rPr>
            </w:pPr>
            <w:r w:rsidRPr="00925D13">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r w:rsidR="0063127C" w:rsidRPr="00925D13">
              <w:rPr>
                <w:rFonts w:eastAsia="Calibri"/>
                <w:spacing w:val="-4"/>
                <w:sz w:val="24"/>
                <w:szCs w:val="24"/>
                <w:lang w:eastAsia="en-US"/>
              </w:rPr>
              <w:t xml:space="preserve">  </w:t>
            </w:r>
          </w:p>
          <w:p w:rsidR="00B97DF9" w:rsidRPr="00925D13" w:rsidRDefault="0063127C" w:rsidP="004C487E">
            <w:pPr>
              <w:jc w:val="center"/>
              <w:rPr>
                <w:sz w:val="24"/>
                <w:szCs w:val="24"/>
              </w:rPr>
            </w:pPr>
            <w:r w:rsidRPr="00925D13">
              <w:rPr>
                <w:rFonts w:eastAsia="Calibri"/>
                <w:spacing w:val="-4"/>
                <w:sz w:val="24"/>
                <w:szCs w:val="24"/>
                <w:lang w:eastAsia="en-US"/>
              </w:rPr>
              <w:t xml:space="preserve"> </w:t>
            </w:r>
            <w:r w:rsidR="002A3D6E" w:rsidRPr="00925D13">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4C487E">
            <w:pPr>
              <w:jc w:val="center"/>
              <w:rPr>
                <w:sz w:val="24"/>
                <w:szCs w:val="24"/>
              </w:rPr>
            </w:pPr>
            <w:r w:rsidRPr="00925D13">
              <w:rPr>
                <w:rFonts w:eastAsia="Calibri"/>
                <w:spacing w:val="-4"/>
                <w:sz w:val="24"/>
                <w:szCs w:val="24"/>
                <w:lang w:eastAsia="en-US"/>
              </w:rPr>
              <w:t xml:space="preserve">Не менее </w:t>
            </w:r>
            <w:r w:rsidR="0063127C" w:rsidRPr="00925D13">
              <w:rPr>
                <w:rFonts w:eastAsia="Calibri"/>
                <w:spacing w:val="-4"/>
                <w:sz w:val="24"/>
                <w:szCs w:val="24"/>
                <w:lang w:eastAsia="en-US"/>
              </w:rPr>
              <w:t xml:space="preserve">                     </w:t>
            </w:r>
            <w:r w:rsidR="002A3D6E" w:rsidRPr="00925D13">
              <w:rPr>
                <w:rFonts w:eastAsia="Calibri"/>
                <w:spacing w:val="-4"/>
                <w:sz w:val="24"/>
                <w:szCs w:val="24"/>
                <w:lang w:eastAsia="en-US"/>
              </w:rPr>
              <w:t>2,3</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2A3D6E" w:rsidP="004C487E">
            <w:pPr>
              <w:jc w:val="center"/>
              <w:rPr>
                <w:sz w:val="24"/>
                <w:szCs w:val="24"/>
              </w:rPr>
            </w:pPr>
            <w:r w:rsidRPr="00925D13">
              <w:rPr>
                <w:rFonts w:eastAsia="Calibri"/>
                <w:spacing w:val="-4"/>
                <w:sz w:val="24"/>
                <w:szCs w:val="24"/>
                <w:lang w:eastAsia="en-US"/>
              </w:rPr>
              <w:t>2,3</w:t>
            </w:r>
          </w:p>
        </w:tc>
      </w:tr>
      <w:tr w:rsidR="0063127C" w:rsidRPr="00925D13" w:rsidTr="00112976">
        <w:tc>
          <w:tcPr>
            <w:tcW w:w="240" w:type="pct"/>
            <w:tcBorders>
              <w:top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1.2</w:t>
            </w:r>
          </w:p>
        </w:tc>
        <w:tc>
          <w:tcPr>
            <w:tcW w:w="1496" w:type="pct"/>
            <w:tcBorders>
              <w:top w:val="single" w:sz="4" w:space="0" w:color="auto"/>
            </w:tcBorders>
            <w:shd w:val="clear" w:color="auto" w:fill="auto"/>
          </w:tcPr>
          <w:p w:rsidR="00B97DF9" w:rsidRPr="006A584B" w:rsidRDefault="00B97DF9" w:rsidP="00527934">
            <w:pPr>
              <w:autoSpaceDE w:val="0"/>
              <w:autoSpaceDN w:val="0"/>
              <w:adjustRightInd w:val="0"/>
              <w:rPr>
                <w:sz w:val="24"/>
                <w:szCs w:val="24"/>
              </w:rPr>
            </w:pPr>
            <w:r w:rsidRPr="006A584B">
              <w:rPr>
                <w:sz w:val="24"/>
                <w:szCs w:val="24"/>
              </w:rPr>
              <w:t>Рост объема налоговых и неналоговых доходов местных бюджетов в общем объеме доходов местных бюджетов</w:t>
            </w:r>
            <w:r w:rsidR="006A584B" w:rsidRPr="006A584B">
              <w:rPr>
                <w:sz w:val="24"/>
                <w:szCs w:val="24"/>
              </w:rPr>
              <w:t xml:space="preserve"> муниципальн</w:t>
            </w:r>
            <w:r w:rsidR="00112976">
              <w:rPr>
                <w:sz w:val="24"/>
                <w:szCs w:val="24"/>
              </w:rPr>
              <w:t>ых образований Ужурского района</w:t>
            </w:r>
          </w:p>
        </w:tc>
        <w:tc>
          <w:tcPr>
            <w:tcW w:w="429" w:type="pct"/>
            <w:tcBorders>
              <w:top w:val="single" w:sz="4" w:space="0" w:color="auto"/>
            </w:tcBorders>
            <w:shd w:val="clear" w:color="auto" w:fill="auto"/>
          </w:tcPr>
          <w:p w:rsidR="00B97DF9" w:rsidRPr="00925D13" w:rsidRDefault="00B97DF9" w:rsidP="00527934">
            <w:pPr>
              <w:autoSpaceDE w:val="0"/>
              <w:autoSpaceDN w:val="0"/>
              <w:adjustRightInd w:val="0"/>
              <w:rPr>
                <w:sz w:val="24"/>
                <w:szCs w:val="24"/>
              </w:rPr>
            </w:pPr>
            <w:r w:rsidRPr="00925D13">
              <w:rPr>
                <w:sz w:val="24"/>
                <w:szCs w:val="24"/>
              </w:rPr>
              <w:t>тыс. рублей</w:t>
            </w:r>
          </w:p>
        </w:tc>
        <w:tc>
          <w:tcPr>
            <w:tcW w:w="370" w:type="pct"/>
            <w:tcBorders>
              <w:top w:val="single" w:sz="4" w:space="0" w:color="auto"/>
            </w:tcBorders>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Не менее 83000,0</w:t>
            </w:r>
          </w:p>
        </w:tc>
        <w:tc>
          <w:tcPr>
            <w:tcW w:w="465" w:type="pct"/>
            <w:tcBorders>
              <w:top w:val="single" w:sz="4" w:space="0" w:color="auto"/>
            </w:tcBorders>
            <w:shd w:val="clear" w:color="auto" w:fill="auto"/>
          </w:tcPr>
          <w:p w:rsidR="00B97DF9" w:rsidRPr="00925D13" w:rsidRDefault="009D3482" w:rsidP="001D25EC">
            <w:pPr>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5</w:t>
            </w:r>
            <w:r w:rsidR="00B97DF9" w:rsidRPr="00925D13">
              <w:rPr>
                <w:rFonts w:eastAsia="Calibri"/>
                <w:spacing w:val="-4"/>
                <w:sz w:val="24"/>
                <w:szCs w:val="24"/>
                <w:lang w:eastAsia="en-US"/>
              </w:rPr>
              <w:t>000,0</w:t>
            </w:r>
          </w:p>
        </w:tc>
        <w:tc>
          <w:tcPr>
            <w:tcW w:w="404" w:type="pct"/>
            <w:tcBorders>
              <w:top w:val="single" w:sz="4" w:space="0" w:color="auto"/>
            </w:tcBorders>
            <w:shd w:val="clear" w:color="auto" w:fill="auto"/>
          </w:tcPr>
          <w:p w:rsidR="00B97DF9" w:rsidRPr="00925D13" w:rsidRDefault="009D3482" w:rsidP="001D25EC">
            <w:pPr>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60</w:t>
            </w:r>
            <w:r w:rsidR="00B97DF9" w:rsidRPr="00925D13">
              <w:rPr>
                <w:rFonts w:eastAsia="Calibri"/>
                <w:spacing w:val="-4"/>
                <w:sz w:val="24"/>
                <w:szCs w:val="24"/>
                <w:lang w:eastAsia="en-US"/>
              </w:rPr>
              <w:t>00,0</w:t>
            </w:r>
          </w:p>
        </w:tc>
        <w:tc>
          <w:tcPr>
            <w:tcW w:w="572" w:type="pct"/>
            <w:tcBorders>
              <w:top w:val="single" w:sz="4" w:space="0" w:color="auto"/>
            </w:tcBorders>
            <w:shd w:val="clear" w:color="auto" w:fill="auto"/>
          </w:tcPr>
          <w:p w:rsidR="00B97DF9" w:rsidRPr="00925D13" w:rsidRDefault="009D3482" w:rsidP="001D25EC">
            <w:pPr>
              <w:tabs>
                <w:tab w:val="left" w:pos="317"/>
              </w:tabs>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70</w:t>
            </w:r>
            <w:r w:rsidR="00621300" w:rsidRPr="00925D13">
              <w:rPr>
                <w:rFonts w:eastAsia="Calibri"/>
                <w:spacing w:val="-4"/>
                <w:sz w:val="24"/>
                <w:szCs w:val="24"/>
                <w:lang w:eastAsia="en-US"/>
              </w:rPr>
              <w:t>00,0</w:t>
            </w:r>
          </w:p>
        </w:tc>
        <w:tc>
          <w:tcPr>
            <w:tcW w:w="526" w:type="pct"/>
            <w:tcBorders>
              <w:top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7C537F" w:rsidP="001D25EC">
            <w:pPr>
              <w:jc w:val="center"/>
              <w:rPr>
                <w:sz w:val="24"/>
                <w:szCs w:val="24"/>
              </w:rPr>
            </w:pPr>
            <w:r w:rsidRPr="00925D13">
              <w:rPr>
                <w:rFonts w:eastAsia="Calibri"/>
                <w:spacing w:val="-4"/>
                <w:sz w:val="24"/>
                <w:szCs w:val="24"/>
                <w:lang w:eastAsia="en-US"/>
              </w:rPr>
              <w:t>8</w:t>
            </w:r>
            <w:r w:rsidR="001D25EC">
              <w:rPr>
                <w:rFonts w:eastAsia="Calibri"/>
                <w:spacing w:val="-4"/>
                <w:sz w:val="24"/>
                <w:szCs w:val="24"/>
                <w:lang w:eastAsia="en-US"/>
              </w:rPr>
              <w:t>8</w:t>
            </w:r>
            <w:r w:rsidR="00B97DF9" w:rsidRPr="00925D13">
              <w:rPr>
                <w:rFonts w:eastAsia="Calibri"/>
                <w:spacing w:val="-4"/>
                <w:sz w:val="24"/>
                <w:szCs w:val="24"/>
                <w:lang w:eastAsia="en-US"/>
              </w:rPr>
              <w:t>000,0</w:t>
            </w:r>
          </w:p>
        </w:tc>
        <w:tc>
          <w:tcPr>
            <w:tcW w:w="498" w:type="pct"/>
            <w:tcBorders>
              <w:top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7C537F" w:rsidP="001D25EC">
            <w:pPr>
              <w:jc w:val="center"/>
              <w:rPr>
                <w:rFonts w:eastAsia="Calibri"/>
                <w:spacing w:val="-4"/>
                <w:sz w:val="24"/>
                <w:szCs w:val="24"/>
                <w:lang w:eastAsia="en-US"/>
              </w:rPr>
            </w:pPr>
            <w:r w:rsidRPr="00925D13">
              <w:rPr>
                <w:rFonts w:eastAsia="Calibri"/>
                <w:spacing w:val="-4"/>
                <w:sz w:val="24"/>
                <w:szCs w:val="24"/>
                <w:lang w:eastAsia="en-US"/>
              </w:rPr>
              <w:t>8</w:t>
            </w:r>
            <w:r w:rsidR="001D25EC">
              <w:rPr>
                <w:rFonts w:eastAsia="Calibri"/>
                <w:spacing w:val="-4"/>
                <w:sz w:val="24"/>
                <w:szCs w:val="24"/>
                <w:lang w:eastAsia="en-US"/>
              </w:rPr>
              <w:t>90</w:t>
            </w:r>
            <w:r w:rsidR="00B97DF9" w:rsidRPr="00925D13">
              <w:rPr>
                <w:rFonts w:eastAsia="Calibri"/>
                <w:spacing w:val="-4"/>
                <w:sz w:val="24"/>
                <w:szCs w:val="24"/>
                <w:lang w:eastAsia="en-US"/>
              </w:rPr>
              <w:t>00,0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1.3</w:t>
            </w:r>
          </w:p>
        </w:tc>
        <w:tc>
          <w:tcPr>
            <w:tcW w:w="1496" w:type="pct"/>
            <w:shd w:val="clear" w:color="auto" w:fill="auto"/>
          </w:tcPr>
          <w:p w:rsidR="00B97DF9" w:rsidRPr="00925D13" w:rsidRDefault="00B97DF9" w:rsidP="00714305">
            <w:pPr>
              <w:widowControl w:val="0"/>
              <w:autoSpaceDE w:val="0"/>
              <w:autoSpaceDN w:val="0"/>
              <w:adjustRightInd w:val="0"/>
              <w:rPr>
                <w:sz w:val="24"/>
                <w:szCs w:val="24"/>
              </w:rPr>
            </w:pPr>
            <w:r w:rsidRPr="00925D13">
              <w:rPr>
                <w:sz w:val="24"/>
                <w:szCs w:val="24"/>
                <w:lang w:eastAsia="en-US"/>
              </w:rPr>
              <w:t xml:space="preserve">Сохранение количества муниципальных образований Ужурского района, в которых отдельные </w:t>
            </w:r>
            <w:r w:rsidR="00714305">
              <w:rPr>
                <w:sz w:val="24"/>
                <w:szCs w:val="24"/>
                <w:lang w:eastAsia="en-US"/>
              </w:rPr>
              <w:t xml:space="preserve">государственные </w:t>
            </w:r>
            <w:r w:rsidRPr="00925D13">
              <w:rPr>
                <w:sz w:val="24"/>
                <w:szCs w:val="24"/>
                <w:lang w:eastAsia="en-US"/>
              </w:rPr>
              <w:t>полномочия исполняются надлежащим образом</w:t>
            </w:r>
          </w:p>
        </w:tc>
        <w:tc>
          <w:tcPr>
            <w:tcW w:w="429" w:type="pct"/>
            <w:shd w:val="clear" w:color="auto" w:fill="auto"/>
          </w:tcPr>
          <w:p w:rsidR="00B97DF9" w:rsidRPr="00925D13" w:rsidRDefault="00B97DF9" w:rsidP="00527934">
            <w:pPr>
              <w:autoSpaceDE w:val="0"/>
              <w:autoSpaceDN w:val="0"/>
              <w:adjustRightInd w:val="0"/>
              <w:rPr>
                <w:sz w:val="24"/>
                <w:szCs w:val="24"/>
              </w:rPr>
            </w:pPr>
            <w:r w:rsidRPr="00925D13">
              <w:rPr>
                <w:sz w:val="24"/>
                <w:szCs w:val="24"/>
              </w:rPr>
              <w:t>единиц</w:t>
            </w:r>
          </w:p>
        </w:tc>
        <w:tc>
          <w:tcPr>
            <w:tcW w:w="370"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465" w:type="pct"/>
            <w:shd w:val="clear" w:color="auto" w:fill="auto"/>
          </w:tcPr>
          <w:p w:rsidR="00B97DF9" w:rsidRPr="00925D13" w:rsidRDefault="00B97DF9" w:rsidP="004C487E">
            <w:pPr>
              <w:jc w:val="center"/>
              <w:rPr>
                <w:sz w:val="24"/>
                <w:szCs w:val="24"/>
              </w:rPr>
            </w:pPr>
            <w:r w:rsidRPr="00925D13">
              <w:rPr>
                <w:spacing w:val="-4"/>
                <w:sz w:val="24"/>
                <w:szCs w:val="24"/>
              </w:rPr>
              <w:t>13</w:t>
            </w:r>
          </w:p>
        </w:tc>
        <w:tc>
          <w:tcPr>
            <w:tcW w:w="404"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572" w:type="pct"/>
            <w:shd w:val="clear" w:color="auto" w:fill="auto"/>
          </w:tcPr>
          <w:p w:rsidR="00B97DF9" w:rsidRPr="00925D13" w:rsidRDefault="00B97DF9" w:rsidP="004C487E">
            <w:pPr>
              <w:jc w:val="center"/>
              <w:rPr>
                <w:sz w:val="24"/>
                <w:szCs w:val="24"/>
              </w:rPr>
            </w:pPr>
            <w:r w:rsidRPr="00925D13">
              <w:rPr>
                <w:spacing w:val="-4"/>
                <w:sz w:val="24"/>
                <w:szCs w:val="24"/>
              </w:rPr>
              <w:t>13</w:t>
            </w:r>
          </w:p>
        </w:tc>
        <w:tc>
          <w:tcPr>
            <w:tcW w:w="526"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498" w:type="pct"/>
            <w:shd w:val="clear" w:color="auto" w:fill="auto"/>
          </w:tcPr>
          <w:p w:rsidR="00B97DF9" w:rsidRPr="00925D13" w:rsidRDefault="00B97DF9" w:rsidP="004C487E">
            <w:pPr>
              <w:jc w:val="center"/>
              <w:rPr>
                <w:sz w:val="24"/>
                <w:szCs w:val="24"/>
              </w:rPr>
            </w:pPr>
            <w:r w:rsidRPr="00925D13">
              <w:rPr>
                <w:spacing w:val="-4"/>
                <w:sz w:val="24"/>
                <w:szCs w:val="24"/>
              </w:rPr>
              <w:t>13</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lastRenderedPageBreak/>
              <w:t>1.4</w:t>
            </w:r>
          </w:p>
        </w:tc>
        <w:tc>
          <w:tcPr>
            <w:tcW w:w="1496" w:type="pct"/>
            <w:shd w:val="clear" w:color="auto" w:fill="auto"/>
          </w:tcPr>
          <w:p w:rsidR="00B97DF9" w:rsidRPr="00925D13" w:rsidRDefault="00B97DF9" w:rsidP="00527934">
            <w:pPr>
              <w:rPr>
                <w:sz w:val="24"/>
                <w:szCs w:val="24"/>
              </w:rPr>
            </w:pPr>
            <w:r w:rsidRPr="00925D13">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29" w:type="pct"/>
            <w:shd w:val="clear" w:color="auto" w:fill="auto"/>
          </w:tcPr>
          <w:p w:rsidR="00B97DF9" w:rsidRPr="00925D13" w:rsidRDefault="002B756F" w:rsidP="00527934">
            <w:pPr>
              <w:rPr>
                <w:sz w:val="24"/>
                <w:szCs w:val="24"/>
              </w:rPr>
            </w:pPr>
            <w:r w:rsidRPr="00925D13">
              <w:rPr>
                <w:sz w:val="24"/>
                <w:szCs w:val="24"/>
              </w:rPr>
              <w:t>да/н</w:t>
            </w:r>
            <w:r w:rsidR="00B97DF9" w:rsidRPr="00925D13">
              <w:rPr>
                <w:sz w:val="24"/>
                <w:szCs w:val="24"/>
              </w:rPr>
              <w:t>ет</w:t>
            </w:r>
          </w:p>
        </w:tc>
        <w:tc>
          <w:tcPr>
            <w:tcW w:w="370"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65"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04"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572"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526"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98"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1.5</w:t>
            </w:r>
          </w:p>
        </w:tc>
        <w:tc>
          <w:tcPr>
            <w:tcW w:w="1496" w:type="pct"/>
            <w:shd w:val="clear" w:color="auto" w:fill="auto"/>
          </w:tcPr>
          <w:p w:rsidR="00B97DF9" w:rsidRPr="00925D13" w:rsidRDefault="000D4137" w:rsidP="00527934">
            <w:pPr>
              <w:widowControl w:val="0"/>
              <w:autoSpaceDE w:val="0"/>
              <w:autoSpaceDN w:val="0"/>
              <w:adjustRightInd w:val="0"/>
              <w:rPr>
                <w:sz w:val="24"/>
                <w:szCs w:val="24"/>
              </w:rPr>
            </w:pPr>
            <w:r w:rsidRPr="00925D13">
              <w:rPr>
                <w:sz w:val="24"/>
                <w:szCs w:val="24"/>
              </w:rPr>
              <w:t>Соблюдение</w:t>
            </w:r>
            <w:r w:rsidR="00B97DF9" w:rsidRPr="00925D13">
              <w:rPr>
                <w:sz w:val="24"/>
                <w:szCs w:val="24"/>
              </w:rPr>
              <w:t xml:space="preserve"> доли расходов на обслуживание муниципального долга </w:t>
            </w:r>
            <w:r w:rsidR="00FD4432" w:rsidRPr="00925D13">
              <w:rPr>
                <w:sz w:val="24"/>
                <w:szCs w:val="24"/>
              </w:rPr>
              <w:t xml:space="preserve">Ужурского района </w:t>
            </w:r>
            <w:r w:rsidR="00B97DF9" w:rsidRPr="00925D13">
              <w:rPr>
                <w:sz w:val="24"/>
                <w:szCs w:val="24"/>
              </w:rPr>
              <w:t>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w:t>
            </w:r>
            <w:r w:rsidR="00112976">
              <w:rPr>
                <w:sz w:val="24"/>
                <w:szCs w:val="24"/>
              </w:rPr>
              <w:t>ой системы Российской Федерации</w:t>
            </w:r>
          </w:p>
        </w:tc>
        <w:tc>
          <w:tcPr>
            <w:tcW w:w="429" w:type="pct"/>
            <w:shd w:val="clear" w:color="auto" w:fill="auto"/>
          </w:tcPr>
          <w:p w:rsidR="00B97DF9" w:rsidRPr="00925D13" w:rsidRDefault="00B97DF9" w:rsidP="00527934">
            <w:pPr>
              <w:widowControl w:val="0"/>
              <w:autoSpaceDE w:val="0"/>
              <w:autoSpaceDN w:val="0"/>
              <w:adjustRightInd w:val="0"/>
              <w:jc w:val="center"/>
              <w:rPr>
                <w:sz w:val="24"/>
                <w:szCs w:val="24"/>
              </w:rPr>
            </w:pPr>
            <w:r w:rsidRPr="00925D13">
              <w:rPr>
                <w:sz w:val="24"/>
                <w:szCs w:val="24"/>
              </w:rPr>
              <w:t>процент</w:t>
            </w:r>
          </w:p>
        </w:tc>
        <w:tc>
          <w:tcPr>
            <w:tcW w:w="370" w:type="pct"/>
            <w:shd w:val="clear" w:color="auto" w:fill="auto"/>
          </w:tcPr>
          <w:p w:rsidR="00B97DF9" w:rsidRPr="00925D13" w:rsidRDefault="00BC24FF" w:rsidP="004C487E">
            <w:pPr>
              <w:ind w:left="-79" w:right="-79"/>
              <w:jc w:val="center"/>
              <w:rPr>
                <w:rFonts w:eastAsia="Calibri"/>
                <w:spacing w:val="-4"/>
                <w:sz w:val="24"/>
                <w:szCs w:val="24"/>
                <w:lang w:eastAsia="en-US"/>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465"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404"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572" w:type="pct"/>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более</w:t>
            </w:r>
          </w:p>
          <w:p w:rsidR="00B97DF9" w:rsidRPr="00925D13" w:rsidRDefault="00BC24FF" w:rsidP="004C487E">
            <w:pPr>
              <w:jc w:val="center"/>
              <w:rPr>
                <w:sz w:val="24"/>
                <w:szCs w:val="24"/>
              </w:rPr>
            </w:pPr>
            <w:r w:rsidRPr="00925D13">
              <w:rPr>
                <w:rFonts w:eastAsia="Calibri"/>
                <w:spacing w:val="-4"/>
                <w:sz w:val="24"/>
                <w:szCs w:val="24"/>
                <w:lang w:eastAsia="en-US"/>
              </w:rPr>
              <w:t xml:space="preserve"> 10</w:t>
            </w:r>
            <w:r w:rsidR="00B97DF9" w:rsidRPr="00925D13">
              <w:rPr>
                <w:rFonts w:eastAsia="Calibri"/>
                <w:spacing w:val="-4"/>
                <w:sz w:val="24"/>
                <w:szCs w:val="24"/>
                <w:lang w:eastAsia="en-US"/>
              </w:rPr>
              <w:t>,0</w:t>
            </w:r>
          </w:p>
        </w:tc>
        <w:tc>
          <w:tcPr>
            <w:tcW w:w="526" w:type="pct"/>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 xml:space="preserve">Не более </w:t>
            </w:r>
          </w:p>
          <w:p w:rsidR="00B97DF9" w:rsidRPr="00925D13" w:rsidRDefault="00BC24FF" w:rsidP="004C487E">
            <w:pPr>
              <w:jc w:val="center"/>
              <w:rPr>
                <w:sz w:val="24"/>
                <w:szCs w:val="24"/>
              </w:rPr>
            </w:pPr>
            <w:r w:rsidRPr="00925D13">
              <w:rPr>
                <w:rFonts w:eastAsia="Calibri"/>
                <w:spacing w:val="-4"/>
                <w:sz w:val="24"/>
                <w:szCs w:val="24"/>
                <w:lang w:eastAsia="en-US"/>
              </w:rPr>
              <w:t>10</w:t>
            </w:r>
            <w:r w:rsidR="00B97DF9" w:rsidRPr="00925D13">
              <w:rPr>
                <w:rFonts w:eastAsia="Calibri"/>
                <w:spacing w:val="-4"/>
                <w:sz w:val="24"/>
                <w:szCs w:val="24"/>
                <w:lang w:eastAsia="en-US"/>
              </w:rPr>
              <w:t>,0</w:t>
            </w:r>
          </w:p>
        </w:tc>
        <w:tc>
          <w:tcPr>
            <w:tcW w:w="498"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r>
      <w:tr w:rsidR="0063127C" w:rsidRPr="00925D13" w:rsidTr="00112976">
        <w:trPr>
          <w:trHeight w:val="754"/>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1.6</w:t>
            </w:r>
          </w:p>
        </w:tc>
        <w:tc>
          <w:tcPr>
            <w:tcW w:w="1496" w:type="pct"/>
            <w:shd w:val="clear" w:color="auto" w:fill="auto"/>
          </w:tcPr>
          <w:p w:rsidR="00B97DF9" w:rsidRPr="00925D13" w:rsidRDefault="00B97DF9" w:rsidP="00527934">
            <w:pPr>
              <w:rPr>
                <w:sz w:val="24"/>
                <w:szCs w:val="24"/>
              </w:rPr>
            </w:pPr>
            <w:r w:rsidRPr="00925D13">
              <w:rPr>
                <w:sz w:val="24"/>
                <w:szCs w:val="24"/>
              </w:rPr>
              <w:t>Отсутствие просроченной задолженности по долговым обязательствам Ужурского района</w:t>
            </w:r>
          </w:p>
        </w:tc>
        <w:tc>
          <w:tcPr>
            <w:tcW w:w="429" w:type="pct"/>
            <w:shd w:val="clear" w:color="auto" w:fill="auto"/>
          </w:tcPr>
          <w:p w:rsidR="00B97DF9" w:rsidRPr="00925D13" w:rsidRDefault="002B756F" w:rsidP="00527934">
            <w:pPr>
              <w:widowControl w:val="0"/>
              <w:autoSpaceDE w:val="0"/>
              <w:autoSpaceDN w:val="0"/>
              <w:adjustRightInd w:val="0"/>
              <w:jc w:val="center"/>
              <w:rPr>
                <w:sz w:val="24"/>
                <w:szCs w:val="24"/>
              </w:rPr>
            </w:pPr>
            <w:r w:rsidRPr="00925D13">
              <w:rPr>
                <w:sz w:val="24"/>
                <w:szCs w:val="24"/>
              </w:rPr>
              <w:t>да/н</w:t>
            </w:r>
            <w:r w:rsidR="00B97DF9" w:rsidRPr="00925D13">
              <w:rPr>
                <w:sz w:val="24"/>
                <w:szCs w:val="24"/>
              </w:rPr>
              <w:t>ет</w:t>
            </w:r>
          </w:p>
        </w:tc>
        <w:tc>
          <w:tcPr>
            <w:tcW w:w="370"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65" w:type="pct"/>
            <w:shd w:val="clear" w:color="auto" w:fill="auto"/>
          </w:tcPr>
          <w:p w:rsidR="00B97DF9" w:rsidRPr="00925D13" w:rsidRDefault="00B97DF9" w:rsidP="004C487E">
            <w:pPr>
              <w:jc w:val="center"/>
            </w:pPr>
            <w:r w:rsidRPr="00925D13">
              <w:rPr>
                <w:sz w:val="24"/>
                <w:szCs w:val="24"/>
              </w:rPr>
              <w:t>Нет</w:t>
            </w:r>
          </w:p>
        </w:tc>
        <w:tc>
          <w:tcPr>
            <w:tcW w:w="404" w:type="pct"/>
            <w:shd w:val="clear" w:color="auto" w:fill="auto"/>
          </w:tcPr>
          <w:p w:rsidR="00B97DF9" w:rsidRPr="00925D13" w:rsidRDefault="00B97DF9" w:rsidP="004C487E">
            <w:pPr>
              <w:jc w:val="center"/>
            </w:pPr>
            <w:r w:rsidRPr="00925D13">
              <w:rPr>
                <w:sz w:val="24"/>
                <w:szCs w:val="24"/>
              </w:rPr>
              <w:t>Нет</w:t>
            </w:r>
          </w:p>
        </w:tc>
        <w:tc>
          <w:tcPr>
            <w:tcW w:w="572" w:type="pct"/>
            <w:shd w:val="clear" w:color="auto" w:fill="auto"/>
          </w:tcPr>
          <w:p w:rsidR="00B97DF9" w:rsidRPr="00925D13" w:rsidRDefault="00B97DF9" w:rsidP="004C487E">
            <w:pPr>
              <w:jc w:val="center"/>
            </w:pPr>
            <w:r w:rsidRPr="00925D13">
              <w:rPr>
                <w:sz w:val="24"/>
                <w:szCs w:val="24"/>
              </w:rPr>
              <w:t>Нет</w:t>
            </w:r>
          </w:p>
        </w:tc>
        <w:tc>
          <w:tcPr>
            <w:tcW w:w="526" w:type="pct"/>
            <w:shd w:val="clear" w:color="auto" w:fill="auto"/>
          </w:tcPr>
          <w:p w:rsidR="00B97DF9" w:rsidRPr="00925D13" w:rsidRDefault="00B97DF9" w:rsidP="004C487E">
            <w:pPr>
              <w:jc w:val="center"/>
            </w:pPr>
            <w:r w:rsidRPr="00925D13">
              <w:rPr>
                <w:sz w:val="24"/>
                <w:szCs w:val="24"/>
              </w:rPr>
              <w:t>Нет</w:t>
            </w:r>
          </w:p>
        </w:tc>
        <w:tc>
          <w:tcPr>
            <w:tcW w:w="498" w:type="pct"/>
            <w:shd w:val="clear" w:color="auto" w:fill="auto"/>
          </w:tcPr>
          <w:p w:rsidR="00B97DF9" w:rsidRPr="00925D13" w:rsidRDefault="00B97DF9" w:rsidP="004C487E">
            <w:pPr>
              <w:jc w:val="center"/>
            </w:pPr>
            <w:r w:rsidRPr="00925D13">
              <w:rPr>
                <w:sz w:val="24"/>
                <w:szCs w:val="24"/>
              </w:rPr>
              <w:t>Нет</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1.7</w:t>
            </w:r>
          </w:p>
        </w:tc>
        <w:tc>
          <w:tcPr>
            <w:tcW w:w="1496" w:type="pct"/>
            <w:shd w:val="clear" w:color="auto" w:fill="auto"/>
          </w:tcPr>
          <w:p w:rsidR="00B97DF9" w:rsidRPr="007E5EE5" w:rsidRDefault="000D4137" w:rsidP="00527934">
            <w:pPr>
              <w:autoSpaceDE w:val="0"/>
              <w:autoSpaceDN w:val="0"/>
              <w:adjustRightInd w:val="0"/>
              <w:rPr>
                <w:sz w:val="24"/>
                <w:szCs w:val="24"/>
              </w:rPr>
            </w:pPr>
            <w:r w:rsidRPr="007E5EE5">
              <w:rPr>
                <w:sz w:val="24"/>
                <w:szCs w:val="24"/>
                <w:lang w:eastAsia="en-US"/>
              </w:rPr>
              <w:t>Сохранение</w:t>
            </w:r>
            <w:r w:rsidR="00B97DF9" w:rsidRPr="007E5EE5">
              <w:rPr>
                <w:sz w:val="24"/>
                <w:szCs w:val="24"/>
                <w:lang w:eastAsia="en-US"/>
              </w:rPr>
              <w:t xml:space="preserve"> доли расходов районного бюджета, формируемых в рамках муниципальных программ Ужурского района</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2B0AD8" w:rsidP="004C487E">
            <w:pPr>
              <w:ind w:left="-79" w:right="-79"/>
              <w:jc w:val="center"/>
              <w:rPr>
                <w:rFonts w:eastAsia="Calibri"/>
                <w:spacing w:val="-4"/>
                <w:sz w:val="24"/>
                <w:szCs w:val="24"/>
                <w:lang w:eastAsia="en-US"/>
              </w:rP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465" w:type="pct"/>
            <w:shd w:val="clear" w:color="auto" w:fill="auto"/>
          </w:tcPr>
          <w:p w:rsidR="00B97DF9" w:rsidRPr="007E5EE5" w:rsidRDefault="002B0AD8" w:rsidP="004C487E">
            <w:pPr>
              <w:jc w:val="cente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404" w:type="pct"/>
            <w:shd w:val="clear" w:color="auto" w:fill="auto"/>
          </w:tcPr>
          <w:p w:rsidR="00B97DF9" w:rsidRPr="007E5EE5" w:rsidRDefault="002B0AD8" w:rsidP="004C487E">
            <w:pPr>
              <w:jc w:val="cente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572" w:type="pct"/>
            <w:shd w:val="clear" w:color="auto" w:fill="auto"/>
          </w:tcPr>
          <w:p w:rsidR="00621300" w:rsidRPr="007E5EE5" w:rsidRDefault="00B97DF9" w:rsidP="004C487E">
            <w:pPr>
              <w:jc w:val="center"/>
              <w:rPr>
                <w:rFonts w:eastAsia="Calibri"/>
                <w:spacing w:val="-4"/>
                <w:sz w:val="24"/>
                <w:szCs w:val="24"/>
                <w:lang w:eastAsia="en-US"/>
              </w:rPr>
            </w:pPr>
            <w:r w:rsidRPr="007E5EE5">
              <w:rPr>
                <w:rFonts w:eastAsia="Calibri"/>
                <w:spacing w:val="-4"/>
                <w:sz w:val="24"/>
                <w:szCs w:val="24"/>
                <w:lang w:eastAsia="en-US"/>
              </w:rPr>
              <w:t>Не менее</w:t>
            </w:r>
          </w:p>
          <w:p w:rsidR="00B97DF9" w:rsidRPr="007E5EE5" w:rsidRDefault="002B0AD8" w:rsidP="004C487E">
            <w:pPr>
              <w:jc w:val="center"/>
            </w:pPr>
            <w:r w:rsidRPr="007E5EE5">
              <w:rPr>
                <w:rFonts w:eastAsia="Calibri"/>
                <w:spacing w:val="-4"/>
                <w:sz w:val="24"/>
                <w:szCs w:val="24"/>
                <w:lang w:eastAsia="en-US"/>
              </w:rPr>
              <w:t xml:space="preserve"> 95</w:t>
            </w:r>
            <w:r w:rsidR="00B97DF9" w:rsidRPr="007E5EE5">
              <w:rPr>
                <w:rFonts w:eastAsia="Calibri"/>
                <w:spacing w:val="-4"/>
                <w:sz w:val="24"/>
                <w:szCs w:val="24"/>
                <w:lang w:eastAsia="en-US"/>
              </w:rPr>
              <w:t>,0</w:t>
            </w:r>
          </w:p>
        </w:tc>
        <w:tc>
          <w:tcPr>
            <w:tcW w:w="526" w:type="pct"/>
            <w:shd w:val="clear" w:color="auto" w:fill="auto"/>
          </w:tcPr>
          <w:p w:rsidR="00B97DF9" w:rsidRPr="00925D13" w:rsidRDefault="002B0AD8" w:rsidP="004C487E">
            <w:pPr>
              <w:jc w:val="center"/>
            </w:pPr>
            <w:r w:rsidRPr="00925D13">
              <w:rPr>
                <w:rFonts w:eastAsia="Calibri"/>
                <w:spacing w:val="-4"/>
                <w:sz w:val="24"/>
                <w:szCs w:val="24"/>
                <w:lang w:eastAsia="en-US"/>
              </w:rPr>
              <w:t>Не менее 95</w:t>
            </w:r>
            <w:r w:rsidR="00B97DF9" w:rsidRPr="00925D13">
              <w:rPr>
                <w:rFonts w:eastAsia="Calibri"/>
                <w:spacing w:val="-4"/>
                <w:sz w:val="24"/>
                <w:szCs w:val="24"/>
                <w:lang w:eastAsia="en-US"/>
              </w:rPr>
              <w:t>,0</w:t>
            </w:r>
          </w:p>
        </w:tc>
        <w:tc>
          <w:tcPr>
            <w:tcW w:w="498" w:type="pct"/>
            <w:shd w:val="clear" w:color="auto" w:fill="auto"/>
          </w:tcPr>
          <w:p w:rsidR="00B97DF9" w:rsidRPr="00925D13" w:rsidRDefault="002B0AD8" w:rsidP="004C487E">
            <w:pPr>
              <w:jc w:val="center"/>
            </w:pPr>
            <w:r w:rsidRPr="00925D13">
              <w:rPr>
                <w:rFonts w:eastAsia="Calibri"/>
                <w:spacing w:val="-4"/>
                <w:sz w:val="24"/>
                <w:szCs w:val="24"/>
                <w:lang w:eastAsia="en-US"/>
              </w:rPr>
              <w:t>Не менее 95</w:t>
            </w:r>
            <w:r w:rsidR="00B97DF9" w:rsidRPr="00925D13">
              <w:rPr>
                <w:rFonts w:eastAsia="Calibri"/>
                <w:spacing w:val="-4"/>
                <w:sz w:val="24"/>
                <w:szCs w:val="24"/>
                <w:lang w:eastAsia="en-US"/>
              </w:rPr>
              <w:t>,0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1.8</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Обеспечение исполнения расходных обязательств района (за исключением безвозмездных поступлений)</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Не менее 95,0</w:t>
            </w:r>
          </w:p>
        </w:tc>
        <w:tc>
          <w:tcPr>
            <w:tcW w:w="465" w:type="pct"/>
            <w:shd w:val="clear" w:color="auto" w:fill="auto"/>
          </w:tcPr>
          <w:p w:rsidR="00B97DF9" w:rsidRPr="007E5EE5" w:rsidRDefault="00B97DF9" w:rsidP="004C487E">
            <w:pPr>
              <w:jc w:val="center"/>
            </w:pPr>
            <w:r w:rsidRPr="007E5EE5">
              <w:rPr>
                <w:rFonts w:eastAsia="Calibri"/>
                <w:spacing w:val="-4"/>
                <w:sz w:val="24"/>
                <w:szCs w:val="24"/>
                <w:lang w:eastAsia="en-US"/>
              </w:rPr>
              <w:t>Не менее 95,0</w:t>
            </w:r>
          </w:p>
        </w:tc>
        <w:tc>
          <w:tcPr>
            <w:tcW w:w="404" w:type="pct"/>
            <w:shd w:val="clear" w:color="auto" w:fill="auto"/>
          </w:tcPr>
          <w:p w:rsidR="00B97DF9" w:rsidRPr="007E5EE5" w:rsidRDefault="00B97DF9" w:rsidP="004C487E">
            <w:pPr>
              <w:jc w:val="center"/>
            </w:pPr>
            <w:r w:rsidRPr="007E5EE5">
              <w:rPr>
                <w:rFonts w:eastAsia="Calibri"/>
                <w:spacing w:val="-4"/>
                <w:sz w:val="24"/>
                <w:szCs w:val="24"/>
                <w:lang w:eastAsia="en-US"/>
              </w:rPr>
              <w:t>Не менее 95,0</w:t>
            </w:r>
          </w:p>
        </w:tc>
        <w:tc>
          <w:tcPr>
            <w:tcW w:w="572" w:type="pct"/>
            <w:shd w:val="clear" w:color="auto" w:fill="auto"/>
          </w:tcPr>
          <w:p w:rsidR="00621300" w:rsidRPr="007E5EE5" w:rsidRDefault="00B97DF9" w:rsidP="004C487E">
            <w:pPr>
              <w:jc w:val="center"/>
              <w:rPr>
                <w:rFonts w:eastAsia="Calibri"/>
                <w:spacing w:val="-4"/>
                <w:sz w:val="24"/>
                <w:szCs w:val="24"/>
                <w:lang w:eastAsia="en-US"/>
              </w:rPr>
            </w:pPr>
            <w:r w:rsidRPr="007E5EE5">
              <w:rPr>
                <w:rFonts w:eastAsia="Calibri"/>
                <w:spacing w:val="-4"/>
                <w:sz w:val="24"/>
                <w:szCs w:val="24"/>
                <w:lang w:eastAsia="en-US"/>
              </w:rPr>
              <w:t xml:space="preserve">Не менее </w:t>
            </w:r>
          </w:p>
          <w:p w:rsidR="00B97DF9" w:rsidRPr="007E5EE5" w:rsidRDefault="00B97DF9" w:rsidP="004C487E">
            <w:pPr>
              <w:jc w:val="center"/>
            </w:pPr>
            <w:r w:rsidRPr="007E5EE5">
              <w:rPr>
                <w:rFonts w:eastAsia="Calibri"/>
                <w:spacing w:val="-4"/>
                <w:sz w:val="24"/>
                <w:szCs w:val="24"/>
                <w:lang w:eastAsia="en-US"/>
              </w:rPr>
              <w:t>95,0</w:t>
            </w:r>
          </w:p>
        </w:tc>
        <w:tc>
          <w:tcPr>
            <w:tcW w:w="526" w:type="pct"/>
            <w:shd w:val="clear" w:color="auto" w:fill="auto"/>
          </w:tcPr>
          <w:p w:rsidR="00B97DF9" w:rsidRPr="00925D13" w:rsidRDefault="00B97DF9" w:rsidP="004C487E">
            <w:pPr>
              <w:jc w:val="center"/>
            </w:pPr>
            <w:r w:rsidRPr="00925D13">
              <w:rPr>
                <w:rFonts w:eastAsia="Calibri"/>
                <w:spacing w:val="-4"/>
                <w:sz w:val="24"/>
                <w:szCs w:val="24"/>
                <w:lang w:eastAsia="en-US"/>
              </w:rPr>
              <w:t>Не менее 95,0</w:t>
            </w:r>
          </w:p>
        </w:tc>
        <w:tc>
          <w:tcPr>
            <w:tcW w:w="498" w:type="pct"/>
            <w:shd w:val="clear" w:color="auto" w:fill="auto"/>
          </w:tcPr>
          <w:p w:rsidR="00B97DF9" w:rsidRPr="00925D13" w:rsidRDefault="00B97DF9" w:rsidP="004C487E">
            <w:pPr>
              <w:jc w:val="center"/>
            </w:pPr>
            <w:r w:rsidRPr="00925D13">
              <w:rPr>
                <w:rFonts w:eastAsia="Calibri"/>
                <w:spacing w:val="-4"/>
                <w:sz w:val="24"/>
                <w:szCs w:val="24"/>
                <w:lang w:eastAsia="en-US"/>
              </w:rPr>
              <w:t>Не менее 95,0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1.9</w:t>
            </w:r>
          </w:p>
        </w:tc>
        <w:tc>
          <w:tcPr>
            <w:tcW w:w="1496" w:type="pct"/>
            <w:shd w:val="clear" w:color="auto" w:fill="auto"/>
          </w:tcPr>
          <w:p w:rsidR="00B97DF9" w:rsidRPr="007E5EE5" w:rsidRDefault="00B97DF9" w:rsidP="00527934">
            <w:pPr>
              <w:autoSpaceDE w:val="0"/>
              <w:autoSpaceDN w:val="0"/>
              <w:adjustRightInd w:val="0"/>
              <w:rPr>
                <w:rFonts w:eastAsia="Calibri"/>
                <w:sz w:val="24"/>
                <w:szCs w:val="24"/>
                <w:lang w:eastAsia="en-US"/>
              </w:rPr>
            </w:pPr>
            <w:r w:rsidRPr="007E5EE5">
              <w:rPr>
                <w:bCs/>
                <w:sz w:val="24"/>
                <w:szCs w:val="24"/>
              </w:rPr>
              <w:t>Повышение качества финансового менеджмента главных распорядителей бюджетных средств</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балл</w:t>
            </w:r>
          </w:p>
        </w:tc>
        <w:tc>
          <w:tcPr>
            <w:tcW w:w="370" w:type="pct"/>
            <w:shd w:val="clear" w:color="auto" w:fill="auto"/>
          </w:tcPr>
          <w:p w:rsidR="00B97DF9" w:rsidRPr="007E5EE5" w:rsidRDefault="00B97DF9" w:rsidP="004C487E">
            <w:pPr>
              <w:jc w:val="center"/>
            </w:pPr>
            <w:r w:rsidRPr="007E5EE5">
              <w:rPr>
                <w:spacing w:val="-4"/>
                <w:sz w:val="24"/>
                <w:szCs w:val="24"/>
              </w:rPr>
              <w:t>Не менее 4,0</w:t>
            </w:r>
          </w:p>
        </w:tc>
        <w:tc>
          <w:tcPr>
            <w:tcW w:w="465" w:type="pct"/>
            <w:shd w:val="clear" w:color="auto" w:fill="auto"/>
          </w:tcPr>
          <w:p w:rsidR="00B97DF9" w:rsidRPr="007E5EE5" w:rsidRDefault="00B97DF9" w:rsidP="004C487E">
            <w:pPr>
              <w:jc w:val="center"/>
            </w:pPr>
            <w:r w:rsidRPr="007E5EE5">
              <w:rPr>
                <w:spacing w:val="-4"/>
                <w:sz w:val="24"/>
                <w:szCs w:val="24"/>
              </w:rPr>
              <w:t>Не менее 4,1</w:t>
            </w:r>
          </w:p>
        </w:tc>
        <w:tc>
          <w:tcPr>
            <w:tcW w:w="404" w:type="pct"/>
            <w:shd w:val="clear" w:color="auto" w:fill="auto"/>
          </w:tcPr>
          <w:p w:rsidR="00B97DF9" w:rsidRPr="007E5EE5" w:rsidRDefault="002B0AD8" w:rsidP="004C487E">
            <w:pPr>
              <w:jc w:val="center"/>
            </w:pPr>
            <w:r w:rsidRPr="007E5EE5">
              <w:rPr>
                <w:spacing w:val="-4"/>
                <w:sz w:val="24"/>
                <w:szCs w:val="24"/>
              </w:rPr>
              <w:t>Не менее 4,2</w:t>
            </w:r>
          </w:p>
        </w:tc>
        <w:tc>
          <w:tcPr>
            <w:tcW w:w="572" w:type="pct"/>
            <w:shd w:val="clear" w:color="auto" w:fill="auto"/>
          </w:tcPr>
          <w:p w:rsidR="00621300" w:rsidRPr="007E5EE5" w:rsidRDefault="00B97DF9" w:rsidP="004C487E">
            <w:pPr>
              <w:jc w:val="center"/>
              <w:rPr>
                <w:spacing w:val="-4"/>
                <w:sz w:val="24"/>
                <w:szCs w:val="24"/>
              </w:rPr>
            </w:pPr>
            <w:r w:rsidRPr="007E5EE5">
              <w:rPr>
                <w:spacing w:val="-4"/>
                <w:sz w:val="24"/>
                <w:szCs w:val="24"/>
              </w:rPr>
              <w:t>Не менее</w:t>
            </w:r>
          </w:p>
          <w:p w:rsidR="00B97DF9" w:rsidRPr="007E5EE5" w:rsidRDefault="002B0AD8" w:rsidP="004C487E">
            <w:pPr>
              <w:jc w:val="center"/>
            </w:pPr>
            <w:r w:rsidRPr="007E5EE5">
              <w:rPr>
                <w:spacing w:val="-4"/>
                <w:sz w:val="24"/>
                <w:szCs w:val="24"/>
              </w:rPr>
              <w:t xml:space="preserve"> 4,3</w:t>
            </w:r>
          </w:p>
        </w:tc>
        <w:tc>
          <w:tcPr>
            <w:tcW w:w="526" w:type="pct"/>
            <w:shd w:val="clear" w:color="auto" w:fill="auto"/>
          </w:tcPr>
          <w:p w:rsidR="00621300" w:rsidRPr="00925D13" w:rsidRDefault="00B97DF9" w:rsidP="004C487E">
            <w:pPr>
              <w:jc w:val="center"/>
              <w:rPr>
                <w:spacing w:val="-4"/>
                <w:sz w:val="24"/>
                <w:szCs w:val="24"/>
              </w:rPr>
            </w:pPr>
            <w:r w:rsidRPr="00925D13">
              <w:rPr>
                <w:spacing w:val="-4"/>
                <w:sz w:val="24"/>
                <w:szCs w:val="24"/>
              </w:rPr>
              <w:t>Не менее</w:t>
            </w:r>
          </w:p>
          <w:p w:rsidR="00B97DF9" w:rsidRPr="00925D13" w:rsidRDefault="002B0AD8" w:rsidP="004C487E">
            <w:pPr>
              <w:jc w:val="center"/>
            </w:pPr>
            <w:r w:rsidRPr="00925D13">
              <w:rPr>
                <w:spacing w:val="-4"/>
                <w:sz w:val="24"/>
                <w:szCs w:val="24"/>
              </w:rPr>
              <w:t xml:space="preserve"> 4,4</w:t>
            </w:r>
          </w:p>
        </w:tc>
        <w:tc>
          <w:tcPr>
            <w:tcW w:w="498" w:type="pct"/>
            <w:shd w:val="clear" w:color="auto" w:fill="auto"/>
          </w:tcPr>
          <w:p w:rsidR="00B97DF9" w:rsidRPr="00925D13" w:rsidRDefault="00B97DF9" w:rsidP="004C487E">
            <w:pPr>
              <w:jc w:val="center"/>
              <w:rPr>
                <w:spacing w:val="-4"/>
                <w:sz w:val="24"/>
                <w:szCs w:val="24"/>
              </w:rPr>
            </w:pPr>
            <w:r w:rsidRPr="00925D13">
              <w:rPr>
                <w:spacing w:val="-4"/>
                <w:sz w:val="24"/>
                <w:szCs w:val="24"/>
              </w:rPr>
              <w:t>Не менее</w:t>
            </w:r>
          </w:p>
          <w:p w:rsidR="00B97DF9" w:rsidRPr="00925D13" w:rsidRDefault="00B97DF9" w:rsidP="004C487E">
            <w:pPr>
              <w:jc w:val="center"/>
            </w:pPr>
            <w:r w:rsidRPr="00925D13">
              <w:rPr>
                <w:spacing w:val="-4"/>
                <w:sz w:val="24"/>
                <w:szCs w:val="24"/>
              </w:rPr>
              <w:t>4,5</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1.10</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Размещение на Официальном сайте Ужурского района путеводителя по бюджету</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единиц</w:t>
            </w:r>
          </w:p>
        </w:tc>
        <w:tc>
          <w:tcPr>
            <w:tcW w:w="370"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465"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404"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572"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526"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498"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1</w:t>
            </w:r>
          </w:p>
        </w:tc>
      </w:tr>
      <w:tr w:rsidR="0063127C" w:rsidRPr="00925D13" w:rsidTr="009A73D1">
        <w:trPr>
          <w:trHeight w:val="2260"/>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lastRenderedPageBreak/>
              <w:t>1.11</w:t>
            </w:r>
          </w:p>
        </w:tc>
        <w:tc>
          <w:tcPr>
            <w:tcW w:w="1496" w:type="pct"/>
            <w:shd w:val="clear" w:color="auto" w:fill="auto"/>
          </w:tcPr>
          <w:p w:rsidR="00B97DF9" w:rsidRPr="00112976" w:rsidRDefault="00B97DF9" w:rsidP="009A73D1">
            <w:pPr>
              <w:autoSpaceDE w:val="0"/>
              <w:autoSpaceDN w:val="0"/>
              <w:adjustRightInd w:val="0"/>
              <w:rPr>
                <w:sz w:val="24"/>
                <w:szCs w:val="24"/>
              </w:rPr>
            </w:pPr>
            <w:r w:rsidRPr="007E5EE5">
              <w:rPr>
                <w:sz w:val="24"/>
                <w:szCs w:val="24"/>
              </w:rPr>
              <w:t xml:space="preserve">Соблюдение установленных сроков формирования и представления бухгалтерской и бюджетной отчетности в </w:t>
            </w:r>
            <w:r w:rsidR="003768C9" w:rsidRPr="007E5EE5">
              <w:rPr>
                <w:sz w:val="24"/>
                <w:szCs w:val="24"/>
              </w:rPr>
              <w:t>финансовое управление администрации Ужурского района Красноярского края подведомственным учреждением МКУ «Межведомственн</w:t>
            </w:r>
            <w:r w:rsidR="009A73D1">
              <w:rPr>
                <w:sz w:val="24"/>
                <w:szCs w:val="24"/>
              </w:rPr>
              <w:t>ая бухгалтерия Ужурского района</w:t>
            </w:r>
          </w:p>
        </w:tc>
        <w:tc>
          <w:tcPr>
            <w:tcW w:w="429" w:type="pct"/>
            <w:shd w:val="clear" w:color="auto" w:fill="auto"/>
          </w:tcPr>
          <w:p w:rsidR="00112976" w:rsidRDefault="002B756F" w:rsidP="00527934">
            <w:pPr>
              <w:widowControl w:val="0"/>
              <w:autoSpaceDE w:val="0"/>
              <w:autoSpaceDN w:val="0"/>
              <w:adjustRightInd w:val="0"/>
              <w:jc w:val="center"/>
              <w:rPr>
                <w:sz w:val="24"/>
                <w:szCs w:val="24"/>
              </w:rPr>
            </w:pPr>
            <w:r w:rsidRPr="007E5EE5">
              <w:rPr>
                <w:sz w:val="24"/>
                <w:szCs w:val="24"/>
              </w:rPr>
              <w:t>да/н</w:t>
            </w:r>
            <w:r w:rsidR="00B97DF9" w:rsidRPr="007E5EE5">
              <w:rPr>
                <w:sz w:val="24"/>
                <w:szCs w:val="24"/>
              </w:rPr>
              <w:t>ет</w:t>
            </w:r>
          </w:p>
          <w:p w:rsidR="00112976" w:rsidRPr="00112976" w:rsidRDefault="00112976" w:rsidP="00112976">
            <w:pPr>
              <w:rPr>
                <w:sz w:val="24"/>
                <w:szCs w:val="24"/>
              </w:rPr>
            </w:pP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112976">
            <w:pPr>
              <w:tabs>
                <w:tab w:val="left" w:pos="780"/>
              </w:tabs>
              <w:rPr>
                <w:sz w:val="24"/>
                <w:szCs w:val="24"/>
              </w:rPr>
            </w:pPr>
          </w:p>
        </w:tc>
        <w:tc>
          <w:tcPr>
            <w:tcW w:w="370" w:type="pct"/>
            <w:shd w:val="clear" w:color="auto" w:fill="auto"/>
          </w:tcPr>
          <w:p w:rsidR="00112976"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Да</w:t>
            </w:r>
          </w:p>
          <w:p w:rsidR="00112976" w:rsidRPr="00112976" w:rsidRDefault="00112976" w:rsidP="00112976">
            <w:pPr>
              <w:rPr>
                <w:rFonts w:eastAsia="Calibri"/>
                <w:sz w:val="24"/>
                <w:szCs w:val="24"/>
                <w:lang w:eastAsia="en-US"/>
              </w:rPr>
            </w:pPr>
          </w:p>
          <w:p w:rsidR="00112976" w:rsidRPr="00112976" w:rsidRDefault="00112976" w:rsidP="00112976">
            <w:pPr>
              <w:rPr>
                <w:rFonts w:eastAsia="Calibri"/>
                <w:sz w:val="24"/>
                <w:szCs w:val="24"/>
                <w:lang w:eastAsia="en-US"/>
              </w:rPr>
            </w:pPr>
          </w:p>
          <w:p w:rsidR="00B97DF9" w:rsidRPr="00112976" w:rsidRDefault="00B97DF9" w:rsidP="009A73D1">
            <w:pPr>
              <w:rPr>
                <w:rFonts w:eastAsia="Calibri"/>
                <w:sz w:val="24"/>
                <w:szCs w:val="24"/>
                <w:lang w:eastAsia="en-US"/>
              </w:rPr>
            </w:pPr>
          </w:p>
        </w:tc>
        <w:tc>
          <w:tcPr>
            <w:tcW w:w="465"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9A73D1">
            <w:pPr>
              <w:rPr>
                <w:sz w:val="24"/>
                <w:szCs w:val="24"/>
              </w:rPr>
            </w:pPr>
          </w:p>
        </w:tc>
        <w:tc>
          <w:tcPr>
            <w:tcW w:w="404"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112976">
            <w:pPr>
              <w:tabs>
                <w:tab w:val="left" w:pos="792"/>
              </w:tabs>
              <w:rPr>
                <w:sz w:val="24"/>
                <w:szCs w:val="24"/>
              </w:rPr>
            </w:pPr>
          </w:p>
        </w:tc>
        <w:tc>
          <w:tcPr>
            <w:tcW w:w="572"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9A73D1">
            <w:pPr>
              <w:jc w:val="center"/>
              <w:rPr>
                <w:sz w:val="24"/>
                <w:szCs w:val="24"/>
              </w:rPr>
            </w:pPr>
          </w:p>
        </w:tc>
        <w:tc>
          <w:tcPr>
            <w:tcW w:w="526" w:type="pct"/>
            <w:shd w:val="clear" w:color="auto" w:fill="auto"/>
          </w:tcPr>
          <w:p w:rsidR="00112976" w:rsidRDefault="00B97DF9" w:rsidP="004C487E">
            <w:pPr>
              <w:jc w:val="center"/>
              <w:rPr>
                <w:sz w:val="24"/>
                <w:szCs w:val="24"/>
              </w:rPr>
            </w:pPr>
            <w:r w:rsidRPr="00925D13">
              <w:rPr>
                <w:rFonts w:eastAsia="Calibri"/>
                <w:spacing w:val="-4"/>
                <w:sz w:val="24"/>
                <w:szCs w:val="24"/>
                <w:lang w:eastAsia="en-US"/>
              </w:rPr>
              <w:t>Да</w:t>
            </w: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9A73D1">
            <w:pPr>
              <w:rPr>
                <w:sz w:val="24"/>
                <w:szCs w:val="24"/>
              </w:rPr>
            </w:pPr>
          </w:p>
        </w:tc>
        <w:tc>
          <w:tcPr>
            <w:tcW w:w="498" w:type="pct"/>
            <w:shd w:val="clear" w:color="auto" w:fill="auto"/>
          </w:tcPr>
          <w:p w:rsidR="00112976" w:rsidRDefault="00B97DF9" w:rsidP="004C487E">
            <w:pPr>
              <w:jc w:val="center"/>
              <w:rPr>
                <w:sz w:val="24"/>
                <w:szCs w:val="24"/>
              </w:rPr>
            </w:pPr>
            <w:r w:rsidRPr="00925D13">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9A73D1">
            <w:pPr>
              <w:rPr>
                <w:sz w:val="24"/>
                <w:szCs w:val="24"/>
              </w:rPr>
            </w:pP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1.12</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B97DF9" w:rsidP="000334AA">
            <w:pPr>
              <w:ind w:right="-248"/>
              <w:rPr>
                <w:sz w:val="24"/>
                <w:szCs w:val="24"/>
              </w:rPr>
            </w:pPr>
            <w:r w:rsidRPr="007E5EE5">
              <w:rPr>
                <w:sz w:val="24"/>
                <w:szCs w:val="24"/>
              </w:rPr>
              <w:t>Не менее</w:t>
            </w:r>
          </w:p>
          <w:p w:rsidR="00B97DF9" w:rsidRPr="007E5EE5" w:rsidRDefault="00B97DF9" w:rsidP="000334AA">
            <w:pPr>
              <w:ind w:right="-248"/>
              <w:rPr>
                <w:sz w:val="24"/>
                <w:szCs w:val="24"/>
              </w:rPr>
            </w:pPr>
            <w:r w:rsidRPr="007E5EE5">
              <w:rPr>
                <w:sz w:val="24"/>
                <w:szCs w:val="24"/>
              </w:rPr>
              <w:t xml:space="preserve"> 95,0</w:t>
            </w:r>
          </w:p>
        </w:tc>
        <w:tc>
          <w:tcPr>
            <w:tcW w:w="465" w:type="pct"/>
            <w:shd w:val="clear" w:color="auto" w:fill="auto"/>
          </w:tcPr>
          <w:p w:rsidR="00B97DF9" w:rsidRPr="007E5EE5" w:rsidRDefault="00B97DF9" w:rsidP="000334AA">
            <w:pPr>
              <w:ind w:right="-248"/>
              <w:rPr>
                <w:sz w:val="24"/>
                <w:szCs w:val="24"/>
              </w:rPr>
            </w:pPr>
            <w:r w:rsidRPr="007E5EE5">
              <w:rPr>
                <w:sz w:val="24"/>
                <w:szCs w:val="24"/>
              </w:rPr>
              <w:t xml:space="preserve">Не менее </w:t>
            </w:r>
          </w:p>
          <w:p w:rsidR="00B97DF9" w:rsidRPr="007E5EE5" w:rsidRDefault="00B97DF9" w:rsidP="000334AA">
            <w:pPr>
              <w:ind w:right="-248"/>
              <w:rPr>
                <w:sz w:val="24"/>
                <w:szCs w:val="24"/>
              </w:rPr>
            </w:pPr>
            <w:r w:rsidRPr="007E5EE5">
              <w:rPr>
                <w:sz w:val="24"/>
                <w:szCs w:val="24"/>
              </w:rPr>
              <w:t>95,0</w:t>
            </w:r>
          </w:p>
        </w:tc>
        <w:tc>
          <w:tcPr>
            <w:tcW w:w="404" w:type="pct"/>
            <w:shd w:val="clear" w:color="auto" w:fill="auto"/>
          </w:tcPr>
          <w:p w:rsidR="00B97DF9" w:rsidRPr="007E5EE5" w:rsidRDefault="00B97DF9" w:rsidP="000334AA">
            <w:pPr>
              <w:ind w:right="-248"/>
              <w:rPr>
                <w:sz w:val="24"/>
                <w:szCs w:val="24"/>
              </w:rPr>
            </w:pPr>
            <w:r w:rsidRPr="007E5EE5">
              <w:rPr>
                <w:sz w:val="24"/>
                <w:szCs w:val="24"/>
              </w:rPr>
              <w:t>Не менее 95,0</w:t>
            </w:r>
          </w:p>
        </w:tc>
        <w:tc>
          <w:tcPr>
            <w:tcW w:w="572" w:type="pct"/>
            <w:shd w:val="clear" w:color="auto" w:fill="auto"/>
          </w:tcPr>
          <w:p w:rsidR="00621300" w:rsidRPr="007E5EE5" w:rsidRDefault="00B97DF9" w:rsidP="000334AA">
            <w:pPr>
              <w:ind w:right="-248"/>
              <w:rPr>
                <w:sz w:val="24"/>
                <w:szCs w:val="24"/>
              </w:rPr>
            </w:pPr>
            <w:r w:rsidRPr="007E5EE5">
              <w:rPr>
                <w:sz w:val="24"/>
                <w:szCs w:val="24"/>
              </w:rPr>
              <w:t>Не менее</w:t>
            </w:r>
          </w:p>
          <w:p w:rsidR="00B97DF9" w:rsidRPr="007E5EE5" w:rsidRDefault="00B97DF9" w:rsidP="000334AA">
            <w:pPr>
              <w:ind w:right="-248"/>
              <w:rPr>
                <w:sz w:val="24"/>
                <w:szCs w:val="24"/>
              </w:rPr>
            </w:pPr>
            <w:r w:rsidRPr="007E5EE5">
              <w:rPr>
                <w:sz w:val="24"/>
                <w:szCs w:val="24"/>
              </w:rPr>
              <w:t xml:space="preserve"> 95,0</w:t>
            </w:r>
          </w:p>
        </w:tc>
        <w:tc>
          <w:tcPr>
            <w:tcW w:w="526"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95,0</w:t>
            </w:r>
          </w:p>
        </w:tc>
        <w:tc>
          <w:tcPr>
            <w:tcW w:w="498"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95,0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1.13</w:t>
            </w:r>
          </w:p>
        </w:tc>
        <w:tc>
          <w:tcPr>
            <w:tcW w:w="1496" w:type="pct"/>
            <w:shd w:val="clear" w:color="auto" w:fill="auto"/>
          </w:tcPr>
          <w:p w:rsidR="00B97DF9" w:rsidRPr="007E5EE5" w:rsidRDefault="007C537F" w:rsidP="003768C9">
            <w:pPr>
              <w:autoSpaceDE w:val="0"/>
              <w:autoSpaceDN w:val="0"/>
              <w:adjustRightInd w:val="0"/>
              <w:rPr>
                <w:sz w:val="24"/>
                <w:szCs w:val="24"/>
              </w:rPr>
            </w:pPr>
            <w:r w:rsidRPr="007E5EE5">
              <w:rPr>
                <w:sz w:val="24"/>
                <w:szCs w:val="24"/>
              </w:rPr>
              <w:t>Сохранение качества</w:t>
            </w:r>
            <w:r w:rsidR="00B97DF9" w:rsidRPr="007E5EE5">
              <w:rPr>
                <w:sz w:val="24"/>
                <w:szCs w:val="24"/>
              </w:rPr>
              <w:t xml:space="preserve"> бухгалтерской отчетности, представляемой</w:t>
            </w:r>
            <w:r w:rsidR="003768C9" w:rsidRPr="007E5EE5">
              <w:rPr>
                <w:sz w:val="28"/>
                <w:szCs w:val="28"/>
              </w:rPr>
              <w:t xml:space="preserve"> </w:t>
            </w:r>
            <w:r w:rsidR="003768C9" w:rsidRPr="007E5EE5">
              <w:rPr>
                <w:sz w:val="24"/>
                <w:szCs w:val="24"/>
              </w:rPr>
              <w:t>в финансовое управление администрации Ужурского района Красноярского края</w:t>
            </w:r>
            <w:r w:rsidR="00B97DF9" w:rsidRPr="007E5EE5">
              <w:rPr>
                <w:sz w:val="24"/>
                <w:szCs w:val="24"/>
              </w:rPr>
              <w:t xml:space="preserve"> подведомственным учреждением МКУ «Межведомственная бухгалтерия Ужурского района»</w:t>
            </w:r>
          </w:p>
        </w:tc>
        <w:tc>
          <w:tcPr>
            <w:tcW w:w="429" w:type="pct"/>
            <w:shd w:val="clear" w:color="auto" w:fill="auto"/>
          </w:tcPr>
          <w:p w:rsidR="00B97DF9" w:rsidRPr="00925D13" w:rsidRDefault="00B97DF9" w:rsidP="00527934">
            <w:pPr>
              <w:autoSpaceDE w:val="0"/>
              <w:autoSpaceDN w:val="0"/>
              <w:adjustRightInd w:val="0"/>
              <w:jc w:val="center"/>
              <w:rPr>
                <w:sz w:val="24"/>
                <w:szCs w:val="24"/>
              </w:rPr>
            </w:pPr>
            <w:r w:rsidRPr="00925D13">
              <w:rPr>
                <w:sz w:val="24"/>
                <w:szCs w:val="24"/>
              </w:rPr>
              <w:t>%</w:t>
            </w:r>
          </w:p>
        </w:tc>
        <w:tc>
          <w:tcPr>
            <w:tcW w:w="370"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465" w:type="pct"/>
            <w:shd w:val="clear" w:color="auto" w:fill="auto"/>
          </w:tcPr>
          <w:p w:rsidR="00B97DF9" w:rsidRPr="00925D13" w:rsidRDefault="00B97DF9" w:rsidP="000334AA">
            <w:pPr>
              <w:ind w:right="-248"/>
              <w:rPr>
                <w:sz w:val="24"/>
                <w:szCs w:val="24"/>
              </w:rPr>
            </w:pPr>
            <w:r w:rsidRPr="00925D13">
              <w:rPr>
                <w:sz w:val="24"/>
                <w:szCs w:val="24"/>
              </w:rPr>
              <w:t>Не менее</w:t>
            </w:r>
          </w:p>
          <w:p w:rsidR="00B97DF9" w:rsidRPr="00925D13" w:rsidRDefault="00B97DF9" w:rsidP="000334AA">
            <w:pPr>
              <w:ind w:right="-248"/>
              <w:rPr>
                <w:sz w:val="24"/>
                <w:szCs w:val="24"/>
              </w:rPr>
            </w:pPr>
            <w:r w:rsidRPr="00925D13">
              <w:rPr>
                <w:sz w:val="24"/>
                <w:szCs w:val="24"/>
              </w:rPr>
              <w:t xml:space="preserve"> 100</w:t>
            </w:r>
          </w:p>
        </w:tc>
        <w:tc>
          <w:tcPr>
            <w:tcW w:w="404" w:type="pct"/>
            <w:shd w:val="clear" w:color="auto" w:fill="auto"/>
          </w:tcPr>
          <w:p w:rsidR="00B97DF9" w:rsidRPr="00925D13" w:rsidRDefault="00B97DF9" w:rsidP="000334AA">
            <w:pPr>
              <w:ind w:right="-248"/>
              <w:rPr>
                <w:sz w:val="24"/>
                <w:szCs w:val="24"/>
              </w:rPr>
            </w:pPr>
            <w:r w:rsidRPr="00925D13">
              <w:rPr>
                <w:sz w:val="24"/>
                <w:szCs w:val="24"/>
              </w:rPr>
              <w:t>Не менее 100</w:t>
            </w:r>
          </w:p>
        </w:tc>
        <w:tc>
          <w:tcPr>
            <w:tcW w:w="572"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526"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498"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r>
      <w:tr w:rsidR="0063127C" w:rsidRPr="00925D13" w:rsidTr="009A73D1">
        <w:trPr>
          <w:trHeight w:val="2184"/>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1.14</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Соблюдение требований к составу бухгалтерской и бюджетной отчетности</w:t>
            </w:r>
            <w:r w:rsidR="00186D82" w:rsidRPr="007E5EE5">
              <w:rPr>
                <w:sz w:val="24"/>
                <w:szCs w:val="24"/>
              </w:rPr>
              <w:t xml:space="preserve"> предоставляемых в финансовое управление администрации Ужурского района Красноярского </w:t>
            </w:r>
            <w:r w:rsidR="00540703" w:rsidRPr="007E5EE5">
              <w:rPr>
                <w:sz w:val="24"/>
                <w:szCs w:val="24"/>
              </w:rPr>
              <w:t>края подведомственным</w:t>
            </w:r>
            <w:r w:rsidRPr="007E5EE5">
              <w:rPr>
                <w:sz w:val="24"/>
                <w:szCs w:val="24"/>
              </w:rPr>
              <w:t xml:space="preserve"> учреждением МКУ «Межведомственная бухгалтерия Ужурского района»</w:t>
            </w:r>
          </w:p>
        </w:tc>
        <w:tc>
          <w:tcPr>
            <w:tcW w:w="429" w:type="pct"/>
            <w:shd w:val="clear" w:color="auto" w:fill="auto"/>
          </w:tcPr>
          <w:p w:rsidR="009A73D1" w:rsidRDefault="002B756F" w:rsidP="00527934">
            <w:pPr>
              <w:rPr>
                <w:sz w:val="24"/>
                <w:szCs w:val="24"/>
              </w:rPr>
            </w:pPr>
            <w:r w:rsidRPr="00925D13">
              <w:rPr>
                <w:sz w:val="24"/>
                <w:szCs w:val="24"/>
              </w:rPr>
              <w:t>да/н</w:t>
            </w:r>
            <w:r w:rsidR="00B97DF9" w:rsidRPr="00925D13">
              <w:rPr>
                <w:sz w:val="24"/>
                <w:szCs w:val="24"/>
              </w:rPr>
              <w:t>ет</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B97DF9" w:rsidRPr="009A73D1" w:rsidRDefault="00B97DF9" w:rsidP="009A73D1">
            <w:pPr>
              <w:rPr>
                <w:sz w:val="24"/>
                <w:szCs w:val="24"/>
              </w:rPr>
            </w:pPr>
          </w:p>
        </w:tc>
        <w:tc>
          <w:tcPr>
            <w:tcW w:w="370"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rPr>
                <w:sz w:val="24"/>
                <w:szCs w:val="24"/>
              </w:rPr>
            </w:pPr>
          </w:p>
        </w:tc>
        <w:tc>
          <w:tcPr>
            <w:tcW w:w="465" w:type="pct"/>
            <w:shd w:val="clear" w:color="auto" w:fill="auto"/>
          </w:tcPr>
          <w:p w:rsidR="00B97DF9" w:rsidRPr="00925D13" w:rsidRDefault="00B97DF9" w:rsidP="000334AA">
            <w:pPr>
              <w:rPr>
                <w:sz w:val="24"/>
                <w:szCs w:val="24"/>
              </w:rPr>
            </w:pPr>
            <w:r w:rsidRPr="00925D13">
              <w:rPr>
                <w:sz w:val="24"/>
                <w:szCs w:val="24"/>
              </w:rPr>
              <w:t>Да</w:t>
            </w:r>
          </w:p>
        </w:tc>
        <w:tc>
          <w:tcPr>
            <w:tcW w:w="404" w:type="pct"/>
            <w:shd w:val="clear" w:color="auto" w:fill="auto"/>
          </w:tcPr>
          <w:p w:rsidR="00B97DF9" w:rsidRPr="00925D13" w:rsidRDefault="00B97DF9" w:rsidP="000334AA">
            <w:pPr>
              <w:rPr>
                <w:sz w:val="24"/>
                <w:szCs w:val="24"/>
              </w:rPr>
            </w:pPr>
            <w:r w:rsidRPr="00925D13">
              <w:rPr>
                <w:sz w:val="24"/>
                <w:szCs w:val="24"/>
              </w:rPr>
              <w:t>Да</w:t>
            </w:r>
          </w:p>
        </w:tc>
        <w:tc>
          <w:tcPr>
            <w:tcW w:w="572"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c>
          <w:tcPr>
            <w:tcW w:w="526"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c>
          <w:tcPr>
            <w:tcW w:w="498"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1.15</w:t>
            </w:r>
          </w:p>
        </w:tc>
        <w:tc>
          <w:tcPr>
            <w:tcW w:w="1496" w:type="pct"/>
            <w:shd w:val="clear" w:color="auto" w:fill="auto"/>
          </w:tcPr>
          <w:p w:rsidR="00E86859" w:rsidRPr="007E5EE5" w:rsidRDefault="00165231" w:rsidP="00E86859">
            <w:pPr>
              <w:autoSpaceDE w:val="0"/>
              <w:autoSpaceDN w:val="0"/>
              <w:adjustRightInd w:val="0"/>
              <w:rPr>
                <w:sz w:val="24"/>
                <w:szCs w:val="24"/>
              </w:rPr>
            </w:pPr>
            <w:r w:rsidRPr="007E5EE5">
              <w:rPr>
                <w:sz w:val="24"/>
                <w:szCs w:val="24"/>
              </w:rPr>
              <w:t xml:space="preserve">Сохранение </w:t>
            </w:r>
            <w:r w:rsidR="00E86859" w:rsidRPr="007E5EE5">
              <w:rPr>
                <w:sz w:val="24"/>
                <w:szCs w:val="24"/>
              </w:rPr>
              <w:t>количества</w:t>
            </w:r>
          </w:p>
          <w:p w:rsidR="00E86859" w:rsidRPr="007E5EE5" w:rsidRDefault="00165231" w:rsidP="00E86859">
            <w:pPr>
              <w:autoSpaceDE w:val="0"/>
              <w:autoSpaceDN w:val="0"/>
              <w:adjustRightInd w:val="0"/>
              <w:rPr>
                <w:sz w:val="24"/>
                <w:szCs w:val="24"/>
              </w:rPr>
            </w:pPr>
            <w:r w:rsidRPr="007E5EE5">
              <w:rPr>
                <w:sz w:val="24"/>
                <w:szCs w:val="24"/>
              </w:rPr>
              <w:t xml:space="preserve"> муниципальных учреждений, </w:t>
            </w:r>
          </w:p>
          <w:p w:rsidR="00B97DF9" w:rsidRPr="007E5EE5" w:rsidRDefault="00165231" w:rsidP="00E86859">
            <w:pPr>
              <w:autoSpaceDE w:val="0"/>
              <w:autoSpaceDN w:val="0"/>
              <w:adjustRightInd w:val="0"/>
              <w:rPr>
                <w:sz w:val="24"/>
                <w:szCs w:val="24"/>
              </w:rPr>
            </w:pPr>
            <w:proofErr w:type="gramStart"/>
            <w:r w:rsidRPr="007E5EE5">
              <w:rPr>
                <w:sz w:val="24"/>
                <w:szCs w:val="24"/>
              </w:rPr>
              <w:t>подвергшихся</w:t>
            </w:r>
            <w:proofErr w:type="gramEnd"/>
            <w:r w:rsidRPr="007E5EE5">
              <w:rPr>
                <w:sz w:val="24"/>
                <w:szCs w:val="24"/>
              </w:rPr>
              <w:t xml:space="preserve"> внутреннему финансовому контролю</w:t>
            </w:r>
          </w:p>
        </w:tc>
        <w:tc>
          <w:tcPr>
            <w:tcW w:w="429" w:type="pct"/>
            <w:shd w:val="clear" w:color="auto" w:fill="auto"/>
          </w:tcPr>
          <w:p w:rsidR="00B97DF9" w:rsidRPr="00925D13" w:rsidRDefault="00B97DF9" w:rsidP="00527934">
            <w:pPr>
              <w:rPr>
                <w:sz w:val="24"/>
                <w:szCs w:val="24"/>
              </w:rPr>
            </w:pPr>
            <w:r w:rsidRPr="00925D13">
              <w:rPr>
                <w:sz w:val="24"/>
                <w:szCs w:val="24"/>
              </w:rPr>
              <w:t>единиц</w:t>
            </w:r>
          </w:p>
        </w:tc>
        <w:tc>
          <w:tcPr>
            <w:tcW w:w="370" w:type="pct"/>
            <w:shd w:val="clear" w:color="auto" w:fill="auto"/>
          </w:tcPr>
          <w:p w:rsidR="00B97DF9" w:rsidRPr="00925D13" w:rsidRDefault="00CE098A" w:rsidP="004C487E">
            <w:pPr>
              <w:jc w:val="center"/>
              <w:rPr>
                <w:sz w:val="24"/>
                <w:szCs w:val="24"/>
              </w:rPr>
            </w:pPr>
            <w:r w:rsidRPr="00925D13">
              <w:rPr>
                <w:sz w:val="24"/>
                <w:szCs w:val="24"/>
              </w:rPr>
              <w:t>Не менее 10</w:t>
            </w:r>
          </w:p>
        </w:tc>
        <w:tc>
          <w:tcPr>
            <w:tcW w:w="465" w:type="pct"/>
            <w:shd w:val="clear" w:color="auto" w:fill="auto"/>
          </w:tcPr>
          <w:p w:rsidR="00B97DF9" w:rsidRPr="00925D13" w:rsidRDefault="00CE098A" w:rsidP="004C487E">
            <w:pPr>
              <w:jc w:val="center"/>
            </w:pPr>
            <w:r w:rsidRPr="00925D13">
              <w:rPr>
                <w:sz w:val="24"/>
                <w:szCs w:val="24"/>
              </w:rPr>
              <w:t>Не менее 10</w:t>
            </w:r>
          </w:p>
        </w:tc>
        <w:tc>
          <w:tcPr>
            <w:tcW w:w="404" w:type="pct"/>
            <w:shd w:val="clear" w:color="auto" w:fill="auto"/>
          </w:tcPr>
          <w:p w:rsidR="00B97DF9" w:rsidRPr="00925D13" w:rsidRDefault="00CE098A" w:rsidP="004C487E">
            <w:pPr>
              <w:jc w:val="center"/>
            </w:pPr>
            <w:r w:rsidRPr="00925D13">
              <w:rPr>
                <w:sz w:val="24"/>
                <w:szCs w:val="24"/>
              </w:rPr>
              <w:t>Не менее 10</w:t>
            </w:r>
          </w:p>
        </w:tc>
        <w:tc>
          <w:tcPr>
            <w:tcW w:w="572" w:type="pct"/>
            <w:shd w:val="clear" w:color="auto" w:fill="auto"/>
          </w:tcPr>
          <w:p w:rsidR="00621300"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c>
          <w:tcPr>
            <w:tcW w:w="526" w:type="pct"/>
            <w:shd w:val="clear" w:color="auto" w:fill="auto"/>
          </w:tcPr>
          <w:p w:rsidR="00621300"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c>
          <w:tcPr>
            <w:tcW w:w="498" w:type="pct"/>
            <w:shd w:val="clear" w:color="auto" w:fill="auto"/>
          </w:tcPr>
          <w:p w:rsidR="00CE098A"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r>
    </w:tbl>
    <w:p w:rsidR="00527934" w:rsidRPr="00925D13" w:rsidRDefault="00527934" w:rsidP="00527934">
      <w:pPr>
        <w:widowControl w:val="0"/>
        <w:autoSpaceDE w:val="0"/>
        <w:autoSpaceDN w:val="0"/>
        <w:ind w:left="8789"/>
        <w:rPr>
          <w:sz w:val="28"/>
          <w:szCs w:val="28"/>
        </w:rPr>
        <w:sectPr w:rsidR="00527934" w:rsidRPr="00925D13"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rsidR="00BF3C37" w:rsidRPr="00925D13" w:rsidRDefault="004022E2" w:rsidP="009A3EF5">
      <w:pPr>
        <w:widowControl w:val="0"/>
        <w:autoSpaceDE w:val="0"/>
        <w:autoSpaceDN w:val="0"/>
        <w:ind w:left="5103"/>
        <w:rPr>
          <w:sz w:val="28"/>
          <w:szCs w:val="28"/>
        </w:rPr>
      </w:pPr>
      <w:r w:rsidRPr="00925D13">
        <w:rPr>
          <w:sz w:val="28"/>
          <w:szCs w:val="28"/>
        </w:rPr>
        <w:lastRenderedPageBreak/>
        <w:t xml:space="preserve">Приложение </w:t>
      </w:r>
      <w:r w:rsidR="007E6D8E" w:rsidRPr="00925D13">
        <w:rPr>
          <w:sz w:val="28"/>
          <w:szCs w:val="28"/>
        </w:rPr>
        <w:t>№ 1</w:t>
      </w:r>
    </w:p>
    <w:p w:rsidR="009A3EF5" w:rsidRPr="00925D13" w:rsidRDefault="004022E2" w:rsidP="001B5D67">
      <w:pPr>
        <w:widowControl w:val="0"/>
        <w:autoSpaceDE w:val="0"/>
        <w:autoSpaceDN w:val="0"/>
        <w:ind w:left="5103"/>
        <w:rPr>
          <w:sz w:val="28"/>
          <w:szCs w:val="28"/>
        </w:rPr>
      </w:pPr>
      <w:r w:rsidRPr="00925D13">
        <w:rPr>
          <w:sz w:val="28"/>
          <w:szCs w:val="28"/>
        </w:rPr>
        <w:t xml:space="preserve">к </w:t>
      </w:r>
      <w:r w:rsidR="00BF3C37" w:rsidRPr="00925D13">
        <w:rPr>
          <w:sz w:val="28"/>
          <w:szCs w:val="28"/>
        </w:rPr>
        <w:t>муниципальной</w:t>
      </w:r>
      <w:r w:rsidR="007E6D8E" w:rsidRPr="00925D13">
        <w:rPr>
          <w:sz w:val="28"/>
          <w:szCs w:val="28"/>
        </w:rPr>
        <w:t xml:space="preserve"> </w:t>
      </w:r>
      <w:r w:rsidRPr="00925D13">
        <w:rPr>
          <w:sz w:val="28"/>
          <w:szCs w:val="28"/>
        </w:rPr>
        <w:t>программе</w:t>
      </w:r>
      <w:r w:rsidR="00BF3C37" w:rsidRPr="00925D13">
        <w:rPr>
          <w:sz w:val="28"/>
          <w:szCs w:val="28"/>
        </w:rPr>
        <w:t xml:space="preserve"> </w:t>
      </w:r>
      <w:r w:rsidR="009A3EF5" w:rsidRPr="00925D13">
        <w:rPr>
          <w:sz w:val="28"/>
          <w:szCs w:val="28"/>
        </w:rPr>
        <w:t>Ужурского района</w:t>
      </w:r>
    </w:p>
    <w:p w:rsidR="00226A42" w:rsidRPr="00925D13" w:rsidRDefault="00226A42" w:rsidP="009A3EF5">
      <w:pPr>
        <w:widowControl w:val="0"/>
        <w:autoSpaceDE w:val="0"/>
        <w:autoSpaceDN w:val="0"/>
        <w:ind w:left="5103"/>
        <w:rPr>
          <w:sz w:val="28"/>
          <w:szCs w:val="28"/>
        </w:rPr>
      </w:pPr>
    </w:p>
    <w:p w:rsidR="009A3EF5" w:rsidRPr="00925D13" w:rsidRDefault="009A3EF5" w:rsidP="009A3EF5">
      <w:pPr>
        <w:autoSpaceDE w:val="0"/>
        <w:autoSpaceDN w:val="0"/>
        <w:adjustRightInd w:val="0"/>
        <w:ind w:left="709"/>
        <w:jc w:val="center"/>
        <w:rPr>
          <w:b/>
          <w:bCs/>
          <w:sz w:val="28"/>
          <w:szCs w:val="28"/>
        </w:rPr>
      </w:pPr>
      <w:r w:rsidRPr="00925D13">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925D13">
        <w:rPr>
          <w:b/>
          <w:bCs/>
          <w:sz w:val="28"/>
          <w:szCs w:val="28"/>
        </w:rPr>
        <w:t xml:space="preserve">ипальной </w:t>
      </w:r>
      <w:r w:rsidR="008C5366" w:rsidRPr="00925D13">
        <w:rPr>
          <w:b/>
          <w:bCs/>
          <w:sz w:val="28"/>
          <w:szCs w:val="28"/>
        </w:rPr>
        <w:t>программы Ужурского</w:t>
      </w:r>
      <w:r w:rsidRPr="00925D13">
        <w:rPr>
          <w:b/>
          <w:bCs/>
          <w:sz w:val="28"/>
          <w:szCs w:val="28"/>
        </w:rPr>
        <w:t xml:space="preserve"> района</w:t>
      </w:r>
    </w:p>
    <w:p w:rsidR="009A3EF5" w:rsidRPr="00925D13" w:rsidRDefault="009A3EF5" w:rsidP="009A3EF5">
      <w:pPr>
        <w:tabs>
          <w:tab w:val="left" w:pos="7560"/>
        </w:tabs>
        <w:autoSpaceDE w:val="0"/>
        <w:autoSpaceDN w:val="0"/>
        <w:adjustRightInd w:val="0"/>
        <w:ind w:left="709"/>
        <w:jc w:val="right"/>
        <w:rPr>
          <w:bCs/>
          <w:sz w:val="28"/>
          <w:szCs w:val="28"/>
        </w:rPr>
      </w:pPr>
      <w:r w:rsidRPr="00925D13">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551"/>
        <w:gridCol w:w="1864"/>
        <w:gridCol w:w="3097"/>
      </w:tblGrid>
      <w:tr w:rsidR="009A3EF5" w:rsidRPr="00925D13" w:rsidTr="001262B1">
        <w:tc>
          <w:tcPr>
            <w:tcW w:w="562" w:type="dxa"/>
            <w:shd w:val="clear" w:color="auto" w:fill="auto"/>
          </w:tcPr>
          <w:p w:rsidR="009A3EF5" w:rsidRPr="00925D13" w:rsidRDefault="009A3EF5" w:rsidP="008351E2">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 xml:space="preserve">№ </w:t>
            </w:r>
            <w:proofErr w:type="gramStart"/>
            <w:r w:rsidRPr="00925D13">
              <w:rPr>
                <w:rFonts w:eastAsia="Calibri"/>
                <w:spacing w:val="-4"/>
                <w:sz w:val="24"/>
                <w:szCs w:val="24"/>
                <w:lang w:eastAsia="en-US"/>
              </w:rPr>
              <w:t>п</w:t>
            </w:r>
            <w:proofErr w:type="gramEnd"/>
            <w:r w:rsidRPr="00925D13">
              <w:rPr>
                <w:rFonts w:eastAsia="Calibri"/>
                <w:spacing w:val="-4"/>
                <w:sz w:val="24"/>
                <w:szCs w:val="24"/>
                <w:lang w:eastAsia="en-US"/>
              </w:rPr>
              <w:t>/п</w:t>
            </w:r>
          </w:p>
        </w:tc>
        <w:tc>
          <w:tcPr>
            <w:tcW w:w="212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Форма нормативного правового акта</w:t>
            </w:r>
          </w:p>
        </w:tc>
        <w:tc>
          <w:tcPr>
            <w:tcW w:w="2551"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Основные положения нормативного правового акта</w:t>
            </w:r>
          </w:p>
        </w:tc>
        <w:tc>
          <w:tcPr>
            <w:tcW w:w="1864"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Ответственный исполнитель</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Ожидаемый срок принятия нормативного правового акта</w:t>
            </w:r>
          </w:p>
        </w:tc>
      </w:tr>
      <w:tr w:rsidR="009A3EF5" w:rsidRPr="00925D13" w:rsidTr="001262B1">
        <w:tc>
          <w:tcPr>
            <w:tcW w:w="562"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212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2</w:t>
            </w:r>
          </w:p>
        </w:tc>
        <w:tc>
          <w:tcPr>
            <w:tcW w:w="2551"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3</w:t>
            </w:r>
          </w:p>
        </w:tc>
        <w:tc>
          <w:tcPr>
            <w:tcW w:w="1864"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5</w:t>
            </w:r>
          </w:p>
        </w:tc>
      </w:tr>
      <w:tr w:rsidR="009A3EF5" w:rsidRPr="00925D13" w:rsidTr="001262B1">
        <w:trPr>
          <w:trHeight w:val="952"/>
        </w:trPr>
        <w:tc>
          <w:tcPr>
            <w:tcW w:w="562" w:type="dxa"/>
            <w:shd w:val="clear" w:color="auto" w:fill="auto"/>
          </w:tcPr>
          <w:p w:rsidR="009A3EF5" w:rsidRPr="0097006D" w:rsidRDefault="006351CE" w:rsidP="006065E0">
            <w:pPr>
              <w:autoSpaceDE w:val="0"/>
              <w:autoSpaceDN w:val="0"/>
              <w:adjustRightInd w:val="0"/>
              <w:ind w:left="-79" w:right="-79"/>
              <w:jc w:val="center"/>
              <w:rPr>
                <w:rFonts w:eastAsia="Calibri"/>
                <w:spacing w:val="-4"/>
                <w:sz w:val="24"/>
                <w:szCs w:val="24"/>
                <w:lang w:eastAsia="en-US"/>
              </w:rPr>
            </w:pPr>
            <w:r w:rsidRPr="0097006D">
              <w:rPr>
                <w:rFonts w:eastAsia="Calibri"/>
                <w:spacing w:val="-4"/>
                <w:sz w:val="24"/>
                <w:szCs w:val="24"/>
                <w:lang w:eastAsia="en-US"/>
              </w:rPr>
              <w:t>2</w:t>
            </w:r>
          </w:p>
        </w:tc>
        <w:tc>
          <w:tcPr>
            <w:tcW w:w="9639" w:type="dxa"/>
            <w:gridSpan w:val="4"/>
            <w:shd w:val="clear" w:color="auto" w:fill="auto"/>
          </w:tcPr>
          <w:p w:rsidR="009A3EF5" w:rsidRPr="0097006D" w:rsidRDefault="009A3EF5" w:rsidP="00CF7E09">
            <w:pPr>
              <w:autoSpaceDE w:val="0"/>
              <w:autoSpaceDN w:val="0"/>
              <w:adjustRightInd w:val="0"/>
              <w:ind w:left="-79" w:right="-79"/>
              <w:jc w:val="both"/>
              <w:rPr>
                <w:rFonts w:eastAsia="Calibri"/>
                <w:spacing w:val="-4"/>
                <w:sz w:val="24"/>
                <w:szCs w:val="24"/>
                <w:lang w:eastAsia="en-US"/>
              </w:rPr>
            </w:pPr>
            <w:r w:rsidRPr="0097006D">
              <w:rPr>
                <w:rFonts w:eastAsia="Calibri"/>
                <w:spacing w:val="-4"/>
                <w:sz w:val="24"/>
                <w:szCs w:val="24"/>
                <w:lang w:eastAsia="en-US"/>
              </w:rPr>
              <w:t xml:space="preserve">Цель: </w:t>
            </w:r>
            <w:r w:rsidRPr="0097006D">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925D13" w:rsidTr="001262B1">
        <w:tc>
          <w:tcPr>
            <w:tcW w:w="562" w:type="dxa"/>
            <w:shd w:val="clear" w:color="auto" w:fill="auto"/>
          </w:tcPr>
          <w:p w:rsidR="009A3EF5" w:rsidRPr="0097006D" w:rsidRDefault="006351CE" w:rsidP="006065E0">
            <w:pPr>
              <w:autoSpaceDE w:val="0"/>
              <w:autoSpaceDN w:val="0"/>
              <w:adjustRightInd w:val="0"/>
              <w:ind w:left="-79" w:right="-79"/>
              <w:jc w:val="center"/>
              <w:rPr>
                <w:rFonts w:eastAsia="Calibri"/>
                <w:spacing w:val="-4"/>
                <w:sz w:val="24"/>
                <w:szCs w:val="24"/>
                <w:lang w:eastAsia="en-US"/>
              </w:rPr>
            </w:pPr>
            <w:r w:rsidRPr="0097006D">
              <w:rPr>
                <w:rFonts w:eastAsia="Calibri"/>
                <w:spacing w:val="-4"/>
                <w:sz w:val="24"/>
                <w:szCs w:val="24"/>
                <w:lang w:eastAsia="en-US"/>
              </w:rPr>
              <w:t>3</w:t>
            </w:r>
          </w:p>
        </w:tc>
        <w:tc>
          <w:tcPr>
            <w:tcW w:w="9639" w:type="dxa"/>
            <w:gridSpan w:val="4"/>
            <w:shd w:val="clear" w:color="auto" w:fill="auto"/>
          </w:tcPr>
          <w:p w:rsidR="009A3EF5" w:rsidRPr="0097006D" w:rsidRDefault="009A3EF5" w:rsidP="00E6207E">
            <w:pPr>
              <w:autoSpaceDE w:val="0"/>
              <w:autoSpaceDN w:val="0"/>
              <w:adjustRightInd w:val="0"/>
              <w:ind w:hanging="108"/>
              <w:jc w:val="both"/>
              <w:rPr>
                <w:rFonts w:eastAsia="Calibri"/>
                <w:spacing w:val="-4"/>
                <w:sz w:val="24"/>
                <w:szCs w:val="24"/>
                <w:lang w:eastAsia="en-US"/>
              </w:rPr>
            </w:pPr>
            <w:r w:rsidRPr="0097006D">
              <w:rPr>
                <w:rFonts w:eastAsia="Calibri"/>
                <w:spacing w:val="-4"/>
                <w:sz w:val="24"/>
                <w:szCs w:val="24"/>
                <w:lang w:eastAsia="en-US"/>
              </w:rPr>
              <w:t xml:space="preserve">Задача: </w:t>
            </w:r>
          </w:p>
          <w:p w:rsidR="0004625C" w:rsidRPr="0097006D" w:rsidRDefault="0004625C" w:rsidP="0004625C">
            <w:pPr>
              <w:autoSpaceDE w:val="0"/>
              <w:autoSpaceDN w:val="0"/>
              <w:adjustRightInd w:val="0"/>
              <w:ind w:left="-136"/>
              <w:jc w:val="both"/>
              <w:rPr>
                <w:sz w:val="24"/>
                <w:szCs w:val="24"/>
                <w:lang w:eastAsia="en-US"/>
              </w:rPr>
            </w:pPr>
            <w:r w:rsidRPr="0097006D">
              <w:rPr>
                <w:sz w:val="24"/>
                <w:szCs w:val="24"/>
                <w:lang w:eastAsia="en-US"/>
              </w:rPr>
              <w:t xml:space="preserve">1.Создание условий для обеспечения финансовой устойчивости бюджетов муниципальных образований и совершенствование </w:t>
            </w:r>
            <w:proofErr w:type="gramStart"/>
            <w:r w:rsidRPr="0097006D">
              <w:rPr>
                <w:sz w:val="24"/>
                <w:szCs w:val="24"/>
                <w:lang w:eastAsia="en-US"/>
              </w:rPr>
              <w:t>механизма выравнивания уровня бюджетной обеспеченности поселений</w:t>
            </w:r>
            <w:proofErr w:type="gramEnd"/>
            <w:r w:rsidRPr="0097006D">
              <w:rPr>
                <w:sz w:val="24"/>
                <w:szCs w:val="24"/>
                <w:lang w:eastAsia="en-US"/>
              </w:rPr>
              <w:t>;</w:t>
            </w:r>
          </w:p>
          <w:p w:rsidR="009A3EF5" w:rsidRPr="0097006D" w:rsidRDefault="0004625C" w:rsidP="0004625C">
            <w:pPr>
              <w:autoSpaceDE w:val="0"/>
              <w:autoSpaceDN w:val="0"/>
              <w:adjustRightInd w:val="0"/>
              <w:ind w:left="-136"/>
              <w:jc w:val="both"/>
              <w:rPr>
                <w:rFonts w:eastAsia="Calibri"/>
                <w:spacing w:val="-4"/>
                <w:sz w:val="24"/>
                <w:szCs w:val="24"/>
                <w:lang w:eastAsia="en-US"/>
              </w:rPr>
            </w:pPr>
            <w:r w:rsidRPr="0097006D">
              <w:rPr>
                <w:sz w:val="24"/>
                <w:szCs w:val="24"/>
                <w:lang w:eastAsia="en-US"/>
              </w:rPr>
              <w:t>2.</w:t>
            </w:r>
            <w:r w:rsidR="00F451E5" w:rsidRPr="00925D13">
              <w:rPr>
                <w:sz w:val="28"/>
                <w:szCs w:val="28"/>
                <w:lang w:eastAsia="en-US"/>
              </w:rPr>
              <w:t xml:space="preserve"> </w:t>
            </w:r>
            <w:r w:rsidR="00F451E5" w:rsidRPr="00F451E5">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451E5">
              <w:rPr>
                <w:sz w:val="24"/>
                <w:szCs w:val="24"/>
                <w:lang w:eastAsia="en-US"/>
              </w:rPr>
              <w:t>.</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9639" w:type="dxa"/>
            <w:gridSpan w:val="4"/>
            <w:shd w:val="clear" w:color="auto" w:fill="auto"/>
          </w:tcPr>
          <w:p w:rsidR="009A3EF5" w:rsidRPr="00925D13" w:rsidRDefault="009A3EF5" w:rsidP="00CF7E09">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Подпрограмма 1</w:t>
            </w:r>
            <w:r w:rsidR="00CF7E09" w:rsidRPr="00925D13">
              <w:rPr>
                <w:rFonts w:eastAsia="Calibri"/>
                <w:spacing w:val="-4"/>
                <w:sz w:val="24"/>
                <w:szCs w:val="24"/>
                <w:lang w:eastAsia="en-US"/>
              </w:rPr>
              <w:t>.</w:t>
            </w:r>
            <w:r w:rsidRPr="00925D13">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5</w:t>
            </w:r>
          </w:p>
        </w:tc>
        <w:tc>
          <w:tcPr>
            <w:tcW w:w="2127" w:type="dxa"/>
            <w:shd w:val="clear" w:color="auto" w:fill="auto"/>
          </w:tcPr>
          <w:p w:rsidR="009A3EF5" w:rsidRPr="007E5EE5" w:rsidRDefault="009A3EF5" w:rsidP="00942958">
            <w:pPr>
              <w:autoSpaceDE w:val="0"/>
              <w:autoSpaceDN w:val="0"/>
              <w:adjustRightInd w:val="0"/>
              <w:ind w:left="-79" w:right="-79"/>
              <w:rPr>
                <w:rFonts w:eastAsia="Calibri"/>
                <w:spacing w:val="-4"/>
                <w:sz w:val="24"/>
                <w:szCs w:val="24"/>
                <w:lang w:eastAsia="en-US"/>
              </w:rPr>
            </w:pPr>
            <w:r w:rsidRPr="007E5EE5">
              <w:rPr>
                <w:rFonts w:eastAsia="Calibri"/>
                <w:spacing w:val="-4"/>
                <w:sz w:val="24"/>
                <w:szCs w:val="24"/>
                <w:lang w:eastAsia="en-US"/>
              </w:rPr>
              <w:t xml:space="preserve">Решение Ужурского районного Совета депутатов от 21.06.2016 № 12-77р </w:t>
            </w:r>
          </w:p>
        </w:tc>
        <w:tc>
          <w:tcPr>
            <w:tcW w:w="2551" w:type="dxa"/>
            <w:shd w:val="clear" w:color="auto" w:fill="auto"/>
          </w:tcPr>
          <w:p w:rsidR="009A3EF5" w:rsidRPr="00925D13" w:rsidRDefault="009A3EF5" w:rsidP="00432A70">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Об утверждении методики распределения средств</w:t>
            </w:r>
            <w:r w:rsidR="00A85E7A" w:rsidRPr="00925D13">
              <w:rPr>
                <w:rFonts w:eastAsia="Calibri"/>
                <w:color w:val="000000" w:themeColor="text1"/>
                <w:spacing w:val="-4"/>
                <w:sz w:val="24"/>
                <w:szCs w:val="24"/>
                <w:lang w:eastAsia="en-US"/>
              </w:rPr>
              <w:t xml:space="preserve"> </w:t>
            </w:r>
            <w:r w:rsidR="00CE5443" w:rsidRPr="00925D13">
              <w:rPr>
                <w:rFonts w:eastAsia="Calibri"/>
                <w:color w:val="000000" w:themeColor="text1"/>
                <w:spacing w:val="-4"/>
                <w:sz w:val="24"/>
                <w:szCs w:val="24"/>
                <w:lang w:eastAsia="en-US"/>
              </w:rPr>
              <w:t>дотации на</w:t>
            </w:r>
            <w:r w:rsidR="00432A70" w:rsidRPr="00925D13">
              <w:rPr>
                <w:rFonts w:eastAsia="Calibri"/>
                <w:color w:val="000000" w:themeColor="text1"/>
                <w:spacing w:val="-4"/>
                <w:sz w:val="24"/>
                <w:szCs w:val="24"/>
                <w:lang w:eastAsia="en-US"/>
              </w:rPr>
              <w:t xml:space="preserve"> выравнивание бюджетной обеспеченности поселений</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6</w:t>
            </w:r>
          </w:p>
        </w:tc>
        <w:tc>
          <w:tcPr>
            <w:tcW w:w="2127" w:type="dxa"/>
            <w:shd w:val="clear" w:color="auto" w:fill="auto"/>
          </w:tcPr>
          <w:p w:rsidR="009A3EF5" w:rsidRPr="007E5EE5" w:rsidRDefault="009A3EF5" w:rsidP="006871AE">
            <w:pPr>
              <w:autoSpaceDE w:val="0"/>
              <w:autoSpaceDN w:val="0"/>
              <w:adjustRightInd w:val="0"/>
              <w:ind w:left="-79" w:right="-79"/>
              <w:rPr>
                <w:rFonts w:eastAsia="Calibri"/>
                <w:spacing w:val="-4"/>
                <w:sz w:val="24"/>
                <w:szCs w:val="24"/>
                <w:lang w:eastAsia="en-US"/>
              </w:rPr>
            </w:pPr>
            <w:r w:rsidRPr="007E5EE5">
              <w:rPr>
                <w:rFonts w:eastAsia="Calibri"/>
                <w:spacing w:val="-4"/>
                <w:sz w:val="24"/>
                <w:szCs w:val="24"/>
                <w:lang w:eastAsia="en-US"/>
              </w:rPr>
              <w:t>Решение Ужурского районног</w:t>
            </w:r>
            <w:r w:rsidR="00A85E7A" w:rsidRPr="007E5EE5">
              <w:rPr>
                <w:rFonts w:eastAsia="Calibri"/>
                <w:spacing w:val="-4"/>
                <w:sz w:val="24"/>
                <w:szCs w:val="24"/>
                <w:lang w:eastAsia="en-US"/>
              </w:rPr>
              <w:t xml:space="preserve">о Совета депутатов от </w:t>
            </w:r>
            <w:r w:rsidR="006871AE" w:rsidRPr="007E5EE5">
              <w:rPr>
                <w:rFonts w:eastAsia="Calibri"/>
                <w:spacing w:val="-4"/>
                <w:sz w:val="24"/>
                <w:szCs w:val="24"/>
                <w:lang w:eastAsia="en-US"/>
              </w:rPr>
              <w:t>08.06.2021 №</w:t>
            </w:r>
            <w:r w:rsidR="001C66FF">
              <w:rPr>
                <w:rFonts w:eastAsia="Calibri"/>
                <w:spacing w:val="-4"/>
                <w:sz w:val="24"/>
                <w:szCs w:val="24"/>
                <w:lang w:eastAsia="en-US"/>
              </w:rPr>
              <w:t xml:space="preserve"> </w:t>
            </w:r>
            <w:r w:rsidR="006871AE" w:rsidRPr="007E5EE5">
              <w:rPr>
                <w:rFonts w:eastAsia="Calibri"/>
                <w:spacing w:val="-4"/>
                <w:sz w:val="24"/>
                <w:szCs w:val="24"/>
                <w:lang w:eastAsia="en-US"/>
              </w:rPr>
              <w:t xml:space="preserve">10-63р </w:t>
            </w:r>
            <w:r w:rsidRPr="007E5EE5">
              <w:rPr>
                <w:rFonts w:eastAsia="Calibri"/>
                <w:spacing w:val="-4"/>
                <w:sz w:val="24"/>
                <w:szCs w:val="24"/>
                <w:lang w:eastAsia="en-US"/>
              </w:rPr>
              <w:t xml:space="preserve"> </w:t>
            </w:r>
          </w:p>
        </w:tc>
        <w:tc>
          <w:tcPr>
            <w:tcW w:w="2551" w:type="dxa"/>
            <w:shd w:val="clear" w:color="auto" w:fill="auto"/>
          </w:tcPr>
          <w:p w:rsidR="009A3EF5" w:rsidRPr="00925D13" w:rsidRDefault="009A3EF5" w:rsidP="00F36307">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 xml:space="preserve">Об утверждении порядка предоставления </w:t>
            </w:r>
            <w:r w:rsidR="005869F8">
              <w:rPr>
                <w:rFonts w:eastAsia="Calibri"/>
                <w:color w:val="000000" w:themeColor="text1"/>
                <w:spacing w:val="-4"/>
                <w:sz w:val="24"/>
                <w:szCs w:val="24"/>
                <w:lang w:eastAsia="en-US"/>
              </w:rPr>
              <w:t xml:space="preserve">субсидий и </w:t>
            </w:r>
            <w:r w:rsidRPr="00925D13">
              <w:rPr>
                <w:rFonts w:eastAsia="Calibri"/>
                <w:color w:val="000000" w:themeColor="text1"/>
                <w:spacing w:val="-4"/>
                <w:sz w:val="24"/>
                <w:szCs w:val="24"/>
                <w:lang w:eastAsia="en-US"/>
              </w:rPr>
              <w:t xml:space="preserve">иных межбюджетных трансфертов из районного бюджета бюджетам поселений </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8351E2" w:rsidRPr="00925D13" w:rsidTr="001262B1">
        <w:trPr>
          <w:trHeight w:val="277"/>
        </w:trPr>
        <w:tc>
          <w:tcPr>
            <w:tcW w:w="562" w:type="dxa"/>
            <w:shd w:val="clear" w:color="auto" w:fill="auto"/>
          </w:tcPr>
          <w:p w:rsidR="008351E2"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7</w:t>
            </w:r>
          </w:p>
        </w:tc>
        <w:tc>
          <w:tcPr>
            <w:tcW w:w="9639" w:type="dxa"/>
            <w:gridSpan w:val="4"/>
            <w:shd w:val="clear" w:color="auto" w:fill="auto"/>
          </w:tcPr>
          <w:p w:rsidR="008351E2" w:rsidRPr="00925D13" w:rsidRDefault="008351E2" w:rsidP="008351E2">
            <w:pPr>
              <w:autoSpaceDE w:val="0"/>
              <w:autoSpaceDN w:val="0"/>
              <w:adjustRightInd w:val="0"/>
              <w:jc w:val="both"/>
              <w:rPr>
                <w:color w:val="000000" w:themeColor="text1"/>
                <w:sz w:val="24"/>
                <w:szCs w:val="24"/>
              </w:rPr>
            </w:pPr>
            <w:r w:rsidRPr="00925D13">
              <w:rPr>
                <w:color w:val="000000" w:themeColor="text1"/>
                <w:sz w:val="24"/>
                <w:szCs w:val="24"/>
              </w:rPr>
              <w:t xml:space="preserve">Задачи: </w:t>
            </w:r>
          </w:p>
          <w:p w:rsidR="008351E2" w:rsidRPr="00925D13" w:rsidRDefault="004C3686" w:rsidP="008351E2">
            <w:pPr>
              <w:pStyle w:val="a6"/>
              <w:autoSpaceDE w:val="0"/>
              <w:autoSpaceDN w:val="0"/>
              <w:adjustRightInd w:val="0"/>
              <w:ind w:left="33"/>
              <w:jc w:val="both"/>
              <w:rPr>
                <w:color w:val="000000" w:themeColor="text1"/>
                <w:sz w:val="24"/>
                <w:szCs w:val="24"/>
              </w:rPr>
            </w:pPr>
            <w:r w:rsidRPr="00925D13">
              <w:rPr>
                <w:color w:val="000000" w:themeColor="text1"/>
                <w:sz w:val="24"/>
                <w:szCs w:val="24"/>
              </w:rPr>
              <w:t>1.</w:t>
            </w:r>
            <w:r w:rsidR="008351E2" w:rsidRPr="00925D13">
              <w:rPr>
                <w:color w:val="000000" w:themeColor="text1"/>
                <w:sz w:val="24"/>
                <w:szCs w:val="24"/>
              </w:rPr>
              <w:t>Соблюдение ограничений по объему муниципального</w:t>
            </w:r>
            <w:r w:rsidR="007D4AF2" w:rsidRPr="00925D13">
              <w:rPr>
                <w:color w:val="000000" w:themeColor="text1"/>
                <w:sz w:val="24"/>
                <w:szCs w:val="24"/>
              </w:rPr>
              <w:t xml:space="preserve"> Ужурского района</w:t>
            </w:r>
            <w:r w:rsidR="008351E2" w:rsidRPr="00925D13">
              <w:rPr>
                <w:color w:val="000000" w:themeColor="text1"/>
                <w:sz w:val="24"/>
                <w:szCs w:val="24"/>
              </w:rPr>
              <w:t xml:space="preserve"> долга и расходам на его обслуживание установленных законодательством;</w:t>
            </w:r>
          </w:p>
          <w:p w:rsidR="008351E2" w:rsidRPr="00925D13" w:rsidRDefault="00A8052B" w:rsidP="00F90251">
            <w:pPr>
              <w:autoSpaceDE w:val="0"/>
              <w:autoSpaceDN w:val="0"/>
              <w:adjustRightInd w:val="0"/>
              <w:jc w:val="both"/>
              <w:rPr>
                <w:color w:val="000000" w:themeColor="text1"/>
                <w:sz w:val="24"/>
                <w:szCs w:val="24"/>
              </w:rPr>
            </w:pPr>
            <w:r w:rsidRPr="00925D13">
              <w:rPr>
                <w:color w:val="000000" w:themeColor="text1"/>
                <w:sz w:val="24"/>
                <w:szCs w:val="24"/>
              </w:rPr>
              <w:t>2.</w:t>
            </w:r>
            <w:r w:rsidR="00F90251" w:rsidRPr="00925D13">
              <w:rPr>
                <w:color w:val="000000" w:themeColor="text1"/>
                <w:sz w:val="24"/>
                <w:szCs w:val="24"/>
              </w:rPr>
              <w:t>Обслуживание муниципального долга</w:t>
            </w:r>
            <w:r w:rsidR="00FD4432" w:rsidRPr="00925D13">
              <w:rPr>
                <w:color w:val="000000" w:themeColor="text1"/>
                <w:sz w:val="24"/>
                <w:szCs w:val="24"/>
              </w:rPr>
              <w:t xml:space="preserve"> Ужурского </w:t>
            </w:r>
            <w:r w:rsidR="00E3204A" w:rsidRPr="00925D13">
              <w:rPr>
                <w:color w:val="000000" w:themeColor="text1"/>
                <w:sz w:val="24"/>
                <w:szCs w:val="24"/>
              </w:rPr>
              <w:t>района.</w:t>
            </w:r>
          </w:p>
        </w:tc>
      </w:tr>
      <w:tr w:rsidR="009A3EF5" w:rsidRPr="00925D13" w:rsidTr="001262B1">
        <w:trPr>
          <w:trHeight w:val="277"/>
        </w:trPr>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8</w:t>
            </w:r>
          </w:p>
        </w:tc>
        <w:tc>
          <w:tcPr>
            <w:tcW w:w="9639" w:type="dxa"/>
            <w:gridSpan w:val="4"/>
            <w:shd w:val="clear" w:color="auto" w:fill="auto"/>
          </w:tcPr>
          <w:p w:rsidR="009A3EF5" w:rsidRPr="00925D13" w:rsidRDefault="009A3EF5" w:rsidP="00942958">
            <w:pPr>
              <w:autoSpaceDE w:val="0"/>
              <w:autoSpaceDN w:val="0"/>
              <w:adjustRightInd w:val="0"/>
              <w:jc w:val="both"/>
              <w:rPr>
                <w:color w:val="000000" w:themeColor="text1"/>
                <w:sz w:val="24"/>
                <w:szCs w:val="24"/>
              </w:rPr>
            </w:pPr>
            <w:r w:rsidRPr="00925D13">
              <w:rPr>
                <w:color w:val="000000" w:themeColor="text1"/>
                <w:sz w:val="24"/>
                <w:szCs w:val="24"/>
              </w:rPr>
              <w:t>Подпрограмма 2</w:t>
            </w:r>
            <w:r w:rsidR="00CF7E09" w:rsidRPr="00925D13">
              <w:rPr>
                <w:color w:val="000000" w:themeColor="text1"/>
                <w:sz w:val="24"/>
                <w:szCs w:val="24"/>
              </w:rPr>
              <w:t>.</w:t>
            </w:r>
            <w:r w:rsidRPr="00925D13">
              <w:rPr>
                <w:color w:val="000000" w:themeColor="text1"/>
                <w:sz w:val="24"/>
                <w:szCs w:val="24"/>
              </w:rPr>
              <w:t xml:space="preserve"> Управление муниципальным долгом Ужурского района</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9</w:t>
            </w:r>
          </w:p>
        </w:tc>
        <w:tc>
          <w:tcPr>
            <w:tcW w:w="2127" w:type="dxa"/>
            <w:shd w:val="clear" w:color="auto" w:fill="auto"/>
          </w:tcPr>
          <w:p w:rsidR="009A3EF5" w:rsidRPr="00925D13" w:rsidRDefault="009A3EF5"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Постановление администрации Ужурского района Красноярского края от 23.09.2013 №</w:t>
            </w:r>
            <w:r w:rsidR="001C66FF">
              <w:rPr>
                <w:rFonts w:eastAsia="Calibri"/>
                <w:spacing w:val="-4"/>
                <w:sz w:val="24"/>
                <w:szCs w:val="24"/>
                <w:lang w:eastAsia="en-US"/>
              </w:rPr>
              <w:t xml:space="preserve"> </w:t>
            </w:r>
            <w:r w:rsidRPr="00925D13">
              <w:rPr>
                <w:rFonts w:eastAsia="Calibri"/>
                <w:spacing w:val="-4"/>
                <w:sz w:val="24"/>
                <w:szCs w:val="24"/>
                <w:lang w:eastAsia="en-US"/>
              </w:rPr>
              <w:t xml:space="preserve">847 </w:t>
            </w:r>
          </w:p>
        </w:tc>
        <w:tc>
          <w:tcPr>
            <w:tcW w:w="2551" w:type="dxa"/>
            <w:shd w:val="clear" w:color="auto" w:fill="auto"/>
          </w:tcPr>
          <w:p w:rsidR="009A3EF5" w:rsidRPr="00925D13" w:rsidRDefault="009A3EF5" w:rsidP="00942958">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rsidR="009A3EF5" w:rsidRPr="00925D13" w:rsidRDefault="003768C9" w:rsidP="00F74094">
            <w:pPr>
              <w:autoSpaceDE w:val="0"/>
              <w:autoSpaceDN w:val="0"/>
              <w:adjustRightInd w:val="0"/>
              <w:ind w:left="-79" w:right="-79"/>
              <w:rPr>
                <w:rFonts w:eastAsia="Calibri"/>
                <w:spacing w:val="-4"/>
                <w:sz w:val="24"/>
                <w:szCs w:val="24"/>
                <w:lang w:eastAsia="en-US"/>
              </w:rPr>
            </w:pPr>
            <w:r w:rsidRPr="00925D13">
              <w:rPr>
                <w:sz w:val="24"/>
                <w:szCs w:val="24"/>
              </w:rPr>
              <w:t xml:space="preserve">Финансовое управление администрации Ужурского района </w:t>
            </w:r>
            <w:r w:rsidRPr="00925D13">
              <w:rPr>
                <w:sz w:val="24"/>
                <w:szCs w:val="24"/>
              </w:rPr>
              <w:lastRenderedPageBreak/>
              <w:t>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lastRenderedPageBreak/>
              <w:t>10</w:t>
            </w:r>
          </w:p>
        </w:tc>
        <w:tc>
          <w:tcPr>
            <w:tcW w:w="2127" w:type="dxa"/>
            <w:shd w:val="clear" w:color="auto" w:fill="auto"/>
          </w:tcPr>
          <w:p w:rsidR="009A3EF5" w:rsidRPr="00925D13" w:rsidRDefault="009A3EF5" w:rsidP="00B366C3">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 xml:space="preserve">Постановление администрации Ужурского района </w:t>
            </w:r>
            <w:r w:rsidR="00B366C3" w:rsidRPr="00925D13">
              <w:rPr>
                <w:rFonts w:eastAsia="Calibri"/>
                <w:spacing w:val="-4"/>
                <w:sz w:val="24"/>
                <w:szCs w:val="24"/>
                <w:lang w:eastAsia="en-US"/>
              </w:rPr>
              <w:t>Красно</w:t>
            </w:r>
            <w:r w:rsidR="002B20F9" w:rsidRPr="00925D13">
              <w:rPr>
                <w:rFonts w:eastAsia="Calibri"/>
                <w:spacing w:val="-4"/>
                <w:sz w:val="24"/>
                <w:szCs w:val="24"/>
                <w:lang w:eastAsia="en-US"/>
              </w:rPr>
              <w:t>ярского края от 17.01.2018 № 40</w:t>
            </w:r>
          </w:p>
        </w:tc>
        <w:tc>
          <w:tcPr>
            <w:tcW w:w="2551" w:type="dxa"/>
            <w:shd w:val="clear" w:color="auto" w:fill="auto"/>
          </w:tcPr>
          <w:p w:rsidR="009A3EF5" w:rsidRPr="00925D13" w:rsidRDefault="009A3EF5" w:rsidP="00DE0B46">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 xml:space="preserve">Об утверждении Порядка и условий </w:t>
            </w:r>
            <w:r w:rsidR="00DE0B46" w:rsidRPr="00925D13">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925D13">
              <w:rPr>
                <w:rFonts w:eastAsia="Calibri"/>
                <w:color w:val="000000" w:themeColor="text1"/>
                <w:spacing w:val="-4"/>
                <w:sz w:val="24"/>
                <w:szCs w:val="24"/>
                <w:lang w:eastAsia="en-US"/>
              </w:rPr>
              <w:t xml:space="preserve">бюджетных </w:t>
            </w:r>
            <w:r w:rsidR="00DE0B46" w:rsidRPr="00925D13">
              <w:rPr>
                <w:rFonts w:eastAsia="Calibri"/>
                <w:color w:val="000000" w:themeColor="text1"/>
                <w:spacing w:val="-4"/>
                <w:sz w:val="24"/>
                <w:szCs w:val="24"/>
                <w:lang w:eastAsia="en-US"/>
              </w:rPr>
              <w:t>кредитов,</w:t>
            </w:r>
            <w:r w:rsidR="00CA5F06">
              <w:rPr>
                <w:rFonts w:eastAsia="Calibri"/>
                <w:color w:val="000000" w:themeColor="text1"/>
                <w:spacing w:val="-4"/>
                <w:sz w:val="24"/>
                <w:szCs w:val="24"/>
                <w:lang w:eastAsia="en-US"/>
              </w:rPr>
              <w:t xml:space="preserve"> полученных из районного бюджета </w:t>
            </w:r>
            <w:r w:rsidR="00DE0B46" w:rsidRPr="00925D13">
              <w:rPr>
                <w:rFonts w:eastAsia="Calibri"/>
                <w:color w:val="000000" w:themeColor="text1"/>
                <w:spacing w:val="-4"/>
                <w:sz w:val="24"/>
                <w:szCs w:val="24"/>
                <w:lang w:eastAsia="en-US"/>
              </w:rPr>
              <w:t xml:space="preserve"> и порядка проведения реструктуризации обязательств (задолженности) по ним</w:t>
            </w:r>
          </w:p>
        </w:tc>
        <w:tc>
          <w:tcPr>
            <w:tcW w:w="1864" w:type="dxa"/>
            <w:shd w:val="clear" w:color="auto" w:fill="auto"/>
          </w:tcPr>
          <w:p w:rsidR="009A3EF5" w:rsidRPr="00925D13" w:rsidRDefault="009A3EF5" w:rsidP="00F74094">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 xml:space="preserve">Администрация Ужурского района </w:t>
            </w:r>
            <w:r w:rsidR="009F5145" w:rsidRPr="00925D13">
              <w:rPr>
                <w:rFonts w:eastAsia="Calibri"/>
                <w:spacing w:val="-4"/>
                <w:sz w:val="24"/>
                <w:szCs w:val="24"/>
                <w:lang w:eastAsia="en-US"/>
              </w:rPr>
              <w:t>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335321" w:rsidRPr="00925D13" w:rsidTr="001262B1">
        <w:trPr>
          <w:trHeight w:val="3903"/>
        </w:trPr>
        <w:tc>
          <w:tcPr>
            <w:tcW w:w="562" w:type="dxa"/>
            <w:shd w:val="clear" w:color="auto" w:fill="auto"/>
          </w:tcPr>
          <w:p w:rsidR="00335321"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11</w:t>
            </w:r>
          </w:p>
        </w:tc>
        <w:tc>
          <w:tcPr>
            <w:tcW w:w="9639" w:type="dxa"/>
            <w:gridSpan w:val="4"/>
            <w:shd w:val="clear" w:color="auto" w:fill="auto"/>
          </w:tcPr>
          <w:p w:rsidR="001262B1" w:rsidRPr="00925D13" w:rsidRDefault="00335321" w:rsidP="001262B1">
            <w:pPr>
              <w:autoSpaceDE w:val="0"/>
              <w:autoSpaceDN w:val="0"/>
              <w:adjustRightInd w:val="0"/>
              <w:jc w:val="both"/>
              <w:rPr>
                <w:rFonts w:eastAsia="Calibri"/>
                <w:color w:val="000000" w:themeColor="text1"/>
                <w:sz w:val="24"/>
                <w:szCs w:val="24"/>
                <w:lang w:eastAsia="en-US"/>
              </w:rPr>
            </w:pPr>
            <w:r w:rsidRPr="00925D13">
              <w:rPr>
                <w:rFonts w:eastAsia="Calibri"/>
                <w:color w:val="000000" w:themeColor="text1"/>
                <w:sz w:val="24"/>
                <w:szCs w:val="24"/>
                <w:lang w:eastAsia="en-US"/>
              </w:rPr>
              <w:t xml:space="preserve">Задачи: </w:t>
            </w:r>
          </w:p>
          <w:p w:rsidR="001262B1" w:rsidRPr="00925D13" w:rsidRDefault="001262B1" w:rsidP="001262B1">
            <w:pPr>
              <w:autoSpaceDE w:val="0"/>
              <w:autoSpaceDN w:val="0"/>
              <w:adjustRightInd w:val="0"/>
              <w:ind w:hanging="108"/>
              <w:jc w:val="both"/>
              <w:rPr>
                <w:rFonts w:eastAsia="Calibri"/>
                <w:color w:val="000000" w:themeColor="text1"/>
                <w:sz w:val="24"/>
                <w:szCs w:val="24"/>
                <w:lang w:eastAsia="en-US"/>
              </w:rPr>
            </w:pPr>
            <w:r w:rsidRPr="00925D13">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rsidR="001262B1" w:rsidRPr="00925D13" w:rsidRDefault="001262B1" w:rsidP="001262B1">
            <w:pPr>
              <w:autoSpaceDE w:val="0"/>
              <w:autoSpaceDN w:val="0"/>
              <w:adjustRightInd w:val="0"/>
              <w:ind w:left="-108" w:hanging="108"/>
              <w:jc w:val="both"/>
              <w:rPr>
                <w:rFonts w:eastAsia="Calibri"/>
                <w:color w:val="000000" w:themeColor="text1"/>
                <w:sz w:val="24"/>
                <w:szCs w:val="24"/>
                <w:lang w:eastAsia="en-US"/>
              </w:rPr>
            </w:pPr>
            <w:r w:rsidRPr="00925D13">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1262B1" w:rsidRPr="00925D13" w:rsidRDefault="001262B1" w:rsidP="001262B1">
            <w:pPr>
              <w:autoSpaceDE w:val="0"/>
              <w:autoSpaceDN w:val="0"/>
              <w:adjustRightInd w:val="0"/>
              <w:ind w:left="-108"/>
              <w:jc w:val="both"/>
              <w:rPr>
                <w:rFonts w:eastAsia="Calibri"/>
                <w:color w:val="000000" w:themeColor="text1"/>
                <w:sz w:val="24"/>
                <w:szCs w:val="24"/>
                <w:lang w:eastAsia="en-US"/>
              </w:rPr>
            </w:pPr>
            <w:r w:rsidRPr="00925D13">
              <w:rPr>
                <w:rFonts w:eastAsia="Calibri"/>
                <w:color w:val="000000" w:themeColor="text1"/>
                <w:spacing w:val="-4"/>
                <w:sz w:val="24"/>
                <w:szCs w:val="24"/>
                <w:lang w:eastAsia="en-US"/>
              </w:rPr>
              <w:t>2.</w:t>
            </w:r>
            <w:r w:rsidRPr="00925D13">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rFonts w:eastAsia="Calibri"/>
                <w:color w:val="000000" w:themeColor="text1"/>
                <w:sz w:val="24"/>
                <w:szCs w:val="24"/>
                <w:lang w:eastAsia="en-US"/>
              </w:rPr>
              <w:t>4.</w:t>
            </w:r>
            <w:r w:rsidRPr="00925D13">
              <w:rPr>
                <w:color w:val="000000" w:themeColor="text1"/>
                <w:sz w:val="24"/>
                <w:szCs w:val="24"/>
              </w:rPr>
              <w:t>Организация и осуществление внутреннего финансового контроля;</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color w:val="000000" w:themeColor="text1"/>
                <w:sz w:val="24"/>
                <w:szCs w:val="24"/>
              </w:rPr>
              <w:t>5.</w:t>
            </w:r>
            <w:r w:rsidRPr="00925D13">
              <w:rPr>
                <w:sz w:val="24"/>
                <w:szCs w:val="24"/>
              </w:rPr>
              <w:t>Обеспечение повышения оплаты труда отдельным категориям работников бюджетной сферы Красноярского края.</w:t>
            </w:r>
          </w:p>
          <w:p w:rsidR="00091B42" w:rsidRPr="00925D13" w:rsidRDefault="00091B42" w:rsidP="00CD2640">
            <w:pPr>
              <w:tabs>
                <w:tab w:val="left" w:pos="2113"/>
              </w:tabs>
              <w:autoSpaceDE w:val="0"/>
              <w:autoSpaceDN w:val="0"/>
              <w:adjustRightInd w:val="0"/>
              <w:jc w:val="both"/>
              <w:rPr>
                <w:sz w:val="24"/>
                <w:szCs w:val="24"/>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12</w:t>
            </w:r>
          </w:p>
        </w:tc>
        <w:tc>
          <w:tcPr>
            <w:tcW w:w="9639" w:type="dxa"/>
            <w:gridSpan w:val="4"/>
            <w:shd w:val="clear" w:color="auto" w:fill="auto"/>
          </w:tcPr>
          <w:p w:rsidR="009A3EF5" w:rsidRPr="00925D13"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925D13">
              <w:rPr>
                <w:color w:val="000000" w:themeColor="text1"/>
                <w:sz w:val="24"/>
                <w:szCs w:val="24"/>
              </w:rPr>
              <w:t>Подпрограмма 3.</w:t>
            </w:r>
            <w:r w:rsidR="009A3EF5" w:rsidRPr="00925D13">
              <w:rPr>
                <w:color w:val="000000" w:themeColor="text1"/>
                <w:sz w:val="24"/>
                <w:szCs w:val="24"/>
              </w:rPr>
              <w:t xml:space="preserve"> Обеспечение реализации муниципальной программы и прочие мероприятия</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13</w:t>
            </w:r>
          </w:p>
        </w:tc>
        <w:tc>
          <w:tcPr>
            <w:tcW w:w="2127" w:type="dxa"/>
            <w:shd w:val="clear" w:color="auto" w:fill="auto"/>
          </w:tcPr>
          <w:p w:rsidR="009A3EF5" w:rsidRPr="00925D13" w:rsidRDefault="006874BE"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Решение Ужурского районного Совета депутатов от 26.12.2017 №</w:t>
            </w:r>
            <w:r w:rsidR="001C66FF">
              <w:rPr>
                <w:rFonts w:eastAsia="Calibri"/>
                <w:spacing w:val="-4"/>
                <w:sz w:val="24"/>
                <w:szCs w:val="24"/>
                <w:lang w:eastAsia="en-US"/>
              </w:rPr>
              <w:t xml:space="preserve"> </w:t>
            </w:r>
            <w:r w:rsidRPr="00925D13">
              <w:rPr>
                <w:rFonts w:eastAsia="Calibri"/>
                <w:spacing w:val="-4"/>
                <w:sz w:val="24"/>
                <w:szCs w:val="24"/>
                <w:lang w:eastAsia="en-US"/>
              </w:rPr>
              <w:t xml:space="preserve">25-178 </w:t>
            </w:r>
            <w:proofErr w:type="gramStart"/>
            <w:r w:rsidRPr="00925D13">
              <w:rPr>
                <w:rFonts w:eastAsia="Calibri"/>
                <w:spacing w:val="-4"/>
                <w:sz w:val="24"/>
                <w:szCs w:val="24"/>
                <w:lang w:eastAsia="en-US"/>
              </w:rPr>
              <w:t>р</w:t>
            </w:r>
            <w:proofErr w:type="gramEnd"/>
          </w:p>
        </w:tc>
        <w:tc>
          <w:tcPr>
            <w:tcW w:w="2551" w:type="dxa"/>
            <w:shd w:val="clear" w:color="auto" w:fill="auto"/>
          </w:tcPr>
          <w:p w:rsidR="009A3EF5" w:rsidRPr="00925D13" w:rsidRDefault="009A3EF5" w:rsidP="00501E34">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Об утверждении Положения</w:t>
            </w:r>
            <w:r w:rsidR="0001725C" w:rsidRPr="00925D13">
              <w:rPr>
                <w:rFonts w:eastAsia="Calibri"/>
                <w:color w:val="000000" w:themeColor="text1"/>
                <w:spacing w:val="-4"/>
                <w:sz w:val="24"/>
                <w:szCs w:val="24"/>
                <w:lang w:eastAsia="en-US"/>
              </w:rPr>
              <w:t xml:space="preserve"> о финансовом управлении</w:t>
            </w:r>
            <w:r w:rsidRPr="00925D13">
              <w:rPr>
                <w:rFonts w:eastAsia="Calibri"/>
                <w:color w:val="000000" w:themeColor="text1"/>
                <w:spacing w:val="-4"/>
                <w:sz w:val="24"/>
                <w:szCs w:val="24"/>
                <w:lang w:eastAsia="en-US"/>
              </w:rPr>
              <w:t xml:space="preserve"> администрации Ужурского района Красноярского </w:t>
            </w:r>
            <w:r w:rsidR="0001725C" w:rsidRPr="00925D13">
              <w:rPr>
                <w:rFonts w:eastAsia="Calibri"/>
                <w:color w:val="000000" w:themeColor="text1"/>
                <w:spacing w:val="-4"/>
                <w:sz w:val="24"/>
                <w:szCs w:val="24"/>
                <w:lang w:eastAsia="en-US"/>
              </w:rPr>
              <w:t>к</w:t>
            </w:r>
            <w:r w:rsidRPr="00925D13">
              <w:rPr>
                <w:rFonts w:eastAsia="Calibri"/>
                <w:color w:val="000000" w:themeColor="text1"/>
                <w:spacing w:val="-4"/>
                <w:sz w:val="24"/>
                <w:szCs w:val="24"/>
                <w:lang w:eastAsia="en-US"/>
              </w:rPr>
              <w:t>рая</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14</w:t>
            </w:r>
          </w:p>
        </w:tc>
        <w:tc>
          <w:tcPr>
            <w:tcW w:w="2127" w:type="dxa"/>
            <w:shd w:val="clear" w:color="auto" w:fill="auto"/>
          </w:tcPr>
          <w:p w:rsidR="009A3EF5" w:rsidRPr="00925D13" w:rsidRDefault="009A3EF5"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Постановление администрации Ужурского района Красн</w:t>
            </w:r>
            <w:r w:rsidR="002B20F9" w:rsidRPr="00925D13">
              <w:rPr>
                <w:rFonts w:eastAsia="Calibri"/>
                <w:spacing w:val="-4"/>
                <w:sz w:val="24"/>
                <w:szCs w:val="24"/>
                <w:lang w:eastAsia="en-US"/>
              </w:rPr>
              <w:t xml:space="preserve">оярского края </w:t>
            </w:r>
            <w:r w:rsidR="00CE5443" w:rsidRPr="00925D13">
              <w:rPr>
                <w:rFonts w:eastAsia="Calibri"/>
                <w:spacing w:val="-4"/>
                <w:sz w:val="24"/>
                <w:szCs w:val="24"/>
                <w:lang w:eastAsia="en-US"/>
              </w:rPr>
              <w:t>от 30.12.2020</w:t>
            </w:r>
            <w:r w:rsidR="00DC2CAF" w:rsidRPr="00925D13">
              <w:rPr>
                <w:rFonts w:eastAsia="Calibri"/>
                <w:spacing w:val="-4"/>
                <w:sz w:val="24"/>
                <w:szCs w:val="24"/>
                <w:lang w:eastAsia="en-US"/>
              </w:rPr>
              <w:t xml:space="preserve"> № </w:t>
            </w:r>
            <w:r w:rsidR="001C66FF">
              <w:rPr>
                <w:rFonts w:eastAsia="Calibri"/>
                <w:spacing w:val="-4"/>
                <w:sz w:val="24"/>
                <w:szCs w:val="24"/>
                <w:lang w:eastAsia="en-US"/>
              </w:rPr>
              <w:t xml:space="preserve"> </w:t>
            </w:r>
            <w:r w:rsidR="00DC2CAF" w:rsidRPr="00925D13">
              <w:rPr>
                <w:rFonts w:eastAsia="Calibri"/>
                <w:spacing w:val="-4"/>
                <w:sz w:val="24"/>
                <w:szCs w:val="24"/>
                <w:lang w:eastAsia="en-US"/>
              </w:rPr>
              <w:t>916</w:t>
            </w:r>
            <w:r w:rsidRPr="00925D13">
              <w:rPr>
                <w:rFonts w:eastAsia="Calibri"/>
                <w:spacing w:val="-4"/>
                <w:sz w:val="24"/>
                <w:szCs w:val="24"/>
                <w:lang w:eastAsia="en-US"/>
              </w:rPr>
              <w:t xml:space="preserve"> </w:t>
            </w:r>
          </w:p>
        </w:tc>
        <w:tc>
          <w:tcPr>
            <w:tcW w:w="2551" w:type="dxa"/>
            <w:shd w:val="clear" w:color="auto" w:fill="auto"/>
          </w:tcPr>
          <w:p w:rsidR="009A3EF5" w:rsidRPr="00925D13" w:rsidRDefault="009A3EF5" w:rsidP="00501E34">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rsidR="009A3EF5" w:rsidRPr="00925D13" w:rsidRDefault="007D4AF2" w:rsidP="00F74094">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7953A0" w:rsidRPr="00925D13" w:rsidTr="001262B1">
        <w:tc>
          <w:tcPr>
            <w:tcW w:w="562" w:type="dxa"/>
            <w:shd w:val="clear" w:color="auto" w:fill="auto"/>
          </w:tcPr>
          <w:p w:rsidR="007953A0"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15</w:t>
            </w:r>
          </w:p>
        </w:tc>
        <w:tc>
          <w:tcPr>
            <w:tcW w:w="2127" w:type="dxa"/>
            <w:shd w:val="clear" w:color="auto" w:fill="auto"/>
          </w:tcPr>
          <w:p w:rsidR="007953A0" w:rsidRPr="00925D13" w:rsidRDefault="00BD13DD" w:rsidP="00AB6AB2">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w:t>
            </w:r>
            <w:r w:rsidR="00AB6AB2" w:rsidRPr="00925D13">
              <w:rPr>
                <w:rFonts w:eastAsia="Calibri"/>
                <w:spacing w:val="-4"/>
                <w:sz w:val="24"/>
                <w:szCs w:val="24"/>
                <w:lang w:eastAsia="en-US"/>
              </w:rPr>
              <w:t xml:space="preserve">е </w:t>
            </w:r>
            <w:r w:rsidRPr="00925D13">
              <w:rPr>
                <w:rFonts w:eastAsia="Calibri"/>
                <w:spacing w:val="-4"/>
                <w:sz w:val="24"/>
                <w:szCs w:val="24"/>
                <w:lang w:eastAsia="en-US"/>
              </w:rPr>
              <w:t>админи</w:t>
            </w:r>
            <w:r w:rsidR="00B60D18" w:rsidRPr="00925D13">
              <w:rPr>
                <w:rFonts w:eastAsia="Calibri"/>
                <w:spacing w:val="-4"/>
                <w:sz w:val="24"/>
                <w:szCs w:val="24"/>
                <w:lang w:eastAsia="en-US"/>
              </w:rPr>
              <w:t>страции Ужурского района от 23.1</w:t>
            </w:r>
            <w:r w:rsidRPr="00925D13">
              <w:rPr>
                <w:rFonts w:eastAsia="Calibri"/>
                <w:spacing w:val="-4"/>
                <w:sz w:val="24"/>
                <w:szCs w:val="24"/>
                <w:lang w:eastAsia="en-US"/>
              </w:rPr>
              <w:t>2.2016 №</w:t>
            </w:r>
            <w:r w:rsidR="001C66FF">
              <w:rPr>
                <w:rFonts w:eastAsia="Calibri"/>
                <w:spacing w:val="-4"/>
                <w:sz w:val="24"/>
                <w:szCs w:val="24"/>
                <w:lang w:eastAsia="en-US"/>
              </w:rPr>
              <w:t xml:space="preserve"> </w:t>
            </w:r>
            <w:r w:rsidRPr="00925D13">
              <w:rPr>
                <w:rFonts w:eastAsia="Calibri"/>
                <w:spacing w:val="-4"/>
                <w:sz w:val="24"/>
                <w:szCs w:val="24"/>
                <w:lang w:eastAsia="en-US"/>
              </w:rPr>
              <w:t>753</w:t>
            </w:r>
          </w:p>
        </w:tc>
        <w:tc>
          <w:tcPr>
            <w:tcW w:w="2551" w:type="dxa"/>
            <w:shd w:val="clear" w:color="auto" w:fill="auto"/>
          </w:tcPr>
          <w:p w:rsidR="007953A0" w:rsidRPr="00925D13" w:rsidRDefault="00BD13DD" w:rsidP="00501E34">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Устав муниципального казенного учреждения «</w:t>
            </w:r>
            <w:r w:rsidRPr="00925D13">
              <w:rPr>
                <w:sz w:val="24"/>
                <w:szCs w:val="24"/>
              </w:rPr>
              <w:t>Межведомственная бухгалтерия Ужурского района»</w:t>
            </w:r>
          </w:p>
        </w:tc>
        <w:tc>
          <w:tcPr>
            <w:tcW w:w="1864" w:type="dxa"/>
            <w:shd w:val="clear" w:color="auto" w:fill="auto"/>
          </w:tcPr>
          <w:p w:rsidR="007953A0" w:rsidRPr="00925D13" w:rsidRDefault="00AB6AB2" w:rsidP="00942958">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Администрация Ужурского района</w:t>
            </w:r>
            <w:r w:rsidR="009F5145" w:rsidRPr="00925D13">
              <w:rPr>
                <w:rFonts w:eastAsia="Calibri"/>
                <w:spacing w:val="-4"/>
                <w:sz w:val="24"/>
                <w:szCs w:val="24"/>
                <w:lang w:eastAsia="en-US"/>
              </w:rPr>
              <w:t xml:space="preserve"> Красноярского края</w:t>
            </w:r>
          </w:p>
        </w:tc>
        <w:tc>
          <w:tcPr>
            <w:tcW w:w="3097" w:type="dxa"/>
            <w:shd w:val="clear" w:color="auto" w:fill="auto"/>
          </w:tcPr>
          <w:p w:rsidR="007953A0" w:rsidRPr="00925D13" w:rsidRDefault="007953A0" w:rsidP="00942958">
            <w:pPr>
              <w:autoSpaceDE w:val="0"/>
              <w:autoSpaceDN w:val="0"/>
              <w:adjustRightInd w:val="0"/>
              <w:ind w:left="-79" w:right="-79"/>
              <w:jc w:val="center"/>
              <w:rPr>
                <w:rFonts w:eastAsia="Calibri"/>
                <w:spacing w:val="-4"/>
                <w:sz w:val="24"/>
                <w:szCs w:val="24"/>
                <w:lang w:eastAsia="en-US"/>
              </w:rPr>
            </w:pPr>
          </w:p>
        </w:tc>
      </w:tr>
    </w:tbl>
    <w:p w:rsidR="00226A42" w:rsidRPr="00925D13" w:rsidRDefault="00226A42" w:rsidP="009A3EF5">
      <w:pPr>
        <w:widowControl w:val="0"/>
        <w:autoSpaceDE w:val="0"/>
        <w:autoSpaceDN w:val="0"/>
        <w:ind w:left="5103"/>
        <w:rPr>
          <w:sz w:val="28"/>
          <w:szCs w:val="28"/>
        </w:rPr>
      </w:pPr>
    </w:p>
    <w:p w:rsidR="00226A42" w:rsidRPr="00925D13" w:rsidRDefault="00226A42" w:rsidP="009A3EF5">
      <w:pPr>
        <w:widowControl w:val="0"/>
        <w:autoSpaceDE w:val="0"/>
        <w:autoSpaceDN w:val="0"/>
        <w:ind w:left="5103"/>
        <w:rPr>
          <w:sz w:val="28"/>
          <w:szCs w:val="28"/>
        </w:rPr>
        <w:sectPr w:rsidR="00226A42" w:rsidRPr="00925D13" w:rsidSect="000A6CC0">
          <w:footnotePr>
            <w:numRestart w:val="eachSect"/>
          </w:footnotePr>
          <w:pgSz w:w="11905" w:h="16838"/>
          <w:pgMar w:top="1418" w:right="1134" w:bottom="851" w:left="1134" w:header="720" w:footer="0" w:gutter="0"/>
          <w:pgNumType w:start="1"/>
          <w:cols w:space="720"/>
          <w:noEndnote/>
          <w:titlePg/>
          <w:docGrid w:linePitch="299"/>
        </w:sectPr>
      </w:pPr>
    </w:p>
    <w:p w:rsidR="00A51E5F" w:rsidRPr="007E5EE5" w:rsidRDefault="00A51E5F" w:rsidP="00F93AAF">
      <w:pPr>
        <w:widowControl w:val="0"/>
        <w:autoSpaceDE w:val="0"/>
        <w:autoSpaceDN w:val="0"/>
        <w:ind w:left="9083" w:firstLine="415"/>
        <w:rPr>
          <w:sz w:val="28"/>
          <w:szCs w:val="28"/>
        </w:rPr>
      </w:pPr>
      <w:r w:rsidRPr="007E5EE5">
        <w:rPr>
          <w:sz w:val="28"/>
          <w:szCs w:val="28"/>
        </w:rPr>
        <w:lastRenderedPageBreak/>
        <w:t xml:space="preserve">Приложение № </w:t>
      </w:r>
      <w:r w:rsidR="00C1261A" w:rsidRPr="007E5EE5">
        <w:rPr>
          <w:sz w:val="28"/>
          <w:szCs w:val="28"/>
        </w:rPr>
        <w:t>2</w:t>
      </w:r>
    </w:p>
    <w:p w:rsidR="00C779B8" w:rsidRPr="007E5EE5" w:rsidRDefault="003D5864" w:rsidP="003D5864">
      <w:pPr>
        <w:widowControl w:val="0"/>
        <w:autoSpaceDE w:val="0"/>
        <w:autoSpaceDN w:val="0"/>
        <w:ind w:left="9498"/>
        <w:rPr>
          <w:sz w:val="28"/>
          <w:szCs w:val="28"/>
        </w:rPr>
      </w:pPr>
      <w:r w:rsidRPr="007E5EE5">
        <w:rPr>
          <w:sz w:val="28"/>
          <w:szCs w:val="28"/>
        </w:rPr>
        <w:t xml:space="preserve">к </w:t>
      </w:r>
      <w:r w:rsidR="005D0DDE" w:rsidRPr="007E5EE5">
        <w:rPr>
          <w:sz w:val="28"/>
          <w:szCs w:val="28"/>
        </w:rPr>
        <w:t>м</w:t>
      </w:r>
      <w:r w:rsidRPr="007E5EE5">
        <w:rPr>
          <w:sz w:val="28"/>
          <w:szCs w:val="28"/>
        </w:rPr>
        <w:t>униципальной программ</w:t>
      </w:r>
      <w:r w:rsidR="005D0DDE" w:rsidRPr="007E5EE5">
        <w:rPr>
          <w:sz w:val="28"/>
          <w:szCs w:val="28"/>
        </w:rPr>
        <w:t xml:space="preserve">е </w:t>
      </w:r>
    </w:p>
    <w:p w:rsidR="003D5864" w:rsidRPr="007E5EE5" w:rsidRDefault="002E14B8" w:rsidP="003D5864">
      <w:pPr>
        <w:widowControl w:val="0"/>
        <w:autoSpaceDE w:val="0"/>
        <w:autoSpaceDN w:val="0"/>
        <w:ind w:left="9498"/>
        <w:rPr>
          <w:sz w:val="28"/>
          <w:szCs w:val="28"/>
        </w:rPr>
      </w:pPr>
      <w:r w:rsidRPr="007E5EE5">
        <w:rPr>
          <w:sz w:val="28"/>
          <w:szCs w:val="28"/>
        </w:rPr>
        <w:t>Ужурского района</w:t>
      </w:r>
    </w:p>
    <w:p w:rsidR="00A51E5F" w:rsidRPr="007E5EE5" w:rsidRDefault="00A51E5F" w:rsidP="00A51E5F">
      <w:pPr>
        <w:rPr>
          <w:rFonts w:eastAsia="Calibri"/>
          <w:sz w:val="28"/>
          <w:szCs w:val="28"/>
          <w:lang w:eastAsia="en-US"/>
        </w:rPr>
      </w:pPr>
    </w:p>
    <w:p w:rsidR="00A51E5F" w:rsidRPr="007E5EE5" w:rsidRDefault="00A51E5F" w:rsidP="00A51E5F">
      <w:pPr>
        <w:rPr>
          <w:rFonts w:eastAsia="Calibri"/>
          <w:sz w:val="28"/>
          <w:szCs w:val="28"/>
          <w:lang w:eastAsia="en-US"/>
        </w:rPr>
      </w:pPr>
    </w:p>
    <w:p w:rsidR="006874BE" w:rsidRPr="007E5EE5" w:rsidRDefault="00A51E5F" w:rsidP="006874BE">
      <w:pPr>
        <w:jc w:val="center"/>
        <w:rPr>
          <w:rFonts w:eastAsia="Calibri"/>
          <w:b/>
          <w:sz w:val="28"/>
          <w:szCs w:val="28"/>
          <w:lang w:eastAsia="en-US"/>
        </w:rPr>
      </w:pPr>
      <w:r w:rsidRPr="007E5EE5">
        <w:rPr>
          <w:rFonts w:eastAsia="Calibri"/>
          <w:b/>
          <w:sz w:val="28"/>
          <w:szCs w:val="28"/>
          <w:lang w:eastAsia="en-US"/>
        </w:rPr>
        <w:t xml:space="preserve">Информация о ресурсном обеспечении муниципальной программы Ужурского района </w:t>
      </w:r>
      <w:r w:rsidRPr="007E5EE5">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7E5EE5">
        <w:rPr>
          <w:rFonts w:eastAsia="Calibri"/>
          <w:b/>
          <w:sz w:val="28"/>
          <w:szCs w:val="28"/>
          <w:lang w:eastAsia="en-US"/>
        </w:rPr>
        <w:br/>
        <w:t>бюджетной системы и бюджетов государственных внебюджетных фондов</w:t>
      </w:r>
    </w:p>
    <w:p w:rsidR="006874BE" w:rsidRPr="007E5EE5" w:rsidRDefault="006874BE" w:rsidP="006874BE">
      <w:pPr>
        <w:jc w:val="center"/>
        <w:rPr>
          <w:rFonts w:eastAsia="Calibri"/>
          <w:b/>
          <w:sz w:val="28"/>
          <w:szCs w:val="28"/>
          <w:lang w:eastAsia="en-US"/>
        </w:rPr>
      </w:pPr>
    </w:p>
    <w:p w:rsidR="00A51E5F" w:rsidRPr="007E5EE5" w:rsidRDefault="006874BE" w:rsidP="006874BE">
      <w:pPr>
        <w:jc w:val="center"/>
        <w:rPr>
          <w:rFonts w:eastAsia="Calibri"/>
          <w:b/>
          <w:sz w:val="28"/>
          <w:szCs w:val="28"/>
          <w:lang w:eastAsia="en-US"/>
        </w:rPr>
      </w:pPr>
      <w:r w:rsidRPr="007E5EE5">
        <w:rPr>
          <w:rFonts w:eastAsia="Calibri"/>
          <w:b/>
          <w:sz w:val="28"/>
          <w:szCs w:val="28"/>
          <w:lang w:eastAsia="en-US"/>
        </w:rPr>
        <w:t xml:space="preserve">                                                                                                                                                                                  </w:t>
      </w:r>
      <w:r w:rsidR="0055635E" w:rsidRPr="007E5EE5">
        <w:rPr>
          <w:rFonts w:eastAsia="Calibri"/>
          <w:b/>
          <w:sz w:val="28"/>
          <w:szCs w:val="28"/>
          <w:lang w:eastAsia="en-US"/>
        </w:rPr>
        <w:t xml:space="preserve">       </w:t>
      </w:r>
      <w:r w:rsidR="00A51E5F" w:rsidRPr="007E5EE5">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8"/>
        <w:gridCol w:w="722"/>
        <w:gridCol w:w="578"/>
        <w:gridCol w:w="578"/>
        <w:gridCol w:w="1299"/>
        <w:gridCol w:w="1154"/>
        <w:gridCol w:w="1154"/>
        <w:gridCol w:w="1732"/>
      </w:tblGrid>
      <w:tr w:rsidR="006A7259" w:rsidRPr="007E5EE5" w:rsidTr="00AD4EDB">
        <w:trPr>
          <w:trHeight w:val="100"/>
        </w:trPr>
        <w:tc>
          <w:tcPr>
            <w:tcW w:w="399" w:type="dxa"/>
            <w:vMerge w:val="restart"/>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 xml:space="preserve">№ </w:t>
            </w:r>
            <w:proofErr w:type="gramStart"/>
            <w:r w:rsidRPr="007E5EE5">
              <w:rPr>
                <w:spacing w:val="-4"/>
                <w:sz w:val="22"/>
                <w:szCs w:val="22"/>
              </w:rPr>
              <w:t>п</w:t>
            </w:r>
            <w:proofErr w:type="gramEnd"/>
            <w:r w:rsidRPr="007E5EE5">
              <w:rPr>
                <w:spacing w:val="-4"/>
                <w:sz w:val="22"/>
                <w:szCs w:val="22"/>
              </w:rPr>
              <w:t>/п</w:t>
            </w:r>
          </w:p>
        </w:tc>
        <w:tc>
          <w:tcPr>
            <w:tcW w:w="1910"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Статус (муниципальная программа Ужурского района, подпрограмма)</w:t>
            </w:r>
          </w:p>
        </w:tc>
        <w:tc>
          <w:tcPr>
            <w:tcW w:w="2021"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 xml:space="preserve">Наименование муниципальной программы Ужурского района, подпрограммы </w:t>
            </w:r>
          </w:p>
        </w:tc>
        <w:tc>
          <w:tcPr>
            <w:tcW w:w="3174"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Наименование главного распорядителя бюджетных средств (далее – ГРБС)</w:t>
            </w:r>
          </w:p>
        </w:tc>
        <w:tc>
          <w:tcPr>
            <w:tcW w:w="2456" w:type="dxa"/>
            <w:gridSpan w:val="4"/>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Код бюджетной классификации</w:t>
            </w:r>
          </w:p>
        </w:tc>
        <w:tc>
          <w:tcPr>
            <w:tcW w:w="1299" w:type="dxa"/>
            <w:shd w:val="clear" w:color="auto" w:fill="auto"/>
            <w:noWrap/>
            <w:hideMark/>
          </w:tcPr>
          <w:p w:rsidR="006A7259" w:rsidRPr="007E5EE5" w:rsidRDefault="00E12C27" w:rsidP="00E62FEC">
            <w:pPr>
              <w:ind w:left="-79" w:right="-79"/>
              <w:jc w:val="center"/>
              <w:rPr>
                <w:spacing w:val="-4"/>
                <w:sz w:val="22"/>
                <w:szCs w:val="22"/>
              </w:rPr>
            </w:pPr>
            <w:r w:rsidRPr="007E5EE5">
              <w:rPr>
                <w:rFonts w:eastAsia="Calibri"/>
                <w:spacing w:val="-4"/>
                <w:sz w:val="22"/>
                <w:szCs w:val="22"/>
                <w:lang w:eastAsia="en-US"/>
              </w:rPr>
              <w:t>Очередной финансовый год</w:t>
            </w:r>
          </w:p>
        </w:tc>
        <w:tc>
          <w:tcPr>
            <w:tcW w:w="1154" w:type="dxa"/>
            <w:shd w:val="clear" w:color="auto" w:fill="auto"/>
          </w:tcPr>
          <w:p w:rsidR="006A7259" w:rsidRPr="007E5EE5" w:rsidRDefault="00E12C27" w:rsidP="00226A42">
            <w:pPr>
              <w:ind w:left="-79" w:right="-79"/>
              <w:jc w:val="center"/>
              <w:rPr>
                <w:spacing w:val="-4"/>
                <w:sz w:val="22"/>
                <w:szCs w:val="22"/>
              </w:rPr>
            </w:pPr>
            <w:r w:rsidRPr="007E5EE5">
              <w:rPr>
                <w:rFonts w:eastAsia="Calibri"/>
                <w:spacing w:val="-4"/>
                <w:sz w:val="22"/>
                <w:szCs w:val="22"/>
                <w:lang w:eastAsia="en-US"/>
              </w:rPr>
              <w:t>1-й год планового периода</w:t>
            </w:r>
          </w:p>
        </w:tc>
        <w:tc>
          <w:tcPr>
            <w:tcW w:w="1154" w:type="dxa"/>
          </w:tcPr>
          <w:p w:rsidR="006A7259" w:rsidRPr="007E5EE5" w:rsidRDefault="00E12C27" w:rsidP="00226A42">
            <w:pPr>
              <w:ind w:left="-79" w:right="-79"/>
              <w:jc w:val="center"/>
              <w:rPr>
                <w:rFonts w:eastAsia="Calibri"/>
                <w:spacing w:val="-4"/>
                <w:sz w:val="22"/>
                <w:szCs w:val="22"/>
                <w:lang w:eastAsia="en-US"/>
              </w:rPr>
            </w:pPr>
            <w:r w:rsidRPr="007E5EE5">
              <w:rPr>
                <w:rFonts w:eastAsia="Calibri"/>
                <w:spacing w:val="-4"/>
                <w:sz w:val="22"/>
                <w:szCs w:val="22"/>
                <w:lang w:eastAsia="en-US"/>
              </w:rPr>
              <w:t>2-й год планового периода</w:t>
            </w:r>
          </w:p>
        </w:tc>
        <w:tc>
          <w:tcPr>
            <w:tcW w:w="1732" w:type="dxa"/>
            <w:vMerge w:val="restart"/>
            <w:shd w:val="clear" w:color="auto" w:fill="auto"/>
          </w:tcPr>
          <w:p w:rsidR="006A7259" w:rsidRPr="007E5EE5" w:rsidRDefault="006A7259" w:rsidP="00226A42">
            <w:pPr>
              <w:ind w:left="-79" w:right="-79"/>
              <w:jc w:val="center"/>
              <w:rPr>
                <w:rFonts w:eastAsia="Calibri"/>
                <w:spacing w:val="-4"/>
                <w:sz w:val="22"/>
                <w:szCs w:val="22"/>
                <w:lang w:eastAsia="en-US"/>
              </w:rPr>
            </w:pPr>
            <w:r w:rsidRPr="007E5EE5">
              <w:rPr>
                <w:rFonts w:eastAsia="Calibri"/>
                <w:spacing w:val="-4"/>
                <w:sz w:val="22"/>
                <w:szCs w:val="22"/>
                <w:lang w:eastAsia="en-US"/>
              </w:rPr>
              <w:t xml:space="preserve">Итого на очередной финансовый год </w:t>
            </w:r>
            <w:r w:rsidRPr="007E5EE5">
              <w:rPr>
                <w:rFonts w:eastAsia="Calibri"/>
                <w:spacing w:val="-4"/>
                <w:sz w:val="22"/>
                <w:szCs w:val="22"/>
                <w:lang w:eastAsia="en-US"/>
              </w:rPr>
              <w:br/>
              <w:t>и плановый период</w:t>
            </w:r>
          </w:p>
        </w:tc>
      </w:tr>
      <w:tr w:rsidR="006A7259" w:rsidRPr="007E5EE5" w:rsidTr="00064773">
        <w:trPr>
          <w:trHeight w:val="377"/>
        </w:trPr>
        <w:tc>
          <w:tcPr>
            <w:tcW w:w="399" w:type="dxa"/>
            <w:vMerge/>
            <w:shd w:val="clear" w:color="auto" w:fill="auto"/>
          </w:tcPr>
          <w:p w:rsidR="006A7259" w:rsidRPr="007E5EE5" w:rsidRDefault="006A7259" w:rsidP="00226A42">
            <w:pPr>
              <w:ind w:left="-79" w:right="-79"/>
              <w:jc w:val="center"/>
              <w:rPr>
                <w:spacing w:val="-4"/>
                <w:sz w:val="22"/>
                <w:szCs w:val="22"/>
              </w:rPr>
            </w:pPr>
          </w:p>
        </w:tc>
        <w:tc>
          <w:tcPr>
            <w:tcW w:w="1910" w:type="dxa"/>
            <w:vMerge/>
            <w:shd w:val="clear" w:color="auto" w:fill="auto"/>
            <w:hideMark/>
          </w:tcPr>
          <w:p w:rsidR="006A7259" w:rsidRPr="007E5EE5" w:rsidRDefault="006A7259" w:rsidP="00226A42">
            <w:pPr>
              <w:ind w:left="-79" w:right="-79"/>
              <w:jc w:val="center"/>
              <w:rPr>
                <w:spacing w:val="-4"/>
                <w:sz w:val="22"/>
                <w:szCs w:val="22"/>
              </w:rPr>
            </w:pPr>
          </w:p>
        </w:tc>
        <w:tc>
          <w:tcPr>
            <w:tcW w:w="2021" w:type="dxa"/>
            <w:vMerge/>
            <w:shd w:val="clear" w:color="auto" w:fill="auto"/>
            <w:hideMark/>
          </w:tcPr>
          <w:p w:rsidR="006A7259" w:rsidRPr="007E5EE5" w:rsidRDefault="006A7259" w:rsidP="00226A42">
            <w:pPr>
              <w:ind w:left="-79" w:right="-79"/>
              <w:jc w:val="center"/>
              <w:rPr>
                <w:spacing w:val="-4"/>
                <w:sz w:val="22"/>
                <w:szCs w:val="22"/>
              </w:rPr>
            </w:pPr>
          </w:p>
        </w:tc>
        <w:tc>
          <w:tcPr>
            <w:tcW w:w="3174" w:type="dxa"/>
            <w:vMerge/>
            <w:shd w:val="clear" w:color="auto" w:fill="auto"/>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ГРБС</w:t>
            </w:r>
          </w:p>
        </w:tc>
        <w:tc>
          <w:tcPr>
            <w:tcW w:w="722" w:type="dxa"/>
            <w:shd w:val="clear" w:color="auto" w:fill="auto"/>
            <w:noWrap/>
            <w:hideMark/>
          </w:tcPr>
          <w:p w:rsidR="006A7259" w:rsidRPr="007E5EE5" w:rsidRDefault="006A7259" w:rsidP="00226A42">
            <w:pPr>
              <w:ind w:left="-79" w:right="-79"/>
              <w:jc w:val="center"/>
              <w:rPr>
                <w:spacing w:val="-4"/>
                <w:sz w:val="22"/>
                <w:szCs w:val="22"/>
              </w:rPr>
            </w:pPr>
            <w:proofErr w:type="spellStart"/>
            <w:r w:rsidRPr="007E5EE5">
              <w:rPr>
                <w:spacing w:val="-4"/>
                <w:sz w:val="22"/>
                <w:szCs w:val="22"/>
              </w:rPr>
              <w:t>РзПр</w:t>
            </w:r>
            <w:proofErr w:type="spellEnd"/>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ЦСР</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ВР</w:t>
            </w:r>
          </w:p>
        </w:tc>
        <w:tc>
          <w:tcPr>
            <w:tcW w:w="1299"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154" w:type="dxa"/>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154" w:type="dxa"/>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732" w:type="dxa"/>
            <w:vMerge/>
            <w:shd w:val="clear" w:color="auto" w:fill="auto"/>
          </w:tcPr>
          <w:p w:rsidR="006A7259" w:rsidRPr="007E5EE5" w:rsidRDefault="006A7259" w:rsidP="00226A42">
            <w:pPr>
              <w:ind w:left="-79" w:right="-79"/>
              <w:jc w:val="center"/>
              <w:rPr>
                <w:spacing w:val="-4"/>
                <w:sz w:val="22"/>
                <w:szCs w:val="22"/>
              </w:rPr>
            </w:pPr>
          </w:p>
        </w:tc>
      </w:tr>
      <w:tr w:rsidR="006A7259" w:rsidRPr="007E5EE5" w:rsidTr="00064773">
        <w:tblPrEx>
          <w:tblBorders>
            <w:bottom w:val="single" w:sz="4" w:space="0" w:color="auto"/>
          </w:tblBorders>
        </w:tblPrEx>
        <w:trPr>
          <w:trHeight w:val="89"/>
          <w:tblHeader/>
        </w:trPr>
        <w:tc>
          <w:tcPr>
            <w:tcW w:w="399" w:type="dxa"/>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1</w:t>
            </w:r>
          </w:p>
        </w:tc>
        <w:tc>
          <w:tcPr>
            <w:tcW w:w="1910"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2</w:t>
            </w:r>
          </w:p>
        </w:tc>
        <w:tc>
          <w:tcPr>
            <w:tcW w:w="2021"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3</w:t>
            </w:r>
          </w:p>
        </w:tc>
        <w:tc>
          <w:tcPr>
            <w:tcW w:w="3174"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4</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5</w:t>
            </w:r>
          </w:p>
        </w:tc>
        <w:tc>
          <w:tcPr>
            <w:tcW w:w="722"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6</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7</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8</w:t>
            </w:r>
          </w:p>
        </w:tc>
        <w:tc>
          <w:tcPr>
            <w:tcW w:w="1299" w:type="dxa"/>
            <w:shd w:val="clear" w:color="auto" w:fill="auto"/>
            <w:noWrap/>
            <w:hideMark/>
          </w:tcPr>
          <w:p w:rsidR="006A7259" w:rsidRPr="007E5EE5" w:rsidRDefault="00E12C27" w:rsidP="00226A42">
            <w:pPr>
              <w:ind w:left="-79" w:right="-79"/>
              <w:jc w:val="center"/>
              <w:rPr>
                <w:spacing w:val="-4"/>
                <w:sz w:val="22"/>
                <w:szCs w:val="22"/>
              </w:rPr>
            </w:pPr>
            <w:r w:rsidRPr="007E5EE5">
              <w:rPr>
                <w:spacing w:val="-4"/>
                <w:sz w:val="22"/>
                <w:szCs w:val="22"/>
              </w:rPr>
              <w:t>9</w:t>
            </w:r>
          </w:p>
        </w:tc>
        <w:tc>
          <w:tcPr>
            <w:tcW w:w="1154" w:type="dxa"/>
            <w:shd w:val="clear" w:color="auto" w:fill="auto"/>
          </w:tcPr>
          <w:p w:rsidR="006A7259" w:rsidRPr="007E5EE5" w:rsidRDefault="00E12C27" w:rsidP="00226A42">
            <w:pPr>
              <w:ind w:left="-79" w:right="-79"/>
              <w:jc w:val="center"/>
              <w:rPr>
                <w:spacing w:val="-4"/>
                <w:sz w:val="22"/>
                <w:szCs w:val="22"/>
              </w:rPr>
            </w:pPr>
            <w:r w:rsidRPr="007E5EE5">
              <w:rPr>
                <w:spacing w:val="-4"/>
                <w:sz w:val="22"/>
                <w:szCs w:val="22"/>
              </w:rPr>
              <w:t>10</w:t>
            </w:r>
          </w:p>
        </w:tc>
        <w:tc>
          <w:tcPr>
            <w:tcW w:w="1154" w:type="dxa"/>
          </w:tcPr>
          <w:p w:rsidR="006A7259" w:rsidRPr="007E5EE5" w:rsidRDefault="00E12C27" w:rsidP="00226A42">
            <w:pPr>
              <w:ind w:left="-79" w:right="-79"/>
              <w:jc w:val="center"/>
              <w:rPr>
                <w:spacing w:val="-4"/>
                <w:sz w:val="22"/>
                <w:szCs w:val="22"/>
              </w:rPr>
            </w:pPr>
            <w:r w:rsidRPr="007E5EE5">
              <w:rPr>
                <w:spacing w:val="-4"/>
                <w:sz w:val="22"/>
                <w:szCs w:val="22"/>
              </w:rPr>
              <w:t>11</w:t>
            </w:r>
          </w:p>
        </w:tc>
        <w:tc>
          <w:tcPr>
            <w:tcW w:w="1732" w:type="dxa"/>
            <w:shd w:val="clear" w:color="auto" w:fill="auto"/>
          </w:tcPr>
          <w:p w:rsidR="006A7259" w:rsidRPr="007E5EE5" w:rsidRDefault="00E12C27" w:rsidP="00226A42">
            <w:pPr>
              <w:ind w:left="-79" w:right="-79"/>
              <w:jc w:val="center"/>
              <w:rPr>
                <w:spacing w:val="-4"/>
                <w:sz w:val="22"/>
                <w:szCs w:val="22"/>
              </w:rPr>
            </w:pPr>
            <w:r w:rsidRPr="007E5EE5">
              <w:rPr>
                <w:spacing w:val="-4"/>
                <w:sz w:val="22"/>
                <w:szCs w:val="22"/>
              </w:rPr>
              <w:t>12</w:t>
            </w:r>
          </w:p>
        </w:tc>
      </w:tr>
      <w:tr w:rsidR="006A7259" w:rsidRPr="007E5EE5" w:rsidTr="00064773">
        <w:tblPrEx>
          <w:tblBorders>
            <w:bottom w:val="single" w:sz="4" w:space="0" w:color="auto"/>
          </w:tblBorders>
        </w:tblPrEx>
        <w:trPr>
          <w:trHeight w:val="377"/>
        </w:trPr>
        <w:tc>
          <w:tcPr>
            <w:tcW w:w="399" w:type="dxa"/>
            <w:vMerge w:val="restart"/>
            <w:shd w:val="clear" w:color="auto" w:fill="auto"/>
          </w:tcPr>
          <w:p w:rsidR="006A7259" w:rsidRPr="007E5EE5" w:rsidRDefault="006351CE" w:rsidP="006351CE">
            <w:pPr>
              <w:ind w:left="-79" w:right="-79"/>
              <w:jc w:val="center"/>
              <w:rPr>
                <w:spacing w:val="-4"/>
                <w:sz w:val="22"/>
                <w:szCs w:val="22"/>
              </w:rPr>
            </w:pPr>
            <w:r w:rsidRPr="007E5EE5">
              <w:rPr>
                <w:spacing w:val="-4"/>
                <w:sz w:val="22"/>
                <w:szCs w:val="22"/>
              </w:rPr>
              <w:t>2</w:t>
            </w:r>
          </w:p>
        </w:tc>
        <w:tc>
          <w:tcPr>
            <w:tcW w:w="1910" w:type="dxa"/>
            <w:vMerge w:val="restart"/>
            <w:shd w:val="clear" w:color="auto" w:fill="auto"/>
            <w:hideMark/>
          </w:tcPr>
          <w:p w:rsidR="006A7259" w:rsidRPr="007E5EE5" w:rsidRDefault="006A7259" w:rsidP="00226A42">
            <w:pPr>
              <w:ind w:left="-79" w:right="-79"/>
              <w:rPr>
                <w:spacing w:val="-4"/>
                <w:sz w:val="24"/>
                <w:szCs w:val="24"/>
              </w:rPr>
            </w:pPr>
            <w:r w:rsidRPr="007E5EE5">
              <w:rPr>
                <w:spacing w:val="-4"/>
                <w:sz w:val="24"/>
                <w:szCs w:val="24"/>
              </w:rPr>
              <w:t>Муниципальная программа Ужурского района</w:t>
            </w:r>
          </w:p>
        </w:tc>
        <w:tc>
          <w:tcPr>
            <w:tcW w:w="2021" w:type="dxa"/>
            <w:vMerge w:val="restart"/>
            <w:shd w:val="clear" w:color="auto" w:fill="auto"/>
            <w:hideMark/>
          </w:tcPr>
          <w:p w:rsidR="006A7259" w:rsidRPr="007E5EE5" w:rsidRDefault="006A7259" w:rsidP="00A51E5F">
            <w:pPr>
              <w:rPr>
                <w:sz w:val="24"/>
                <w:szCs w:val="24"/>
                <w:lang w:eastAsia="en-US"/>
              </w:rPr>
            </w:pPr>
            <w:r w:rsidRPr="007E5EE5">
              <w:rPr>
                <w:sz w:val="24"/>
                <w:szCs w:val="24"/>
              </w:rPr>
              <w:t>Управление муниципальными финансами</w:t>
            </w:r>
          </w:p>
          <w:p w:rsidR="006A7259" w:rsidRPr="007E5EE5" w:rsidRDefault="006A7259" w:rsidP="00226A42">
            <w:pPr>
              <w:ind w:left="-79" w:right="-79"/>
              <w:rPr>
                <w:spacing w:val="-4"/>
                <w:sz w:val="22"/>
                <w:szCs w:val="22"/>
              </w:rPr>
            </w:pPr>
          </w:p>
        </w:tc>
        <w:tc>
          <w:tcPr>
            <w:tcW w:w="3174" w:type="dxa"/>
            <w:shd w:val="clear" w:color="auto" w:fill="auto"/>
            <w:hideMark/>
          </w:tcPr>
          <w:p w:rsidR="006A7259" w:rsidRPr="007E5EE5" w:rsidRDefault="006A7259" w:rsidP="00226A42">
            <w:pPr>
              <w:ind w:left="-79" w:right="-79"/>
              <w:rPr>
                <w:spacing w:val="-4"/>
                <w:sz w:val="22"/>
                <w:szCs w:val="22"/>
              </w:rPr>
            </w:pPr>
            <w:r w:rsidRPr="007E5EE5">
              <w:rPr>
                <w:spacing w:val="-4"/>
                <w:sz w:val="22"/>
                <w:szCs w:val="22"/>
              </w:rPr>
              <w:t xml:space="preserve">всего расходные обязательства </w:t>
            </w:r>
            <w:r w:rsidRPr="007E5EE5">
              <w:rPr>
                <w:spacing w:val="-4"/>
                <w:sz w:val="22"/>
                <w:szCs w:val="22"/>
              </w:rPr>
              <w:br/>
              <w:t>по муниципальной программе Ужурского района</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Х</w:t>
            </w:r>
          </w:p>
        </w:tc>
        <w:tc>
          <w:tcPr>
            <w:tcW w:w="722"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6A7259" w:rsidRPr="007E5EE5" w:rsidRDefault="00542AC9" w:rsidP="00160409">
            <w:pPr>
              <w:ind w:left="-79" w:right="-79"/>
              <w:jc w:val="center"/>
              <w:rPr>
                <w:spacing w:val="-4"/>
                <w:sz w:val="22"/>
                <w:szCs w:val="22"/>
              </w:rPr>
            </w:pPr>
            <w:r>
              <w:rPr>
                <w:spacing w:val="-4"/>
                <w:sz w:val="22"/>
                <w:szCs w:val="22"/>
              </w:rPr>
              <w:t>87 724,</w:t>
            </w:r>
            <w:r w:rsidR="000C7EB1">
              <w:rPr>
                <w:spacing w:val="-4"/>
                <w:sz w:val="22"/>
                <w:szCs w:val="22"/>
              </w:rPr>
              <w:t>7</w:t>
            </w:r>
          </w:p>
        </w:tc>
        <w:tc>
          <w:tcPr>
            <w:tcW w:w="1154" w:type="dxa"/>
            <w:shd w:val="clear" w:color="auto" w:fill="auto"/>
          </w:tcPr>
          <w:p w:rsidR="006A7259" w:rsidRPr="007E5EE5" w:rsidRDefault="000C7EB1" w:rsidP="00E22C89">
            <w:pPr>
              <w:ind w:left="-79" w:right="-79"/>
              <w:jc w:val="center"/>
              <w:rPr>
                <w:spacing w:val="-4"/>
                <w:sz w:val="22"/>
                <w:szCs w:val="22"/>
              </w:rPr>
            </w:pPr>
            <w:r>
              <w:rPr>
                <w:spacing w:val="-4"/>
                <w:sz w:val="22"/>
                <w:szCs w:val="22"/>
              </w:rPr>
              <w:t>70 175,5</w:t>
            </w:r>
          </w:p>
        </w:tc>
        <w:tc>
          <w:tcPr>
            <w:tcW w:w="1154" w:type="dxa"/>
          </w:tcPr>
          <w:p w:rsidR="006A7259" w:rsidRPr="007E5EE5" w:rsidRDefault="000C7EB1" w:rsidP="00E22C89">
            <w:pPr>
              <w:ind w:left="-79" w:right="-79"/>
              <w:jc w:val="center"/>
              <w:rPr>
                <w:spacing w:val="-4"/>
                <w:sz w:val="22"/>
                <w:szCs w:val="22"/>
              </w:rPr>
            </w:pPr>
            <w:r>
              <w:rPr>
                <w:spacing w:val="-4"/>
                <w:sz w:val="22"/>
                <w:szCs w:val="22"/>
              </w:rPr>
              <w:t>70 175,5</w:t>
            </w:r>
          </w:p>
        </w:tc>
        <w:tc>
          <w:tcPr>
            <w:tcW w:w="1732" w:type="dxa"/>
            <w:shd w:val="clear" w:color="auto" w:fill="auto"/>
          </w:tcPr>
          <w:p w:rsidR="006A7259" w:rsidRPr="007E5EE5" w:rsidRDefault="000C7EB1" w:rsidP="00160409">
            <w:pPr>
              <w:ind w:left="-79" w:right="-79"/>
              <w:jc w:val="center"/>
              <w:rPr>
                <w:spacing w:val="-4"/>
                <w:sz w:val="22"/>
                <w:szCs w:val="22"/>
              </w:rPr>
            </w:pPr>
            <w:r>
              <w:rPr>
                <w:spacing w:val="-4"/>
                <w:sz w:val="22"/>
                <w:szCs w:val="22"/>
              </w:rPr>
              <w:t>228 075,7</w:t>
            </w:r>
          </w:p>
        </w:tc>
      </w:tr>
      <w:tr w:rsidR="006A7259" w:rsidRPr="007E5EE5" w:rsidTr="00064773">
        <w:tblPrEx>
          <w:tblBorders>
            <w:bottom w:val="single" w:sz="4" w:space="0" w:color="auto"/>
          </w:tblBorders>
        </w:tblPrEx>
        <w:trPr>
          <w:trHeight w:val="89"/>
        </w:trPr>
        <w:tc>
          <w:tcPr>
            <w:tcW w:w="399" w:type="dxa"/>
            <w:vMerge/>
            <w:shd w:val="clear" w:color="auto" w:fill="auto"/>
          </w:tcPr>
          <w:p w:rsidR="006A7259" w:rsidRPr="007E5EE5" w:rsidRDefault="006A7259" w:rsidP="006351CE">
            <w:pPr>
              <w:ind w:left="-79" w:right="-79"/>
              <w:jc w:val="center"/>
              <w:rPr>
                <w:spacing w:val="-4"/>
                <w:sz w:val="22"/>
                <w:szCs w:val="22"/>
              </w:rPr>
            </w:pPr>
          </w:p>
        </w:tc>
        <w:tc>
          <w:tcPr>
            <w:tcW w:w="1910" w:type="dxa"/>
            <w:vMerge/>
            <w:shd w:val="clear" w:color="auto" w:fill="auto"/>
            <w:hideMark/>
          </w:tcPr>
          <w:p w:rsidR="006A7259" w:rsidRPr="007E5EE5" w:rsidRDefault="006A7259" w:rsidP="00226A42">
            <w:pPr>
              <w:ind w:left="-79" w:right="-79"/>
              <w:rPr>
                <w:spacing w:val="-4"/>
                <w:sz w:val="24"/>
                <w:szCs w:val="24"/>
              </w:rPr>
            </w:pPr>
          </w:p>
        </w:tc>
        <w:tc>
          <w:tcPr>
            <w:tcW w:w="2021" w:type="dxa"/>
            <w:vMerge/>
            <w:shd w:val="clear" w:color="auto" w:fill="auto"/>
            <w:hideMark/>
          </w:tcPr>
          <w:p w:rsidR="006A7259" w:rsidRPr="007E5EE5" w:rsidRDefault="006A7259" w:rsidP="00226A42">
            <w:pPr>
              <w:ind w:left="-79" w:right="-79"/>
              <w:rPr>
                <w:spacing w:val="-4"/>
                <w:sz w:val="22"/>
                <w:szCs w:val="22"/>
              </w:rPr>
            </w:pPr>
          </w:p>
        </w:tc>
        <w:tc>
          <w:tcPr>
            <w:tcW w:w="3174" w:type="dxa"/>
            <w:shd w:val="clear" w:color="auto" w:fill="auto"/>
            <w:hideMark/>
          </w:tcPr>
          <w:p w:rsidR="006A7259" w:rsidRPr="007E5EE5" w:rsidRDefault="006A7259"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722" w:type="dxa"/>
            <w:shd w:val="clear" w:color="auto" w:fill="auto"/>
            <w:noWrap/>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1299" w:type="dxa"/>
            <w:shd w:val="clear" w:color="auto" w:fill="auto"/>
            <w:noWrap/>
            <w:hideMark/>
          </w:tcPr>
          <w:p w:rsidR="006A7259" w:rsidRPr="007E5EE5" w:rsidRDefault="006A7259" w:rsidP="00226A42">
            <w:pPr>
              <w:ind w:left="-79" w:right="-79"/>
              <w:jc w:val="center"/>
              <w:rPr>
                <w:spacing w:val="-4"/>
                <w:sz w:val="22"/>
                <w:szCs w:val="22"/>
              </w:rPr>
            </w:pPr>
          </w:p>
        </w:tc>
        <w:tc>
          <w:tcPr>
            <w:tcW w:w="1154" w:type="dxa"/>
            <w:shd w:val="clear" w:color="auto" w:fill="auto"/>
          </w:tcPr>
          <w:p w:rsidR="006A7259" w:rsidRPr="007E5EE5" w:rsidRDefault="006A7259" w:rsidP="00226A42">
            <w:pPr>
              <w:ind w:left="-79" w:right="-79"/>
              <w:jc w:val="center"/>
              <w:rPr>
                <w:spacing w:val="-4"/>
                <w:sz w:val="22"/>
                <w:szCs w:val="22"/>
              </w:rPr>
            </w:pPr>
          </w:p>
        </w:tc>
        <w:tc>
          <w:tcPr>
            <w:tcW w:w="1154" w:type="dxa"/>
          </w:tcPr>
          <w:p w:rsidR="006A7259" w:rsidRPr="007E5EE5" w:rsidRDefault="006A7259" w:rsidP="00226A42">
            <w:pPr>
              <w:ind w:left="-79" w:right="-79"/>
              <w:jc w:val="center"/>
              <w:rPr>
                <w:spacing w:val="-4"/>
                <w:sz w:val="22"/>
                <w:szCs w:val="22"/>
              </w:rPr>
            </w:pPr>
          </w:p>
        </w:tc>
        <w:tc>
          <w:tcPr>
            <w:tcW w:w="1732" w:type="dxa"/>
            <w:shd w:val="clear" w:color="auto" w:fill="auto"/>
          </w:tcPr>
          <w:p w:rsidR="006A7259" w:rsidRPr="007E5EE5" w:rsidRDefault="006A7259"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tcPr>
          <w:p w:rsidR="00494052" w:rsidRPr="007E5EE5" w:rsidRDefault="00494052" w:rsidP="00226A42">
            <w:pPr>
              <w:ind w:left="-79" w:right="-79"/>
              <w:rPr>
                <w:spacing w:val="-4"/>
                <w:sz w:val="24"/>
                <w:szCs w:val="24"/>
              </w:rPr>
            </w:pPr>
          </w:p>
        </w:tc>
        <w:tc>
          <w:tcPr>
            <w:tcW w:w="2021" w:type="dxa"/>
            <w:vMerge/>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050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9B5738">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F623A8">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9B5738">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tcPr>
          <w:p w:rsidR="00494052" w:rsidRPr="007E5EE5" w:rsidRDefault="00494052" w:rsidP="00226A42">
            <w:pPr>
              <w:ind w:left="-79" w:right="-79"/>
              <w:rPr>
                <w:spacing w:val="-4"/>
                <w:sz w:val="24"/>
                <w:szCs w:val="24"/>
              </w:rPr>
            </w:pPr>
          </w:p>
        </w:tc>
        <w:tc>
          <w:tcPr>
            <w:tcW w:w="2021" w:type="dxa"/>
            <w:vMerge/>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080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61E40">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61E40">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E61E40">
            <w:pPr>
              <w:ind w:left="-79" w:right="-79"/>
              <w:jc w:val="center"/>
              <w:rPr>
                <w:spacing w:val="-4"/>
                <w:sz w:val="22"/>
                <w:szCs w:val="22"/>
              </w:rPr>
            </w:pPr>
            <w:r>
              <w:rPr>
                <w:spacing w:val="-4"/>
                <w:sz w:val="22"/>
                <w:szCs w:val="22"/>
              </w:rPr>
              <w:t>0,0</w:t>
            </w:r>
          </w:p>
        </w:tc>
      </w:tr>
      <w:tr w:rsidR="000C7EB1" w:rsidRPr="007E5EE5" w:rsidTr="00064773">
        <w:tblPrEx>
          <w:tblBorders>
            <w:bottom w:val="single" w:sz="4" w:space="0" w:color="auto"/>
          </w:tblBorders>
        </w:tblPrEx>
        <w:trPr>
          <w:trHeight w:val="89"/>
        </w:trPr>
        <w:tc>
          <w:tcPr>
            <w:tcW w:w="399" w:type="dxa"/>
            <w:vMerge/>
            <w:shd w:val="clear" w:color="auto" w:fill="auto"/>
          </w:tcPr>
          <w:p w:rsidR="000C7EB1" w:rsidRPr="007E5EE5" w:rsidRDefault="000C7EB1" w:rsidP="006351CE">
            <w:pPr>
              <w:ind w:left="-79" w:right="-79"/>
              <w:jc w:val="center"/>
              <w:rPr>
                <w:spacing w:val="-4"/>
                <w:sz w:val="22"/>
                <w:szCs w:val="22"/>
              </w:rPr>
            </w:pPr>
          </w:p>
        </w:tc>
        <w:tc>
          <w:tcPr>
            <w:tcW w:w="1910" w:type="dxa"/>
            <w:vMerge/>
            <w:shd w:val="clear" w:color="auto" w:fill="auto"/>
            <w:hideMark/>
          </w:tcPr>
          <w:p w:rsidR="000C7EB1" w:rsidRPr="007E5EE5" w:rsidRDefault="000C7EB1" w:rsidP="00226A42">
            <w:pPr>
              <w:ind w:left="-79" w:right="-79"/>
              <w:rPr>
                <w:spacing w:val="-4"/>
                <w:sz w:val="24"/>
                <w:szCs w:val="24"/>
              </w:rPr>
            </w:pPr>
          </w:p>
        </w:tc>
        <w:tc>
          <w:tcPr>
            <w:tcW w:w="2021" w:type="dxa"/>
            <w:vMerge/>
            <w:shd w:val="clear" w:color="auto" w:fill="auto"/>
            <w:hideMark/>
          </w:tcPr>
          <w:p w:rsidR="000C7EB1" w:rsidRPr="007E5EE5" w:rsidRDefault="000C7EB1" w:rsidP="00226A42">
            <w:pPr>
              <w:ind w:left="-79" w:right="-79"/>
              <w:rPr>
                <w:spacing w:val="-4"/>
                <w:sz w:val="22"/>
                <w:szCs w:val="22"/>
              </w:rPr>
            </w:pPr>
          </w:p>
        </w:tc>
        <w:tc>
          <w:tcPr>
            <w:tcW w:w="3174" w:type="dxa"/>
            <w:shd w:val="clear" w:color="auto" w:fill="auto"/>
            <w:hideMark/>
          </w:tcPr>
          <w:p w:rsidR="000C7EB1" w:rsidRPr="007E5EE5" w:rsidRDefault="000C7EB1"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0C7EB1" w:rsidRPr="007E5EE5" w:rsidRDefault="000C7EB1" w:rsidP="00AF6D41">
            <w:pPr>
              <w:ind w:left="-79" w:right="-79"/>
              <w:jc w:val="center"/>
              <w:rPr>
                <w:spacing w:val="-4"/>
                <w:sz w:val="22"/>
                <w:szCs w:val="22"/>
              </w:rPr>
            </w:pPr>
            <w:r>
              <w:rPr>
                <w:spacing w:val="-4"/>
                <w:sz w:val="22"/>
                <w:szCs w:val="22"/>
              </w:rPr>
              <w:t>87 724,7</w:t>
            </w:r>
          </w:p>
        </w:tc>
        <w:tc>
          <w:tcPr>
            <w:tcW w:w="1154" w:type="dxa"/>
            <w:shd w:val="clear" w:color="auto" w:fill="auto"/>
          </w:tcPr>
          <w:p w:rsidR="000C7EB1" w:rsidRPr="007E5EE5" w:rsidRDefault="000C7EB1" w:rsidP="00AF6D41">
            <w:pPr>
              <w:ind w:left="-79" w:right="-79"/>
              <w:jc w:val="center"/>
              <w:rPr>
                <w:spacing w:val="-4"/>
                <w:sz w:val="22"/>
                <w:szCs w:val="22"/>
              </w:rPr>
            </w:pPr>
            <w:r>
              <w:rPr>
                <w:spacing w:val="-4"/>
                <w:sz w:val="22"/>
                <w:szCs w:val="22"/>
              </w:rPr>
              <w:t>70 175,5</w:t>
            </w:r>
          </w:p>
        </w:tc>
        <w:tc>
          <w:tcPr>
            <w:tcW w:w="1154" w:type="dxa"/>
          </w:tcPr>
          <w:p w:rsidR="000C7EB1" w:rsidRPr="007E5EE5" w:rsidRDefault="000C7EB1" w:rsidP="00AF6D41">
            <w:pPr>
              <w:ind w:left="-79" w:right="-79"/>
              <w:jc w:val="center"/>
              <w:rPr>
                <w:spacing w:val="-4"/>
                <w:sz w:val="22"/>
                <w:szCs w:val="22"/>
              </w:rPr>
            </w:pPr>
            <w:r>
              <w:rPr>
                <w:spacing w:val="-4"/>
                <w:sz w:val="22"/>
                <w:szCs w:val="22"/>
              </w:rPr>
              <w:t>70 175,5</w:t>
            </w:r>
          </w:p>
        </w:tc>
        <w:tc>
          <w:tcPr>
            <w:tcW w:w="1732" w:type="dxa"/>
            <w:shd w:val="clear" w:color="auto" w:fill="auto"/>
          </w:tcPr>
          <w:p w:rsidR="000C7EB1" w:rsidRPr="007E5EE5" w:rsidRDefault="000C7EB1" w:rsidP="00AF6D41">
            <w:pPr>
              <w:ind w:left="-79" w:right="-79"/>
              <w:jc w:val="center"/>
              <w:rPr>
                <w:spacing w:val="-4"/>
                <w:sz w:val="22"/>
                <w:szCs w:val="22"/>
              </w:rPr>
            </w:pPr>
            <w:r>
              <w:rPr>
                <w:spacing w:val="-4"/>
                <w:sz w:val="22"/>
                <w:szCs w:val="22"/>
              </w:rPr>
              <w:t>228 075,7</w:t>
            </w:r>
          </w:p>
        </w:tc>
      </w:tr>
      <w:tr w:rsidR="00494052" w:rsidRPr="007E5EE5" w:rsidTr="00064773">
        <w:tblPrEx>
          <w:tblBorders>
            <w:bottom w:val="single" w:sz="4" w:space="0" w:color="auto"/>
          </w:tblBorders>
        </w:tblPrEx>
        <w:trPr>
          <w:trHeight w:val="89"/>
        </w:trPr>
        <w:tc>
          <w:tcPr>
            <w:tcW w:w="399" w:type="dxa"/>
            <w:shd w:val="clear" w:color="auto" w:fill="auto"/>
          </w:tcPr>
          <w:p w:rsidR="00494052" w:rsidRPr="007E5EE5" w:rsidRDefault="00494052" w:rsidP="006351CE">
            <w:pPr>
              <w:ind w:left="-79" w:right="-79"/>
              <w:jc w:val="center"/>
              <w:rPr>
                <w:spacing w:val="-4"/>
                <w:sz w:val="22"/>
                <w:szCs w:val="22"/>
              </w:rPr>
            </w:pPr>
          </w:p>
        </w:tc>
        <w:tc>
          <w:tcPr>
            <w:tcW w:w="1910" w:type="dxa"/>
            <w:shd w:val="clear" w:color="auto" w:fill="auto"/>
          </w:tcPr>
          <w:p w:rsidR="00494052" w:rsidRPr="007E5EE5" w:rsidRDefault="00494052" w:rsidP="00226A42">
            <w:pPr>
              <w:ind w:left="-79" w:right="-79"/>
              <w:rPr>
                <w:spacing w:val="-4"/>
                <w:sz w:val="24"/>
                <w:szCs w:val="24"/>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Администрация Ужурского района Красноярского края</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140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61E40">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61E40">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E61E40">
            <w:pPr>
              <w:ind w:left="-79" w:right="-79"/>
              <w:jc w:val="center"/>
              <w:rPr>
                <w:spacing w:val="-4"/>
                <w:sz w:val="22"/>
                <w:szCs w:val="22"/>
              </w:rPr>
            </w:pPr>
            <w:r>
              <w:rPr>
                <w:spacing w:val="-4"/>
                <w:sz w:val="22"/>
                <w:szCs w:val="22"/>
              </w:rPr>
              <w:t>0,0</w:t>
            </w:r>
          </w:p>
        </w:tc>
      </w:tr>
      <w:tr w:rsidR="00542AC9" w:rsidRPr="007E5EE5" w:rsidTr="00064773">
        <w:tblPrEx>
          <w:tblBorders>
            <w:bottom w:val="single" w:sz="4" w:space="0" w:color="auto"/>
          </w:tblBorders>
        </w:tblPrEx>
        <w:trPr>
          <w:trHeight w:val="1144"/>
        </w:trPr>
        <w:tc>
          <w:tcPr>
            <w:tcW w:w="399" w:type="dxa"/>
            <w:vMerge w:val="restart"/>
            <w:shd w:val="clear" w:color="auto" w:fill="auto"/>
          </w:tcPr>
          <w:p w:rsidR="00542AC9" w:rsidRPr="007E5EE5" w:rsidRDefault="00542AC9" w:rsidP="006351CE">
            <w:pPr>
              <w:ind w:left="-79" w:right="-79"/>
              <w:jc w:val="center"/>
              <w:rPr>
                <w:spacing w:val="-4"/>
                <w:sz w:val="22"/>
                <w:szCs w:val="22"/>
              </w:rPr>
            </w:pPr>
            <w:r w:rsidRPr="007E5EE5">
              <w:rPr>
                <w:spacing w:val="-4"/>
                <w:sz w:val="22"/>
                <w:szCs w:val="22"/>
              </w:rPr>
              <w:lastRenderedPageBreak/>
              <w:t>3</w:t>
            </w:r>
          </w:p>
        </w:tc>
        <w:tc>
          <w:tcPr>
            <w:tcW w:w="1910" w:type="dxa"/>
            <w:vMerge w:val="restart"/>
            <w:shd w:val="clear" w:color="auto" w:fill="auto"/>
            <w:hideMark/>
          </w:tcPr>
          <w:p w:rsidR="00542AC9" w:rsidRPr="007E5EE5" w:rsidRDefault="00542AC9" w:rsidP="00226A42">
            <w:pPr>
              <w:ind w:left="-79" w:right="-79"/>
              <w:rPr>
                <w:spacing w:val="-4"/>
                <w:sz w:val="24"/>
                <w:szCs w:val="24"/>
              </w:rPr>
            </w:pPr>
            <w:r w:rsidRPr="007E5EE5">
              <w:rPr>
                <w:spacing w:val="-4"/>
                <w:sz w:val="24"/>
                <w:szCs w:val="24"/>
              </w:rPr>
              <w:t>Подпрограмма 1</w:t>
            </w:r>
          </w:p>
        </w:tc>
        <w:tc>
          <w:tcPr>
            <w:tcW w:w="2021" w:type="dxa"/>
            <w:vMerge w:val="restart"/>
            <w:shd w:val="clear" w:color="auto" w:fill="auto"/>
            <w:hideMark/>
          </w:tcPr>
          <w:p w:rsidR="00542AC9" w:rsidRPr="007E5EE5" w:rsidRDefault="00542AC9" w:rsidP="00226A42">
            <w:pPr>
              <w:rPr>
                <w:sz w:val="24"/>
                <w:szCs w:val="24"/>
              </w:rPr>
            </w:pPr>
            <w:r w:rsidRPr="007E5EE5">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rsidR="00542AC9" w:rsidRPr="007E5EE5" w:rsidRDefault="00542AC9" w:rsidP="00E62FEC">
            <w:pPr>
              <w:ind w:left="-79" w:right="-79"/>
              <w:rPr>
                <w:spacing w:val="-4"/>
                <w:sz w:val="22"/>
                <w:szCs w:val="22"/>
              </w:rPr>
            </w:pPr>
            <w:r w:rsidRPr="007E5EE5">
              <w:rPr>
                <w:spacing w:val="-4"/>
                <w:sz w:val="22"/>
                <w:szCs w:val="22"/>
              </w:rPr>
              <w:t xml:space="preserve">всего расходные обязательства </w:t>
            </w:r>
            <w:r w:rsidRPr="007E5EE5">
              <w:rPr>
                <w:spacing w:val="-4"/>
                <w:sz w:val="22"/>
                <w:szCs w:val="22"/>
              </w:rPr>
              <w:br/>
              <w:t>по подпрограмме муниципальной программы Ужурского района</w:t>
            </w:r>
          </w:p>
        </w:tc>
        <w:tc>
          <w:tcPr>
            <w:tcW w:w="578" w:type="dxa"/>
            <w:shd w:val="clear" w:color="auto" w:fill="auto"/>
            <w:noWrap/>
            <w:hideMark/>
          </w:tcPr>
          <w:p w:rsidR="00542AC9" w:rsidRPr="007E5EE5" w:rsidRDefault="00542AC9" w:rsidP="00226A42">
            <w:pPr>
              <w:ind w:left="-79" w:right="-79"/>
              <w:jc w:val="center"/>
              <w:rPr>
                <w:spacing w:val="-4"/>
                <w:sz w:val="22"/>
                <w:szCs w:val="22"/>
              </w:rPr>
            </w:pPr>
          </w:p>
        </w:tc>
        <w:tc>
          <w:tcPr>
            <w:tcW w:w="722"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542AC9" w:rsidRPr="007E5EE5" w:rsidRDefault="00542AC9" w:rsidP="00AF6D41">
            <w:pPr>
              <w:ind w:left="-79" w:right="-79"/>
              <w:jc w:val="center"/>
              <w:rPr>
                <w:spacing w:val="-4"/>
                <w:sz w:val="22"/>
                <w:szCs w:val="22"/>
              </w:rPr>
            </w:pPr>
            <w:r>
              <w:rPr>
                <w:spacing w:val="-4"/>
                <w:sz w:val="22"/>
                <w:szCs w:val="22"/>
              </w:rPr>
              <w:t>63 927,1</w:t>
            </w:r>
          </w:p>
          <w:p w:rsidR="00542AC9" w:rsidRPr="007E5EE5" w:rsidRDefault="00542AC9" w:rsidP="00AF6D41">
            <w:pPr>
              <w:ind w:left="-79" w:right="-79"/>
              <w:jc w:val="center"/>
              <w:rPr>
                <w:spacing w:val="-4"/>
                <w:sz w:val="22"/>
                <w:szCs w:val="22"/>
              </w:rPr>
            </w:pPr>
          </w:p>
        </w:tc>
        <w:tc>
          <w:tcPr>
            <w:tcW w:w="1154" w:type="dxa"/>
            <w:shd w:val="clear" w:color="auto" w:fill="auto"/>
          </w:tcPr>
          <w:p w:rsidR="00542AC9" w:rsidRPr="007E5EE5" w:rsidRDefault="00542AC9" w:rsidP="00AF6D41">
            <w:pPr>
              <w:ind w:left="-79" w:right="-79"/>
              <w:jc w:val="center"/>
              <w:rPr>
                <w:spacing w:val="-4"/>
                <w:sz w:val="22"/>
                <w:szCs w:val="22"/>
              </w:rPr>
            </w:pPr>
            <w:r w:rsidRPr="007E5EE5">
              <w:rPr>
                <w:spacing w:val="-4"/>
                <w:sz w:val="22"/>
                <w:szCs w:val="22"/>
              </w:rPr>
              <w:t>46 917,9</w:t>
            </w:r>
          </w:p>
        </w:tc>
        <w:tc>
          <w:tcPr>
            <w:tcW w:w="1154" w:type="dxa"/>
          </w:tcPr>
          <w:p w:rsidR="00542AC9" w:rsidRPr="007E5EE5" w:rsidRDefault="00542AC9" w:rsidP="00AF6D41">
            <w:pPr>
              <w:ind w:left="-79" w:right="-79"/>
              <w:jc w:val="center"/>
              <w:rPr>
                <w:spacing w:val="-4"/>
                <w:sz w:val="22"/>
                <w:szCs w:val="22"/>
              </w:rPr>
            </w:pPr>
            <w:r>
              <w:rPr>
                <w:spacing w:val="-4"/>
                <w:sz w:val="22"/>
                <w:szCs w:val="22"/>
              </w:rPr>
              <w:t>46 917,9</w:t>
            </w:r>
          </w:p>
        </w:tc>
        <w:tc>
          <w:tcPr>
            <w:tcW w:w="1732" w:type="dxa"/>
            <w:shd w:val="clear" w:color="auto" w:fill="auto"/>
          </w:tcPr>
          <w:p w:rsidR="00542AC9" w:rsidRPr="007E5EE5" w:rsidRDefault="00542AC9" w:rsidP="00AF6D41">
            <w:pPr>
              <w:ind w:left="-79" w:right="-79"/>
              <w:jc w:val="center"/>
              <w:rPr>
                <w:spacing w:val="-4"/>
                <w:sz w:val="22"/>
                <w:szCs w:val="22"/>
              </w:rPr>
            </w:pPr>
            <w:r>
              <w:rPr>
                <w:spacing w:val="-4"/>
                <w:sz w:val="22"/>
                <w:szCs w:val="22"/>
              </w:rPr>
              <w:t>157 762,9</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 </w:t>
            </w:r>
          </w:p>
        </w:tc>
        <w:tc>
          <w:tcPr>
            <w:tcW w:w="1154" w:type="dxa"/>
            <w:shd w:val="clear" w:color="auto" w:fill="auto"/>
          </w:tcPr>
          <w:p w:rsidR="00494052" w:rsidRPr="007E5EE5" w:rsidRDefault="00494052" w:rsidP="00E62FEC">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9A73D1" w:rsidRDefault="00494052"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p w:rsidR="009A73D1" w:rsidRPr="009A73D1" w:rsidRDefault="009A73D1" w:rsidP="009A73D1">
            <w:pPr>
              <w:rPr>
                <w:sz w:val="22"/>
                <w:szCs w:val="22"/>
              </w:rPr>
            </w:pPr>
          </w:p>
          <w:p w:rsidR="009A73D1" w:rsidRDefault="009A73D1" w:rsidP="009A73D1">
            <w:pPr>
              <w:rPr>
                <w:sz w:val="22"/>
                <w:szCs w:val="22"/>
              </w:rPr>
            </w:pPr>
          </w:p>
          <w:p w:rsidR="00494052" w:rsidRPr="009A73D1" w:rsidRDefault="00494052" w:rsidP="009A73D1">
            <w:pPr>
              <w:ind w:firstLine="709"/>
              <w:rPr>
                <w:sz w:val="22"/>
                <w:szCs w:val="22"/>
              </w:rPr>
            </w:pP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542AC9" w:rsidP="008A0626">
            <w:pPr>
              <w:ind w:left="-79" w:right="-79"/>
              <w:jc w:val="center"/>
              <w:rPr>
                <w:spacing w:val="-4"/>
                <w:sz w:val="22"/>
                <w:szCs w:val="22"/>
              </w:rPr>
            </w:pPr>
            <w:r>
              <w:rPr>
                <w:spacing w:val="-4"/>
                <w:sz w:val="22"/>
                <w:szCs w:val="22"/>
              </w:rPr>
              <w:t>63 927,1</w:t>
            </w:r>
          </w:p>
          <w:p w:rsidR="00494052" w:rsidRPr="007E5EE5" w:rsidRDefault="00494052" w:rsidP="008A0626">
            <w:pPr>
              <w:ind w:left="-79" w:right="-79"/>
              <w:jc w:val="center"/>
              <w:rPr>
                <w:spacing w:val="-4"/>
                <w:sz w:val="22"/>
                <w:szCs w:val="22"/>
              </w:rPr>
            </w:pPr>
          </w:p>
        </w:tc>
        <w:tc>
          <w:tcPr>
            <w:tcW w:w="1154" w:type="dxa"/>
            <w:shd w:val="clear" w:color="auto" w:fill="auto"/>
          </w:tcPr>
          <w:p w:rsidR="00494052" w:rsidRPr="007E5EE5" w:rsidRDefault="00494052" w:rsidP="00C1261A">
            <w:pPr>
              <w:ind w:left="-79" w:right="-79"/>
              <w:jc w:val="center"/>
              <w:rPr>
                <w:spacing w:val="-4"/>
                <w:sz w:val="22"/>
                <w:szCs w:val="22"/>
              </w:rPr>
            </w:pPr>
            <w:r w:rsidRPr="007E5EE5">
              <w:rPr>
                <w:spacing w:val="-4"/>
                <w:sz w:val="22"/>
                <w:szCs w:val="22"/>
              </w:rPr>
              <w:t>46 917,9</w:t>
            </w:r>
          </w:p>
        </w:tc>
        <w:tc>
          <w:tcPr>
            <w:tcW w:w="1154" w:type="dxa"/>
          </w:tcPr>
          <w:p w:rsidR="00494052" w:rsidRPr="007E5EE5" w:rsidRDefault="00542AC9" w:rsidP="00E61478">
            <w:pPr>
              <w:ind w:left="-79" w:right="-79"/>
              <w:jc w:val="center"/>
              <w:rPr>
                <w:spacing w:val="-4"/>
                <w:sz w:val="22"/>
                <w:szCs w:val="22"/>
              </w:rPr>
            </w:pPr>
            <w:r>
              <w:rPr>
                <w:spacing w:val="-4"/>
                <w:sz w:val="22"/>
                <w:szCs w:val="22"/>
              </w:rPr>
              <w:t>46 917,9</w:t>
            </w:r>
          </w:p>
        </w:tc>
        <w:tc>
          <w:tcPr>
            <w:tcW w:w="1732" w:type="dxa"/>
            <w:shd w:val="clear" w:color="auto" w:fill="auto"/>
          </w:tcPr>
          <w:p w:rsidR="00494052" w:rsidRPr="007E5EE5" w:rsidRDefault="00542AC9" w:rsidP="00864BEC">
            <w:pPr>
              <w:ind w:left="-79" w:right="-79"/>
              <w:jc w:val="center"/>
              <w:rPr>
                <w:spacing w:val="-4"/>
                <w:sz w:val="22"/>
                <w:szCs w:val="22"/>
              </w:rPr>
            </w:pPr>
            <w:r>
              <w:rPr>
                <w:spacing w:val="-4"/>
                <w:sz w:val="22"/>
                <w:szCs w:val="22"/>
              </w:rPr>
              <w:t>157 762,9</w:t>
            </w:r>
          </w:p>
        </w:tc>
      </w:tr>
      <w:tr w:rsidR="00494052" w:rsidRPr="007E5EE5" w:rsidTr="00064773">
        <w:tblPrEx>
          <w:tblBorders>
            <w:bottom w:val="single" w:sz="4" w:space="0" w:color="auto"/>
          </w:tblBorders>
        </w:tblPrEx>
        <w:trPr>
          <w:trHeight w:val="100"/>
        </w:trPr>
        <w:tc>
          <w:tcPr>
            <w:tcW w:w="399" w:type="dxa"/>
            <w:vMerge w:val="restart"/>
            <w:shd w:val="clear" w:color="auto" w:fill="auto"/>
          </w:tcPr>
          <w:p w:rsidR="00494052" w:rsidRPr="007E5EE5" w:rsidRDefault="00494052" w:rsidP="006351CE">
            <w:pPr>
              <w:ind w:left="-79" w:right="-79"/>
              <w:jc w:val="center"/>
              <w:rPr>
                <w:spacing w:val="-4"/>
                <w:sz w:val="22"/>
                <w:szCs w:val="22"/>
              </w:rPr>
            </w:pPr>
            <w:r w:rsidRPr="007E5EE5">
              <w:rPr>
                <w:spacing w:val="-4"/>
                <w:sz w:val="22"/>
                <w:szCs w:val="22"/>
              </w:rPr>
              <w:t>4</w:t>
            </w:r>
          </w:p>
        </w:tc>
        <w:tc>
          <w:tcPr>
            <w:tcW w:w="1910" w:type="dxa"/>
            <w:vMerge w:val="restart"/>
            <w:shd w:val="clear" w:color="auto" w:fill="auto"/>
            <w:hideMark/>
          </w:tcPr>
          <w:p w:rsidR="00494052" w:rsidRPr="007E5EE5" w:rsidRDefault="00494052" w:rsidP="00D856FE">
            <w:pPr>
              <w:ind w:left="-79" w:right="-79"/>
              <w:rPr>
                <w:spacing w:val="-4"/>
                <w:sz w:val="24"/>
                <w:szCs w:val="24"/>
              </w:rPr>
            </w:pPr>
            <w:r w:rsidRPr="007E5EE5">
              <w:rPr>
                <w:spacing w:val="-4"/>
                <w:sz w:val="24"/>
                <w:szCs w:val="24"/>
              </w:rPr>
              <w:t>Подпрограмма 2</w:t>
            </w:r>
          </w:p>
        </w:tc>
        <w:tc>
          <w:tcPr>
            <w:tcW w:w="2021" w:type="dxa"/>
            <w:vMerge w:val="restart"/>
            <w:shd w:val="clear" w:color="auto" w:fill="auto"/>
            <w:hideMark/>
          </w:tcPr>
          <w:p w:rsidR="00494052" w:rsidRPr="007E5EE5" w:rsidRDefault="00494052" w:rsidP="000C1F0D">
            <w:pPr>
              <w:rPr>
                <w:sz w:val="24"/>
                <w:szCs w:val="24"/>
              </w:rPr>
            </w:pPr>
            <w:r w:rsidRPr="007E5EE5">
              <w:rPr>
                <w:sz w:val="24"/>
                <w:szCs w:val="24"/>
              </w:rPr>
              <w:t>Управление муниципальным долгом Ужурского района Красноярского края</w:t>
            </w: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 xml:space="preserve">всего расходные обязательства </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732"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150,0</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1244"/>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50,0</w:t>
            </w:r>
          </w:p>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732"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150,0</w:t>
            </w:r>
          </w:p>
        </w:tc>
      </w:tr>
      <w:tr w:rsidR="00AD4EDB" w:rsidRPr="007E5EE5" w:rsidTr="00AD4EDB">
        <w:tblPrEx>
          <w:tblBorders>
            <w:bottom w:val="single" w:sz="4" w:space="0" w:color="auto"/>
          </w:tblBorders>
        </w:tblPrEx>
        <w:trPr>
          <w:trHeight w:val="412"/>
        </w:trPr>
        <w:tc>
          <w:tcPr>
            <w:tcW w:w="399" w:type="dxa"/>
            <w:vMerge w:val="restart"/>
            <w:shd w:val="clear" w:color="auto" w:fill="auto"/>
          </w:tcPr>
          <w:p w:rsidR="00AD4EDB" w:rsidRPr="007E5EE5" w:rsidRDefault="00AD4EDB" w:rsidP="006351CE">
            <w:pPr>
              <w:ind w:left="-79" w:right="-79"/>
              <w:jc w:val="center"/>
              <w:rPr>
                <w:spacing w:val="-4"/>
                <w:sz w:val="22"/>
                <w:szCs w:val="22"/>
              </w:rPr>
            </w:pPr>
            <w:r w:rsidRPr="007E5EE5">
              <w:rPr>
                <w:spacing w:val="-4"/>
                <w:sz w:val="22"/>
                <w:szCs w:val="22"/>
              </w:rPr>
              <w:t>5</w:t>
            </w:r>
          </w:p>
        </w:tc>
        <w:tc>
          <w:tcPr>
            <w:tcW w:w="1910" w:type="dxa"/>
            <w:vMerge w:val="restart"/>
            <w:shd w:val="clear" w:color="auto" w:fill="auto"/>
            <w:hideMark/>
          </w:tcPr>
          <w:p w:rsidR="00AD4EDB" w:rsidRPr="007E5EE5" w:rsidRDefault="00AD4EDB" w:rsidP="00D856FE">
            <w:pPr>
              <w:ind w:left="-79" w:right="-79"/>
              <w:rPr>
                <w:spacing w:val="-4"/>
                <w:sz w:val="24"/>
                <w:szCs w:val="24"/>
              </w:rPr>
            </w:pPr>
            <w:r w:rsidRPr="007E5EE5">
              <w:rPr>
                <w:spacing w:val="-4"/>
                <w:sz w:val="24"/>
                <w:szCs w:val="24"/>
              </w:rPr>
              <w:t>Подпрограмма 3</w:t>
            </w:r>
          </w:p>
        </w:tc>
        <w:tc>
          <w:tcPr>
            <w:tcW w:w="2021" w:type="dxa"/>
            <w:vMerge w:val="restart"/>
            <w:shd w:val="clear" w:color="auto" w:fill="auto"/>
            <w:hideMark/>
          </w:tcPr>
          <w:p w:rsidR="00AD4EDB" w:rsidRPr="007E5EE5" w:rsidRDefault="00AD4EDB" w:rsidP="00226A42">
            <w:pPr>
              <w:ind w:left="-79" w:right="-79"/>
              <w:rPr>
                <w:spacing w:val="-4"/>
                <w:sz w:val="22"/>
                <w:szCs w:val="22"/>
              </w:rPr>
            </w:pPr>
            <w:r w:rsidRPr="007E5EE5">
              <w:rPr>
                <w:spacing w:val="-4"/>
                <w:sz w:val="22"/>
                <w:szCs w:val="22"/>
              </w:rPr>
              <w:t> </w:t>
            </w:r>
            <w:r w:rsidRPr="007E5EE5">
              <w:rPr>
                <w:sz w:val="24"/>
                <w:szCs w:val="24"/>
              </w:rPr>
              <w:t>Обеспечение реализации муниципальной программы и прочие мероприятия</w:t>
            </w:r>
          </w:p>
        </w:tc>
        <w:tc>
          <w:tcPr>
            <w:tcW w:w="3174" w:type="dxa"/>
            <w:shd w:val="clear" w:color="auto" w:fill="auto"/>
            <w:hideMark/>
          </w:tcPr>
          <w:p w:rsidR="00AD4EDB" w:rsidRPr="007E5EE5" w:rsidRDefault="00AD4EDB" w:rsidP="00226A42">
            <w:pPr>
              <w:ind w:left="-79" w:right="-79"/>
              <w:rPr>
                <w:spacing w:val="-4"/>
                <w:sz w:val="22"/>
                <w:szCs w:val="22"/>
              </w:rPr>
            </w:pPr>
            <w:r w:rsidRPr="007E5EE5">
              <w:rPr>
                <w:spacing w:val="-4"/>
                <w:sz w:val="22"/>
                <w:szCs w:val="22"/>
              </w:rPr>
              <w:t xml:space="preserve">всего расходные обязательства </w:t>
            </w:r>
          </w:p>
        </w:tc>
        <w:tc>
          <w:tcPr>
            <w:tcW w:w="578" w:type="dxa"/>
            <w:shd w:val="clear" w:color="auto" w:fill="auto"/>
            <w:noWrap/>
            <w:hideMark/>
          </w:tcPr>
          <w:p w:rsidR="00AD4EDB" w:rsidRPr="007E5EE5" w:rsidRDefault="00AD4EDB" w:rsidP="00226A42">
            <w:pPr>
              <w:ind w:left="-79" w:right="-79"/>
              <w:jc w:val="center"/>
              <w:rPr>
                <w:spacing w:val="-4"/>
                <w:sz w:val="22"/>
                <w:szCs w:val="22"/>
              </w:rPr>
            </w:pPr>
          </w:p>
        </w:tc>
        <w:tc>
          <w:tcPr>
            <w:tcW w:w="722" w:type="dxa"/>
            <w:shd w:val="clear" w:color="auto" w:fill="auto"/>
            <w:noWrap/>
            <w:hideMark/>
          </w:tcPr>
          <w:p w:rsidR="00AD4EDB" w:rsidRPr="007E5EE5" w:rsidRDefault="00AD4EDB"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AD4EDB" w:rsidRPr="007E5EE5" w:rsidRDefault="00AD4EDB"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AD4EDB" w:rsidRPr="007E5EE5" w:rsidRDefault="00AD4EDB"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AD4EDB" w:rsidRPr="007E5EE5" w:rsidRDefault="00AD4EDB" w:rsidP="00AF6D41">
            <w:pPr>
              <w:ind w:left="-79" w:right="-79"/>
              <w:jc w:val="center"/>
              <w:rPr>
                <w:spacing w:val="-4"/>
                <w:sz w:val="22"/>
                <w:szCs w:val="22"/>
              </w:rPr>
            </w:pPr>
            <w:r>
              <w:rPr>
                <w:spacing w:val="-4"/>
                <w:sz w:val="22"/>
                <w:szCs w:val="22"/>
              </w:rPr>
              <w:t>23 747,6</w:t>
            </w:r>
          </w:p>
          <w:p w:rsidR="00AD4EDB" w:rsidRPr="007E5EE5" w:rsidRDefault="00AD4EDB" w:rsidP="00AD4EDB">
            <w:pPr>
              <w:ind w:right="-79"/>
              <w:jc w:val="center"/>
              <w:rPr>
                <w:spacing w:val="-4"/>
                <w:sz w:val="22"/>
                <w:szCs w:val="22"/>
              </w:rPr>
            </w:pPr>
          </w:p>
        </w:tc>
        <w:tc>
          <w:tcPr>
            <w:tcW w:w="1154" w:type="dxa"/>
            <w:shd w:val="clear" w:color="auto" w:fill="auto"/>
          </w:tcPr>
          <w:p w:rsidR="00AD4EDB" w:rsidRDefault="00AD4EDB" w:rsidP="00AF6D41">
            <w:pPr>
              <w:ind w:left="-79" w:right="-79"/>
              <w:jc w:val="center"/>
              <w:rPr>
                <w:spacing w:val="-4"/>
                <w:sz w:val="22"/>
                <w:szCs w:val="22"/>
              </w:rPr>
            </w:pPr>
            <w:r w:rsidRPr="007E5EE5">
              <w:rPr>
                <w:spacing w:val="-4"/>
                <w:sz w:val="22"/>
                <w:szCs w:val="22"/>
              </w:rPr>
              <w:t>23 207,6</w:t>
            </w:r>
          </w:p>
          <w:p w:rsidR="00AD4EDB" w:rsidRPr="00AD4EDB" w:rsidRDefault="00AD4EDB" w:rsidP="00AD4EDB">
            <w:pPr>
              <w:rPr>
                <w:sz w:val="22"/>
                <w:szCs w:val="22"/>
              </w:rPr>
            </w:pPr>
          </w:p>
        </w:tc>
        <w:tc>
          <w:tcPr>
            <w:tcW w:w="1154" w:type="dxa"/>
          </w:tcPr>
          <w:p w:rsidR="00AD4EDB" w:rsidRDefault="00AD4EDB" w:rsidP="00AF6D41">
            <w:pPr>
              <w:ind w:left="-79" w:right="-79"/>
              <w:jc w:val="center"/>
              <w:rPr>
                <w:spacing w:val="-4"/>
                <w:sz w:val="22"/>
                <w:szCs w:val="22"/>
              </w:rPr>
            </w:pPr>
            <w:r w:rsidRPr="007E5EE5">
              <w:rPr>
                <w:spacing w:val="-4"/>
                <w:sz w:val="22"/>
                <w:szCs w:val="22"/>
              </w:rPr>
              <w:t>23 207,6</w:t>
            </w:r>
          </w:p>
          <w:p w:rsidR="00AD4EDB" w:rsidRPr="00AD4EDB" w:rsidRDefault="00AD4EDB" w:rsidP="00AD4EDB">
            <w:pPr>
              <w:rPr>
                <w:sz w:val="22"/>
                <w:szCs w:val="22"/>
              </w:rPr>
            </w:pPr>
          </w:p>
        </w:tc>
        <w:tc>
          <w:tcPr>
            <w:tcW w:w="1732" w:type="dxa"/>
            <w:shd w:val="clear" w:color="auto" w:fill="auto"/>
          </w:tcPr>
          <w:p w:rsidR="00AD4EDB" w:rsidRPr="007E5EE5" w:rsidRDefault="00AD4EDB" w:rsidP="00AD4EDB">
            <w:pPr>
              <w:ind w:left="-79" w:right="-79"/>
              <w:jc w:val="center"/>
              <w:rPr>
                <w:spacing w:val="-4"/>
                <w:sz w:val="22"/>
                <w:szCs w:val="22"/>
              </w:rPr>
            </w:pPr>
            <w:r>
              <w:rPr>
                <w:spacing w:val="-4"/>
                <w:sz w:val="22"/>
                <w:szCs w:val="22"/>
              </w:rPr>
              <w:t>70 162,8</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226A42">
            <w:pPr>
              <w:ind w:left="-79" w:right="-79"/>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2"/>
                <w:szCs w:val="22"/>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100"/>
        </w:trPr>
        <w:tc>
          <w:tcPr>
            <w:tcW w:w="399" w:type="dxa"/>
            <w:vMerge/>
            <w:shd w:val="clear" w:color="auto" w:fill="auto"/>
          </w:tcPr>
          <w:p w:rsidR="00494052" w:rsidRPr="007E5EE5" w:rsidRDefault="00494052" w:rsidP="00226A42">
            <w:pPr>
              <w:ind w:left="-79" w:right="-79"/>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2"/>
                <w:szCs w:val="22"/>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5D7AA0" w:rsidP="00E57F11">
            <w:pPr>
              <w:ind w:left="-79" w:right="-79"/>
              <w:jc w:val="center"/>
              <w:rPr>
                <w:spacing w:val="-4"/>
                <w:sz w:val="22"/>
                <w:szCs w:val="22"/>
              </w:rPr>
            </w:pPr>
            <w:r>
              <w:rPr>
                <w:spacing w:val="-4"/>
                <w:sz w:val="22"/>
                <w:szCs w:val="22"/>
              </w:rPr>
              <w:t>23 747,6</w:t>
            </w:r>
          </w:p>
          <w:p w:rsidR="00494052" w:rsidRPr="007E5EE5" w:rsidRDefault="00494052" w:rsidP="00E57F11">
            <w:pPr>
              <w:ind w:left="-79" w:right="-79"/>
              <w:jc w:val="center"/>
              <w:rPr>
                <w:spacing w:val="-4"/>
                <w:sz w:val="22"/>
                <w:szCs w:val="22"/>
              </w:rPr>
            </w:pP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23 207,6</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23 207,6</w:t>
            </w:r>
          </w:p>
        </w:tc>
        <w:tc>
          <w:tcPr>
            <w:tcW w:w="1732" w:type="dxa"/>
            <w:shd w:val="clear" w:color="auto" w:fill="auto"/>
          </w:tcPr>
          <w:p w:rsidR="00494052" w:rsidRPr="007E5EE5" w:rsidRDefault="005D7AA0" w:rsidP="00E57F11">
            <w:pPr>
              <w:ind w:left="-79" w:right="-79"/>
              <w:jc w:val="center"/>
              <w:rPr>
                <w:spacing w:val="-4"/>
                <w:sz w:val="22"/>
                <w:szCs w:val="22"/>
              </w:rPr>
            </w:pPr>
            <w:r>
              <w:rPr>
                <w:spacing w:val="-4"/>
                <w:sz w:val="22"/>
                <w:szCs w:val="22"/>
              </w:rPr>
              <w:t>70 162,8</w:t>
            </w:r>
          </w:p>
          <w:p w:rsidR="00494052" w:rsidRPr="007E5EE5" w:rsidRDefault="00494052" w:rsidP="00E57F11">
            <w:pPr>
              <w:ind w:left="-79" w:right="-79"/>
              <w:jc w:val="center"/>
              <w:rPr>
                <w:spacing w:val="-4"/>
                <w:sz w:val="22"/>
                <w:szCs w:val="22"/>
              </w:rPr>
            </w:pPr>
          </w:p>
          <w:p w:rsidR="00494052" w:rsidRPr="007E5EE5" w:rsidRDefault="00494052" w:rsidP="00E57F11">
            <w:pPr>
              <w:ind w:left="-79" w:right="-79"/>
              <w:jc w:val="center"/>
              <w:rPr>
                <w:spacing w:val="-4"/>
                <w:sz w:val="22"/>
                <w:szCs w:val="22"/>
              </w:rPr>
            </w:pPr>
          </w:p>
        </w:tc>
      </w:tr>
      <w:tr w:rsidR="00494052" w:rsidRPr="007E5EE5" w:rsidTr="00064773">
        <w:tblPrEx>
          <w:tblBorders>
            <w:bottom w:val="single" w:sz="4" w:space="0" w:color="auto"/>
          </w:tblBorders>
        </w:tblPrEx>
        <w:trPr>
          <w:trHeight w:val="100"/>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050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D7AA0" w:rsidP="00E57F11">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1212"/>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080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D7AA0" w:rsidP="00E57F11">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100"/>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Администрация Ужурского района Красноярского края</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140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CA5F06" w:rsidP="00E57F11">
            <w:pPr>
              <w:ind w:left="-79" w:right="-79"/>
              <w:jc w:val="center"/>
              <w:rPr>
                <w:spacing w:val="-4"/>
                <w:sz w:val="22"/>
                <w:szCs w:val="22"/>
              </w:rPr>
            </w:pPr>
            <w:r>
              <w:rPr>
                <w:spacing w:val="-4"/>
                <w:sz w:val="22"/>
                <w:szCs w:val="22"/>
              </w:rPr>
              <w:t>0,0</w:t>
            </w:r>
          </w:p>
        </w:tc>
      </w:tr>
    </w:tbl>
    <w:p w:rsidR="00A51E5F" w:rsidRPr="007E5EE5" w:rsidRDefault="00A51E5F"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EE41AD">
      <w:pPr>
        <w:widowControl w:val="0"/>
        <w:autoSpaceDE w:val="0"/>
        <w:autoSpaceDN w:val="0"/>
        <w:ind w:left="8789"/>
        <w:rPr>
          <w:sz w:val="28"/>
          <w:szCs w:val="28"/>
        </w:rPr>
      </w:pPr>
    </w:p>
    <w:p w:rsidR="000B6C7E" w:rsidRPr="007E5EE5" w:rsidRDefault="000B6C7E" w:rsidP="00EE41AD">
      <w:pPr>
        <w:widowControl w:val="0"/>
        <w:autoSpaceDE w:val="0"/>
        <w:autoSpaceDN w:val="0"/>
        <w:ind w:left="8789"/>
        <w:rPr>
          <w:sz w:val="28"/>
          <w:szCs w:val="28"/>
        </w:rPr>
      </w:pPr>
    </w:p>
    <w:p w:rsidR="002E14B8" w:rsidRPr="007E5EE5" w:rsidRDefault="002E14B8" w:rsidP="00EE41AD">
      <w:pPr>
        <w:widowControl w:val="0"/>
        <w:autoSpaceDE w:val="0"/>
        <w:autoSpaceDN w:val="0"/>
        <w:ind w:left="8789"/>
        <w:rPr>
          <w:sz w:val="28"/>
          <w:szCs w:val="28"/>
        </w:rPr>
      </w:pPr>
    </w:p>
    <w:p w:rsidR="00AD3C01" w:rsidRPr="007E5EE5" w:rsidRDefault="00AD3C01" w:rsidP="00EE41AD">
      <w:pPr>
        <w:widowControl w:val="0"/>
        <w:autoSpaceDE w:val="0"/>
        <w:autoSpaceDN w:val="0"/>
        <w:ind w:left="8789"/>
        <w:rPr>
          <w:sz w:val="28"/>
          <w:szCs w:val="28"/>
        </w:rPr>
      </w:pPr>
    </w:p>
    <w:p w:rsidR="00064773" w:rsidRPr="007E5EE5" w:rsidRDefault="00F81183" w:rsidP="00EE41AD">
      <w:pPr>
        <w:widowControl w:val="0"/>
        <w:autoSpaceDE w:val="0"/>
        <w:autoSpaceDN w:val="0"/>
        <w:ind w:left="8789"/>
        <w:rPr>
          <w:sz w:val="28"/>
          <w:szCs w:val="28"/>
        </w:rPr>
      </w:pPr>
      <w:r w:rsidRPr="007E5EE5">
        <w:rPr>
          <w:sz w:val="28"/>
          <w:szCs w:val="28"/>
        </w:rPr>
        <w:tab/>
        <w:t xml:space="preserve"> </w:t>
      </w: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EE41AD" w:rsidRPr="007E5EE5" w:rsidRDefault="00064773" w:rsidP="00EE41AD">
      <w:pPr>
        <w:widowControl w:val="0"/>
        <w:autoSpaceDE w:val="0"/>
        <w:autoSpaceDN w:val="0"/>
        <w:ind w:left="8789"/>
        <w:rPr>
          <w:sz w:val="28"/>
          <w:szCs w:val="28"/>
        </w:rPr>
      </w:pPr>
      <w:r w:rsidRPr="007E5EE5">
        <w:rPr>
          <w:sz w:val="28"/>
          <w:szCs w:val="28"/>
        </w:rPr>
        <w:lastRenderedPageBreak/>
        <w:t xml:space="preserve">       </w:t>
      </w:r>
      <w:r w:rsidR="00F81183" w:rsidRPr="007E5EE5">
        <w:rPr>
          <w:sz w:val="28"/>
          <w:szCs w:val="28"/>
        </w:rPr>
        <w:t xml:space="preserve">   </w:t>
      </w:r>
      <w:r w:rsidR="00EE41AD" w:rsidRPr="007E5EE5">
        <w:rPr>
          <w:sz w:val="28"/>
          <w:szCs w:val="28"/>
        </w:rPr>
        <w:t xml:space="preserve">Приложение № </w:t>
      </w:r>
      <w:r w:rsidR="00F851B2" w:rsidRPr="007E5EE5">
        <w:rPr>
          <w:sz w:val="28"/>
          <w:szCs w:val="28"/>
        </w:rPr>
        <w:t>3</w:t>
      </w:r>
    </w:p>
    <w:p w:rsidR="00C779B8" w:rsidRPr="007E5EE5" w:rsidRDefault="005D0DDE" w:rsidP="000B6C7E">
      <w:pPr>
        <w:widowControl w:val="0"/>
        <w:autoSpaceDE w:val="0"/>
        <w:autoSpaceDN w:val="0"/>
        <w:ind w:left="9498"/>
        <w:rPr>
          <w:sz w:val="28"/>
          <w:szCs w:val="28"/>
        </w:rPr>
      </w:pPr>
      <w:r w:rsidRPr="007E5EE5">
        <w:rPr>
          <w:sz w:val="28"/>
          <w:szCs w:val="28"/>
        </w:rPr>
        <w:t xml:space="preserve">к </w:t>
      </w:r>
      <w:r w:rsidR="008272D9" w:rsidRPr="007E5EE5">
        <w:rPr>
          <w:sz w:val="28"/>
          <w:szCs w:val="28"/>
        </w:rPr>
        <w:t>муниципальной программе</w:t>
      </w:r>
    </w:p>
    <w:p w:rsidR="000B6C7E" w:rsidRPr="007E5EE5" w:rsidRDefault="00F81183" w:rsidP="000B6C7E">
      <w:pPr>
        <w:widowControl w:val="0"/>
        <w:autoSpaceDE w:val="0"/>
        <w:autoSpaceDN w:val="0"/>
        <w:ind w:left="9498"/>
        <w:rPr>
          <w:sz w:val="28"/>
          <w:szCs w:val="28"/>
        </w:rPr>
      </w:pPr>
      <w:r w:rsidRPr="007E5EE5">
        <w:rPr>
          <w:sz w:val="28"/>
          <w:szCs w:val="28"/>
        </w:rPr>
        <w:t xml:space="preserve"> </w:t>
      </w:r>
      <w:r w:rsidR="002E14B8" w:rsidRPr="007E5EE5">
        <w:rPr>
          <w:sz w:val="28"/>
          <w:szCs w:val="28"/>
        </w:rPr>
        <w:t>Ужурского района</w:t>
      </w:r>
    </w:p>
    <w:p w:rsidR="00EE41AD" w:rsidRPr="007E5EE5" w:rsidRDefault="00EE41AD" w:rsidP="00EE41AD">
      <w:pPr>
        <w:jc w:val="both"/>
        <w:rPr>
          <w:rFonts w:eastAsia="Calibri"/>
          <w:sz w:val="28"/>
          <w:szCs w:val="28"/>
          <w:lang w:eastAsia="en-US"/>
        </w:rPr>
      </w:pPr>
    </w:p>
    <w:p w:rsidR="00EE41AD" w:rsidRPr="007E5EE5" w:rsidRDefault="00EE41AD" w:rsidP="00EE41AD">
      <w:pPr>
        <w:jc w:val="center"/>
        <w:rPr>
          <w:rFonts w:eastAsia="Calibri"/>
          <w:b/>
          <w:sz w:val="28"/>
          <w:szCs w:val="28"/>
          <w:lang w:eastAsia="en-US"/>
        </w:rPr>
      </w:pPr>
      <w:r w:rsidRPr="007E5EE5">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EE41AD" w:rsidRPr="007E5EE5" w:rsidRDefault="00EE41AD" w:rsidP="00EE41AD">
      <w:pPr>
        <w:rPr>
          <w:rFonts w:eastAsia="Calibri"/>
          <w:sz w:val="28"/>
          <w:szCs w:val="28"/>
          <w:lang w:eastAsia="en-US"/>
        </w:rPr>
      </w:pPr>
    </w:p>
    <w:p w:rsidR="00EE41AD" w:rsidRPr="007E5EE5" w:rsidRDefault="00EE41AD" w:rsidP="00EE41AD">
      <w:pPr>
        <w:ind w:firstLine="709"/>
        <w:jc w:val="right"/>
        <w:rPr>
          <w:rFonts w:eastAsia="Calibri"/>
          <w:sz w:val="28"/>
          <w:szCs w:val="28"/>
          <w:lang w:eastAsia="en-US"/>
        </w:rPr>
      </w:pPr>
      <w:r w:rsidRPr="007E5EE5">
        <w:rPr>
          <w:rFonts w:eastAsia="Calibri"/>
          <w:sz w:val="28"/>
          <w:szCs w:val="28"/>
          <w:lang w:eastAsia="en-US"/>
        </w:rPr>
        <w:t>(тыс. рублей)</w:t>
      </w:r>
    </w:p>
    <w:p w:rsidR="00EE41AD" w:rsidRPr="007E5EE5" w:rsidRDefault="00EE41AD" w:rsidP="00436F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2"/>
          <w:szCs w:val="22"/>
        </w:rPr>
        <w:sectPr w:rsidR="00EE41AD"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436FE0" w:rsidRPr="007E5EE5" w:rsidTr="001C70B2">
        <w:trPr>
          <w:trHeight w:val="1553"/>
          <w:tblHeader/>
        </w:trPr>
        <w:tc>
          <w:tcPr>
            <w:tcW w:w="455" w:type="dxa"/>
            <w:vMerge w:val="restart"/>
            <w:shd w:val="clear" w:color="auto" w:fill="auto"/>
          </w:tcPr>
          <w:p w:rsidR="00436FE0" w:rsidRPr="007E5EE5" w:rsidRDefault="00436FE0" w:rsidP="00436FE0">
            <w:pPr>
              <w:jc w:val="center"/>
              <w:rPr>
                <w:sz w:val="22"/>
                <w:szCs w:val="22"/>
              </w:rPr>
            </w:pPr>
            <w:r w:rsidRPr="007E5EE5">
              <w:rPr>
                <w:sz w:val="22"/>
                <w:szCs w:val="22"/>
              </w:rPr>
              <w:lastRenderedPageBreak/>
              <w:t xml:space="preserve">№ </w:t>
            </w:r>
            <w:proofErr w:type="gramStart"/>
            <w:r w:rsidRPr="007E5EE5">
              <w:rPr>
                <w:sz w:val="22"/>
                <w:szCs w:val="22"/>
              </w:rPr>
              <w:t>п</w:t>
            </w:r>
            <w:proofErr w:type="gramEnd"/>
            <w:r w:rsidRPr="007E5EE5">
              <w:rPr>
                <w:sz w:val="22"/>
                <w:szCs w:val="22"/>
              </w:rPr>
              <w:t>/</w:t>
            </w:r>
          </w:p>
        </w:tc>
        <w:tc>
          <w:tcPr>
            <w:tcW w:w="2380" w:type="dxa"/>
            <w:vMerge w:val="restart"/>
            <w:shd w:val="clear" w:color="auto" w:fill="auto"/>
            <w:hideMark/>
          </w:tcPr>
          <w:p w:rsidR="00436FE0" w:rsidRPr="007E5EE5" w:rsidRDefault="00436FE0" w:rsidP="00436FE0">
            <w:pPr>
              <w:jc w:val="center"/>
              <w:rPr>
                <w:sz w:val="24"/>
                <w:szCs w:val="24"/>
              </w:rPr>
            </w:pPr>
            <w:r w:rsidRPr="007E5EE5">
              <w:rPr>
                <w:sz w:val="24"/>
                <w:szCs w:val="24"/>
              </w:rPr>
              <w:t>Статус (</w:t>
            </w:r>
            <w:r w:rsidRPr="007E5EE5">
              <w:rPr>
                <w:spacing w:val="-4"/>
                <w:sz w:val="24"/>
                <w:szCs w:val="24"/>
              </w:rPr>
              <w:t>муниципальная программа Ужурского района</w:t>
            </w:r>
            <w:r w:rsidRPr="007E5EE5">
              <w:rPr>
                <w:sz w:val="24"/>
                <w:szCs w:val="24"/>
              </w:rPr>
              <w:t>, подпрограмма)</w:t>
            </w:r>
          </w:p>
        </w:tc>
        <w:tc>
          <w:tcPr>
            <w:tcW w:w="2268" w:type="dxa"/>
            <w:vMerge w:val="restart"/>
            <w:shd w:val="clear" w:color="auto" w:fill="auto"/>
            <w:hideMark/>
          </w:tcPr>
          <w:p w:rsidR="00436FE0" w:rsidRPr="007E5EE5" w:rsidRDefault="00436FE0" w:rsidP="00436FE0">
            <w:pPr>
              <w:jc w:val="center"/>
              <w:rPr>
                <w:sz w:val="24"/>
                <w:szCs w:val="24"/>
              </w:rPr>
            </w:pPr>
            <w:r w:rsidRPr="007E5EE5">
              <w:rPr>
                <w:sz w:val="24"/>
                <w:szCs w:val="24"/>
              </w:rPr>
              <w:t xml:space="preserve">Наименование </w:t>
            </w:r>
            <w:r w:rsidRPr="007E5EE5">
              <w:rPr>
                <w:spacing w:val="-4"/>
                <w:sz w:val="24"/>
                <w:szCs w:val="24"/>
              </w:rPr>
              <w:t>муниципальной программы Ужурского района</w:t>
            </w:r>
            <w:r w:rsidRPr="007E5EE5">
              <w:rPr>
                <w:sz w:val="24"/>
                <w:szCs w:val="24"/>
              </w:rPr>
              <w:t>, подпрограммы</w:t>
            </w:r>
          </w:p>
        </w:tc>
        <w:tc>
          <w:tcPr>
            <w:tcW w:w="3119" w:type="dxa"/>
            <w:vMerge w:val="restart"/>
            <w:shd w:val="clear" w:color="auto" w:fill="auto"/>
            <w:hideMark/>
          </w:tcPr>
          <w:p w:rsidR="00436FE0" w:rsidRPr="007E5EE5" w:rsidRDefault="00436FE0" w:rsidP="00436FE0">
            <w:pPr>
              <w:jc w:val="center"/>
              <w:rPr>
                <w:sz w:val="24"/>
                <w:szCs w:val="24"/>
              </w:rPr>
            </w:pPr>
            <w:r w:rsidRPr="007E5EE5">
              <w:rPr>
                <w:rFonts w:eastAsia="Calibri"/>
                <w:sz w:val="24"/>
                <w:szCs w:val="24"/>
                <w:lang w:eastAsia="en-US"/>
              </w:rPr>
              <w:t>Уровень бюджетной системы/источники финансирования</w:t>
            </w:r>
          </w:p>
        </w:tc>
        <w:tc>
          <w:tcPr>
            <w:tcW w:w="1701" w:type="dxa"/>
            <w:shd w:val="clear" w:color="auto" w:fill="auto"/>
          </w:tcPr>
          <w:p w:rsidR="00436FE0" w:rsidRPr="007E5EE5" w:rsidRDefault="00436FE0" w:rsidP="00436FE0">
            <w:pPr>
              <w:jc w:val="center"/>
              <w:rPr>
                <w:sz w:val="24"/>
                <w:szCs w:val="24"/>
              </w:rPr>
            </w:pPr>
            <w:r w:rsidRPr="007E5EE5">
              <w:rPr>
                <w:sz w:val="24"/>
                <w:szCs w:val="24"/>
              </w:rPr>
              <w:t>Очередной финансовый год</w:t>
            </w:r>
          </w:p>
        </w:tc>
        <w:tc>
          <w:tcPr>
            <w:tcW w:w="1701" w:type="dxa"/>
            <w:shd w:val="clear" w:color="auto" w:fill="auto"/>
          </w:tcPr>
          <w:p w:rsidR="00436FE0" w:rsidRPr="007E5EE5" w:rsidRDefault="00436FE0" w:rsidP="00436FE0">
            <w:pPr>
              <w:jc w:val="center"/>
              <w:rPr>
                <w:sz w:val="24"/>
                <w:szCs w:val="24"/>
              </w:rPr>
            </w:pPr>
            <w:r w:rsidRPr="007E5EE5">
              <w:rPr>
                <w:sz w:val="24"/>
                <w:szCs w:val="24"/>
              </w:rPr>
              <w:t>Первый год планового периода</w:t>
            </w:r>
          </w:p>
        </w:tc>
        <w:tc>
          <w:tcPr>
            <w:tcW w:w="1701" w:type="dxa"/>
            <w:shd w:val="clear" w:color="auto" w:fill="auto"/>
          </w:tcPr>
          <w:p w:rsidR="00436FE0" w:rsidRPr="007E5EE5" w:rsidRDefault="00436FE0" w:rsidP="00436FE0">
            <w:pPr>
              <w:jc w:val="center"/>
              <w:rPr>
                <w:sz w:val="24"/>
                <w:szCs w:val="24"/>
              </w:rPr>
            </w:pPr>
            <w:r w:rsidRPr="007E5EE5">
              <w:rPr>
                <w:sz w:val="24"/>
                <w:szCs w:val="24"/>
              </w:rPr>
              <w:t>Второй год планового периода</w:t>
            </w:r>
          </w:p>
        </w:tc>
        <w:tc>
          <w:tcPr>
            <w:tcW w:w="1843" w:type="dxa"/>
            <w:vMerge w:val="restart"/>
          </w:tcPr>
          <w:p w:rsidR="00436FE0" w:rsidRPr="007E5EE5" w:rsidRDefault="00436FE0" w:rsidP="00436FE0">
            <w:pPr>
              <w:jc w:val="center"/>
              <w:rPr>
                <w:sz w:val="24"/>
                <w:szCs w:val="24"/>
              </w:rPr>
            </w:pPr>
            <w:r w:rsidRPr="007E5EE5">
              <w:rPr>
                <w:rFonts w:eastAsia="Calibri"/>
                <w:sz w:val="24"/>
                <w:szCs w:val="24"/>
                <w:lang w:eastAsia="en-US"/>
              </w:rPr>
              <w:t>Итого на очередной финансовый год и плановый период</w:t>
            </w:r>
          </w:p>
        </w:tc>
      </w:tr>
      <w:tr w:rsidR="00436FE0" w:rsidRPr="007E5EE5" w:rsidTr="000D60E8">
        <w:trPr>
          <w:trHeight w:val="313"/>
          <w:tblHeader/>
        </w:trPr>
        <w:tc>
          <w:tcPr>
            <w:tcW w:w="455" w:type="dxa"/>
            <w:vMerge/>
            <w:shd w:val="clear" w:color="auto" w:fill="auto"/>
          </w:tcPr>
          <w:p w:rsidR="00436FE0" w:rsidRPr="007E5EE5" w:rsidRDefault="00436FE0" w:rsidP="00436FE0">
            <w:pPr>
              <w:jc w:val="center"/>
              <w:rPr>
                <w:sz w:val="22"/>
                <w:szCs w:val="22"/>
              </w:rPr>
            </w:pPr>
          </w:p>
        </w:tc>
        <w:tc>
          <w:tcPr>
            <w:tcW w:w="2380" w:type="dxa"/>
            <w:vMerge/>
            <w:shd w:val="clear" w:color="auto" w:fill="auto"/>
          </w:tcPr>
          <w:p w:rsidR="00436FE0" w:rsidRPr="007E5EE5" w:rsidRDefault="00436FE0" w:rsidP="00436FE0">
            <w:pPr>
              <w:jc w:val="center"/>
              <w:rPr>
                <w:sz w:val="22"/>
                <w:szCs w:val="22"/>
              </w:rPr>
            </w:pPr>
          </w:p>
        </w:tc>
        <w:tc>
          <w:tcPr>
            <w:tcW w:w="2268" w:type="dxa"/>
            <w:vMerge/>
            <w:shd w:val="clear" w:color="auto" w:fill="auto"/>
          </w:tcPr>
          <w:p w:rsidR="00436FE0" w:rsidRPr="007E5EE5" w:rsidRDefault="00436FE0" w:rsidP="00436FE0">
            <w:pPr>
              <w:jc w:val="center"/>
              <w:rPr>
                <w:sz w:val="22"/>
                <w:szCs w:val="22"/>
              </w:rPr>
            </w:pPr>
          </w:p>
        </w:tc>
        <w:tc>
          <w:tcPr>
            <w:tcW w:w="3119" w:type="dxa"/>
            <w:vMerge/>
            <w:shd w:val="clear" w:color="auto" w:fill="auto"/>
          </w:tcPr>
          <w:p w:rsidR="00436FE0" w:rsidRPr="007E5EE5" w:rsidRDefault="00436FE0" w:rsidP="00436FE0">
            <w:pPr>
              <w:jc w:val="center"/>
              <w:rPr>
                <w:sz w:val="22"/>
                <w:szCs w:val="22"/>
              </w:rPr>
            </w:pP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843" w:type="dxa"/>
            <w:vMerge/>
          </w:tcPr>
          <w:p w:rsidR="00436FE0" w:rsidRPr="007E5EE5" w:rsidRDefault="00436FE0" w:rsidP="00436FE0">
            <w:pPr>
              <w:jc w:val="center"/>
              <w:rPr>
                <w:sz w:val="24"/>
                <w:szCs w:val="24"/>
              </w:rPr>
            </w:pPr>
          </w:p>
        </w:tc>
      </w:tr>
      <w:tr w:rsidR="00436FE0" w:rsidRPr="007E5EE5" w:rsidTr="000D60E8">
        <w:trPr>
          <w:trHeight w:val="313"/>
          <w:tblHeader/>
        </w:trPr>
        <w:tc>
          <w:tcPr>
            <w:tcW w:w="455" w:type="dxa"/>
            <w:shd w:val="clear" w:color="auto" w:fill="auto"/>
          </w:tcPr>
          <w:p w:rsidR="00436FE0" w:rsidRPr="007E5EE5" w:rsidRDefault="00436FE0" w:rsidP="00436FE0">
            <w:pPr>
              <w:jc w:val="center"/>
              <w:rPr>
                <w:sz w:val="22"/>
                <w:szCs w:val="22"/>
              </w:rPr>
            </w:pPr>
            <w:r w:rsidRPr="007E5EE5">
              <w:rPr>
                <w:sz w:val="22"/>
                <w:szCs w:val="22"/>
              </w:rPr>
              <w:t>1</w:t>
            </w:r>
          </w:p>
        </w:tc>
        <w:tc>
          <w:tcPr>
            <w:tcW w:w="2380" w:type="dxa"/>
            <w:shd w:val="clear" w:color="auto" w:fill="auto"/>
          </w:tcPr>
          <w:p w:rsidR="00436FE0" w:rsidRPr="007E5EE5" w:rsidRDefault="00436FE0" w:rsidP="00436FE0">
            <w:pPr>
              <w:jc w:val="center"/>
              <w:rPr>
                <w:sz w:val="22"/>
                <w:szCs w:val="22"/>
              </w:rPr>
            </w:pPr>
            <w:r w:rsidRPr="007E5EE5">
              <w:rPr>
                <w:sz w:val="22"/>
                <w:szCs w:val="22"/>
              </w:rPr>
              <w:t>2</w:t>
            </w:r>
          </w:p>
        </w:tc>
        <w:tc>
          <w:tcPr>
            <w:tcW w:w="2268" w:type="dxa"/>
            <w:shd w:val="clear" w:color="auto" w:fill="auto"/>
          </w:tcPr>
          <w:p w:rsidR="00436FE0" w:rsidRPr="007E5EE5" w:rsidRDefault="00436FE0" w:rsidP="00436FE0">
            <w:pPr>
              <w:jc w:val="center"/>
              <w:rPr>
                <w:sz w:val="22"/>
                <w:szCs w:val="22"/>
              </w:rPr>
            </w:pPr>
            <w:r w:rsidRPr="007E5EE5">
              <w:rPr>
                <w:sz w:val="22"/>
                <w:szCs w:val="22"/>
              </w:rPr>
              <w:t>3</w:t>
            </w:r>
          </w:p>
        </w:tc>
        <w:tc>
          <w:tcPr>
            <w:tcW w:w="3119" w:type="dxa"/>
            <w:shd w:val="clear" w:color="auto" w:fill="auto"/>
          </w:tcPr>
          <w:p w:rsidR="00436FE0" w:rsidRPr="007E5EE5" w:rsidRDefault="00436FE0" w:rsidP="00436FE0">
            <w:pPr>
              <w:jc w:val="center"/>
              <w:rPr>
                <w:sz w:val="22"/>
                <w:szCs w:val="22"/>
              </w:rPr>
            </w:pPr>
            <w:r w:rsidRPr="007E5EE5">
              <w:rPr>
                <w:sz w:val="22"/>
                <w:szCs w:val="22"/>
              </w:rPr>
              <w:t>4</w:t>
            </w:r>
          </w:p>
        </w:tc>
        <w:tc>
          <w:tcPr>
            <w:tcW w:w="1701" w:type="dxa"/>
            <w:shd w:val="clear" w:color="auto" w:fill="auto"/>
          </w:tcPr>
          <w:p w:rsidR="00436FE0" w:rsidRPr="007E5EE5" w:rsidRDefault="00436FE0" w:rsidP="00436FE0">
            <w:pPr>
              <w:jc w:val="center"/>
              <w:rPr>
                <w:sz w:val="22"/>
                <w:szCs w:val="22"/>
              </w:rPr>
            </w:pPr>
            <w:r w:rsidRPr="007E5EE5">
              <w:rPr>
                <w:sz w:val="22"/>
                <w:szCs w:val="22"/>
              </w:rPr>
              <w:t>5</w:t>
            </w:r>
          </w:p>
        </w:tc>
        <w:tc>
          <w:tcPr>
            <w:tcW w:w="1701" w:type="dxa"/>
            <w:shd w:val="clear" w:color="auto" w:fill="auto"/>
          </w:tcPr>
          <w:p w:rsidR="00436FE0" w:rsidRPr="007E5EE5" w:rsidRDefault="00436FE0" w:rsidP="00436FE0">
            <w:pPr>
              <w:jc w:val="center"/>
              <w:rPr>
                <w:sz w:val="22"/>
                <w:szCs w:val="22"/>
              </w:rPr>
            </w:pPr>
            <w:r w:rsidRPr="007E5EE5">
              <w:rPr>
                <w:sz w:val="22"/>
                <w:szCs w:val="22"/>
              </w:rPr>
              <w:t>6</w:t>
            </w:r>
          </w:p>
        </w:tc>
        <w:tc>
          <w:tcPr>
            <w:tcW w:w="1701" w:type="dxa"/>
            <w:shd w:val="clear" w:color="auto" w:fill="auto"/>
          </w:tcPr>
          <w:p w:rsidR="00436FE0" w:rsidRPr="007E5EE5" w:rsidRDefault="00436FE0" w:rsidP="00436FE0">
            <w:pPr>
              <w:jc w:val="center"/>
              <w:rPr>
                <w:sz w:val="22"/>
                <w:szCs w:val="22"/>
              </w:rPr>
            </w:pPr>
            <w:r w:rsidRPr="007E5EE5">
              <w:rPr>
                <w:sz w:val="22"/>
                <w:szCs w:val="22"/>
              </w:rPr>
              <w:t>7</w:t>
            </w:r>
          </w:p>
        </w:tc>
        <w:tc>
          <w:tcPr>
            <w:tcW w:w="1843" w:type="dxa"/>
          </w:tcPr>
          <w:p w:rsidR="00436FE0" w:rsidRPr="007E5EE5" w:rsidRDefault="00436FE0" w:rsidP="00436FE0">
            <w:pPr>
              <w:jc w:val="center"/>
              <w:rPr>
                <w:sz w:val="22"/>
                <w:szCs w:val="22"/>
              </w:rPr>
            </w:pPr>
            <w:r w:rsidRPr="007E5EE5">
              <w:rPr>
                <w:sz w:val="22"/>
                <w:szCs w:val="22"/>
              </w:rPr>
              <w:t>8</w:t>
            </w:r>
          </w:p>
        </w:tc>
      </w:tr>
      <w:tr w:rsidR="00436FE0" w:rsidRPr="007E5EE5" w:rsidTr="00E12C27">
        <w:trPr>
          <w:trHeight w:val="20"/>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t>2</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Муниципальная программа Ужурского района</w:t>
            </w:r>
          </w:p>
        </w:tc>
        <w:tc>
          <w:tcPr>
            <w:tcW w:w="2268" w:type="dxa"/>
            <w:vMerge w:val="restart"/>
            <w:shd w:val="clear" w:color="auto" w:fill="auto"/>
            <w:hideMark/>
          </w:tcPr>
          <w:p w:rsidR="00436FE0" w:rsidRPr="007E5EE5" w:rsidRDefault="00436FE0" w:rsidP="00436FE0">
            <w:pPr>
              <w:rPr>
                <w:sz w:val="24"/>
                <w:szCs w:val="24"/>
                <w:lang w:eastAsia="en-US"/>
              </w:rPr>
            </w:pPr>
            <w:r w:rsidRPr="007E5EE5">
              <w:rPr>
                <w:sz w:val="24"/>
                <w:szCs w:val="24"/>
              </w:rPr>
              <w:t>Управление муниципальными финансами</w:t>
            </w:r>
          </w:p>
          <w:p w:rsidR="00436FE0" w:rsidRPr="007E5EE5" w:rsidRDefault="00436FE0" w:rsidP="00436FE0">
            <w:pPr>
              <w:ind w:left="-79" w:right="-79"/>
              <w:rPr>
                <w:spacing w:val="-4"/>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всего</w:t>
            </w:r>
          </w:p>
        </w:tc>
        <w:tc>
          <w:tcPr>
            <w:tcW w:w="1701" w:type="dxa"/>
            <w:shd w:val="clear" w:color="auto" w:fill="auto"/>
          </w:tcPr>
          <w:p w:rsidR="0078407E" w:rsidRPr="007E5EE5" w:rsidRDefault="00C12CEF" w:rsidP="00902D9E">
            <w:pPr>
              <w:ind w:left="-79" w:right="-79"/>
              <w:jc w:val="center"/>
              <w:rPr>
                <w:sz w:val="22"/>
                <w:szCs w:val="22"/>
              </w:rPr>
            </w:pPr>
            <w:r>
              <w:rPr>
                <w:sz w:val="22"/>
                <w:szCs w:val="22"/>
              </w:rPr>
              <w:t>87 724,7</w:t>
            </w:r>
          </w:p>
        </w:tc>
        <w:tc>
          <w:tcPr>
            <w:tcW w:w="1701" w:type="dxa"/>
            <w:shd w:val="clear" w:color="auto" w:fill="auto"/>
          </w:tcPr>
          <w:p w:rsidR="00436FE0" w:rsidRPr="007E5EE5" w:rsidRDefault="00C12CEF" w:rsidP="00436FE0">
            <w:pPr>
              <w:ind w:left="-79" w:right="-79"/>
              <w:jc w:val="center"/>
              <w:rPr>
                <w:sz w:val="22"/>
                <w:szCs w:val="22"/>
              </w:rPr>
            </w:pPr>
            <w:r>
              <w:rPr>
                <w:sz w:val="22"/>
                <w:szCs w:val="22"/>
              </w:rPr>
              <w:t>70 175,5</w:t>
            </w:r>
          </w:p>
        </w:tc>
        <w:tc>
          <w:tcPr>
            <w:tcW w:w="1701" w:type="dxa"/>
            <w:shd w:val="clear" w:color="auto" w:fill="auto"/>
          </w:tcPr>
          <w:p w:rsidR="00436FE0" w:rsidRPr="007E5EE5" w:rsidRDefault="00C12CEF" w:rsidP="00436FE0">
            <w:pPr>
              <w:ind w:left="-79" w:right="-79"/>
              <w:jc w:val="center"/>
              <w:rPr>
                <w:sz w:val="22"/>
                <w:szCs w:val="22"/>
              </w:rPr>
            </w:pPr>
            <w:r>
              <w:rPr>
                <w:sz w:val="22"/>
                <w:szCs w:val="22"/>
              </w:rPr>
              <w:t>70 175,5</w:t>
            </w:r>
          </w:p>
        </w:tc>
        <w:tc>
          <w:tcPr>
            <w:tcW w:w="1843" w:type="dxa"/>
          </w:tcPr>
          <w:p w:rsidR="00436FE0" w:rsidRPr="007E5EE5" w:rsidRDefault="001F4B0E" w:rsidP="00436FE0">
            <w:pPr>
              <w:ind w:left="-79" w:right="-79"/>
              <w:jc w:val="center"/>
              <w:rPr>
                <w:sz w:val="22"/>
                <w:szCs w:val="22"/>
              </w:rPr>
            </w:pPr>
            <w:r>
              <w:rPr>
                <w:sz w:val="22"/>
                <w:szCs w:val="22"/>
              </w:rPr>
              <w:t>228 075,7</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C12CEF" w:rsidRPr="007E5EE5" w:rsidTr="00C83091">
        <w:trPr>
          <w:trHeight w:val="329"/>
        </w:trPr>
        <w:tc>
          <w:tcPr>
            <w:tcW w:w="455" w:type="dxa"/>
            <w:vMerge/>
            <w:shd w:val="clear" w:color="auto" w:fill="auto"/>
          </w:tcPr>
          <w:p w:rsidR="00C12CEF" w:rsidRPr="007E5EE5" w:rsidRDefault="00C12CEF" w:rsidP="00436FE0">
            <w:pPr>
              <w:ind w:left="-79" w:right="-79"/>
              <w:jc w:val="center"/>
              <w:rPr>
                <w:sz w:val="22"/>
                <w:szCs w:val="22"/>
              </w:rPr>
            </w:pPr>
          </w:p>
        </w:tc>
        <w:tc>
          <w:tcPr>
            <w:tcW w:w="2380" w:type="dxa"/>
            <w:vMerge/>
            <w:shd w:val="clear" w:color="auto" w:fill="auto"/>
            <w:hideMark/>
          </w:tcPr>
          <w:p w:rsidR="00C12CEF" w:rsidRPr="007E5EE5" w:rsidRDefault="00C12CEF" w:rsidP="00436FE0">
            <w:pPr>
              <w:ind w:left="-79" w:right="-79"/>
              <w:jc w:val="center"/>
              <w:rPr>
                <w:sz w:val="22"/>
                <w:szCs w:val="22"/>
              </w:rPr>
            </w:pPr>
          </w:p>
        </w:tc>
        <w:tc>
          <w:tcPr>
            <w:tcW w:w="2268" w:type="dxa"/>
            <w:vMerge/>
            <w:shd w:val="clear" w:color="auto" w:fill="auto"/>
            <w:hideMark/>
          </w:tcPr>
          <w:p w:rsidR="00C12CEF" w:rsidRPr="007E5EE5" w:rsidRDefault="00C12CEF" w:rsidP="00436FE0">
            <w:pPr>
              <w:ind w:left="-79" w:right="-79"/>
              <w:jc w:val="center"/>
              <w:rPr>
                <w:sz w:val="22"/>
                <w:szCs w:val="22"/>
              </w:rPr>
            </w:pPr>
          </w:p>
        </w:tc>
        <w:tc>
          <w:tcPr>
            <w:tcW w:w="3119" w:type="dxa"/>
            <w:shd w:val="clear" w:color="auto" w:fill="auto"/>
            <w:hideMark/>
          </w:tcPr>
          <w:p w:rsidR="00C12CEF" w:rsidRPr="007E5EE5" w:rsidRDefault="00C12CEF" w:rsidP="00436FE0">
            <w:pPr>
              <w:ind w:left="-79" w:right="-79"/>
              <w:rPr>
                <w:sz w:val="22"/>
                <w:szCs w:val="22"/>
              </w:rPr>
            </w:pPr>
            <w:r w:rsidRPr="007E5EE5">
              <w:rPr>
                <w:sz w:val="22"/>
                <w:szCs w:val="22"/>
              </w:rPr>
              <w:t>краевой бюджет</w:t>
            </w:r>
          </w:p>
        </w:tc>
        <w:tc>
          <w:tcPr>
            <w:tcW w:w="1701" w:type="dxa"/>
            <w:shd w:val="clear" w:color="auto" w:fill="auto"/>
          </w:tcPr>
          <w:p w:rsidR="00C12CEF" w:rsidRPr="007E5EE5" w:rsidRDefault="00C12CEF" w:rsidP="00AF6D41">
            <w:pPr>
              <w:ind w:left="-79" w:right="-79"/>
              <w:jc w:val="center"/>
              <w:rPr>
                <w:sz w:val="22"/>
                <w:szCs w:val="22"/>
              </w:rPr>
            </w:pPr>
            <w:r>
              <w:rPr>
                <w:sz w:val="22"/>
                <w:szCs w:val="22"/>
              </w:rPr>
              <w:t>11 570,9</w:t>
            </w:r>
          </w:p>
        </w:tc>
        <w:tc>
          <w:tcPr>
            <w:tcW w:w="1701" w:type="dxa"/>
            <w:shd w:val="clear" w:color="auto" w:fill="auto"/>
          </w:tcPr>
          <w:p w:rsidR="00C12CEF" w:rsidRPr="007E5EE5" w:rsidRDefault="00C12CEF" w:rsidP="00AF6D41">
            <w:pPr>
              <w:ind w:left="-79" w:right="-79"/>
              <w:jc w:val="center"/>
              <w:rPr>
                <w:sz w:val="22"/>
                <w:szCs w:val="22"/>
              </w:rPr>
            </w:pPr>
            <w:r w:rsidRPr="007E5EE5">
              <w:rPr>
                <w:sz w:val="22"/>
                <w:szCs w:val="22"/>
              </w:rPr>
              <w:t>9 201,2</w:t>
            </w:r>
          </w:p>
        </w:tc>
        <w:tc>
          <w:tcPr>
            <w:tcW w:w="1701" w:type="dxa"/>
            <w:shd w:val="clear" w:color="auto" w:fill="auto"/>
          </w:tcPr>
          <w:p w:rsidR="00C12CEF" w:rsidRPr="007E5EE5" w:rsidRDefault="00C12CEF" w:rsidP="00AF6D41">
            <w:pPr>
              <w:ind w:left="-79" w:right="-79"/>
              <w:jc w:val="center"/>
              <w:rPr>
                <w:sz w:val="22"/>
                <w:szCs w:val="22"/>
              </w:rPr>
            </w:pPr>
            <w:r w:rsidRPr="007E5EE5">
              <w:rPr>
                <w:sz w:val="22"/>
                <w:szCs w:val="22"/>
              </w:rPr>
              <w:t>9 201,2</w:t>
            </w:r>
          </w:p>
        </w:tc>
        <w:tc>
          <w:tcPr>
            <w:tcW w:w="1843" w:type="dxa"/>
          </w:tcPr>
          <w:p w:rsidR="00C12CEF" w:rsidRPr="007E5EE5" w:rsidRDefault="00C12CEF" w:rsidP="00AF6D41">
            <w:pPr>
              <w:ind w:left="-79" w:right="-79"/>
              <w:jc w:val="center"/>
              <w:rPr>
                <w:sz w:val="22"/>
                <w:szCs w:val="22"/>
              </w:rPr>
            </w:pPr>
            <w:r>
              <w:rPr>
                <w:sz w:val="22"/>
                <w:szCs w:val="22"/>
              </w:rPr>
              <w:t>29 973,3</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C12CEF" w:rsidP="00436FE0">
            <w:pPr>
              <w:ind w:left="-79" w:right="-79"/>
              <w:jc w:val="center"/>
              <w:rPr>
                <w:sz w:val="22"/>
                <w:szCs w:val="22"/>
              </w:rPr>
            </w:pPr>
            <w:r>
              <w:rPr>
                <w:sz w:val="22"/>
                <w:szCs w:val="22"/>
              </w:rPr>
              <w:t>76 153,8</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60 974,3</w:t>
            </w:r>
          </w:p>
        </w:tc>
        <w:tc>
          <w:tcPr>
            <w:tcW w:w="1701" w:type="dxa"/>
            <w:shd w:val="clear" w:color="auto" w:fill="auto"/>
          </w:tcPr>
          <w:p w:rsidR="00436FE0" w:rsidRPr="007E5EE5" w:rsidRDefault="00C12CEF" w:rsidP="00436FE0">
            <w:pPr>
              <w:ind w:left="-79" w:right="-79"/>
              <w:jc w:val="center"/>
              <w:rPr>
                <w:sz w:val="22"/>
                <w:szCs w:val="22"/>
              </w:rPr>
            </w:pPr>
            <w:r>
              <w:rPr>
                <w:sz w:val="22"/>
                <w:szCs w:val="22"/>
              </w:rPr>
              <w:t>60 974,3</w:t>
            </w:r>
          </w:p>
        </w:tc>
        <w:tc>
          <w:tcPr>
            <w:tcW w:w="1843" w:type="dxa"/>
          </w:tcPr>
          <w:p w:rsidR="00436FE0" w:rsidRPr="007E5EE5" w:rsidRDefault="00C12CEF" w:rsidP="00436FE0">
            <w:pPr>
              <w:ind w:left="-79" w:right="-79"/>
              <w:jc w:val="center"/>
              <w:rPr>
                <w:sz w:val="22"/>
                <w:szCs w:val="22"/>
              </w:rPr>
            </w:pPr>
            <w:r>
              <w:rPr>
                <w:sz w:val="22"/>
                <w:szCs w:val="22"/>
              </w:rPr>
              <w:t>198 102,4</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0C1E13">
        <w:trPr>
          <w:trHeight w:val="614"/>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t>3</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Подпрограмма 1</w:t>
            </w:r>
          </w:p>
        </w:tc>
        <w:tc>
          <w:tcPr>
            <w:tcW w:w="2268" w:type="dxa"/>
            <w:vMerge w:val="restart"/>
            <w:shd w:val="clear" w:color="auto" w:fill="auto"/>
            <w:hideMark/>
          </w:tcPr>
          <w:p w:rsidR="00436FE0" w:rsidRPr="007E5EE5" w:rsidRDefault="00436FE0" w:rsidP="00436FE0">
            <w:pPr>
              <w:rPr>
                <w:sz w:val="24"/>
                <w:szCs w:val="24"/>
              </w:rPr>
            </w:pPr>
            <w:r w:rsidRPr="007E5EE5">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7E5EE5">
              <w:rPr>
                <w:sz w:val="24"/>
                <w:szCs w:val="24"/>
              </w:rPr>
              <w:lastRenderedPageBreak/>
              <w:t>образований Ужурского района</w:t>
            </w:r>
          </w:p>
          <w:p w:rsidR="00436FE0" w:rsidRPr="007E5EE5" w:rsidRDefault="00436FE0" w:rsidP="00436FE0">
            <w:pPr>
              <w:rPr>
                <w:sz w:val="24"/>
                <w:szCs w:val="24"/>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lastRenderedPageBreak/>
              <w:t>всего</w:t>
            </w:r>
          </w:p>
        </w:tc>
        <w:tc>
          <w:tcPr>
            <w:tcW w:w="1701" w:type="dxa"/>
            <w:shd w:val="clear" w:color="auto" w:fill="auto"/>
          </w:tcPr>
          <w:p w:rsidR="00436FE0" w:rsidRPr="007E5EE5" w:rsidRDefault="0088273D" w:rsidP="00436FE0">
            <w:pPr>
              <w:ind w:left="-79" w:right="-79"/>
              <w:jc w:val="center"/>
              <w:rPr>
                <w:sz w:val="22"/>
                <w:szCs w:val="22"/>
              </w:rPr>
            </w:pPr>
            <w:r w:rsidRPr="007E5EE5">
              <w:rPr>
                <w:sz w:val="22"/>
                <w:szCs w:val="22"/>
              </w:rPr>
              <w:t>77 705,2</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46 917,9</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45 717,9</w:t>
            </w:r>
          </w:p>
        </w:tc>
        <w:tc>
          <w:tcPr>
            <w:tcW w:w="1843" w:type="dxa"/>
          </w:tcPr>
          <w:p w:rsidR="00436FE0" w:rsidRPr="007E5EE5" w:rsidRDefault="0088273D" w:rsidP="00436FE0">
            <w:pPr>
              <w:ind w:left="-79" w:right="-79"/>
              <w:jc w:val="center"/>
              <w:rPr>
                <w:sz w:val="22"/>
                <w:szCs w:val="22"/>
              </w:rPr>
            </w:pPr>
            <w:r w:rsidRPr="007E5EE5">
              <w:rPr>
                <w:sz w:val="22"/>
                <w:szCs w:val="22"/>
              </w:rPr>
              <w:t>170 341,0</w:t>
            </w:r>
          </w:p>
          <w:p w:rsidR="0039175D" w:rsidRPr="007E5EE5" w:rsidRDefault="0039175D"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B655EB">
        <w:trPr>
          <w:trHeight w:val="286"/>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436FE0" w:rsidRPr="007E5EE5" w:rsidRDefault="00505E9D" w:rsidP="00436FE0">
            <w:pPr>
              <w:ind w:left="-79" w:right="-79"/>
              <w:jc w:val="center"/>
              <w:rPr>
                <w:sz w:val="22"/>
                <w:szCs w:val="22"/>
              </w:rPr>
            </w:pPr>
            <w:r>
              <w:rPr>
                <w:sz w:val="22"/>
                <w:szCs w:val="22"/>
              </w:rPr>
              <w:t>11 570,9</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9 201,2</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9 201,2</w:t>
            </w:r>
          </w:p>
        </w:tc>
        <w:tc>
          <w:tcPr>
            <w:tcW w:w="1843" w:type="dxa"/>
          </w:tcPr>
          <w:p w:rsidR="00436FE0" w:rsidRPr="007E5EE5" w:rsidRDefault="00505E9D" w:rsidP="00436FE0">
            <w:pPr>
              <w:ind w:left="-79" w:right="-79"/>
              <w:jc w:val="center"/>
              <w:rPr>
                <w:sz w:val="22"/>
                <w:szCs w:val="22"/>
              </w:rPr>
            </w:pPr>
            <w:r>
              <w:rPr>
                <w:sz w:val="22"/>
                <w:szCs w:val="22"/>
              </w:rPr>
              <w:t>29 973,3</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505E9D" w:rsidP="00436FE0">
            <w:pPr>
              <w:ind w:left="-79" w:right="-79"/>
              <w:jc w:val="center"/>
              <w:rPr>
                <w:sz w:val="22"/>
                <w:szCs w:val="22"/>
              </w:rPr>
            </w:pPr>
            <w:r>
              <w:rPr>
                <w:sz w:val="22"/>
                <w:szCs w:val="22"/>
              </w:rPr>
              <w:t>52 356,2</w:t>
            </w:r>
          </w:p>
        </w:tc>
        <w:tc>
          <w:tcPr>
            <w:tcW w:w="1701" w:type="dxa"/>
            <w:shd w:val="clear" w:color="auto" w:fill="auto"/>
          </w:tcPr>
          <w:p w:rsidR="00436FE0" w:rsidRPr="007E5EE5" w:rsidRDefault="00894DFB" w:rsidP="00436FE0">
            <w:pPr>
              <w:ind w:left="-79" w:right="-79"/>
              <w:jc w:val="center"/>
              <w:rPr>
                <w:sz w:val="22"/>
                <w:szCs w:val="22"/>
              </w:rPr>
            </w:pPr>
            <w:r w:rsidRPr="007E5EE5">
              <w:rPr>
                <w:sz w:val="22"/>
                <w:szCs w:val="22"/>
              </w:rPr>
              <w:t>37 716,7</w:t>
            </w:r>
          </w:p>
        </w:tc>
        <w:tc>
          <w:tcPr>
            <w:tcW w:w="1701" w:type="dxa"/>
            <w:shd w:val="clear" w:color="auto" w:fill="auto"/>
          </w:tcPr>
          <w:p w:rsidR="00436FE0" w:rsidRPr="007E5EE5" w:rsidRDefault="00C12CEF" w:rsidP="00436FE0">
            <w:pPr>
              <w:ind w:left="-79" w:right="-79"/>
              <w:jc w:val="center"/>
              <w:rPr>
                <w:sz w:val="22"/>
                <w:szCs w:val="22"/>
              </w:rPr>
            </w:pPr>
            <w:r>
              <w:rPr>
                <w:sz w:val="22"/>
                <w:szCs w:val="22"/>
              </w:rPr>
              <w:t>37 716,7</w:t>
            </w:r>
          </w:p>
        </w:tc>
        <w:tc>
          <w:tcPr>
            <w:tcW w:w="1843" w:type="dxa"/>
          </w:tcPr>
          <w:p w:rsidR="00436FE0" w:rsidRPr="007E5EE5" w:rsidRDefault="00C12CEF" w:rsidP="00436FE0">
            <w:pPr>
              <w:ind w:left="-79" w:right="-79"/>
              <w:jc w:val="center"/>
              <w:rPr>
                <w:sz w:val="22"/>
                <w:szCs w:val="22"/>
              </w:rPr>
            </w:pPr>
            <w:r>
              <w:rPr>
                <w:sz w:val="22"/>
                <w:szCs w:val="22"/>
              </w:rPr>
              <w:t>127 789,6</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lastRenderedPageBreak/>
              <w:t>4</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Подпрограмма 2</w:t>
            </w:r>
          </w:p>
        </w:tc>
        <w:tc>
          <w:tcPr>
            <w:tcW w:w="2268" w:type="dxa"/>
            <w:vMerge w:val="restart"/>
            <w:shd w:val="clear" w:color="auto" w:fill="auto"/>
            <w:hideMark/>
          </w:tcPr>
          <w:p w:rsidR="00436FE0" w:rsidRPr="007E5EE5" w:rsidRDefault="00436FE0" w:rsidP="00436FE0">
            <w:pPr>
              <w:rPr>
                <w:sz w:val="24"/>
                <w:szCs w:val="24"/>
              </w:rPr>
            </w:pPr>
            <w:r w:rsidRPr="007E5EE5">
              <w:rPr>
                <w:sz w:val="24"/>
                <w:szCs w:val="24"/>
              </w:rPr>
              <w:t>Управление муниципальным долгом Ужурского района Красноярского края</w:t>
            </w: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всего</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843" w:type="dxa"/>
          </w:tcPr>
          <w:p w:rsidR="00436FE0" w:rsidRPr="007E5EE5" w:rsidRDefault="00436FE0" w:rsidP="00436FE0">
            <w:pPr>
              <w:ind w:left="-79" w:right="-79"/>
              <w:jc w:val="center"/>
              <w:rPr>
                <w:sz w:val="22"/>
                <w:szCs w:val="22"/>
              </w:rPr>
            </w:pPr>
            <w:r w:rsidRPr="007E5EE5">
              <w:rPr>
                <w:sz w:val="22"/>
                <w:szCs w:val="22"/>
              </w:rPr>
              <w:t>150,0</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823D35" w:rsidRPr="007E5EE5" w:rsidTr="00E12C27">
        <w:trPr>
          <w:trHeight w:val="20"/>
        </w:trPr>
        <w:tc>
          <w:tcPr>
            <w:tcW w:w="455" w:type="dxa"/>
            <w:vMerge/>
            <w:shd w:val="clear" w:color="auto" w:fill="auto"/>
          </w:tcPr>
          <w:p w:rsidR="00823D35" w:rsidRPr="007E5EE5" w:rsidRDefault="00823D35" w:rsidP="00436FE0">
            <w:pPr>
              <w:ind w:left="-79" w:right="-79"/>
              <w:jc w:val="center"/>
              <w:rPr>
                <w:sz w:val="22"/>
                <w:szCs w:val="22"/>
              </w:rPr>
            </w:pPr>
          </w:p>
        </w:tc>
        <w:tc>
          <w:tcPr>
            <w:tcW w:w="2380" w:type="dxa"/>
            <w:vMerge/>
            <w:shd w:val="clear" w:color="auto" w:fill="auto"/>
          </w:tcPr>
          <w:p w:rsidR="00823D35" w:rsidRPr="007E5EE5" w:rsidRDefault="00823D35" w:rsidP="00436FE0">
            <w:pPr>
              <w:ind w:left="-79" w:right="-79"/>
              <w:rPr>
                <w:sz w:val="22"/>
                <w:szCs w:val="22"/>
              </w:rPr>
            </w:pPr>
          </w:p>
        </w:tc>
        <w:tc>
          <w:tcPr>
            <w:tcW w:w="2268" w:type="dxa"/>
            <w:vMerge/>
            <w:shd w:val="clear" w:color="auto" w:fill="auto"/>
          </w:tcPr>
          <w:p w:rsidR="00823D35" w:rsidRPr="007E5EE5" w:rsidRDefault="00823D35" w:rsidP="00436FE0">
            <w:pPr>
              <w:ind w:left="-79" w:right="-79"/>
              <w:rPr>
                <w:sz w:val="22"/>
                <w:szCs w:val="22"/>
              </w:rPr>
            </w:pPr>
          </w:p>
        </w:tc>
        <w:tc>
          <w:tcPr>
            <w:tcW w:w="3119" w:type="dxa"/>
            <w:shd w:val="clear" w:color="auto" w:fill="auto"/>
          </w:tcPr>
          <w:p w:rsidR="00823D35" w:rsidRPr="007E5EE5" w:rsidRDefault="00823D35" w:rsidP="00436FE0">
            <w:pPr>
              <w:ind w:left="-79" w:right="-79"/>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843" w:type="dxa"/>
          </w:tcPr>
          <w:p w:rsidR="00823D35" w:rsidRPr="007E5EE5" w:rsidRDefault="00823D35"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843" w:type="dxa"/>
          </w:tcPr>
          <w:p w:rsidR="00436FE0" w:rsidRPr="007E5EE5" w:rsidRDefault="00436FE0" w:rsidP="00436FE0">
            <w:pPr>
              <w:ind w:left="-79" w:right="-79"/>
              <w:jc w:val="center"/>
              <w:rPr>
                <w:sz w:val="22"/>
                <w:szCs w:val="22"/>
              </w:rPr>
            </w:pPr>
            <w:r w:rsidRPr="007E5EE5">
              <w:rPr>
                <w:sz w:val="22"/>
                <w:szCs w:val="22"/>
              </w:rPr>
              <w:t>150,0</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t>5</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Подпрограмма 3</w:t>
            </w:r>
          </w:p>
        </w:tc>
        <w:tc>
          <w:tcPr>
            <w:tcW w:w="2268" w:type="dxa"/>
            <w:vMerge w:val="restart"/>
            <w:shd w:val="clear" w:color="auto" w:fill="auto"/>
            <w:hideMark/>
          </w:tcPr>
          <w:p w:rsidR="00436FE0" w:rsidRPr="007E5EE5" w:rsidRDefault="00436FE0" w:rsidP="00436FE0">
            <w:pPr>
              <w:ind w:left="-79" w:right="-79"/>
              <w:rPr>
                <w:spacing w:val="-4"/>
                <w:sz w:val="22"/>
                <w:szCs w:val="22"/>
              </w:rPr>
            </w:pPr>
            <w:r w:rsidRPr="007E5EE5">
              <w:rPr>
                <w:sz w:val="24"/>
                <w:szCs w:val="24"/>
              </w:rPr>
              <w:t>Обеспечение реализации муниципальной программы и прочие мероприятия</w:t>
            </w: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всего</w:t>
            </w:r>
          </w:p>
        </w:tc>
        <w:tc>
          <w:tcPr>
            <w:tcW w:w="1701" w:type="dxa"/>
            <w:shd w:val="clear" w:color="auto" w:fill="auto"/>
          </w:tcPr>
          <w:p w:rsidR="00436FE0" w:rsidRPr="007E5EE5" w:rsidRDefault="00C12CEF" w:rsidP="00436FE0">
            <w:pPr>
              <w:ind w:left="-79" w:right="-79"/>
              <w:jc w:val="center"/>
              <w:rPr>
                <w:spacing w:val="-4"/>
                <w:sz w:val="22"/>
                <w:szCs w:val="22"/>
              </w:rPr>
            </w:pPr>
            <w:r>
              <w:rPr>
                <w:spacing w:val="-4"/>
                <w:sz w:val="22"/>
                <w:szCs w:val="22"/>
              </w:rPr>
              <w:t>23 747,6</w:t>
            </w:r>
          </w:p>
        </w:tc>
        <w:tc>
          <w:tcPr>
            <w:tcW w:w="1701" w:type="dxa"/>
            <w:shd w:val="clear" w:color="auto" w:fill="auto"/>
          </w:tcPr>
          <w:p w:rsidR="00436FE0" w:rsidRPr="007E5EE5" w:rsidRDefault="00894DFB" w:rsidP="00436FE0">
            <w:pPr>
              <w:ind w:left="-79" w:right="-79"/>
              <w:jc w:val="center"/>
              <w:rPr>
                <w:spacing w:val="-4"/>
                <w:sz w:val="22"/>
                <w:szCs w:val="22"/>
              </w:rPr>
            </w:pPr>
            <w:r w:rsidRPr="007E5EE5">
              <w:rPr>
                <w:spacing w:val="-4"/>
                <w:sz w:val="22"/>
                <w:szCs w:val="22"/>
              </w:rPr>
              <w:t>23 207,6</w:t>
            </w:r>
          </w:p>
        </w:tc>
        <w:tc>
          <w:tcPr>
            <w:tcW w:w="1701" w:type="dxa"/>
            <w:shd w:val="clear" w:color="auto" w:fill="auto"/>
          </w:tcPr>
          <w:p w:rsidR="00436FE0" w:rsidRPr="007E5EE5" w:rsidRDefault="00894DFB" w:rsidP="00436FE0">
            <w:pPr>
              <w:ind w:left="-79" w:right="-79"/>
              <w:jc w:val="center"/>
              <w:rPr>
                <w:spacing w:val="-4"/>
                <w:sz w:val="22"/>
                <w:szCs w:val="22"/>
              </w:rPr>
            </w:pPr>
            <w:r w:rsidRPr="007E5EE5">
              <w:rPr>
                <w:spacing w:val="-4"/>
                <w:sz w:val="22"/>
                <w:szCs w:val="22"/>
              </w:rPr>
              <w:t>23 207,6</w:t>
            </w:r>
          </w:p>
        </w:tc>
        <w:tc>
          <w:tcPr>
            <w:tcW w:w="1843" w:type="dxa"/>
          </w:tcPr>
          <w:p w:rsidR="00436FE0" w:rsidRPr="007E5EE5" w:rsidRDefault="00C12CEF" w:rsidP="00436FE0">
            <w:pPr>
              <w:ind w:left="-79" w:right="-79"/>
              <w:jc w:val="center"/>
              <w:rPr>
                <w:spacing w:val="-4"/>
                <w:sz w:val="22"/>
                <w:szCs w:val="22"/>
              </w:rPr>
            </w:pPr>
            <w:r>
              <w:rPr>
                <w:spacing w:val="-4"/>
                <w:sz w:val="22"/>
                <w:szCs w:val="22"/>
              </w:rPr>
              <w:t>70 162,8</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CF2380">
        <w:trPr>
          <w:trHeight w:val="281"/>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381086" w:rsidRPr="007E5EE5" w:rsidRDefault="00505E9D" w:rsidP="00436FE0">
            <w:pPr>
              <w:ind w:left="-79" w:right="-79"/>
              <w:jc w:val="center"/>
              <w:rPr>
                <w:sz w:val="22"/>
                <w:szCs w:val="22"/>
              </w:rPr>
            </w:pPr>
            <w:r>
              <w:rPr>
                <w:sz w:val="22"/>
                <w:szCs w:val="22"/>
              </w:rPr>
              <w:t>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0,0</w:t>
            </w:r>
          </w:p>
        </w:tc>
        <w:tc>
          <w:tcPr>
            <w:tcW w:w="1843" w:type="dxa"/>
          </w:tcPr>
          <w:p w:rsidR="00436FE0" w:rsidRPr="007E5EE5" w:rsidRDefault="00505E9D" w:rsidP="00436FE0">
            <w:pPr>
              <w:ind w:left="-79" w:right="-79"/>
              <w:jc w:val="center"/>
              <w:rPr>
                <w:sz w:val="22"/>
                <w:szCs w:val="22"/>
              </w:rPr>
            </w:pPr>
            <w:r>
              <w:rPr>
                <w:sz w:val="22"/>
                <w:szCs w:val="22"/>
              </w:rPr>
              <w:t>0,0</w:t>
            </w:r>
          </w:p>
        </w:tc>
      </w:tr>
      <w:tr w:rsidR="00392148" w:rsidRPr="007E5EE5" w:rsidTr="00995910">
        <w:trPr>
          <w:trHeight w:val="70"/>
        </w:trPr>
        <w:tc>
          <w:tcPr>
            <w:tcW w:w="455" w:type="dxa"/>
            <w:vMerge/>
            <w:shd w:val="clear" w:color="auto" w:fill="auto"/>
          </w:tcPr>
          <w:p w:rsidR="00392148" w:rsidRPr="007E5EE5" w:rsidRDefault="00392148" w:rsidP="00392148">
            <w:pPr>
              <w:ind w:left="-79" w:right="-79"/>
              <w:rPr>
                <w:sz w:val="22"/>
                <w:szCs w:val="22"/>
              </w:rPr>
            </w:pPr>
          </w:p>
        </w:tc>
        <w:tc>
          <w:tcPr>
            <w:tcW w:w="2380" w:type="dxa"/>
            <w:vMerge/>
            <w:shd w:val="clear" w:color="auto" w:fill="auto"/>
            <w:hideMark/>
          </w:tcPr>
          <w:p w:rsidR="00392148" w:rsidRPr="007E5EE5" w:rsidRDefault="00392148" w:rsidP="00392148">
            <w:pPr>
              <w:ind w:left="-79" w:right="-79"/>
              <w:rPr>
                <w:sz w:val="22"/>
                <w:szCs w:val="22"/>
              </w:rPr>
            </w:pPr>
          </w:p>
        </w:tc>
        <w:tc>
          <w:tcPr>
            <w:tcW w:w="2268" w:type="dxa"/>
            <w:vMerge/>
            <w:shd w:val="clear" w:color="auto" w:fill="auto"/>
            <w:hideMark/>
          </w:tcPr>
          <w:p w:rsidR="00392148" w:rsidRPr="007E5EE5" w:rsidRDefault="00392148" w:rsidP="00392148">
            <w:pPr>
              <w:ind w:left="-79" w:right="-79"/>
              <w:rPr>
                <w:sz w:val="22"/>
                <w:szCs w:val="22"/>
              </w:rPr>
            </w:pPr>
          </w:p>
        </w:tc>
        <w:tc>
          <w:tcPr>
            <w:tcW w:w="3119" w:type="dxa"/>
            <w:shd w:val="clear" w:color="auto" w:fill="auto"/>
            <w:hideMark/>
          </w:tcPr>
          <w:p w:rsidR="00392148" w:rsidRPr="007E5EE5" w:rsidRDefault="00392148" w:rsidP="00392148">
            <w:pPr>
              <w:ind w:left="-79" w:right="-79"/>
              <w:rPr>
                <w:sz w:val="22"/>
                <w:szCs w:val="22"/>
              </w:rPr>
            </w:pPr>
            <w:r w:rsidRPr="007E5EE5">
              <w:rPr>
                <w:sz w:val="22"/>
                <w:szCs w:val="22"/>
              </w:rPr>
              <w:t>местный бюджет</w:t>
            </w:r>
          </w:p>
        </w:tc>
        <w:tc>
          <w:tcPr>
            <w:tcW w:w="1701" w:type="dxa"/>
            <w:shd w:val="clear" w:color="auto" w:fill="auto"/>
          </w:tcPr>
          <w:p w:rsidR="00392148" w:rsidRPr="007E5EE5" w:rsidRDefault="00C12CEF" w:rsidP="00392148">
            <w:pPr>
              <w:ind w:left="-79" w:right="-79"/>
              <w:jc w:val="center"/>
              <w:rPr>
                <w:spacing w:val="-4"/>
                <w:sz w:val="22"/>
                <w:szCs w:val="22"/>
              </w:rPr>
            </w:pPr>
            <w:r>
              <w:rPr>
                <w:spacing w:val="-4"/>
                <w:sz w:val="22"/>
                <w:szCs w:val="22"/>
              </w:rPr>
              <w:t>23 747,6</w:t>
            </w:r>
          </w:p>
        </w:tc>
        <w:tc>
          <w:tcPr>
            <w:tcW w:w="1701" w:type="dxa"/>
            <w:shd w:val="clear" w:color="auto" w:fill="auto"/>
          </w:tcPr>
          <w:p w:rsidR="00392148" w:rsidRPr="007E5EE5" w:rsidRDefault="00894DFB" w:rsidP="00392148">
            <w:pPr>
              <w:jc w:val="center"/>
            </w:pPr>
            <w:r w:rsidRPr="007E5EE5">
              <w:rPr>
                <w:spacing w:val="-4"/>
                <w:sz w:val="22"/>
                <w:szCs w:val="22"/>
              </w:rPr>
              <w:t>23 207,6</w:t>
            </w:r>
          </w:p>
        </w:tc>
        <w:tc>
          <w:tcPr>
            <w:tcW w:w="1701" w:type="dxa"/>
            <w:shd w:val="clear" w:color="auto" w:fill="auto"/>
          </w:tcPr>
          <w:p w:rsidR="00392148" w:rsidRPr="007E5EE5" w:rsidRDefault="00894DFB" w:rsidP="00392148">
            <w:pPr>
              <w:jc w:val="center"/>
            </w:pPr>
            <w:r w:rsidRPr="007E5EE5">
              <w:rPr>
                <w:spacing w:val="-4"/>
                <w:sz w:val="22"/>
                <w:szCs w:val="22"/>
              </w:rPr>
              <w:t>23 207,6</w:t>
            </w:r>
          </w:p>
        </w:tc>
        <w:tc>
          <w:tcPr>
            <w:tcW w:w="1843" w:type="dxa"/>
          </w:tcPr>
          <w:p w:rsidR="00392148" w:rsidRPr="007E5EE5" w:rsidRDefault="00C12CEF" w:rsidP="00392148">
            <w:pPr>
              <w:ind w:left="-79" w:right="-79"/>
              <w:jc w:val="center"/>
              <w:rPr>
                <w:spacing w:val="-4"/>
                <w:sz w:val="22"/>
                <w:szCs w:val="22"/>
              </w:rPr>
            </w:pPr>
            <w:r>
              <w:rPr>
                <w:spacing w:val="-4"/>
                <w:sz w:val="22"/>
                <w:szCs w:val="22"/>
              </w:rPr>
              <w:t>70 162,8</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bl>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sectPr w:rsidR="00A2461C" w:rsidRPr="007E5EE5" w:rsidSect="00226A42">
          <w:footnotePr>
            <w:numRestart w:val="eachSect"/>
          </w:footnotePr>
          <w:type w:val="continuous"/>
          <w:pgSz w:w="16838" w:h="11905" w:orient="landscape"/>
          <w:pgMar w:top="1134" w:right="851" w:bottom="1134" w:left="1418" w:header="720" w:footer="0" w:gutter="0"/>
          <w:pgNumType w:start="1"/>
          <w:cols w:space="720"/>
          <w:noEndnote/>
          <w:titlePg/>
          <w:docGrid w:linePitch="299"/>
        </w:sectPr>
      </w:pPr>
    </w:p>
    <w:p w:rsidR="00D613AC" w:rsidRPr="007E5EE5" w:rsidRDefault="009728CE" w:rsidP="00906522">
      <w:pPr>
        <w:pStyle w:val="ConsPlusNormal"/>
        <w:ind w:firstLine="6096"/>
        <w:rPr>
          <w:rFonts w:ascii="Times New Roman" w:hAnsi="Times New Roman" w:cs="Times New Roman"/>
          <w:sz w:val="28"/>
          <w:szCs w:val="28"/>
        </w:rPr>
      </w:pPr>
      <w:r w:rsidRPr="007E5EE5">
        <w:rPr>
          <w:rFonts w:ascii="Times New Roman" w:hAnsi="Times New Roman" w:cs="Times New Roman"/>
          <w:sz w:val="28"/>
          <w:szCs w:val="28"/>
        </w:rPr>
        <w:lastRenderedPageBreak/>
        <w:t>Приложение № 4</w:t>
      </w:r>
    </w:p>
    <w:p w:rsidR="00906522" w:rsidRPr="007E5EE5" w:rsidRDefault="00D613AC" w:rsidP="00906522">
      <w:pPr>
        <w:pStyle w:val="ConsPlusNormal"/>
        <w:widowControl/>
        <w:ind w:firstLine="6096"/>
        <w:rPr>
          <w:rFonts w:ascii="Times New Roman" w:hAnsi="Times New Roman" w:cs="Times New Roman"/>
          <w:sz w:val="28"/>
          <w:szCs w:val="28"/>
        </w:rPr>
      </w:pPr>
      <w:r w:rsidRPr="007E5EE5">
        <w:rPr>
          <w:rFonts w:ascii="Times New Roman" w:hAnsi="Times New Roman" w:cs="Times New Roman"/>
          <w:sz w:val="28"/>
          <w:szCs w:val="28"/>
        </w:rPr>
        <w:t>к муниципальной программе</w:t>
      </w:r>
    </w:p>
    <w:p w:rsidR="00D613AC" w:rsidRPr="007E5EE5" w:rsidRDefault="00D613AC" w:rsidP="00906522">
      <w:pPr>
        <w:pStyle w:val="ConsPlusNormal"/>
        <w:widowControl/>
        <w:ind w:firstLine="6096"/>
        <w:rPr>
          <w:rFonts w:ascii="Times New Roman" w:hAnsi="Times New Roman" w:cs="Times New Roman"/>
          <w:sz w:val="28"/>
          <w:szCs w:val="28"/>
        </w:rPr>
      </w:pPr>
      <w:r w:rsidRPr="007E5EE5">
        <w:rPr>
          <w:rFonts w:ascii="Times New Roman" w:hAnsi="Times New Roman" w:cs="Times New Roman"/>
          <w:sz w:val="28"/>
          <w:szCs w:val="28"/>
        </w:rPr>
        <w:t>Ужурского района</w:t>
      </w:r>
    </w:p>
    <w:p w:rsidR="001D5F81" w:rsidRPr="007E5EE5" w:rsidRDefault="001C693C" w:rsidP="00906522">
      <w:pPr>
        <w:tabs>
          <w:tab w:val="left" w:pos="7950"/>
        </w:tabs>
        <w:autoSpaceDE w:val="0"/>
        <w:autoSpaceDN w:val="0"/>
        <w:adjustRightInd w:val="0"/>
        <w:rPr>
          <w:sz w:val="28"/>
          <w:szCs w:val="28"/>
        </w:rPr>
      </w:pPr>
      <w:r w:rsidRPr="007E5EE5">
        <w:rPr>
          <w:sz w:val="28"/>
          <w:szCs w:val="28"/>
        </w:rPr>
        <w:tab/>
      </w:r>
    </w:p>
    <w:p w:rsidR="001D5F81" w:rsidRPr="007E5EE5" w:rsidRDefault="001D5F81" w:rsidP="00906522">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w:t>
      </w:r>
      <w:r w:rsidR="00A90C73" w:rsidRPr="007E5EE5">
        <w:rPr>
          <w:rFonts w:ascii="Times New Roman" w:hAnsi="Times New Roman" w:cs="Times New Roman"/>
          <w:b/>
          <w:sz w:val="28"/>
          <w:szCs w:val="28"/>
        </w:rPr>
        <w:t xml:space="preserve"> </w:t>
      </w:r>
      <w:r w:rsidR="00755D77" w:rsidRPr="007E5EE5">
        <w:rPr>
          <w:rFonts w:ascii="Times New Roman" w:hAnsi="Times New Roman" w:cs="Times New Roman"/>
          <w:b/>
          <w:sz w:val="28"/>
          <w:szCs w:val="28"/>
        </w:rPr>
        <w:t>1</w:t>
      </w:r>
    </w:p>
    <w:p w:rsidR="001D5F81" w:rsidRPr="007E5EE5"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Наименование подпрограммы </w:t>
            </w:r>
            <w:r w:rsidR="00240822" w:rsidRPr="007E5EE5">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jc w:val="both"/>
              <w:rPr>
                <w:sz w:val="28"/>
                <w:szCs w:val="28"/>
                <w:lang w:eastAsia="en-US"/>
              </w:rPr>
            </w:pPr>
            <w:r w:rsidRPr="007E5EE5">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7E5EE5">
              <w:rPr>
                <w:sz w:val="28"/>
                <w:szCs w:val="28"/>
                <w:lang w:eastAsia="en-US"/>
              </w:rPr>
              <w:t>–</w:t>
            </w:r>
            <w:r w:rsidRPr="007E5EE5">
              <w:rPr>
                <w:sz w:val="28"/>
                <w:szCs w:val="28"/>
                <w:lang w:eastAsia="en-US"/>
              </w:rPr>
              <w:t xml:space="preserve"> подпрограмма</w:t>
            </w:r>
            <w:r w:rsidR="000373E6" w:rsidRPr="007E5EE5">
              <w:rPr>
                <w:sz w:val="28"/>
                <w:szCs w:val="28"/>
                <w:lang w:eastAsia="en-US"/>
              </w:rPr>
              <w:t xml:space="preserve"> 1</w:t>
            </w:r>
            <w:r w:rsidR="00240822" w:rsidRPr="007E5EE5">
              <w:rPr>
                <w:sz w:val="28"/>
                <w:szCs w:val="28"/>
                <w:lang w:eastAsia="en-US"/>
              </w:rPr>
              <w:t>, подпрограмма</w:t>
            </w:r>
            <w:r w:rsidRPr="007E5EE5">
              <w:rPr>
                <w:sz w:val="28"/>
                <w:szCs w:val="28"/>
                <w:lang w:eastAsia="en-US"/>
              </w:rPr>
              <w:t>)</w:t>
            </w:r>
          </w:p>
        </w:tc>
      </w:tr>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Наименование муниципальной программы</w:t>
            </w:r>
            <w:r w:rsidR="00F2686E" w:rsidRPr="007E5EE5">
              <w:rPr>
                <w:rFonts w:ascii="Times New Roman" w:hAnsi="Times New Roman" w:cs="Times New Roman"/>
                <w:sz w:val="28"/>
                <w:szCs w:val="28"/>
                <w:lang w:eastAsia="en-US"/>
              </w:rPr>
              <w:t xml:space="preserve"> </w:t>
            </w:r>
            <w:r w:rsidR="002E14B8" w:rsidRPr="007E5EE5">
              <w:rPr>
                <w:rFonts w:ascii="Times New Roman" w:hAnsi="Times New Roman" w:cs="Times New Roman"/>
                <w:sz w:val="28"/>
                <w:szCs w:val="28"/>
              </w:rPr>
              <w:t>Ужурского района</w:t>
            </w:r>
            <w:r w:rsidRPr="007E5EE5">
              <w:rPr>
                <w:rFonts w:ascii="Times New Roman" w:hAnsi="Times New Roman" w:cs="Times New Roman"/>
                <w:sz w:val="28"/>
                <w:szCs w:val="28"/>
                <w:lang w:eastAsia="en-US"/>
              </w:rPr>
              <w:t>, в рамках которой реализуется подпрограмма</w:t>
            </w:r>
            <w:r w:rsidR="000373E6"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Исполнитель 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664138">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7E5EE5"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Цель </w:t>
            </w:r>
            <w:r w:rsidR="00B876F6" w:rsidRPr="007E5EE5">
              <w:rPr>
                <w:rFonts w:ascii="Times New Roman" w:hAnsi="Times New Roman" w:cs="Times New Roman"/>
                <w:sz w:val="28"/>
                <w:szCs w:val="28"/>
                <w:lang w:eastAsia="en-US"/>
              </w:rPr>
              <w:t>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jc w:val="both"/>
              <w:rPr>
                <w:sz w:val="28"/>
                <w:szCs w:val="28"/>
                <w:lang w:eastAsia="en-US"/>
              </w:rPr>
            </w:pPr>
            <w:r w:rsidRPr="007E5EE5">
              <w:rPr>
                <w:sz w:val="28"/>
                <w:szCs w:val="28"/>
                <w:lang w:eastAsia="en-US"/>
              </w:rPr>
              <w:t>Обеспечение равных условий для устойчивого и эффективного исполнения расходных обязательств</w:t>
            </w:r>
            <w:r w:rsidR="000373E6" w:rsidRPr="007E5EE5">
              <w:rPr>
                <w:sz w:val="28"/>
                <w:szCs w:val="28"/>
                <w:lang w:eastAsia="en-US"/>
              </w:rPr>
              <w:t xml:space="preserve"> муниципальных образований</w:t>
            </w:r>
            <w:r w:rsidRPr="007E5EE5">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7E5EE5"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Задачи </w:t>
            </w:r>
            <w:r w:rsidR="00B876F6" w:rsidRPr="007E5EE5">
              <w:rPr>
                <w:rFonts w:ascii="Times New Roman" w:hAnsi="Times New Roman" w:cs="Times New Roman"/>
                <w:sz w:val="28"/>
                <w:szCs w:val="28"/>
                <w:lang w:eastAsia="en-US"/>
              </w:rPr>
              <w:t>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FB7428" w:rsidRPr="007E5EE5" w:rsidRDefault="00FB7428" w:rsidP="001166C9">
            <w:pPr>
              <w:autoSpaceDE w:val="0"/>
              <w:autoSpaceDN w:val="0"/>
              <w:adjustRightInd w:val="0"/>
              <w:jc w:val="both"/>
              <w:rPr>
                <w:sz w:val="28"/>
                <w:szCs w:val="28"/>
                <w:lang w:eastAsia="en-US"/>
              </w:rPr>
            </w:pPr>
            <w:r w:rsidRPr="007E5EE5">
              <w:rPr>
                <w:sz w:val="28"/>
                <w:szCs w:val="28"/>
                <w:lang w:eastAsia="en-US"/>
              </w:rPr>
              <w:t>1.</w:t>
            </w:r>
            <w:r w:rsidR="001D5F81" w:rsidRPr="007E5EE5">
              <w:rPr>
                <w:sz w:val="28"/>
                <w:szCs w:val="28"/>
                <w:lang w:eastAsia="en-US"/>
              </w:rPr>
              <w:t>Создание условий для обеспечения финансовой устойчивости бюджетов муниципальных образований</w:t>
            </w:r>
            <w:r w:rsidR="00CD548C" w:rsidRPr="007E5EE5">
              <w:rPr>
                <w:sz w:val="28"/>
                <w:szCs w:val="28"/>
                <w:lang w:eastAsia="en-US"/>
              </w:rPr>
              <w:t xml:space="preserve"> и с</w:t>
            </w:r>
            <w:r w:rsidRPr="007E5EE5">
              <w:rPr>
                <w:sz w:val="28"/>
                <w:szCs w:val="28"/>
                <w:lang w:eastAsia="en-US"/>
              </w:rPr>
              <w:t xml:space="preserve">овершенствование </w:t>
            </w:r>
            <w:proofErr w:type="gramStart"/>
            <w:r w:rsidRPr="007E5EE5">
              <w:rPr>
                <w:sz w:val="28"/>
                <w:szCs w:val="28"/>
                <w:lang w:eastAsia="en-US"/>
              </w:rPr>
              <w:t>механизма выравнивания уровня бюджетной обеспеченности поселений</w:t>
            </w:r>
            <w:proofErr w:type="gramEnd"/>
            <w:r w:rsidRPr="007E5EE5">
              <w:rPr>
                <w:sz w:val="28"/>
                <w:szCs w:val="28"/>
                <w:lang w:eastAsia="en-US"/>
              </w:rPr>
              <w:t>;</w:t>
            </w:r>
          </w:p>
          <w:p w:rsidR="001D5F81" w:rsidRPr="007E5EE5" w:rsidRDefault="00CD548C" w:rsidP="00CD548C">
            <w:pPr>
              <w:autoSpaceDE w:val="0"/>
              <w:autoSpaceDN w:val="0"/>
              <w:adjustRightInd w:val="0"/>
              <w:jc w:val="both"/>
              <w:rPr>
                <w:sz w:val="28"/>
                <w:szCs w:val="28"/>
                <w:lang w:eastAsia="en-US"/>
              </w:rPr>
            </w:pPr>
            <w:r w:rsidRPr="007E5EE5">
              <w:rPr>
                <w:sz w:val="28"/>
                <w:szCs w:val="28"/>
                <w:lang w:eastAsia="en-US"/>
              </w:rPr>
              <w:t>2</w:t>
            </w:r>
            <w:r w:rsidR="00FB7428" w:rsidRPr="007E5EE5">
              <w:rPr>
                <w:sz w:val="28"/>
                <w:szCs w:val="28"/>
                <w:lang w:eastAsia="en-US"/>
              </w:rPr>
              <w:t>.</w:t>
            </w:r>
            <w:r w:rsidR="00763822" w:rsidRPr="007E5EE5">
              <w:rPr>
                <w:sz w:val="28"/>
                <w:szCs w:val="28"/>
                <w:lang w:eastAsia="en-US"/>
              </w:rPr>
              <w:t xml:space="preserve">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B7428" w:rsidRPr="007E5EE5">
              <w:rPr>
                <w:sz w:val="28"/>
                <w:szCs w:val="28"/>
                <w:lang w:eastAsia="en-US"/>
              </w:rPr>
              <w:t>;</w:t>
            </w:r>
          </w:p>
        </w:tc>
      </w:tr>
      <w:tr w:rsidR="000D4B74" w:rsidRPr="007E5EE5" w:rsidTr="000E36ED">
        <w:trPr>
          <w:trHeight w:val="1124"/>
        </w:trPr>
        <w:tc>
          <w:tcPr>
            <w:tcW w:w="2472" w:type="dxa"/>
            <w:tcBorders>
              <w:top w:val="single" w:sz="4" w:space="0" w:color="auto"/>
              <w:left w:val="single" w:sz="4" w:space="0" w:color="auto"/>
              <w:bottom w:val="single" w:sz="4" w:space="0" w:color="auto"/>
              <w:right w:val="single" w:sz="4" w:space="0" w:color="auto"/>
            </w:tcBorders>
          </w:tcPr>
          <w:p w:rsidR="000D4B74" w:rsidRPr="007E5EE5" w:rsidRDefault="000D4B74"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Ожидаемые результаты от реализации 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rsidR="000D4B74" w:rsidRPr="007E5EE5" w:rsidRDefault="00622ACC" w:rsidP="00ED7369">
            <w:pPr>
              <w:autoSpaceDE w:val="0"/>
              <w:autoSpaceDN w:val="0"/>
              <w:adjustRightInd w:val="0"/>
              <w:jc w:val="both"/>
              <w:rPr>
                <w:sz w:val="28"/>
                <w:szCs w:val="28"/>
                <w:lang w:eastAsia="en-US"/>
              </w:rPr>
            </w:pPr>
            <w:r w:rsidRPr="007E5EE5">
              <w:rPr>
                <w:sz w:val="28"/>
                <w:szCs w:val="28"/>
              </w:rPr>
              <w:t>П</w:t>
            </w:r>
            <w:r w:rsidR="000D4B74" w:rsidRPr="007E5EE5">
              <w:rPr>
                <w:sz w:val="28"/>
                <w:szCs w:val="28"/>
              </w:rPr>
              <w:t xml:space="preserve">еречень показателей результативности подпрограммы </w:t>
            </w:r>
            <w:r w:rsidR="0007461D" w:rsidRPr="007E5EE5">
              <w:rPr>
                <w:sz w:val="28"/>
                <w:szCs w:val="28"/>
              </w:rPr>
              <w:t xml:space="preserve">1 </w:t>
            </w:r>
            <w:r w:rsidR="000D4B74" w:rsidRPr="007E5EE5">
              <w:rPr>
                <w:sz w:val="28"/>
                <w:szCs w:val="28"/>
              </w:rPr>
              <w:t>приведен в приложении</w:t>
            </w:r>
            <w:r w:rsidR="00845D8A" w:rsidRPr="007E5EE5">
              <w:rPr>
                <w:sz w:val="28"/>
                <w:szCs w:val="28"/>
              </w:rPr>
              <w:t xml:space="preserve"> </w:t>
            </w:r>
            <w:r w:rsidR="000D4B74" w:rsidRPr="007E5EE5">
              <w:rPr>
                <w:sz w:val="28"/>
                <w:szCs w:val="28"/>
              </w:rPr>
              <w:t>к</w:t>
            </w:r>
            <w:r w:rsidR="001B5D67" w:rsidRPr="007E5EE5">
              <w:rPr>
                <w:sz w:val="28"/>
                <w:szCs w:val="28"/>
              </w:rPr>
              <w:t xml:space="preserve"> паспорту</w:t>
            </w:r>
            <w:r w:rsidR="000D4B74" w:rsidRPr="007E5EE5">
              <w:rPr>
                <w:sz w:val="28"/>
                <w:szCs w:val="28"/>
              </w:rPr>
              <w:t xml:space="preserve"> подпрограмм</w:t>
            </w:r>
            <w:r w:rsidR="001B5D67" w:rsidRPr="007E5EE5">
              <w:rPr>
                <w:sz w:val="28"/>
                <w:szCs w:val="28"/>
              </w:rPr>
              <w:t>ы 1</w:t>
            </w:r>
          </w:p>
        </w:tc>
      </w:tr>
      <w:tr w:rsidR="001D5F81" w:rsidRPr="007E5EE5"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Сроки </w:t>
            </w:r>
            <w:r w:rsidRPr="007E5EE5">
              <w:rPr>
                <w:rFonts w:ascii="Times New Roman" w:hAnsi="Times New Roman" w:cs="Times New Roman"/>
                <w:sz w:val="28"/>
                <w:szCs w:val="28"/>
                <w:lang w:eastAsia="en-US"/>
              </w:rPr>
              <w:br/>
              <w:t xml:space="preserve">реализации </w:t>
            </w:r>
            <w:r w:rsidR="005B18E5" w:rsidRPr="007E5EE5">
              <w:rPr>
                <w:rFonts w:ascii="Times New Roman" w:hAnsi="Times New Roman" w:cs="Times New Roman"/>
                <w:sz w:val="28"/>
                <w:szCs w:val="28"/>
                <w:lang w:eastAsia="en-US"/>
              </w:rPr>
              <w:t>под</w:t>
            </w:r>
            <w:r w:rsidR="00087C43" w:rsidRPr="007E5EE5">
              <w:rPr>
                <w:rFonts w:ascii="Times New Roman" w:hAnsi="Times New Roman" w:cs="Times New Roman"/>
                <w:sz w:val="28"/>
                <w:szCs w:val="28"/>
              </w:rPr>
              <w:t>программы</w:t>
            </w:r>
            <w:r w:rsidR="0007461D" w:rsidRPr="007E5EE5">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0D4B74" w:rsidP="00424829">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01.01.201</w:t>
            </w:r>
            <w:r w:rsidR="00FE6D7B" w:rsidRPr="007E5EE5">
              <w:rPr>
                <w:rFonts w:ascii="Times New Roman" w:hAnsi="Times New Roman" w:cs="Times New Roman"/>
                <w:sz w:val="28"/>
                <w:szCs w:val="28"/>
                <w:lang w:eastAsia="en-US"/>
              </w:rPr>
              <w:t>7</w:t>
            </w:r>
            <w:r w:rsidRPr="007E5EE5">
              <w:rPr>
                <w:rFonts w:ascii="Times New Roman" w:hAnsi="Times New Roman" w:cs="Times New Roman"/>
                <w:sz w:val="28"/>
                <w:szCs w:val="28"/>
                <w:lang w:eastAsia="en-US"/>
              </w:rPr>
              <w:t>-31.12.20</w:t>
            </w:r>
            <w:r w:rsidR="00424829" w:rsidRPr="007E5EE5">
              <w:rPr>
                <w:rFonts w:ascii="Times New Roman" w:hAnsi="Times New Roman" w:cs="Times New Roman"/>
                <w:sz w:val="28"/>
                <w:szCs w:val="28"/>
                <w:lang w:eastAsia="en-US"/>
              </w:rPr>
              <w:t>30</w:t>
            </w:r>
            <w:r w:rsidR="008F5AD5" w:rsidRPr="007E5EE5">
              <w:rPr>
                <w:rFonts w:ascii="Times New Roman" w:hAnsi="Times New Roman" w:cs="Times New Roman"/>
                <w:sz w:val="28"/>
                <w:szCs w:val="28"/>
                <w:lang w:eastAsia="en-US"/>
              </w:rPr>
              <w:t xml:space="preserve"> </w:t>
            </w:r>
            <w:r w:rsidR="00F2686E" w:rsidRPr="007E5EE5">
              <w:rPr>
                <w:rFonts w:ascii="Times New Roman" w:hAnsi="Times New Roman" w:cs="Times New Roman"/>
                <w:sz w:val="28"/>
                <w:szCs w:val="28"/>
                <w:lang w:eastAsia="en-US"/>
              </w:rPr>
              <w:t>годы</w:t>
            </w:r>
            <w:r w:rsidR="00F2686E" w:rsidRPr="007E5EE5">
              <w:rPr>
                <w:rFonts w:ascii="Times New Roman" w:hAnsi="Times New Roman" w:cs="Times New Roman"/>
                <w:sz w:val="28"/>
                <w:szCs w:val="28"/>
              </w:rPr>
              <w:t xml:space="preserve"> (</w:t>
            </w:r>
            <w:r w:rsidR="00C20113" w:rsidRPr="007E5EE5">
              <w:rPr>
                <w:rFonts w:ascii="Times New Roman" w:hAnsi="Times New Roman" w:cs="Times New Roman"/>
                <w:sz w:val="28"/>
                <w:szCs w:val="28"/>
              </w:rPr>
              <w:t>без деления на этапы)</w:t>
            </w:r>
          </w:p>
        </w:tc>
      </w:tr>
      <w:tr w:rsidR="001D5F81" w:rsidRPr="007E5EE5"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B876F6" w:rsidP="00BC407B">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rPr>
              <w:lastRenderedPageBreak/>
              <w:t xml:space="preserve">Информация по ресурсному обеспечению подпрограммы </w:t>
            </w:r>
            <w:r w:rsidR="0007461D" w:rsidRPr="007E5EE5">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D26263" w:rsidRPr="007E5EE5" w:rsidRDefault="001D5F81" w:rsidP="00BC407B">
            <w:pPr>
              <w:pStyle w:val="ConsPlusCell"/>
              <w:ind w:left="-75" w:firstLine="10"/>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бюджетных ассигнований на реализацию</w:t>
            </w:r>
            <w:r w:rsidR="00023CB6" w:rsidRPr="007E5EE5">
              <w:rPr>
                <w:rFonts w:ascii="Times New Roman" w:hAnsi="Times New Roman" w:cs="Times New Roman"/>
                <w:color w:val="000000" w:themeColor="text1"/>
                <w:sz w:val="28"/>
                <w:szCs w:val="28"/>
                <w:lang w:eastAsia="en-US"/>
              </w:rPr>
              <w:t xml:space="preserve"> мероприятий подпрограммы</w:t>
            </w:r>
            <w:r w:rsidR="0007461D" w:rsidRPr="007E5EE5">
              <w:rPr>
                <w:rFonts w:ascii="Times New Roman" w:hAnsi="Times New Roman" w:cs="Times New Roman"/>
                <w:color w:val="000000" w:themeColor="text1"/>
                <w:sz w:val="28"/>
                <w:szCs w:val="28"/>
                <w:lang w:eastAsia="en-US"/>
              </w:rPr>
              <w:t xml:space="preserve"> 1</w:t>
            </w:r>
            <w:r w:rsidR="000E6D1B" w:rsidRPr="007E5EE5">
              <w:rPr>
                <w:rFonts w:ascii="Times New Roman" w:hAnsi="Times New Roman" w:cs="Times New Roman"/>
                <w:color w:val="000000" w:themeColor="text1"/>
                <w:sz w:val="28"/>
                <w:szCs w:val="28"/>
                <w:lang w:eastAsia="en-US"/>
              </w:rPr>
              <w:t xml:space="preserve"> </w:t>
            </w:r>
            <w:proofErr w:type="gramStart"/>
            <w:r w:rsidR="000E6D1B" w:rsidRPr="007E5EE5">
              <w:rPr>
                <w:rFonts w:ascii="Times New Roman" w:hAnsi="Times New Roman" w:cs="Times New Roman"/>
                <w:color w:val="000000" w:themeColor="text1"/>
                <w:sz w:val="28"/>
                <w:szCs w:val="28"/>
                <w:lang w:eastAsia="en-US"/>
              </w:rPr>
              <w:t>по</w:t>
            </w:r>
            <w:proofErr w:type="gramEnd"/>
            <w:r w:rsidRPr="007E5EE5">
              <w:rPr>
                <w:rFonts w:ascii="Times New Roman" w:hAnsi="Times New Roman" w:cs="Times New Roman"/>
                <w:color w:val="000000" w:themeColor="text1"/>
                <w:sz w:val="28"/>
                <w:szCs w:val="28"/>
                <w:lang w:eastAsia="en-US"/>
              </w:rPr>
              <w:t xml:space="preserve"> </w:t>
            </w:r>
            <w:r w:rsidR="00DC54D6" w:rsidRPr="007E5EE5">
              <w:rPr>
                <w:rFonts w:ascii="Times New Roman" w:hAnsi="Times New Roman" w:cs="Times New Roman"/>
                <w:color w:val="000000" w:themeColor="text1"/>
                <w:sz w:val="28"/>
                <w:szCs w:val="28"/>
                <w:lang w:eastAsia="en-US"/>
              </w:rPr>
              <w:t xml:space="preserve">составляет </w:t>
            </w:r>
            <w:r w:rsidR="006E13BD">
              <w:rPr>
                <w:rFonts w:ascii="Times New Roman" w:hAnsi="Times New Roman" w:cs="Times New Roman"/>
                <w:color w:val="000000" w:themeColor="text1"/>
                <w:sz w:val="28"/>
                <w:szCs w:val="28"/>
                <w:lang w:eastAsia="en-US"/>
              </w:rPr>
              <w:t>157 762,9</w:t>
            </w:r>
            <w:r w:rsidR="00845D8A" w:rsidRPr="007E5EE5">
              <w:rPr>
                <w:rFonts w:ascii="Times New Roman" w:hAnsi="Times New Roman" w:cs="Times New Roman"/>
                <w:color w:val="000000" w:themeColor="text1"/>
                <w:sz w:val="28"/>
                <w:szCs w:val="28"/>
                <w:lang w:eastAsia="en-US"/>
              </w:rPr>
              <w:t xml:space="preserve"> </w:t>
            </w:r>
            <w:r w:rsidR="00D26263" w:rsidRPr="007E5EE5">
              <w:rPr>
                <w:rFonts w:ascii="Times New Roman" w:hAnsi="Times New Roman" w:cs="Times New Roman"/>
                <w:color w:val="000000" w:themeColor="text1"/>
                <w:sz w:val="28"/>
                <w:szCs w:val="28"/>
                <w:lang w:eastAsia="en-US"/>
              </w:rPr>
              <w:t>тыс. рублей, в том числе:</w:t>
            </w:r>
          </w:p>
          <w:p w:rsidR="00D26263" w:rsidRPr="007E5EE5" w:rsidRDefault="00053A4E" w:rsidP="00BC407B">
            <w:pPr>
              <w:pStyle w:val="ConsPlusCell"/>
              <w:ind w:left="-75" w:firstLine="1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29 973,3</w:t>
            </w:r>
            <w:r w:rsidR="00B73D71" w:rsidRPr="007E5EE5">
              <w:rPr>
                <w:rFonts w:ascii="Times New Roman" w:hAnsi="Times New Roman" w:cs="Times New Roman"/>
                <w:color w:val="000000" w:themeColor="text1"/>
                <w:sz w:val="28"/>
                <w:szCs w:val="28"/>
                <w:lang w:eastAsia="en-US"/>
              </w:rPr>
              <w:t xml:space="preserve"> </w:t>
            </w:r>
            <w:r w:rsidR="001D5F81" w:rsidRPr="007E5EE5">
              <w:rPr>
                <w:rFonts w:ascii="Times New Roman" w:hAnsi="Times New Roman" w:cs="Times New Roman"/>
                <w:color w:val="000000" w:themeColor="text1"/>
                <w:sz w:val="28"/>
                <w:szCs w:val="28"/>
                <w:lang w:eastAsia="en-US"/>
              </w:rPr>
              <w:t>тыс. рубл</w:t>
            </w:r>
            <w:r w:rsidR="00D26263" w:rsidRPr="007E5EE5">
              <w:rPr>
                <w:rFonts w:ascii="Times New Roman" w:hAnsi="Times New Roman" w:cs="Times New Roman"/>
                <w:color w:val="000000" w:themeColor="text1"/>
                <w:sz w:val="28"/>
                <w:szCs w:val="28"/>
                <w:lang w:eastAsia="en-US"/>
              </w:rPr>
              <w:t>ей – средства краевого бюджета.</w:t>
            </w:r>
          </w:p>
          <w:p w:rsidR="00D26263" w:rsidRPr="007E5EE5" w:rsidRDefault="00053A4E" w:rsidP="00BC407B">
            <w:pPr>
              <w:pStyle w:val="ConsPlusCell"/>
              <w:ind w:left="-75" w:firstLine="10"/>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127 789,6</w:t>
            </w:r>
            <w:r w:rsidR="00B73D71" w:rsidRPr="007E5EE5">
              <w:rPr>
                <w:rFonts w:ascii="Times New Roman" w:hAnsi="Times New Roman" w:cs="Times New Roman"/>
                <w:color w:val="000000" w:themeColor="text1"/>
                <w:sz w:val="28"/>
                <w:szCs w:val="28"/>
                <w:lang w:eastAsia="en-US"/>
              </w:rPr>
              <w:t xml:space="preserve"> </w:t>
            </w:r>
            <w:r w:rsidR="001D5F81" w:rsidRPr="007E5EE5">
              <w:rPr>
                <w:rFonts w:ascii="Times New Roman" w:hAnsi="Times New Roman" w:cs="Times New Roman"/>
                <w:color w:val="000000" w:themeColor="text1"/>
                <w:sz w:val="28"/>
                <w:szCs w:val="28"/>
                <w:lang w:eastAsia="en-US"/>
              </w:rPr>
              <w:t>тыс. рублей – средства местного бюджета</w:t>
            </w:r>
            <w:r w:rsidR="00930376" w:rsidRPr="007E5EE5">
              <w:rPr>
                <w:rFonts w:ascii="Times New Roman" w:hAnsi="Times New Roman" w:cs="Times New Roman"/>
                <w:color w:val="FF0000"/>
                <w:sz w:val="28"/>
                <w:szCs w:val="28"/>
                <w:lang w:eastAsia="en-US"/>
              </w:rPr>
              <w:t>.</w:t>
            </w:r>
          </w:p>
          <w:p w:rsidR="00D26263" w:rsidRPr="007E5EE5" w:rsidRDefault="001D5F81" w:rsidP="00BC407B">
            <w:pPr>
              <w:pStyle w:val="ConsPlusCell"/>
              <w:ind w:left="-75" w:firstLine="10"/>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Объем финансирования по </w:t>
            </w:r>
            <w:r w:rsidR="00E15361" w:rsidRPr="007E5EE5">
              <w:rPr>
                <w:rFonts w:ascii="Times New Roman" w:hAnsi="Times New Roman" w:cs="Times New Roman"/>
                <w:sz w:val="28"/>
                <w:szCs w:val="28"/>
                <w:lang w:eastAsia="en-US"/>
              </w:rPr>
              <w:t xml:space="preserve">годам реализации </w:t>
            </w:r>
            <w:r w:rsidR="000E16D1" w:rsidRPr="007E5EE5">
              <w:rPr>
                <w:rFonts w:ascii="Times New Roman" w:hAnsi="Times New Roman" w:cs="Times New Roman"/>
                <w:sz w:val="28"/>
                <w:szCs w:val="28"/>
                <w:lang w:eastAsia="en-US"/>
              </w:rPr>
              <w:t>подпрограммы 3</w:t>
            </w:r>
            <w:r w:rsidR="00E15361" w:rsidRPr="007E5EE5">
              <w:rPr>
                <w:rFonts w:ascii="Times New Roman" w:hAnsi="Times New Roman" w:cs="Times New Roman"/>
                <w:sz w:val="28"/>
                <w:szCs w:val="28"/>
                <w:lang w:eastAsia="en-US"/>
              </w:rPr>
              <w:t>:</w:t>
            </w:r>
          </w:p>
          <w:p w:rsidR="00277906" w:rsidRPr="007E5EE5" w:rsidRDefault="00277906" w:rsidP="00277906">
            <w:pPr>
              <w:pStyle w:val="ConsPlusCell"/>
              <w:ind w:hanging="7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2</w:t>
            </w:r>
            <w:r w:rsidR="007948A9" w:rsidRPr="007E5EE5">
              <w:rPr>
                <w:rFonts w:ascii="Times New Roman" w:hAnsi="Times New Roman" w:cs="Times New Roman"/>
                <w:b/>
                <w:sz w:val="28"/>
                <w:szCs w:val="28"/>
                <w:lang w:eastAsia="en-US"/>
              </w:rPr>
              <w:t>год</w:t>
            </w:r>
            <w:r w:rsidR="007948A9" w:rsidRPr="007E5EE5">
              <w:rPr>
                <w:rFonts w:ascii="Times New Roman" w:hAnsi="Times New Roman" w:cs="Times New Roman"/>
                <w:sz w:val="28"/>
                <w:szCs w:val="28"/>
                <w:lang w:eastAsia="en-US"/>
              </w:rPr>
              <w:t xml:space="preserve"> – </w:t>
            </w:r>
            <w:r w:rsidR="008F6418">
              <w:rPr>
                <w:rFonts w:ascii="Times New Roman" w:hAnsi="Times New Roman" w:cs="Times New Roman"/>
                <w:sz w:val="28"/>
                <w:szCs w:val="28"/>
                <w:lang w:eastAsia="en-US"/>
              </w:rPr>
              <w:t>63 927,1</w:t>
            </w:r>
            <w:r w:rsidR="00895384" w:rsidRPr="007E5EE5">
              <w:rPr>
                <w:rFonts w:ascii="Times New Roman" w:hAnsi="Times New Roman" w:cs="Times New Roman"/>
                <w:sz w:val="28"/>
                <w:szCs w:val="28"/>
                <w:lang w:eastAsia="en-US"/>
              </w:rPr>
              <w:t> </w:t>
            </w:r>
            <w:r w:rsidR="007948A9" w:rsidRPr="007E5EE5">
              <w:rPr>
                <w:rFonts w:ascii="Times New Roman" w:hAnsi="Times New Roman" w:cs="Times New Roman"/>
                <w:sz w:val="28"/>
                <w:szCs w:val="28"/>
                <w:lang w:eastAsia="en-US"/>
              </w:rPr>
              <w:t xml:space="preserve">тыс. рублей, в том </w:t>
            </w:r>
            <w:r w:rsidR="000C6F6B" w:rsidRPr="007E5EE5">
              <w:rPr>
                <w:rFonts w:ascii="Times New Roman" w:hAnsi="Times New Roman" w:cs="Times New Roman"/>
                <w:sz w:val="28"/>
                <w:szCs w:val="28"/>
                <w:lang w:eastAsia="en-US"/>
              </w:rPr>
              <w:t xml:space="preserve">числе:  </w:t>
            </w:r>
            <w:r w:rsidR="00BC407B" w:rsidRPr="007E5EE5">
              <w:rPr>
                <w:rFonts w:ascii="Times New Roman" w:hAnsi="Times New Roman" w:cs="Times New Roman"/>
                <w:sz w:val="28"/>
                <w:szCs w:val="28"/>
                <w:lang w:eastAsia="en-US"/>
              </w:rPr>
              <w:t xml:space="preserve"> </w:t>
            </w:r>
          </w:p>
          <w:p w:rsidR="00DB05C3" w:rsidRPr="007E5EE5" w:rsidRDefault="00053A4E" w:rsidP="0077131D">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color w:val="000000" w:themeColor="text1"/>
                <w:sz w:val="28"/>
                <w:szCs w:val="28"/>
                <w:lang w:eastAsia="en-US"/>
              </w:rPr>
              <w:t>11 570,9</w:t>
            </w:r>
            <w:r w:rsidR="007948A9" w:rsidRPr="007E5EE5">
              <w:rPr>
                <w:rFonts w:ascii="Times New Roman" w:hAnsi="Times New Roman" w:cs="Times New Roman"/>
                <w:sz w:val="28"/>
                <w:szCs w:val="28"/>
                <w:lang w:eastAsia="en-US"/>
              </w:rPr>
              <w:t xml:space="preserve"> тыс. рублей - средства краевого бюджета;</w:t>
            </w:r>
          </w:p>
          <w:p w:rsidR="007948A9" w:rsidRPr="007E5EE5" w:rsidRDefault="00053A4E" w:rsidP="00DB05C3">
            <w:pPr>
              <w:pStyle w:val="ConsPlusCell"/>
              <w:ind w:hanging="75"/>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52 356,2</w:t>
            </w:r>
            <w:r w:rsidR="007948A9" w:rsidRPr="007E5EE5">
              <w:rPr>
                <w:rFonts w:ascii="Times New Roman" w:hAnsi="Times New Roman" w:cs="Times New Roman"/>
                <w:sz w:val="28"/>
                <w:szCs w:val="28"/>
                <w:lang w:eastAsia="en-US"/>
              </w:rPr>
              <w:t xml:space="preserve"> рублей - средства местного бюджета.</w:t>
            </w:r>
          </w:p>
          <w:p w:rsidR="00B72751" w:rsidRPr="007E5EE5" w:rsidRDefault="00277906" w:rsidP="00277906">
            <w:pPr>
              <w:pStyle w:val="ConsPlusCell"/>
              <w:ind w:left="-6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3</w:t>
            </w:r>
            <w:r w:rsidR="00DC105C" w:rsidRPr="007E5EE5">
              <w:rPr>
                <w:rFonts w:ascii="Times New Roman" w:hAnsi="Times New Roman" w:cs="Times New Roman"/>
                <w:b/>
                <w:sz w:val="28"/>
                <w:szCs w:val="28"/>
                <w:lang w:eastAsia="en-US"/>
              </w:rPr>
              <w:t>год</w:t>
            </w:r>
            <w:r w:rsidR="00DC105C" w:rsidRPr="007E5EE5">
              <w:rPr>
                <w:rFonts w:ascii="Times New Roman" w:hAnsi="Times New Roman" w:cs="Times New Roman"/>
                <w:sz w:val="28"/>
                <w:szCs w:val="28"/>
                <w:lang w:eastAsia="en-US"/>
              </w:rPr>
              <w:t xml:space="preserve"> </w:t>
            </w:r>
            <w:r w:rsidR="00351939" w:rsidRPr="007E5EE5">
              <w:rPr>
                <w:rFonts w:ascii="Times New Roman" w:hAnsi="Times New Roman" w:cs="Times New Roman"/>
                <w:sz w:val="28"/>
                <w:szCs w:val="28"/>
                <w:lang w:eastAsia="en-US"/>
              </w:rPr>
              <w:t>–</w:t>
            </w:r>
            <w:r w:rsidR="0077131D" w:rsidRPr="007E5EE5">
              <w:rPr>
                <w:rFonts w:ascii="Times New Roman" w:hAnsi="Times New Roman" w:cs="Times New Roman"/>
                <w:sz w:val="28"/>
                <w:szCs w:val="28"/>
                <w:lang w:eastAsia="en-US"/>
              </w:rPr>
              <w:t xml:space="preserve"> 46 917,9</w:t>
            </w:r>
            <w:r w:rsidR="004C245F" w:rsidRPr="007E5EE5">
              <w:rPr>
                <w:rFonts w:ascii="Times New Roman" w:hAnsi="Times New Roman" w:cs="Times New Roman"/>
                <w:sz w:val="28"/>
                <w:szCs w:val="28"/>
                <w:lang w:eastAsia="en-US"/>
              </w:rPr>
              <w:t xml:space="preserve"> </w:t>
            </w:r>
            <w:r w:rsidR="00B72751" w:rsidRPr="007E5EE5">
              <w:rPr>
                <w:rFonts w:ascii="Times New Roman" w:hAnsi="Times New Roman" w:cs="Times New Roman"/>
                <w:sz w:val="28"/>
                <w:szCs w:val="28"/>
                <w:lang w:eastAsia="en-US"/>
              </w:rPr>
              <w:t>тыс. рублей, в том числе:</w:t>
            </w:r>
          </w:p>
          <w:p w:rsidR="00B72751" w:rsidRPr="007E5EE5" w:rsidRDefault="00894DFB" w:rsidP="00894DFB">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9 </w:t>
            </w:r>
            <w:r w:rsidR="0077131D" w:rsidRPr="007E5EE5">
              <w:rPr>
                <w:rFonts w:ascii="Times New Roman" w:hAnsi="Times New Roman" w:cs="Times New Roman"/>
                <w:sz w:val="28"/>
                <w:szCs w:val="28"/>
                <w:lang w:eastAsia="en-US"/>
              </w:rPr>
              <w:t>201,2</w:t>
            </w:r>
            <w:r w:rsidR="00B72751" w:rsidRPr="007E5EE5">
              <w:rPr>
                <w:rFonts w:ascii="Times New Roman" w:hAnsi="Times New Roman" w:cs="Times New Roman"/>
                <w:sz w:val="28"/>
                <w:szCs w:val="28"/>
                <w:lang w:eastAsia="en-US"/>
              </w:rPr>
              <w:t xml:space="preserve"> тыс. рублей - средства краевого бюджета;</w:t>
            </w:r>
          </w:p>
          <w:p w:rsidR="00B72751" w:rsidRPr="007E5EE5" w:rsidRDefault="0077131D" w:rsidP="00894DFB">
            <w:pPr>
              <w:pStyle w:val="ConsPlusCell"/>
              <w:ind w:left="209" w:hanging="209"/>
              <w:rPr>
                <w:rFonts w:ascii="Times New Roman" w:hAnsi="Times New Roman" w:cs="Times New Roman"/>
                <w:sz w:val="28"/>
                <w:szCs w:val="28"/>
                <w:lang w:eastAsia="en-US"/>
              </w:rPr>
            </w:pPr>
            <w:r w:rsidRPr="007E5EE5">
              <w:rPr>
                <w:rFonts w:ascii="Times New Roman" w:hAnsi="Times New Roman" w:cs="Times New Roman"/>
                <w:sz w:val="28"/>
                <w:szCs w:val="28"/>
                <w:lang w:eastAsia="en-US"/>
              </w:rPr>
              <w:t>37 716,7</w:t>
            </w:r>
            <w:r w:rsidR="00B72751" w:rsidRPr="007E5EE5">
              <w:rPr>
                <w:rFonts w:ascii="Times New Roman" w:hAnsi="Times New Roman" w:cs="Times New Roman"/>
                <w:sz w:val="28"/>
                <w:szCs w:val="28"/>
                <w:lang w:eastAsia="en-US"/>
              </w:rPr>
              <w:t xml:space="preserve"> тыс. руб</w:t>
            </w:r>
            <w:r w:rsidR="0076105B" w:rsidRPr="007E5EE5">
              <w:rPr>
                <w:rFonts w:ascii="Times New Roman" w:hAnsi="Times New Roman" w:cs="Times New Roman"/>
                <w:sz w:val="28"/>
                <w:szCs w:val="28"/>
                <w:lang w:eastAsia="en-US"/>
              </w:rPr>
              <w:t>лей - средства местного бюджета;</w:t>
            </w:r>
          </w:p>
          <w:p w:rsidR="00A873D6" w:rsidRPr="007E5EE5" w:rsidRDefault="00277906" w:rsidP="00277906">
            <w:pPr>
              <w:pStyle w:val="ConsPlusCell"/>
              <w:ind w:left="-6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4</w:t>
            </w:r>
            <w:r w:rsidR="00A873D6" w:rsidRPr="007E5EE5">
              <w:rPr>
                <w:rFonts w:ascii="Times New Roman" w:hAnsi="Times New Roman" w:cs="Times New Roman"/>
                <w:b/>
                <w:sz w:val="28"/>
                <w:szCs w:val="28"/>
                <w:lang w:eastAsia="en-US"/>
              </w:rPr>
              <w:t>год</w:t>
            </w:r>
            <w:r w:rsidR="003C160D" w:rsidRPr="007E5EE5">
              <w:rPr>
                <w:rFonts w:ascii="Times New Roman" w:hAnsi="Times New Roman" w:cs="Times New Roman"/>
                <w:sz w:val="28"/>
                <w:szCs w:val="28"/>
                <w:lang w:eastAsia="en-US"/>
              </w:rPr>
              <w:t xml:space="preserve"> –</w:t>
            </w:r>
            <w:r w:rsidR="00894DFB" w:rsidRPr="007E5EE5">
              <w:rPr>
                <w:rFonts w:ascii="Times New Roman" w:hAnsi="Times New Roman" w:cs="Times New Roman"/>
                <w:sz w:val="28"/>
                <w:szCs w:val="28"/>
                <w:lang w:eastAsia="en-US"/>
              </w:rPr>
              <w:t xml:space="preserve"> </w:t>
            </w:r>
            <w:r w:rsidR="0077131D" w:rsidRPr="007E5EE5">
              <w:rPr>
                <w:rFonts w:ascii="Times New Roman" w:hAnsi="Times New Roman" w:cs="Times New Roman"/>
                <w:sz w:val="28"/>
                <w:szCs w:val="28"/>
                <w:lang w:eastAsia="en-US"/>
              </w:rPr>
              <w:t>4</w:t>
            </w:r>
            <w:r w:rsidR="004C5519">
              <w:rPr>
                <w:rFonts w:ascii="Times New Roman" w:hAnsi="Times New Roman" w:cs="Times New Roman"/>
                <w:sz w:val="28"/>
                <w:szCs w:val="28"/>
                <w:lang w:eastAsia="en-US"/>
              </w:rPr>
              <w:t>6</w:t>
            </w:r>
            <w:r w:rsidR="0077131D" w:rsidRPr="007E5EE5">
              <w:rPr>
                <w:rFonts w:ascii="Times New Roman" w:hAnsi="Times New Roman" w:cs="Times New Roman"/>
                <w:sz w:val="28"/>
                <w:szCs w:val="28"/>
                <w:lang w:eastAsia="en-US"/>
              </w:rPr>
              <w:t> </w:t>
            </w:r>
            <w:r w:rsidR="004C5519">
              <w:rPr>
                <w:rFonts w:ascii="Times New Roman" w:hAnsi="Times New Roman" w:cs="Times New Roman"/>
                <w:sz w:val="28"/>
                <w:szCs w:val="28"/>
                <w:lang w:eastAsia="en-US"/>
              </w:rPr>
              <w:t>9</w:t>
            </w:r>
            <w:r w:rsidR="0077131D" w:rsidRPr="007E5EE5">
              <w:rPr>
                <w:rFonts w:ascii="Times New Roman" w:hAnsi="Times New Roman" w:cs="Times New Roman"/>
                <w:sz w:val="28"/>
                <w:szCs w:val="28"/>
                <w:lang w:eastAsia="en-US"/>
              </w:rPr>
              <w:t xml:space="preserve">17,9 </w:t>
            </w:r>
            <w:r w:rsidR="00A873D6" w:rsidRPr="007E5EE5">
              <w:rPr>
                <w:rFonts w:ascii="Times New Roman" w:hAnsi="Times New Roman" w:cs="Times New Roman"/>
                <w:sz w:val="28"/>
                <w:szCs w:val="28"/>
                <w:lang w:eastAsia="en-US"/>
              </w:rPr>
              <w:t>тыс. рублей, в том числе:</w:t>
            </w:r>
          </w:p>
          <w:p w:rsidR="0076105B" w:rsidRPr="007E5EE5" w:rsidRDefault="0077131D" w:rsidP="00053A4E">
            <w:pPr>
              <w:pStyle w:val="ConsPlusCell"/>
              <w:ind w:hanging="3"/>
              <w:rPr>
                <w:rFonts w:ascii="Times New Roman" w:hAnsi="Times New Roman" w:cs="Times New Roman"/>
                <w:sz w:val="28"/>
                <w:szCs w:val="28"/>
                <w:lang w:eastAsia="en-US"/>
              </w:rPr>
            </w:pPr>
            <w:r w:rsidRPr="007E5EE5">
              <w:rPr>
                <w:rFonts w:ascii="Times New Roman" w:hAnsi="Times New Roman" w:cs="Times New Roman"/>
                <w:sz w:val="28"/>
                <w:szCs w:val="28"/>
                <w:lang w:eastAsia="en-US"/>
              </w:rPr>
              <w:t>9 201,2</w:t>
            </w:r>
            <w:r w:rsidR="00A873D6" w:rsidRPr="007E5EE5">
              <w:rPr>
                <w:rFonts w:ascii="Times New Roman" w:hAnsi="Times New Roman" w:cs="Times New Roman"/>
                <w:sz w:val="28"/>
                <w:szCs w:val="28"/>
                <w:lang w:eastAsia="en-US"/>
              </w:rPr>
              <w:t xml:space="preserve"> тыс. рубл</w:t>
            </w:r>
            <w:r w:rsidR="003604DD" w:rsidRPr="007E5EE5">
              <w:rPr>
                <w:rFonts w:ascii="Times New Roman" w:hAnsi="Times New Roman" w:cs="Times New Roman"/>
                <w:sz w:val="28"/>
                <w:szCs w:val="28"/>
                <w:lang w:eastAsia="en-US"/>
              </w:rPr>
              <w:t xml:space="preserve">ей - средства краевого </w:t>
            </w:r>
            <w:r w:rsidR="00CE5443" w:rsidRPr="007E5EE5">
              <w:rPr>
                <w:rFonts w:ascii="Times New Roman" w:hAnsi="Times New Roman" w:cs="Times New Roman"/>
                <w:sz w:val="28"/>
                <w:szCs w:val="28"/>
                <w:lang w:eastAsia="en-US"/>
              </w:rPr>
              <w:t xml:space="preserve">бюджета;  </w:t>
            </w:r>
            <w:r w:rsidR="003C160D" w:rsidRPr="007E5EE5">
              <w:rPr>
                <w:rFonts w:ascii="Times New Roman" w:hAnsi="Times New Roman" w:cs="Times New Roman"/>
                <w:sz w:val="28"/>
                <w:szCs w:val="28"/>
                <w:lang w:eastAsia="en-US"/>
              </w:rPr>
              <w:t xml:space="preserve">    </w:t>
            </w:r>
            <w:r w:rsidR="008C5366" w:rsidRPr="007E5EE5">
              <w:rPr>
                <w:rFonts w:ascii="Times New Roman" w:hAnsi="Times New Roman" w:cs="Times New Roman"/>
                <w:sz w:val="28"/>
                <w:szCs w:val="28"/>
                <w:lang w:eastAsia="en-US"/>
              </w:rPr>
              <w:t xml:space="preserve">          </w:t>
            </w:r>
            <w:r w:rsidR="00053A4E">
              <w:rPr>
                <w:rFonts w:ascii="Times New Roman" w:hAnsi="Times New Roman" w:cs="Times New Roman"/>
                <w:sz w:val="28"/>
                <w:szCs w:val="28"/>
                <w:lang w:eastAsia="en-US"/>
              </w:rPr>
              <w:t>37 716,7</w:t>
            </w:r>
            <w:r w:rsidR="00A873D6" w:rsidRPr="007E5EE5">
              <w:rPr>
                <w:rFonts w:ascii="Times New Roman" w:hAnsi="Times New Roman" w:cs="Times New Roman"/>
                <w:sz w:val="28"/>
                <w:szCs w:val="28"/>
                <w:lang w:eastAsia="en-US"/>
              </w:rPr>
              <w:t xml:space="preserve"> тыс. рублей - средства местного бюджета</w:t>
            </w:r>
            <w:r w:rsidR="009728CE" w:rsidRPr="007E5EE5">
              <w:rPr>
                <w:rFonts w:ascii="Times New Roman" w:hAnsi="Times New Roman" w:cs="Times New Roman"/>
                <w:sz w:val="28"/>
                <w:szCs w:val="28"/>
                <w:lang w:eastAsia="en-US"/>
              </w:rPr>
              <w:t>.</w:t>
            </w:r>
          </w:p>
        </w:tc>
      </w:tr>
    </w:tbl>
    <w:p w:rsidR="00B47983" w:rsidRPr="007E5EE5" w:rsidRDefault="00B47983" w:rsidP="00810C5D">
      <w:pPr>
        <w:autoSpaceDE w:val="0"/>
        <w:autoSpaceDN w:val="0"/>
        <w:adjustRightInd w:val="0"/>
        <w:ind w:left="709"/>
        <w:jc w:val="center"/>
        <w:outlineLvl w:val="0"/>
        <w:rPr>
          <w:sz w:val="28"/>
          <w:szCs w:val="28"/>
        </w:rPr>
      </w:pPr>
    </w:p>
    <w:p w:rsidR="00997BDC" w:rsidRDefault="00C954D6" w:rsidP="00B030BD">
      <w:pPr>
        <w:pStyle w:val="a6"/>
        <w:autoSpaceDE w:val="0"/>
        <w:autoSpaceDN w:val="0"/>
        <w:adjustRightInd w:val="0"/>
        <w:ind w:left="3261" w:hanging="284"/>
        <w:outlineLvl w:val="0"/>
        <w:rPr>
          <w:b/>
          <w:sz w:val="28"/>
          <w:szCs w:val="28"/>
        </w:rPr>
      </w:pPr>
      <w:r w:rsidRPr="007E5EE5">
        <w:rPr>
          <w:b/>
          <w:sz w:val="28"/>
          <w:szCs w:val="28"/>
        </w:rPr>
        <w:t xml:space="preserve">2.  </w:t>
      </w:r>
      <w:r w:rsidR="00997BDC" w:rsidRPr="007E5EE5">
        <w:rPr>
          <w:b/>
          <w:sz w:val="28"/>
          <w:szCs w:val="28"/>
        </w:rPr>
        <w:t>Мероприятия подпрограммы</w:t>
      </w:r>
    </w:p>
    <w:p w:rsidR="001C66FF" w:rsidRPr="007E5EE5" w:rsidRDefault="001C66FF" w:rsidP="00B030BD">
      <w:pPr>
        <w:pStyle w:val="a6"/>
        <w:autoSpaceDE w:val="0"/>
        <w:autoSpaceDN w:val="0"/>
        <w:adjustRightInd w:val="0"/>
        <w:ind w:left="3261" w:hanging="284"/>
        <w:outlineLvl w:val="0"/>
        <w:rPr>
          <w:b/>
          <w:sz w:val="28"/>
          <w:szCs w:val="28"/>
        </w:rPr>
      </w:pPr>
    </w:p>
    <w:p w:rsidR="00997BDC" w:rsidRPr="007E5EE5" w:rsidRDefault="00997BDC" w:rsidP="000A6CC0">
      <w:pPr>
        <w:pStyle w:val="a6"/>
        <w:autoSpaceDE w:val="0"/>
        <w:autoSpaceDN w:val="0"/>
        <w:adjustRightInd w:val="0"/>
        <w:ind w:left="0" w:firstLine="709"/>
        <w:jc w:val="both"/>
        <w:outlineLvl w:val="0"/>
        <w:rPr>
          <w:sz w:val="28"/>
          <w:szCs w:val="28"/>
        </w:rPr>
      </w:pPr>
      <w:r w:rsidRPr="007E5EE5">
        <w:rPr>
          <w:sz w:val="28"/>
          <w:szCs w:val="28"/>
        </w:rPr>
        <w:t>Перечень мероприятий подпрограммы</w:t>
      </w:r>
      <w:r w:rsidR="0007461D" w:rsidRPr="007E5EE5">
        <w:rPr>
          <w:sz w:val="28"/>
          <w:szCs w:val="28"/>
        </w:rPr>
        <w:t xml:space="preserve"> 1</w:t>
      </w:r>
      <w:r w:rsidR="001B5D67" w:rsidRPr="007E5EE5">
        <w:rPr>
          <w:sz w:val="28"/>
          <w:szCs w:val="28"/>
        </w:rPr>
        <w:t xml:space="preserve"> приведен в приложении</w:t>
      </w:r>
      <w:r w:rsidR="00081CB3" w:rsidRPr="007E5EE5">
        <w:rPr>
          <w:sz w:val="28"/>
          <w:szCs w:val="28"/>
        </w:rPr>
        <w:t xml:space="preserve"> </w:t>
      </w:r>
      <w:r w:rsidRPr="007E5EE5">
        <w:rPr>
          <w:sz w:val="28"/>
          <w:szCs w:val="28"/>
        </w:rPr>
        <w:t>к подпрограмме</w:t>
      </w:r>
      <w:r w:rsidR="005538B0" w:rsidRPr="007E5EE5">
        <w:rPr>
          <w:sz w:val="28"/>
          <w:szCs w:val="28"/>
        </w:rPr>
        <w:t xml:space="preserve"> 1</w:t>
      </w:r>
      <w:r w:rsidRPr="007E5EE5">
        <w:rPr>
          <w:sz w:val="28"/>
          <w:szCs w:val="28"/>
        </w:rPr>
        <w:t xml:space="preserve">. </w:t>
      </w:r>
    </w:p>
    <w:p w:rsidR="00997BDC" w:rsidRPr="007E5EE5" w:rsidRDefault="00997BDC" w:rsidP="000A6CC0">
      <w:pPr>
        <w:pStyle w:val="a6"/>
        <w:autoSpaceDE w:val="0"/>
        <w:autoSpaceDN w:val="0"/>
        <w:adjustRightInd w:val="0"/>
        <w:ind w:left="0" w:firstLine="709"/>
        <w:outlineLvl w:val="0"/>
        <w:rPr>
          <w:sz w:val="28"/>
          <w:szCs w:val="28"/>
        </w:rPr>
      </w:pPr>
    </w:p>
    <w:p w:rsidR="001D5F81" w:rsidRPr="007E5EE5" w:rsidRDefault="008C5D40" w:rsidP="00C954D6">
      <w:pPr>
        <w:tabs>
          <w:tab w:val="left" w:pos="2977"/>
          <w:tab w:val="left" w:pos="3261"/>
        </w:tabs>
        <w:autoSpaceDE w:val="0"/>
        <w:autoSpaceDN w:val="0"/>
        <w:adjustRightInd w:val="0"/>
        <w:ind w:left="1070"/>
        <w:jc w:val="center"/>
        <w:outlineLvl w:val="0"/>
        <w:rPr>
          <w:b/>
          <w:sz w:val="28"/>
          <w:szCs w:val="28"/>
        </w:rPr>
      </w:pPr>
      <w:r w:rsidRPr="007E5EE5">
        <w:rPr>
          <w:b/>
          <w:sz w:val="28"/>
          <w:szCs w:val="28"/>
        </w:rPr>
        <w:t xml:space="preserve">     </w:t>
      </w:r>
      <w:r w:rsidR="00C954D6" w:rsidRPr="007E5EE5">
        <w:rPr>
          <w:b/>
          <w:sz w:val="28"/>
          <w:szCs w:val="28"/>
        </w:rPr>
        <w:t>3</w:t>
      </w:r>
      <w:r w:rsidRPr="007E5EE5">
        <w:rPr>
          <w:b/>
          <w:sz w:val="28"/>
          <w:szCs w:val="28"/>
        </w:rPr>
        <w:t xml:space="preserve">.  </w:t>
      </w:r>
      <w:r w:rsidR="00997BDC" w:rsidRPr="007E5EE5">
        <w:rPr>
          <w:b/>
          <w:sz w:val="28"/>
          <w:szCs w:val="28"/>
        </w:rPr>
        <w:t>Механизм реализации подпрограммы</w:t>
      </w:r>
    </w:p>
    <w:p w:rsidR="00BA20EB" w:rsidRPr="007E5EE5" w:rsidRDefault="00BA20EB" w:rsidP="000A6CC0">
      <w:pPr>
        <w:pStyle w:val="a6"/>
        <w:autoSpaceDE w:val="0"/>
        <w:autoSpaceDN w:val="0"/>
        <w:adjustRightInd w:val="0"/>
        <w:ind w:left="0" w:firstLine="709"/>
        <w:outlineLvl w:val="0"/>
        <w:rPr>
          <w:sz w:val="28"/>
          <w:szCs w:val="28"/>
        </w:rPr>
      </w:pPr>
    </w:p>
    <w:p w:rsidR="00FD27B8"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3.1. </w:t>
      </w:r>
      <w:r w:rsidR="00DD7B1E" w:rsidRPr="007E5EE5">
        <w:rPr>
          <w:sz w:val="28"/>
          <w:szCs w:val="28"/>
        </w:rPr>
        <w:t>Реализацию мероприятий подпрограммы</w:t>
      </w:r>
      <w:r w:rsidR="0007461D" w:rsidRPr="007E5EE5">
        <w:rPr>
          <w:sz w:val="28"/>
          <w:szCs w:val="28"/>
        </w:rPr>
        <w:t xml:space="preserve"> 1</w:t>
      </w:r>
      <w:r w:rsidR="00DD7B1E" w:rsidRPr="007E5EE5">
        <w:rPr>
          <w:sz w:val="28"/>
          <w:szCs w:val="28"/>
        </w:rPr>
        <w:t xml:space="preserve"> осуществляет </w:t>
      </w:r>
      <w:r w:rsidR="00834FB6" w:rsidRPr="007E5EE5">
        <w:rPr>
          <w:sz w:val="28"/>
          <w:szCs w:val="28"/>
        </w:rPr>
        <w:t>ф</w:t>
      </w:r>
      <w:r w:rsidR="00F35265" w:rsidRPr="007E5EE5">
        <w:rPr>
          <w:sz w:val="28"/>
          <w:szCs w:val="28"/>
        </w:rPr>
        <w:t>инансовое управление</w:t>
      </w:r>
      <w:r w:rsidR="00664138" w:rsidRPr="007E5EE5">
        <w:rPr>
          <w:sz w:val="28"/>
          <w:szCs w:val="28"/>
        </w:rPr>
        <w:t xml:space="preserve"> администрации Ужурского района Красноярского края</w:t>
      </w:r>
      <w:r w:rsidR="00DC1740" w:rsidRPr="007E5EE5">
        <w:rPr>
          <w:sz w:val="28"/>
          <w:szCs w:val="28"/>
        </w:rPr>
        <w:t>.</w:t>
      </w:r>
    </w:p>
    <w:p w:rsidR="00DD7B1E" w:rsidRPr="007E5EE5" w:rsidRDefault="00FD27B8" w:rsidP="000A6CC0">
      <w:pPr>
        <w:pStyle w:val="a6"/>
        <w:autoSpaceDE w:val="0"/>
        <w:autoSpaceDN w:val="0"/>
        <w:adjustRightInd w:val="0"/>
        <w:ind w:left="0" w:firstLine="709"/>
        <w:jc w:val="both"/>
        <w:rPr>
          <w:sz w:val="28"/>
          <w:szCs w:val="28"/>
        </w:rPr>
      </w:pPr>
      <w:r w:rsidRPr="007E5EE5">
        <w:rPr>
          <w:sz w:val="28"/>
          <w:szCs w:val="28"/>
        </w:rPr>
        <w:t>Финансовое управление</w:t>
      </w:r>
      <w:r w:rsidR="0014139F" w:rsidRPr="007E5EE5">
        <w:rPr>
          <w:sz w:val="28"/>
          <w:szCs w:val="28"/>
        </w:rPr>
        <w:t xml:space="preserve"> администрации Ужурского района Красноярского края</w:t>
      </w:r>
      <w:r w:rsidRPr="007E5EE5">
        <w:rPr>
          <w:sz w:val="28"/>
          <w:szCs w:val="28"/>
        </w:rPr>
        <w:t xml:space="preserve"> </w:t>
      </w:r>
      <w:r w:rsidR="00DD7B1E" w:rsidRPr="007E5EE5">
        <w:rPr>
          <w:sz w:val="28"/>
          <w:szCs w:val="28"/>
        </w:rPr>
        <w:t xml:space="preserve">выбрано </w:t>
      </w:r>
      <w:proofErr w:type="gramStart"/>
      <w:r w:rsidR="00DD7B1E" w:rsidRPr="007E5EE5">
        <w:rPr>
          <w:sz w:val="28"/>
          <w:szCs w:val="28"/>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00DD7B1E" w:rsidRPr="007E5EE5">
        <w:rPr>
          <w:sz w:val="28"/>
          <w:szCs w:val="28"/>
        </w:rPr>
        <w:t xml:space="preserve"> района.</w:t>
      </w:r>
    </w:p>
    <w:p w:rsidR="00DD7B1E"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3.2. </w:t>
      </w:r>
      <w:r w:rsidR="00DD7B1E" w:rsidRPr="007E5EE5">
        <w:rPr>
          <w:sz w:val="28"/>
          <w:szCs w:val="28"/>
        </w:rPr>
        <w:t>В рамках решения задач подпрограммы</w:t>
      </w:r>
      <w:r w:rsidR="0007461D" w:rsidRPr="007E5EE5">
        <w:rPr>
          <w:sz w:val="28"/>
          <w:szCs w:val="28"/>
        </w:rPr>
        <w:t xml:space="preserve"> 1</w:t>
      </w:r>
      <w:r w:rsidR="00DD7B1E" w:rsidRPr="007E5EE5">
        <w:rPr>
          <w:sz w:val="28"/>
          <w:szCs w:val="28"/>
        </w:rPr>
        <w:t xml:space="preserve"> реализуются следующие мероприятия:</w:t>
      </w:r>
    </w:p>
    <w:p w:rsidR="00DD7B1E" w:rsidRPr="007E5EE5" w:rsidRDefault="00CB6B97" w:rsidP="00881F71">
      <w:pPr>
        <w:pStyle w:val="a6"/>
        <w:tabs>
          <w:tab w:val="left" w:pos="1418"/>
        </w:tabs>
        <w:autoSpaceDE w:val="0"/>
        <w:autoSpaceDN w:val="0"/>
        <w:adjustRightInd w:val="0"/>
        <w:ind w:left="0" w:firstLine="709"/>
        <w:jc w:val="both"/>
        <w:rPr>
          <w:sz w:val="28"/>
          <w:szCs w:val="28"/>
        </w:rPr>
      </w:pPr>
      <w:r w:rsidRPr="007E5EE5">
        <w:rPr>
          <w:sz w:val="28"/>
          <w:szCs w:val="28"/>
        </w:rPr>
        <w:t>3.2.1.Предоставление дотации</w:t>
      </w:r>
      <w:r w:rsidR="00881F71" w:rsidRPr="007E5EE5">
        <w:rPr>
          <w:sz w:val="28"/>
          <w:szCs w:val="28"/>
        </w:rPr>
        <w:t xml:space="preserve"> на выравнивание </w:t>
      </w:r>
      <w:r w:rsidR="007D702E" w:rsidRPr="007E5EE5">
        <w:rPr>
          <w:sz w:val="28"/>
          <w:szCs w:val="28"/>
        </w:rPr>
        <w:t xml:space="preserve">бюджетной </w:t>
      </w:r>
      <w:r w:rsidR="00F2686E" w:rsidRPr="007E5EE5">
        <w:rPr>
          <w:sz w:val="28"/>
          <w:szCs w:val="28"/>
        </w:rPr>
        <w:t xml:space="preserve">обеспеченности </w:t>
      </w:r>
      <w:r w:rsidR="00017835" w:rsidRPr="007E5EE5">
        <w:rPr>
          <w:sz w:val="28"/>
          <w:szCs w:val="28"/>
        </w:rPr>
        <w:t>поселений</w:t>
      </w:r>
      <w:r w:rsidR="00881F71" w:rsidRPr="007E5EE5">
        <w:rPr>
          <w:sz w:val="28"/>
          <w:szCs w:val="28"/>
        </w:rPr>
        <w:t>, входящих в состав муниципального района края за</w:t>
      </w:r>
      <w:r w:rsidR="00017835" w:rsidRPr="007E5EE5">
        <w:rPr>
          <w:sz w:val="28"/>
          <w:szCs w:val="28"/>
        </w:rPr>
        <w:t xml:space="preserve"> счет</w:t>
      </w:r>
      <w:r w:rsidR="00881F71" w:rsidRPr="007E5EE5">
        <w:rPr>
          <w:sz w:val="28"/>
          <w:szCs w:val="28"/>
        </w:rPr>
        <w:t xml:space="preserve"> средств субвенции из краевого бюджета.</w:t>
      </w:r>
    </w:p>
    <w:p w:rsidR="00DE0F02" w:rsidRPr="007E5EE5" w:rsidRDefault="007D702E" w:rsidP="00DE0F02">
      <w:pPr>
        <w:pStyle w:val="a6"/>
        <w:autoSpaceDE w:val="0"/>
        <w:autoSpaceDN w:val="0"/>
        <w:adjustRightInd w:val="0"/>
        <w:ind w:left="0" w:firstLine="709"/>
        <w:jc w:val="both"/>
        <w:rPr>
          <w:sz w:val="28"/>
          <w:szCs w:val="28"/>
        </w:rPr>
      </w:pPr>
      <w:r w:rsidRPr="007E5EE5">
        <w:rPr>
          <w:sz w:val="28"/>
          <w:szCs w:val="28"/>
        </w:rPr>
        <w:t>3.2.2.</w:t>
      </w:r>
      <w:r w:rsidR="00881F71" w:rsidRPr="007E5EE5">
        <w:rPr>
          <w:sz w:val="28"/>
          <w:szCs w:val="28"/>
        </w:rPr>
        <w:t xml:space="preserve">Предоставление дотации на выравнивание </w:t>
      </w:r>
      <w:r w:rsidRPr="007E5EE5">
        <w:rPr>
          <w:sz w:val="28"/>
          <w:szCs w:val="28"/>
        </w:rPr>
        <w:t xml:space="preserve">бюджетной </w:t>
      </w:r>
      <w:r w:rsidR="00881F71" w:rsidRPr="007E5EE5">
        <w:rPr>
          <w:sz w:val="28"/>
          <w:szCs w:val="28"/>
        </w:rPr>
        <w:t>обеспеченности бюджетов поселений за счет средств районного бюджета</w:t>
      </w:r>
      <w:r w:rsidRPr="007E5EE5">
        <w:rPr>
          <w:sz w:val="28"/>
          <w:szCs w:val="28"/>
        </w:rPr>
        <w:t>.</w:t>
      </w:r>
    </w:p>
    <w:p w:rsidR="002F433F" w:rsidRPr="007E5EE5" w:rsidRDefault="00605C22" w:rsidP="000A6CC0">
      <w:pPr>
        <w:pStyle w:val="a6"/>
        <w:autoSpaceDE w:val="0"/>
        <w:autoSpaceDN w:val="0"/>
        <w:adjustRightInd w:val="0"/>
        <w:ind w:left="0" w:firstLine="709"/>
        <w:jc w:val="both"/>
        <w:rPr>
          <w:sz w:val="28"/>
          <w:szCs w:val="28"/>
        </w:rPr>
      </w:pPr>
      <w:r w:rsidRPr="007E5EE5">
        <w:rPr>
          <w:sz w:val="28"/>
          <w:szCs w:val="28"/>
        </w:rPr>
        <w:t>3.2.</w:t>
      </w:r>
      <w:r w:rsidR="00672214">
        <w:rPr>
          <w:sz w:val="28"/>
          <w:szCs w:val="28"/>
        </w:rPr>
        <w:t>3</w:t>
      </w:r>
      <w:r w:rsidR="007D702E" w:rsidRPr="007E5EE5">
        <w:rPr>
          <w:sz w:val="28"/>
          <w:szCs w:val="28"/>
        </w:rPr>
        <w:t>. П</w:t>
      </w:r>
      <w:r w:rsidR="00DE0F02" w:rsidRPr="007E5EE5">
        <w:rPr>
          <w:sz w:val="28"/>
          <w:szCs w:val="28"/>
        </w:rPr>
        <w:t xml:space="preserve">редоставление </w:t>
      </w:r>
      <w:r w:rsidR="00017835" w:rsidRPr="007E5EE5">
        <w:rPr>
          <w:sz w:val="28"/>
          <w:szCs w:val="28"/>
        </w:rPr>
        <w:t>иных межбюджетных трансфертов на поддержку мер по обеспече</w:t>
      </w:r>
      <w:r w:rsidR="007D702E" w:rsidRPr="007E5EE5">
        <w:rPr>
          <w:sz w:val="28"/>
          <w:szCs w:val="28"/>
        </w:rPr>
        <w:t>нию сбалансированности бюджетов.</w:t>
      </w:r>
    </w:p>
    <w:p w:rsidR="00DD7B1E"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3.3. </w:t>
      </w:r>
      <w:r w:rsidR="00DD7B1E" w:rsidRPr="007E5EE5">
        <w:rPr>
          <w:sz w:val="28"/>
          <w:szCs w:val="28"/>
        </w:rPr>
        <w:t xml:space="preserve">Право на получение </w:t>
      </w:r>
      <w:r w:rsidR="009A630D" w:rsidRPr="007E5EE5">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sidRPr="007E5EE5">
        <w:rPr>
          <w:sz w:val="28"/>
          <w:szCs w:val="28"/>
        </w:rPr>
        <w:t>,</w:t>
      </w:r>
      <w:r w:rsidR="009A630D" w:rsidRPr="007E5EE5">
        <w:rPr>
          <w:sz w:val="28"/>
          <w:szCs w:val="28"/>
        </w:rPr>
        <w:t xml:space="preserve"> заключившие соглашение</w:t>
      </w:r>
      <w:r w:rsidR="00DD7B1E" w:rsidRPr="007E5EE5">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7E5EE5">
        <w:rPr>
          <w:sz w:val="28"/>
          <w:szCs w:val="28"/>
        </w:rPr>
        <w:t>финансовым управлением</w:t>
      </w:r>
      <w:r w:rsidR="00930376" w:rsidRPr="007E5EE5">
        <w:rPr>
          <w:sz w:val="28"/>
          <w:szCs w:val="28"/>
        </w:rPr>
        <w:t xml:space="preserve"> (далее - с</w:t>
      </w:r>
      <w:r w:rsidR="00A35AA6" w:rsidRPr="007E5EE5">
        <w:rPr>
          <w:sz w:val="28"/>
          <w:szCs w:val="28"/>
        </w:rPr>
        <w:t>оглашения). Иные</w:t>
      </w:r>
      <w:r w:rsidR="009A630D" w:rsidRPr="007E5EE5">
        <w:rPr>
          <w:sz w:val="28"/>
          <w:szCs w:val="28"/>
        </w:rPr>
        <w:t xml:space="preserve"> межбюджетные </w:t>
      </w:r>
      <w:r w:rsidR="009A630D" w:rsidRPr="007E5EE5">
        <w:rPr>
          <w:sz w:val="28"/>
          <w:szCs w:val="28"/>
        </w:rPr>
        <w:lastRenderedPageBreak/>
        <w:t xml:space="preserve">трансферты </w:t>
      </w:r>
      <w:r w:rsidR="00DD7B1E" w:rsidRPr="007E5EE5">
        <w:rPr>
          <w:sz w:val="28"/>
          <w:szCs w:val="28"/>
        </w:rPr>
        <w:t>предоставляются в соответствии с утвержденной сводной бюджетной росписью.</w:t>
      </w:r>
    </w:p>
    <w:p w:rsidR="002F433F"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3.4. </w:t>
      </w:r>
      <w:r w:rsidR="00DD7B1E" w:rsidRPr="007E5EE5">
        <w:rPr>
          <w:sz w:val="28"/>
          <w:szCs w:val="28"/>
        </w:rPr>
        <w:t xml:space="preserve">Объем </w:t>
      </w:r>
      <w:r w:rsidR="009A630D" w:rsidRPr="007E5EE5">
        <w:rPr>
          <w:sz w:val="28"/>
          <w:szCs w:val="28"/>
        </w:rPr>
        <w:t>иных межбюджетных трансфертов</w:t>
      </w:r>
      <w:r w:rsidR="00DD7B1E" w:rsidRPr="007E5EE5">
        <w:rPr>
          <w:sz w:val="28"/>
          <w:szCs w:val="28"/>
        </w:rPr>
        <w:t xml:space="preserve"> на поддержку мер по обеспечению сбалансированности бюджетов</w:t>
      </w:r>
      <w:r w:rsidR="009A630D" w:rsidRPr="007E5EE5">
        <w:rPr>
          <w:sz w:val="28"/>
          <w:szCs w:val="28"/>
        </w:rPr>
        <w:t xml:space="preserve"> </w:t>
      </w:r>
      <w:r w:rsidR="00F2686E" w:rsidRPr="007E5EE5">
        <w:rPr>
          <w:sz w:val="28"/>
          <w:szCs w:val="28"/>
        </w:rPr>
        <w:t>поселении</w:t>
      </w:r>
      <w:r w:rsidR="009A630D" w:rsidRPr="007E5EE5">
        <w:rPr>
          <w:sz w:val="28"/>
          <w:szCs w:val="28"/>
        </w:rPr>
        <w:t xml:space="preserve"> их распределение между </w:t>
      </w:r>
      <w:r w:rsidR="00D73511" w:rsidRPr="007E5EE5">
        <w:rPr>
          <w:sz w:val="28"/>
          <w:szCs w:val="28"/>
        </w:rPr>
        <w:t>поселениями утверждае</w:t>
      </w:r>
      <w:r w:rsidR="00F2686E" w:rsidRPr="007E5EE5">
        <w:rPr>
          <w:sz w:val="28"/>
          <w:szCs w:val="28"/>
        </w:rPr>
        <w:t>тся</w:t>
      </w:r>
      <w:r w:rsidR="002F433F" w:rsidRPr="007E5EE5">
        <w:rPr>
          <w:sz w:val="28"/>
          <w:szCs w:val="28"/>
        </w:rPr>
        <w:t xml:space="preserve"> решением Ужурского района о районном бюджете на очередной финансовый год и плановый период</w:t>
      </w:r>
      <w:r w:rsidR="00622ACC" w:rsidRPr="007E5EE5">
        <w:rPr>
          <w:sz w:val="28"/>
          <w:szCs w:val="28"/>
        </w:rPr>
        <w:t>.</w:t>
      </w:r>
    </w:p>
    <w:p w:rsidR="002F433F"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3.5. </w:t>
      </w:r>
      <w:r w:rsidR="00930376" w:rsidRPr="007E5EE5">
        <w:rPr>
          <w:sz w:val="28"/>
          <w:szCs w:val="28"/>
        </w:rPr>
        <w:t>В рамках реализации с</w:t>
      </w:r>
      <w:r w:rsidR="00DD7B1E" w:rsidRPr="007E5EE5">
        <w:rPr>
          <w:sz w:val="28"/>
          <w:szCs w:val="28"/>
        </w:rPr>
        <w:t xml:space="preserve">оглашений </w:t>
      </w:r>
      <w:r w:rsidR="002F433F" w:rsidRPr="007E5EE5">
        <w:rPr>
          <w:sz w:val="28"/>
          <w:szCs w:val="28"/>
        </w:rPr>
        <w:t>финансовым управлением</w:t>
      </w:r>
      <w:r w:rsidR="00DD7B1E" w:rsidRPr="007E5EE5">
        <w:rPr>
          <w:sz w:val="28"/>
          <w:szCs w:val="28"/>
        </w:rPr>
        <w:t xml:space="preserve"> проводится мониторинг финансовой ситуации в муниципальных образованиях </w:t>
      </w:r>
      <w:r w:rsidR="002F433F" w:rsidRPr="007E5EE5">
        <w:rPr>
          <w:sz w:val="28"/>
          <w:szCs w:val="28"/>
        </w:rPr>
        <w:t>Ужурского района</w:t>
      </w:r>
      <w:r w:rsidR="00DD7B1E" w:rsidRPr="007E5EE5">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7E5EE5">
        <w:rPr>
          <w:sz w:val="28"/>
          <w:szCs w:val="28"/>
        </w:rPr>
        <w:t>Ужурского района</w:t>
      </w:r>
      <w:r w:rsidR="00930376" w:rsidRPr="007E5EE5">
        <w:rPr>
          <w:sz w:val="28"/>
          <w:szCs w:val="28"/>
        </w:rPr>
        <w:t xml:space="preserve"> в соответствии с с</w:t>
      </w:r>
      <w:r w:rsidR="00DD7B1E" w:rsidRPr="007E5EE5">
        <w:rPr>
          <w:sz w:val="28"/>
          <w:szCs w:val="28"/>
        </w:rPr>
        <w:t>оглашениями.</w:t>
      </w:r>
    </w:p>
    <w:p w:rsidR="00C92685"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3.6. </w:t>
      </w:r>
      <w:r w:rsidR="00700225" w:rsidRPr="007E5EE5">
        <w:rPr>
          <w:sz w:val="28"/>
          <w:szCs w:val="28"/>
        </w:rPr>
        <w:t xml:space="preserve"> </w:t>
      </w:r>
      <w:r w:rsidR="00DD7B1E" w:rsidRPr="007E5EE5">
        <w:rPr>
          <w:sz w:val="28"/>
          <w:szCs w:val="28"/>
        </w:rPr>
        <w:t xml:space="preserve">Главным распорядителем средств </w:t>
      </w:r>
      <w:r w:rsidR="00C92685" w:rsidRPr="007E5EE5">
        <w:rPr>
          <w:sz w:val="28"/>
          <w:szCs w:val="28"/>
        </w:rPr>
        <w:t>районного</w:t>
      </w:r>
      <w:r w:rsidR="00DD7B1E" w:rsidRPr="007E5EE5">
        <w:rPr>
          <w:sz w:val="28"/>
          <w:szCs w:val="28"/>
        </w:rPr>
        <w:t xml:space="preserve"> бюджета на реализацию мероприятий подпрограммы</w:t>
      </w:r>
      <w:r w:rsidR="0007461D" w:rsidRPr="007E5EE5">
        <w:rPr>
          <w:sz w:val="28"/>
          <w:szCs w:val="28"/>
        </w:rPr>
        <w:t xml:space="preserve"> 1</w:t>
      </w:r>
      <w:r w:rsidR="00DD7B1E" w:rsidRPr="007E5EE5">
        <w:rPr>
          <w:sz w:val="28"/>
          <w:szCs w:val="28"/>
        </w:rPr>
        <w:t xml:space="preserve"> является</w:t>
      </w:r>
      <w:r w:rsidR="00FD27B8" w:rsidRPr="007E5EE5">
        <w:rPr>
          <w:sz w:val="28"/>
          <w:szCs w:val="28"/>
        </w:rPr>
        <w:t xml:space="preserve"> финансовое управление</w:t>
      </w:r>
      <w:r w:rsidR="0014139F" w:rsidRPr="007E5EE5">
        <w:rPr>
          <w:sz w:val="28"/>
          <w:szCs w:val="28"/>
        </w:rPr>
        <w:t xml:space="preserve"> администрации Ужурского района Красноярского края</w:t>
      </w:r>
      <w:r w:rsidR="00FD27B8" w:rsidRPr="007E5EE5">
        <w:rPr>
          <w:sz w:val="28"/>
          <w:szCs w:val="28"/>
        </w:rPr>
        <w:t>.</w:t>
      </w:r>
    </w:p>
    <w:p w:rsidR="003377CA" w:rsidRPr="007E5EE5" w:rsidRDefault="00470C77" w:rsidP="003377CA">
      <w:pPr>
        <w:pStyle w:val="ConsPlusCell"/>
        <w:ind w:firstLine="709"/>
        <w:jc w:val="both"/>
        <w:rPr>
          <w:rFonts w:ascii="Times New Roman" w:hAnsi="Times New Roman" w:cs="Times New Roman"/>
          <w:sz w:val="28"/>
          <w:szCs w:val="28"/>
        </w:rPr>
      </w:pPr>
      <w:r w:rsidRPr="007E5EE5">
        <w:rPr>
          <w:rFonts w:ascii="Times New Roman" w:hAnsi="Times New Roman" w:cs="Times New Roman"/>
          <w:sz w:val="28"/>
          <w:szCs w:val="28"/>
        </w:rPr>
        <w:t xml:space="preserve">3.7. </w:t>
      </w:r>
      <w:proofErr w:type="gramStart"/>
      <w:r w:rsidR="00DD7B1E" w:rsidRPr="007E5EE5">
        <w:rPr>
          <w:rFonts w:ascii="Times New Roman" w:hAnsi="Times New Roman" w:cs="Times New Roman"/>
          <w:sz w:val="28"/>
          <w:szCs w:val="28"/>
        </w:rPr>
        <w:t>Контроль за</w:t>
      </w:r>
      <w:proofErr w:type="gramEnd"/>
      <w:r w:rsidR="00DD7B1E" w:rsidRPr="007E5EE5">
        <w:rPr>
          <w:rFonts w:ascii="Times New Roman" w:hAnsi="Times New Roman" w:cs="Times New Roman"/>
          <w:sz w:val="28"/>
          <w:szCs w:val="28"/>
        </w:rPr>
        <w:t xml:space="preserve"> использованием средств </w:t>
      </w:r>
      <w:r w:rsidR="00C92685" w:rsidRPr="007E5EE5">
        <w:rPr>
          <w:rFonts w:ascii="Times New Roman" w:hAnsi="Times New Roman" w:cs="Times New Roman"/>
          <w:sz w:val="28"/>
          <w:szCs w:val="28"/>
        </w:rPr>
        <w:t>районного</w:t>
      </w:r>
      <w:r w:rsidR="00DD7B1E" w:rsidRPr="007E5EE5">
        <w:rPr>
          <w:rFonts w:ascii="Times New Roman" w:hAnsi="Times New Roman" w:cs="Times New Roman"/>
          <w:sz w:val="28"/>
          <w:szCs w:val="28"/>
        </w:rPr>
        <w:t xml:space="preserve"> бюджета на реализацию мероприятий подпрограммы</w:t>
      </w:r>
      <w:r w:rsidR="0007461D" w:rsidRPr="007E5EE5">
        <w:rPr>
          <w:rFonts w:ascii="Times New Roman" w:hAnsi="Times New Roman" w:cs="Times New Roman"/>
          <w:sz w:val="28"/>
          <w:szCs w:val="28"/>
        </w:rPr>
        <w:t xml:space="preserve"> 1</w:t>
      </w:r>
      <w:r w:rsidR="00DD7B1E" w:rsidRPr="007E5EE5">
        <w:rPr>
          <w:rFonts w:ascii="Times New Roman" w:hAnsi="Times New Roman" w:cs="Times New Roman"/>
          <w:sz w:val="28"/>
          <w:szCs w:val="28"/>
        </w:rPr>
        <w:t xml:space="preserve"> осуществляется </w:t>
      </w:r>
      <w:r w:rsidR="00655C6F" w:rsidRPr="007E5EE5">
        <w:rPr>
          <w:rFonts w:ascii="Times New Roman" w:hAnsi="Times New Roman" w:cs="Times New Roman"/>
          <w:sz w:val="28"/>
          <w:szCs w:val="28"/>
        </w:rPr>
        <w:t>контрольно-счетной комиссией администрации Ужурского района</w:t>
      </w:r>
      <w:r w:rsidR="003377CA" w:rsidRPr="007E5EE5">
        <w:rPr>
          <w:rFonts w:ascii="Times New Roman" w:hAnsi="Times New Roman" w:cs="Times New Roman"/>
          <w:sz w:val="28"/>
          <w:szCs w:val="28"/>
        </w:rPr>
        <w:t>.</w:t>
      </w:r>
    </w:p>
    <w:p w:rsidR="00DD7B1E" w:rsidRPr="007E5EE5" w:rsidRDefault="00DD7B1E" w:rsidP="003377CA">
      <w:pPr>
        <w:pStyle w:val="a6"/>
        <w:autoSpaceDE w:val="0"/>
        <w:autoSpaceDN w:val="0"/>
        <w:adjustRightInd w:val="0"/>
        <w:ind w:left="0" w:firstLine="709"/>
        <w:jc w:val="both"/>
        <w:rPr>
          <w:sz w:val="28"/>
          <w:szCs w:val="28"/>
        </w:rPr>
      </w:pPr>
    </w:p>
    <w:p w:rsidR="001D5F81" w:rsidRPr="007E5EE5" w:rsidRDefault="00C954D6" w:rsidP="00810C5D">
      <w:pPr>
        <w:pStyle w:val="a6"/>
        <w:autoSpaceDE w:val="0"/>
        <w:autoSpaceDN w:val="0"/>
        <w:adjustRightInd w:val="0"/>
        <w:ind w:left="709"/>
        <w:outlineLvl w:val="0"/>
        <w:rPr>
          <w:b/>
          <w:sz w:val="28"/>
          <w:szCs w:val="28"/>
        </w:rPr>
      </w:pPr>
      <w:r w:rsidRPr="007E5EE5">
        <w:rPr>
          <w:b/>
          <w:sz w:val="28"/>
          <w:szCs w:val="28"/>
        </w:rPr>
        <w:t>4</w:t>
      </w:r>
      <w:r w:rsidR="00810C5D" w:rsidRPr="007E5EE5">
        <w:rPr>
          <w:b/>
          <w:sz w:val="28"/>
          <w:szCs w:val="28"/>
        </w:rPr>
        <w:t xml:space="preserve">. </w:t>
      </w:r>
      <w:r w:rsidR="001D5F81" w:rsidRPr="007E5EE5">
        <w:rPr>
          <w:b/>
          <w:sz w:val="28"/>
          <w:szCs w:val="28"/>
        </w:rPr>
        <w:t xml:space="preserve">Управление подпрограммой и </w:t>
      </w:r>
      <w:proofErr w:type="gramStart"/>
      <w:r w:rsidR="001D5F81" w:rsidRPr="007E5EE5">
        <w:rPr>
          <w:b/>
          <w:sz w:val="28"/>
          <w:szCs w:val="28"/>
        </w:rPr>
        <w:t>контроль за</w:t>
      </w:r>
      <w:proofErr w:type="gramEnd"/>
      <w:r w:rsidR="001D5F81" w:rsidRPr="007E5EE5">
        <w:rPr>
          <w:b/>
          <w:sz w:val="28"/>
          <w:szCs w:val="28"/>
        </w:rPr>
        <w:t xml:space="preserve"> ходом ее выполнения</w:t>
      </w:r>
    </w:p>
    <w:p w:rsidR="00BA20EB" w:rsidRPr="007E5EE5" w:rsidRDefault="00BA20EB" w:rsidP="000A6CC0">
      <w:pPr>
        <w:pStyle w:val="a6"/>
        <w:autoSpaceDE w:val="0"/>
        <w:autoSpaceDN w:val="0"/>
        <w:adjustRightInd w:val="0"/>
        <w:ind w:left="0" w:firstLine="709"/>
        <w:outlineLvl w:val="0"/>
        <w:rPr>
          <w:sz w:val="28"/>
          <w:szCs w:val="28"/>
        </w:rPr>
      </w:pPr>
    </w:p>
    <w:p w:rsidR="00810C5D" w:rsidRPr="007E5EE5" w:rsidRDefault="00810C5D" w:rsidP="00810C5D">
      <w:pPr>
        <w:widowControl w:val="0"/>
        <w:autoSpaceDE w:val="0"/>
        <w:autoSpaceDN w:val="0"/>
        <w:adjustRightInd w:val="0"/>
        <w:ind w:firstLine="709"/>
        <w:jc w:val="both"/>
        <w:rPr>
          <w:rFonts w:eastAsia="Calibri"/>
          <w:bCs/>
          <w:iCs/>
          <w:spacing w:val="-4"/>
          <w:sz w:val="28"/>
          <w:szCs w:val="28"/>
          <w:lang w:eastAsia="en-US"/>
        </w:rPr>
      </w:pPr>
      <w:r w:rsidRPr="007E5EE5">
        <w:rPr>
          <w:sz w:val="28"/>
          <w:szCs w:val="28"/>
        </w:rPr>
        <w:t>4</w:t>
      </w:r>
      <w:r w:rsidR="00503C35" w:rsidRPr="007E5EE5">
        <w:rPr>
          <w:sz w:val="28"/>
          <w:szCs w:val="28"/>
        </w:rPr>
        <w:t>.1.</w:t>
      </w:r>
      <w:r w:rsidRPr="007E5EE5">
        <w:rPr>
          <w:rFonts w:eastAsia="Calibri"/>
          <w:bCs/>
          <w:iCs/>
          <w:spacing w:val="-4"/>
          <w:sz w:val="28"/>
          <w:szCs w:val="28"/>
          <w:lang w:eastAsia="en-US"/>
        </w:rPr>
        <w:t xml:space="preserve"> Функции исполнителя подпрограммы </w:t>
      </w:r>
      <w:r w:rsidR="0007461D" w:rsidRPr="007E5EE5">
        <w:rPr>
          <w:rFonts w:eastAsia="Calibri"/>
          <w:bCs/>
          <w:iCs/>
          <w:spacing w:val="-4"/>
          <w:sz w:val="28"/>
          <w:szCs w:val="28"/>
          <w:lang w:eastAsia="en-US"/>
        </w:rPr>
        <w:t xml:space="preserve">1 </w:t>
      </w:r>
      <w:r w:rsidRPr="007E5EE5">
        <w:rPr>
          <w:rFonts w:eastAsia="Calibri"/>
          <w:bCs/>
          <w:iCs/>
          <w:spacing w:val="-4"/>
          <w:sz w:val="28"/>
          <w:szCs w:val="28"/>
          <w:lang w:eastAsia="en-US"/>
        </w:rPr>
        <w:t>по реализации мероприятий осуществляет финансовое управление</w:t>
      </w:r>
      <w:r w:rsidR="0014139F" w:rsidRPr="007E5EE5">
        <w:rPr>
          <w:rFonts w:eastAsia="Calibri"/>
          <w:bCs/>
          <w:iCs/>
          <w:spacing w:val="-4"/>
          <w:sz w:val="28"/>
          <w:szCs w:val="28"/>
          <w:lang w:eastAsia="en-US"/>
        </w:rPr>
        <w:t xml:space="preserve"> администрации Ужурского района Красноярского края</w:t>
      </w:r>
      <w:r w:rsidR="00AD3C01" w:rsidRPr="007E5EE5">
        <w:rPr>
          <w:rFonts w:eastAsia="Calibri"/>
          <w:bCs/>
          <w:iCs/>
          <w:spacing w:val="-4"/>
          <w:sz w:val="28"/>
          <w:szCs w:val="28"/>
          <w:lang w:eastAsia="en-US"/>
        </w:rPr>
        <w:t>.</w:t>
      </w:r>
    </w:p>
    <w:p w:rsidR="00810C5D" w:rsidRPr="007E5EE5" w:rsidRDefault="00810C5D" w:rsidP="00810C5D">
      <w:pPr>
        <w:widowControl w:val="0"/>
        <w:autoSpaceDE w:val="0"/>
        <w:autoSpaceDN w:val="0"/>
        <w:adjustRightInd w:val="0"/>
        <w:ind w:firstLine="709"/>
        <w:jc w:val="both"/>
        <w:rPr>
          <w:sz w:val="28"/>
          <w:szCs w:val="28"/>
        </w:rPr>
      </w:pPr>
      <w:r w:rsidRPr="007E5EE5">
        <w:rPr>
          <w:sz w:val="28"/>
          <w:szCs w:val="28"/>
        </w:rPr>
        <w:t xml:space="preserve">4.2. </w:t>
      </w:r>
      <w:r w:rsidR="00503C35" w:rsidRPr="007E5EE5">
        <w:rPr>
          <w:sz w:val="28"/>
          <w:szCs w:val="28"/>
        </w:rPr>
        <w:t xml:space="preserve">Текущий </w:t>
      </w:r>
      <w:proofErr w:type="gramStart"/>
      <w:r w:rsidR="00503C35" w:rsidRPr="007E5EE5">
        <w:rPr>
          <w:sz w:val="28"/>
          <w:szCs w:val="28"/>
        </w:rPr>
        <w:t>контроль за</w:t>
      </w:r>
      <w:proofErr w:type="gramEnd"/>
      <w:r w:rsidR="00503C35" w:rsidRPr="007E5EE5">
        <w:rPr>
          <w:sz w:val="28"/>
          <w:szCs w:val="28"/>
        </w:rPr>
        <w:t xml:space="preserve"> реализацией подпрограммы</w:t>
      </w:r>
      <w:r w:rsidR="0007461D" w:rsidRPr="007E5EE5">
        <w:rPr>
          <w:sz w:val="28"/>
          <w:szCs w:val="28"/>
        </w:rPr>
        <w:t xml:space="preserve"> 1</w:t>
      </w:r>
      <w:r w:rsidR="00A107B0" w:rsidRPr="007E5EE5">
        <w:rPr>
          <w:sz w:val="28"/>
          <w:szCs w:val="28"/>
        </w:rPr>
        <w:t xml:space="preserve"> </w:t>
      </w:r>
      <w:r w:rsidRPr="007E5EE5">
        <w:rPr>
          <w:sz w:val="28"/>
          <w:szCs w:val="28"/>
        </w:rPr>
        <w:t xml:space="preserve">и внутренний финансовый контроль за использованием средств районного бюджета </w:t>
      </w:r>
      <w:r w:rsidR="00503C35" w:rsidRPr="007E5EE5">
        <w:rPr>
          <w:sz w:val="28"/>
          <w:szCs w:val="28"/>
        </w:rPr>
        <w:t>осуществляется финансовым управлением</w:t>
      </w:r>
      <w:r w:rsidR="0014139F" w:rsidRPr="007E5EE5">
        <w:rPr>
          <w:sz w:val="28"/>
          <w:szCs w:val="28"/>
        </w:rPr>
        <w:t xml:space="preserve"> администрации Ужурского района Красноярского края</w:t>
      </w:r>
      <w:r w:rsidR="00D54D76" w:rsidRPr="007E5EE5">
        <w:rPr>
          <w:sz w:val="28"/>
          <w:szCs w:val="28"/>
        </w:rPr>
        <w:t>.</w:t>
      </w:r>
    </w:p>
    <w:p w:rsidR="00503C35" w:rsidRPr="007E5EE5" w:rsidRDefault="00810C5D" w:rsidP="00FD27B8">
      <w:pPr>
        <w:widowControl w:val="0"/>
        <w:autoSpaceDE w:val="0"/>
        <w:autoSpaceDN w:val="0"/>
        <w:ind w:firstLine="709"/>
        <w:jc w:val="both"/>
        <w:rPr>
          <w:spacing w:val="-4"/>
          <w:sz w:val="28"/>
          <w:szCs w:val="28"/>
        </w:rPr>
      </w:pPr>
      <w:r w:rsidRPr="007E5EE5">
        <w:rPr>
          <w:sz w:val="28"/>
          <w:szCs w:val="28"/>
        </w:rPr>
        <w:t xml:space="preserve">4.3. </w:t>
      </w:r>
      <w:r w:rsidRPr="007E5EE5">
        <w:rPr>
          <w:spacing w:val="-4"/>
          <w:sz w:val="28"/>
          <w:szCs w:val="28"/>
        </w:rPr>
        <w:t xml:space="preserve">Отчет о реализации программы </w:t>
      </w:r>
      <w:r w:rsidR="0007461D" w:rsidRPr="007E5EE5">
        <w:rPr>
          <w:spacing w:val="-4"/>
          <w:sz w:val="28"/>
          <w:szCs w:val="28"/>
        </w:rPr>
        <w:t xml:space="preserve">1 </w:t>
      </w:r>
      <w:r w:rsidRPr="007E5EE5">
        <w:rPr>
          <w:spacing w:val="-4"/>
          <w:sz w:val="28"/>
          <w:szCs w:val="28"/>
        </w:rPr>
        <w:t>за первое полугодие отчетного года представляется в срок не позднее 10-го августа отчетного года</w:t>
      </w:r>
      <w:r w:rsidR="00436758" w:rsidRPr="007E5EE5">
        <w:rPr>
          <w:spacing w:val="-4"/>
          <w:sz w:val="28"/>
          <w:szCs w:val="28"/>
        </w:rPr>
        <w:t>.</w:t>
      </w:r>
      <w:r w:rsidR="00845D8A" w:rsidRPr="007E5EE5">
        <w:rPr>
          <w:spacing w:val="-4"/>
          <w:sz w:val="28"/>
          <w:szCs w:val="28"/>
        </w:rPr>
        <w:t xml:space="preserve"> </w:t>
      </w:r>
      <w:r w:rsidR="00436758" w:rsidRPr="007E5EE5">
        <w:rPr>
          <w:spacing w:val="-4"/>
          <w:sz w:val="28"/>
          <w:szCs w:val="28"/>
        </w:rPr>
        <w:t xml:space="preserve">Годовой отчет представляется в срок не позднее 1 марта года, следующего </w:t>
      </w:r>
      <w:proofErr w:type="gramStart"/>
      <w:r w:rsidR="00436758" w:rsidRPr="007E5EE5">
        <w:rPr>
          <w:spacing w:val="-4"/>
          <w:sz w:val="28"/>
          <w:szCs w:val="28"/>
        </w:rPr>
        <w:t>за</w:t>
      </w:r>
      <w:proofErr w:type="gramEnd"/>
      <w:r w:rsidR="00436758" w:rsidRPr="007E5EE5">
        <w:rPr>
          <w:spacing w:val="-4"/>
          <w:sz w:val="28"/>
          <w:szCs w:val="28"/>
        </w:rPr>
        <w:t xml:space="preserve"> отчетным. Ответственный за предоставление отчетности - ведущи</w:t>
      </w:r>
      <w:r w:rsidR="00FD27B8" w:rsidRPr="007E5EE5">
        <w:rPr>
          <w:spacing w:val="-4"/>
          <w:sz w:val="28"/>
          <w:szCs w:val="28"/>
        </w:rPr>
        <w:t>й специалист бюджетного отдела.</w:t>
      </w:r>
    </w:p>
    <w:p w:rsidR="001D5F81" w:rsidRPr="007E5EE5" w:rsidRDefault="001D5F81" w:rsidP="00503C35">
      <w:pPr>
        <w:widowControl w:val="0"/>
        <w:tabs>
          <w:tab w:val="left" w:pos="709"/>
        </w:tabs>
        <w:autoSpaceDE w:val="0"/>
        <w:autoSpaceDN w:val="0"/>
        <w:ind w:left="8789"/>
        <w:rPr>
          <w:sz w:val="28"/>
          <w:szCs w:val="28"/>
        </w:rPr>
        <w:sectPr w:rsidR="001D5F81" w:rsidRPr="007E5EE5" w:rsidSect="001D5F81">
          <w:footnotePr>
            <w:numRestart w:val="eachSect"/>
          </w:footnotePr>
          <w:pgSz w:w="11905" w:h="16838"/>
          <w:pgMar w:top="1418" w:right="1134" w:bottom="851" w:left="1134" w:header="720" w:footer="0" w:gutter="0"/>
          <w:pgNumType w:start="1"/>
          <w:cols w:space="720"/>
          <w:noEndnote/>
          <w:titlePg/>
          <w:docGrid w:linePitch="299"/>
        </w:sectPr>
      </w:pPr>
    </w:p>
    <w:p w:rsidR="00BC407B" w:rsidRPr="007E5EE5" w:rsidRDefault="00FF614F" w:rsidP="00ED23BC">
      <w:pPr>
        <w:widowControl w:val="0"/>
        <w:autoSpaceDE w:val="0"/>
        <w:autoSpaceDN w:val="0"/>
        <w:ind w:left="8647"/>
        <w:rPr>
          <w:sz w:val="28"/>
          <w:szCs w:val="28"/>
        </w:rPr>
      </w:pPr>
      <w:r w:rsidRPr="007E5EE5">
        <w:rPr>
          <w:sz w:val="28"/>
          <w:szCs w:val="28"/>
        </w:rPr>
        <w:lastRenderedPageBreak/>
        <w:t xml:space="preserve"> </w:t>
      </w:r>
      <w:r w:rsidR="001B5D67" w:rsidRPr="007E5EE5">
        <w:rPr>
          <w:sz w:val="28"/>
          <w:szCs w:val="28"/>
        </w:rPr>
        <w:t>Приложение</w:t>
      </w:r>
    </w:p>
    <w:p w:rsidR="00A2461C" w:rsidRPr="007E5EE5" w:rsidRDefault="001B5D67" w:rsidP="00ED23BC">
      <w:pPr>
        <w:widowControl w:val="0"/>
        <w:autoSpaceDE w:val="0"/>
        <w:autoSpaceDN w:val="0"/>
        <w:ind w:left="8647"/>
        <w:rPr>
          <w:sz w:val="28"/>
          <w:szCs w:val="28"/>
        </w:rPr>
      </w:pPr>
      <w:r w:rsidRPr="007E5EE5">
        <w:rPr>
          <w:sz w:val="28"/>
          <w:szCs w:val="28"/>
        </w:rPr>
        <w:t xml:space="preserve"> </w:t>
      </w:r>
      <w:r w:rsidR="00BC407B" w:rsidRPr="007E5EE5">
        <w:rPr>
          <w:sz w:val="28"/>
          <w:szCs w:val="28"/>
        </w:rPr>
        <w:t>к паспорту подпрограммы 1</w:t>
      </w:r>
    </w:p>
    <w:p w:rsidR="00755D77" w:rsidRPr="007E5EE5" w:rsidRDefault="00755D77" w:rsidP="00A2461C">
      <w:pPr>
        <w:widowControl w:val="0"/>
        <w:autoSpaceDE w:val="0"/>
        <w:autoSpaceDN w:val="0"/>
        <w:ind w:left="8789"/>
        <w:rPr>
          <w:sz w:val="28"/>
          <w:szCs w:val="28"/>
        </w:rPr>
      </w:pPr>
    </w:p>
    <w:p w:rsidR="00A2461C" w:rsidRPr="007E5EE5" w:rsidRDefault="00A2461C" w:rsidP="00A2461C">
      <w:pPr>
        <w:widowControl w:val="0"/>
        <w:autoSpaceDE w:val="0"/>
        <w:autoSpaceDN w:val="0"/>
        <w:jc w:val="both"/>
        <w:rPr>
          <w:sz w:val="28"/>
          <w:szCs w:val="28"/>
        </w:rPr>
      </w:pPr>
    </w:p>
    <w:p w:rsidR="00A2461C" w:rsidRPr="007E5EE5" w:rsidRDefault="00A2461C" w:rsidP="00A2461C">
      <w:pPr>
        <w:autoSpaceDE w:val="0"/>
        <w:autoSpaceDN w:val="0"/>
        <w:adjustRightInd w:val="0"/>
        <w:ind w:firstLine="540"/>
        <w:jc w:val="center"/>
        <w:outlineLvl w:val="0"/>
        <w:rPr>
          <w:rFonts w:eastAsia="Calibri"/>
          <w:b/>
          <w:sz w:val="28"/>
          <w:szCs w:val="28"/>
          <w:lang w:eastAsia="en-US"/>
        </w:rPr>
      </w:pPr>
      <w:r w:rsidRPr="007E5EE5">
        <w:rPr>
          <w:rFonts w:eastAsia="Calibri"/>
          <w:b/>
          <w:sz w:val="28"/>
          <w:szCs w:val="28"/>
          <w:lang w:eastAsia="en-US"/>
        </w:rPr>
        <w:t>Перечень и значения показателей результативности подпрограммы</w:t>
      </w:r>
    </w:p>
    <w:p w:rsidR="00A2461C" w:rsidRPr="007E5EE5"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7E5EE5" w:rsidTr="005909E9">
        <w:trPr>
          <w:trHeight w:val="240"/>
        </w:trPr>
        <w:tc>
          <w:tcPr>
            <w:tcW w:w="56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22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Цель, показатели результативности</w:t>
            </w:r>
          </w:p>
        </w:tc>
        <w:tc>
          <w:tcPr>
            <w:tcW w:w="1384"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Единица измерения</w:t>
            </w:r>
          </w:p>
        </w:tc>
        <w:tc>
          <w:tcPr>
            <w:tcW w:w="272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Источник информации</w:t>
            </w:r>
          </w:p>
        </w:tc>
        <w:tc>
          <w:tcPr>
            <w:tcW w:w="7087" w:type="dxa"/>
            <w:gridSpan w:val="4"/>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Годы реализации подпрограммы</w:t>
            </w:r>
          </w:p>
        </w:tc>
      </w:tr>
      <w:tr w:rsidR="00A2461C" w:rsidRPr="007E5EE5" w:rsidTr="00E12C27">
        <w:trPr>
          <w:trHeight w:val="240"/>
        </w:trPr>
        <w:tc>
          <w:tcPr>
            <w:tcW w:w="56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1842" w:type="dxa"/>
            <w:shd w:val="clear" w:color="auto" w:fill="auto"/>
          </w:tcPr>
          <w:p w:rsidR="00A2461C" w:rsidRPr="007E5EE5" w:rsidRDefault="00E12C27" w:rsidP="0088497C">
            <w:pPr>
              <w:widowControl w:val="0"/>
              <w:autoSpaceDE w:val="0"/>
              <w:autoSpaceDN w:val="0"/>
              <w:ind w:left="-79" w:right="-79"/>
              <w:jc w:val="center"/>
              <w:rPr>
                <w:spacing w:val="-4"/>
                <w:sz w:val="24"/>
                <w:szCs w:val="24"/>
                <w:lang w:val="en-US"/>
              </w:rPr>
            </w:pPr>
            <w:r w:rsidRPr="007E5EE5">
              <w:rPr>
                <w:spacing w:val="-4"/>
                <w:sz w:val="24"/>
                <w:szCs w:val="24"/>
              </w:rPr>
              <w:t>Текущий финансовый год</w:t>
            </w:r>
          </w:p>
        </w:tc>
        <w:tc>
          <w:tcPr>
            <w:tcW w:w="1843"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Очередной финансовый год</w:t>
            </w:r>
          </w:p>
        </w:tc>
        <w:tc>
          <w:tcPr>
            <w:tcW w:w="1701"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1-й год планового периода</w:t>
            </w:r>
          </w:p>
        </w:tc>
        <w:tc>
          <w:tcPr>
            <w:tcW w:w="1701"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2-й год планового периода</w:t>
            </w:r>
          </w:p>
        </w:tc>
      </w:tr>
      <w:tr w:rsidR="00A2461C" w:rsidRPr="007E5EE5" w:rsidTr="00E12C27">
        <w:trPr>
          <w:trHeight w:val="240"/>
        </w:trPr>
        <w:tc>
          <w:tcPr>
            <w:tcW w:w="56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1</w:t>
            </w:r>
          </w:p>
        </w:tc>
        <w:tc>
          <w:tcPr>
            <w:tcW w:w="322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2</w:t>
            </w:r>
          </w:p>
        </w:tc>
        <w:tc>
          <w:tcPr>
            <w:tcW w:w="1384"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3</w:t>
            </w:r>
          </w:p>
        </w:tc>
        <w:tc>
          <w:tcPr>
            <w:tcW w:w="272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4</w:t>
            </w:r>
          </w:p>
        </w:tc>
        <w:tc>
          <w:tcPr>
            <w:tcW w:w="1842"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5</w:t>
            </w:r>
          </w:p>
        </w:tc>
        <w:tc>
          <w:tcPr>
            <w:tcW w:w="1843"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6</w:t>
            </w:r>
          </w:p>
        </w:tc>
        <w:tc>
          <w:tcPr>
            <w:tcW w:w="1701"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7</w:t>
            </w:r>
          </w:p>
        </w:tc>
        <w:tc>
          <w:tcPr>
            <w:tcW w:w="1701"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8</w:t>
            </w:r>
          </w:p>
        </w:tc>
      </w:tr>
      <w:tr w:rsidR="00991C88" w:rsidRPr="007E5EE5" w:rsidTr="005909E9">
        <w:trPr>
          <w:trHeight w:val="240"/>
        </w:trPr>
        <w:tc>
          <w:tcPr>
            <w:tcW w:w="567" w:type="dxa"/>
            <w:shd w:val="clear" w:color="auto" w:fill="auto"/>
          </w:tcPr>
          <w:p w:rsidR="00991C88"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2</w:t>
            </w:r>
          </w:p>
        </w:tc>
        <w:tc>
          <w:tcPr>
            <w:tcW w:w="14425" w:type="dxa"/>
            <w:gridSpan w:val="7"/>
            <w:shd w:val="clear" w:color="auto" w:fill="auto"/>
          </w:tcPr>
          <w:p w:rsidR="00991C88" w:rsidRPr="007E5EE5" w:rsidRDefault="00991C88" w:rsidP="00CD548C">
            <w:pPr>
              <w:spacing w:after="200" w:line="276" w:lineRule="auto"/>
              <w:jc w:val="both"/>
              <w:rPr>
                <w:sz w:val="24"/>
                <w:szCs w:val="24"/>
                <w:lang w:eastAsia="en-US"/>
              </w:rPr>
            </w:pPr>
            <w:r w:rsidRPr="007E5EE5">
              <w:rPr>
                <w:sz w:val="24"/>
                <w:szCs w:val="24"/>
              </w:rPr>
              <w:t>Цель подпрограммы</w:t>
            </w:r>
            <w:r w:rsidR="004C44CC" w:rsidRPr="007E5EE5">
              <w:rPr>
                <w:sz w:val="24"/>
                <w:szCs w:val="24"/>
              </w:rPr>
              <w:t xml:space="preserve"> 1</w:t>
            </w:r>
            <w:r w:rsidRPr="007E5EE5">
              <w:rPr>
                <w:sz w:val="24"/>
                <w:szCs w:val="24"/>
              </w:rPr>
              <w:t xml:space="preserve">: </w:t>
            </w:r>
            <w:r w:rsidR="00CD548C" w:rsidRPr="007E5EE5">
              <w:rPr>
                <w:sz w:val="24"/>
                <w:szCs w:val="24"/>
              </w:rPr>
              <w:t>О</w:t>
            </w:r>
            <w:r w:rsidRPr="007E5EE5">
              <w:rPr>
                <w:sz w:val="24"/>
                <w:szCs w:val="24"/>
              </w:rPr>
              <w:t>беспечение равных условий для устойчивого и эффективного исполнения расходных обязательств муниципальных образований</w:t>
            </w:r>
            <w:r w:rsidR="004A470E" w:rsidRPr="007E5EE5">
              <w:rPr>
                <w:sz w:val="24"/>
                <w:szCs w:val="24"/>
              </w:rPr>
              <w:t xml:space="preserve"> Ужурского района</w:t>
            </w:r>
            <w:r w:rsidRPr="007E5EE5">
              <w:rPr>
                <w:sz w:val="24"/>
                <w:szCs w:val="24"/>
              </w:rPr>
              <w:t>, обеспечение сбалансированности и повышение финансовой самостоятельности местных бюджетов</w:t>
            </w:r>
          </w:p>
        </w:tc>
      </w:tr>
      <w:tr w:rsidR="00991C88" w:rsidRPr="007E5EE5" w:rsidTr="00336B3E">
        <w:trPr>
          <w:trHeight w:val="590"/>
        </w:trPr>
        <w:tc>
          <w:tcPr>
            <w:tcW w:w="567" w:type="dxa"/>
            <w:shd w:val="clear" w:color="auto" w:fill="auto"/>
          </w:tcPr>
          <w:p w:rsidR="00991C88"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3</w:t>
            </w:r>
          </w:p>
        </w:tc>
        <w:tc>
          <w:tcPr>
            <w:tcW w:w="14425" w:type="dxa"/>
            <w:gridSpan w:val="7"/>
            <w:shd w:val="clear" w:color="auto" w:fill="auto"/>
          </w:tcPr>
          <w:p w:rsidR="00991C88" w:rsidRPr="007E5EE5" w:rsidRDefault="00991C88" w:rsidP="00226A42">
            <w:pPr>
              <w:spacing w:after="200" w:line="276" w:lineRule="auto"/>
              <w:rPr>
                <w:sz w:val="24"/>
                <w:szCs w:val="24"/>
                <w:lang w:eastAsia="en-US"/>
              </w:rPr>
            </w:pPr>
            <w:r w:rsidRPr="007E5EE5">
              <w:rPr>
                <w:sz w:val="24"/>
                <w:szCs w:val="24"/>
              </w:rPr>
              <w:t xml:space="preserve">Задача 1: </w:t>
            </w:r>
            <w:r w:rsidR="00336B3E" w:rsidRPr="007E5EE5">
              <w:rPr>
                <w:sz w:val="24"/>
                <w:szCs w:val="24"/>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336B3E" w:rsidRPr="007E5EE5">
              <w:rPr>
                <w:sz w:val="24"/>
                <w:szCs w:val="24"/>
                <w:lang w:eastAsia="en-US"/>
              </w:rPr>
              <w:t>механизма выравнивания уровня бюджетной обеспеченности поселений</w:t>
            </w:r>
            <w:proofErr w:type="gramEnd"/>
          </w:p>
        </w:tc>
      </w:tr>
      <w:tr w:rsidR="00907AA4" w:rsidRPr="007E5EE5" w:rsidTr="00E12C27">
        <w:trPr>
          <w:trHeight w:val="360"/>
        </w:trPr>
        <w:tc>
          <w:tcPr>
            <w:tcW w:w="567" w:type="dxa"/>
            <w:shd w:val="clear" w:color="auto" w:fill="auto"/>
          </w:tcPr>
          <w:p w:rsidR="00907AA4"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4</w:t>
            </w:r>
          </w:p>
        </w:tc>
        <w:tc>
          <w:tcPr>
            <w:tcW w:w="3227" w:type="dxa"/>
            <w:shd w:val="clear" w:color="auto" w:fill="auto"/>
          </w:tcPr>
          <w:p w:rsidR="00907AA4" w:rsidRPr="007E5EE5" w:rsidRDefault="005D1068" w:rsidP="005D1068">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lang w:eastAsia="en-US"/>
              </w:rPr>
              <w:t>Обеспечение м</w:t>
            </w:r>
            <w:r w:rsidR="00907AA4" w:rsidRPr="007E5EE5">
              <w:rPr>
                <w:rFonts w:ascii="Times New Roman" w:hAnsi="Times New Roman" w:cs="Times New Roman"/>
                <w:sz w:val="24"/>
                <w:szCs w:val="24"/>
                <w:lang w:eastAsia="en-US"/>
              </w:rPr>
              <w:t>инимальн</w:t>
            </w:r>
            <w:r w:rsidRPr="007E5EE5">
              <w:rPr>
                <w:rFonts w:ascii="Times New Roman" w:hAnsi="Times New Roman" w:cs="Times New Roman"/>
                <w:sz w:val="24"/>
                <w:szCs w:val="24"/>
                <w:lang w:eastAsia="en-US"/>
              </w:rPr>
              <w:t xml:space="preserve">ого </w:t>
            </w:r>
            <w:r w:rsidR="00907AA4" w:rsidRPr="007E5EE5">
              <w:rPr>
                <w:rFonts w:ascii="Times New Roman" w:hAnsi="Times New Roman" w:cs="Times New Roman"/>
                <w:sz w:val="24"/>
                <w:szCs w:val="24"/>
                <w:lang w:eastAsia="en-US"/>
              </w:rPr>
              <w:t>размер</w:t>
            </w:r>
            <w:r w:rsidRPr="007E5EE5">
              <w:rPr>
                <w:rFonts w:ascii="Times New Roman" w:hAnsi="Times New Roman" w:cs="Times New Roman"/>
                <w:sz w:val="24"/>
                <w:szCs w:val="24"/>
                <w:lang w:eastAsia="en-US"/>
              </w:rPr>
              <w:t>а</w:t>
            </w:r>
            <w:r w:rsidR="00907AA4" w:rsidRPr="007E5EE5">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rsidR="00907AA4" w:rsidRPr="007E5EE5" w:rsidRDefault="00907AA4"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2727" w:type="dxa"/>
            <w:shd w:val="clear" w:color="auto" w:fill="auto"/>
          </w:tcPr>
          <w:p w:rsidR="00907AA4" w:rsidRPr="007E5EE5" w:rsidRDefault="00907AA4"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Решение о районном бюджете</w:t>
            </w:r>
          </w:p>
        </w:tc>
        <w:tc>
          <w:tcPr>
            <w:tcW w:w="1842" w:type="dxa"/>
            <w:shd w:val="clear" w:color="auto" w:fill="auto"/>
          </w:tcPr>
          <w:p w:rsidR="00907AA4" w:rsidRPr="007E5EE5" w:rsidRDefault="00103243" w:rsidP="0072671F">
            <w:pPr>
              <w:widowControl w:val="0"/>
              <w:autoSpaceDE w:val="0"/>
              <w:autoSpaceDN w:val="0"/>
              <w:ind w:left="-79" w:right="-79"/>
              <w:jc w:val="center"/>
              <w:rPr>
                <w:spacing w:val="-4"/>
                <w:sz w:val="24"/>
                <w:szCs w:val="24"/>
              </w:rPr>
            </w:pPr>
            <w:r w:rsidRPr="007E5EE5">
              <w:rPr>
                <w:spacing w:val="-4"/>
                <w:sz w:val="24"/>
                <w:szCs w:val="24"/>
              </w:rPr>
              <w:t>Не менее 2,3</w:t>
            </w:r>
          </w:p>
        </w:tc>
        <w:tc>
          <w:tcPr>
            <w:tcW w:w="1843" w:type="dxa"/>
            <w:shd w:val="clear" w:color="auto" w:fill="auto"/>
          </w:tcPr>
          <w:p w:rsidR="00907AA4" w:rsidRPr="007E5EE5" w:rsidRDefault="00047B89" w:rsidP="0072671F">
            <w:pPr>
              <w:jc w:val="center"/>
            </w:pPr>
            <w:r w:rsidRPr="007E5EE5">
              <w:rPr>
                <w:spacing w:val="-4"/>
                <w:sz w:val="24"/>
                <w:szCs w:val="24"/>
              </w:rPr>
              <w:t>Не менее 2,3</w:t>
            </w:r>
          </w:p>
        </w:tc>
        <w:tc>
          <w:tcPr>
            <w:tcW w:w="1701" w:type="dxa"/>
            <w:shd w:val="clear" w:color="auto" w:fill="auto"/>
          </w:tcPr>
          <w:p w:rsidR="00907AA4" w:rsidRPr="007E5EE5" w:rsidRDefault="00047B89" w:rsidP="0072671F">
            <w:pPr>
              <w:jc w:val="center"/>
            </w:pPr>
            <w:r w:rsidRPr="007E5EE5">
              <w:rPr>
                <w:spacing w:val="-4"/>
                <w:sz w:val="24"/>
                <w:szCs w:val="24"/>
              </w:rPr>
              <w:t>Не менее 2,3</w:t>
            </w:r>
          </w:p>
        </w:tc>
        <w:tc>
          <w:tcPr>
            <w:tcW w:w="1701" w:type="dxa"/>
            <w:shd w:val="clear" w:color="auto" w:fill="auto"/>
          </w:tcPr>
          <w:p w:rsidR="00907AA4" w:rsidRPr="007E5EE5" w:rsidRDefault="00047B89" w:rsidP="0072671F">
            <w:pPr>
              <w:jc w:val="center"/>
            </w:pPr>
            <w:r w:rsidRPr="007E5EE5">
              <w:rPr>
                <w:spacing w:val="-4"/>
                <w:sz w:val="24"/>
                <w:szCs w:val="24"/>
              </w:rPr>
              <w:t>Не менее 2,3</w:t>
            </w:r>
          </w:p>
        </w:tc>
      </w:tr>
      <w:tr w:rsidR="00A35006" w:rsidRPr="007E5EE5" w:rsidTr="00763822">
        <w:trPr>
          <w:trHeight w:val="240"/>
        </w:trPr>
        <w:tc>
          <w:tcPr>
            <w:tcW w:w="567" w:type="dxa"/>
            <w:shd w:val="clear" w:color="auto" w:fill="auto"/>
          </w:tcPr>
          <w:p w:rsidR="00A35006"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5</w:t>
            </w:r>
          </w:p>
        </w:tc>
        <w:tc>
          <w:tcPr>
            <w:tcW w:w="14425" w:type="dxa"/>
            <w:gridSpan w:val="7"/>
            <w:shd w:val="clear" w:color="auto" w:fill="auto"/>
          </w:tcPr>
          <w:p w:rsidR="00A35006" w:rsidRPr="007E5EE5" w:rsidRDefault="00C2287E" w:rsidP="00C2287E">
            <w:pPr>
              <w:widowControl w:val="0"/>
              <w:autoSpaceDE w:val="0"/>
              <w:autoSpaceDN w:val="0"/>
              <w:ind w:left="-79" w:right="-79"/>
              <w:jc w:val="both"/>
              <w:rPr>
                <w:spacing w:val="-4"/>
                <w:sz w:val="24"/>
                <w:szCs w:val="24"/>
              </w:rPr>
            </w:pPr>
            <w:r w:rsidRPr="007E5EE5">
              <w:rPr>
                <w:spacing w:val="-4"/>
                <w:sz w:val="24"/>
                <w:szCs w:val="24"/>
              </w:rPr>
              <w:t xml:space="preserve"> Задача 2. </w:t>
            </w:r>
            <w:r w:rsidR="00A35006" w:rsidRPr="007E5EE5">
              <w:rPr>
                <w:spacing w:val="-4"/>
                <w:sz w:val="24"/>
                <w:szCs w:val="24"/>
              </w:rPr>
              <w:t>Расширение использования финансовых инструментов для увеличения количества финансовых источников, способствующих увеличени</w:t>
            </w:r>
            <w:r w:rsidRPr="007E5EE5">
              <w:rPr>
                <w:spacing w:val="-4"/>
                <w:sz w:val="24"/>
                <w:szCs w:val="24"/>
              </w:rPr>
              <w:t>ю доходной части бюджета района</w:t>
            </w:r>
          </w:p>
        </w:tc>
      </w:tr>
      <w:tr w:rsidR="00991C88" w:rsidRPr="007E5EE5" w:rsidTr="00672214">
        <w:trPr>
          <w:trHeight w:val="2194"/>
        </w:trPr>
        <w:tc>
          <w:tcPr>
            <w:tcW w:w="567" w:type="dxa"/>
            <w:shd w:val="clear" w:color="auto" w:fill="auto"/>
          </w:tcPr>
          <w:p w:rsidR="00991C88" w:rsidRPr="007E5EE5" w:rsidRDefault="00C2287E" w:rsidP="00884C1A">
            <w:pPr>
              <w:widowControl w:val="0"/>
              <w:autoSpaceDE w:val="0"/>
              <w:autoSpaceDN w:val="0"/>
              <w:ind w:left="-79" w:right="-79"/>
              <w:jc w:val="center"/>
              <w:rPr>
                <w:spacing w:val="-4"/>
                <w:sz w:val="24"/>
                <w:szCs w:val="24"/>
              </w:rPr>
            </w:pPr>
            <w:r w:rsidRPr="007E5EE5">
              <w:rPr>
                <w:spacing w:val="-4"/>
                <w:sz w:val="24"/>
                <w:szCs w:val="24"/>
              </w:rPr>
              <w:lastRenderedPageBreak/>
              <w:t>6</w:t>
            </w:r>
          </w:p>
        </w:tc>
        <w:tc>
          <w:tcPr>
            <w:tcW w:w="3227" w:type="dxa"/>
            <w:shd w:val="clear" w:color="auto" w:fill="auto"/>
          </w:tcPr>
          <w:p w:rsidR="00991C88" w:rsidRPr="007E5EE5" w:rsidRDefault="005D1068" w:rsidP="005D1068">
            <w:pPr>
              <w:autoSpaceDE w:val="0"/>
              <w:autoSpaceDN w:val="0"/>
              <w:adjustRightInd w:val="0"/>
              <w:rPr>
                <w:sz w:val="24"/>
                <w:szCs w:val="24"/>
                <w:lang w:eastAsia="en-US"/>
              </w:rPr>
            </w:pPr>
            <w:r w:rsidRPr="007E5EE5">
              <w:rPr>
                <w:sz w:val="24"/>
                <w:szCs w:val="24"/>
              </w:rPr>
              <w:t>Рост о</w:t>
            </w:r>
            <w:r w:rsidR="00991C88" w:rsidRPr="007E5EE5">
              <w:rPr>
                <w:sz w:val="24"/>
                <w:szCs w:val="24"/>
              </w:rPr>
              <w:t>бъем</w:t>
            </w:r>
            <w:r w:rsidRPr="007E5EE5">
              <w:rPr>
                <w:sz w:val="24"/>
                <w:szCs w:val="24"/>
              </w:rPr>
              <w:t>а</w:t>
            </w:r>
            <w:r w:rsidR="00991C88" w:rsidRPr="007E5EE5">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2727"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Годовой отчет об исполнении бюджета</w:t>
            </w:r>
          </w:p>
        </w:tc>
        <w:tc>
          <w:tcPr>
            <w:tcW w:w="1842" w:type="dxa"/>
            <w:shd w:val="clear" w:color="auto" w:fill="auto"/>
          </w:tcPr>
          <w:p w:rsidR="005909E9" w:rsidRPr="007E5EE5" w:rsidRDefault="005909E9"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E2038" w:rsidP="0072671F">
            <w:pPr>
              <w:widowControl w:val="0"/>
              <w:autoSpaceDE w:val="0"/>
              <w:autoSpaceDN w:val="0"/>
              <w:ind w:left="-79" w:right="-79"/>
              <w:jc w:val="center"/>
              <w:rPr>
                <w:spacing w:val="-4"/>
                <w:sz w:val="24"/>
                <w:szCs w:val="24"/>
              </w:rPr>
            </w:pPr>
            <w:r w:rsidRPr="007E5EE5">
              <w:rPr>
                <w:spacing w:val="-4"/>
                <w:sz w:val="24"/>
                <w:szCs w:val="24"/>
              </w:rPr>
              <w:t>83</w:t>
            </w:r>
            <w:r w:rsidR="0088497C" w:rsidRPr="007E5EE5">
              <w:rPr>
                <w:spacing w:val="-4"/>
                <w:sz w:val="24"/>
                <w:szCs w:val="24"/>
              </w:rPr>
              <w:t>000,0</w:t>
            </w:r>
          </w:p>
        </w:tc>
        <w:tc>
          <w:tcPr>
            <w:tcW w:w="1843" w:type="dxa"/>
            <w:shd w:val="clear" w:color="auto" w:fill="auto"/>
          </w:tcPr>
          <w:p w:rsidR="0072671F"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E2038"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5</w:t>
            </w:r>
            <w:r w:rsidR="0088497C" w:rsidRPr="007E5EE5">
              <w:rPr>
                <w:spacing w:val="-4"/>
                <w:sz w:val="24"/>
                <w:szCs w:val="24"/>
              </w:rPr>
              <w:t>000,0</w:t>
            </w:r>
          </w:p>
        </w:tc>
        <w:tc>
          <w:tcPr>
            <w:tcW w:w="1701" w:type="dxa"/>
            <w:shd w:val="clear" w:color="auto" w:fill="auto"/>
          </w:tcPr>
          <w:p w:rsidR="005909E9"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47B89"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60</w:t>
            </w:r>
            <w:r w:rsidR="0088497C" w:rsidRPr="007E5EE5">
              <w:rPr>
                <w:spacing w:val="-4"/>
                <w:sz w:val="24"/>
                <w:szCs w:val="24"/>
              </w:rPr>
              <w:t>00,0</w:t>
            </w:r>
          </w:p>
        </w:tc>
        <w:tc>
          <w:tcPr>
            <w:tcW w:w="1701" w:type="dxa"/>
            <w:shd w:val="clear" w:color="auto" w:fill="auto"/>
          </w:tcPr>
          <w:p w:rsidR="005909E9"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47B89"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70</w:t>
            </w:r>
            <w:r w:rsidR="0088497C" w:rsidRPr="007E5EE5">
              <w:rPr>
                <w:spacing w:val="-4"/>
                <w:sz w:val="24"/>
                <w:szCs w:val="24"/>
              </w:rPr>
              <w:t>00,0</w:t>
            </w:r>
          </w:p>
        </w:tc>
      </w:tr>
      <w:tr w:rsidR="0088497C" w:rsidRPr="007E5EE5" w:rsidTr="00E12C27">
        <w:trPr>
          <w:trHeight w:val="240"/>
        </w:trPr>
        <w:tc>
          <w:tcPr>
            <w:tcW w:w="567" w:type="dxa"/>
            <w:shd w:val="clear" w:color="auto" w:fill="auto"/>
          </w:tcPr>
          <w:p w:rsidR="0088497C"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7</w:t>
            </w:r>
          </w:p>
        </w:tc>
        <w:tc>
          <w:tcPr>
            <w:tcW w:w="3227" w:type="dxa"/>
            <w:shd w:val="clear" w:color="auto" w:fill="auto"/>
          </w:tcPr>
          <w:p w:rsidR="0088497C" w:rsidRPr="007E5EE5" w:rsidRDefault="00436758" w:rsidP="000B0211">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lang w:eastAsia="en-US"/>
              </w:rPr>
              <w:t xml:space="preserve">Сохранение </w:t>
            </w:r>
            <w:r w:rsidR="00B55ED4" w:rsidRPr="007E5EE5">
              <w:rPr>
                <w:rFonts w:ascii="Times New Roman" w:hAnsi="Times New Roman" w:cs="Times New Roman"/>
                <w:sz w:val="24"/>
                <w:szCs w:val="24"/>
                <w:lang w:eastAsia="en-US"/>
              </w:rPr>
              <w:t>к</w:t>
            </w:r>
            <w:r w:rsidR="0088497C" w:rsidRPr="007E5EE5">
              <w:rPr>
                <w:rFonts w:ascii="Times New Roman" w:hAnsi="Times New Roman" w:cs="Times New Roman"/>
                <w:sz w:val="24"/>
                <w:szCs w:val="24"/>
                <w:lang w:eastAsia="en-US"/>
              </w:rPr>
              <w:t>оличеств</w:t>
            </w:r>
            <w:r w:rsidRPr="007E5EE5">
              <w:rPr>
                <w:rFonts w:ascii="Times New Roman" w:hAnsi="Times New Roman" w:cs="Times New Roman"/>
                <w:sz w:val="24"/>
                <w:szCs w:val="24"/>
                <w:lang w:eastAsia="en-US"/>
              </w:rPr>
              <w:t>а</w:t>
            </w:r>
            <w:r w:rsidR="0088497C" w:rsidRPr="007E5EE5">
              <w:rPr>
                <w:rFonts w:ascii="Times New Roman" w:hAnsi="Times New Roman" w:cs="Times New Roman"/>
                <w:sz w:val="24"/>
                <w:szCs w:val="24"/>
                <w:lang w:eastAsia="en-US"/>
              </w:rPr>
              <w:t xml:space="preserve"> муниципальных образований Ужурского района, в которых отдельные </w:t>
            </w:r>
            <w:r w:rsidR="000B0211">
              <w:rPr>
                <w:rFonts w:ascii="Times New Roman" w:hAnsi="Times New Roman" w:cs="Times New Roman"/>
                <w:sz w:val="24"/>
                <w:szCs w:val="24"/>
                <w:lang w:eastAsia="en-US"/>
              </w:rPr>
              <w:t>государственные</w:t>
            </w:r>
            <w:r w:rsidR="00C772E2">
              <w:rPr>
                <w:rFonts w:ascii="Times New Roman" w:hAnsi="Times New Roman" w:cs="Times New Roman"/>
                <w:sz w:val="24"/>
                <w:szCs w:val="24"/>
                <w:lang w:eastAsia="en-US"/>
              </w:rPr>
              <w:t xml:space="preserve"> </w:t>
            </w:r>
            <w:r w:rsidR="0088497C" w:rsidRPr="007E5EE5">
              <w:rPr>
                <w:rFonts w:ascii="Times New Roman" w:hAnsi="Times New Roman" w:cs="Times New Roman"/>
                <w:sz w:val="24"/>
                <w:szCs w:val="24"/>
                <w:lang w:eastAsia="en-US"/>
              </w:rPr>
              <w:t xml:space="preserve"> полномочия исполняются надлежащим образом</w:t>
            </w:r>
          </w:p>
        </w:tc>
        <w:tc>
          <w:tcPr>
            <w:tcW w:w="1384" w:type="dxa"/>
            <w:shd w:val="clear" w:color="auto" w:fill="auto"/>
          </w:tcPr>
          <w:p w:rsidR="0088497C" w:rsidRPr="007E5EE5" w:rsidRDefault="0088497C"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единиц</w:t>
            </w:r>
          </w:p>
        </w:tc>
        <w:tc>
          <w:tcPr>
            <w:tcW w:w="2727" w:type="dxa"/>
            <w:shd w:val="clear" w:color="auto" w:fill="auto"/>
          </w:tcPr>
          <w:p w:rsidR="0088497C" w:rsidRPr="007E5EE5" w:rsidRDefault="0088497C" w:rsidP="00226A42">
            <w:pPr>
              <w:pStyle w:val="ConsPlusNormal"/>
              <w:widowControl/>
              <w:ind w:firstLine="0"/>
              <w:rPr>
                <w:rFonts w:ascii="Times New Roman" w:hAnsi="Times New Roman" w:cs="Times New Roman"/>
                <w:sz w:val="24"/>
                <w:szCs w:val="24"/>
              </w:rPr>
            </w:pPr>
            <w:r w:rsidRPr="007E5EE5">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rsidR="0088497C" w:rsidRPr="007E5EE5" w:rsidRDefault="0088497C" w:rsidP="0088497C">
            <w:pPr>
              <w:widowControl w:val="0"/>
              <w:autoSpaceDE w:val="0"/>
              <w:autoSpaceDN w:val="0"/>
              <w:ind w:left="-79" w:right="-79"/>
              <w:jc w:val="center"/>
              <w:rPr>
                <w:spacing w:val="-4"/>
                <w:sz w:val="24"/>
                <w:szCs w:val="24"/>
              </w:rPr>
            </w:pPr>
            <w:r w:rsidRPr="007E5EE5">
              <w:rPr>
                <w:spacing w:val="-4"/>
                <w:sz w:val="24"/>
                <w:szCs w:val="24"/>
              </w:rPr>
              <w:t>13</w:t>
            </w:r>
          </w:p>
        </w:tc>
        <w:tc>
          <w:tcPr>
            <w:tcW w:w="1843" w:type="dxa"/>
            <w:shd w:val="clear" w:color="auto" w:fill="auto"/>
          </w:tcPr>
          <w:p w:rsidR="0088497C" w:rsidRPr="007E5EE5" w:rsidRDefault="0088497C" w:rsidP="0088497C">
            <w:pPr>
              <w:jc w:val="center"/>
            </w:pPr>
            <w:r w:rsidRPr="007E5EE5">
              <w:rPr>
                <w:spacing w:val="-4"/>
                <w:sz w:val="24"/>
                <w:szCs w:val="24"/>
              </w:rPr>
              <w:t>13</w:t>
            </w:r>
          </w:p>
        </w:tc>
        <w:tc>
          <w:tcPr>
            <w:tcW w:w="1701" w:type="dxa"/>
            <w:shd w:val="clear" w:color="auto" w:fill="auto"/>
          </w:tcPr>
          <w:p w:rsidR="0088497C" w:rsidRPr="007E5EE5" w:rsidRDefault="0088497C" w:rsidP="0088497C">
            <w:pPr>
              <w:jc w:val="center"/>
            </w:pPr>
            <w:r w:rsidRPr="007E5EE5">
              <w:rPr>
                <w:spacing w:val="-4"/>
                <w:sz w:val="24"/>
                <w:szCs w:val="24"/>
              </w:rPr>
              <w:t>13</w:t>
            </w:r>
          </w:p>
        </w:tc>
        <w:tc>
          <w:tcPr>
            <w:tcW w:w="1701" w:type="dxa"/>
            <w:shd w:val="clear" w:color="auto" w:fill="auto"/>
          </w:tcPr>
          <w:p w:rsidR="0088497C" w:rsidRPr="007E5EE5" w:rsidRDefault="0088497C" w:rsidP="0088497C">
            <w:pPr>
              <w:jc w:val="center"/>
            </w:pPr>
            <w:r w:rsidRPr="007E5EE5">
              <w:rPr>
                <w:spacing w:val="-4"/>
                <w:sz w:val="24"/>
                <w:szCs w:val="24"/>
              </w:rPr>
              <w:t>13</w:t>
            </w:r>
          </w:p>
        </w:tc>
      </w:tr>
      <w:tr w:rsidR="00991C88" w:rsidRPr="007E5EE5" w:rsidTr="00E12C27">
        <w:trPr>
          <w:trHeight w:val="240"/>
        </w:trPr>
        <w:tc>
          <w:tcPr>
            <w:tcW w:w="567" w:type="dxa"/>
            <w:shd w:val="clear" w:color="auto" w:fill="auto"/>
          </w:tcPr>
          <w:p w:rsidR="00991C88"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8</w:t>
            </w:r>
          </w:p>
        </w:tc>
        <w:tc>
          <w:tcPr>
            <w:tcW w:w="3227" w:type="dxa"/>
            <w:shd w:val="clear" w:color="auto" w:fill="auto"/>
          </w:tcPr>
          <w:p w:rsidR="00991C88" w:rsidRPr="007E5EE5" w:rsidRDefault="00991C88" w:rsidP="00226A42">
            <w:pPr>
              <w:pStyle w:val="ConsPlusNormal"/>
              <w:widowControl/>
              <w:ind w:firstLine="0"/>
              <w:rPr>
                <w:rFonts w:ascii="Times New Roman" w:eastAsia="Calibri" w:hAnsi="Times New Roman" w:cs="Times New Roman"/>
                <w:sz w:val="24"/>
                <w:szCs w:val="24"/>
                <w:lang w:eastAsia="en-US"/>
              </w:rPr>
            </w:pPr>
            <w:r w:rsidRPr="007E5EE5">
              <w:rPr>
                <w:rFonts w:ascii="Times New Roman" w:hAnsi="Times New Roman" w:cs="Times New Roman"/>
                <w:sz w:val="24"/>
                <w:szCs w:val="24"/>
              </w:rPr>
              <w:t xml:space="preserve">Отсутствие в </w:t>
            </w:r>
            <w:r w:rsidR="00AE272A">
              <w:rPr>
                <w:rFonts w:ascii="Times New Roman" w:hAnsi="Times New Roman" w:cs="Times New Roman"/>
                <w:sz w:val="24"/>
                <w:szCs w:val="24"/>
              </w:rPr>
              <w:t xml:space="preserve">местных </w:t>
            </w:r>
            <w:r w:rsidRPr="007E5EE5">
              <w:rPr>
                <w:rFonts w:ascii="Times New Roman" w:hAnsi="Times New Roman" w:cs="Times New Roman"/>
                <w:sz w:val="24"/>
                <w:szCs w:val="24"/>
              </w:rPr>
              <w:t>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rsidR="00991C88" w:rsidRPr="007E5EE5" w:rsidRDefault="002B756F"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да/н</w:t>
            </w:r>
            <w:r w:rsidR="00AF124D" w:rsidRPr="007E5EE5">
              <w:rPr>
                <w:rFonts w:ascii="Times New Roman" w:hAnsi="Times New Roman" w:cs="Times New Roman"/>
                <w:sz w:val="24"/>
                <w:szCs w:val="24"/>
              </w:rPr>
              <w:t>ет</w:t>
            </w:r>
          </w:p>
        </w:tc>
        <w:tc>
          <w:tcPr>
            <w:tcW w:w="2727"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Годовой отчет об исполнении бюджета</w:t>
            </w:r>
          </w:p>
        </w:tc>
        <w:tc>
          <w:tcPr>
            <w:tcW w:w="1842"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843"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701"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701"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r>
    </w:tbl>
    <w:p w:rsidR="00120173" w:rsidRPr="007E5EE5" w:rsidRDefault="00120173" w:rsidP="00A2461C"/>
    <w:p w:rsidR="00120173" w:rsidRPr="007E5EE5" w:rsidRDefault="00120173" w:rsidP="00A2461C"/>
    <w:p w:rsidR="00120173" w:rsidRPr="007E5EE5" w:rsidRDefault="00120173" w:rsidP="00A2461C"/>
    <w:p w:rsidR="00120173" w:rsidRPr="007E5EE5" w:rsidRDefault="001B5D67" w:rsidP="00F962CC">
      <w:pPr>
        <w:widowControl w:val="0"/>
        <w:autoSpaceDE w:val="0"/>
        <w:autoSpaceDN w:val="0"/>
        <w:ind w:left="10205" w:firstLine="415"/>
        <w:rPr>
          <w:sz w:val="28"/>
          <w:szCs w:val="28"/>
        </w:rPr>
      </w:pPr>
      <w:r w:rsidRPr="007E5EE5">
        <w:rPr>
          <w:sz w:val="28"/>
          <w:szCs w:val="28"/>
        </w:rPr>
        <w:lastRenderedPageBreak/>
        <w:t>Приложение</w:t>
      </w:r>
      <w:r w:rsidR="00BC407B" w:rsidRPr="007E5EE5">
        <w:rPr>
          <w:sz w:val="28"/>
          <w:szCs w:val="28"/>
        </w:rPr>
        <w:t xml:space="preserve"> </w:t>
      </w:r>
    </w:p>
    <w:p w:rsidR="00120173" w:rsidRPr="007E5EE5" w:rsidRDefault="003377CA" w:rsidP="00E62FEC">
      <w:pPr>
        <w:widowControl w:val="0"/>
        <w:autoSpaceDE w:val="0"/>
        <w:autoSpaceDN w:val="0"/>
        <w:ind w:left="10205" w:firstLine="415"/>
        <w:rPr>
          <w:sz w:val="28"/>
          <w:szCs w:val="28"/>
        </w:rPr>
      </w:pPr>
      <w:r w:rsidRPr="007E5EE5">
        <w:rPr>
          <w:sz w:val="28"/>
          <w:szCs w:val="28"/>
        </w:rPr>
        <w:t xml:space="preserve">к подпрограмме </w:t>
      </w:r>
      <w:r w:rsidR="00755D77" w:rsidRPr="007E5EE5">
        <w:rPr>
          <w:sz w:val="28"/>
          <w:szCs w:val="28"/>
          <w:lang w:eastAsia="en-US"/>
        </w:rPr>
        <w:t>1</w:t>
      </w:r>
    </w:p>
    <w:p w:rsidR="00120173" w:rsidRPr="007E5EE5" w:rsidRDefault="00120173" w:rsidP="00120173">
      <w:pPr>
        <w:widowControl w:val="0"/>
        <w:autoSpaceDE w:val="0"/>
        <w:autoSpaceDN w:val="0"/>
        <w:rPr>
          <w:sz w:val="28"/>
          <w:szCs w:val="28"/>
        </w:rPr>
      </w:pPr>
    </w:p>
    <w:p w:rsidR="00120173" w:rsidRPr="007E5EE5" w:rsidRDefault="00120173" w:rsidP="00120173">
      <w:pPr>
        <w:jc w:val="center"/>
        <w:outlineLvl w:val="0"/>
        <w:rPr>
          <w:rFonts w:eastAsia="Calibri"/>
          <w:b/>
          <w:sz w:val="28"/>
          <w:szCs w:val="28"/>
          <w:lang w:eastAsia="en-US"/>
        </w:rPr>
      </w:pPr>
      <w:r w:rsidRPr="007E5EE5">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127"/>
      </w:tblGrid>
      <w:tr w:rsidR="00EF26DA" w:rsidRPr="007E5EE5" w:rsidTr="00EF26DA">
        <w:trPr>
          <w:trHeight w:val="96"/>
        </w:trPr>
        <w:tc>
          <w:tcPr>
            <w:tcW w:w="568" w:type="dxa"/>
            <w:vMerge w:val="restart"/>
            <w:shd w:val="clear" w:color="auto" w:fill="auto"/>
          </w:tcPr>
          <w:p w:rsidR="00EF26DA" w:rsidRPr="007E5EE5" w:rsidRDefault="00EF26DA" w:rsidP="00EF26DA">
            <w:r w:rsidRPr="007E5EE5">
              <w:t xml:space="preserve">№ </w:t>
            </w:r>
            <w:proofErr w:type="gramStart"/>
            <w:r w:rsidRPr="007E5EE5">
              <w:t>п</w:t>
            </w:r>
            <w:proofErr w:type="gramEnd"/>
            <w:r w:rsidRPr="007E5EE5">
              <w:t>/п</w:t>
            </w:r>
          </w:p>
        </w:tc>
        <w:tc>
          <w:tcPr>
            <w:tcW w:w="2262" w:type="dxa"/>
            <w:vMerge w:val="restart"/>
            <w:shd w:val="clear" w:color="auto" w:fill="auto"/>
            <w:hideMark/>
          </w:tcPr>
          <w:p w:rsidR="00EF26DA" w:rsidRPr="007E5EE5" w:rsidRDefault="00EF26DA" w:rsidP="00EF26DA">
            <w:r w:rsidRPr="007E5EE5">
              <w:t>Цели, задачи, мероприятия подпрограммы</w:t>
            </w:r>
          </w:p>
        </w:tc>
        <w:tc>
          <w:tcPr>
            <w:tcW w:w="1673" w:type="dxa"/>
            <w:vMerge w:val="restart"/>
            <w:shd w:val="clear" w:color="auto" w:fill="auto"/>
            <w:hideMark/>
          </w:tcPr>
          <w:p w:rsidR="00EF26DA" w:rsidRPr="007E5EE5" w:rsidRDefault="00EF26DA" w:rsidP="00EF26DA">
            <w:r w:rsidRPr="007E5EE5">
              <w:t>ГРБС</w:t>
            </w:r>
          </w:p>
        </w:tc>
        <w:tc>
          <w:tcPr>
            <w:tcW w:w="3685" w:type="dxa"/>
            <w:gridSpan w:val="4"/>
            <w:shd w:val="clear" w:color="auto" w:fill="auto"/>
            <w:noWrap/>
            <w:hideMark/>
          </w:tcPr>
          <w:p w:rsidR="00EF26DA" w:rsidRPr="007E5EE5" w:rsidRDefault="00EF26DA" w:rsidP="00EF26DA">
            <w:r w:rsidRPr="007E5EE5">
              <w:t>Код бюджетной классификации</w:t>
            </w:r>
          </w:p>
        </w:tc>
        <w:tc>
          <w:tcPr>
            <w:tcW w:w="5103" w:type="dxa"/>
            <w:gridSpan w:val="4"/>
            <w:shd w:val="clear" w:color="auto" w:fill="auto"/>
            <w:noWrap/>
            <w:hideMark/>
          </w:tcPr>
          <w:p w:rsidR="00EF26DA" w:rsidRPr="007E5EE5" w:rsidRDefault="00EF26DA" w:rsidP="00EF26DA">
            <w:r w:rsidRPr="007E5EE5">
              <w:t>Расходы по годам реализации программы (тыс. руб.)</w:t>
            </w:r>
          </w:p>
        </w:tc>
        <w:tc>
          <w:tcPr>
            <w:tcW w:w="2127" w:type="dxa"/>
            <w:vMerge w:val="restart"/>
            <w:shd w:val="clear" w:color="auto" w:fill="auto"/>
          </w:tcPr>
          <w:p w:rsidR="00EF26DA" w:rsidRPr="007E5EE5" w:rsidRDefault="00EF26DA" w:rsidP="00EF26DA">
            <w:proofErr w:type="gramStart"/>
            <w:r w:rsidRPr="007E5EE5">
              <w:t xml:space="preserve">Ожидаемый непосредственный результат (краткое описание) от реализации подпрограммного мероприятия (в том числе </w:t>
            </w:r>
            <w:proofErr w:type="gramEnd"/>
          </w:p>
        </w:tc>
      </w:tr>
      <w:tr w:rsidR="00EF26DA" w:rsidRPr="007E5EE5" w:rsidTr="00EF26DA">
        <w:trPr>
          <w:trHeight w:val="96"/>
        </w:trPr>
        <w:tc>
          <w:tcPr>
            <w:tcW w:w="568" w:type="dxa"/>
            <w:vMerge/>
            <w:shd w:val="clear" w:color="auto" w:fill="auto"/>
          </w:tcPr>
          <w:p w:rsidR="00EF26DA" w:rsidRPr="007E5EE5" w:rsidRDefault="00EF26DA" w:rsidP="00EF26DA">
            <w:pPr>
              <w:ind w:left="-57" w:right="-57"/>
              <w:jc w:val="center"/>
              <w:rPr>
                <w:spacing w:val="-4"/>
                <w:sz w:val="24"/>
                <w:szCs w:val="24"/>
              </w:rPr>
            </w:pPr>
          </w:p>
        </w:tc>
        <w:tc>
          <w:tcPr>
            <w:tcW w:w="2262" w:type="dxa"/>
            <w:vMerge/>
            <w:shd w:val="clear" w:color="auto" w:fill="auto"/>
            <w:hideMark/>
          </w:tcPr>
          <w:p w:rsidR="00EF26DA" w:rsidRPr="007E5EE5" w:rsidRDefault="00EF26DA" w:rsidP="00EF26DA">
            <w:pPr>
              <w:ind w:left="-57" w:right="-57"/>
              <w:jc w:val="center"/>
              <w:rPr>
                <w:spacing w:val="-4"/>
                <w:sz w:val="24"/>
                <w:szCs w:val="24"/>
              </w:rPr>
            </w:pPr>
          </w:p>
        </w:tc>
        <w:tc>
          <w:tcPr>
            <w:tcW w:w="1673" w:type="dxa"/>
            <w:vMerge/>
            <w:shd w:val="clear" w:color="auto" w:fill="auto"/>
            <w:hideMark/>
          </w:tcPr>
          <w:p w:rsidR="00EF26DA" w:rsidRPr="007E5EE5" w:rsidRDefault="00EF26DA" w:rsidP="00EF26DA">
            <w:pPr>
              <w:ind w:left="-57" w:right="-57"/>
              <w:jc w:val="center"/>
              <w:rPr>
                <w:spacing w:val="-4"/>
                <w:sz w:val="24"/>
                <w:szCs w:val="24"/>
              </w:rPr>
            </w:pPr>
          </w:p>
        </w:tc>
        <w:tc>
          <w:tcPr>
            <w:tcW w:w="709"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ГРБС</w:t>
            </w:r>
          </w:p>
        </w:tc>
        <w:tc>
          <w:tcPr>
            <w:tcW w:w="708" w:type="dxa"/>
            <w:shd w:val="clear" w:color="auto" w:fill="auto"/>
            <w:noWrap/>
            <w:hideMark/>
          </w:tcPr>
          <w:p w:rsidR="00EF26DA" w:rsidRPr="007E5EE5" w:rsidRDefault="00EF26DA" w:rsidP="00EF26DA">
            <w:pPr>
              <w:ind w:left="-57" w:right="-57"/>
              <w:jc w:val="center"/>
              <w:rPr>
                <w:spacing w:val="-4"/>
                <w:sz w:val="24"/>
                <w:szCs w:val="24"/>
              </w:rPr>
            </w:pPr>
            <w:proofErr w:type="spellStart"/>
            <w:r w:rsidRPr="007E5EE5">
              <w:rPr>
                <w:spacing w:val="-4"/>
                <w:sz w:val="24"/>
                <w:szCs w:val="24"/>
              </w:rPr>
              <w:t>РзПр</w:t>
            </w:r>
            <w:proofErr w:type="spellEnd"/>
          </w:p>
          <w:p w:rsidR="00EF26DA" w:rsidRPr="007E5EE5" w:rsidRDefault="00EF26DA" w:rsidP="00EF26DA">
            <w:pPr>
              <w:ind w:left="-57" w:right="-57"/>
              <w:jc w:val="center"/>
              <w:rPr>
                <w:spacing w:val="-4"/>
                <w:sz w:val="24"/>
                <w:szCs w:val="24"/>
              </w:rPr>
            </w:pPr>
          </w:p>
        </w:tc>
        <w:tc>
          <w:tcPr>
            <w:tcW w:w="1560"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ЦСР</w:t>
            </w:r>
          </w:p>
        </w:tc>
        <w:tc>
          <w:tcPr>
            <w:tcW w:w="708"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ВР</w:t>
            </w:r>
          </w:p>
        </w:tc>
        <w:tc>
          <w:tcPr>
            <w:tcW w:w="1134" w:type="dxa"/>
            <w:shd w:val="clear" w:color="auto" w:fill="auto"/>
            <w:noWrap/>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Очередной финансовый год</w:t>
            </w:r>
          </w:p>
        </w:tc>
        <w:tc>
          <w:tcPr>
            <w:tcW w:w="1560" w:type="dxa"/>
            <w:shd w:val="clear" w:color="auto" w:fill="auto"/>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Первый год планового периода</w:t>
            </w:r>
          </w:p>
        </w:tc>
        <w:tc>
          <w:tcPr>
            <w:tcW w:w="1275" w:type="dxa"/>
            <w:shd w:val="clear" w:color="auto" w:fill="auto"/>
            <w:noWrap/>
            <w:hideMark/>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Второй год планового периода</w:t>
            </w:r>
          </w:p>
        </w:tc>
        <w:tc>
          <w:tcPr>
            <w:tcW w:w="1134" w:type="dxa"/>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итого на очередной финансовый год и плановый период</w:t>
            </w:r>
          </w:p>
        </w:tc>
        <w:tc>
          <w:tcPr>
            <w:tcW w:w="2127" w:type="dxa"/>
            <w:vMerge/>
            <w:shd w:val="clear" w:color="auto" w:fill="auto"/>
          </w:tcPr>
          <w:p w:rsidR="00EF26DA" w:rsidRPr="007E5EE5" w:rsidRDefault="00EF26DA" w:rsidP="00EF26DA">
            <w:pPr>
              <w:widowControl w:val="0"/>
              <w:autoSpaceDE w:val="0"/>
              <w:autoSpaceDN w:val="0"/>
              <w:ind w:left="-57" w:right="-57"/>
              <w:rPr>
                <w:spacing w:val="-4"/>
              </w:rPr>
            </w:pPr>
          </w:p>
        </w:tc>
      </w:tr>
      <w:tr w:rsidR="00EF26DA" w:rsidRPr="007E5EE5" w:rsidTr="00EF26DA">
        <w:trPr>
          <w:trHeight w:val="20"/>
        </w:trPr>
        <w:tc>
          <w:tcPr>
            <w:tcW w:w="568" w:type="dxa"/>
            <w:shd w:val="clear" w:color="auto" w:fill="auto"/>
          </w:tcPr>
          <w:p w:rsidR="00EF26DA" w:rsidRPr="007E5EE5" w:rsidRDefault="00EF26DA" w:rsidP="00EF26DA">
            <w:pPr>
              <w:ind w:left="-57" w:right="-57"/>
              <w:jc w:val="center"/>
              <w:rPr>
                <w:spacing w:val="-4"/>
              </w:rPr>
            </w:pPr>
            <w:r w:rsidRPr="007E5EE5">
              <w:rPr>
                <w:spacing w:val="-4"/>
              </w:rPr>
              <w:t>1</w:t>
            </w:r>
          </w:p>
        </w:tc>
        <w:tc>
          <w:tcPr>
            <w:tcW w:w="2262" w:type="dxa"/>
            <w:shd w:val="clear" w:color="auto" w:fill="auto"/>
            <w:hideMark/>
          </w:tcPr>
          <w:p w:rsidR="00EF26DA" w:rsidRPr="007E5EE5" w:rsidRDefault="00EF26DA" w:rsidP="00EF26DA">
            <w:pPr>
              <w:ind w:left="-57" w:right="-57"/>
              <w:jc w:val="center"/>
              <w:rPr>
                <w:spacing w:val="-4"/>
              </w:rPr>
            </w:pPr>
            <w:r w:rsidRPr="007E5EE5">
              <w:rPr>
                <w:spacing w:val="-4"/>
              </w:rPr>
              <w:t>2</w:t>
            </w:r>
          </w:p>
        </w:tc>
        <w:tc>
          <w:tcPr>
            <w:tcW w:w="1673" w:type="dxa"/>
            <w:shd w:val="clear" w:color="auto" w:fill="auto"/>
            <w:hideMark/>
          </w:tcPr>
          <w:p w:rsidR="00EF26DA" w:rsidRPr="007E5EE5" w:rsidRDefault="00EF26DA" w:rsidP="00EF26DA">
            <w:pPr>
              <w:ind w:left="-57" w:right="-57"/>
              <w:jc w:val="center"/>
              <w:rPr>
                <w:spacing w:val="-4"/>
              </w:rPr>
            </w:pPr>
            <w:r w:rsidRPr="007E5EE5">
              <w:rPr>
                <w:spacing w:val="-4"/>
              </w:rPr>
              <w:t>3</w:t>
            </w:r>
          </w:p>
        </w:tc>
        <w:tc>
          <w:tcPr>
            <w:tcW w:w="709" w:type="dxa"/>
            <w:shd w:val="clear" w:color="auto" w:fill="auto"/>
            <w:noWrap/>
            <w:hideMark/>
          </w:tcPr>
          <w:p w:rsidR="00EF26DA" w:rsidRPr="007E5EE5" w:rsidRDefault="00EF26DA" w:rsidP="00EF26DA">
            <w:pPr>
              <w:ind w:left="-57" w:right="-57"/>
              <w:jc w:val="center"/>
              <w:rPr>
                <w:spacing w:val="-4"/>
              </w:rPr>
            </w:pPr>
            <w:r w:rsidRPr="007E5EE5">
              <w:rPr>
                <w:spacing w:val="-4"/>
              </w:rPr>
              <w:t>4</w:t>
            </w:r>
          </w:p>
        </w:tc>
        <w:tc>
          <w:tcPr>
            <w:tcW w:w="708" w:type="dxa"/>
            <w:shd w:val="clear" w:color="auto" w:fill="auto"/>
            <w:noWrap/>
            <w:hideMark/>
          </w:tcPr>
          <w:p w:rsidR="00EF26DA" w:rsidRPr="007E5EE5" w:rsidRDefault="00EF26DA" w:rsidP="00EF26DA">
            <w:pPr>
              <w:ind w:left="-57" w:right="-57"/>
              <w:jc w:val="center"/>
              <w:rPr>
                <w:spacing w:val="-4"/>
              </w:rPr>
            </w:pPr>
            <w:r w:rsidRPr="007E5EE5">
              <w:rPr>
                <w:spacing w:val="-4"/>
              </w:rPr>
              <w:t>5</w:t>
            </w:r>
          </w:p>
        </w:tc>
        <w:tc>
          <w:tcPr>
            <w:tcW w:w="1560" w:type="dxa"/>
            <w:shd w:val="clear" w:color="auto" w:fill="auto"/>
            <w:noWrap/>
            <w:hideMark/>
          </w:tcPr>
          <w:p w:rsidR="00EF26DA" w:rsidRPr="007E5EE5" w:rsidRDefault="00EF26DA" w:rsidP="00EF26DA">
            <w:pPr>
              <w:ind w:left="-57" w:right="-57"/>
              <w:jc w:val="center"/>
              <w:rPr>
                <w:spacing w:val="-4"/>
              </w:rPr>
            </w:pPr>
            <w:r w:rsidRPr="007E5EE5">
              <w:rPr>
                <w:spacing w:val="-4"/>
              </w:rPr>
              <w:t>6</w:t>
            </w:r>
          </w:p>
        </w:tc>
        <w:tc>
          <w:tcPr>
            <w:tcW w:w="708" w:type="dxa"/>
            <w:shd w:val="clear" w:color="auto" w:fill="auto"/>
            <w:noWrap/>
            <w:hideMark/>
          </w:tcPr>
          <w:p w:rsidR="00EF26DA" w:rsidRPr="007E5EE5" w:rsidRDefault="00EF26DA" w:rsidP="00EF26DA">
            <w:pPr>
              <w:ind w:left="-57" w:right="-57"/>
              <w:jc w:val="center"/>
              <w:rPr>
                <w:spacing w:val="-4"/>
              </w:rPr>
            </w:pPr>
            <w:r w:rsidRPr="007E5EE5">
              <w:rPr>
                <w:spacing w:val="-4"/>
              </w:rPr>
              <w:t>7</w:t>
            </w:r>
          </w:p>
        </w:tc>
        <w:tc>
          <w:tcPr>
            <w:tcW w:w="1134" w:type="dxa"/>
            <w:shd w:val="clear" w:color="auto" w:fill="auto"/>
            <w:noWrap/>
          </w:tcPr>
          <w:p w:rsidR="00EF26DA" w:rsidRPr="007E5EE5" w:rsidRDefault="00EF26DA" w:rsidP="00EF26DA">
            <w:pPr>
              <w:ind w:left="-57" w:right="-57"/>
              <w:jc w:val="center"/>
              <w:rPr>
                <w:spacing w:val="-4"/>
              </w:rPr>
            </w:pPr>
            <w:r w:rsidRPr="007E5EE5">
              <w:rPr>
                <w:spacing w:val="-4"/>
              </w:rPr>
              <w:t>8</w:t>
            </w:r>
          </w:p>
        </w:tc>
        <w:tc>
          <w:tcPr>
            <w:tcW w:w="1560" w:type="dxa"/>
            <w:shd w:val="clear" w:color="auto" w:fill="auto"/>
          </w:tcPr>
          <w:p w:rsidR="00EF26DA" w:rsidRPr="007E5EE5" w:rsidRDefault="00EF26DA" w:rsidP="00EF26DA">
            <w:pPr>
              <w:ind w:left="-57" w:right="-57"/>
              <w:jc w:val="center"/>
              <w:rPr>
                <w:spacing w:val="-4"/>
              </w:rPr>
            </w:pPr>
            <w:r w:rsidRPr="007E5EE5">
              <w:rPr>
                <w:spacing w:val="-4"/>
              </w:rPr>
              <w:t>9</w:t>
            </w:r>
          </w:p>
        </w:tc>
        <w:tc>
          <w:tcPr>
            <w:tcW w:w="1275" w:type="dxa"/>
            <w:shd w:val="clear" w:color="auto" w:fill="auto"/>
            <w:noWrap/>
            <w:hideMark/>
          </w:tcPr>
          <w:p w:rsidR="00EF26DA" w:rsidRPr="007E5EE5" w:rsidRDefault="00EF26DA" w:rsidP="00EF26DA">
            <w:pPr>
              <w:ind w:left="-57" w:right="-57"/>
              <w:jc w:val="center"/>
              <w:rPr>
                <w:spacing w:val="-4"/>
              </w:rPr>
            </w:pPr>
            <w:r w:rsidRPr="007E5EE5">
              <w:rPr>
                <w:spacing w:val="-4"/>
              </w:rPr>
              <w:t>10</w:t>
            </w:r>
          </w:p>
        </w:tc>
        <w:tc>
          <w:tcPr>
            <w:tcW w:w="1134" w:type="dxa"/>
          </w:tcPr>
          <w:p w:rsidR="00EF26DA" w:rsidRPr="007E5EE5" w:rsidRDefault="00EF26DA" w:rsidP="00EF26DA">
            <w:pPr>
              <w:ind w:left="-57" w:right="-57"/>
              <w:jc w:val="center"/>
              <w:rPr>
                <w:spacing w:val="-4"/>
              </w:rPr>
            </w:pPr>
            <w:r w:rsidRPr="007E5EE5">
              <w:rPr>
                <w:spacing w:val="-4"/>
              </w:rPr>
              <w:t>11</w:t>
            </w:r>
          </w:p>
        </w:tc>
        <w:tc>
          <w:tcPr>
            <w:tcW w:w="2127" w:type="dxa"/>
            <w:shd w:val="clear" w:color="auto" w:fill="auto"/>
          </w:tcPr>
          <w:p w:rsidR="00EF26DA" w:rsidRPr="007E5EE5" w:rsidRDefault="00EF26DA" w:rsidP="00EF26DA">
            <w:pPr>
              <w:ind w:left="-57" w:right="-57"/>
              <w:jc w:val="center"/>
              <w:rPr>
                <w:spacing w:val="-4"/>
              </w:rPr>
            </w:pPr>
            <w:r w:rsidRPr="007E5EE5">
              <w:rPr>
                <w:spacing w:val="-4"/>
              </w:rPr>
              <w:t>12</w:t>
            </w:r>
          </w:p>
        </w:tc>
      </w:tr>
      <w:tr w:rsidR="00EF26DA" w:rsidRPr="007E5EE5" w:rsidTr="00EF26DA">
        <w:trPr>
          <w:trHeight w:val="641"/>
        </w:trPr>
        <w:tc>
          <w:tcPr>
            <w:tcW w:w="568" w:type="dxa"/>
            <w:shd w:val="clear" w:color="auto" w:fill="auto"/>
          </w:tcPr>
          <w:p w:rsidR="00EF26DA" w:rsidRPr="007E5EE5" w:rsidRDefault="00EF26DA" w:rsidP="00EF26DA">
            <w:pPr>
              <w:ind w:right="-57"/>
              <w:jc w:val="center"/>
              <w:rPr>
                <w:spacing w:val="-4"/>
              </w:rPr>
            </w:pPr>
            <w:r w:rsidRPr="007E5EE5">
              <w:rPr>
                <w:spacing w:val="-4"/>
              </w:rPr>
              <w:t>2</w:t>
            </w:r>
          </w:p>
        </w:tc>
        <w:tc>
          <w:tcPr>
            <w:tcW w:w="14850" w:type="dxa"/>
            <w:gridSpan w:val="11"/>
          </w:tcPr>
          <w:p w:rsidR="00EF26DA" w:rsidRPr="007E5EE5" w:rsidRDefault="00EF26DA" w:rsidP="00EF26DA">
            <w:pPr>
              <w:spacing w:after="200" w:line="276" w:lineRule="auto"/>
              <w:rPr>
                <w:sz w:val="24"/>
                <w:szCs w:val="24"/>
                <w:lang w:eastAsia="en-US"/>
              </w:rPr>
            </w:pPr>
            <w:r w:rsidRPr="007E5EE5">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EF26DA" w:rsidRPr="007E5EE5" w:rsidTr="00EF26DA">
        <w:trPr>
          <w:trHeight w:val="213"/>
        </w:trPr>
        <w:tc>
          <w:tcPr>
            <w:tcW w:w="568" w:type="dxa"/>
            <w:shd w:val="clear" w:color="auto" w:fill="auto"/>
          </w:tcPr>
          <w:p w:rsidR="00EF26DA" w:rsidRPr="007E5EE5" w:rsidRDefault="00EF26DA" w:rsidP="00EF26DA">
            <w:pPr>
              <w:ind w:left="-57" w:right="-57"/>
              <w:jc w:val="center"/>
              <w:rPr>
                <w:spacing w:val="-4"/>
              </w:rPr>
            </w:pPr>
            <w:r w:rsidRPr="007E5EE5">
              <w:rPr>
                <w:spacing w:val="-4"/>
              </w:rPr>
              <w:t>3</w:t>
            </w:r>
          </w:p>
        </w:tc>
        <w:tc>
          <w:tcPr>
            <w:tcW w:w="14850" w:type="dxa"/>
            <w:gridSpan w:val="11"/>
          </w:tcPr>
          <w:p w:rsidR="00EF26DA" w:rsidRPr="007E5EE5" w:rsidRDefault="00EF26DA" w:rsidP="00EF26DA">
            <w:pPr>
              <w:spacing w:after="200" w:line="276" w:lineRule="auto"/>
              <w:rPr>
                <w:sz w:val="24"/>
                <w:szCs w:val="24"/>
                <w:lang w:eastAsia="en-US"/>
              </w:rPr>
            </w:pPr>
            <w:r w:rsidRPr="007E5EE5">
              <w:rPr>
                <w:sz w:val="24"/>
                <w:szCs w:val="24"/>
              </w:rPr>
              <w:t>Задача 1. Создание условий для обеспечения финансовой устойчивости бюджетов муниципальных образований</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t>4</w:t>
            </w:r>
          </w:p>
        </w:tc>
        <w:tc>
          <w:tcPr>
            <w:tcW w:w="2262" w:type="dxa"/>
            <w:shd w:val="clear" w:color="auto" w:fill="auto"/>
          </w:tcPr>
          <w:p w:rsidR="00EF26DA" w:rsidRPr="007E5EE5" w:rsidRDefault="00EF26DA" w:rsidP="00EF26DA">
            <w:pPr>
              <w:rPr>
                <w:sz w:val="24"/>
                <w:szCs w:val="24"/>
                <w:lang w:eastAsia="en-US"/>
              </w:rPr>
            </w:pPr>
            <w:r w:rsidRPr="007E5EE5">
              <w:rPr>
                <w:sz w:val="24"/>
                <w:szCs w:val="24"/>
              </w:rPr>
              <w:t xml:space="preserve">Мероприятие 1.1: </w:t>
            </w:r>
          </w:p>
          <w:p w:rsidR="00EF26DA" w:rsidRPr="007E5EE5" w:rsidRDefault="00EF26DA" w:rsidP="00EF26DA">
            <w:pPr>
              <w:rPr>
                <w:sz w:val="24"/>
                <w:szCs w:val="24"/>
                <w:lang w:eastAsia="en-US"/>
              </w:rPr>
            </w:pPr>
            <w:r w:rsidRPr="007E5EE5">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rsidR="00EF26DA" w:rsidRPr="007E5EE5" w:rsidRDefault="00EF26DA" w:rsidP="00EF26DA">
            <w:pPr>
              <w:rPr>
                <w:sz w:val="24"/>
                <w:szCs w:val="24"/>
              </w:rPr>
            </w:pPr>
            <w:r w:rsidRPr="007E5EE5">
              <w:rPr>
                <w:sz w:val="24"/>
                <w:szCs w:val="24"/>
              </w:rPr>
              <w:t>Финансовое управление Администрации Ужурского района Красноярского края</w:t>
            </w:r>
          </w:p>
          <w:p w:rsidR="00EF26DA" w:rsidRPr="007E5EE5" w:rsidRDefault="00EF26DA" w:rsidP="00EF26DA">
            <w:pPr>
              <w:rPr>
                <w:sz w:val="24"/>
                <w:szCs w:val="24"/>
                <w:lang w:eastAsia="en-US"/>
              </w:rPr>
            </w:pP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t>090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1401</w:t>
            </w: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0110076010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511</w:t>
            </w:r>
          </w:p>
        </w:tc>
        <w:tc>
          <w:tcPr>
            <w:tcW w:w="1134" w:type="dxa"/>
            <w:shd w:val="clear" w:color="auto" w:fill="auto"/>
            <w:noWrap/>
          </w:tcPr>
          <w:p w:rsidR="00EF26DA" w:rsidRPr="007E5EE5" w:rsidRDefault="00EF26DA" w:rsidP="00EF26DA">
            <w:pPr>
              <w:ind w:left="-57" w:right="-57"/>
              <w:jc w:val="center"/>
              <w:rPr>
                <w:spacing w:val="-4"/>
                <w:sz w:val="24"/>
                <w:szCs w:val="24"/>
              </w:rPr>
            </w:pPr>
            <w:r w:rsidRPr="007E5EE5">
              <w:rPr>
                <w:spacing w:val="-4"/>
                <w:sz w:val="24"/>
                <w:szCs w:val="24"/>
              </w:rPr>
              <w:t>11 570,9</w:t>
            </w:r>
          </w:p>
        </w:tc>
        <w:tc>
          <w:tcPr>
            <w:tcW w:w="1560" w:type="dxa"/>
            <w:shd w:val="clear" w:color="auto" w:fill="auto"/>
          </w:tcPr>
          <w:p w:rsidR="00EF26DA" w:rsidRPr="007E5EE5" w:rsidRDefault="00EF26DA" w:rsidP="00EF26DA">
            <w:pPr>
              <w:ind w:left="-57" w:right="-57"/>
              <w:jc w:val="center"/>
              <w:rPr>
                <w:spacing w:val="-4"/>
                <w:sz w:val="24"/>
                <w:szCs w:val="24"/>
              </w:rPr>
            </w:pPr>
            <w:r w:rsidRPr="007E5EE5">
              <w:rPr>
                <w:spacing w:val="-4"/>
                <w:sz w:val="24"/>
                <w:szCs w:val="24"/>
              </w:rPr>
              <w:t>9 201,2</w:t>
            </w:r>
          </w:p>
        </w:tc>
        <w:tc>
          <w:tcPr>
            <w:tcW w:w="1275" w:type="dxa"/>
            <w:shd w:val="clear" w:color="auto" w:fill="auto"/>
            <w:noWrap/>
          </w:tcPr>
          <w:p w:rsidR="00EF26DA" w:rsidRPr="007E5EE5" w:rsidRDefault="00EF26DA" w:rsidP="00EF26DA">
            <w:pPr>
              <w:ind w:left="-57" w:right="-57"/>
              <w:jc w:val="center"/>
              <w:rPr>
                <w:spacing w:val="-4"/>
                <w:sz w:val="24"/>
                <w:szCs w:val="24"/>
              </w:rPr>
            </w:pPr>
            <w:r w:rsidRPr="007E5EE5">
              <w:rPr>
                <w:spacing w:val="-4"/>
                <w:sz w:val="24"/>
                <w:szCs w:val="24"/>
              </w:rPr>
              <w:t>9 201,2</w:t>
            </w:r>
          </w:p>
        </w:tc>
        <w:tc>
          <w:tcPr>
            <w:tcW w:w="1134" w:type="dxa"/>
            <w:shd w:val="clear" w:color="auto" w:fill="auto"/>
          </w:tcPr>
          <w:p w:rsidR="00EF26DA" w:rsidRPr="007E5EE5" w:rsidRDefault="00EF26DA" w:rsidP="00EF26DA">
            <w:pPr>
              <w:ind w:left="-57" w:right="-57"/>
              <w:jc w:val="center"/>
              <w:rPr>
                <w:sz w:val="24"/>
                <w:szCs w:val="24"/>
              </w:rPr>
            </w:pPr>
            <w:r w:rsidRPr="007E5EE5">
              <w:rPr>
                <w:sz w:val="24"/>
                <w:szCs w:val="24"/>
              </w:rPr>
              <w:t>29 973,3</w:t>
            </w:r>
          </w:p>
        </w:tc>
        <w:tc>
          <w:tcPr>
            <w:tcW w:w="2127" w:type="dxa"/>
            <w:shd w:val="clear" w:color="auto" w:fill="auto"/>
          </w:tcPr>
          <w:p w:rsidR="00EF26DA" w:rsidRPr="007E5EE5" w:rsidRDefault="00EF26DA" w:rsidP="00EF26DA">
            <w:pPr>
              <w:ind w:left="-57" w:right="-57"/>
              <w:rPr>
                <w:spacing w:val="-4"/>
                <w:sz w:val="24"/>
                <w:szCs w:val="24"/>
              </w:rPr>
            </w:pPr>
            <w:r w:rsidRPr="007E5EE5">
              <w:rPr>
                <w:sz w:val="24"/>
                <w:szCs w:val="24"/>
              </w:rPr>
              <w:t>Обеспечение минимального размера бюджетной обеспеченности на 202</w:t>
            </w:r>
            <w:r>
              <w:rPr>
                <w:sz w:val="24"/>
                <w:szCs w:val="24"/>
              </w:rPr>
              <w:t>2</w:t>
            </w:r>
            <w:r w:rsidRPr="007E5EE5">
              <w:rPr>
                <w:sz w:val="24"/>
                <w:szCs w:val="24"/>
              </w:rPr>
              <w:t>-202</w:t>
            </w:r>
            <w:r>
              <w:rPr>
                <w:sz w:val="24"/>
                <w:szCs w:val="24"/>
              </w:rPr>
              <w:t>4</w:t>
            </w:r>
            <w:r w:rsidRPr="007E5EE5">
              <w:rPr>
                <w:sz w:val="24"/>
                <w:szCs w:val="24"/>
              </w:rPr>
              <w:t xml:space="preserve"> годы не менее 2,3 тыс. рублей на одного жителя</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t>5</w:t>
            </w:r>
          </w:p>
        </w:tc>
        <w:tc>
          <w:tcPr>
            <w:tcW w:w="2262" w:type="dxa"/>
            <w:shd w:val="clear" w:color="auto" w:fill="auto"/>
          </w:tcPr>
          <w:p w:rsidR="00EF26DA" w:rsidRPr="007E5EE5" w:rsidRDefault="00EF26DA" w:rsidP="00EF26DA">
            <w:pPr>
              <w:rPr>
                <w:sz w:val="24"/>
                <w:szCs w:val="24"/>
                <w:lang w:eastAsia="en-US"/>
              </w:rPr>
            </w:pPr>
            <w:r w:rsidRPr="007E5EE5">
              <w:rPr>
                <w:sz w:val="24"/>
                <w:szCs w:val="24"/>
              </w:rPr>
              <w:t>Мероприятие 1.2:</w:t>
            </w:r>
          </w:p>
          <w:p w:rsidR="00EF26DA" w:rsidRPr="007E5EE5" w:rsidRDefault="00EF26DA" w:rsidP="00EF26DA">
            <w:pPr>
              <w:rPr>
                <w:rFonts w:eastAsia="Calibri"/>
                <w:sz w:val="24"/>
                <w:szCs w:val="24"/>
              </w:rPr>
            </w:pPr>
            <w:r w:rsidRPr="007E5EE5">
              <w:rPr>
                <w:rFonts w:eastAsia="Calibri"/>
                <w:sz w:val="24"/>
                <w:szCs w:val="24"/>
              </w:rPr>
              <w:t xml:space="preserve">Дотации на выравнивание </w:t>
            </w:r>
            <w:r w:rsidRPr="007E5EE5">
              <w:rPr>
                <w:rFonts w:eastAsia="Calibri"/>
                <w:sz w:val="24"/>
                <w:szCs w:val="24"/>
              </w:rPr>
              <w:lastRenderedPageBreak/>
              <w:t>бюджетной обеспеченности бюджетов поселений за счет средств районного бюджета</w:t>
            </w:r>
          </w:p>
        </w:tc>
        <w:tc>
          <w:tcPr>
            <w:tcW w:w="1673" w:type="dxa"/>
            <w:shd w:val="clear" w:color="auto" w:fill="auto"/>
          </w:tcPr>
          <w:p w:rsidR="00EF26DA" w:rsidRPr="007E5EE5" w:rsidRDefault="00EF26DA" w:rsidP="00EF26DA">
            <w:pPr>
              <w:rPr>
                <w:sz w:val="24"/>
                <w:szCs w:val="24"/>
                <w:lang w:eastAsia="en-US"/>
              </w:rPr>
            </w:pPr>
            <w:r w:rsidRPr="007E5EE5">
              <w:rPr>
                <w:sz w:val="24"/>
                <w:szCs w:val="24"/>
              </w:rPr>
              <w:lastRenderedPageBreak/>
              <w:t>Финансовое управление Администрац</w:t>
            </w:r>
            <w:r w:rsidRPr="007E5EE5">
              <w:rPr>
                <w:sz w:val="24"/>
                <w:szCs w:val="24"/>
              </w:rPr>
              <w:lastRenderedPageBreak/>
              <w:t>ии Ужурского района Красноярского края</w:t>
            </w: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lastRenderedPageBreak/>
              <w:t>090</w:t>
            </w:r>
          </w:p>
          <w:p w:rsidR="00EF26DA" w:rsidRPr="007E5EE5" w:rsidRDefault="00EF26DA" w:rsidP="00EF26DA">
            <w:pPr>
              <w:jc w:val="both"/>
              <w:rPr>
                <w:sz w:val="24"/>
                <w:szCs w:val="24"/>
                <w:lang w:eastAsia="en-US"/>
              </w:rPr>
            </w:pP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1401</w:t>
            </w:r>
          </w:p>
          <w:p w:rsidR="00EF26DA" w:rsidRPr="007E5EE5" w:rsidRDefault="00EF26DA" w:rsidP="00EF26DA">
            <w:pPr>
              <w:jc w:val="both"/>
              <w:rPr>
                <w:sz w:val="24"/>
                <w:szCs w:val="24"/>
                <w:lang w:eastAsia="en-US"/>
              </w:rPr>
            </w:pP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011083010</w:t>
            </w:r>
          </w:p>
          <w:p w:rsidR="00EF26DA" w:rsidRPr="007E5EE5" w:rsidRDefault="00EF26DA" w:rsidP="00EF26DA">
            <w:pPr>
              <w:jc w:val="both"/>
              <w:rPr>
                <w:sz w:val="24"/>
                <w:szCs w:val="24"/>
                <w:lang w:eastAsia="en-US"/>
              </w:rPr>
            </w:pP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511</w:t>
            </w:r>
          </w:p>
          <w:p w:rsidR="00EF26DA" w:rsidRPr="007E5EE5" w:rsidRDefault="00EF26DA" w:rsidP="00EF26DA">
            <w:pPr>
              <w:jc w:val="both"/>
              <w:rPr>
                <w:sz w:val="24"/>
                <w:szCs w:val="24"/>
                <w:lang w:eastAsia="en-US"/>
              </w:rPr>
            </w:pPr>
          </w:p>
        </w:tc>
        <w:tc>
          <w:tcPr>
            <w:tcW w:w="1134" w:type="dxa"/>
            <w:shd w:val="clear" w:color="auto" w:fill="auto"/>
            <w:noWrap/>
          </w:tcPr>
          <w:p w:rsidR="00EF26DA" w:rsidRPr="007E5EE5" w:rsidRDefault="00EF26DA" w:rsidP="00EF26DA">
            <w:pPr>
              <w:ind w:left="-57" w:right="-57"/>
              <w:jc w:val="center"/>
              <w:rPr>
                <w:sz w:val="24"/>
                <w:szCs w:val="24"/>
              </w:rPr>
            </w:pPr>
            <w:r w:rsidRPr="007E5EE5">
              <w:rPr>
                <w:spacing w:val="-4"/>
                <w:sz w:val="24"/>
                <w:szCs w:val="24"/>
              </w:rPr>
              <w:t>31 860,2</w:t>
            </w:r>
          </w:p>
        </w:tc>
        <w:tc>
          <w:tcPr>
            <w:tcW w:w="1560" w:type="dxa"/>
            <w:shd w:val="clear" w:color="auto" w:fill="auto"/>
          </w:tcPr>
          <w:p w:rsidR="00EF26DA" w:rsidRPr="007E5EE5" w:rsidRDefault="00EF26DA" w:rsidP="00EF26DA">
            <w:pPr>
              <w:ind w:left="-57" w:right="-57"/>
              <w:jc w:val="center"/>
              <w:rPr>
                <w:sz w:val="24"/>
                <w:szCs w:val="24"/>
              </w:rPr>
            </w:pPr>
            <w:r w:rsidRPr="007E5EE5">
              <w:rPr>
                <w:spacing w:val="-4"/>
                <w:sz w:val="24"/>
                <w:szCs w:val="24"/>
              </w:rPr>
              <w:t>18 675,1</w:t>
            </w:r>
          </w:p>
        </w:tc>
        <w:tc>
          <w:tcPr>
            <w:tcW w:w="1275" w:type="dxa"/>
            <w:shd w:val="clear" w:color="auto" w:fill="auto"/>
            <w:noWrap/>
          </w:tcPr>
          <w:p w:rsidR="00EF26DA" w:rsidRPr="007E5EE5" w:rsidRDefault="00EF26DA" w:rsidP="00EF26DA">
            <w:pPr>
              <w:ind w:left="-57" w:right="-57"/>
              <w:jc w:val="center"/>
              <w:rPr>
                <w:sz w:val="24"/>
                <w:szCs w:val="24"/>
              </w:rPr>
            </w:pPr>
            <w:r w:rsidRPr="007E5EE5">
              <w:rPr>
                <w:spacing w:val="-4"/>
                <w:sz w:val="24"/>
                <w:szCs w:val="24"/>
              </w:rPr>
              <w:t>18 675,1</w:t>
            </w:r>
          </w:p>
        </w:tc>
        <w:tc>
          <w:tcPr>
            <w:tcW w:w="1134" w:type="dxa"/>
            <w:shd w:val="clear" w:color="auto" w:fill="auto"/>
          </w:tcPr>
          <w:p w:rsidR="00EF26DA" w:rsidRPr="007E5EE5" w:rsidRDefault="00EF26DA" w:rsidP="00EF26DA">
            <w:pPr>
              <w:ind w:left="-57" w:right="-57"/>
              <w:jc w:val="center"/>
              <w:rPr>
                <w:sz w:val="24"/>
                <w:szCs w:val="24"/>
              </w:rPr>
            </w:pPr>
            <w:r w:rsidRPr="007E5EE5">
              <w:rPr>
                <w:sz w:val="24"/>
                <w:szCs w:val="24"/>
              </w:rPr>
              <w:t>69 210,4</w:t>
            </w:r>
          </w:p>
          <w:p w:rsidR="00EF26DA" w:rsidRPr="007E5EE5" w:rsidRDefault="00EF26DA" w:rsidP="00EF26DA">
            <w:pPr>
              <w:ind w:left="-57" w:right="-57"/>
              <w:jc w:val="center"/>
              <w:rPr>
                <w:sz w:val="24"/>
                <w:szCs w:val="24"/>
              </w:rPr>
            </w:pPr>
          </w:p>
        </w:tc>
        <w:tc>
          <w:tcPr>
            <w:tcW w:w="2127" w:type="dxa"/>
            <w:shd w:val="clear" w:color="auto" w:fill="auto"/>
          </w:tcPr>
          <w:p w:rsidR="00EF26DA" w:rsidRPr="007E5EE5" w:rsidRDefault="00EF26DA" w:rsidP="00EF26DA">
            <w:pPr>
              <w:rPr>
                <w:sz w:val="24"/>
                <w:szCs w:val="24"/>
              </w:rPr>
            </w:pPr>
            <w:r w:rsidRPr="007E5EE5">
              <w:rPr>
                <w:sz w:val="24"/>
                <w:szCs w:val="24"/>
              </w:rPr>
              <w:t xml:space="preserve">Обеспечение минимального размера </w:t>
            </w:r>
            <w:r w:rsidRPr="007E5EE5">
              <w:rPr>
                <w:sz w:val="24"/>
                <w:szCs w:val="24"/>
              </w:rPr>
              <w:lastRenderedPageBreak/>
              <w:t>бюджетной обеспеченности на 202</w:t>
            </w:r>
            <w:r>
              <w:rPr>
                <w:sz w:val="24"/>
                <w:szCs w:val="24"/>
              </w:rPr>
              <w:t>2</w:t>
            </w:r>
            <w:r w:rsidRPr="007E5EE5">
              <w:rPr>
                <w:sz w:val="24"/>
                <w:szCs w:val="24"/>
              </w:rPr>
              <w:t>-202</w:t>
            </w:r>
            <w:r>
              <w:rPr>
                <w:sz w:val="24"/>
                <w:szCs w:val="24"/>
              </w:rPr>
              <w:t>4</w:t>
            </w:r>
            <w:r w:rsidRPr="007E5EE5">
              <w:rPr>
                <w:sz w:val="24"/>
                <w:szCs w:val="24"/>
              </w:rPr>
              <w:t xml:space="preserve"> годы не менее 2,3 тыс. рублей на одного жителя </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lastRenderedPageBreak/>
              <w:t>6</w:t>
            </w:r>
          </w:p>
        </w:tc>
        <w:tc>
          <w:tcPr>
            <w:tcW w:w="2262" w:type="dxa"/>
            <w:shd w:val="clear" w:color="auto" w:fill="auto"/>
          </w:tcPr>
          <w:p w:rsidR="00EF26DA" w:rsidRPr="007E5EE5" w:rsidRDefault="00EF26DA" w:rsidP="00EF26DA">
            <w:pPr>
              <w:rPr>
                <w:sz w:val="24"/>
                <w:szCs w:val="24"/>
                <w:lang w:eastAsia="en-US"/>
              </w:rPr>
            </w:pPr>
            <w:r w:rsidRPr="007E5EE5">
              <w:rPr>
                <w:sz w:val="24"/>
                <w:szCs w:val="24"/>
              </w:rPr>
              <w:t>Мероприятие 1.3:</w:t>
            </w:r>
          </w:p>
          <w:p w:rsidR="00EF26DA" w:rsidRPr="007E5EE5" w:rsidRDefault="00EF26DA" w:rsidP="00EF26DA">
            <w:pPr>
              <w:rPr>
                <w:sz w:val="24"/>
                <w:szCs w:val="24"/>
                <w:lang w:eastAsia="en-US"/>
              </w:rPr>
            </w:pPr>
            <w:r w:rsidRPr="007E5EE5">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rsidR="00EF26DA" w:rsidRPr="007E5EE5" w:rsidRDefault="00EF26DA" w:rsidP="00EF26DA">
            <w:pPr>
              <w:rPr>
                <w:sz w:val="24"/>
                <w:szCs w:val="24"/>
                <w:lang w:eastAsia="en-US"/>
              </w:rPr>
            </w:pPr>
            <w:r w:rsidRPr="007E5EE5">
              <w:rPr>
                <w:sz w:val="24"/>
                <w:szCs w:val="24"/>
              </w:rPr>
              <w:t>Финансовое управление Администрации Ужурского района Красноярского края</w:t>
            </w: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t>090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1403</w:t>
            </w: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0110083020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540</w:t>
            </w:r>
          </w:p>
        </w:tc>
        <w:tc>
          <w:tcPr>
            <w:tcW w:w="1134" w:type="dxa"/>
            <w:shd w:val="clear" w:color="auto" w:fill="auto"/>
            <w:noWrap/>
          </w:tcPr>
          <w:p w:rsidR="00EF26DA" w:rsidRPr="007E5EE5" w:rsidRDefault="00EF26DA" w:rsidP="00EF26DA">
            <w:pPr>
              <w:ind w:left="-57" w:right="-57"/>
              <w:jc w:val="center"/>
              <w:rPr>
                <w:spacing w:val="-4"/>
                <w:sz w:val="24"/>
                <w:szCs w:val="24"/>
              </w:rPr>
            </w:pPr>
            <w:r>
              <w:rPr>
                <w:spacing w:val="-4"/>
                <w:sz w:val="24"/>
                <w:szCs w:val="24"/>
              </w:rPr>
              <w:t>20 496,0</w:t>
            </w:r>
          </w:p>
          <w:p w:rsidR="00EF26DA" w:rsidRPr="007E5EE5" w:rsidRDefault="00EF26DA" w:rsidP="00EF26DA">
            <w:pPr>
              <w:ind w:left="-57" w:right="-57"/>
              <w:jc w:val="center"/>
              <w:rPr>
                <w:spacing w:val="-4"/>
                <w:sz w:val="24"/>
                <w:szCs w:val="24"/>
              </w:rPr>
            </w:pPr>
          </w:p>
        </w:tc>
        <w:tc>
          <w:tcPr>
            <w:tcW w:w="1560" w:type="dxa"/>
            <w:shd w:val="clear" w:color="auto" w:fill="auto"/>
          </w:tcPr>
          <w:p w:rsidR="00EF26DA" w:rsidRPr="007E5EE5" w:rsidRDefault="00EF26DA" w:rsidP="00EF26DA">
            <w:pPr>
              <w:ind w:left="-57" w:right="-57"/>
              <w:jc w:val="center"/>
              <w:rPr>
                <w:spacing w:val="-4"/>
                <w:sz w:val="24"/>
                <w:szCs w:val="24"/>
              </w:rPr>
            </w:pPr>
            <w:r w:rsidRPr="007E5EE5">
              <w:rPr>
                <w:spacing w:val="-4"/>
                <w:sz w:val="24"/>
                <w:szCs w:val="24"/>
              </w:rPr>
              <w:t>19 041,6</w:t>
            </w:r>
          </w:p>
        </w:tc>
        <w:tc>
          <w:tcPr>
            <w:tcW w:w="1275" w:type="dxa"/>
            <w:shd w:val="clear" w:color="auto" w:fill="auto"/>
            <w:noWrap/>
          </w:tcPr>
          <w:p w:rsidR="00EF26DA" w:rsidRPr="007E5EE5" w:rsidRDefault="00EF26DA" w:rsidP="00EF26DA">
            <w:pPr>
              <w:ind w:left="-57" w:right="-57"/>
              <w:jc w:val="center"/>
              <w:rPr>
                <w:spacing w:val="-4"/>
                <w:sz w:val="24"/>
                <w:szCs w:val="24"/>
              </w:rPr>
            </w:pPr>
            <w:r>
              <w:rPr>
                <w:spacing w:val="-4"/>
                <w:sz w:val="24"/>
                <w:szCs w:val="24"/>
              </w:rPr>
              <w:t>19 041,6</w:t>
            </w:r>
          </w:p>
        </w:tc>
        <w:tc>
          <w:tcPr>
            <w:tcW w:w="1134" w:type="dxa"/>
            <w:shd w:val="clear" w:color="auto" w:fill="auto"/>
          </w:tcPr>
          <w:p w:rsidR="00EF26DA" w:rsidRPr="007E5EE5" w:rsidRDefault="00EF26DA" w:rsidP="00EF26DA">
            <w:pPr>
              <w:ind w:left="-57" w:right="-57"/>
              <w:jc w:val="center"/>
              <w:rPr>
                <w:sz w:val="24"/>
                <w:szCs w:val="24"/>
              </w:rPr>
            </w:pPr>
            <w:r>
              <w:rPr>
                <w:sz w:val="24"/>
                <w:szCs w:val="24"/>
              </w:rPr>
              <w:t>58 579,2</w:t>
            </w:r>
          </w:p>
        </w:tc>
        <w:tc>
          <w:tcPr>
            <w:tcW w:w="2127" w:type="dxa"/>
            <w:shd w:val="clear" w:color="auto" w:fill="auto"/>
          </w:tcPr>
          <w:p w:rsidR="00EF26DA" w:rsidRPr="007E5EE5" w:rsidRDefault="00EF26DA" w:rsidP="00EF26DA">
            <w:pPr>
              <w:ind w:left="-57" w:right="-57"/>
              <w:rPr>
                <w:spacing w:val="-4"/>
                <w:sz w:val="24"/>
                <w:szCs w:val="24"/>
              </w:rPr>
            </w:pPr>
            <w:r w:rsidRPr="007E5EE5">
              <w:rPr>
                <w:spacing w:val="-4"/>
                <w:sz w:val="24"/>
                <w:szCs w:val="24"/>
              </w:rPr>
              <w:t>Обеспечение дополнительных расходов муниципальных образований, возникающих при исполнении их полномочий</w:t>
            </w:r>
          </w:p>
        </w:tc>
      </w:tr>
      <w:tr w:rsidR="00EF26DA" w:rsidRPr="007E5EE5" w:rsidTr="00EF26DA">
        <w:trPr>
          <w:trHeight w:val="661"/>
        </w:trPr>
        <w:tc>
          <w:tcPr>
            <w:tcW w:w="568" w:type="dxa"/>
            <w:shd w:val="clear" w:color="auto" w:fill="auto"/>
          </w:tcPr>
          <w:p w:rsidR="00EF26DA" w:rsidRPr="007E5EE5" w:rsidRDefault="009A73D1" w:rsidP="00EF26DA">
            <w:pPr>
              <w:ind w:left="-57" w:right="-57"/>
              <w:jc w:val="center"/>
              <w:rPr>
                <w:spacing w:val="-4"/>
              </w:rPr>
            </w:pPr>
            <w:r>
              <w:rPr>
                <w:spacing w:val="-4"/>
              </w:rPr>
              <w:t>7</w:t>
            </w:r>
          </w:p>
        </w:tc>
        <w:tc>
          <w:tcPr>
            <w:tcW w:w="14850" w:type="dxa"/>
            <w:gridSpan w:val="11"/>
            <w:shd w:val="clear" w:color="auto" w:fill="auto"/>
          </w:tcPr>
          <w:p w:rsidR="00EF26DA" w:rsidRPr="007E5EE5" w:rsidRDefault="00EF26DA" w:rsidP="00EF26DA">
            <w:pPr>
              <w:ind w:left="-57" w:right="-57"/>
              <w:rPr>
                <w:sz w:val="24"/>
                <w:szCs w:val="24"/>
              </w:rPr>
            </w:pPr>
            <w:r w:rsidRPr="007E5EE5">
              <w:rPr>
                <w:spacing w:val="-4"/>
                <w:sz w:val="24"/>
                <w:szCs w:val="24"/>
              </w:rPr>
              <w:t>Задача 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tc>
      </w:tr>
      <w:tr w:rsidR="00EF26DA" w:rsidRPr="007E5EE5" w:rsidTr="00EF26DA">
        <w:trPr>
          <w:trHeight w:val="1265"/>
        </w:trPr>
        <w:tc>
          <w:tcPr>
            <w:tcW w:w="568" w:type="dxa"/>
            <w:shd w:val="clear" w:color="auto" w:fill="auto"/>
          </w:tcPr>
          <w:p w:rsidR="00EF26DA" w:rsidRPr="007E5EE5" w:rsidRDefault="007D53D0" w:rsidP="00EF26DA">
            <w:pPr>
              <w:ind w:left="-57" w:right="-57"/>
              <w:jc w:val="center"/>
              <w:rPr>
                <w:spacing w:val="-4"/>
              </w:rPr>
            </w:pPr>
            <w:r>
              <w:rPr>
                <w:spacing w:val="-4"/>
              </w:rPr>
              <w:t>8</w:t>
            </w:r>
          </w:p>
        </w:tc>
        <w:tc>
          <w:tcPr>
            <w:tcW w:w="2262" w:type="dxa"/>
            <w:shd w:val="clear" w:color="auto" w:fill="auto"/>
          </w:tcPr>
          <w:p w:rsidR="00EF26DA" w:rsidRPr="007E5EE5" w:rsidRDefault="00EF26DA" w:rsidP="00EF26DA">
            <w:pPr>
              <w:rPr>
                <w:sz w:val="24"/>
                <w:szCs w:val="24"/>
              </w:rPr>
            </w:pPr>
            <w:r w:rsidRPr="007E5EE5">
              <w:rPr>
                <w:sz w:val="24"/>
                <w:szCs w:val="24"/>
              </w:rPr>
              <w:t>Мероприятие 2.1:</w:t>
            </w:r>
          </w:p>
          <w:p w:rsidR="00EF26DA" w:rsidRPr="007E5EE5" w:rsidRDefault="00EF26DA" w:rsidP="00EF26DA">
            <w:pPr>
              <w:rPr>
                <w:sz w:val="24"/>
                <w:szCs w:val="24"/>
              </w:rPr>
            </w:pPr>
            <w:r w:rsidRPr="007E5EE5">
              <w:rPr>
                <w:sz w:val="24"/>
                <w:szCs w:val="24"/>
              </w:rPr>
              <w:t>Содействие развитию налогового потенциала</w:t>
            </w:r>
          </w:p>
        </w:tc>
        <w:tc>
          <w:tcPr>
            <w:tcW w:w="1673" w:type="dxa"/>
            <w:shd w:val="clear" w:color="auto" w:fill="auto"/>
          </w:tcPr>
          <w:p w:rsidR="00EF26DA" w:rsidRPr="007E5EE5" w:rsidRDefault="00EF26DA" w:rsidP="00EF26DA">
            <w:pPr>
              <w:rPr>
                <w:sz w:val="24"/>
                <w:szCs w:val="24"/>
              </w:rPr>
            </w:pPr>
            <w:r w:rsidRPr="007E5EE5">
              <w:rPr>
                <w:sz w:val="24"/>
                <w:szCs w:val="24"/>
              </w:rPr>
              <w:t>Финансовое управление Администрации Ужу</w:t>
            </w:r>
            <w:r>
              <w:rPr>
                <w:sz w:val="24"/>
                <w:szCs w:val="24"/>
              </w:rPr>
              <w:t>рского района Красноярского края</w:t>
            </w:r>
          </w:p>
        </w:tc>
        <w:tc>
          <w:tcPr>
            <w:tcW w:w="709" w:type="dxa"/>
            <w:shd w:val="clear" w:color="auto" w:fill="auto"/>
            <w:noWrap/>
          </w:tcPr>
          <w:p w:rsidR="00EF26DA" w:rsidRPr="007E5EE5" w:rsidRDefault="00EF26DA" w:rsidP="00EF26DA">
            <w:pPr>
              <w:jc w:val="both"/>
              <w:rPr>
                <w:sz w:val="24"/>
                <w:szCs w:val="24"/>
              </w:rPr>
            </w:pPr>
          </w:p>
        </w:tc>
        <w:tc>
          <w:tcPr>
            <w:tcW w:w="708" w:type="dxa"/>
            <w:shd w:val="clear" w:color="auto" w:fill="auto"/>
            <w:noWrap/>
          </w:tcPr>
          <w:p w:rsidR="00EF26DA" w:rsidRPr="007E5EE5" w:rsidRDefault="00EF26DA" w:rsidP="00EF26DA">
            <w:pPr>
              <w:jc w:val="both"/>
              <w:rPr>
                <w:sz w:val="24"/>
                <w:szCs w:val="24"/>
              </w:rPr>
            </w:pPr>
          </w:p>
        </w:tc>
        <w:tc>
          <w:tcPr>
            <w:tcW w:w="1560" w:type="dxa"/>
            <w:shd w:val="clear" w:color="auto" w:fill="auto"/>
            <w:noWrap/>
          </w:tcPr>
          <w:p w:rsidR="00EF26DA" w:rsidRPr="007E5EE5" w:rsidRDefault="00EF26DA" w:rsidP="00EF26DA">
            <w:pPr>
              <w:jc w:val="both"/>
              <w:rPr>
                <w:sz w:val="24"/>
                <w:szCs w:val="24"/>
              </w:rPr>
            </w:pPr>
          </w:p>
        </w:tc>
        <w:tc>
          <w:tcPr>
            <w:tcW w:w="708" w:type="dxa"/>
            <w:shd w:val="clear" w:color="auto" w:fill="auto"/>
            <w:noWrap/>
          </w:tcPr>
          <w:p w:rsidR="00EF26DA" w:rsidRPr="007E5EE5" w:rsidRDefault="00EF26DA" w:rsidP="00EF26DA">
            <w:pPr>
              <w:jc w:val="both"/>
              <w:rPr>
                <w:sz w:val="24"/>
                <w:szCs w:val="24"/>
              </w:rPr>
            </w:pPr>
          </w:p>
        </w:tc>
        <w:tc>
          <w:tcPr>
            <w:tcW w:w="1134" w:type="dxa"/>
            <w:shd w:val="clear" w:color="auto" w:fill="auto"/>
            <w:noWrap/>
          </w:tcPr>
          <w:p w:rsidR="00EF26DA" w:rsidRPr="007E5EE5" w:rsidRDefault="00EF26DA" w:rsidP="00EF26DA">
            <w:pPr>
              <w:ind w:left="-57" w:right="-57"/>
              <w:jc w:val="center"/>
              <w:rPr>
                <w:spacing w:val="-4"/>
                <w:sz w:val="24"/>
                <w:szCs w:val="24"/>
              </w:rPr>
            </w:pPr>
          </w:p>
        </w:tc>
        <w:tc>
          <w:tcPr>
            <w:tcW w:w="1560" w:type="dxa"/>
            <w:shd w:val="clear" w:color="auto" w:fill="auto"/>
          </w:tcPr>
          <w:p w:rsidR="00EF26DA" w:rsidRPr="007E5EE5" w:rsidRDefault="00EF26DA" w:rsidP="00EF26DA">
            <w:pPr>
              <w:ind w:left="-57" w:right="-57"/>
              <w:jc w:val="center"/>
              <w:rPr>
                <w:spacing w:val="-4"/>
                <w:sz w:val="24"/>
                <w:szCs w:val="24"/>
              </w:rPr>
            </w:pPr>
          </w:p>
        </w:tc>
        <w:tc>
          <w:tcPr>
            <w:tcW w:w="1275" w:type="dxa"/>
            <w:shd w:val="clear" w:color="auto" w:fill="auto"/>
            <w:noWrap/>
          </w:tcPr>
          <w:p w:rsidR="00EF26DA" w:rsidRPr="007E5EE5" w:rsidRDefault="00EF26DA" w:rsidP="00EF26DA">
            <w:pPr>
              <w:ind w:left="-57" w:right="-57"/>
              <w:jc w:val="center"/>
              <w:rPr>
                <w:spacing w:val="-4"/>
                <w:sz w:val="24"/>
                <w:szCs w:val="24"/>
              </w:rPr>
            </w:pPr>
          </w:p>
        </w:tc>
        <w:tc>
          <w:tcPr>
            <w:tcW w:w="1134" w:type="dxa"/>
            <w:shd w:val="clear" w:color="auto" w:fill="auto"/>
          </w:tcPr>
          <w:p w:rsidR="00EF26DA" w:rsidRPr="007E5EE5" w:rsidRDefault="00EF26DA" w:rsidP="00EF26DA">
            <w:pPr>
              <w:ind w:left="-57" w:right="-57"/>
              <w:jc w:val="center"/>
              <w:rPr>
                <w:sz w:val="24"/>
                <w:szCs w:val="24"/>
              </w:rPr>
            </w:pPr>
          </w:p>
        </w:tc>
        <w:tc>
          <w:tcPr>
            <w:tcW w:w="2127" w:type="dxa"/>
            <w:shd w:val="clear" w:color="auto" w:fill="auto"/>
          </w:tcPr>
          <w:p w:rsidR="00EF26DA" w:rsidRPr="007E5EE5" w:rsidRDefault="00EF26DA" w:rsidP="00EF26DA">
            <w:pPr>
              <w:rPr>
                <w:sz w:val="24"/>
                <w:szCs w:val="24"/>
              </w:rPr>
            </w:pPr>
          </w:p>
        </w:tc>
      </w:tr>
    </w:tbl>
    <w:p w:rsidR="00120173" w:rsidRPr="007E5EE5" w:rsidRDefault="00120173" w:rsidP="00120173">
      <w:pPr>
        <w:outlineLvl w:val="0"/>
        <w:rPr>
          <w:rFonts w:eastAsia="Calibri"/>
          <w:sz w:val="28"/>
          <w:szCs w:val="28"/>
          <w:lang w:eastAsia="en-US"/>
        </w:rPr>
      </w:pPr>
    </w:p>
    <w:p w:rsidR="00120173" w:rsidRPr="007E5EE5" w:rsidRDefault="00120173" w:rsidP="00B71BFB">
      <w:pPr>
        <w:widowControl w:val="0"/>
        <w:tabs>
          <w:tab w:val="left" w:pos="3402"/>
        </w:tabs>
        <w:autoSpaceDE w:val="0"/>
        <w:autoSpaceDN w:val="0"/>
        <w:ind w:left="1985" w:firstLine="709"/>
        <w:jc w:val="both"/>
        <w:rPr>
          <w:spacing w:val="-4"/>
          <w:sz w:val="28"/>
          <w:szCs w:val="28"/>
        </w:rPr>
        <w:sectPr w:rsidR="00120173"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907AA4" w:rsidRPr="007E5EE5" w:rsidRDefault="00C779B8" w:rsidP="00C779B8">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7E5EE5">
        <w:rPr>
          <w:rFonts w:ascii="Times New Roman" w:hAnsi="Times New Roman" w:cs="Times New Roman"/>
          <w:sz w:val="28"/>
          <w:szCs w:val="28"/>
        </w:rPr>
        <w:lastRenderedPageBreak/>
        <w:tab/>
      </w:r>
      <w:r w:rsidR="00CD2432" w:rsidRPr="007E5EE5">
        <w:rPr>
          <w:rFonts w:ascii="Times New Roman" w:hAnsi="Times New Roman" w:cs="Times New Roman"/>
          <w:sz w:val="28"/>
          <w:szCs w:val="28"/>
        </w:rPr>
        <w:t xml:space="preserve">Приложение № </w:t>
      </w:r>
      <w:r w:rsidR="00BC407B" w:rsidRPr="007E5EE5">
        <w:rPr>
          <w:rFonts w:ascii="Times New Roman" w:hAnsi="Times New Roman" w:cs="Times New Roman"/>
          <w:sz w:val="28"/>
          <w:szCs w:val="28"/>
        </w:rPr>
        <w:t>5</w:t>
      </w:r>
    </w:p>
    <w:p w:rsidR="00C779B8" w:rsidRPr="007E5EE5" w:rsidRDefault="00C779B8" w:rsidP="00D74A33">
      <w:pPr>
        <w:tabs>
          <w:tab w:val="left" w:pos="6379"/>
        </w:tabs>
        <w:autoSpaceDE w:val="0"/>
        <w:autoSpaceDN w:val="0"/>
        <w:adjustRightInd w:val="0"/>
        <w:rPr>
          <w:sz w:val="28"/>
          <w:szCs w:val="28"/>
        </w:rPr>
      </w:pPr>
      <w:r w:rsidRPr="007E5EE5">
        <w:rPr>
          <w:sz w:val="28"/>
          <w:szCs w:val="28"/>
        </w:rPr>
        <w:tab/>
      </w:r>
      <w:r w:rsidR="00907AA4" w:rsidRPr="007E5EE5">
        <w:rPr>
          <w:sz w:val="28"/>
          <w:szCs w:val="28"/>
        </w:rPr>
        <w:t xml:space="preserve">к муниципальной </w:t>
      </w:r>
      <w:r w:rsidR="00B71BFB" w:rsidRPr="007E5EE5">
        <w:rPr>
          <w:sz w:val="28"/>
          <w:szCs w:val="28"/>
        </w:rPr>
        <w:t xml:space="preserve">           </w:t>
      </w:r>
      <w:r w:rsidR="00B71BFB" w:rsidRPr="007E5EE5">
        <w:rPr>
          <w:sz w:val="28"/>
          <w:szCs w:val="28"/>
        </w:rPr>
        <w:tab/>
      </w:r>
      <w:r w:rsidR="00907AA4" w:rsidRPr="007E5EE5">
        <w:rPr>
          <w:sz w:val="28"/>
          <w:szCs w:val="28"/>
        </w:rPr>
        <w:t>программе</w:t>
      </w:r>
      <w:r w:rsidRPr="007E5EE5">
        <w:rPr>
          <w:sz w:val="28"/>
          <w:szCs w:val="28"/>
        </w:rPr>
        <w:t xml:space="preserve"> </w:t>
      </w:r>
    </w:p>
    <w:p w:rsidR="00907AA4" w:rsidRPr="007E5EE5" w:rsidRDefault="00C779B8" w:rsidP="00D74A33">
      <w:pPr>
        <w:tabs>
          <w:tab w:val="left" w:pos="6379"/>
        </w:tabs>
        <w:autoSpaceDE w:val="0"/>
        <w:autoSpaceDN w:val="0"/>
        <w:adjustRightInd w:val="0"/>
        <w:rPr>
          <w:sz w:val="28"/>
          <w:szCs w:val="28"/>
        </w:rPr>
      </w:pPr>
      <w:r w:rsidRPr="007E5EE5">
        <w:rPr>
          <w:sz w:val="28"/>
          <w:szCs w:val="28"/>
        </w:rPr>
        <w:tab/>
        <w:t>Ужурского района</w:t>
      </w:r>
    </w:p>
    <w:p w:rsidR="00907AA4" w:rsidRPr="007E5EE5" w:rsidRDefault="00B71BFB" w:rsidP="00D74A33">
      <w:pPr>
        <w:tabs>
          <w:tab w:val="left" w:pos="6379"/>
          <w:tab w:val="left" w:pos="6804"/>
        </w:tabs>
        <w:autoSpaceDE w:val="0"/>
        <w:autoSpaceDN w:val="0"/>
        <w:adjustRightInd w:val="0"/>
        <w:rPr>
          <w:sz w:val="28"/>
          <w:szCs w:val="28"/>
        </w:rPr>
      </w:pPr>
      <w:r w:rsidRPr="007E5EE5">
        <w:rPr>
          <w:sz w:val="28"/>
          <w:szCs w:val="28"/>
        </w:rPr>
        <w:tab/>
      </w:r>
    </w:p>
    <w:p w:rsidR="000D2D4E" w:rsidRPr="007E5EE5" w:rsidRDefault="000D2D4E" w:rsidP="00F9689A">
      <w:pPr>
        <w:autoSpaceDE w:val="0"/>
        <w:autoSpaceDN w:val="0"/>
        <w:adjustRightInd w:val="0"/>
        <w:rPr>
          <w:sz w:val="28"/>
          <w:szCs w:val="28"/>
        </w:rPr>
      </w:pPr>
    </w:p>
    <w:p w:rsidR="000D2D4E" w:rsidRPr="007E5EE5" w:rsidRDefault="000D2D4E" w:rsidP="000D2D4E">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w:t>
      </w:r>
      <w:r w:rsidR="00755D77" w:rsidRPr="007E5EE5">
        <w:rPr>
          <w:rFonts w:ascii="Times New Roman" w:hAnsi="Times New Roman" w:cs="Times New Roman"/>
          <w:b/>
          <w:sz w:val="28"/>
          <w:szCs w:val="28"/>
        </w:rPr>
        <w:t xml:space="preserve"> 2</w:t>
      </w:r>
    </w:p>
    <w:p w:rsidR="000D2D4E" w:rsidRPr="007E5EE5" w:rsidRDefault="000D2D4E" w:rsidP="000D2D4E">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053A4C" w:rsidRPr="007E5EE5" w:rsidTr="00053A4C">
        <w:trPr>
          <w:trHeight w:val="521"/>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Наименование </w:t>
            </w:r>
          </w:p>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подпрограммы</w:t>
            </w:r>
            <w:proofErr w:type="gramStart"/>
            <w:r w:rsidRPr="007E5EE5">
              <w:rPr>
                <w:rFonts w:ascii="Times New Roman" w:hAnsi="Times New Roman" w:cs="Times New Roman"/>
                <w:sz w:val="28"/>
                <w:szCs w:val="28"/>
              </w:rPr>
              <w:t>2</w:t>
            </w:r>
            <w:proofErr w:type="gramEnd"/>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053A4C" w:rsidRPr="007E5EE5" w:rsidTr="00053A4C">
        <w:trPr>
          <w:trHeight w:val="600"/>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F9689A">
            <w:pPr>
              <w:pStyle w:val="ConsPlusCell"/>
              <w:rPr>
                <w:rFonts w:ascii="Times New Roman" w:hAnsi="Times New Roman" w:cs="Times New Roman"/>
                <w:sz w:val="28"/>
                <w:szCs w:val="28"/>
              </w:rPr>
            </w:pPr>
            <w:r w:rsidRPr="007E5EE5">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rsidR="00053A4C" w:rsidRPr="007E5EE5" w:rsidRDefault="00053A4C" w:rsidP="00DF52A2">
            <w:pPr>
              <w:autoSpaceDE w:val="0"/>
              <w:autoSpaceDN w:val="0"/>
              <w:adjustRightInd w:val="0"/>
              <w:rPr>
                <w:bCs/>
                <w:sz w:val="28"/>
                <w:szCs w:val="28"/>
              </w:rPr>
            </w:pPr>
            <w:r w:rsidRPr="007E5EE5">
              <w:rPr>
                <w:sz w:val="28"/>
                <w:szCs w:val="28"/>
              </w:rPr>
              <w:t xml:space="preserve">«Управление муниципальными финансами»  </w:t>
            </w:r>
          </w:p>
          <w:p w:rsidR="00053A4C" w:rsidRPr="007E5EE5" w:rsidRDefault="00053A4C" w:rsidP="00DF52A2">
            <w:pPr>
              <w:pStyle w:val="ConsPlusCell"/>
              <w:jc w:val="both"/>
              <w:rPr>
                <w:rFonts w:ascii="Times New Roman" w:hAnsi="Times New Roman" w:cs="Times New Roman"/>
                <w:sz w:val="28"/>
                <w:szCs w:val="28"/>
              </w:rPr>
            </w:pPr>
          </w:p>
        </w:tc>
      </w:tr>
      <w:tr w:rsidR="00053A4C" w:rsidRPr="007E5EE5" w:rsidTr="00053A4C">
        <w:trPr>
          <w:trHeight w:val="493"/>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053A4C" w:rsidP="0014139F">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053A4C" w:rsidRPr="007E5EE5" w:rsidTr="00053A4C">
        <w:trPr>
          <w:trHeight w:val="459"/>
        </w:trPr>
        <w:tc>
          <w:tcPr>
            <w:tcW w:w="3119" w:type="dxa"/>
            <w:tcBorders>
              <w:top w:val="single" w:sz="4" w:space="0" w:color="auto"/>
              <w:left w:val="single" w:sz="4" w:space="0" w:color="auto"/>
              <w:bottom w:val="single" w:sz="4" w:space="0" w:color="auto"/>
              <w:right w:val="single" w:sz="4" w:space="0" w:color="auto"/>
            </w:tcBorders>
          </w:tcPr>
          <w:p w:rsidR="00053A4C" w:rsidRPr="007E5EE5" w:rsidRDefault="00053A4C" w:rsidP="00F9689A">
            <w:pPr>
              <w:pStyle w:val="ConsPlusCell"/>
              <w:rPr>
                <w:rFonts w:ascii="Times New Roman" w:hAnsi="Times New Roman" w:cs="Times New Roman"/>
                <w:sz w:val="28"/>
                <w:szCs w:val="28"/>
              </w:rPr>
            </w:pPr>
            <w:r w:rsidRPr="007E5EE5">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rsidR="00053A4C" w:rsidRPr="007E5EE5" w:rsidRDefault="00053A4C" w:rsidP="0014139F">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053A4C" w:rsidRPr="007E5EE5" w:rsidTr="00053A4C">
        <w:trPr>
          <w:trHeight w:val="459"/>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A046E8">
            <w:pPr>
              <w:pStyle w:val="ConsPlusCell"/>
              <w:rPr>
                <w:rFonts w:ascii="Times New Roman" w:hAnsi="Times New Roman" w:cs="Times New Roman"/>
                <w:sz w:val="28"/>
                <w:szCs w:val="28"/>
              </w:rPr>
            </w:pPr>
            <w:r w:rsidRPr="007E5EE5">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053A4C" w:rsidRPr="007E5EE5" w:rsidTr="00053A4C">
        <w:trPr>
          <w:trHeight w:val="1393"/>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A046E8">
            <w:pPr>
              <w:pStyle w:val="ConsPlusCell"/>
              <w:rPr>
                <w:rFonts w:ascii="Times New Roman" w:hAnsi="Times New Roman" w:cs="Times New Roman"/>
                <w:sz w:val="28"/>
                <w:szCs w:val="28"/>
              </w:rPr>
            </w:pPr>
            <w:r w:rsidRPr="007E5EE5">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1.Соблюдение ограничений по объему муниципального долга</w:t>
            </w:r>
            <w:r w:rsidR="00D25FEA" w:rsidRPr="007E5EE5">
              <w:rPr>
                <w:rFonts w:ascii="Times New Roman" w:hAnsi="Times New Roman" w:cs="Times New Roman"/>
                <w:sz w:val="28"/>
                <w:szCs w:val="28"/>
              </w:rPr>
              <w:t xml:space="preserve"> Ужурского района</w:t>
            </w:r>
            <w:r w:rsidRPr="007E5EE5">
              <w:rPr>
                <w:rFonts w:ascii="Times New Roman" w:hAnsi="Times New Roman" w:cs="Times New Roman"/>
                <w:sz w:val="28"/>
                <w:szCs w:val="28"/>
              </w:rPr>
              <w:t xml:space="preserve"> и расходам на его обслуживание установленных законодательством.</w:t>
            </w:r>
          </w:p>
          <w:p w:rsidR="00053A4C" w:rsidRPr="007E5EE5" w:rsidRDefault="00053A4C" w:rsidP="00DF52A2">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2. Обслуживание муниципального долга</w:t>
            </w:r>
            <w:r w:rsidR="00D25FEA" w:rsidRPr="007E5EE5">
              <w:rPr>
                <w:rFonts w:ascii="Times New Roman" w:hAnsi="Times New Roman" w:cs="Times New Roman"/>
                <w:sz w:val="28"/>
                <w:szCs w:val="28"/>
              </w:rPr>
              <w:t xml:space="preserve"> Ужурского района</w:t>
            </w:r>
            <w:r w:rsidRPr="007E5EE5">
              <w:rPr>
                <w:rFonts w:ascii="Times New Roman" w:hAnsi="Times New Roman" w:cs="Times New Roman"/>
                <w:sz w:val="28"/>
                <w:szCs w:val="28"/>
              </w:rPr>
              <w:t>.</w:t>
            </w:r>
          </w:p>
        </w:tc>
      </w:tr>
      <w:tr w:rsidR="00053A4C" w:rsidRPr="007E5EE5" w:rsidTr="00053A4C">
        <w:trPr>
          <w:trHeight w:val="600"/>
        </w:trPr>
        <w:tc>
          <w:tcPr>
            <w:tcW w:w="3119" w:type="dxa"/>
            <w:tcBorders>
              <w:top w:val="single" w:sz="4" w:space="0" w:color="auto"/>
              <w:left w:val="single" w:sz="4" w:space="0" w:color="auto"/>
              <w:bottom w:val="single" w:sz="4" w:space="0" w:color="auto"/>
              <w:right w:val="single" w:sz="4" w:space="0" w:color="auto"/>
            </w:tcBorders>
          </w:tcPr>
          <w:p w:rsidR="00053A4C" w:rsidRPr="007E5EE5" w:rsidRDefault="00053A4C" w:rsidP="00A046E8">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rsidR="00053A4C" w:rsidRPr="007E5EE5" w:rsidRDefault="00053A4C" w:rsidP="00472152">
            <w:pPr>
              <w:autoSpaceDE w:val="0"/>
              <w:autoSpaceDN w:val="0"/>
              <w:adjustRightInd w:val="0"/>
              <w:jc w:val="both"/>
              <w:rPr>
                <w:sz w:val="28"/>
                <w:szCs w:val="28"/>
                <w:lang w:eastAsia="en-US"/>
              </w:rPr>
            </w:pPr>
            <w:r w:rsidRPr="007E5EE5">
              <w:rPr>
                <w:sz w:val="28"/>
                <w:szCs w:val="28"/>
              </w:rPr>
              <w:t>Перечень показателей результативности подпрограммы приведен в приложении к паспорту подпрограммы 2</w:t>
            </w:r>
          </w:p>
        </w:tc>
      </w:tr>
      <w:tr w:rsidR="00053A4C" w:rsidRPr="007E5EE5" w:rsidTr="00053A4C">
        <w:trPr>
          <w:trHeight w:val="600"/>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A046E8">
            <w:pPr>
              <w:pStyle w:val="ConsPlusCell"/>
              <w:rPr>
                <w:rFonts w:ascii="Times New Roman" w:hAnsi="Times New Roman" w:cs="Times New Roman"/>
                <w:sz w:val="28"/>
                <w:szCs w:val="28"/>
              </w:rPr>
            </w:pPr>
            <w:r w:rsidRPr="007E5EE5">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540703" w:rsidP="00722CDC">
            <w:pPr>
              <w:pStyle w:val="ConsPlusCell"/>
              <w:rPr>
                <w:rFonts w:ascii="Times New Roman" w:hAnsi="Times New Roman" w:cs="Times New Roman"/>
                <w:sz w:val="28"/>
                <w:szCs w:val="28"/>
              </w:rPr>
            </w:pPr>
            <w:r w:rsidRPr="007E5EE5">
              <w:rPr>
                <w:rFonts w:ascii="Times New Roman" w:hAnsi="Times New Roman" w:cs="Times New Roman"/>
                <w:sz w:val="28"/>
                <w:szCs w:val="28"/>
                <w:lang w:eastAsia="en-US"/>
              </w:rPr>
              <w:t>01.01.2017-31.12.2030 годы</w:t>
            </w:r>
            <w:r w:rsidRPr="007E5EE5">
              <w:rPr>
                <w:rFonts w:ascii="Times New Roman" w:hAnsi="Times New Roman" w:cs="Times New Roman"/>
                <w:sz w:val="28"/>
                <w:szCs w:val="28"/>
              </w:rPr>
              <w:t xml:space="preserve"> (без деления на этапы)</w:t>
            </w:r>
          </w:p>
        </w:tc>
      </w:tr>
      <w:tr w:rsidR="00053A4C" w:rsidRPr="007E5EE5" w:rsidTr="00053A4C">
        <w:trPr>
          <w:trHeight w:val="132"/>
        </w:trPr>
        <w:tc>
          <w:tcPr>
            <w:tcW w:w="3119" w:type="dxa"/>
            <w:tcBorders>
              <w:top w:val="single" w:sz="4" w:space="0" w:color="auto"/>
              <w:left w:val="single" w:sz="4" w:space="0" w:color="auto"/>
              <w:bottom w:val="single" w:sz="4" w:space="0" w:color="auto"/>
              <w:right w:val="single" w:sz="4" w:space="0" w:color="auto"/>
            </w:tcBorders>
            <w:hideMark/>
          </w:tcPr>
          <w:p w:rsidR="00053A4C" w:rsidRPr="007E5EE5" w:rsidRDefault="00053A4C" w:rsidP="00A046E8">
            <w:pPr>
              <w:pStyle w:val="ConsPlusCell"/>
              <w:rPr>
                <w:rFonts w:ascii="Times New Roman" w:hAnsi="Times New Roman" w:cs="Times New Roman"/>
                <w:sz w:val="28"/>
                <w:szCs w:val="28"/>
              </w:rPr>
            </w:pPr>
            <w:r w:rsidRPr="007E5EE5">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7E5EE5" w:rsidRDefault="00053A4C" w:rsidP="00023CB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rsidR="00053A4C" w:rsidRPr="007E5EE5" w:rsidRDefault="00053A4C" w:rsidP="00023CB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color w:val="000000" w:themeColor="text1"/>
                <w:sz w:val="28"/>
                <w:szCs w:val="28"/>
                <w:lang w:eastAsia="en-US"/>
              </w:rPr>
              <w:t>150,0 тыс. рублей – средства местного бюджета.</w:t>
            </w:r>
          </w:p>
          <w:p w:rsidR="00053A4C" w:rsidRPr="007E5EE5" w:rsidRDefault="00053A4C" w:rsidP="00023CB6">
            <w:pPr>
              <w:pStyle w:val="ConsPlusCell"/>
              <w:ind w:left="-75" w:firstLine="10"/>
              <w:jc w:val="both"/>
              <w:rPr>
                <w:rFonts w:ascii="Times New Roman" w:hAnsi="Times New Roman" w:cs="Times New Roman"/>
                <w:b/>
                <w:sz w:val="28"/>
                <w:szCs w:val="28"/>
              </w:rPr>
            </w:pPr>
            <w:r w:rsidRPr="007E5EE5">
              <w:rPr>
                <w:rFonts w:ascii="Times New Roman" w:hAnsi="Times New Roman" w:cs="Times New Roman"/>
                <w:sz w:val="28"/>
                <w:szCs w:val="28"/>
                <w:lang w:eastAsia="en-US"/>
              </w:rPr>
              <w:t xml:space="preserve">Объем финансирования по годам реализации </w:t>
            </w:r>
            <w:r w:rsidR="000D5CD6" w:rsidRPr="007E5EE5">
              <w:rPr>
                <w:rFonts w:ascii="Times New Roman" w:hAnsi="Times New Roman" w:cs="Times New Roman"/>
                <w:sz w:val="28"/>
                <w:szCs w:val="28"/>
                <w:lang w:eastAsia="en-US"/>
              </w:rPr>
              <w:t>подпрограммы  2</w:t>
            </w:r>
            <w:r w:rsidR="000E16D1" w:rsidRPr="007E5EE5">
              <w:rPr>
                <w:rFonts w:ascii="Times New Roman" w:hAnsi="Times New Roman" w:cs="Times New Roman"/>
                <w:sz w:val="28"/>
                <w:szCs w:val="28"/>
                <w:lang w:eastAsia="en-US"/>
              </w:rPr>
              <w:t>:</w:t>
            </w:r>
          </w:p>
          <w:p w:rsidR="00053A4C" w:rsidRPr="007E5EE5" w:rsidRDefault="00277906" w:rsidP="00A35AA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t>202</w:t>
            </w:r>
            <w:r w:rsidR="00943B44">
              <w:rPr>
                <w:rFonts w:ascii="Times New Roman" w:hAnsi="Times New Roman" w:cs="Times New Roman"/>
                <w:b/>
                <w:sz w:val="28"/>
                <w:szCs w:val="28"/>
              </w:rPr>
              <w:t>2</w:t>
            </w:r>
            <w:r w:rsidR="00053A4C" w:rsidRPr="007E5EE5">
              <w:rPr>
                <w:rFonts w:ascii="Times New Roman" w:hAnsi="Times New Roman" w:cs="Times New Roman"/>
                <w:b/>
                <w:sz w:val="28"/>
                <w:szCs w:val="28"/>
              </w:rPr>
              <w:t xml:space="preserve"> год</w:t>
            </w:r>
            <w:r w:rsidR="00053A4C" w:rsidRPr="007E5EE5">
              <w:rPr>
                <w:rFonts w:ascii="Times New Roman" w:hAnsi="Times New Roman" w:cs="Times New Roman"/>
                <w:sz w:val="28"/>
                <w:szCs w:val="28"/>
              </w:rPr>
              <w:t xml:space="preserve"> – 50,0 тыс. рублей;</w:t>
            </w:r>
          </w:p>
          <w:p w:rsidR="00053A4C" w:rsidRPr="007E5EE5" w:rsidRDefault="00277906" w:rsidP="00A35AA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t>202</w:t>
            </w:r>
            <w:r w:rsidR="00810053">
              <w:rPr>
                <w:rFonts w:ascii="Times New Roman" w:hAnsi="Times New Roman" w:cs="Times New Roman"/>
                <w:b/>
                <w:sz w:val="28"/>
                <w:szCs w:val="28"/>
              </w:rPr>
              <w:t>3</w:t>
            </w:r>
            <w:r w:rsidR="00053A4C" w:rsidRPr="007E5EE5">
              <w:rPr>
                <w:rFonts w:ascii="Times New Roman" w:hAnsi="Times New Roman" w:cs="Times New Roman"/>
                <w:b/>
                <w:sz w:val="28"/>
                <w:szCs w:val="28"/>
              </w:rPr>
              <w:t xml:space="preserve"> год</w:t>
            </w:r>
            <w:r w:rsidR="00053A4C" w:rsidRPr="007E5EE5">
              <w:rPr>
                <w:rFonts w:ascii="Times New Roman" w:hAnsi="Times New Roman" w:cs="Times New Roman"/>
                <w:sz w:val="28"/>
                <w:szCs w:val="28"/>
              </w:rPr>
              <w:t xml:space="preserve"> – 50,0 тыс. рублей;</w:t>
            </w:r>
          </w:p>
          <w:p w:rsidR="00053A4C" w:rsidRPr="007E5EE5" w:rsidRDefault="00277906" w:rsidP="00943B44">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lastRenderedPageBreak/>
              <w:t>202</w:t>
            </w:r>
            <w:r w:rsidR="00943B44">
              <w:rPr>
                <w:rFonts w:ascii="Times New Roman" w:hAnsi="Times New Roman" w:cs="Times New Roman"/>
                <w:b/>
                <w:sz w:val="28"/>
                <w:szCs w:val="28"/>
              </w:rPr>
              <w:t>4</w:t>
            </w:r>
            <w:r w:rsidR="00053A4C" w:rsidRPr="007E5EE5">
              <w:rPr>
                <w:rFonts w:ascii="Times New Roman" w:hAnsi="Times New Roman" w:cs="Times New Roman"/>
                <w:b/>
                <w:sz w:val="28"/>
                <w:szCs w:val="28"/>
              </w:rPr>
              <w:t xml:space="preserve"> год</w:t>
            </w:r>
            <w:r w:rsidR="00053A4C" w:rsidRPr="007E5EE5">
              <w:rPr>
                <w:rFonts w:ascii="Times New Roman" w:hAnsi="Times New Roman" w:cs="Times New Roman"/>
                <w:sz w:val="28"/>
                <w:szCs w:val="28"/>
              </w:rPr>
              <w:t xml:space="preserve"> – 50,0 тыс. рублей.</w:t>
            </w:r>
          </w:p>
        </w:tc>
      </w:tr>
    </w:tbl>
    <w:p w:rsidR="00A03A2B" w:rsidRPr="007E5EE5" w:rsidRDefault="00A03A2B" w:rsidP="00EF583C">
      <w:pPr>
        <w:autoSpaceDE w:val="0"/>
        <w:autoSpaceDN w:val="0"/>
        <w:adjustRightInd w:val="0"/>
        <w:ind w:firstLine="709"/>
        <w:jc w:val="center"/>
        <w:rPr>
          <w:b/>
          <w:sz w:val="28"/>
          <w:szCs w:val="28"/>
        </w:rPr>
      </w:pPr>
    </w:p>
    <w:p w:rsidR="00EF583C" w:rsidRPr="007E5EE5" w:rsidRDefault="00EF583C" w:rsidP="00EF583C">
      <w:pPr>
        <w:autoSpaceDE w:val="0"/>
        <w:autoSpaceDN w:val="0"/>
        <w:adjustRightInd w:val="0"/>
        <w:ind w:firstLine="709"/>
        <w:jc w:val="center"/>
        <w:rPr>
          <w:b/>
          <w:sz w:val="28"/>
          <w:szCs w:val="28"/>
        </w:rPr>
      </w:pPr>
      <w:r w:rsidRPr="007E5EE5">
        <w:rPr>
          <w:b/>
          <w:sz w:val="28"/>
          <w:szCs w:val="28"/>
        </w:rPr>
        <w:t>2. Мероприятия подпрограммы</w:t>
      </w:r>
    </w:p>
    <w:p w:rsidR="000949DF" w:rsidRPr="007E5EE5" w:rsidRDefault="000949DF" w:rsidP="000A6CC0">
      <w:pPr>
        <w:autoSpaceDE w:val="0"/>
        <w:autoSpaceDN w:val="0"/>
        <w:adjustRightInd w:val="0"/>
        <w:ind w:firstLine="709"/>
        <w:jc w:val="center"/>
        <w:rPr>
          <w:b/>
          <w:sz w:val="28"/>
          <w:szCs w:val="28"/>
        </w:rPr>
      </w:pPr>
    </w:p>
    <w:p w:rsidR="00722CDC" w:rsidRPr="007E5EE5" w:rsidRDefault="00C12938" w:rsidP="000A6CC0">
      <w:pPr>
        <w:autoSpaceDE w:val="0"/>
        <w:autoSpaceDN w:val="0"/>
        <w:adjustRightInd w:val="0"/>
        <w:ind w:firstLine="709"/>
        <w:jc w:val="both"/>
        <w:rPr>
          <w:sz w:val="28"/>
          <w:szCs w:val="28"/>
        </w:rPr>
      </w:pPr>
      <w:hyperlink r:id="rId12" w:history="1">
        <w:r w:rsidR="00722CDC" w:rsidRPr="007E5EE5">
          <w:rPr>
            <w:sz w:val="28"/>
            <w:szCs w:val="28"/>
          </w:rPr>
          <w:t>Перечень</w:t>
        </w:r>
      </w:hyperlink>
      <w:r w:rsidR="00722CDC" w:rsidRPr="007E5EE5">
        <w:rPr>
          <w:sz w:val="28"/>
          <w:szCs w:val="28"/>
        </w:rPr>
        <w:t xml:space="preserve"> мероприятий подпрограммы</w:t>
      </w:r>
      <w:r w:rsidR="004C44CC" w:rsidRPr="007E5EE5">
        <w:rPr>
          <w:sz w:val="28"/>
          <w:szCs w:val="28"/>
        </w:rPr>
        <w:t xml:space="preserve"> 2</w:t>
      </w:r>
      <w:r w:rsidR="008272D9" w:rsidRPr="007E5EE5">
        <w:rPr>
          <w:sz w:val="28"/>
          <w:szCs w:val="28"/>
        </w:rPr>
        <w:t xml:space="preserve"> приведен в приложении</w:t>
      </w:r>
      <w:r w:rsidR="001C693C" w:rsidRPr="007E5EE5">
        <w:rPr>
          <w:sz w:val="28"/>
          <w:szCs w:val="28"/>
        </w:rPr>
        <w:t xml:space="preserve"> </w:t>
      </w:r>
      <w:r w:rsidR="00722CDC" w:rsidRPr="007E5EE5">
        <w:rPr>
          <w:sz w:val="28"/>
          <w:szCs w:val="28"/>
        </w:rPr>
        <w:t>к подпрограмме</w:t>
      </w:r>
      <w:r w:rsidR="005538B0" w:rsidRPr="007E5EE5">
        <w:rPr>
          <w:sz w:val="28"/>
          <w:szCs w:val="28"/>
        </w:rPr>
        <w:t xml:space="preserve"> 2</w:t>
      </w:r>
      <w:r w:rsidR="00722CDC" w:rsidRPr="007E5EE5">
        <w:rPr>
          <w:sz w:val="28"/>
          <w:szCs w:val="28"/>
        </w:rPr>
        <w:t>.</w:t>
      </w:r>
    </w:p>
    <w:p w:rsidR="00722CDC" w:rsidRPr="001C66FF" w:rsidRDefault="008C5D40" w:rsidP="001C66FF">
      <w:pPr>
        <w:pStyle w:val="a6"/>
        <w:numPr>
          <w:ilvl w:val="0"/>
          <w:numId w:val="29"/>
        </w:numPr>
        <w:autoSpaceDE w:val="0"/>
        <w:autoSpaceDN w:val="0"/>
        <w:adjustRightInd w:val="0"/>
        <w:jc w:val="center"/>
        <w:rPr>
          <w:b/>
          <w:sz w:val="28"/>
          <w:szCs w:val="28"/>
        </w:rPr>
      </w:pPr>
      <w:r w:rsidRPr="001C66FF">
        <w:rPr>
          <w:b/>
          <w:sz w:val="28"/>
          <w:szCs w:val="28"/>
        </w:rPr>
        <w:t>Механизм реализации подпрограммы</w:t>
      </w:r>
    </w:p>
    <w:p w:rsidR="008C5D40" w:rsidRPr="007E5EE5" w:rsidRDefault="008C5D40" w:rsidP="008C5D40">
      <w:pPr>
        <w:pStyle w:val="a6"/>
        <w:autoSpaceDE w:val="0"/>
        <w:autoSpaceDN w:val="0"/>
        <w:adjustRightInd w:val="0"/>
        <w:ind w:left="1070"/>
        <w:jc w:val="center"/>
        <w:rPr>
          <w:b/>
          <w:sz w:val="28"/>
          <w:szCs w:val="28"/>
        </w:rPr>
      </w:pPr>
    </w:p>
    <w:p w:rsidR="00FD27B8" w:rsidRPr="007E5EE5" w:rsidRDefault="00722CDC" w:rsidP="000A6CC0">
      <w:pPr>
        <w:autoSpaceDE w:val="0"/>
        <w:autoSpaceDN w:val="0"/>
        <w:adjustRightInd w:val="0"/>
        <w:ind w:firstLine="709"/>
        <w:jc w:val="both"/>
        <w:rPr>
          <w:sz w:val="28"/>
          <w:szCs w:val="28"/>
        </w:rPr>
      </w:pPr>
      <w:r w:rsidRPr="007E5EE5">
        <w:rPr>
          <w:sz w:val="28"/>
          <w:szCs w:val="28"/>
        </w:rPr>
        <w:t>3.1. Реализацию мероприятий подпрограммы</w:t>
      </w:r>
      <w:r w:rsidR="004C44CC" w:rsidRPr="007E5EE5">
        <w:rPr>
          <w:sz w:val="28"/>
          <w:szCs w:val="28"/>
        </w:rPr>
        <w:t xml:space="preserve"> 2</w:t>
      </w:r>
      <w:r w:rsidRPr="007E5EE5">
        <w:rPr>
          <w:sz w:val="28"/>
          <w:szCs w:val="28"/>
        </w:rPr>
        <w:t xml:space="preserve"> осуществляет</w:t>
      </w:r>
      <w:r w:rsidR="00FD27B8" w:rsidRPr="007E5EE5">
        <w:rPr>
          <w:sz w:val="24"/>
          <w:szCs w:val="24"/>
        </w:rPr>
        <w:t xml:space="preserve"> </w:t>
      </w:r>
      <w:r w:rsidR="00164B1D" w:rsidRPr="007E5EE5">
        <w:rPr>
          <w:sz w:val="28"/>
          <w:szCs w:val="28"/>
        </w:rPr>
        <w:t>ф</w:t>
      </w:r>
      <w:r w:rsidR="00FD27B8" w:rsidRPr="007E5EE5">
        <w:rPr>
          <w:sz w:val="28"/>
          <w:szCs w:val="28"/>
        </w:rPr>
        <w:t>инансовое управление</w:t>
      </w:r>
      <w:r w:rsidR="00164B1D" w:rsidRPr="007E5EE5">
        <w:rPr>
          <w:sz w:val="28"/>
          <w:szCs w:val="28"/>
        </w:rPr>
        <w:t xml:space="preserve"> администрации Ужурского района Красноярского края</w:t>
      </w:r>
      <w:r w:rsidR="00FD27B8" w:rsidRPr="007E5EE5">
        <w:rPr>
          <w:sz w:val="28"/>
          <w:szCs w:val="28"/>
        </w:rPr>
        <w:t>.</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 </w:t>
      </w:r>
      <w:r w:rsidR="00FD27B8" w:rsidRPr="007E5EE5">
        <w:rPr>
          <w:sz w:val="28"/>
          <w:szCs w:val="28"/>
        </w:rPr>
        <w:t xml:space="preserve">Финансовое </w:t>
      </w:r>
      <w:r w:rsidR="00936518" w:rsidRPr="007E5EE5">
        <w:rPr>
          <w:sz w:val="28"/>
          <w:szCs w:val="28"/>
        </w:rPr>
        <w:t>управление администрации</w:t>
      </w:r>
      <w:r w:rsidR="00164B1D" w:rsidRPr="007E5EE5">
        <w:rPr>
          <w:sz w:val="28"/>
          <w:szCs w:val="28"/>
        </w:rPr>
        <w:t xml:space="preserve"> Ужурского района Красноярского края </w:t>
      </w:r>
      <w:r w:rsidRPr="007E5EE5">
        <w:rPr>
          <w:sz w:val="28"/>
          <w:szCs w:val="28"/>
        </w:rPr>
        <w:t xml:space="preserve">выбрано в качестве исполнителя подпрограммы по принципу специализации его деятельности по вопросам управления </w:t>
      </w:r>
      <w:r w:rsidR="00425154" w:rsidRPr="007E5EE5">
        <w:rPr>
          <w:sz w:val="28"/>
          <w:szCs w:val="28"/>
        </w:rPr>
        <w:t>муниципальным</w:t>
      </w:r>
      <w:r w:rsidRPr="007E5EE5">
        <w:rPr>
          <w:sz w:val="28"/>
          <w:szCs w:val="28"/>
        </w:rPr>
        <w:t xml:space="preserve"> долгом и обслуживания долговых обязательств</w:t>
      </w:r>
      <w:r w:rsidR="004C44CC" w:rsidRPr="007E5EE5">
        <w:rPr>
          <w:sz w:val="28"/>
          <w:szCs w:val="28"/>
        </w:rPr>
        <w:t xml:space="preserve"> Ужурского района</w:t>
      </w:r>
      <w:r w:rsidRPr="007E5EE5">
        <w:rPr>
          <w:sz w:val="28"/>
          <w:szCs w:val="28"/>
        </w:rPr>
        <w:t>.</w:t>
      </w:r>
    </w:p>
    <w:p w:rsidR="00722CDC" w:rsidRPr="007E5EE5" w:rsidRDefault="00722CDC" w:rsidP="000A6CC0">
      <w:pPr>
        <w:autoSpaceDE w:val="0"/>
        <w:autoSpaceDN w:val="0"/>
        <w:adjustRightInd w:val="0"/>
        <w:ind w:firstLine="709"/>
        <w:jc w:val="both"/>
        <w:rPr>
          <w:sz w:val="28"/>
          <w:szCs w:val="28"/>
        </w:rPr>
      </w:pPr>
      <w:r w:rsidRPr="007E5EE5">
        <w:rPr>
          <w:sz w:val="28"/>
          <w:szCs w:val="28"/>
        </w:rPr>
        <w:t>3.2. В рамках решения задач подпрограммы реализуются следующие мероприятия:</w:t>
      </w:r>
    </w:p>
    <w:p w:rsidR="00722CDC" w:rsidRPr="007E5EE5" w:rsidRDefault="00067664" w:rsidP="000A6CC0">
      <w:pPr>
        <w:autoSpaceDE w:val="0"/>
        <w:autoSpaceDN w:val="0"/>
        <w:adjustRightInd w:val="0"/>
        <w:ind w:firstLine="709"/>
        <w:jc w:val="both"/>
        <w:rPr>
          <w:sz w:val="28"/>
          <w:szCs w:val="28"/>
        </w:rPr>
      </w:pPr>
      <w:r w:rsidRPr="007E5EE5">
        <w:rPr>
          <w:sz w:val="28"/>
          <w:szCs w:val="28"/>
        </w:rPr>
        <w:t>3.2.1. М</w:t>
      </w:r>
      <w:r w:rsidR="00722CDC" w:rsidRPr="007E5EE5">
        <w:rPr>
          <w:sz w:val="28"/>
          <w:szCs w:val="28"/>
        </w:rPr>
        <w:t xml:space="preserve">ониторинг состояния объема </w:t>
      </w:r>
      <w:r w:rsidR="00425154" w:rsidRPr="007E5EE5">
        <w:rPr>
          <w:sz w:val="28"/>
          <w:szCs w:val="28"/>
        </w:rPr>
        <w:t>муниципального</w:t>
      </w:r>
      <w:r w:rsidR="00722CDC" w:rsidRPr="007E5EE5">
        <w:rPr>
          <w:sz w:val="28"/>
          <w:szCs w:val="28"/>
        </w:rPr>
        <w:t xml:space="preserve"> долга</w:t>
      </w:r>
      <w:r w:rsidR="00D25FEA" w:rsidRPr="007E5EE5">
        <w:rPr>
          <w:sz w:val="28"/>
          <w:szCs w:val="28"/>
        </w:rPr>
        <w:t xml:space="preserve"> Ужурского района</w:t>
      </w:r>
      <w:r w:rsidR="00722CDC" w:rsidRPr="007E5EE5">
        <w:rPr>
          <w:sz w:val="28"/>
          <w:szCs w:val="28"/>
        </w:rPr>
        <w:t xml:space="preserve"> и расходов на его обслуживание на предмет соответствия ограничениям, установленным Бюджетным </w:t>
      </w:r>
      <w:hyperlink r:id="rId13" w:history="1">
        <w:r w:rsidR="00722CDC" w:rsidRPr="007E5EE5">
          <w:rPr>
            <w:sz w:val="28"/>
            <w:szCs w:val="28"/>
          </w:rPr>
          <w:t>кодексом</w:t>
        </w:r>
      </w:hyperlink>
      <w:r w:rsidR="00722CDC" w:rsidRPr="007E5EE5">
        <w:rPr>
          <w:sz w:val="28"/>
          <w:szCs w:val="28"/>
        </w:rPr>
        <w:t xml:space="preserve"> Российской Федерации.</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7E5EE5">
          <w:rPr>
            <w:sz w:val="28"/>
            <w:szCs w:val="28"/>
          </w:rPr>
          <w:t>кодексом</w:t>
        </w:r>
      </w:hyperlink>
      <w:r w:rsidRPr="007E5EE5">
        <w:rPr>
          <w:sz w:val="28"/>
          <w:szCs w:val="28"/>
        </w:rPr>
        <w:t xml:space="preserve"> Российской Федерации, по предельному объему </w:t>
      </w:r>
      <w:r w:rsidR="00425154" w:rsidRPr="007E5EE5">
        <w:rPr>
          <w:sz w:val="28"/>
          <w:szCs w:val="28"/>
        </w:rPr>
        <w:t>муниципального</w:t>
      </w:r>
      <w:r w:rsidRPr="007E5EE5">
        <w:rPr>
          <w:sz w:val="28"/>
          <w:szCs w:val="28"/>
        </w:rPr>
        <w:t xml:space="preserve"> долга</w:t>
      </w:r>
      <w:r w:rsidR="00D25FEA" w:rsidRPr="007E5EE5">
        <w:rPr>
          <w:sz w:val="28"/>
          <w:szCs w:val="28"/>
        </w:rPr>
        <w:t xml:space="preserve"> Ужурского района</w:t>
      </w:r>
      <w:r w:rsidRPr="007E5EE5">
        <w:rPr>
          <w:sz w:val="28"/>
          <w:szCs w:val="28"/>
        </w:rPr>
        <w:t xml:space="preserve">, предельному объему заимствований, предельному объему расходов на обслуживание </w:t>
      </w:r>
      <w:r w:rsidR="00425154" w:rsidRPr="007E5EE5">
        <w:rPr>
          <w:sz w:val="28"/>
          <w:szCs w:val="28"/>
        </w:rPr>
        <w:t>муниципального</w:t>
      </w:r>
      <w:r w:rsidRPr="007E5EE5">
        <w:rPr>
          <w:sz w:val="28"/>
          <w:szCs w:val="28"/>
        </w:rPr>
        <w:t xml:space="preserve"> долга</w:t>
      </w:r>
      <w:r w:rsidR="00D25FEA" w:rsidRPr="007E5EE5">
        <w:rPr>
          <w:sz w:val="28"/>
          <w:szCs w:val="28"/>
        </w:rPr>
        <w:t xml:space="preserve"> Ужурского района</w:t>
      </w:r>
      <w:r w:rsidRPr="007E5EE5">
        <w:rPr>
          <w:sz w:val="28"/>
          <w:szCs w:val="28"/>
        </w:rPr>
        <w:t xml:space="preserve"> (далее - предельные значения).</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Указанные ограничения должны соблюдаться при утверждении </w:t>
      </w:r>
      <w:r w:rsidR="00B479C5" w:rsidRPr="007E5EE5">
        <w:rPr>
          <w:sz w:val="28"/>
          <w:szCs w:val="28"/>
        </w:rPr>
        <w:t>районного</w:t>
      </w:r>
      <w:r w:rsidRPr="007E5EE5">
        <w:rPr>
          <w:sz w:val="28"/>
          <w:szCs w:val="28"/>
        </w:rPr>
        <w:t xml:space="preserve"> бюджета на очередной финансовый год и плановый период, отчета о его исполнении и внесении изменений в </w:t>
      </w:r>
      <w:r w:rsidR="00425154" w:rsidRPr="007E5EE5">
        <w:rPr>
          <w:sz w:val="28"/>
          <w:szCs w:val="28"/>
        </w:rPr>
        <w:t>районный</w:t>
      </w:r>
      <w:r w:rsidRPr="007E5EE5">
        <w:rPr>
          <w:sz w:val="28"/>
          <w:szCs w:val="28"/>
        </w:rPr>
        <w:t xml:space="preserve"> бюджет на очередной финансовый год и плановый период;</w:t>
      </w:r>
    </w:p>
    <w:p w:rsidR="00722CDC" w:rsidRPr="007E5EE5" w:rsidRDefault="00067664" w:rsidP="000A6CC0">
      <w:pPr>
        <w:autoSpaceDE w:val="0"/>
        <w:autoSpaceDN w:val="0"/>
        <w:adjustRightInd w:val="0"/>
        <w:ind w:firstLine="709"/>
        <w:jc w:val="both"/>
        <w:rPr>
          <w:sz w:val="28"/>
          <w:szCs w:val="28"/>
        </w:rPr>
      </w:pPr>
      <w:r w:rsidRPr="007E5EE5">
        <w:rPr>
          <w:sz w:val="28"/>
          <w:szCs w:val="28"/>
        </w:rPr>
        <w:t xml:space="preserve">3.2.2. </w:t>
      </w:r>
      <w:r w:rsidR="00F2686E" w:rsidRPr="007E5EE5">
        <w:rPr>
          <w:sz w:val="28"/>
          <w:szCs w:val="28"/>
        </w:rPr>
        <w:t>Планирование расходов</w:t>
      </w:r>
      <w:r w:rsidR="00722CDC" w:rsidRPr="007E5EE5">
        <w:rPr>
          <w:sz w:val="28"/>
          <w:szCs w:val="28"/>
        </w:rPr>
        <w:t xml:space="preserve"> на обслуживание </w:t>
      </w:r>
      <w:r w:rsidR="00425154" w:rsidRPr="007E5EE5">
        <w:rPr>
          <w:sz w:val="28"/>
          <w:szCs w:val="28"/>
        </w:rPr>
        <w:t>муниципального</w:t>
      </w:r>
      <w:r w:rsidR="00722CDC" w:rsidRPr="007E5EE5">
        <w:rPr>
          <w:sz w:val="28"/>
          <w:szCs w:val="28"/>
        </w:rPr>
        <w:t xml:space="preserve"> долга</w:t>
      </w:r>
      <w:r w:rsidR="00D25FEA" w:rsidRPr="007E5EE5">
        <w:rPr>
          <w:sz w:val="28"/>
          <w:szCs w:val="28"/>
        </w:rPr>
        <w:t xml:space="preserve"> Ужурского района</w:t>
      </w:r>
      <w:r w:rsidR="00722CDC" w:rsidRPr="007E5EE5">
        <w:rPr>
          <w:sz w:val="28"/>
          <w:szCs w:val="28"/>
        </w:rPr>
        <w:t>.</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В связи с необходимостью обеспечения финансирования дефицита </w:t>
      </w:r>
      <w:r w:rsidR="00425154" w:rsidRPr="007E5EE5">
        <w:rPr>
          <w:sz w:val="28"/>
          <w:szCs w:val="28"/>
        </w:rPr>
        <w:t>районного</w:t>
      </w:r>
      <w:r w:rsidRPr="007E5EE5">
        <w:rPr>
          <w:sz w:val="28"/>
          <w:szCs w:val="28"/>
        </w:rPr>
        <w:t xml:space="preserve"> бюджета через осуществление заимствований и ростом </w:t>
      </w:r>
      <w:r w:rsidR="00425154" w:rsidRPr="007E5EE5">
        <w:rPr>
          <w:sz w:val="28"/>
          <w:szCs w:val="28"/>
        </w:rPr>
        <w:t>муниципального</w:t>
      </w:r>
      <w:r w:rsidRPr="007E5EE5">
        <w:rPr>
          <w:sz w:val="28"/>
          <w:szCs w:val="28"/>
        </w:rPr>
        <w:t xml:space="preserve"> долга</w:t>
      </w:r>
      <w:r w:rsidR="00D25FEA" w:rsidRPr="007E5EE5">
        <w:rPr>
          <w:sz w:val="28"/>
          <w:szCs w:val="28"/>
        </w:rPr>
        <w:t xml:space="preserve"> Ужурского района</w:t>
      </w:r>
      <w:r w:rsidRPr="007E5EE5">
        <w:rPr>
          <w:sz w:val="28"/>
          <w:szCs w:val="28"/>
        </w:rPr>
        <w:t xml:space="preserve"> возрастают соответственно расходы на его обслуживание.</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Реализация указанного мероприятия предполагает своевременное и полное исполнение долговых обязательств по выплате процентных платежей по </w:t>
      </w:r>
      <w:r w:rsidR="00425154" w:rsidRPr="007E5EE5">
        <w:rPr>
          <w:sz w:val="28"/>
          <w:szCs w:val="28"/>
        </w:rPr>
        <w:t>муниципальному</w:t>
      </w:r>
      <w:r w:rsidRPr="007E5EE5">
        <w:rPr>
          <w:sz w:val="28"/>
          <w:szCs w:val="28"/>
        </w:rPr>
        <w:t xml:space="preserve"> долгу.</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Расходование средств </w:t>
      </w:r>
      <w:r w:rsidR="00425154" w:rsidRPr="007E5EE5">
        <w:rPr>
          <w:sz w:val="28"/>
          <w:szCs w:val="28"/>
        </w:rPr>
        <w:t>районного</w:t>
      </w:r>
      <w:r w:rsidRPr="007E5EE5">
        <w:rPr>
          <w:sz w:val="28"/>
          <w:szCs w:val="28"/>
        </w:rPr>
        <w:t xml:space="preserve"> бюджета на обслуживание </w:t>
      </w:r>
      <w:r w:rsidR="00425154" w:rsidRPr="007E5EE5">
        <w:rPr>
          <w:sz w:val="28"/>
          <w:szCs w:val="28"/>
        </w:rPr>
        <w:t>муниципального</w:t>
      </w:r>
      <w:r w:rsidRPr="007E5EE5">
        <w:rPr>
          <w:sz w:val="28"/>
          <w:szCs w:val="28"/>
        </w:rPr>
        <w:t xml:space="preserve"> долга</w:t>
      </w:r>
      <w:r w:rsidR="00D25FEA" w:rsidRPr="007E5EE5">
        <w:rPr>
          <w:sz w:val="28"/>
          <w:szCs w:val="28"/>
        </w:rPr>
        <w:t xml:space="preserve"> Ужурского района</w:t>
      </w:r>
      <w:r w:rsidRPr="007E5EE5">
        <w:rPr>
          <w:sz w:val="28"/>
          <w:szCs w:val="28"/>
        </w:rPr>
        <w:t xml:space="preserve"> осуществляется на основании:</w:t>
      </w:r>
    </w:p>
    <w:p w:rsidR="00722CDC" w:rsidRPr="007E5EE5" w:rsidRDefault="00722CDC" w:rsidP="004647BC">
      <w:pPr>
        <w:pStyle w:val="a6"/>
        <w:numPr>
          <w:ilvl w:val="0"/>
          <w:numId w:val="22"/>
        </w:numPr>
        <w:autoSpaceDE w:val="0"/>
        <w:autoSpaceDN w:val="0"/>
        <w:adjustRightInd w:val="0"/>
        <w:ind w:left="1276" w:hanging="720"/>
        <w:jc w:val="both"/>
        <w:rPr>
          <w:sz w:val="28"/>
          <w:szCs w:val="28"/>
        </w:rPr>
      </w:pPr>
      <w:r w:rsidRPr="007E5EE5">
        <w:rPr>
          <w:sz w:val="28"/>
          <w:szCs w:val="28"/>
        </w:rPr>
        <w:t xml:space="preserve">соглашений о предоставлении из </w:t>
      </w:r>
      <w:r w:rsidR="00425154" w:rsidRPr="007E5EE5">
        <w:rPr>
          <w:sz w:val="28"/>
          <w:szCs w:val="28"/>
        </w:rPr>
        <w:t>регионального</w:t>
      </w:r>
      <w:r w:rsidRPr="007E5EE5">
        <w:rPr>
          <w:sz w:val="28"/>
          <w:szCs w:val="28"/>
        </w:rPr>
        <w:t xml:space="preserve"> бюджета бюджетных кредитов;</w:t>
      </w:r>
    </w:p>
    <w:p w:rsidR="00722CDC" w:rsidRPr="007E5EE5" w:rsidRDefault="00425154" w:rsidP="004647BC">
      <w:pPr>
        <w:pStyle w:val="a6"/>
        <w:numPr>
          <w:ilvl w:val="0"/>
          <w:numId w:val="22"/>
        </w:numPr>
        <w:autoSpaceDE w:val="0"/>
        <w:autoSpaceDN w:val="0"/>
        <w:adjustRightInd w:val="0"/>
        <w:ind w:left="1276" w:hanging="720"/>
        <w:jc w:val="both"/>
        <w:rPr>
          <w:sz w:val="28"/>
          <w:szCs w:val="28"/>
        </w:rPr>
      </w:pPr>
      <w:r w:rsidRPr="007E5EE5">
        <w:rPr>
          <w:sz w:val="28"/>
          <w:szCs w:val="28"/>
        </w:rPr>
        <w:t>муниципальных</w:t>
      </w:r>
      <w:r w:rsidR="00722CDC" w:rsidRPr="007E5EE5">
        <w:rPr>
          <w:sz w:val="28"/>
          <w:szCs w:val="28"/>
        </w:rPr>
        <w:t xml:space="preserve"> контрактов с кредитными организациям</w:t>
      </w:r>
      <w:r w:rsidR="004647BC" w:rsidRPr="007E5EE5">
        <w:rPr>
          <w:sz w:val="28"/>
          <w:szCs w:val="28"/>
        </w:rPr>
        <w:t>и о привлечении заемных средств.</w:t>
      </w:r>
    </w:p>
    <w:p w:rsidR="00722CDC" w:rsidRPr="007E5EE5" w:rsidRDefault="00067664" w:rsidP="000A6CC0">
      <w:pPr>
        <w:autoSpaceDE w:val="0"/>
        <w:autoSpaceDN w:val="0"/>
        <w:adjustRightInd w:val="0"/>
        <w:ind w:firstLine="709"/>
        <w:jc w:val="both"/>
        <w:rPr>
          <w:sz w:val="28"/>
          <w:szCs w:val="28"/>
        </w:rPr>
      </w:pPr>
      <w:r w:rsidRPr="007E5EE5">
        <w:rPr>
          <w:sz w:val="28"/>
          <w:szCs w:val="28"/>
        </w:rPr>
        <w:lastRenderedPageBreak/>
        <w:t>3.2.3.С</w:t>
      </w:r>
      <w:r w:rsidR="00722CDC" w:rsidRPr="007E5EE5">
        <w:rPr>
          <w:sz w:val="28"/>
          <w:szCs w:val="28"/>
        </w:rPr>
        <w:t>облюдение сроков исполнения долговых обязательств</w:t>
      </w:r>
      <w:r w:rsidRPr="007E5EE5">
        <w:rPr>
          <w:sz w:val="28"/>
          <w:szCs w:val="28"/>
        </w:rPr>
        <w:t xml:space="preserve"> Ужурского района</w:t>
      </w:r>
      <w:r w:rsidR="00722CDC" w:rsidRPr="007E5EE5">
        <w:rPr>
          <w:sz w:val="28"/>
          <w:szCs w:val="28"/>
        </w:rPr>
        <w:t>.</w:t>
      </w:r>
    </w:p>
    <w:p w:rsidR="00722CDC" w:rsidRPr="007E5EE5" w:rsidRDefault="00722CDC" w:rsidP="00393BA3">
      <w:pPr>
        <w:autoSpaceDE w:val="0"/>
        <w:autoSpaceDN w:val="0"/>
        <w:adjustRightInd w:val="0"/>
        <w:ind w:firstLine="709"/>
        <w:jc w:val="both"/>
        <w:rPr>
          <w:sz w:val="28"/>
          <w:szCs w:val="28"/>
        </w:rPr>
      </w:pPr>
      <w:r w:rsidRPr="007E5EE5">
        <w:rPr>
          <w:sz w:val="28"/>
          <w:szCs w:val="28"/>
        </w:rPr>
        <w:t xml:space="preserve">Реализация указанного мероприятия предполагает своевременное и в полном объеме исполнение всех принятых </w:t>
      </w:r>
      <w:proofErr w:type="spellStart"/>
      <w:r w:rsidR="00425154" w:rsidRPr="007E5EE5">
        <w:rPr>
          <w:sz w:val="28"/>
          <w:szCs w:val="28"/>
        </w:rPr>
        <w:t>Ужурским</w:t>
      </w:r>
      <w:proofErr w:type="spellEnd"/>
      <w:r w:rsidR="00425154" w:rsidRPr="007E5EE5">
        <w:rPr>
          <w:sz w:val="28"/>
          <w:szCs w:val="28"/>
        </w:rPr>
        <w:t xml:space="preserve"> районом </w:t>
      </w:r>
      <w:r w:rsidRPr="007E5EE5">
        <w:rPr>
          <w:sz w:val="28"/>
          <w:szCs w:val="28"/>
        </w:rPr>
        <w:t xml:space="preserve">долговых обязательств и, как следствие, отсутствие в </w:t>
      </w:r>
      <w:r w:rsidR="00425154" w:rsidRPr="007E5EE5">
        <w:rPr>
          <w:sz w:val="28"/>
          <w:szCs w:val="28"/>
        </w:rPr>
        <w:t>муниципальной</w:t>
      </w:r>
      <w:r w:rsidRPr="007E5EE5">
        <w:rPr>
          <w:sz w:val="28"/>
          <w:szCs w:val="28"/>
        </w:rPr>
        <w:t xml:space="preserve"> долговой книге </w:t>
      </w:r>
      <w:r w:rsidR="00425154" w:rsidRPr="007E5EE5">
        <w:rPr>
          <w:sz w:val="28"/>
          <w:szCs w:val="28"/>
        </w:rPr>
        <w:t>Ужурского района</w:t>
      </w:r>
      <w:r w:rsidRPr="007E5EE5">
        <w:rPr>
          <w:sz w:val="28"/>
          <w:szCs w:val="28"/>
        </w:rPr>
        <w:t xml:space="preserve"> записей о наличии просроченной задолженности.</w:t>
      </w:r>
    </w:p>
    <w:p w:rsidR="00722CDC" w:rsidRPr="007E5EE5" w:rsidRDefault="00722CDC" w:rsidP="000A6CC0">
      <w:pPr>
        <w:autoSpaceDE w:val="0"/>
        <w:autoSpaceDN w:val="0"/>
        <w:adjustRightInd w:val="0"/>
        <w:ind w:firstLine="709"/>
        <w:jc w:val="both"/>
        <w:rPr>
          <w:sz w:val="28"/>
          <w:szCs w:val="28"/>
        </w:rPr>
      </w:pPr>
      <w:r w:rsidRPr="007E5EE5">
        <w:rPr>
          <w:sz w:val="28"/>
          <w:szCs w:val="28"/>
        </w:rPr>
        <w:t xml:space="preserve">3.3. Главным распорядителем средств </w:t>
      </w:r>
      <w:r w:rsidR="00425154" w:rsidRPr="007E5EE5">
        <w:rPr>
          <w:sz w:val="28"/>
          <w:szCs w:val="28"/>
        </w:rPr>
        <w:t>районного</w:t>
      </w:r>
      <w:r w:rsidRPr="007E5EE5">
        <w:rPr>
          <w:sz w:val="28"/>
          <w:szCs w:val="28"/>
        </w:rPr>
        <w:t xml:space="preserve"> бюджета на реализацию мероприятий подпрограммы</w:t>
      </w:r>
      <w:r w:rsidR="004C44CC" w:rsidRPr="007E5EE5">
        <w:rPr>
          <w:sz w:val="28"/>
          <w:szCs w:val="28"/>
        </w:rPr>
        <w:t xml:space="preserve"> 2</w:t>
      </w:r>
      <w:r w:rsidRPr="007E5EE5">
        <w:rPr>
          <w:sz w:val="28"/>
          <w:szCs w:val="28"/>
        </w:rPr>
        <w:t xml:space="preserve"> является </w:t>
      </w:r>
      <w:r w:rsidR="00425154" w:rsidRPr="007E5EE5">
        <w:rPr>
          <w:sz w:val="28"/>
          <w:szCs w:val="28"/>
        </w:rPr>
        <w:t>финансовое управление</w:t>
      </w:r>
      <w:r w:rsidR="00936518" w:rsidRPr="007E5EE5">
        <w:rPr>
          <w:sz w:val="28"/>
          <w:szCs w:val="28"/>
        </w:rPr>
        <w:t xml:space="preserve"> администрации Ужурского района Красноярского края</w:t>
      </w:r>
      <w:r w:rsidRPr="007E5EE5">
        <w:rPr>
          <w:sz w:val="28"/>
          <w:szCs w:val="28"/>
        </w:rPr>
        <w:t>.</w:t>
      </w:r>
    </w:p>
    <w:p w:rsidR="00050EC9" w:rsidRPr="007E5EE5" w:rsidRDefault="00722CDC" w:rsidP="00050EC9">
      <w:pPr>
        <w:pStyle w:val="ConsPlusCell"/>
        <w:ind w:firstLine="709"/>
        <w:jc w:val="both"/>
        <w:rPr>
          <w:rFonts w:ascii="Times New Roman" w:hAnsi="Times New Roman" w:cs="Times New Roman"/>
          <w:sz w:val="28"/>
          <w:szCs w:val="28"/>
        </w:rPr>
      </w:pPr>
      <w:r w:rsidRPr="007E5EE5">
        <w:rPr>
          <w:rFonts w:ascii="Times New Roman" w:hAnsi="Times New Roman" w:cs="Times New Roman"/>
          <w:sz w:val="28"/>
          <w:szCs w:val="28"/>
        </w:rPr>
        <w:t xml:space="preserve">3.4. </w:t>
      </w:r>
      <w:proofErr w:type="gramStart"/>
      <w:r w:rsidR="00E601EC" w:rsidRPr="007E5EE5">
        <w:rPr>
          <w:rFonts w:ascii="Times New Roman" w:hAnsi="Times New Roman" w:cs="Times New Roman"/>
          <w:sz w:val="28"/>
          <w:szCs w:val="28"/>
        </w:rPr>
        <w:t>Контроль за</w:t>
      </w:r>
      <w:proofErr w:type="gramEnd"/>
      <w:r w:rsidR="00E601EC" w:rsidRPr="007E5EE5">
        <w:rPr>
          <w:rFonts w:ascii="Times New Roman" w:hAnsi="Times New Roman" w:cs="Times New Roman"/>
          <w:sz w:val="28"/>
          <w:szCs w:val="28"/>
        </w:rPr>
        <w:t xml:space="preserve"> использованием средств районного бюджета на реализацию мероприятий подпрограммы</w:t>
      </w:r>
      <w:r w:rsidR="004C44CC" w:rsidRPr="007E5EE5">
        <w:rPr>
          <w:rFonts w:ascii="Times New Roman" w:hAnsi="Times New Roman" w:cs="Times New Roman"/>
          <w:sz w:val="28"/>
          <w:szCs w:val="28"/>
        </w:rPr>
        <w:t xml:space="preserve"> 2</w:t>
      </w:r>
      <w:r w:rsidR="00E601EC" w:rsidRPr="007E5EE5">
        <w:rPr>
          <w:rFonts w:ascii="Times New Roman" w:hAnsi="Times New Roman" w:cs="Times New Roman"/>
          <w:sz w:val="28"/>
          <w:szCs w:val="28"/>
        </w:rPr>
        <w:t xml:space="preserve"> осуществляется контрольно-счетной комиссией Ужурского района.</w:t>
      </w:r>
    </w:p>
    <w:p w:rsidR="0045536A" w:rsidRPr="007E5EE5" w:rsidRDefault="0045536A" w:rsidP="00240822">
      <w:pPr>
        <w:pStyle w:val="ConsPlusCell"/>
        <w:ind w:left="1145"/>
        <w:jc w:val="center"/>
        <w:rPr>
          <w:rFonts w:ascii="Times New Roman" w:hAnsi="Times New Roman" w:cs="Times New Roman"/>
          <w:sz w:val="28"/>
          <w:szCs w:val="28"/>
        </w:rPr>
      </w:pPr>
    </w:p>
    <w:p w:rsidR="00E601EC" w:rsidRPr="007E5EE5" w:rsidRDefault="0045536A" w:rsidP="00240822">
      <w:pPr>
        <w:pStyle w:val="ConsPlusCell"/>
        <w:ind w:left="1145"/>
        <w:jc w:val="center"/>
        <w:rPr>
          <w:rFonts w:ascii="Times New Roman" w:hAnsi="Times New Roman" w:cs="Times New Roman"/>
          <w:b/>
          <w:sz w:val="28"/>
          <w:szCs w:val="28"/>
        </w:rPr>
      </w:pPr>
      <w:r w:rsidRPr="007E5EE5">
        <w:rPr>
          <w:rFonts w:ascii="Times New Roman" w:hAnsi="Times New Roman" w:cs="Times New Roman"/>
          <w:b/>
          <w:sz w:val="28"/>
          <w:szCs w:val="28"/>
        </w:rPr>
        <w:t xml:space="preserve">4. </w:t>
      </w:r>
      <w:r w:rsidR="00E601EC" w:rsidRPr="007E5EE5">
        <w:rPr>
          <w:rFonts w:ascii="Times New Roman" w:hAnsi="Times New Roman" w:cs="Times New Roman"/>
          <w:b/>
          <w:sz w:val="28"/>
          <w:szCs w:val="28"/>
        </w:rPr>
        <w:t xml:space="preserve">Управление подпрограммой и </w:t>
      </w:r>
      <w:proofErr w:type="gramStart"/>
      <w:r w:rsidR="00E601EC" w:rsidRPr="007E5EE5">
        <w:rPr>
          <w:rFonts w:ascii="Times New Roman" w:hAnsi="Times New Roman" w:cs="Times New Roman"/>
          <w:b/>
          <w:sz w:val="28"/>
          <w:szCs w:val="28"/>
        </w:rPr>
        <w:t>контроль за</w:t>
      </w:r>
      <w:proofErr w:type="gramEnd"/>
      <w:r w:rsidR="00E601EC" w:rsidRPr="007E5EE5">
        <w:rPr>
          <w:rFonts w:ascii="Times New Roman" w:hAnsi="Times New Roman" w:cs="Times New Roman"/>
          <w:b/>
          <w:sz w:val="28"/>
          <w:szCs w:val="28"/>
        </w:rPr>
        <w:t xml:space="preserve"> ходом ее выполнения</w:t>
      </w:r>
    </w:p>
    <w:p w:rsidR="00E601EC" w:rsidRPr="007E5EE5" w:rsidRDefault="00E601EC" w:rsidP="00E601EC">
      <w:pPr>
        <w:pStyle w:val="a6"/>
        <w:autoSpaceDE w:val="0"/>
        <w:autoSpaceDN w:val="0"/>
        <w:adjustRightInd w:val="0"/>
        <w:ind w:left="0" w:firstLine="709"/>
        <w:outlineLvl w:val="0"/>
        <w:rPr>
          <w:sz w:val="28"/>
          <w:szCs w:val="28"/>
        </w:rPr>
      </w:pPr>
    </w:p>
    <w:p w:rsidR="00436758" w:rsidRPr="007E5EE5" w:rsidRDefault="00436758" w:rsidP="00436758">
      <w:pPr>
        <w:widowControl w:val="0"/>
        <w:autoSpaceDE w:val="0"/>
        <w:autoSpaceDN w:val="0"/>
        <w:adjustRightInd w:val="0"/>
        <w:ind w:firstLine="709"/>
        <w:jc w:val="both"/>
        <w:rPr>
          <w:rFonts w:eastAsia="Calibri"/>
          <w:bCs/>
          <w:iCs/>
          <w:spacing w:val="-4"/>
          <w:sz w:val="28"/>
          <w:szCs w:val="28"/>
          <w:lang w:eastAsia="en-US"/>
        </w:rPr>
      </w:pPr>
      <w:r w:rsidRPr="007E5EE5">
        <w:rPr>
          <w:sz w:val="28"/>
          <w:szCs w:val="28"/>
        </w:rPr>
        <w:t>4.1.</w:t>
      </w:r>
      <w:r w:rsidRPr="007E5EE5">
        <w:rPr>
          <w:rFonts w:eastAsia="Calibri"/>
          <w:bCs/>
          <w:iCs/>
          <w:spacing w:val="-4"/>
          <w:sz w:val="28"/>
          <w:szCs w:val="28"/>
          <w:lang w:eastAsia="en-US"/>
        </w:rPr>
        <w:t xml:space="preserve"> Функции исполнителя подпрограммы</w:t>
      </w:r>
      <w:r w:rsidR="00D167EB" w:rsidRPr="007E5EE5">
        <w:rPr>
          <w:rFonts w:eastAsia="Calibri"/>
          <w:bCs/>
          <w:iCs/>
          <w:spacing w:val="-4"/>
          <w:sz w:val="28"/>
          <w:szCs w:val="28"/>
          <w:lang w:eastAsia="en-US"/>
        </w:rPr>
        <w:t xml:space="preserve"> 2</w:t>
      </w:r>
      <w:r w:rsidRPr="007E5EE5">
        <w:rPr>
          <w:rFonts w:eastAsia="Calibri"/>
          <w:bCs/>
          <w:iCs/>
          <w:spacing w:val="-4"/>
          <w:sz w:val="28"/>
          <w:szCs w:val="28"/>
          <w:lang w:eastAsia="en-US"/>
        </w:rPr>
        <w:t xml:space="preserve"> по реализации мероприятий ос</w:t>
      </w:r>
      <w:r w:rsidR="009D387F" w:rsidRPr="007E5EE5">
        <w:rPr>
          <w:rFonts w:eastAsia="Calibri"/>
          <w:bCs/>
          <w:iCs/>
          <w:spacing w:val="-4"/>
          <w:sz w:val="28"/>
          <w:szCs w:val="28"/>
          <w:lang w:eastAsia="en-US"/>
        </w:rPr>
        <w:t>уществляет финансовое управление</w:t>
      </w:r>
      <w:r w:rsidR="00936518" w:rsidRPr="007E5EE5">
        <w:rPr>
          <w:rFonts w:eastAsia="Calibri"/>
          <w:bCs/>
          <w:iCs/>
          <w:spacing w:val="-4"/>
          <w:sz w:val="28"/>
          <w:szCs w:val="28"/>
          <w:lang w:eastAsia="en-US"/>
        </w:rPr>
        <w:t xml:space="preserve"> администрации Ужурского района Красноярского края</w:t>
      </w:r>
      <w:r w:rsidR="009D387F" w:rsidRPr="007E5EE5">
        <w:rPr>
          <w:rFonts w:eastAsia="Calibri"/>
          <w:bCs/>
          <w:iCs/>
          <w:spacing w:val="-4"/>
          <w:sz w:val="28"/>
          <w:szCs w:val="28"/>
          <w:lang w:eastAsia="en-US"/>
        </w:rPr>
        <w:t>.</w:t>
      </w:r>
    </w:p>
    <w:p w:rsidR="00436758" w:rsidRPr="007E5EE5" w:rsidRDefault="00436758" w:rsidP="00436758">
      <w:pPr>
        <w:widowControl w:val="0"/>
        <w:autoSpaceDE w:val="0"/>
        <w:autoSpaceDN w:val="0"/>
        <w:adjustRightInd w:val="0"/>
        <w:ind w:firstLine="709"/>
        <w:jc w:val="both"/>
        <w:rPr>
          <w:sz w:val="28"/>
          <w:szCs w:val="28"/>
        </w:rPr>
      </w:pPr>
      <w:r w:rsidRPr="007E5EE5">
        <w:rPr>
          <w:sz w:val="28"/>
          <w:szCs w:val="28"/>
        </w:rPr>
        <w:t xml:space="preserve">4.2. Текущий </w:t>
      </w:r>
      <w:proofErr w:type="gramStart"/>
      <w:r w:rsidRPr="007E5EE5">
        <w:rPr>
          <w:sz w:val="28"/>
          <w:szCs w:val="28"/>
        </w:rPr>
        <w:t>контроль за</w:t>
      </w:r>
      <w:proofErr w:type="gramEnd"/>
      <w:r w:rsidRPr="007E5EE5">
        <w:rPr>
          <w:sz w:val="28"/>
          <w:szCs w:val="28"/>
        </w:rPr>
        <w:t xml:space="preserve"> реализацией подпрограммы</w:t>
      </w:r>
      <w:r w:rsidR="00D167EB" w:rsidRPr="007E5EE5">
        <w:rPr>
          <w:sz w:val="28"/>
          <w:szCs w:val="28"/>
        </w:rPr>
        <w:t xml:space="preserve"> 2</w:t>
      </w:r>
      <w:r w:rsidRPr="007E5EE5">
        <w:rPr>
          <w:sz w:val="28"/>
          <w:szCs w:val="28"/>
        </w:rPr>
        <w:t xml:space="preserve"> и внутренний финансовый контроль за использованием средств районного бюджета осуществляется финансовым управлением</w:t>
      </w:r>
      <w:r w:rsidR="00C402CE" w:rsidRPr="007E5EE5">
        <w:rPr>
          <w:sz w:val="28"/>
          <w:szCs w:val="28"/>
        </w:rPr>
        <w:t>.</w:t>
      </w:r>
    </w:p>
    <w:p w:rsidR="00436758" w:rsidRPr="007E5EE5" w:rsidRDefault="00436758" w:rsidP="00436758">
      <w:pPr>
        <w:widowControl w:val="0"/>
        <w:autoSpaceDE w:val="0"/>
        <w:autoSpaceDN w:val="0"/>
        <w:ind w:firstLine="709"/>
        <w:jc w:val="both"/>
        <w:rPr>
          <w:spacing w:val="-4"/>
          <w:sz w:val="28"/>
          <w:szCs w:val="28"/>
        </w:rPr>
      </w:pPr>
      <w:r w:rsidRPr="007E5EE5">
        <w:rPr>
          <w:sz w:val="28"/>
          <w:szCs w:val="28"/>
        </w:rPr>
        <w:t xml:space="preserve">4.3. </w:t>
      </w:r>
      <w:r w:rsidRPr="007E5EE5">
        <w:rPr>
          <w:spacing w:val="-4"/>
          <w:sz w:val="28"/>
          <w:szCs w:val="28"/>
        </w:rPr>
        <w:t xml:space="preserve">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7E5EE5">
        <w:rPr>
          <w:spacing w:val="-4"/>
          <w:sz w:val="28"/>
          <w:szCs w:val="28"/>
        </w:rPr>
        <w:t>за</w:t>
      </w:r>
      <w:proofErr w:type="gramEnd"/>
      <w:r w:rsidRPr="007E5EE5">
        <w:rPr>
          <w:spacing w:val="-4"/>
          <w:sz w:val="28"/>
          <w:szCs w:val="28"/>
        </w:rPr>
        <w:t xml:space="preserve"> отчетным. Ответственный за предоставление отчетности - ведущий специалист бюджетного отдела.</w:t>
      </w:r>
    </w:p>
    <w:p w:rsidR="00E601EC" w:rsidRPr="007E5EE5" w:rsidRDefault="00E601EC" w:rsidP="00E601EC">
      <w:pPr>
        <w:pStyle w:val="ConsPlusCell"/>
        <w:ind w:firstLine="709"/>
        <w:jc w:val="both"/>
        <w:rPr>
          <w:rFonts w:ascii="Times New Roman" w:hAnsi="Times New Roman" w:cs="Times New Roman"/>
          <w:sz w:val="28"/>
          <w:szCs w:val="28"/>
        </w:rPr>
      </w:pPr>
    </w:p>
    <w:p w:rsidR="00E601EC" w:rsidRPr="007E5EE5" w:rsidRDefault="00E601EC" w:rsidP="00E601EC">
      <w:pPr>
        <w:pStyle w:val="ConsPlusCell"/>
        <w:ind w:firstLine="709"/>
        <w:jc w:val="both"/>
        <w:rPr>
          <w:rFonts w:ascii="Times New Roman" w:hAnsi="Times New Roman" w:cs="Times New Roman"/>
          <w:sz w:val="28"/>
          <w:szCs w:val="28"/>
        </w:rPr>
      </w:pPr>
    </w:p>
    <w:p w:rsidR="00DF52A2" w:rsidRPr="007E5EE5" w:rsidRDefault="00DF52A2" w:rsidP="00E601EC">
      <w:pPr>
        <w:pStyle w:val="a6"/>
        <w:autoSpaceDE w:val="0"/>
        <w:autoSpaceDN w:val="0"/>
        <w:adjustRightInd w:val="0"/>
        <w:ind w:left="0" w:firstLine="709"/>
        <w:jc w:val="both"/>
        <w:rPr>
          <w:sz w:val="28"/>
          <w:szCs w:val="28"/>
        </w:rPr>
      </w:pPr>
    </w:p>
    <w:p w:rsidR="00DF52A2" w:rsidRPr="007E5EE5" w:rsidRDefault="00DF52A2" w:rsidP="000D2D4E">
      <w:pPr>
        <w:rPr>
          <w:sz w:val="28"/>
          <w:szCs w:val="28"/>
        </w:rPr>
      </w:pPr>
    </w:p>
    <w:p w:rsidR="00DF52A2" w:rsidRPr="007E5EE5" w:rsidRDefault="00DF52A2" w:rsidP="000D2D4E">
      <w:pPr>
        <w:rPr>
          <w:sz w:val="28"/>
          <w:szCs w:val="28"/>
        </w:rPr>
      </w:pPr>
    </w:p>
    <w:p w:rsidR="00DF52A2" w:rsidRPr="007E5EE5" w:rsidRDefault="00DF52A2" w:rsidP="000D2D4E">
      <w:pPr>
        <w:rPr>
          <w:sz w:val="28"/>
          <w:szCs w:val="28"/>
        </w:rPr>
        <w:sectPr w:rsidR="00DF52A2" w:rsidRPr="007E5EE5" w:rsidSect="00DF52A2">
          <w:footnotePr>
            <w:numRestart w:val="eachSect"/>
          </w:footnotePr>
          <w:pgSz w:w="11905" w:h="16838"/>
          <w:pgMar w:top="1418" w:right="1134" w:bottom="851" w:left="1134" w:header="720" w:footer="0" w:gutter="0"/>
          <w:pgNumType w:start="1"/>
          <w:cols w:space="720"/>
          <w:noEndnote/>
          <w:titlePg/>
          <w:docGrid w:linePitch="299"/>
        </w:sectPr>
      </w:pPr>
    </w:p>
    <w:p w:rsidR="003171A7" w:rsidRPr="007E5EE5" w:rsidRDefault="003171A7" w:rsidP="00DF52A2">
      <w:pPr>
        <w:widowControl w:val="0"/>
        <w:autoSpaceDE w:val="0"/>
        <w:autoSpaceDN w:val="0"/>
        <w:ind w:left="8789"/>
        <w:rPr>
          <w:sz w:val="28"/>
          <w:szCs w:val="28"/>
        </w:rPr>
      </w:pPr>
      <w:r w:rsidRPr="007E5EE5">
        <w:rPr>
          <w:sz w:val="28"/>
          <w:szCs w:val="28"/>
        </w:rPr>
        <w:lastRenderedPageBreak/>
        <w:t xml:space="preserve">Приложение </w:t>
      </w:r>
    </w:p>
    <w:p w:rsidR="00DF52A2" w:rsidRPr="007E5EE5" w:rsidRDefault="003171A7" w:rsidP="00DF52A2">
      <w:pPr>
        <w:widowControl w:val="0"/>
        <w:autoSpaceDE w:val="0"/>
        <w:autoSpaceDN w:val="0"/>
        <w:ind w:left="8789"/>
        <w:rPr>
          <w:sz w:val="28"/>
          <w:szCs w:val="28"/>
        </w:rPr>
      </w:pPr>
      <w:r w:rsidRPr="007E5EE5">
        <w:rPr>
          <w:sz w:val="28"/>
          <w:szCs w:val="28"/>
        </w:rPr>
        <w:t>к паспорту подпрограммы 2</w:t>
      </w:r>
    </w:p>
    <w:p w:rsidR="00DF52A2" w:rsidRPr="007E5EE5" w:rsidRDefault="00DF52A2" w:rsidP="00DF52A2">
      <w:pPr>
        <w:autoSpaceDE w:val="0"/>
        <w:autoSpaceDN w:val="0"/>
        <w:adjustRightInd w:val="0"/>
        <w:ind w:firstLine="540"/>
        <w:jc w:val="center"/>
        <w:outlineLvl w:val="0"/>
        <w:rPr>
          <w:rFonts w:eastAsia="Calibri"/>
          <w:b/>
          <w:sz w:val="28"/>
          <w:szCs w:val="28"/>
          <w:lang w:eastAsia="en-US"/>
        </w:rPr>
      </w:pPr>
      <w:r w:rsidRPr="007E5EE5">
        <w:rPr>
          <w:rFonts w:eastAsia="Calibri"/>
          <w:b/>
          <w:sz w:val="28"/>
          <w:szCs w:val="28"/>
          <w:lang w:eastAsia="en-US"/>
        </w:rPr>
        <w:t>Перечень и значения показателей результативности подпрограммы</w:t>
      </w:r>
    </w:p>
    <w:p w:rsidR="00DF52A2" w:rsidRPr="007E5EE5" w:rsidRDefault="00DF52A2" w:rsidP="00DF52A2">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C766F3" w:rsidRPr="007E5EE5" w:rsidTr="00EF583C">
        <w:trPr>
          <w:trHeight w:val="240"/>
        </w:trPr>
        <w:tc>
          <w:tcPr>
            <w:tcW w:w="534" w:type="dxa"/>
            <w:vMerge w:val="restart"/>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402" w:type="dxa"/>
            <w:vMerge w:val="restart"/>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Цель, показатели результативности</w:t>
            </w:r>
          </w:p>
        </w:tc>
        <w:tc>
          <w:tcPr>
            <w:tcW w:w="1417" w:type="dxa"/>
            <w:vMerge w:val="restart"/>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Единица измерения</w:t>
            </w:r>
          </w:p>
        </w:tc>
        <w:tc>
          <w:tcPr>
            <w:tcW w:w="2003" w:type="dxa"/>
            <w:gridSpan w:val="3"/>
            <w:vMerge w:val="restart"/>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Источник информации</w:t>
            </w:r>
          </w:p>
        </w:tc>
        <w:tc>
          <w:tcPr>
            <w:tcW w:w="7211" w:type="dxa"/>
            <w:gridSpan w:val="4"/>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Годы реализации подпрограммы</w:t>
            </w:r>
          </w:p>
        </w:tc>
      </w:tr>
      <w:tr w:rsidR="00C766F3" w:rsidRPr="007E5EE5" w:rsidTr="00EF583C">
        <w:trPr>
          <w:trHeight w:val="240"/>
        </w:trPr>
        <w:tc>
          <w:tcPr>
            <w:tcW w:w="534" w:type="dxa"/>
            <w:vMerge/>
            <w:shd w:val="clear" w:color="auto" w:fill="auto"/>
          </w:tcPr>
          <w:p w:rsidR="00C766F3" w:rsidRPr="007E5EE5" w:rsidRDefault="00C766F3" w:rsidP="00DF52A2">
            <w:pPr>
              <w:widowControl w:val="0"/>
              <w:autoSpaceDE w:val="0"/>
              <w:autoSpaceDN w:val="0"/>
              <w:ind w:left="-79" w:right="-79"/>
              <w:jc w:val="center"/>
              <w:rPr>
                <w:spacing w:val="-4"/>
                <w:sz w:val="24"/>
                <w:szCs w:val="24"/>
              </w:rPr>
            </w:pPr>
          </w:p>
        </w:tc>
        <w:tc>
          <w:tcPr>
            <w:tcW w:w="3402" w:type="dxa"/>
            <w:vMerge/>
            <w:shd w:val="clear" w:color="auto" w:fill="auto"/>
          </w:tcPr>
          <w:p w:rsidR="00C766F3" w:rsidRPr="007E5EE5" w:rsidRDefault="00C766F3" w:rsidP="00DF52A2">
            <w:pPr>
              <w:widowControl w:val="0"/>
              <w:autoSpaceDE w:val="0"/>
              <w:autoSpaceDN w:val="0"/>
              <w:ind w:left="-79" w:right="-79"/>
              <w:jc w:val="center"/>
              <w:rPr>
                <w:spacing w:val="-4"/>
                <w:sz w:val="24"/>
                <w:szCs w:val="24"/>
              </w:rPr>
            </w:pPr>
          </w:p>
        </w:tc>
        <w:tc>
          <w:tcPr>
            <w:tcW w:w="1417" w:type="dxa"/>
            <w:vMerge/>
            <w:shd w:val="clear" w:color="auto" w:fill="auto"/>
          </w:tcPr>
          <w:p w:rsidR="00C766F3" w:rsidRPr="007E5EE5" w:rsidRDefault="00C766F3" w:rsidP="00DF52A2">
            <w:pPr>
              <w:widowControl w:val="0"/>
              <w:autoSpaceDE w:val="0"/>
              <w:autoSpaceDN w:val="0"/>
              <w:ind w:left="-79" w:right="-79"/>
              <w:jc w:val="center"/>
              <w:rPr>
                <w:spacing w:val="-4"/>
                <w:sz w:val="24"/>
                <w:szCs w:val="24"/>
              </w:rPr>
            </w:pPr>
          </w:p>
        </w:tc>
        <w:tc>
          <w:tcPr>
            <w:tcW w:w="2003" w:type="dxa"/>
            <w:gridSpan w:val="3"/>
            <w:vMerge/>
            <w:shd w:val="clear" w:color="auto" w:fill="auto"/>
          </w:tcPr>
          <w:p w:rsidR="00C766F3" w:rsidRPr="007E5EE5" w:rsidRDefault="00C766F3" w:rsidP="00DF52A2">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Текущий финансовый год</w:t>
            </w:r>
          </w:p>
        </w:tc>
        <w:tc>
          <w:tcPr>
            <w:tcW w:w="2126" w:type="dxa"/>
            <w:tcBorders>
              <w:left w:val="single" w:sz="4" w:space="0" w:color="auto"/>
            </w:tcBorders>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Очередной финансовый год</w:t>
            </w:r>
          </w:p>
        </w:tc>
        <w:tc>
          <w:tcPr>
            <w:tcW w:w="1701"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1-й год планового периода</w:t>
            </w:r>
          </w:p>
        </w:tc>
        <w:tc>
          <w:tcPr>
            <w:tcW w:w="1418"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2-й год планового периода</w:t>
            </w:r>
          </w:p>
        </w:tc>
      </w:tr>
      <w:tr w:rsidR="00C766F3" w:rsidRPr="007E5EE5" w:rsidTr="00EF583C">
        <w:trPr>
          <w:trHeight w:val="240"/>
        </w:trPr>
        <w:tc>
          <w:tcPr>
            <w:tcW w:w="534"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1</w:t>
            </w:r>
          </w:p>
        </w:tc>
        <w:tc>
          <w:tcPr>
            <w:tcW w:w="3402"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2</w:t>
            </w:r>
          </w:p>
        </w:tc>
        <w:tc>
          <w:tcPr>
            <w:tcW w:w="1417"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3</w:t>
            </w:r>
          </w:p>
        </w:tc>
        <w:tc>
          <w:tcPr>
            <w:tcW w:w="2003" w:type="dxa"/>
            <w:gridSpan w:val="3"/>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4</w:t>
            </w:r>
          </w:p>
        </w:tc>
        <w:tc>
          <w:tcPr>
            <w:tcW w:w="1966" w:type="dxa"/>
            <w:shd w:val="clear" w:color="auto" w:fill="auto"/>
          </w:tcPr>
          <w:p w:rsidR="00C766F3" w:rsidRPr="007E5EE5" w:rsidRDefault="00C766F3" w:rsidP="00C766F3">
            <w:pPr>
              <w:widowControl w:val="0"/>
              <w:autoSpaceDE w:val="0"/>
              <w:autoSpaceDN w:val="0"/>
              <w:ind w:right="-79"/>
              <w:jc w:val="center"/>
              <w:rPr>
                <w:spacing w:val="-4"/>
                <w:sz w:val="24"/>
                <w:szCs w:val="24"/>
              </w:rPr>
            </w:pPr>
            <w:r w:rsidRPr="007E5EE5">
              <w:rPr>
                <w:spacing w:val="-4"/>
                <w:sz w:val="24"/>
                <w:szCs w:val="24"/>
              </w:rPr>
              <w:t>5</w:t>
            </w:r>
          </w:p>
        </w:tc>
        <w:tc>
          <w:tcPr>
            <w:tcW w:w="2126" w:type="dxa"/>
            <w:shd w:val="clear" w:color="auto" w:fill="auto"/>
          </w:tcPr>
          <w:p w:rsidR="00C766F3" w:rsidRPr="007E5EE5" w:rsidRDefault="00C766F3" w:rsidP="007613A3">
            <w:pPr>
              <w:widowControl w:val="0"/>
              <w:autoSpaceDE w:val="0"/>
              <w:autoSpaceDN w:val="0"/>
              <w:ind w:left="-79" w:right="-79"/>
              <w:jc w:val="center"/>
              <w:rPr>
                <w:spacing w:val="-4"/>
                <w:sz w:val="24"/>
                <w:szCs w:val="24"/>
              </w:rPr>
            </w:pPr>
            <w:r w:rsidRPr="007E5EE5">
              <w:rPr>
                <w:spacing w:val="-4"/>
                <w:sz w:val="24"/>
                <w:szCs w:val="24"/>
              </w:rPr>
              <w:t>6</w:t>
            </w:r>
          </w:p>
        </w:tc>
        <w:tc>
          <w:tcPr>
            <w:tcW w:w="1701"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7</w:t>
            </w:r>
          </w:p>
        </w:tc>
        <w:tc>
          <w:tcPr>
            <w:tcW w:w="1418" w:type="dxa"/>
            <w:shd w:val="clear" w:color="auto" w:fill="auto"/>
          </w:tcPr>
          <w:p w:rsidR="00C766F3" w:rsidRPr="007E5EE5" w:rsidRDefault="00C766F3" w:rsidP="00DF52A2">
            <w:pPr>
              <w:widowControl w:val="0"/>
              <w:autoSpaceDE w:val="0"/>
              <w:autoSpaceDN w:val="0"/>
              <w:ind w:left="-79" w:right="-79"/>
              <w:jc w:val="center"/>
              <w:rPr>
                <w:spacing w:val="-4"/>
                <w:sz w:val="24"/>
                <w:szCs w:val="24"/>
              </w:rPr>
            </w:pPr>
            <w:r w:rsidRPr="007E5EE5">
              <w:rPr>
                <w:spacing w:val="-4"/>
                <w:sz w:val="24"/>
                <w:szCs w:val="24"/>
              </w:rPr>
              <w:t>8</w:t>
            </w:r>
          </w:p>
        </w:tc>
      </w:tr>
      <w:tr w:rsidR="00DF52A2" w:rsidRPr="007E5EE5" w:rsidTr="00EF583C">
        <w:trPr>
          <w:trHeight w:val="240"/>
        </w:trPr>
        <w:tc>
          <w:tcPr>
            <w:tcW w:w="534" w:type="dxa"/>
            <w:shd w:val="clear" w:color="auto" w:fill="auto"/>
          </w:tcPr>
          <w:p w:rsidR="00DF52A2"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1</w:t>
            </w:r>
          </w:p>
        </w:tc>
        <w:tc>
          <w:tcPr>
            <w:tcW w:w="14033" w:type="dxa"/>
            <w:gridSpan w:val="9"/>
            <w:shd w:val="clear" w:color="auto" w:fill="auto"/>
          </w:tcPr>
          <w:p w:rsidR="00DF52A2" w:rsidRPr="007E5EE5" w:rsidRDefault="00DF52A2" w:rsidP="00DF52A2">
            <w:pPr>
              <w:spacing w:after="200" w:line="276" w:lineRule="auto"/>
              <w:rPr>
                <w:sz w:val="24"/>
                <w:szCs w:val="24"/>
                <w:lang w:eastAsia="en-US"/>
              </w:rPr>
            </w:pPr>
            <w:r w:rsidRPr="007E5EE5">
              <w:rPr>
                <w:sz w:val="24"/>
                <w:szCs w:val="24"/>
              </w:rPr>
              <w:t>Цель подпрограммы: Эффективное управление муниц</w:t>
            </w:r>
            <w:r w:rsidR="00C402CE" w:rsidRPr="007E5EE5">
              <w:rPr>
                <w:sz w:val="24"/>
                <w:szCs w:val="24"/>
              </w:rPr>
              <w:t>ипальным долгом</w:t>
            </w:r>
            <w:r w:rsidR="00D25FEA" w:rsidRPr="007E5EE5">
              <w:rPr>
                <w:sz w:val="24"/>
                <w:szCs w:val="24"/>
              </w:rPr>
              <w:t xml:space="preserve"> Ужурского района</w:t>
            </w:r>
          </w:p>
        </w:tc>
      </w:tr>
      <w:tr w:rsidR="00DF52A2" w:rsidRPr="007E5EE5" w:rsidTr="00EF583C">
        <w:trPr>
          <w:trHeight w:val="85"/>
        </w:trPr>
        <w:tc>
          <w:tcPr>
            <w:tcW w:w="534" w:type="dxa"/>
            <w:shd w:val="clear" w:color="auto" w:fill="auto"/>
          </w:tcPr>
          <w:p w:rsidR="00DF52A2"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2</w:t>
            </w:r>
          </w:p>
        </w:tc>
        <w:tc>
          <w:tcPr>
            <w:tcW w:w="14033" w:type="dxa"/>
            <w:gridSpan w:val="9"/>
            <w:shd w:val="clear" w:color="auto" w:fill="auto"/>
          </w:tcPr>
          <w:p w:rsidR="00DF52A2" w:rsidRPr="007E5EE5" w:rsidRDefault="00DF52A2" w:rsidP="00E832EF">
            <w:pPr>
              <w:pStyle w:val="ConsPlusCell"/>
              <w:jc w:val="both"/>
              <w:rPr>
                <w:rFonts w:ascii="Times New Roman" w:hAnsi="Times New Roman" w:cs="Times New Roman"/>
                <w:sz w:val="24"/>
                <w:szCs w:val="24"/>
              </w:rPr>
            </w:pPr>
            <w:r w:rsidRPr="007E5EE5">
              <w:rPr>
                <w:rFonts w:ascii="Times New Roman" w:hAnsi="Times New Roman" w:cs="Times New Roman"/>
                <w:sz w:val="24"/>
                <w:szCs w:val="24"/>
              </w:rPr>
              <w:t xml:space="preserve">Задача </w:t>
            </w:r>
            <w:r w:rsidR="00E832EF" w:rsidRPr="007E5EE5">
              <w:rPr>
                <w:rFonts w:ascii="Times New Roman" w:hAnsi="Times New Roman" w:cs="Times New Roman"/>
                <w:sz w:val="24"/>
                <w:szCs w:val="24"/>
              </w:rPr>
              <w:t>1: Соблюдение ограничений по объему муниципального долга</w:t>
            </w:r>
            <w:r w:rsidR="00D25FEA" w:rsidRPr="007E5EE5">
              <w:rPr>
                <w:rFonts w:ascii="Times New Roman" w:hAnsi="Times New Roman" w:cs="Times New Roman"/>
                <w:sz w:val="24"/>
                <w:szCs w:val="24"/>
              </w:rPr>
              <w:t xml:space="preserve"> Ужурского района</w:t>
            </w:r>
            <w:r w:rsidR="00E832EF" w:rsidRPr="007E5EE5">
              <w:rPr>
                <w:rFonts w:ascii="Times New Roman" w:hAnsi="Times New Roman" w:cs="Times New Roman"/>
                <w:sz w:val="24"/>
                <w:szCs w:val="24"/>
              </w:rPr>
              <w:t xml:space="preserve"> и расходам на его обслуживание установленных законодательством.</w:t>
            </w:r>
          </w:p>
        </w:tc>
      </w:tr>
      <w:tr w:rsidR="00C766F3" w:rsidRPr="007E5EE5" w:rsidTr="00EF583C">
        <w:trPr>
          <w:trHeight w:val="360"/>
        </w:trPr>
        <w:tc>
          <w:tcPr>
            <w:tcW w:w="534" w:type="dxa"/>
            <w:shd w:val="clear" w:color="auto" w:fill="auto"/>
          </w:tcPr>
          <w:p w:rsidR="00C766F3"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3</w:t>
            </w:r>
          </w:p>
        </w:tc>
        <w:tc>
          <w:tcPr>
            <w:tcW w:w="3402" w:type="dxa"/>
            <w:shd w:val="clear" w:color="auto" w:fill="auto"/>
          </w:tcPr>
          <w:p w:rsidR="00C766F3" w:rsidRPr="00AE272A" w:rsidRDefault="00AE272A" w:rsidP="007C537F">
            <w:pPr>
              <w:pStyle w:val="ConsPlusCell"/>
              <w:rPr>
                <w:rFonts w:ascii="Times New Roman" w:hAnsi="Times New Roman" w:cs="Times New Roman"/>
                <w:sz w:val="24"/>
                <w:szCs w:val="24"/>
              </w:rPr>
            </w:pPr>
            <w:r w:rsidRPr="00AE272A">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rsidR="00C766F3" w:rsidRPr="007E5EE5" w:rsidRDefault="00C766F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процентов</w:t>
            </w:r>
          </w:p>
        </w:tc>
        <w:tc>
          <w:tcPr>
            <w:tcW w:w="1966" w:type="dxa"/>
            <w:gridSpan w:val="2"/>
            <w:shd w:val="clear" w:color="auto" w:fill="auto"/>
          </w:tcPr>
          <w:p w:rsidR="00C766F3" w:rsidRPr="007E5EE5" w:rsidRDefault="00C766F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rsidR="00C766F3" w:rsidRPr="007E5EE5" w:rsidRDefault="00DB05C3" w:rsidP="00C766F3">
            <w:pPr>
              <w:widowControl w:val="0"/>
              <w:autoSpaceDE w:val="0"/>
              <w:autoSpaceDN w:val="0"/>
              <w:ind w:left="-79" w:right="-79"/>
              <w:jc w:val="center"/>
              <w:rPr>
                <w:spacing w:val="-4"/>
                <w:sz w:val="24"/>
                <w:szCs w:val="24"/>
              </w:rPr>
            </w:pPr>
            <w:r w:rsidRPr="007E5EE5">
              <w:rPr>
                <w:spacing w:val="-4"/>
                <w:sz w:val="24"/>
                <w:szCs w:val="24"/>
              </w:rPr>
              <w:t>Не более 10</w:t>
            </w:r>
          </w:p>
          <w:p w:rsidR="00C766F3" w:rsidRPr="007E5EE5" w:rsidRDefault="00C766F3" w:rsidP="008A0626">
            <w:pPr>
              <w:pStyle w:val="ConsPlusCell"/>
              <w:jc w:val="center"/>
              <w:rPr>
                <w:rFonts w:ascii="Times New Roman" w:hAnsi="Times New Roman" w:cs="Times New Roman"/>
                <w:sz w:val="24"/>
                <w:szCs w:val="24"/>
              </w:rPr>
            </w:pPr>
          </w:p>
        </w:tc>
        <w:tc>
          <w:tcPr>
            <w:tcW w:w="2126" w:type="dxa"/>
            <w:shd w:val="clear" w:color="auto" w:fill="auto"/>
          </w:tcPr>
          <w:p w:rsidR="00C766F3" w:rsidRPr="007E5EE5" w:rsidRDefault="00367DC8" w:rsidP="005847AF">
            <w:pPr>
              <w:widowControl w:val="0"/>
              <w:autoSpaceDE w:val="0"/>
              <w:autoSpaceDN w:val="0"/>
              <w:ind w:left="-79" w:right="-79"/>
              <w:jc w:val="center"/>
              <w:rPr>
                <w:spacing w:val="-4"/>
                <w:sz w:val="24"/>
                <w:szCs w:val="24"/>
              </w:rPr>
            </w:pPr>
            <w:r w:rsidRPr="007E5EE5">
              <w:rPr>
                <w:spacing w:val="-4"/>
                <w:sz w:val="24"/>
                <w:szCs w:val="24"/>
              </w:rPr>
              <w:t>Не более 10</w:t>
            </w:r>
          </w:p>
          <w:p w:rsidR="00C766F3" w:rsidRPr="007E5EE5" w:rsidRDefault="00C766F3" w:rsidP="005847AF">
            <w:pPr>
              <w:jc w:val="center"/>
            </w:pPr>
          </w:p>
        </w:tc>
        <w:tc>
          <w:tcPr>
            <w:tcW w:w="1701" w:type="dxa"/>
            <w:shd w:val="clear" w:color="auto" w:fill="auto"/>
          </w:tcPr>
          <w:p w:rsidR="00C766F3" w:rsidRPr="007E5EE5" w:rsidRDefault="00367DC8" w:rsidP="005847AF">
            <w:pPr>
              <w:jc w:val="center"/>
            </w:pPr>
            <w:r w:rsidRPr="007E5EE5">
              <w:rPr>
                <w:spacing w:val="-4"/>
                <w:sz w:val="24"/>
                <w:szCs w:val="24"/>
              </w:rPr>
              <w:t>Не более 10</w:t>
            </w:r>
          </w:p>
        </w:tc>
        <w:tc>
          <w:tcPr>
            <w:tcW w:w="1418" w:type="dxa"/>
            <w:shd w:val="clear" w:color="auto" w:fill="auto"/>
          </w:tcPr>
          <w:p w:rsidR="00C766F3" w:rsidRPr="007E5EE5" w:rsidRDefault="00367DC8" w:rsidP="005847AF">
            <w:pPr>
              <w:jc w:val="center"/>
            </w:pPr>
            <w:r w:rsidRPr="007E5EE5">
              <w:rPr>
                <w:spacing w:val="-4"/>
                <w:sz w:val="24"/>
                <w:szCs w:val="24"/>
              </w:rPr>
              <w:t>Не более 10</w:t>
            </w:r>
          </w:p>
        </w:tc>
      </w:tr>
      <w:tr w:rsidR="00E832EF" w:rsidRPr="007E5EE5" w:rsidTr="00EF583C">
        <w:trPr>
          <w:trHeight w:val="240"/>
        </w:trPr>
        <w:tc>
          <w:tcPr>
            <w:tcW w:w="534" w:type="dxa"/>
            <w:shd w:val="clear" w:color="auto" w:fill="auto"/>
          </w:tcPr>
          <w:p w:rsidR="00E832EF"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4</w:t>
            </w:r>
          </w:p>
        </w:tc>
        <w:tc>
          <w:tcPr>
            <w:tcW w:w="14033" w:type="dxa"/>
            <w:gridSpan w:val="9"/>
            <w:shd w:val="clear" w:color="auto" w:fill="auto"/>
          </w:tcPr>
          <w:p w:rsidR="00E832EF" w:rsidRPr="007E5EE5" w:rsidRDefault="00E832EF" w:rsidP="00E832EF">
            <w:pPr>
              <w:widowControl w:val="0"/>
              <w:autoSpaceDE w:val="0"/>
              <w:autoSpaceDN w:val="0"/>
              <w:ind w:left="-79" w:right="-79"/>
              <w:rPr>
                <w:spacing w:val="-4"/>
                <w:sz w:val="24"/>
                <w:szCs w:val="24"/>
              </w:rPr>
            </w:pPr>
            <w:r w:rsidRPr="007E5EE5">
              <w:rPr>
                <w:sz w:val="24"/>
                <w:szCs w:val="24"/>
              </w:rPr>
              <w:t>Задача 2: Обслуживание муниц</w:t>
            </w:r>
            <w:r w:rsidR="00C402CE" w:rsidRPr="007E5EE5">
              <w:rPr>
                <w:sz w:val="24"/>
                <w:szCs w:val="24"/>
              </w:rPr>
              <w:t xml:space="preserve">ипального долга </w:t>
            </w:r>
            <w:r w:rsidR="00D25FEA" w:rsidRPr="007E5EE5">
              <w:rPr>
                <w:sz w:val="24"/>
                <w:szCs w:val="24"/>
              </w:rPr>
              <w:t>Ужурского района</w:t>
            </w:r>
          </w:p>
        </w:tc>
      </w:tr>
      <w:tr w:rsidR="00E4259D" w:rsidRPr="007E5EE5" w:rsidTr="00EF583C">
        <w:trPr>
          <w:trHeight w:val="240"/>
        </w:trPr>
        <w:tc>
          <w:tcPr>
            <w:tcW w:w="534" w:type="dxa"/>
            <w:shd w:val="clear" w:color="auto" w:fill="auto"/>
          </w:tcPr>
          <w:p w:rsidR="00E4259D" w:rsidRPr="007E5EE5" w:rsidRDefault="00E4259D" w:rsidP="00E4259D">
            <w:pPr>
              <w:widowControl w:val="0"/>
              <w:autoSpaceDE w:val="0"/>
              <w:autoSpaceDN w:val="0"/>
              <w:ind w:left="-79" w:right="-79"/>
              <w:jc w:val="center"/>
              <w:rPr>
                <w:spacing w:val="-4"/>
                <w:sz w:val="24"/>
                <w:szCs w:val="24"/>
              </w:rPr>
            </w:pPr>
            <w:r w:rsidRPr="007E5EE5">
              <w:rPr>
                <w:spacing w:val="-4"/>
                <w:sz w:val="24"/>
                <w:szCs w:val="24"/>
              </w:rPr>
              <w:t>5</w:t>
            </w:r>
          </w:p>
        </w:tc>
        <w:tc>
          <w:tcPr>
            <w:tcW w:w="3402" w:type="dxa"/>
            <w:shd w:val="clear" w:color="auto" w:fill="auto"/>
          </w:tcPr>
          <w:p w:rsidR="00E4259D" w:rsidRPr="007E5EE5" w:rsidRDefault="00E4259D" w:rsidP="00E4259D">
            <w:pPr>
              <w:rPr>
                <w:sz w:val="24"/>
                <w:szCs w:val="24"/>
              </w:rPr>
            </w:pPr>
            <w:r w:rsidRPr="007E5EE5">
              <w:rPr>
                <w:sz w:val="24"/>
                <w:szCs w:val="24"/>
              </w:rPr>
              <w:t xml:space="preserve">Отсутствие </w:t>
            </w:r>
            <w:proofErr w:type="gramStart"/>
            <w:r w:rsidRPr="007E5EE5">
              <w:rPr>
                <w:sz w:val="24"/>
                <w:szCs w:val="24"/>
              </w:rPr>
              <w:t>просроченной</w:t>
            </w:r>
            <w:proofErr w:type="gramEnd"/>
            <w:r w:rsidRPr="007E5EE5">
              <w:rPr>
                <w:sz w:val="24"/>
                <w:szCs w:val="24"/>
              </w:rPr>
              <w:t xml:space="preserve"> задолженность по долговым обязательствам Ужурского района</w:t>
            </w:r>
          </w:p>
        </w:tc>
        <w:tc>
          <w:tcPr>
            <w:tcW w:w="1417" w:type="dxa"/>
            <w:shd w:val="clear" w:color="auto" w:fill="auto"/>
          </w:tcPr>
          <w:p w:rsidR="00E4259D" w:rsidRPr="007E5EE5" w:rsidRDefault="00E4259D" w:rsidP="00E4259D">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1953" w:type="dxa"/>
            <w:shd w:val="clear" w:color="auto" w:fill="auto"/>
          </w:tcPr>
          <w:p w:rsidR="00E4259D" w:rsidRPr="007E5EE5" w:rsidRDefault="00E4259D" w:rsidP="00E4259D">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Долговая книга Ужурского района</w:t>
            </w:r>
          </w:p>
        </w:tc>
        <w:tc>
          <w:tcPr>
            <w:tcW w:w="2016" w:type="dxa"/>
            <w:gridSpan w:val="3"/>
            <w:shd w:val="clear" w:color="auto" w:fill="auto"/>
          </w:tcPr>
          <w:p w:rsidR="00E4259D" w:rsidRPr="007E5EE5" w:rsidRDefault="00E4259D" w:rsidP="00E4259D">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Нет</w:t>
            </w:r>
          </w:p>
        </w:tc>
        <w:tc>
          <w:tcPr>
            <w:tcW w:w="2126" w:type="dxa"/>
            <w:shd w:val="clear" w:color="auto" w:fill="auto"/>
          </w:tcPr>
          <w:p w:rsidR="00E4259D" w:rsidRPr="007E5EE5" w:rsidRDefault="00E4259D" w:rsidP="00E4259D">
            <w:pPr>
              <w:jc w:val="center"/>
            </w:pPr>
            <w:r w:rsidRPr="007E5EE5">
              <w:rPr>
                <w:sz w:val="24"/>
                <w:szCs w:val="24"/>
              </w:rPr>
              <w:t>Нет</w:t>
            </w:r>
          </w:p>
        </w:tc>
        <w:tc>
          <w:tcPr>
            <w:tcW w:w="1701" w:type="dxa"/>
            <w:shd w:val="clear" w:color="auto" w:fill="auto"/>
          </w:tcPr>
          <w:p w:rsidR="00E4259D" w:rsidRPr="007E5EE5" w:rsidRDefault="00E4259D" w:rsidP="00E4259D">
            <w:pPr>
              <w:jc w:val="center"/>
            </w:pPr>
            <w:r w:rsidRPr="007E5EE5">
              <w:rPr>
                <w:sz w:val="24"/>
                <w:szCs w:val="24"/>
              </w:rPr>
              <w:t>Нет</w:t>
            </w:r>
          </w:p>
        </w:tc>
        <w:tc>
          <w:tcPr>
            <w:tcW w:w="1418" w:type="dxa"/>
            <w:shd w:val="clear" w:color="auto" w:fill="auto"/>
          </w:tcPr>
          <w:p w:rsidR="00E4259D" w:rsidRPr="007E5EE5" w:rsidRDefault="00E4259D" w:rsidP="00E4259D">
            <w:pPr>
              <w:jc w:val="center"/>
            </w:pPr>
            <w:r w:rsidRPr="007E5EE5">
              <w:rPr>
                <w:sz w:val="24"/>
                <w:szCs w:val="24"/>
              </w:rPr>
              <w:t>Нет</w:t>
            </w:r>
          </w:p>
        </w:tc>
      </w:tr>
    </w:tbl>
    <w:p w:rsidR="00DF52A2" w:rsidRPr="007E5EE5" w:rsidRDefault="00DF52A2" w:rsidP="00DF52A2">
      <w:pPr>
        <w:pStyle w:val="a4"/>
        <w:jc w:val="both"/>
      </w:pPr>
    </w:p>
    <w:p w:rsidR="00755D77" w:rsidRPr="007E5EE5" w:rsidRDefault="00755D77" w:rsidP="00AD7333">
      <w:pPr>
        <w:widowControl w:val="0"/>
        <w:autoSpaceDE w:val="0"/>
        <w:autoSpaceDN w:val="0"/>
        <w:rPr>
          <w:sz w:val="28"/>
          <w:szCs w:val="28"/>
        </w:rPr>
      </w:pPr>
    </w:p>
    <w:p w:rsidR="00DF52A2" w:rsidRPr="007E5EE5" w:rsidRDefault="008272D9" w:rsidP="00CD2432">
      <w:pPr>
        <w:widowControl w:val="0"/>
        <w:autoSpaceDE w:val="0"/>
        <w:autoSpaceDN w:val="0"/>
        <w:ind w:left="9497" w:firstLine="415"/>
        <w:rPr>
          <w:sz w:val="28"/>
          <w:szCs w:val="28"/>
        </w:rPr>
      </w:pPr>
      <w:r w:rsidRPr="007E5EE5">
        <w:rPr>
          <w:sz w:val="28"/>
          <w:szCs w:val="28"/>
        </w:rPr>
        <w:lastRenderedPageBreak/>
        <w:t>Приложение</w:t>
      </w:r>
      <w:r w:rsidR="003171A7" w:rsidRPr="007E5EE5">
        <w:rPr>
          <w:sz w:val="28"/>
          <w:szCs w:val="28"/>
        </w:rPr>
        <w:t xml:space="preserve"> </w:t>
      </w:r>
    </w:p>
    <w:p w:rsidR="00E601EC" w:rsidRPr="007E5EE5" w:rsidRDefault="00CD2432" w:rsidP="00CD2432">
      <w:pPr>
        <w:widowControl w:val="0"/>
        <w:autoSpaceDE w:val="0"/>
        <w:autoSpaceDN w:val="0"/>
        <w:ind w:left="9497" w:firstLine="415"/>
        <w:rPr>
          <w:sz w:val="28"/>
          <w:szCs w:val="28"/>
        </w:rPr>
      </w:pPr>
      <w:r w:rsidRPr="007E5EE5">
        <w:rPr>
          <w:sz w:val="28"/>
          <w:szCs w:val="28"/>
        </w:rPr>
        <w:t xml:space="preserve">к </w:t>
      </w:r>
      <w:r w:rsidR="00E601EC" w:rsidRPr="007E5EE5">
        <w:rPr>
          <w:sz w:val="28"/>
          <w:szCs w:val="28"/>
        </w:rPr>
        <w:t>подпрограмме</w:t>
      </w:r>
      <w:r w:rsidR="00755D77" w:rsidRPr="007E5EE5">
        <w:rPr>
          <w:sz w:val="28"/>
          <w:szCs w:val="28"/>
        </w:rPr>
        <w:t xml:space="preserve"> 2</w:t>
      </w:r>
    </w:p>
    <w:p w:rsidR="00DF52A2" w:rsidRPr="007E5EE5" w:rsidRDefault="00DF52A2" w:rsidP="00DF52A2">
      <w:pPr>
        <w:widowControl w:val="0"/>
        <w:autoSpaceDE w:val="0"/>
        <w:autoSpaceDN w:val="0"/>
        <w:rPr>
          <w:sz w:val="28"/>
          <w:szCs w:val="28"/>
        </w:rPr>
      </w:pPr>
    </w:p>
    <w:p w:rsidR="00DF52A2" w:rsidRPr="007E5EE5" w:rsidRDefault="00DF52A2" w:rsidP="00DF52A2">
      <w:pPr>
        <w:jc w:val="center"/>
        <w:outlineLvl w:val="0"/>
        <w:rPr>
          <w:rFonts w:eastAsia="Calibri"/>
          <w:b/>
          <w:sz w:val="28"/>
          <w:szCs w:val="28"/>
          <w:lang w:eastAsia="en-US"/>
        </w:rPr>
      </w:pPr>
      <w:r w:rsidRPr="007E5EE5">
        <w:rPr>
          <w:rFonts w:eastAsia="Calibri"/>
          <w:b/>
          <w:sz w:val="28"/>
          <w:szCs w:val="28"/>
          <w:lang w:eastAsia="en-US"/>
        </w:rPr>
        <w:t xml:space="preserve">Перечень мероприятий подпрограммы </w:t>
      </w:r>
    </w:p>
    <w:p w:rsidR="00DF52A2" w:rsidRPr="007E5EE5" w:rsidRDefault="00DF52A2" w:rsidP="00DF52A2">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C372CD" w:rsidRPr="007E5EE5" w:rsidTr="00A64EDA">
        <w:trPr>
          <w:trHeight w:val="96"/>
        </w:trPr>
        <w:tc>
          <w:tcPr>
            <w:tcW w:w="568" w:type="dxa"/>
            <w:vMerge w:val="restart"/>
            <w:shd w:val="clear" w:color="auto" w:fill="auto"/>
          </w:tcPr>
          <w:p w:rsidR="00C372CD" w:rsidRPr="007E5EE5" w:rsidRDefault="00C372CD" w:rsidP="00DF52A2">
            <w:pPr>
              <w:ind w:left="-57" w:right="-57"/>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396" w:type="dxa"/>
            <w:gridSpan w:val="2"/>
            <w:vMerge w:val="restart"/>
            <w:shd w:val="clear" w:color="auto" w:fill="auto"/>
            <w:hideMark/>
          </w:tcPr>
          <w:p w:rsidR="00C372CD" w:rsidRPr="007E5EE5" w:rsidRDefault="00C372CD" w:rsidP="00DF52A2">
            <w:pPr>
              <w:ind w:left="-57" w:right="-57"/>
              <w:jc w:val="center"/>
              <w:rPr>
                <w:spacing w:val="-4"/>
                <w:sz w:val="24"/>
                <w:szCs w:val="24"/>
              </w:rPr>
            </w:pPr>
            <w:r w:rsidRPr="007E5EE5">
              <w:rPr>
                <w:spacing w:val="-4"/>
                <w:sz w:val="24"/>
                <w:szCs w:val="24"/>
              </w:rPr>
              <w:t>Цели, задачи, мероприятия подпрограммы</w:t>
            </w:r>
          </w:p>
        </w:tc>
        <w:tc>
          <w:tcPr>
            <w:tcW w:w="680" w:type="dxa"/>
            <w:vMerge w:val="restart"/>
            <w:shd w:val="clear" w:color="auto" w:fill="auto"/>
            <w:hideMark/>
          </w:tcPr>
          <w:p w:rsidR="00C372CD" w:rsidRPr="007E5EE5" w:rsidRDefault="00C372CD" w:rsidP="00DF52A2">
            <w:pPr>
              <w:ind w:left="-57" w:right="-57"/>
              <w:jc w:val="center"/>
              <w:rPr>
                <w:spacing w:val="-4"/>
                <w:sz w:val="24"/>
                <w:szCs w:val="24"/>
              </w:rPr>
            </w:pPr>
            <w:r w:rsidRPr="007E5EE5">
              <w:rPr>
                <w:spacing w:val="-4"/>
                <w:sz w:val="24"/>
                <w:szCs w:val="24"/>
              </w:rPr>
              <w:t>ГРБС</w:t>
            </w:r>
          </w:p>
        </w:tc>
        <w:tc>
          <w:tcPr>
            <w:tcW w:w="3856" w:type="dxa"/>
            <w:gridSpan w:val="6"/>
            <w:shd w:val="clear" w:color="auto" w:fill="auto"/>
            <w:noWrap/>
            <w:hideMark/>
          </w:tcPr>
          <w:p w:rsidR="00C372CD" w:rsidRPr="007E5EE5" w:rsidRDefault="00C372CD" w:rsidP="00DF52A2">
            <w:pPr>
              <w:ind w:left="-57" w:right="-57"/>
              <w:jc w:val="center"/>
              <w:rPr>
                <w:spacing w:val="-4"/>
                <w:sz w:val="24"/>
                <w:szCs w:val="24"/>
              </w:rPr>
            </w:pPr>
            <w:r w:rsidRPr="007E5EE5">
              <w:rPr>
                <w:spacing w:val="-4"/>
                <w:sz w:val="24"/>
                <w:szCs w:val="24"/>
              </w:rPr>
              <w:t>Код бюджетной классификации</w:t>
            </w:r>
          </w:p>
        </w:tc>
        <w:tc>
          <w:tcPr>
            <w:tcW w:w="4678" w:type="dxa"/>
            <w:gridSpan w:val="4"/>
          </w:tcPr>
          <w:p w:rsidR="00C372CD" w:rsidRPr="007E5EE5" w:rsidRDefault="00C372CD" w:rsidP="00DF52A2">
            <w:pPr>
              <w:ind w:left="-57" w:right="-57"/>
              <w:jc w:val="center"/>
              <w:rPr>
                <w:rFonts w:eastAsia="Calibri"/>
                <w:spacing w:val="-4"/>
                <w:sz w:val="24"/>
                <w:szCs w:val="24"/>
                <w:lang w:eastAsia="en-US"/>
              </w:rPr>
            </w:pPr>
            <w:r w:rsidRPr="007E5EE5">
              <w:rPr>
                <w:spacing w:val="-4"/>
                <w:sz w:val="24"/>
                <w:szCs w:val="24"/>
              </w:rPr>
              <w:t>Расходы по годам реализации программы (тыс. руб.)</w:t>
            </w:r>
          </w:p>
        </w:tc>
        <w:tc>
          <w:tcPr>
            <w:tcW w:w="1956" w:type="dxa"/>
            <w:vMerge w:val="restart"/>
            <w:shd w:val="clear" w:color="auto" w:fill="auto"/>
          </w:tcPr>
          <w:p w:rsidR="00C372CD" w:rsidRPr="007E5EE5" w:rsidRDefault="00C372CD" w:rsidP="00DF52A2">
            <w:pPr>
              <w:ind w:left="-57" w:right="-57"/>
              <w:jc w:val="center"/>
              <w:rPr>
                <w:rFonts w:eastAsia="Calibri"/>
                <w:spacing w:val="-4"/>
                <w:sz w:val="24"/>
                <w:szCs w:val="24"/>
                <w:lang w:eastAsia="en-US"/>
              </w:rPr>
            </w:pPr>
            <w:r w:rsidRPr="007E5EE5">
              <w:rPr>
                <w:rFonts w:eastAsia="Calibri"/>
                <w:spacing w:val="-4"/>
                <w:sz w:val="24"/>
                <w:szCs w:val="24"/>
                <w:lang w:eastAsia="en-US"/>
              </w:rPr>
              <w:t xml:space="preserve">Ожидаемый непосредственный результат (краткое </w:t>
            </w:r>
            <w:r w:rsidR="00F2686E" w:rsidRPr="007E5EE5">
              <w:rPr>
                <w:rFonts w:eastAsia="Calibri"/>
                <w:spacing w:val="-4"/>
                <w:sz w:val="24"/>
                <w:szCs w:val="24"/>
                <w:lang w:eastAsia="en-US"/>
              </w:rPr>
              <w:t>описание)</w:t>
            </w:r>
            <w:r w:rsidR="00F2686E" w:rsidRPr="007E5EE5">
              <w:rPr>
                <w:spacing w:val="-4"/>
                <w:sz w:val="24"/>
                <w:szCs w:val="24"/>
              </w:rPr>
              <w:t xml:space="preserve"> от</w:t>
            </w:r>
            <w:r w:rsidRPr="007E5EE5">
              <w:rPr>
                <w:spacing w:val="-4"/>
                <w:sz w:val="24"/>
                <w:szCs w:val="24"/>
              </w:rPr>
              <w:t xml:space="preserve"> реализации подпрограммного мероприятия (в том числе </w:t>
            </w:r>
            <w:r w:rsidRPr="007E5EE5">
              <w:rPr>
                <w:spacing w:val="-4"/>
                <w:sz w:val="24"/>
                <w:szCs w:val="24"/>
              </w:rPr>
              <w:br/>
              <w:t>в натуральном выражении)</w:t>
            </w:r>
          </w:p>
        </w:tc>
      </w:tr>
      <w:tr w:rsidR="007613A3" w:rsidRPr="007E5EE5" w:rsidTr="00A64EDA">
        <w:trPr>
          <w:trHeight w:val="96"/>
        </w:trPr>
        <w:tc>
          <w:tcPr>
            <w:tcW w:w="568" w:type="dxa"/>
            <w:vMerge/>
            <w:shd w:val="clear" w:color="auto" w:fill="auto"/>
          </w:tcPr>
          <w:p w:rsidR="007613A3" w:rsidRPr="007E5EE5" w:rsidRDefault="007613A3" w:rsidP="00DF52A2">
            <w:pPr>
              <w:ind w:left="-57" w:right="-57"/>
              <w:jc w:val="center"/>
              <w:rPr>
                <w:spacing w:val="-4"/>
              </w:rPr>
            </w:pPr>
          </w:p>
        </w:tc>
        <w:tc>
          <w:tcPr>
            <w:tcW w:w="3396" w:type="dxa"/>
            <w:gridSpan w:val="2"/>
            <w:vMerge/>
            <w:shd w:val="clear" w:color="auto" w:fill="auto"/>
            <w:hideMark/>
          </w:tcPr>
          <w:p w:rsidR="007613A3" w:rsidRPr="007E5EE5" w:rsidRDefault="007613A3" w:rsidP="00DF52A2">
            <w:pPr>
              <w:ind w:left="-57" w:right="-57"/>
              <w:jc w:val="center"/>
              <w:rPr>
                <w:spacing w:val="-4"/>
              </w:rPr>
            </w:pPr>
          </w:p>
        </w:tc>
        <w:tc>
          <w:tcPr>
            <w:tcW w:w="680" w:type="dxa"/>
            <w:vMerge/>
            <w:shd w:val="clear" w:color="auto" w:fill="auto"/>
            <w:hideMark/>
          </w:tcPr>
          <w:p w:rsidR="007613A3" w:rsidRPr="007E5EE5" w:rsidRDefault="007613A3" w:rsidP="00DF52A2">
            <w:pPr>
              <w:ind w:left="-57" w:right="-57"/>
              <w:jc w:val="center"/>
              <w:rPr>
                <w:spacing w:val="-4"/>
              </w:rPr>
            </w:pPr>
          </w:p>
        </w:tc>
        <w:tc>
          <w:tcPr>
            <w:tcW w:w="851" w:type="dxa"/>
            <w:shd w:val="clear" w:color="auto" w:fill="auto"/>
            <w:noWrap/>
            <w:hideMark/>
          </w:tcPr>
          <w:p w:rsidR="007613A3" w:rsidRPr="007E5EE5" w:rsidRDefault="007613A3" w:rsidP="00DF52A2">
            <w:pPr>
              <w:ind w:left="-57" w:right="-57"/>
              <w:jc w:val="center"/>
              <w:rPr>
                <w:spacing w:val="-4"/>
                <w:sz w:val="24"/>
                <w:szCs w:val="24"/>
              </w:rPr>
            </w:pPr>
            <w:r w:rsidRPr="007E5EE5">
              <w:rPr>
                <w:spacing w:val="-4"/>
                <w:sz w:val="24"/>
                <w:szCs w:val="24"/>
              </w:rPr>
              <w:t>ГРБС</w:t>
            </w:r>
          </w:p>
        </w:tc>
        <w:tc>
          <w:tcPr>
            <w:tcW w:w="850" w:type="dxa"/>
            <w:shd w:val="clear" w:color="auto" w:fill="auto"/>
            <w:noWrap/>
            <w:hideMark/>
          </w:tcPr>
          <w:p w:rsidR="007613A3" w:rsidRPr="007E5EE5" w:rsidRDefault="007613A3" w:rsidP="00DF52A2">
            <w:pPr>
              <w:ind w:left="-57" w:right="-57"/>
              <w:jc w:val="center"/>
              <w:rPr>
                <w:spacing w:val="-4"/>
                <w:sz w:val="24"/>
                <w:szCs w:val="24"/>
              </w:rPr>
            </w:pPr>
            <w:proofErr w:type="spellStart"/>
            <w:r w:rsidRPr="007E5EE5">
              <w:rPr>
                <w:spacing w:val="-4"/>
                <w:sz w:val="24"/>
                <w:szCs w:val="24"/>
              </w:rPr>
              <w:t>РзПр</w:t>
            </w:r>
            <w:proofErr w:type="spellEnd"/>
          </w:p>
        </w:tc>
        <w:tc>
          <w:tcPr>
            <w:tcW w:w="1134" w:type="dxa"/>
            <w:shd w:val="clear" w:color="auto" w:fill="auto"/>
            <w:noWrap/>
            <w:hideMark/>
          </w:tcPr>
          <w:p w:rsidR="007613A3" w:rsidRPr="007E5EE5" w:rsidRDefault="007613A3" w:rsidP="00DF52A2">
            <w:pPr>
              <w:ind w:left="-57" w:right="-57"/>
              <w:jc w:val="center"/>
              <w:rPr>
                <w:spacing w:val="-4"/>
                <w:sz w:val="24"/>
                <w:szCs w:val="24"/>
              </w:rPr>
            </w:pPr>
            <w:r w:rsidRPr="007E5EE5">
              <w:rPr>
                <w:spacing w:val="-4"/>
                <w:sz w:val="24"/>
                <w:szCs w:val="24"/>
              </w:rPr>
              <w:t>ЦСР</w:t>
            </w:r>
          </w:p>
        </w:tc>
        <w:tc>
          <w:tcPr>
            <w:tcW w:w="1021" w:type="dxa"/>
            <w:gridSpan w:val="3"/>
            <w:shd w:val="clear" w:color="auto" w:fill="auto"/>
            <w:noWrap/>
            <w:hideMark/>
          </w:tcPr>
          <w:p w:rsidR="007613A3" w:rsidRPr="007E5EE5" w:rsidRDefault="007613A3" w:rsidP="00DF52A2">
            <w:pPr>
              <w:ind w:left="-57" w:right="-57"/>
              <w:jc w:val="center"/>
              <w:rPr>
                <w:spacing w:val="-4"/>
                <w:sz w:val="24"/>
                <w:szCs w:val="24"/>
              </w:rPr>
            </w:pPr>
            <w:r w:rsidRPr="007E5EE5">
              <w:rPr>
                <w:spacing w:val="-4"/>
                <w:sz w:val="24"/>
                <w:szCs w:val="24"/>
              </w:rPr>
              <w:t>ВР</w:t>
            </w:r>
          </w:p>
        </w:tc>
        <w:tc>
          <w:tcPr>
            <w:tcW w:w="1247" w:type="dxa"/>
            <w:shd w:val="clear" w:color="auto" w:fill="auto"/>
            <w:noWrap/>
          </w:tcPr>
          <w:p w:rsidR="00B25B27" w:rsidRPr="007E5EE5" w:rsidRDefault="007613A3" w:rsidP="00DF52A2">
            <w:pPr>
              <w:widowControl w:val="0"/>
              <w:autoSpaceDE w:val="0"/>
              <w:autoSpaceDN w:val="0"/>
              <w:ind w:left="-57" w:right="-57"/>
              <w:jc w:val="center"/>
              <w:rPr>
                <w:spacing w:val="-4"/>
                <w:sz w:val="24"/>
                <w:szCs w:val="24"/>
              </w:rPr>
            </w:pPr>
            <w:proofErr w:type="spellStart"/>
            <w:r w:rsidRPr="007E5EE5">
              <w:rPr>
                <w:spacing w:val="-4"/>
                <w:sz w:val="24"/>
                <w:szCs w:val="24"/>
              </w:rPr>
              <w:t>Очеред</w:t>
            </w:r>
            <w:proofErr w:type="spellEnd"/>
          </w:p>
          <w:p w:rsidR="00B25B27" w:rsidRPr="007E5EE5" w:rsidRDefault="00B25B27" w:rsidP="00B25B27">
            <w:pPr>
              <w:widowControl w:val="0"/>
              <w:autoSpaceDE w:val="0"/>
              <w:autoSpaceDN w:val="0"/>
              <w:ind w:left="-57" w:right="-57"/>
              <w:jc w:val="center"/>
              <w:rPr>
                <w:spacing w:val="-4"/>
                <w:sz w:val="24"/>
                <w:szCs w:val="24"/>
              </w:rPr>
            </w:pPr>
            <w:r w:rsidRPr="007E5EE5">
              <w:rPr>
                <w:spacing w:val="-4"/>
                <w:sz w:val="24"/>
                <w:szCs w:val="24"/>
              </w:rPr>
              <w:t>н</w:t>
            </w:r>
            <w:r w:rsidR="007613A3" w:rsidRPr="007E5EE5">
              <w:rPr>
                <w:spacing w:val="-4"/>
                <w:sz w:val="24"/>
                <w:szCs w:val="24"/>
              </w:rPr>
              <w:t xml:space="preserve">ой </w:t>
            </w:r>
            <w:proofErr w:type="spellStart"/>
            <w:r w:rsidR="007613A3" w:rsidRPr="007E5EE5">
              <w:rPr>
                <w:spacing w:val="-4"/>
                <w:sz w:val="24"/>
                <w:szCs w:val="24"/>
              </w:rPr>
              <w:t>финансо</w:t>
            </w:r>
            <w:proofErr w:type="spellEnd"/>
          </w:p>
          <w:p w:rsidR="007613A3" w:rsidRPr="007E5EE5" w:rsidRDefault="007613A3" w:rsidP="00B25B27">
            <w:pPr>
              <w:widowControl w:val="0"/>
              <w:autoSpaceDE w:val="0"/>
              <w:autoSpaceDN w:val="0"/>
              <w:ind w:left="-57" w:right="-57"/>
              <w:jc w:val="center"/>
              <w:rPr>
                <w:spacing w:val="-4"/>
                <w:sz w:val="24"/>
                <w:szCs w:val="24"/>
              </w:rPr>
            </w:pPr>
            <w:r w:rsidRPr="007E5EE5">
              <w:rPr>
                <w:spacing w:val="-4"/>
                <w:sz w:val="24"/>
                <w:szCs w:val="24"/>
              </w:rPr>
              <w:t xml:space="preserve">вый год </w:t>
            </w:r>
          </w:p>
        </w:tc>
        <w:tc>
          <w:tcPr>
            <w:tcW w:w="1134" w:type="dxa"/>
            <w:shd w:val="clear" w:color="auto" w:fill="auto"/>
            <w:noWrap/>
            <w:hideMark/>
          </w:tcPr>
          <w:p w:rsidR="007613A3" w:rsidRPr="007E5EE5" w:rsidRDefault="007613A3" w:rsidP="00DF52A2">
            <w:pPr>
              <w:widowControl w:val="0"/>
              <w:autoSpaceDE w:val="0"/>
              <w:autoSpaceDN w:val="0"/>
              <w:ind w:left="-57" w:right="-57"/>
              <w:jc w:val="center"/>
              <w:rPr>
                <w:spacing w:val="-4"/>
                <w:sz w:val="24"/>
                <w:szCs w:val="24"/>
              </w:rPr>
            </w:pPr>
            <w:r w:rsidRPr="007E5EE5">
              <w:rPr>
                <w:spacing w:val="-4"/>
                <w:sz w:val="24"/>
                <w:szCs w:val="24"/>
              </w:rPr>
              <w:t>Первый год планового периода</w:t>
            </w:r>
          </w:p>
        </w:tc>
        <w:tc>
          <w:tcPr>
            <w:tcW w:w="1134" w:type="dxa"/>
          </w:tcPr>
          <w:p w:rsidR="007613A3" w:rsidRPr="007E5EE5" w:rsidRDefault="007613A3" w:rsidP="00DF52A2">
            <w:pPr>
              <w:widowControl w:val="0"/>
              <w:autoSpaceDE w:val="0"/>
              <w:autoSpaceDN w:val="0"/>
              <w:ind w:left="-57" w:right="-57"/>
              <w:jc w:val="center"/>
              <w:rPr>
                <w:spacing w:val="-4"/>
                <w:sz w:val="24"/>
                <w:szCs w:val="24"/>
              </w:rPr>
            </w:pPr>
            <w:r w:rsidRPr="007E5EE5">
              <w:rPr>
                <w:spacing w:val="-4"/>
                <w:sz w:val="24"/>
                <w:szCs w:val="24"/>
              </w:rPr>
              <w:t>Второй год планового периода</w:t>
            </w:r>
          </w:p>
        </w:tc>
        <w:tc>
          <w:tcPr>
            <w:tcW w:w="1163" w:type="dxa"/>
            <w:shd w:val="clear" w:color="auto" w:fill="auto"/>
          </w:tcPr>
          <w:p w:rsidR="007613A3" w:rsidRPr="007E5EE5" w:rsidRDefault="007613A3" w:rsidP="00DF52A2">
            <w:pPr>
              <w:widowControl w:val="0"/>
              <w:autoSpaceDE w:val="0"/>
              <w:autoSpaceDN w:val="0"/>
              <w:ind w:left="-57" w:right="-57"/>
              <w:jc w:val="center"/>
              <w:rPr>
                <w:spacing w:val="-4"/>
                <w:sz w:val="24"/>
                <w:szCs w:val="24"/>
              </w:rPr>
            </w:pPr>
            <w:r w:rsidRPr="007E5EE5">
              <w:rPr>
                <w:spacing w:val="-4"/>
                <w:sz w:val="24"/>
                <w:szCs w:val="24"/>
              </w:rPr>
              <w:t>Итого на очередной финансовый год и плановый период</w:t>
            </w:r>
          </w:p>
        </w:tc>
        <w:tc>
          <w:tcPr>
            <w:tcW w:w="1956" w:type="dxa"/>
            <w:vMerge/>
            <w:shd w:val="clear" w:color="auto" w:fill="auto"/>
          </w:tcPr>
          <w:p w:rsidR="007613A3" w:rsidRPr="007E5EE5" w:rsidRDefault="007613A3" w:rsidP="00DF52A2">
            <w:pPr>
              <w:widowControl w:val="0"/>
              <w:autoSpaceDE w:val="0"/>
              <w:autoSpaceDN w:val="0"/>
              <w:ind w:left="-57" w:right="-57"/>
              <w:rPr>
                <w:spacing w:val="-4"/>
                <w:sz w:val="24"/>
                <w:szCs w:val="24"/>
              </w:rPr>
            </w:pPr>
          </w:p>
        </w:tc>
      </w:tr>
      <w:tr w:rsidR="007613A3" w:rsidRPr="007E5EE5" w:rsidTr="00A64EDA">
        <w:trPr>
          <w:trHeight w:val="20"/>
        </w:trPr>
        <w:tc>
          <w:tcPr>
            <w:tcW w:w="568" w:type="dxa"/>
            <w:shd w:val="clear" w:color="auto" w:fill="auto"/>
          </w:tcPr>
          <w:p w:rsidR="007613A3" w:rsidRPr="007E5EE5" w:rsidRDefault="007613A3" w:rsidP="00DF52A2">
            <w:pPr>
              <w:ind w:left="-57" w:right="-57"/>
              <w:jc w:val="center"/>
              <w:rPr>
                <w:spacing w:val="-4"/>
                <w:sz w:val="24"/>
                <w:szCs w:val="24"/>
              </w:rPr>
            </w:pPr>
            <w:r w:rsidRPr="007E5EE5">
              <w:rPr>
                <w:spacing w:val="-4"/>
                <w:sz w:val="24"/>
                <w:szCs w:val="24"/>
              </w:rPr>
              <w:t>1</w:t>
            </w:r>
          </w:p>
        </w:tc>
        <w:tc>
          <w:tcPr>
            <w:tcW w:w="3396" w:type="dxa"/>
            <w:gridSpan w:val="2"/>
            <w:shd w:val="clear" w:color="auto" w:fill="auto"/>
            <w:hideMark/>
          </w:tcPr>
          <w:p w:rsidR="007613A3" w:rsidRPr="007E5EE5" w:rsidRDefault="007613A3" w:rsidP="00DF52A2">
            <w:pPr>
              <w:ind w:left="-57" w:right="-57"/>
              <w:jc w:val="center"/>
              <w:rPr>
                <w:spacing w:val="-4"/>
              </w:rPr>
            </w:pPr>
            <w:r w:rsidRPr="007E5EE5">
              <w:rPr>
                <w:spacing w:val="-4"/>
              </w:rPr>
              <w:t>2</w:t>
            </w:r>
          </w:p>
        </w:tc>
        <w:tc>
          <w:tcPr>
            <w:tcW w:w="680" w:type="dxa"/>
            <w:shd w:val="clear" w:color="auto" w:fill="auto"/>
            <w:hideMark/>
          </w:tcPr>
          <w:p w:rsidR="007613A3" w:rsidRPr="007E5EE5" w:rsidRDefault="007613A3" w:rsidP="00DF52A2">
            <w:pPr>
              <w:ind w:left="-57" w:right="-57"/>
              <w:jc w:val="center"/>
              <w:rPr>
                <w:spacing w:val="-4"/>
              </w:rPr>
            </w:pPr>
            <w:r w:rsidRPr="007E5EE5">
              <w:rPr>
                <w:spacing w:val="-4"/>
              </w:rPr>
              <w:t>3</w:t>
            </w:r>
          </w:p>
        </w:tc>
        <w:tc>
          <w:tcPr>
            <w:tcW w:w="851" w:type="dxa"/>
            <w:shd w:val="clear" w:color="auto" w:fill="auto"/>
            <w:noWrap/>
            <w:hideMark/>
          </w:tcPr>
          <w:p w:rsidR="007613A3" w:rsidRPr="007E5EE5" w:rsidRDefault="007613A3" w:rsidP="00DF52A2">
            <w:pPr>
              <w:ind w:left="-57" w:right="-57"/>
              <w:jc w:val="center"/>
              <w:rPr>
                <w:spacing w:val="-4"/>
              </w:rPr>
            </w:pPr>
            <w:r w:rsidRPr="007E5EE5">
              <w:rPr>
                <w:spacing w:val="-4"/>
              </w:rPr>
              <w:t>4</w:t>
            </w:r>
          </w:p>
        </w:tc>
        <w:tc>
          <w:tcPr>
            <w:tcW w:w="850" w:type="dxa"/>
            <w:shd w:val="clear" w:color="auto" w:fill="auto"/>
            <w:noWrap/>
            <w:hideMark/>
          </w:tcPr>
          <w:p w:rsidR="007613A3" w:rsidRPr="007E5EE5" w:rsidRDefault="007613A3" w:rsidP="00DF52A2">
            <w:pPr>
              <w:ind w:left="-57" w:right="-57"/>
              <w:jc w:val="center"/>
              <w:rPr>
                <w:spacing w:val="-4"/>
              </w:rPr>
            </w:pPr>
            <w:r w:rsidRPr="007E5EE5">
              <w:rPr>
                <w:spacing w:val="-4"/>
              </w:rPr>
              <w:t>5</w:t>
            </w:r>
          </w:p>
        </w:tc>
        <w:tc>
          <w:tcPr>
            <w:tcW w:w="1163" w:type="dxa"/>
            <w:gridSpan w:val="2"/>
            <w:shd w:val="clear" w:color="auto" w:fill="auto"/>
            <w:noWrap/>
            <w:hideMark/>
          </w:tcPr>
          <w:p w:rsidR="007613A3" w:rsidRPr="007E5EE5" w:rsidRDefault="007613A3" w:rsidP="00DF52A2">
            <w:pPr>
              <w:ind w:left="-57" w:right="-57"/>
              <w:jc w:val="center"/>
              <w:rPr>
                <w:spacing w:val="-4"/>
              </w:rPr>
            </w:pPr>
            <w:r w:rsidRPr="007E5EE5">
              <w:rPr>
                <w:spacing w:val="-4"/>
              </w:rPr>
              <w:t>6</w:t>
            </w:r>
          </w:p>
        </w:tc>
        <w:tc>
          <w:tcPr>
            <w:tcW w:w="992" w:type="dxa"/>
            <w:gridSpan w:val="2"/>
            <w:shd w:val="clear" w:color="auto" w:fill="auto"/>
            <w:noWrap/>
            <w:hideMark/>
          </w:tcPr>
          <w:p w:rsidR="007613A3" w:rsidRPr="007E5EE5" w:rsidRDefault="007613A3" w:rsidP="00DF52A2">
            <w:pPr>
              <w:ind w:left="-57" w:right="-57"/>
              <w:jc w:val="center"/>
              <w:rPr>
                <w:spacing w:val="-4"/>
              </w:rPr>
            </w:pPr>
            <w:r w:rsidRPr="007E5EE5">
              <w:rPr>
                <w:spacing w:val="-4"/>
              </w:rPr>
              <w:t>7</w:t>
            </w:r>
          </w:p>
        </w:tc>
        <w:tc>
          <w:tcPr>
            <w:tcW w:w="1247" w:type="dxa"/>
            <w:shd w:val="clear" w:color="auto" w:fill="auto"/>
            <w:noWrap/>
          </w:tcPr>
          <w:p w:rsidR="007613A3" w:rsidRPr="007E5EE5" w:rsidRDefault="007613A3" w:rsidP="00930376">
            <w:pPr>
              <w:ind w:left="-221" w:right="-57"/>
              <w:jc w:val="center"/>
              <w:rPr>
                <w:spacing w:val="-4"/>
              </w:rPr>
            </w:pPr>
            <w:r w:rsidRPr="007E5EE5">
              <w:rPr>
                <w:spacing w:val="-4"/>
              </w:rPr>
              <w:t>8</w:t>
            </w:r>
          </w:p>
        </w:tc>
        <w:tc>
          <w:tcPr>
            <w:tcW w:w="1134" w:type="dxa"/>
            <w:shd w:val="clear" w:color="auto" w:fill="auto"/>
            <w:noWrap/>
            <w:hideMark/>
          </w:tcPr>
          <w:p w:rsidR="007613A3" w:rsidRPr="007E5EE5" w:rsidRDefault="007613A3" w:rsidP="00DF52A2">
            <w:pPr>
              <w:ind w:left="-57" w:right="-57"/>
              <w:jc w:val="center"/>
              <w:rPr>
                <w:spacing w:val="-4"/>
              </w:rPr>
            </w:pPr>
            <w:r w:rsidRPr="007E5EE5">
              <w:rPr>
                <w:spacing w:val="-4"/>
              </w:rPr>
              <w:t>9</w:t>
            </w:r>
          </w:p>
        </w:tc>
        <w:tc>
          <w:tcPr>
            <w:tcW w:w="1134" w:type="dxa"/>
          </w:tcPr>
          <w:p w:rsidR="007613A3" w:rsidRPr="007E5EE5" w:rsidRDefault="007613A3" w:rsidP="00DF52A2">
            <w:pPr>
              <w:ind w:left="-57" w:right="-57"/>
              <w:jc w:val="center"/>
              <w:rPr>
                <w:spacing w:val="-4"/>
              </w:rPr>
            </w:pPr>
            <w:r w:rsidRPr="007E5EE5">
              <w:rPr>
                <w:spacing w:val="-4"/>
              </w:rPr>
              <w:t>10</w:t>
            </w:r>
          </w:p>
        </w:tc>
        <w:tc>
          <w:tcPr>
            <w:tcW w:w="1163" w:type="dxa"/>
            <w:shd w:val="clear" w:color="auto" w:fill="auto"/>
          </w:tcPr>
          <w:p w:rsidR="007613A3" w:rsidRPr="007E5EE5" w:rsidRDefault="007613A3" w:rsidP="00DF52A2">
            <w:pPr>
              <w:ind w:left="-57" w:right="-57"/>
              <w:jc w:val="center"/>
              <w:rPr>
                <w:spacing w:val="-4"/>
              </w:rPr>
            </w:pPr>
            <w:r w:rsidRPr="007E5EE5">
              <w:rPr>
                <w:spacing w:val="-4"/>
              </w:rPr>
              <w:t>11</w:t>
            </w:r>
          </w:p>
        </w:tc>
        <w:tc>
          <w:tcPr>
            <w:tcW w:w="1956" w:type="dxa"/>
            <w:shd w:val="clear" w:color="auto" w:fill="auto"/>
          </w:tcPr>
          <w:p w:rsidR="007613A3" w:rsidRPr="007E5EE5" w:rsidRDefault="007613A3" w:rsidP="00DF52A2">
            <w:pPr>
              <w:ind w:left="-57" w:right="-57"/>
              <w:jc w:val="center"/>
              <w:rPr>
                <w:spacing w:val="-4"/>
              </w:rPr>
            </w:pPr>
            <w:r w:rsidRPr="007E5EE5">
              <w:rPr>
                <w:spacing w:val="-4"/>
              </w:rPr>
              <w:t>12</w:t>
            </w:r>
          </w:p>
        </w:tc>
      </w:tr>
      <w:tr w:rsidR="00ED3EEB" w:rsidRPr="007E5EE5" w:rsidTr="006A7259">
        <w:trPr>
          <w:trHeight w:val="543"/>
        </w:trPr>
        <w:tc>
          <w:tcPr>
            <w:tcW w:w="568" w:type="dxa"/>
            <w:shd w:val="clear" w:color="auto" w:fill="auto"/>
          </w:tcPr>
          <w:p w:rsidR="00ED3EEB" w:rsidRPr="007E5EE5" w:rsidRDefault="006351CE" w:rsidP="00884C1A">
            <w:pPr>
              <w:ind w:right="-57"/>
              <w:jc w:val="center"/>
              <w:rPr>
                <w:spacing w:val="-4"/>
                <w:sz w:val="24"/>
                <w:szCs w:val="24"/>
              </w:rPr>
            </w:pPr>
            <w:r w:rsidRPr="007E5EE5">
              <w:rPr>
                <w:spacing w:val="-4"/>
                <w:sz w:val="24"/>
                <w:szCs w:val="24"/>
              </w:rPr>
              <w:t>2</w:t>
            </w:r>
          </w:p>
        </w:tc>
        <w:tc>
          <w:tcPr>
            <w:tcW w:w="14566" w:type="dxa"/>
            <w:gridSpan w:val="14"/>
          </w:tcPr>
          <w:p w:rsidR="00ED3EEB" w:rsidRPr="007E5EE5" w:rsidRDefault="00ED3EEB" w:rsidP="00DF52A2">
            <w:pPr>
              <w:spacing w:after="200" w:line="276" w:lineRule="auto"/>
              <w:rPr>
                <w:sz w:val="24"/>
                <w:szCs w:val="24"/>
                <w:lang w:eastAsia="en-US"/>
              </w:rPr>
            </w:pPr>
            <w:r w:rsidRPr="007E5EE5">
              <w:rPr>
                <w:sz w:val="24"/>
                <w:szCs w:val="24"/>
              </w:rPr>
              <w:t>Цель подпрограммы: Эффективное управление муниц</w:t>
            </w:r>
            <w:r w:rsidR="00C402CE" w:rsidRPr="007E5EE5">
              <w:rPr>
                <w:sz w:val="24"/>
                <w:szCs w:val="24"/>
              </w:rPr>
              <w:t>ипальным долгом</w:t>
            </w:r>
            <w:r w:rsidR="004A4EBF">
              <w:rPr>
                <w:sz w:val="24"/>
                <w:szCs w:val="24"/>
              </w:rPr>
              <w:t xml:space="preserve"> Ужурского района</w:t>
            </w:r>
          </w:p>
        </w:tc>
      </w:tr>
      <w:tr w:rsidR="00ED3EEB" w:rsidRPr="007E5EE5" w:rsidTr="00C01DCE">
        <w:trPr>
          <w:trHeight w:val="549"/>
        </w:trPr>
        <w:tc>
          <w:tcPr>
            <w:tcW w:w="568" w:type="dxa"/>
            <w:shd w:val="clear" w:color="auto" w:fill="auto"/>
          </w:tcPr>
          <w:p w:rsidR="00ED3EEB" w:rsidRPr="007E5EE5" w:rsidRDefault="006351CE" w:rsidP="00884C1A">
            <w:pPr>
              <w:ind w:left="-57" w:right="-57"/>
              <w:jc w:val="center"/>
              <w:rPr>
                <w:spacing w:val="-4"/>
                <w:sz w:val="24"/>
                <w:szCs w:val="24"/>
              </w:rPr>
            </w:pPr>
            <w:r w:rsidRPr="007E5EE5">
              <w:rPr>
                <w:spacing w:val="-4"/>
                <w:sz w:val="24"/>
                <w:szCs w:val="24"/>
              </w:rPr>
              <w:t>3</w:t>
            </w:r>
          </w:p>
        </w:tc>
        <w:tc>
          <w:tcPr>
            <w:tcW w:w="14566" w:type="dxa"/>
            <w:gridSpan w:val="14"/>
          </w:tcPr>
          <w:p w:rsidR="00ED3EEB" w:rsidRPr="007E5EE5" w:rsidRDefault="00ED3EEB" w:rsidP="00C45CFF">
            <w:pPr>
              <w:spacing w:after="200" w:line="276" w:lineRule="auto"/>
              <w:rPr>
                <w:sz w:val="24"/>
                <w:szCs w:val="24"/>
              </w:rPr>
            </w:pPr>
            <w:r w:rsidRPr="007E5EE5">
              <w:rPr>
                <w:sz w:val="24"/>
                <w:szCs w:val="24"/>
              </w:rPr>
              <w:t>Задача 1: Соблюдение ограничений по объему муниц</w:t>
            </w:r>
            <w:r w:rsidR="00C402CE" w:rsidRPr="007E5EE5">
              <w:rPr>
                <w:sz w:val="24"/>
                <w:szCs w:val="24"/>
              </w:rPr>
              <w:t xml:space="preserve">ипального долга </w:t>
            </w:r>
            <w:r w:rsidR="00D25FEA" w:rsidRPr="007E5EE5">
              <w:rPr>
                <w:sz w:val="24"/>
                <w:szCs w:val="24"/>
              </w:rPr>
              <w:t>Ужурского района</w:t>
            </w:r>
            <w:r w:rsidR="00C01DCE" w:rsidRPr="007E5EE5">
              <w:rPr>
                <w:sz w:val="24"/>
                <w:szCs w:val="24"/>
              </w:rPr>
              <w:t xml:space="preserve"> и расходам на его обслуживание установленных законодательством</w:t>
            </w:r>
          </w:p>
        </w:tc>
      </w:tr>
      <w:tr w:rsidR="007613A3" w:rsidRPr="007E5EE5" w:rsidTr="00A64EDA">
        <w:trPr>
          <w:trHeight w:val="20"/>
        </w:trPr>
        <w:tc>
          <w:tcPr>
            <w:tcW w:w="568" w:type="dxa"/>
            <w:shd w:val="clear" w:color="auto" w:fill="auto"/>
          </w:tcPr>
          <w:p w:rsidR="007613A3" w:rsidRPr="007E5EE5" w:rsidRDefault="006351CE" w:rsidP="00884C1A">
            <w:pPr>
              <w:ind w:left="-57" w:right="-57"/>
              <w:jc w:val="center"/>
              <w:rPr>
                <w:spacing w:val="-4"/>
                <w:sz w:val="24"/>
                <w:szCs w:val="24"/>
              </w:rPr>
            </w:pPr>
            <w:r w:rsidRPr="007E5EE5">
              <w:rPr>
                <w:spacing w:val="-4"/>
                <w:sz w:val="24"/>
                <w:szCs w:val="24"/>
              </w:rPr>
              <w:t>4</w:t>
            </w:r>
          </w:p>
        </w:tc>
        <w:tc>
          <w:tcPr>
            <w:tcW w:w="3396" w:type="dxa"/>
            <w:gridSpan w:val="2"/>
            <w:shd w:val="clear" w:color="auto" w:fill="auto"/>
          </w:tcPr>
          <w:p w:rsidR="007613A3" w:rsidRPr="007E5EE5" w:rsidRDefault="007613A3" w:rsidP="00957933">
            <w:pPr>
              <w:jc w:val="both"/>
              <w:rPr>
                <w:sz w:val="24"/>
                <w:szCs w:val="24"/>
              </w:rPr>
            </w:pPr>
            <w:r w:rsidRPr="007E5EE5">
              <w:rPr>
                <w:sz w:val="24"/>
                <w:szCs w:val="24"/>
              </w:rPr>
              <w:t>Мероприятие 1.1</w:t>
            </w:r>
          </w:p>
          <w:p w:rsidR="00D25FEA" w:rsidRPr="007E5EE5" w:rsidRDefault="00F90251" w:rsidP="00F90251">
            <w:pPr>
              <w:tabs>
                <w:tab w:val="left" w:pos="1020"/>
                <w:tab w:val="left" w:pos="1587"/>
              </w:tabs>
              <w:jc w:val="both"/>
              <w:rPr>
                <w:sz w:val="24"/>
                <w:szCs w:val="24"/>
              </w:rPr>
            </w:pPr>
            <w:r w:rsidRPr="007E5EE5">
              <w:rPr>
                <w:sz w:val="24"/>
                <w:szCs w:val="24"/>
              </w:rPr>
              <w:t xml:space="preserve">Мониторинг </w:t>
            </w:r>
            <w:r w:rsidR="007613A3" w:rsidRPr="007E5EE5">
              <w:rPr>
                <w:sz w:val="24"/>
                <w:szCs w:val="24"/>
              </w:rPr>
              <w:t>состояния объема мун</w:t>
            </w:r>
            <w:r w:rsidR="00957933" w:rsidRPr="007E5EE5">
              <w:rPr>
                <w:sz w:val="24"/>
                <w:szCs w:val="24"/>
              </w:rPr>
              <w:t>иципального долга</w:t>
            </w:r>
            <w:r w:rsidR="00D25FEA" w:rsidRPr="007E5EE5">
              <w:rPr>
                <w:sz w:val="24"/>
                <w:szCs w:val="24"/>
              </w:rPr>
              <w:t xml:space="preserve"> Ужурского района</w:t>
            </w:r>
          </w:p>
          <w:p w:rsidR="007613A3" w:rsidRPr="007E5EE5" w:rsidRDefault="00957933" w:rsidP="00F90251">
            <w:pPr>
              <w:tabs>
                <w:tab w:val="left" w:pos="1020"/>
                <w:tab w:val="left" w:pos="1587"/>
              </w:tabs>
              <w:jc w:val="both"/>
              <w:rPr>
                <w:sz w:val="24"/>
                <w:szCs w:val="24"/>
              </w:rPr>
            </w:pPr>
            <w:r w:rsidRPr="007E5EE5">
              <w:rPr>
                <w:sz w:val="24"/>
                <w:szCs w:val="24"/>
              </w:rPr>
              <w:t xml:space="preserve"> </w:t>
            </w:r>
            <w:r w:rsidR="00F90251" w:rsidRPr="007E5EE5">
              <w:rPr>
                <w:sz w:val="24"/>
                <w:szCs w:val="24"/>
              </w:rPr>
              <w:t xml:space="preserve">на предмет </w:t>
            </w:r>
            <w:r w:rsidR="007613A3" w:rsidRPr="007E5EE5">
              <w:rPr>
                <w:sz w:val="24"/>
                <w:szCs w:val="24"/>
              </w:rPr>
              <w:t>соответствия ограни</w:t>
            </w:r>
            <w:r w:rsidR="00F90251" w:rsidRPr="007E5EE5">
              <w:rPr>
                <w:sz w:val="24"/>
                <w:szCs w:val="24"/>
              </w:rPr>
              <w:t xml:space="preserve">чениям, установленным Бюджетным </w:t>
            </w:r>
            <w:hyperlink r:id="rId15" w:tooltip="&quot;Бюджетный кодекс Российской Федерации&quot; от 31.07.1998 N 145-ФЗ (ред. от 07.05.2013){КонсультантПлюс}" w:history="1">
              <w:r w:rsidR="007613A3" w:rsidRPr="007E5EE5">
                <w:rPr>
                  <w:rStyle w:val="a7"/>
                  <w:color w:val="000000" w:themeColor="text1"/>
                  <w:sz w:val="24"/>
                  <w:szCs w:val="24"/>
                  <w:u w:val="none"/>
                </w:rPr>
                <w:t>кодексом</w:t>
              </w:r>
            </w:hyperlink>
            <w:r w:rsidR="007613A3" w:rsidRPr="007E5EE5">
              <w:rPr>
                <w:color w:val="000000" w:themeColor="text1"/>
                <w:sz w:val="24"/>
                <w:szCs w:val="24"/>
              </w:rPr>
              <w:t xml:space="preserve"> </w:t>
            </w:r>
            <w:r w:rsidR="007613A3" w:rsidRPr="007E5EE5">
              <w:rPr>
                <w:sz w:val="24"/>
                <w:szCs w:val="24"/>
              </w:rPr>
              <w:t>Российской Федерации</w:t>
            </w:r>
          </w:p>
        </w:tc>
        <w:tc>
          <w:tcPr>
            <w:tcW w:w="680" w:type="dxa"/>
            <w:shd w:val="clear" w:color="auto" w:fill="auto"/>
            <w:vAlign w:val="center"/>
            <w:hideMark/>
          </w:tcPr>
          <w:p w:rsidR="007613A3" w:rsidRPr="007E5EE5" w:rsidRDefault="007613A3" w:rsidP="008A0626">
            <w:pPr>
              <w:jc w:val="center"/>
              <w:rPr>
                <w:sz w:val="24"/>
                <w:szCs w:val="24"/>
              </w:rPr>
            </w:pPr>
            <w:r w:rsidRPr="007E5EE5">
              <w:rPr>
                <w:sz w:val="24"/>
                <w:szCs w:val="24"/>
              </w:rPr>
              <w:t>Х</w:t>
            </w:r>
          </w:p>
        </w:tc>
        <w:tc>
          <w:tcPr>
            <w:tcW w:w="851" w:type="dxa"/>
            <w:shd w:val="clear" w:color="auto" w:fill="auto"/>
            <w:noWrap/>
            <w:vAlign w:val="center"/>
            <w:hideMark/>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850" w:type="dxa"/>
            <w:shd w:val="clear" w:color="auto" w:fill="auto"/>
            <w:noWrap/>
            <w:vAlign w:val="center"/>
            <w:hideMark/>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63" w:type="dxa"/>
            <w:gridSpan w:val="2"/>
            <w:shd w:val="clear" w:color="auto" w:fill="auto"/>
            <w:noWrap/>
            <w:vAlign w:val="center"/>
            <w:hideMark/>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992" w:type="dxa"/>
            <w:gridSpan w:val="2"/>
            <w:shd w:val="clear" w:color="auto" w:fill="auto"/>
            <w:noWrap/>
            <w:vAlign w:val="center"/>
            <w:hideMark/>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247" w:type="dxa"/>
            <w:shd w:val="clear" w:color="auto" w:fill="auto"/>
            <w:noWrap/>
            <w:vAlign w:val="center"/>
          </w:tcPr>
          <w:p w:rsidR="007613A3" w:rsidRPr="007E5EE5" w:rsidRDefault="007613A3" w:rsidP="007613A3">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shd w:val="clear" w:color="auto" w:fill="auto"/>
            <w:noWrap/>
            <w:vAlign w:val="center"/>
            <w:hideMark/>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vAlign w:val="center"/>
          </w:tcPr>
          <w:p w:rsidR="007613A3" w:rsidRPr="007E5EE5" w:rsidRDefault="007613A3" w:rsidP="00ED3EEB">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63" w:type="dxa"/>
            <w:shd w:val="clear" w:color="auto" w:fill="auto"/>
            <w:vAlign w:val="center"/>
          </w:tcPr>
          <w:p w:rsidR="007613A3" w:rsidRPr="007E5EE5" w:rsidRDefault="007613A3" w:rsidP="008A0626">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956" w:type="dxa"/>
            <w:shd w:val="clear" w:color="auto" w:fill="auto"/>
          </w:tcPr>
          <w:p w:rsidR="007613A3" w:rsidRPr="007E5EE5" w:rsidRDefault="007613A3" w:rsidP="00E824CA">
            <w:pPr>
              <w:ind w:left="-57" w:right="-57"/>
              <w:rPr>
                <w:spacing w:val="-4"/>
                <w:sz w:val="24"/>
                <w:szCs w:val="24"/>
              </w:rPr>
            </w:pPr>
            <w:r w:rsidRPr="007E5EE5">
              <w:rPr>
                <w:sz w:val="24"/>
                <w:szCs w:val="24"/>
              </w:rPr>
              <w:t>Сохранение объема муниципального долга на уровне, не превышающем объем доходов районного бюджета без учета объема б</w:t>
            </w:r>
            <w:r w:rsidR="00F57E60" w:rsidRPr="007E5EE5">
              <w:rPr>
                <w:sz w:val="24"/>
                <w:szCs w:val="24"/>
              </w:rPr>
              <w:t xml:space="preserve">езвозмездных поступлений на </w:t>
            </w:r>
            <w:r w:rsidR="0047066B" w:rsidRPr="007E5EE5">
              <w:rPr>
                <w:sz w:val="24"/>
                <w:szCs w:val="24"/>
              </w:rPr>
              <w:t>202</w:t>
            </w:r>
            <w:r w:rsidR="00E824CA">
              <w:rPr>
                <w:sz w:val="24"/>
                <w:szCs w:val="24"/>
              </w:rPr>
              <w:t>2</w:t>
            </w:r>
            <w:r w:rsidR="0047066B" w:rsidRPr="007E5EE5">
              <w:rPr>
                <w:sz w:val="24"/>
                <w:szCs w:val="24"/>
              </w:rPr>
              <w:t>-202</w:t>
            </w:r>
            <w:r w:rsidR="00E824CA">
              <w:rPr>
                <w:sz w:val="24"/>
                <w:szCs w:val="24"/>
              </w:rPr>
              <w:t>4</w:t>
            </w:r>
            <w:r w:rsidR="00367DC8" w:rsidRPr="007E5EE5">
              <w:rPr>
                <w:sz w:val="24"/>
                <w:szCs w:val="24"/>
              </w:rPr>
              <w:t xml:space="preserve"> годы </w:t>
            </w:r>
          </w:p>
        </w:tc>
      </w:tr>
      <w:tr w:rsidR="00B06670" w:rsidRPr="007E5EE5" w:rsidTr="00A64EDA">
        <w:trPr>
          <w:trHeight w:val="313"/>
        </w:trPr>
        <w:tc>
          <w:tcPr>
            <w:tcW w:w="568" w:type="dxa"/>
            <w:shd w:val="clear" w:color="auto" w:fill="auto"/>
          </w:tcPr>
          <w:p w:rsidR="00B06670" w:rsidRPr="007E5EE5" w:rsidRDefault="006351CE" w:rsidP="00884C1A">
            <w:pPr>
              <w:ind w:left="-57" w:right="-57"/>
              <w:jc w:val="center"/>
              <w:rPr>
                <w:spacing w:val="-4"/>
                <w:sz w:val="24"/>
                <w:szCs w:val="24"/>
              </w:rPr>
            </w:pPr>
            <w:r w:rsidRPr="007E5EE5">
              <w:rPr>
                <w:spacing w:val="-4"/>
                <w:sz w:val="24"/>
                <w:szCs w:val="24"/>
              </w:rPr>
              <w:lastRenderedPageBreak/>
              <w:t>5</w:t>
            </w:r>
          </w:p>
        </w:tc>
        <w:tc>
          <w:tcPr>
            <w:tcW w:w="12610" w:type="dxa"/>
            <w:gridSpan w:val="13"/>
          </w:tcPr>
          <w:p w:rsidR="00B06670" w:rsidRPr="007E5EE5" w:rsidRDefault="00B06670" w:rsidP="00C402CE">
            <w:pPr>
              <w:jc w:val="center"/>
              <w:rPr>
                <w:sz w:val="24"/>
                <w:szCs w:val="24"/>
              </w:rPr>
            </w:pPr>
            <w:r w:rsidRPr="007E5EE5">
              <w:rPr>
                <w:sz w:val="24"/>
                <w:szCs w:val="24"/>
              </w:rPr>
              <w:t xml:space="preserve">Задача 2: Обслуживание муниципального долга </w:t>
            </w:r>
            <w:r w:rsidR="00D25FEA" w:rsidRPr="007E5EE5">
              <w:rPr>
                <w:sz w:val="24"/>
                <w:szCs w:val="24"/>
              </w:rPr>
              <w:t>Ужурского района</w:t>
            </w:r>
          </w:p>
        </w:tc>
        <w:tc>
          <w:tcPr>
            <w:tcW w:w="1956" w:type="dxa"/>
            <w:shd w:val="clear" w:color="auto" w:fill="auto"/>
          </w:tcPr>
          <w:p w:rsidR="00B06670" w:rsidRPr="007E5EE5" w:rsidRDefault="00B06670" w:rsidP="00C7697D">
            <w:pPr>
              <w:ind w:left="-57" w:right="-57"/>
              <w:rPr>
                <w:spacing w:val="-4"/>
                <w:sz w:val="24"/>
                <w:szCs w:val="24"/>
              </w:rPr>
            </w:pPr>
          </w:p>
        </w:tc>
      </w:tr>
      <w:tr w:rsidR="007613A3" w:rsidRPr="007E5EE5" w:rsidTr="00A64EDA">
        <w:trPr>
          <w:trHeight w:val="20"/>
        </w:trPr>
        <w:tc>
          <w:tcPr>
            <w:tcW w:w="568" w:type="dxa"/>
            <w:shd w:val="clear" w:color="auto" w:fill="auto"/>
          </w:tcPr>
          <w:p w:rsidR="007613A3" w:rsidRPr="007E5EE5" w:rsidRDefault="006351CE" w:rsidP="00884C1A">
            <w:pPr>
              <w:ind w:left="-57" w:right="-57"/>
              <w:jc w:val="center"/>
              <w:rPr>
                <w:spacing w:val="-4"/>
                <w:sz w:val="24"/>
                <w:szCs w:val="24"/>
              </w:rPr>
            </w:pPr>
            <w:r w:rsidRPr="007E5EE5">
              <w:rPr>
                <w:spacing w:val="-4"/>
                <w:sz w:val="24"/>
                <w:szCs w:val="24"/>
              </w:rPr>
              <w:t>6</w:t>
            </w:r>
          </w:p>
        </w:tc>
        <w:tc>
          <w:tcPr>
            <w:tcW w:w="2234" w:type="dxa"/>
            <w:shd w:val="clear" w:color="auto" w:fill="auto"/>
          </w:tcPr>
          <w:p w:rsidR="007613A3" w:rsidRPr="007E5EE5" w:rsidRDefault="007613A3" w:rsidP="00F94679">
            <w:pPr>
              <w:ind w:hanging="255"/>
              <w:jc w:val="center"/>
              <w:rPr>
                <w:sz w:val="24"/>
                <w:szCs w:val="24"/>
              </w:rPr>
            </w:pPr>
            <w:r w:rsidRPr="007E5EE5">
              <w:rPr>
                <w:sz w:val="24"/>
                <w:szCs w:val="24"/>
              </w:rPr>
              <w:t>Мероприятие 2.1</w:t>
            </w:r>
          </w:p>
          <w:p w:rsidR="00D25FEA" w:rsidRPr="007E5EE5" w:rsidRDefault="009D6B90" w:rsidP="009D6B90">
            <w:pPr>
              <w:jc w:val="both"/>
              <w:rPr>
                <w:sz w:val="24"/>
                <w:szCs w:val="24"/>
              </w:rPr>
            </w:pPr>
            <w:r w:rsidRPr="007E5EE5">
              <w:rPr>
                <w:sz w:val="24"/>
                <w:szCs w:val="24"/>
              </w:rPr>
              <w:t>Расходы на обслуживание муниципального долга Ужурского района</w:t>
            </w:r>
          </w:p>
        </w:tc>
        <w:tc>
          <w:tcPr>
            <w:tcW w:w="1842" w:type="dxa"/>
            <w:gridSpan w:val="2"/>
            <w:shd w:val="clear" w:color="auto" w:fill="auto"/>
            <w:hideMark/>
          </w:tcPr>
          <w:p w:rsidR="00FD27B8" w:rsidRPr="007E5EE5" w:rsidRDefault="007613A3" w:rsidP="00AD3C01">
            <w:pPr>
              <w:jc w:val="center"/>
              <w:rPr>
                <w:sz w:val="24"/>
                <w:szCs w:val="24"/>
              </w:rPr>
            </w:pPr>
            <w:r w:rsidRPr="007E5EE5">
              <w:rPr>
                <w:sz w:val="24"/>
                <w:szCs w:val="24"/>
              </w:rPr>
              <w:t>Финансовое</w:t>
            </w:r>
          </w:p>
          <w:p w:rsidR="00AD3C01" w:rsidRPr="007E5EE5" w:rsidRDefault="007613A3" w:rsidP="00AD3C01">
            <w:pPr>
              <w:jc w:val="center"/>
              <w:rPr>
                <w:sz w:val="24"/>
                <w:szCs w:val="24"/>
              </w:rPr>
            </w:pPr>
            <w:r w:rsidRPr="007E5EE5">
              <w:rPr>
                <w:sz w:val="24"/>
                <w:szCs w:val="24"/>
              </w:rPr>
              <w:t xml:space="preserve"> </w:t>
            </w:r>
            <w:r w:rsidR="00E45B99" w:rsidRPr="007E5EE5">
              <w:rPr>
                <w:sz w:val="24"/>
                <w:szCs w:val="24"/>
              </w:rPr>
              <w:t xml:space="preserve"> управление администрации Ужурского района</w:t>
            </w:r>
            <w:r w:rsidR="00DC1740" w:rsidRPr="007E5EE5">
              <w:rPr>
                <w:sz w:val="24"/>
                <w:szCs w:val="24"/>
              </w:rPr>
              <w:t xml:space="preserve"> Красноярского края</w:t>
            </w:r>
          </w:p>
          <w:p w:rsidR="007613A3" w:rsidRPr="007E5EE5" w:rsidRDefault="007613A3" w:rsidP="005B18E5">
            <w:pPr>
              <w:jc w:val="center"/>
              <w:rPr>
                <w:sz w:val="24"/>
                <w:szCs w:val="24"/>
              </w:rPr>
            </w:pPr>
          </w:p>
        </w:tc>
        <w:tc>
          <w:tcPr>
            <w:tcW w:w="851" w:type="dxa"/>
            <w:shd w:val="clear" w:color="auto" w:fill="auto"/>
            <w:noWrap/>
            <w:hideMark/>
          </w:tcPr>
          <w:p w:rsidR="007613A3" w:rsidRPr="007E5EE5" w:rsidRDefault="007613A3" w:rsidP="005B18E5">
            <w:pPr>
              <w:jc w:val="center"/>
              <w:rPr>
                <w:sz w:val="24"/>
                <w:szCs w:val="24"/>
              </w:rPr>
            </w:pPr>
            <w:r w:rsidRPr="007E5EE5">
              <w:rPr>
                <w:sz w:val="24"/>
                <w:szCs w:val="24"/>
              </w:rPr>
              <w:t>090</w:t>
            </w:r>
          </w:p>
        </w:tc>
        <w:tc>
          <w:tcPr>
            <w:tcW w:w="850" w:type="dxa"/>
            <w:shd w:val="clear" w:color="auto" w:fill="auto"/>
            <w:noWrap/>
            <w:hideMark/>
          </w:tcPr>
          <w:p w:rsidR="007613A3" w:rsidRPr="007E5EE5" w:rsidRDefault="00C7524D" w:rsidP="005B18E5">
            <w:pPr>
              <w:jc w:val="center"/>
              <w:rPr>
                <w:sz w:val="24"/>
                <w:szCs w:val="24"/>
              </w:rPr>
            </w:pPr>
            <w:r w:rsidRPr="007E5EE5">
              <w:rPr>
                <w:sz w:val="24"/>
                <w:szCs w:val="24"/>
              </w:rPr>
              <w:t>1301</w:t>
            </w:r>
          </w:p>
        </w:tc>
        <w:tc>
          <w:tcPr>
            <w:tcW w:w="1418" w:type="dxa"/>
            <w:gridSpan w:val="3"/>
            <w:shd w:val="clear" w:color="auto" w:fill="auto"/>
            <w:noWrap/>
            <w:hideMark/>
          </w:tcPr>
          <w:p w:rsidR="007613A3" w:rsidRPr="007E5EE5" w:rsidRDefault="007613A3" w:rsidP="005B18E5">
            <w:pPr>
              <w:jc w:val="center"/>
              <w:rPr>
                <w:sz w:val="24"/>
                <w:szCs w:val="24"/>
              </w:rPr>
            </w:pPr>
            <w:r w:rsidRPr="007E5EE5">
              <w:rPr>
                <w:sz w:val="24"/>
                <w:szCs w:val="24"/>
              </w:rPr>
              <w:t>0120080010</w:t>
            </w:r>
          </w:p>
        </w:tc>
        <w:tc>
          <w:tcPr>
            <w:tcW w:w="737" w:type="dxa"/>
            <w:shd w:val="clear" w:color="auto" w:fill="auto"/>
            <w:noWrap/>
            <w:hideMark/>
          </w:tcPr>
          <w:p w:rsidR="007613A3" w:rsidRPr="007E5EE5" w:rsidRDefault="007613A3" w:rsidP="005B18E5">
            <w:pPr>
              <w:jc w:val="center"/>
              <w:rPr>
                <w:sz w:val="24"/>
                <w:szCs w:val="24"/>
              </w:rPr>
            </w:pPr>
            <w:r w:rsidRPr="007E5EE5">
              <w:rPr>
                <w:sz w:val="24"/>
                <w:szCs w:val="24"/>
              </w:rPr>
              <w:t>730</w:t>
            </w:r>
          </w:p>
        </w:tc>
        <w:tc>
          <w:tcPr>
            <w:tcW w:w="1247" w:type="dxa"/>
            <w:shd w:val="clear" w:color="auto" w:fill="auto"/>
            <w:noWrap/>
          </w:tcPr>
          <w:p w:rsidR="007613A3" w:rsidRPr="007E5EE5" w:rsidRDefault="008268C1" w:rsidP="005B18E5">
            <w:pPr>
              <w:jc w:val="center"/>
              <w:rPr>
                <w:sz w:val="24"/>
                <w:szCs w:val="24"/>
              </w:rPr>
            </w:pPr>
            <w:r w:rsidRPr="007E5EE5">
              <w:rPr>
                <w:sz w:val="24"/>
                <w:szCs w:val="24"/>
              </w:rPr>
              <w:t>50,0</w:t>
            </w:r>
          </w:p>
        </w:tc>
        <w:tc>
          <w:tcPr>
            <w:tcW w:w="1134" w:type="dxa"/>
            <w:shd w:val="clear" w:color="auto" w:fill="auto"/>
            <w:noWrap/>
            <w:hideMark/>
          </w:tcPr>
          <w:p w:rsidR="007613A3" w:rsidRPr="007E5EE5" w:rsidRDefault="008268C1" w:rsidP="005B18E5">
            <w:pPr>
              <w:jc w:val="center"/>
              <w:rPr>
                <w:sz w:val="24"/>
                <w:szCs w:val="24"/>
              </w:rPr>
            </w:pPr>
            <w:r w:rsidRPr="007E5EE5">
              <w:rPr>
                <w:sz w:val="24"/>
                <w:szCs w:val="24"/>
              </w:rPr>
              <w:t>50,0</w:t>
            </w:r>
          </w:p>
        </w:tc>
        <w:tc>
          <w:tcPr>
            <w:tcW w:w="1134" w:type="dxa"/>
          </w:tcPr>
          <w:p w:rsidR="007613A3" w:rsidRPr="007E5EE5" w:rsidRDefault="008268C1" w:rsidP="005B18E5">
            <w:pPr>
              <w:jc w:val="center"/>
              <w:rPr>
                <w:sz w:val="24"/>
                <w:szCs w:val="24"/>
              </w:rPr>
            </w:pPr>
            <w:r w:rsidRPr="007E5EE5">
              <w:rPr>
                <w:sz w:val="24"/>
                <w:szCs w:val="24"/>
              </w:rPr>
              <w:t>50,0</w:t>
            </w:r>
          </w:p>
          <w:p w:rsidR="00741346" w:rsidRPr="007E5EE5" w:rsidRDefault="00741346" w:rsidP="005B18E5">
            <w:pPr>
              <w:jc w:val="center"/>
              <w:rPr>
                <w:sz w:val="24"/>
                <w:szCs w:val="24"/>
              </w:rPr>
            </w:pPr>
          </w:p>
        </w:tc>
        <w:tc>
          <w:tcPr>
            <w:tcW w:w="1163" w:type="dxa"/>
            <w:shd w:val="clear" w:color="auto" w:fill="auto"/>
          </w:tcPr>
          <w:p w:rsidR="007613A3" w:rsidRPr="007E5EE5" w:rsidRDefault="008268C1" w:rsidP="005B18E5">
            <w:pPr>
              <w:jc w:val="center"/>
              <w:rPr>
                <w:sz w:val="24"/>
                <w:szCs w:val="24"/>
              </w:rPr>
            </w:pPr>
            <w:r w:rsidRPr="007E5EE5">
              <w:rPr>
                <w:sz w:val="24"/>
                <w:szCs w:val="24"/>
              </w:rPr>
              <w:t>150,0</w:t>
            </w:r>
          </w:p>
        </w:tc>
        <w:tc>
          <w:tcPr>
            <w:tcW w:w="1956" w:type="dxa"/>
            <w:shd w:val="clear" w:color="auto" w:fill="auto"/>
          </w:tcPr>
          <w:p w:rsidR="007613A3" w:rsidRPr="007E5EE5" w:rsidRDefault="00E824CA" w:rsidP="00E824CA">
            <w:pPr>
              <w:ind w:left="-57" w:right="-57"/>
              <w:rPr>
                <w:spacing w:val="-4"/>
                <w:sz w:val="24"/>
                <w:szCs w:val="24"/>
              </w:rPr>
            </w:pPr>
            <w:r>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2022-2024 годы</w:t>
            </w:r>
          </w:p>
        </w:tc>
      </w:tr>
      <w:tr w:rsidR="007613A3" w:rsidRPr="007E5EE5" w:rsidTr="00A64EDA">
        <w:trPr>
          <w:trHeight w:val="601"/>
        </w:trPr>
        <w:tc>
          <w:tcPr>
            <w:tcW w:w="568" w:type="dxa"/>
            <w:shd w:val="clear" w:color="auto" w:fill="auto"/>
          </w:tcPr>
          <w:p w:rsidR="007613A3" w:rsidRPr="007E5EE5" w:rsidRDefault="006351CE" w:rsidP="00884C1A">
            <w:pPr>
              <w:ind w:left="-57" w:right="-57"/>
              <w:jc w:val="center"/>
              <w:rPr>
                <w:spacing w:val="-4"/>
                <w:sz w:val="24"/>
                <w:szCs w:val="24"/>
              </w:rPr>
            </w:pPr>
            <w:r w:rsidRPr="007E5EE5">
              <w:rPr>
                <w:spacing w:val="-4"/>
                <w:sz w:val="24"/>
                <w:szCs w:val="24"/>
              </w:rPr>
              <w:t>7</w:t>
            </w:r>
          </w:p>
        </w:tc>
        <w:tc>
          <w:tcPr>
            <w:tcW w:w="2234" w:type="dxa"/>
            <w:shd w:val="clear" w:color="auto" w:fill="auto"/>
          </w:tcPr>
          <w:p w:rsidR="007613A3" w:rsidRPr="007E5EE5" w:rsidRDefault="007613A3" w:rsidP="008A0626">
            <w:pPr>
              <w:rPr>
                <w:sz w:val="24"/>
                <w:szCs w:val="24"/>
              </w:rPr>
            </w:pPr>
            <w:r w:rsidRPr="007E5EE5">
              <w:rPr>
                <w:sz w:val="24"/>
                <w:szCs w:val="24"/>
              </w:rPr>
              <w:t>Мероприятие 2.2</w:t>
            </w:r>
          </w:p>
          <w:p w:rsidR="007613A3" w:rsidRPr="007E5EE5" w:rsidRDefault="007613A3" w:rsidP="008A0626">
            <w:pPr>
              <w:rPr>
                <w:sz w:val="24"/>
                <w:szCs w:val="24"/>
              </w:rPr>
            </w:pPr>
            <w:r w:rsidRPr="007E5EE5">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rsidR="007613A3" w:rsidRPr="007E5EE5" w:rsidRDefault="00946514" w:rsidP="00946514">
            <w:pPr>
              <w:jc w:val="center"/>
              <w:rPr>
                <w:sz w:val="24"/>
                <w:szCs w:val="24"/>
              </w:rPr>
            </w:pPr>
            <w:r w:rsidRPr="007E5EE5">
              <w:rPr>
                <w:sz w:val="24"/>
                <w:szCs w:val="24"/>
              </w:rPr>
              <w:t>Х</w:t>
            </w:r>
          </w:p>
        </w:tc>
        <w:tc>
          <w:tcPr>
            <w:tcW w:w="851" w:type="dxa"/>
            <w:shd w:val="clear" w:color="auto" w:fill="auto"/>
            <w:noWrap/>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850" w:type="dxa"/>
            <w:shd w:val="clear" w:color="auto" w:fill="auto"/>
            <w:noWrap/>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418" w:type="dxa"/>
            <w:gridSpan w:val="3"/>
            <w:shd w:val="clear" w:color="auto" w:fill="auto"/>
            <w:noWrap/>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737" w:type="dxa"/>
            <w:shd w:val="clear" w:color="auto" w:fill="auto"/>
            <w:noWrap/>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247" w:type="dxa"/>
            <w:shd w:val="clear" w:color="auto" w:fill="auto"/>
            <w:noWrap/>
            <w:vAlign w:val="center"/>
          </w:tcPr>
          <w:p w:rsidR="0095793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shd w:val="clear" w:color="auto" w:fill="auto"/>
            <w:noWrap/>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tcPr>
          <w:p w:rsidR="00946514" w:rsidRPr="007E5EE5" w:rsidRDefault="00946514" w:rsidP="00946514">
            <w:pPr>
              <w:pStyle w:val="ConsPlusCell"/>
              <w:tabs>
                <w:tab w:val="left" w:pos="534"/>
              </w:tabs>
              <w:jc w:val="center"/>
              <w:rPr>
                <w:rFonts w:ascii="Times New Roman" w:hAnsi="Times New Roman" w:cs="Times New Roman"/>
                <w:sz w:val="24"/>
                <w:szCs w:val="24"/>
              </w:rPr>
            </w:pPr>
          </w:p>
          <w:p w:rsidR="00946514" w:rsidRPr="007E5EE5" w:rsidRDefault="00946514" w:rsidP="00946514">
            <w:pPr>
              <w:pStyle w:val="ConsPlusCell"/>
              <w:tabs>
                <w:tab w:val="left" w:pos="534"/>
              </w:tabs>
              <w:jc w:val="center"/>
              <w:rPr>
                <w:rFonts w:ascii="Times New Roman" w:hAnsi="Times New Roman" w:cs="Times New Roman"/>
                <w:sz w:val="24"/>
                <w:szCs w:val="24"/>
              </w:rPr>
            </w:pPr>
          </w:p>
          <w:p w:rsidR="00946514" w:rsidRPr="007E5EE5" w:rsidRDefault="00946514" w:rsidP="00946514">
            <w:pPr>
              <w:pStyle w:val="ConsPlusCell"/>
              <w:tabs>
                <w:tab w:val="left" w:pos="534"/>
              </w:tabs>
              <w:jc w:val="center"/>
              <w:rPr>
                <w:rFonts w:ascii="Times New Roman" w:hAnsi="Times New Roman" w:cs="Times New Roman"/>
                <w:sz w:val="24"/>
                <w:szCs w:val="24"/>
              </w:rPr>
            </w:pPr>
          </w:p>
          <w:p w:rsidR="00946514" w:rsidRPr="007E5EE5" w:rsidRDefault="00946514" w:rsidP="00946514">
            <w:pPr>
              <w:pStyle w:val="ConsPlusCell"/>
              <w:tabs>
                <w:tab w:val="left" w:pos="534"/>
              </w:tabs>
              <w:jc w:val="center"/>
              <w:rPr>
                <w:rFonts w:ascii="Times New Roman" w:hAnsi="Times New Roman" w:cs="Times New Roman"/>
                <w:sz w:val="24"/>
                <w:szCs w:val="24"/>
              </w:rPr>
            </w:pPr>
            <w:r w:rsidRPr="007E5EE5">
              <w:rPr>
                <w:rFonts w:ascii="Times New Roman" w:hAnsi="Times New Roman" w:cs="Times New Roman"/>
                <w:sz w:val="24"/>
                <w:szCs w:val="24"/>
              </w:rPr>
              <w:t>Х</w:t>
            </w:r>
          </w:p>
          <w:p w:rsidR="00946514" w:rsidRPr="007E5EE5" w:rsidRDefault="00946514" w:rsidP="00946514">
            <w:pPr>
              <w:pStyle w:val="ConsPlusCell"/>
              <w:tabs>
                <w:tab w:val="left" w:pos="534"/>
              </w:tabs>
              <w:jc w:val="center"/>
              <w:rPr>
                <w:rFonts w:ascii="Times New Roman" w:hAnsi="Times New Roman" w:cs="Times New Roman"/>
                <w:sz w:val="24"/>
                <w:szCs w:val="24"/>
              </w:rPr>
            </w:pPr>
          </w:p>
          <w:p w:rsidR="00946514" w:rsidRPr="007E5EE5" w:rsidRDefault="00946514" w:rsidP="00946514">
            <w:pPr>
              <w:pStyle w:val="ConsPlusCell"/>
              <w:tabs>
                <w:tab w:val="left" w:pos="534"/>
              </w:tabs>
              <w:jc w:val="center"/>
              <w:rPr>
                <w:rFonts w:ascii="Times New Roman" w:hAnsi="Times New Roman" w:cs="Times New Roman"/>
                <w:sz w:val="24"/>
                <w:szCs w:val="24"/>
              </w:rPr>
            </w:pPr>
          </w:p>
          <w:p w:rsidR="00946514" w:rsidRPr="007E5EE5" w:rsidRDefault="00946514" w:rsidP="00946514">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rsidR="007613A3" w:rsidRPr="007E5EE5" w:rsidRDefault="00946514" w:rsidP="00946514">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956" w:type="dxa"/>
            <w:shd w:val="clear" w:color="auto" w:fill="auto"/>
          </w:tcPr>
          <w:p w:rsidR="007613A3" w:rsidRPr="007E5EE5" w:rsidRDefault="00755AB8" w:rsidP="00755AB8">
            <w:pPr>
              <w:ind w:left="-57" w:right="-57"/>
              <w:rPr>
                <w:spacing w:val="-4"/>
                <w:sz w:val="24"/>
                <w:szCs w:val="24"/>
              </w:rPr>
            </w:pPr>
            <w:r w:rsidRPr="007E5EE5">
              <w:rPr>
                <w:spacing w:val="-4"/>
                <w:sz w:val="24"/>
                <w:szCs w:val="24"/>
              </w:rPr>
              <w:t xml:space="preserve">Не допускать </w:t>
            </w:r>
            <w:r w:rsidR="007613A3" w:rsidRPr="007E5EE5">
              <w:rPr>
                <w:spacing w:val="-4"/>
                <w:sz w:val="24"/>
                <w:szCs w:val="24"/>
              </w:rPr>
              <w:t xml:space="preserve">нарушения </w:t>
            </w:r>
            <w:r w:rsidRPr="007E5EE5">
              <w:rPr>
                <w:spacing w:val="-4"/>
                <w:sz w:val="24"/>
                <w:szCs w:val="24"/>
              </w:rPr>
              <w:t xml:space="preserve"> сроков </w:t>
            </w:r>
            <w:r w:rsidR="007613A3" w:rsidRPr="007E5EE5">
              <w:rPr>
                <w:spacing w:val="-4"/>
                <w:sz w:val="24"/>
                <w:szCs w:val="24"/>
              </w:rPr>
              <w:t>исполнения долговых обязательств Ужурского района</w:t>
            </w:r>
          </w:p>
        </w:tc>
      </w:tr>
    </w:tbl>
    <w:p w:rsidR="00DF52A2" w:rsidRPr="007E5EE5" w:rsidRDefault="00DF52A2" w:rsidP="00425154">
      <w:pPr>
        <w:widowControl w:val="0"/>
        <w:autoSpaceDE w:val="0"/>
        <w:autoSpaceDN w:val="0"/>
        <w:jc w:val="both"/>
        <w:rPr>
          <w:spacing w:val="-4"/>
          <w:sz w:val="28"/>
          <w:szCs w:val="28"/>
        </w:rPr>
        <w:sectPr w:rsidR="00DF52A2"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E601EC" w:rsidRPr="007E5EE5" w:rsidRDefault="00D644E4" w:rsidP="00CD2432">
      <w:pPr>
        <w:pStyle w:val="ConsPlusCell"/>
        <w:rPr>
          <w:rFonts w:ascii="Times New Roman" w:hAnsi="Times New Roman" w:cs="Times New Roman"/>
          <w:sz w:val="28"/>
          <w:szCs w:val="28"/>
        </w:rPr>
      </w:pPr>
      <w:r w:rsidRPr="007E5EE5">
        <w:rPr>
          <w:rFonts w:ascii="Times New Roman" w:hAnsi="Times New Roman" w:cs="Times New Roman"/>
          <w:sz w:val="28"/>
          <w:szCs w:val="28"/>
        </w:rPr>
        <w:lastRenderedPageBreak/>
        <w:tab/>
      </w:r>
      <w:r w:rsidRPr="007E5EE5">
        <w:rPr>
          <w:rFonts w:ascii="Times New Roman" w:hAnsi="Times New Roman" w:cs="Times New Roman"/>
          <w:sz w:val="28"/>
          <w:szCs w:val="28"/>
        </w:rPr>
        <w:tab/>
      </w:r>
      <w:r w:rsidRPr="007E5EE5">
        <w:rPr>
          <w:rFonts w:ascii="Times New Roman" w:hAnsi="Times New Roman" w:cs="Times New Roman"/>
          <w:sz w:val="28"/>
          <w:szCs w:val="28"/>
        </w:rPr>
        <w:tab/>
      </w:r>
      <w:r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3171A7" w:rsidRPr="007E5EE5">
        <w:rPr>
          <w:rFonts w:ascii="Times New Roman" w:hAnsi="Times New Roman" w:cs="Times New Roman"/>
          <w:sz w:val="28"/>
          <w:szCs w:val="28"/>
        </w:rPr>
        <w:t>Приложение № 6</w:t>
      </w:r>
    </w:p>
    <w:p w:rsidR="00E601EC" w:rsidRPr="007E5EE5" w:rsidRDefault="00E601EC" w:rsidP="00E601EC">
      <w:pPr>
        <w:autoSpaceDE w:val="0"/>
        <w:autoSpaceDN w:val="0"/>
        <w:adjustRightInd w:val="0"/>
        <w:rPr>
          <w:sz w:val="28"/>
          <w:szCs w:val="28"/>
        </w:rPr>
      </w:pPr>
      <w:r w:rsidRPr="007E5EE5">
        <w:rPr>
          <w:sz w:val="28"/>
          <w:szCs w:val="28"/>
        </w:rPr>
        <w:t xml:space="preserve">                                                                                 к муниципальной программе                </w:t>
      </w:r>
    </w:p>
    <w:p w:rsidR="00E601EC" w:rsidRPr="007E5EE5" w:rsidRDefault="00B70B45" w:rsidP="00E601EC">
      <w:pPr>
        <w:autoSpaceDE w:val="0"/>
        <w:autoSpaceDN w:val="0"/>
        <w:adjustRightInd w:val="0"/>
        <w:rPr>
          <w:sz w:val="28"/>
          <w:szCs w:val="28"/>
        </w:rPr>
      </w:pP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00EE46EF" w:rsidRPr="007E5EE5">
        <w:rPr>
          <w:sz w:val="28"/>
          <w:szCs w:val="28"/>
        </w:rPr>
        <w:t>Ужурского района</w:t>
      </w:r>
    </w:p>
    <w:p w:rsidR="00E601EC" w:rsidRPr="007E5EE5" w:rsidRDefault="00E601EC" w:rsidP="00E601EC">
      <w:pPr>
        <w:autoSpaceDE w:val="0"/>
        <w:autoSpaceDN w:val="0"/>
        <w:adjustRightInd w:val="0"/>
        <w:rPr>
          <w:sz w:val="28"/>
          <w:szCs w:val="28"/>
        </w:rPr>
      </w:pPr>
    </w:p>
    <w:p w:rsidR="00F71BD3" w:rsidRPr="007E5EE5" w:rsidRDefault="00F71BD3" w:rsidP="00F71BD3">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w:t>
      </w:r>
      <w:r w:rsidR="00755D77" w:rsidRPr="007E5EE5">
        <w:rPr>
          <w:rFonts w:ascii="Times New Roman" w:hAnsi="Times New Roman" w:cs="Times New Roman"/>
          <w:b/>
          <w:sz w:val="28"/>
          <w:szCs w:val="28"/>
        </w:rPr>
        <w:t xml:space="preserve"> 3</w:t>
      </w:r>
    </w:p>
    <w:p w:rsidR="00F71BD3" w:rsidRPr="007E5EE5"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Наименование подпрограммы </w:t>
            </w:r>
            <w:r w:rsidR="00240822" w:rsidRPr="007E5EE5">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7E5EE5">
              <w:rPr>
                <w:rFonts w:ascii="Times New Roman" w:hAnsi="Times New Roman" w:cs="Times New Roman"/>
                <w:sz w:val="28"/>
                <w:szCs w:val="28"/>
              </w:rPr>
              <w:t xml:space="preserve"> 3, подпрограмма</w:t>
            </w:r>
            <w:r w:rsidRPr="007E5EE5">
              <w:rPr>
                <w:rFonts w:ascii="Times New Roman" w:hAnsi="Times New Roman" w:cs="Times New Roman"/>
                <w:sz w:val="28"/>
                <w:szCs w:val="28"/>
              </w:rPr>
              <w:t>)</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Наименование муниципальной программы</w:t>
            </w:r>
            <w:r w:rsidR="002E14B8" w:rsidRPr="007E5EE5">
              <w:rPr>
                <w:rFonts w:ascii="Times New Roman" w:hAnsi="Times New Roman" w:cs="Times New Roman"/>
                <w:sz w:val="28"/>
                <w:szCs w:val="28"/>
              </w:rPr>
              <w:t xml:space="preserve"> Ужурского района</w:t>
            </w:r>
            <w:r w:rsidRPr="007E5EE5">
              <w:rPr>
                <w:rFonts w:ascii="Times New Roman" w:hAnsi="Times New Roman" w:cs="Times New Roman"/>
                <w:sz w:val="28"/>
                <w:szCs w:val="28"/>
              </w:rPr>
              <w:t>, в рамках которой реализуется подпрограмма</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tabs>
                <w:tab w:val="left" w:pos="6810"/>
              </w:tabs>
              <w:jc w:val="both"/>
              <w:rPr>
                <w:rFonts w:ascii="Times New Roman" w:hAnsi="Times New Roman" w:cs="Times New Roman"/>
                <w:sz w:val="28"/>
                <w:szCs w:val="28"/>
              </w:rPr>
            </w:pPr>
            <w:r w:rsidRPr="007E5EE5">
              <w:rPr>
                <w:rFonts w:ascii="Times New Roman" w:hAnsi="Times New Roman" w:cs="Times New Roman"/>
                <w:sz w:val="28"/>
                <w:szCs w:val="28"/>
              </w:rPr>
              <w:t xml:space="preserve">«Управление муниципальными финансами» </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936518">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B876F6"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Цель </w:t>
            </w:r>
            <w:r w:rsidR="00C42C4A" w:rsidRPr="007E5EE5">
              <w:rPr>
                <w:rFonts w:ascii="Times New Roman" w:hAnsi="Times New Roman" w:cs="Times New Roman"/>
                <w:sz w:val="28"/>
                <w:szCs w:val="28"/>
              </w:rPr>
              <w:t>под</w:t>
            </w:r>
            <w:r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r w:rsidR="00F71BD3" w:rsidRPr="007E5EE5">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autoSpaceDE w:val="0"/>
              <w:autoSpaceDN w:val="0"/>
              <w:adjustRightInd w:val="0"/>
              <w:spacing w:after="200"/>
              <w:jc w:val="both"/>
              <w:rPr>
                <w:rFonts w:eastAsia="Calibri"/>
                <w:sz w:val="28"/>
                <w:szCs w:val="28"/>
                <w:lang w:eastAsia="en-US"/>
              </w:rPr>
            </w:pPr>
            <w:r w:rsidRPr="007E5EE5">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7E5EE5"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t xml:space="preserve">Задачи </w:t>
            </w:r>
            <w:r w:rsidR="00C42C4A" w:rsidRPr="007E5EE5">
              <w:rPr>
                <w:rFonts w:ascii="Times New Roman" w:hAnsi="Times New Roman" w:cs="Times New Roman"/>
                <w:sz w:val="28"/>
                <w:szCs w:val="28"/>
              </w:rPr>
              <w:t>под</w:t>
            </w:r>
            <w:r w:rsidR="00B876F6"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r w:rsidRPr="007E5EE5">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Default="00946514" w:rsidP="004647BC">
            <w:pPr>
              <w:autoSpaceDE w:val="0"/>
              <w:autoSpaceDN w:val="0"/>
              <w:adjustRightInd w:val="0"/>
              <w:ind w:hanging="13"/>
              <w:jc w:val="both"/>
              <w:rPr>
                <w:rFonts w:eastAsia="Calibri"/>
                <w:sz w:val="28"/>
                <w:szCs w:val="28"/>
                <w:lang w:eastAsia="en-US"/>
              </w:rPr>
            </w:pPr>
            <w:r w:rsidRPr="007E5EE5">
              <w:rPr>
                <w:rFonts w:eastAsia="Calibri"/>
                <w:sz w:val="28"/>
                <w:szCs w:val="28"/>
                <w:lang w:eastAsia="en-US"/>
              </w:rPr>
              <w:t>1.</w:t>
            </w:r>
            <w:r w:rsidR="00F71BD3" w:rsidRPr="007E5EE5">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7E5EE5">
              <w:rPr>
                <w:rFonts w:eastAsia="Calibri"/>
                <w:sz w:val="28"/>
                <w:szCs w:val="28"/>
                <w:lang w:eastAsia="en-US"/>
              </w:rPr>
              <w:t>.</w:t>
            </w:r>
          </w:p>
          <w:p w:rsidR="0052032E" w:rsidRPr="00E31C4B" w:rsidRDefault="00E31C4B" w:rsidP="00E31C4B">
            <w:pPr>
              <w:autoSpaceDE w:val="0"/>
              <w:autoSpaceDN w:val="0"/>
              <w:adjustRightInd w:val="0"/>
              <w:ind w:hanging="13"/>
              <w:jc w:val="both"/>
              <w:rPr>
                <w:rFonts w:eastAsia="Calibri"/>
                <w:sz w:val="28"/>
                <w:szCs w:val="28"/>
                <w:lang w:eastAsia="en-US"/>
              </w:rPr>
            </w:pPr>
            <w:r>
              <w:rPr>
                <w:rFonts w:eastAsia="Calibri"/>
                <w:sz w:val="28"/>
                <w:szCs w:val="28"/>
                <w:lang w:eastAsia="en-US"/>
              </w:rPr>
              <w:t>2.</w:t>
            </w:r>
            <w:r w:rsidRPr="007E5EE5">
              <w:rPr>
                <w:rFonts w:eastAsia="Calibri"/>
                <w:sz w:val="28"/>
                <w:szCs w:val="28"/>
                <w:lang w:eastAsia="en-US"/>
              </w:rPr>
              <w:t xml:space="preserve"> Обеспечение доступа для граждан к информации о районном бюджете и бюджетном процессе в компактной и доступной форме.</w:t>
            </w:r>
          </w:p>
          <w:p w:rsidR="00F71BD3" w:rsidRPr="007E5EE5" w:rsidRDefault="0052032E" w:rsidP="00E53EBF">
            <w:pPr>
              <w:autoSpaceDE w:val="0"/>
              <w:autoSpaceDN w:val="0"/>
              <w:adjustRightInd w:val="0"/>
              <w:jc w:val="both"/>
              <w:rPr>
                <w:rFonts w:eastAsia="Calibri"/>
                <w:sz w:val="28"/>
                <w:szCs w:val="28"/>
                <w:lang w:eastAsia="en-US"/>
              </w:rPr>
            </w:pPr>
            <w:r w:rsidRPr="007E5EE5">
              <w:rPr>
                <w:rFonts w:eastAsia="Calibri"/>
                <w:sz w:val="28"/>
                <w:szCs w:val="28"/>
                <w:lang w:eastAsia="en-US"/>
              </w:rPr>
              <w:t>3</w:t>
            </w:r>
            <w:r w:rsidR="00946514" w:rsidRPr="007E5EE5">
              <w:rPr>
                <w:rFonts w:eastAsia="Calibri"/>
                <w:sz w:val="28"/>
                <w:szCs w:val="28"/>
                <w:lang w:eastAsia="en-US"/>
              </w:rPr>
              <w:t>.</w:t>
            </w:r>
            <w:r w:rsidR="00E31C4B" w:rsidRPr="007E5EE5">
              <w:rPr>
                <w:sz w:val="28"/>
                <w:szCs w:val="28"/>
              </w:rPr>
              <w:t>Организация и осуществление внутреннего финансового контроля</w:t>
            </w:r>
            <w:r w:rsidR="00E31C4B">
              <w:rPr>
                <w:sz w:val="28"/>
                <w:szCs w:val="28"/>
              </w:rPr>
              <w:t>.</w:t>
            </w:r>
          </w:p>
          <w:p w:rsidR="00CD1124" w:rsidRPr="000B09C1" w:rsidRDefault="0052032E" w:rsidP="00E31C4B">
            <w:pPr>
              <w:autoSpaceDE w:val="0"/>
              <w:autoSpaceDN w:val="0"/>
              <w:adjustRightInd w:val="0"/>
              <w:jc w:val="both"/>
              <w:rPr>
                <w:sz w:val="28"/>
                <w:szCs w:val="28"/>
              </w:rPr>
            </w:pPr>
            <w:r w:rsidRPr="007E5EE5">
              <w:rPr>
                <w:rFonts w:eastAsia="Calibri"/>
                <w:sz w:val="28"/>
                <w:szCs w:val="28"/>
                <w:lang w:eastAsia="en-US"/>
              </w:rPr>
              <w:t>4</w:t>
            </w:r>
            <w:r w:rsidR="00946514" w:rsidRPr="007E5EE5">
              <w:rPr>
                <w:rFonts w:eastAsia="Calibri"/>
                <w:sz w:val="28"/>
                <w:szCs w:val="28"/>
                <w:lang w:eastAsia="en-US"/>
              </w:rPr>
              <w:t>.</w:t>
            </w:r>
            <w:r w:rsidR="00E31C4B" w:rsidRPr="007E5EE5">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E31C4B">
              <w:rPr>
                <w:sz w:val="28"/>
                <w:szCs w:val="28"/>
              </w:rPr>
              <w:t>.</w:t>
            </w:r>
          </w:p>
        </w:tc>
      </w:tr>
      <w:tr w:rsidR="00503C35" w:rsidRPr="007E5EE5"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rsidR="00503C35" w:rsidRPr="007E5EE5" w:rsidRDefault="00503C35" w:rsidP="00EE1CA7">
            <w:pPr>
              <w:autoSpaceDE w:val="0"/>
              <w:autoSpaceDN w:val="0"/>
              <w:adjustRightInd w:val="0"/>
              <w:rPr>
                <w:sz w:val="28"/>
                <w:szCs w:val="28"/>
              </w:rPr>
            </w:pPr>
            <w:r w:rsidRPr="007E5EE5">
              <w:rPr>
                <w:sz w:val="28"/>
                <w:szCs w:val="28"/>
              </w:rPr>
              <w:t>Ожидаемые результаты от реализации подпрограммы</w:t>
            </w:r>
            <w:r w:rsidR="00C42C4A" w:rsidRPr="007E5EE5">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503C35" w:rsidRPr="007E5EE5" w:rsidRDefault="00946514" w:rsidP="00EE1CA7">
            <w:pPr>
              <w:autoSpaceDE w:val="0"/>
              <w:autoSpaceDN w:val="0"/>
              <w:adjustRightInd w:val="0"/>
              <w:rPr>
                <w:sz w:val="28"/>
                <w:szCs w:val="28"/>
              </w:rPr>
            </w:pPr>
            <w:r w:rsidRPr="007E5EE5">
              <w:rPr>
                <w:sz w:val="28"/>
                <w:szCs w:val="28"/>
              </w:rPr>
              <w:t>П</w:t>
            </w:r>
            <w:r w:rsidR="00503C35" w:rsidRPr="007E5EE5">
              <w:rPr>
                <w:sz w:val="28"/>
                <w:szCs w:val="28"/>
              </w:rPr>
              <w:t>еречень показателей результативности подпрограммы приведен в прилож</w:t>
            </w:r>
            <w:r w:rsidR="008272D9" w:rsidRPr="007E5EE5">
              <w:rPr>
                <w:sz w:val="28"/>
                <w:szCs w:val="28"/>
              </w:rPr>
              <w:t>ении</w:t>
            </w:r>
            <w:r w:rsidR="00503C35" w:rsidRPr="007E5EE5">
              <w:rPr>
                <w:sz w:val="28"/>
                <w:szCs w:val="28"/>
              </w:rPr>
              <w:t xml:space="preserve"> к паспорту подпрограммы</w:t>
            </w:r>
            <w:r w:rsidR="008272D9" w:rsidRPr="007E5EE5">
              <w:rPr>
                <w:sz w:val="28"/>
                <w:szCs w:val="28"/>
              </w:rPr>
              <w:t xml:space="preserve"> 3</w:t>
            </w:r>
          </w:p>
        </w:tc>
      </w:tr>
      <w:tr w:rsidR="00F71BD3" w:rsidRPr="007E5EE5"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lastRenderedPageBreak/>
              <w:t xml:space="preserve">Сроки </w:t>
            </w:r>
            <w:r w:rsidRPr="007E5EE5">
              <w:rPr>
                <w:rFonts w:ascii="Times New Roman" w:hAnsi="Times New Roman" w:cs="Times New Roman"/>
                <w:sz w:val="28"/>
                <w:szCs w:val="28"/>
              </w:rPr>
              <w:br/>
              <w:t xml:space="preserve">реализации </w:t>
            </w:r>
            <w:r w:rsidR="00C42C4A" w:rsidRPr="007E5EE5">
              <w:rPr>
                <w:rFonts w:ascii="Times New Roman" w:hAnsi="Times New Roman" w:cs="Times New Roman"/>
                <w:sz w:val="28"/>
                <w:szCs w:val="28"/>
              </w:rPr>
              <w:t>под</w:t>
            </w:r>
            <w:r w:rsidR="00B876F6"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540703" w:rsidP="008A0626">
            <w:pPr>
              <w:pStyle w:val="ConsPlusCell"/>
              <w:rPr>
                <w:rFonts w:ascii="Times New Roman" w:hAnsi="Times New Roman" w:cs="Times New Roman"/>
                <w:sz w:val="28"/>
                <w:szCs w:val="28"/>
              </w:rPr>
            </w:pPr>
            <w:r w:rsidRPr="007E5EE5">
              <w:rPr>
                <w:rFonts w:ascii="Times New Roman" w:hAnsi="Times New Roman" w:cs="Times New Roman"/>
                <w:sz w:val="28"/>
                <w:szCs w:val="28"/>
                <w:lang w:eastAsia="en-US"/>
              </w:rPr>
              <w:t>01.01.2017-31.12.2030 годы</w:t>
            </w:r>
            <w:r w:rsidRPr="007E5EE5">
              <w:rPr>
                <w:rFonts w:ascii="Times New Roman" w:hAnsi="Times New Roman" w:cs="Times New Roman"/>
                <w:sz w:val="28"/>
                <w:szCs w:val="28"/>
              </w:rPr>
              <w:t xml:space="preserve"> (без деления на этапы)</w:t>
            </w:r>
          </w:p>
        </w:tc>
      </w:tr>
      <w:tr w:rsidR="00F71BD3" w:rsidRPr="007E5EE5"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B876F6"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t>Информация по ресурсному обеспечению подпрограммы</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023CB6" w:rsidRPr="007E5EE5"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7E5EE5">
              <w:rPr>
                <w:rFonts w:ascii="Times New Roman" w:hAnsi="Times New Roman" w:cs="Times New Roman"/>
                <w:color w:val="000000" w:themeColor="text1"/>
                <w:sz w:val="28"/>
                <w:szCs w:val="28"/>
                <w:lang w:eastAsia="en-US"/>
              </w:rPr>
              <w:t xml:space="preserve">подпрограммы </w:t>
            </w:r>
            <w:r w:rsidR="000E16D1" w:rsidRPr="007E5EE5">
              <w:rPr>
                <w:rFonts w:ascii="Times New Roman" w:hAnsi="Times New Roman" w:cs="Times New Roman"/>
                <w:color w:val="000000" w:themeColor="text1"/>
                <w:sz w:val="28"/>
                <w:szCs w:val="28"/>
                <w:lang w:eastAsia="en-US"/>
              </w:rPr>
              <w:t xml:space="preserve">3 </w:t>
            </w:r>
            <w:r w:rsidR="00E37ECE" w:rsidRPr="007E5EE5">
              <w:rPr>
                <w:rFonts w:ascii="Times New Roman" w:hAnsi="Times New Roman" w:cs="Times New Roman"/>
                <w:color w:val="000000" w:themeColor="text1"/>
                <w:sz w:val="28"/>
                <w:szCs w:val="28"/>
                <w:lang w:eastAsia="en-US"/>
              </w:rPr>
              <w:t xml:space="preserve">составляет </w:t>
            </w:r>
            <w:r w:rsidR="00943B44">
              <w:rPr>
                <w:rFonts w:ascii="Times New Roman" w:hAnsi="Times New Roman" w:cs="Times New Roman"/>
                <w:color w:val="000000" w:themeColor="text1"/>
                <w:sz w:val="28"/>
                <w:szCs w:val="28"/>
                <w:lang w:eastAsia="en-US"/>
              </w:rPr>
              <w:t>70 162,8</w:t>
            </w:r>
            <w:r w:rsidRPr="007E5EE5">
              <w:rPr>
                <w:rFonts w:ascii="Times New Roman" w:hAnsi="Times New Roman" w:cs="Times New Roman"/>
                <w:color w:val="000000" w:themeColor="text1"/>
                <w:sz w:val="28"/>
                <w:szCs w:val="28"/>
                <w:lang w:eastAsia="en-US"/>
              </w:rPr>
              <w:t xml:space="preserve"> тыс. рублей, в том числе:</w:t>
            </w:r>
          </w:p>
          <w:p w:rsidR="00023CB6" w:rsidRPr="007E5EE5" w:rsidRDefault="00943B44" w:rsidP="008268C1">
            <w:pPr>
              <w:pStyle w:val="ConsPlusCell"/>
              <w:tabs>
                <w:tab w:val="left" w:pos="5799"/>
              </w:tabs>
              <w:ind w:left="-75" w:firstLine="10"/>
              <w:jc w:val="both"/>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70 162,8</w:t>
            </w:r>
            <w:r w:rsidR="00023CB6" w:rsidRPr="007E5EE5">
              <w:rPr>
                <w:rFonts w:ascii="Times New Roman" w:hAnsi="Times New Roman" w:cs="Times New Roman"/>
                <w:color w:val="000000" w:themeColor="text1"/>
                <w:sz w:val="28"/>
                <w:szCs w:val="28"/>
                <w:lang w:eastAsia="en-US"/>
              </w:rPr>
              <w:t xml:space="preserve"> тыс. рублей – средства местного бюджета</w:t>
            </w:r>
          </w:p>
          <w:p w:rsidR="00023CB6" w:rsidRPr="007E5EE5" w:rsidRDefault="00023CB6" w:rsidP="000509A1">
            <w:pPr>
              <w:pStyle w:val="ConsPlusCell"/>
              <w:ind w:hanging="13"/>
              <w:jc w:val="both"/>
              <w:rPr>
                <w:rFonts w:ascii="Times New Roman" w:hAnsi="Times New Roman" w:cs="Times New Roman"/>
                <w:b/>
                <w:sz w:val="28"/>
                <w:szCs w:val="28"/>
              </w:rPr>
            </w:pPr>
            <w:r w:rsidRPr="007E5EE5">
              <w:rPr>
                <w:rFonts w:ascii="Times New Roman" w:hAnsi="Times New Roman" w:cs="Times New Roman"/>
                <w:sz w:val="28"/>
                <w:szCs w:val="28"/>
                <w:lang w:eastAsia="en-US"/>
              </w:rPr>
              <w:t xml:space="preserve">Объем финансирования по годам реализации </w:t>
            </w:r>
            <w:r w:rsidR="00736524" w:rsidRPr="007E5EE5">
              <w:rPr>
                <w:rFonts w:ascii="Times New Roman" w:hAnsi="Times New Roman" w:cs="Times New Roman"/>
                <w:sz w:val="28"/>
                <w:szCs w:val="28"/>
                <w:lang w:eastAsia="en-US"/>
              </w:rPr>
              <w:t>подпрограммы 3</w:t>
            </w:r>
            <w:r w:rsidR="000E16D1" w:rsidRPr="007E5EE5">
              <w:rPr>
                <w:rFonts w:ascii="Times New Roman" w:hAnsi="Times New Roman" w:cs="Times New Roman"/>
                <w:sz w:val="28"/>
                <w:szCs w:val="28"/>
                <w:lang w:eastAsia="en-US"/>
              </w:rPr>
              <w:t>:</w:t>
            </w:r>
          </w:p>
          <w:p w:rsidR="00F71BD3" w:rsidRPr="007E5EE5" w:rsidRDefault="0047066B" w:rsidP="00AE1E56">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2</w:t>
            </w:r>
            <w:r w:rsidR="00F71BD3" w:rsidRPr="007E5EE5">
              <w:rPr>
                <w:rFonts w:ascii="Times New Roman" w:hAnsi="Times New Roman" w:cs="Times New Roman"/>
                <w:b/>
                <w:sz w:val="28"/>
                <w:szCs w:val="28"/>
              </w:rPr>
              <w:t xml:space="preserve"> год</w:t>
            </w:r>
            <w:r w:rsidR="00F71BD3" w:rsidRPr="007E5EE5">
              <w:rPr>
                <w:rFonts w:ascii="Times New Roman" w:hAnsi="Times New Roman" w:cs="Times New Roman"/>
                <w:sz w:val="28"/>
                <w:szCs w:val="28"/>
              </w:rPr>
              <w:t xml:space="preserve"> – </w:t>
            </w:r>
            <w:r w:rsidR="00943B44">
              <w:rPr>
                <w:rFonts w:ascii="Times New Roman" w:hAnsi="Times New Roman" w:cs="Times New Roman"/>
                <w:sz w:val="28"/>
                <w:szCs w:val="28"/>
              </w:rPr>
              <w:t>23 747,6</w:t>
            </w:r>
            <w:r w:rsidR="00B70B45" w:rsidRPr="007E5EE5">
              <w:rPr>
                <w:rFonts w:ascii="Times New Roman" w:hAnsi="Times New Roman" w:cs="Times New Roman"/>
                <w:sz w:val="28"/>
                <w:szCs w:val="28"/>
              </w:rPr>
              <w:t xml:space="preserve"> тыс. рублей, в том числе:</w:t>
            </w:r>
          </w:p>
          <w:p w:rsidR="00B70B45" w:rsidRPr="007E5EE5" w:rsidRDefault="00943B44" w:rsidP="00AE1E56">
            <w:pPr>
              <w:pStyle w:val="ConsPlusCell"/>
              <w:jc w:val="both"/>
              <w:rPr>
                <w:rFonts w:ascii="Times New Roman" w:hAnsi="Times New Roman" w:cs="Times New Roman"/>
                <w:sz w:val="28"/>
                <w:szCs w:val="28"/>
              </w:rPr>
            </w:pPr>
            <w:r>
              <w:rPr>
                <w:rFonts w:ascii="Times New Roman" w:hAnsi="Times New Roman" w:cs="Times New Roman"/>
                <w:sz w:val="28"/>
                <w:szCs w:val="28"/>
              </w:rPr>
              <w:t>23 747,6</w:t>
            </w:r>
            <w:r w:rsidR="001272CD" w:rsidRPr="007E5EE5">
              <w:rPr>
                <w:rFonts w:ascii="Times New Roman" w:hAnsi="Times New Roman" w:cs="Times New Roman"/>
                <w:sz w:val="28"/>
                <w:szCs w:val="28"/>
              </w:rPr>
              <w:t xml:space="preserve"> </w:t>
            </w:r>
            <w:r w:rsidR="00B70B45" w:rsidRPr="007E5EE5">
              <w:rPr>
                <w:rFonts w:ascii="Times New Roman" w:hAnsi="Times New Roman" w:cs="Times New Roman"/>
                <w:sz w:val="28"/>
                <w:szCs w:val="28"/>
              </w:rPr>
              <w:t xml:space="preserve">тыс. рублей </w:t>
            </w:r>
            <w:r w:rsidR="00B36B3E" w:rsidRPr="007E5EE5">
              <w:rPr>
                <w:rFonts w:ascii="Times New Roman" w:hAnsi="Times New Roman" w:cs="Times New Roman"/>
                <w:sz w:val="28"/>
                <w:szCs w:val="28"/>
              </w:rPr>
              <w:t>- с</w:t>
            </w:r>
            <w:r w:rsidR="00B70B45" w:rsidRPr="007E5EE5">
              <w:rPr>
                <w:rFonts w:ascii="Times New Roman" w:hAnsi="Times New Roman" w:cs="Times New Roman"/>
                <w:sz w:val="28"/>
                <w:szCs w:val="28"/>
              </w:rPr>
              <w:t>редства местного бюджета.</w:t>
            </w:r>
          </w:p>
          <w:p w:rsidR="00B06670" w:rsidRPr="007E5EE5" w:rsidRDefault="0047066B" w:rsidP="00AE1E56">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3</w:t>
            </w:r>
            <w:r w:rsidR="00B06670" w:rsidRPr="007E5EE5">
              <w:rPr>
                <w:rFonts w:ascii="Times New Roman" w:hAnsi="Times New Roman" w:cs="Times New Roman"/>
                <w:b/>
                <w:sz w:val="28"/>
                <w:szCs w:val="28"/>
              </w:rPr>
              <w:t xml:space="preserve"> год</w:t>
            </w:r>
            <w:r w:rsidR="00F53522" w:rsidRPr="007E5EE5">
              <w:rPr>
                <w:rFonts w:ascii="Times New Roman" w:hAnsi="Times New Roman" w:cs="Times New Roman"/>
                <w:sz w:val="28"/>
                <w:szCs w:val="28"/>
              </w:rPr>
              <w:t xml:space="preserve"> – 23 207,6</w:t>
            </w:r>
            <w:r w:rsidR="00AA0B67" w:rsidRPr="007E5EE5">
              <w:rPr>
                <w:rFonts w:ascii="Times New Roman" w:hAnsi="Times New Roman" w:cs="Times New Roman"/>
                <w:sz w:val="28"/>
                <w:szCs w:val="28"/>
              </w:rPr>
              <w:t xml:space="preserve"> </w:t>
            </w:r>
            <w:r w:rsidR="00B70B45" w:rsidRPr="007E5EE5">
              <w:rPr>
                <w:rFonts w:ascii="Times New Roman" w:hAnsi="Times New Roman" w:cs="Times New Roman"/>
                <w:sz w:val="28"/>
                <w:szCs w:val="28"/>
              </w:rPr>
              <w:t xml:space="preserve">тыс. рублей, в том числе:  </w:t>
            </w:r>
          </w:p>
          <w:p w:rsidR="00B70B45" w:rsidRPr="007E5EE5" w:rsidRDefault="00F53522" w:rsidP="00AE1E5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23 207,6</w:t>
            </w:r>
            <w:r w:rsidR="00B70B45" w:rsidRPr="007E5EE5">
              <w:rPr>
                <w:rFonts w:ascii="Times New Roman" w:hAnsi="Times New Roman" w:cs="Times New Roman"/>
                <w:sz w:val="28"/>
                <w:szCs w:val="28"/>
              </w:rPr>
              <w:t xml:space="preserve"> тыс. ру</w:t>
            </w:r>
            <w:r w:rsidR="00CA4C34" w:rsidRPr="007E5EE5">
              <w:rPr>
                <w:rFonts w:ascii="Times New Roman" w:hAnsi="Times New Roman" w:cs="Times New Roman"/>
                <w:sz w:val="28"/>
                <w:szCs w:val="28"/>
              </w:rPr>
              <w:t xml:space="preserve">блей </w:t>
            </w:r>
            <w:r w:rsidR="00B36B3E" w:rsidRPr="007E5EE5">
              <w:rPr>
                <w:rFonts w:ascii="Times New Roman" w:hAnsi="Times New Roman" w:cs="Times New Roman"/>
                <w:sz w:val="28"/>
                <w:szCs w:val="28"/>
              </w:rPr>
              <w:t>– с</w:t>
            </w:r>
            <w:r w:rsidR="00CA4C34" w:rsidRPr="007E5EE5">
              <w:rPr>
                <w:rFonts w:ascii="Times New Roman" w:hAnsi="Times New Roman" w:cs="Times New Roman"/>
                <w:sz w:val="28"/>
                <w:szCs w:val="28"/>
              </w:rPr>
              <w:t>редства местного бюджета;</w:t>
            </w:r>
          </w:p>
          <w:p w:rsidR="00CA4C34" w:rsidRPr="007E5EE5" w:rsidRDefault="0047066B" w:rsidP="00CA4C34">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4</w:t>
            </w:r>
            <w:r w:rsidR="00CA4C34" w:rsidRPr="007E5EE5">
              <w:rPr>
                <w:rFonts w:ascii="Times New Roman" w:hAnsi="Times New Roman" w:cs="Times New Roman"/>
                <w:b/>
                <w:sz w:val="28"/>
                <w:szCs w:val="28"/>
              </w:rPr>
              <w:t xml:space="preserve"> год</w:t>
            </w:r>
            <w:r w:rsidR="00F53522" w:rsidRPr="007E5EE5">
              <w:rPr>
                <w:rFonts w:ascii="Times New Roman" w:hAnsi="Times New Roman" w:cs="Times New Roman"/>
                <w:sz w:val="28"/>
                <w:szCs w:val="28"/>
              </w:rPr>
              <w:t xml:space="preserve"> – 23 207,6</w:t>
            </w:r>
            <w:r w:rsidR="00CA4C34" w:rsidRPr="007E5EE5">
              <w:rPr>
                <w:rFonts w:ascii="Times New Roman" w:hAnsi="Times New Roman" w:cs="Times New Roman"/>
                <w:sz w:val="28"/>
                <w:szCs w:val="28"/>
              </w:rPr>
              <w:t xml:space="preserve">тыс. рублей, в том числе:  </w:t>
            </w:r>
          </w:p>
          <w:p w:rsidR="00CA4C34" w:rsidRPr="007E5EE5" w:rsidRDefault="00F53522" w:rsidP="00CA4C34">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23 207,6</w:t>
            </w:r>
            <w:r w:rsidR="00CA4C34" w:rsidRPr="007E5EE5">
              <w:rPr>
                <w:rFonts w:ascii="Times New Roman" w:hAnsi="Times New Roman" w:cs="Times New Roman"/>
                <w:sz w:val="28"/>
                <w:szCs w:val="28"/>
              </w:rPr>
              <w:t xml:space="preserve"> тыс. рублей </w:t>
            </w:r>
            <w:r w:rsidR="00B36B3E" w:rsidRPr="007E5EE5">
              <w:rPr>
                <w:rFonts w:ascii="Times New Roman" w:hAnsi="Times New Roman" w:cs="Times New Roman"/>
                <w:sz w:val="28"/>
                <w:szCs w:val="28"/>
              </w:rPr>
              <w:t>– с</w:t>
            </w:r>
            <w:r w:rsidR="00CA4C34" w:rsidRPr="007E5EE5">
              <w:rPr>
                <w:rFonts w:ascii="Times New Roman" w:hAnsi="Times New Roman" w:cs="Times New Roman"/>
                <w:sz w:val="28"/>
                <w:szCs w:val="28"/>
              </w:rPr>
              <w:t>редства местного бюджета.</w:t>
            </w:r>
          </w:p>
        </w:tc>
      </w:tr>
    </w:tbl>
    <w:p w:rsidR="00507C85" w:rsidRPr="007E5EE5" w:rsidRDefault="00507C85" w:rsidP="00D644E4">
      <w:pPr>
        <w:autoSpaceDE w:val="0"/>
        <w:autoSpaceDN w:val="0"/>
        <w:adjustRightInd w:val="0"/>
        <w:ind w:firstLine="709"/>
        <w:jc w:val="center"/>
        <w:rPr>
          <w:b/>
          <w:sz w:val="28"/>
          <w:szCs w:val="28"/>
        </w:rPr>
      </w:pPr>
    </w:p>
    <w:p w:rsidR="00D644E4" w:rsidRPr="007E5EE5" w:rsidRDefault="00D644E4" w:rsidP="00D644E4">
      <w:pPr>
        <w:autoSpaceDE w:val="0"/>
        <w:autoSpaceDN w:val="0"/>
        <w:adjustRightInd w:val="0"/>
        <w:ind w:firstLine="709"/>
        <w:jc w:val="center"/>
        <w:rPr>
          <w:b/>
          <w:sz w:val="28"/>
          <w:szCs w:val="28"/>
        </w:rPr>
      </w:pPr>
      <w:r w:rsidRPr="007E5EE5">
        <w:rPr>
          <w:b/>
          <w:sz w:val="28"/>
          <w:szCs w:val="28"/>
        </w:rPr>
        <w:t>2. Мероприятия подпрограммы</w:t>
      </w:r>
    </w:p>
    <w:p w:rsidR="00D644E4" w:rsidRPr="007E5EE5" w:rsidRDefault="00D644E4" w:rsidP="00D644E4">
      <w:pPr>
        <w:autoSpaceDE w:val="0"/>
        <w:autoSpaceDN w:val="0"/>
        <w:adjustRightInd w:val="0"/>
        <w:ind w:firstLine="709"/>
        <w:jc w:val="center"/>
        <w:rPr>
          <w:sz w:val="28"/>
          <w:szCs w:val="28"/>
        </w:rPr>
      </w:pPr>
    </w:p>
    <w:p w:rsidR="00D644E4" w:rsidRPr="007E5EE5" w:rsidRDefault="00C12938" w:rsidP="00D644E4">
      <w:pPr>
        <w:autoSpaceDE w:val="0"/>
        <w:autoSpaceDN w:val="0"/>
        <w:adjustRightInd w:val="0"/>
        <w:ind w:firstLine="709"/>
        <w:jc w:val="both"/>
        <w:rPr>
          <w:sz w:val="28"/>
          <w:szCs w:val="28"/>
        </w:rPr>
      </w:pPr>
      <w:hyperlink r:id="rId16" w:history="1">
        <w:r w:rsidR="00D644E4" w:rsidRPr="007E5EE5">
          <w:rPr>
            <w:sz w:val="28"/>
            <w:szCs w:val="28"/>
          </w:rPr>
          <w:t>Перечень</w:t>
        </w:r>
      </w:hyperlink>
      <w:r w:rsidR="00D644E4" w:rsidRPr="007E5EE5">
        <w:rPr>
          <w:sz w:val="28"/>
          <w:szCs w:val="28"/>
        </w:rPr>
        <w:t xml:space="preserve"> мероприятий подпрограммы 3 приведен в приложении к подпрограмме 3. </w:t>
      </w:r>
      <w:r w:rsidR="00D644E4" w:rsidRPr="007E5EE5">
        <w:rPr>
          <w:b/>
          <w:sz w:val="28"/>
          <w:szCs w:val="28"/>
        </w:rPr>
        <w:t xml:space="preserve">   </w:t>
      </w:r>
    </w:p>
    <w:p w:rsidR="00D644E4" w:rsidRPr="007E5EE5" w:rsidRDefault="00D644E4" w:rsidP="00D644E4">
      <w:pPr>
        <w:autoSpaceDE w:val="0"/>
        <w:autoSpaceDN w:val="0"/>
        <w:adjustRightInd w:val="0"/>
        <w:ind w:firstLine="709"/>
        <w:jc w:val="center"/>
        <w:rPr>
          <w:b/>
          <w:sz w:val="28"/>
          <w:szCs w:val="28"/>
        </w:rPr>
      </w:pPr>
      <w:r w:rsidRPr="007E5EE5">
        <w:rPr>
          <w:b/>
          <w:sz w:val="28"/>
          <w:szCs w:val="28"/>
        </w:rPr>
        <w:t>3.Механизм реализации программы</w:t>
      </w:r>
    </w:p>
    <w:p w:rsidR="00D644E4" w:rsidRPr="007E5EE5" w:rsidRDefault="00D644E4" w:rsidP="00D644E4">
      <w:pPr>
        <w:autoSpaceDE w:val="0"/>
        <w:autoSpaceDN w:val="0"/>
        <w:adjustRightInd w:val="0"/>
        <w:ind w:firstLine="709"/>
        <w:jc w:val="center"/>
        <w:rPr>
          <w:b/>
          <w:sz w:val="28"/>
          <w:szCs w:val="28"/>
        </w:rPr>
      </w:pPr>
    </w:p>
    <w:p w:rsidR="00D644E4" w:rsidRPr="007E5EE5" w:rsidRDefault="00D644E4" w:rsidP="00D644E4">
      <w:pPr>
        <w:autoSpaceDE w:val="0"/>
        <w:autoSpaceDN w:val="0"/>
        <w:adjustRightInd w:val="0"/>
        <w:ind w:firstLine="709"/>
        <w:jc w:val="both"/>
        <w:rPr>
          <w:sz w:val="28"/>
          <w:szCs w:val="28"/>
        </w:rPr>
      </w:pPr>
      <w:r w:rsidRPr="007E5EE5">
        <w:rPr>
          <w:sz w:val="28"/>
          <w:szCs w:val="28"/>
        </w:rPr>
        <w:t>3.1.Реализацию мероприятий подпро</w:t>
      </w:r>
      <w:r w:rsidR="00F6515A" w:rsidRPr="007E5EE5">
        <w:rPr>
          <w:sz w:val="28"/>
          <w:szCs w:val="28"/>
        </w:rPr>
        <w:t>граммы 3 осуществляет финансовое управление</w:t>
      </w:r>
      <w:r w:rsidR="00676BF0" w:rsidRPr="007E5EE5">
        <w:rPr>
          <w:sz w:val="28"/>
          <w:szCs w:val="28"/>
        </w:rPr>
        <w:t xml:space="preserve"> администрации Ужурского района Красноярского края</w:t>
      </w:r>
      <w:r w:rsidRPr="007E5EE5">
        <w:rPr>
          <w:sz w:val="28"/>
          <w:szCs w:val="28"/>
        </w:rPr>
        <w:t>. Финансовое управление</w:t>
      </w:r>
      <w:r w:rsidR="00676BF0" w:rsidRPr="007E5EE5">
        <w:rPr>
          <w:sz w:val="28"/>
          <w:szCs w:val="28"/>
        </w:rPr>
        <w:t xml:space="preserve"> администрации Ужурского района Красноярского края</w:t>
      </w:r>
      <w:r w:rsidRPr="007E5EE5">
        <w:rPr>
          <w:sz w:val="28"/>
          <w:szCs w:val="28"/>
        </w:rPr>
        <w:t xml:space="preserve">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D644E4" w:rsidRPr="007E5EE5" w:rsidRDefault="00D644E4" w:rsidP="00D644E4">
      <w:pPr>
        <w:autoSpaceDE w:val="0"/>
        <w:autoSpaceDN w:val="0"/>
        <w:adjustRightInd w:val="0"/>
        <w:ind w:firstLine="709"/>
        <w:jc w:val="both"/>
        <w:rPr>
          <w:sz w:val="28"/>
          <w:szCs w:val="28"/>
        </w:rPr>
      </w:pPr>
      <w:r w:rsidRPr="007E5EE5">
        <w:rPr>
          <w:sz w:val="28"/>
          <w:szCs w:val="28"/>
        </w:rPr>
        <w:t>3.2. В рамках решения задач подпрограммы 3 реализуются следующие мероприятия:</w:t>
      </w:r>
    </w:p>
    <w:p w:rsidR="00D644E4" w:rsidRPr="007E5EE5" w:rsidRDefault="00D644E4" w:rsidP="00D644E4">
      <w:pPr>
        <w:autoSpaceDE w:val="0"/>
        <w:autoSpaceDN w:val="0"/>
        <w:adjustRightInd w:val="0"/>
        <w:ind w:firstLine="709"/>
        <w:jc w:val="both"/>
        <w:rPr>
          <w:sz w:val="28"/>
          <w:szCs w:val="28"/>
        </w:rPr>
      </w:pPr>
      <w:r w:rsidRPr="007E5EE5">
        <w:rPr>
          <w:sz w:val="28"/>
          <w:szCs w:val="28"/>
        </w:rPr>
        <w:t>3.2.1. Руководство и управление в сфере установленных функций органов местного самоуправления.</w:t>
      </w:r>
    </w:p>
    <w:p w:rsidR="00D644E4" w:rsidRPr="007E5EE5" w:rsidRDefault="00D644E4" w:rsidP="00D644E4">
      <w:pPr>
        <w:autoSpaceDE w:val="0"/>
        <w:autoSpaceDN w:val="0"/>
        <w:adjustRightInd w:val="0"/>
        <w:ind w:firstLine="709"/>
        <w:jc w:val="both"/>
        <w:rPr>
          <w:sz w:val="28"/>
          <w:szCs w:val="28"/>
        </w:rPr>
      </w:pPr>
      <w:r w:rsidRPr="007E5EE5">
        <w:rPr>
          <w:sz w:val="28"/>
          <w:szCs w:val="28"/>
        </w:rPr>
        <w:t>В рамках данного мероприятия фина</w:t>
      </w:r>
      <w:r w:rsidR="00F6515A" w:rsidRPr="007E5EE5">
        <w:rPr>
          <w:sz w:val="28"/>
          <w:szCs w:val="28"/>
        </w:rPr>
        <w:t>нсовое</w:t>
      </w:r>
      <w:r w:rsidR="00FD27B8" w:rsidRPr="007E5EE5">
        <w:rPr>
          <w:sz w:val="28"/>
          <w:szCs w:val="28"/>
        </w:rPr>
        <w:t xml:space="preserve"> </w:t>
      </w:r>
      <w:r w:rsidR="00F6515A" w:rsidRPr="007E5EE5">
        <w:rPr>
          <w:sz w:val="28"/>
          <w:szCs w:val="28"/>
        </w:rPr>
        <w:t xml:space="preserve">управление </w:t>
      </w:r>
      <w:r w:rsidR="00676BF0" w:rsidRPr="007E5EE5">
        <w:rPr>
          <w:sz w:val="28"/>
          <w:szCs w:val="28"/>
        </w:rPr>
        <w:t xml:space="preserve">администрации Ужурского района Красноярского края </w:t>
      </w:r>
      <w:r w:rsidR="00F6515A" w:rsidRPr="007E5EE5">
        <w:rPr>
          <w:sz w:val="28"/>
          <w:szCs w:val="28"/>
        </w:rPr>
        <w:t>осуществляет</w:t>
      </w:r>
      <w:r w:rsidRPr="007E5EE5">
        <w:rPr>
          <w:sz w:val="28"/>
          <w:szCs w:val="28"/>
        </w:rPr>
        <w:t>:</w:t>
      </w:r>
    </w:p>
    <w:p w:rsidR="00D644E4" w:rsidRPr="007E5EE5" w:rsidRDefault="00D644E4" w:rsidP="00F6515A">
      <w:pPr>
        <w:pStyle w:val="a6"/>
        <w:numPr>
          <w:ilvl w:val="0"/>
          <w:numId w:val="18"/>
        </w:numPr>
        <w:autoSpaceDE w:val="0"/>
        <w:autoSpaceDN w:val="0"/>
        <w:adjustRightInd w:val="0"/>
        <w:ind w:left="0" w:firstLine="851"/>
        <w:jc w:val="both"/>
        <w:rPr>
          <w:sz w:val="28"/>
          <w:szCs w:val="28"/>
        </w:rPr>
      </w:pPr>
      <w:r w:rsidRPr="007E5EE5">
        <w:rPr>
          <w:sz w:val="28"/>
          <w:szCs w:val="28"/>
        </w:rPr>
        <w:t>внедрение современных механизмов организации бюджетного процесс</w:t>
      </w:r>
      <w:r w:rsidR="00DB05C3" w:rsidRPr="007E5EE5">
        <w:rPr>
          <w:sz w:val="28"/>
          <w:szCs w:val="28"/>
        </w:rPr>
        <w:t>а.</w:t>
      </w:r>
      <w:r w:rsidRPr="007E5EE5">
        <w:rPr>
          <w:sz w:val="28"/>
          <w:szCs w:val="28"/>
        </w:rPr>
        <w:t xml:space="preserve"> </w:t>
      </w:r>
    </w:p>
    <w:p w:rsidR="00D644E4" w:rsidRPr="007E5EE5" w:rsidRDefault="00D644E4" w:rsidP="00D644E4">
      <w:pPr>
        <w:autoSpaceDE w:val="0"/>
        <w:autoSpaceDN w:val="0"/>
        <w:adjustRightInd w:val="0"/>
        <w:ind w:firstLine="709"/>
        <w:jc w:val="both"/>
        <w:rPr>
          <w:sz w:val="28"/>
          <w:szCs w:val="28"/>
        </w:rPr>
      </w:pPr>
      <w:r w:rsidRPr="007E5EE5">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D644E4" w:rsidRPr="007E5EE5" w:rsidRDefault="00D644E4" w:rsidP="00F6515A">
      <w:pPr>
        <w:pStyle w:val="a6"/>
        <w:numPr>
          <w:ilvl w:val="0"/>
          <w:numId w:val="15"/>
        </w:numPr>
        <w:autoSpaceDE w:val="0"/>
        <w:autoSpaceDN w:val="0"/>
        <w:adjustRightInd w:val="0"/>
        <w:ind w:left="0" w:firstLine="709"/>
        <w:jc w:val="both"/>
        <w:rPr>
          <w:sz w:val="28"/>
          <w:szCs w:val="28"/>
        </w:rPr>
      </w:pPr>
      <w:r w:rsidRPr="007E5EE5">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rsidR="00D644E4" w:rsidRPr="007E5EE5" w:rsidRDefault="00D644E4" w:rsidP="00F6515A">
      <w:pPr>
        <w:pStyle w:val="a6"/>
        <w:numPr>
          <w:ilvl w:val="0"/>
          <w:numId w:val="15"/>
        </w:numPr>
        <w:autoSpaceDE w:val="0"/>
        <w:autoSpaceDN w:val="0"/>
        <w:adjustRightInd w:val="0"/>
        <w:ind w:left="0" w:firstLine="709"/>
        <w:jc w:val="both"/>
        <w:rPr>
          <w:sz w:val="28"/>
          <w:szCs w:val="28"/>
        </w:rPr>
      </w:pPr>
      <w:r w:rsidRPr="007E5EE5">
        <w:rPr>
          <w:sz w:val="28"/>
          <w:szCs w:val="28"/>
        </w:rPr>
        <w:t>обеспечение исполнения районног</w:t>
      </w:r>
      <w:r w:rsidR="00D73511" w:rsidRPr="007E5EE5">
        <w:rPr>
          <w:sz w:val="28"/>
          <w:szCs w:val="28"/>
        </w:rPr>
        <w:t>о бюджета по доходам и расходам;</w:t>
      </w:r>
    </w:p>
    <w:p w:rsidR="00DB05C3" w:rsidRPr="007E5EE5" w:rsidRDefault="00AA73B3" w:rsidP="00F6515A">
      <w:pPr>
        <w:pStyle w:val="a6"/>
        <w:numPr>
          <w:ilvl w:val="0"/>
          <w:numId w:val="15"/>
        </w:numPr>
        <w:autoSpaceDE w:val="0"/>
        <w:autoSpaceDN w:val="0"/>
        <w:adjustRightInd w:val="0"/>
        <w:ind w:left="0" w:firstLine="709"/>
        <w:jc w:val="both"/>
        <w:rPr>
          <w:sz w:val="28"/>
          <w:szCs w:val="28"/>
        </w:rPr>
      </w:pPr>
      <w:proofErr w:type="gramStart"/>
      <w:r w:rsidRPr="007E5EE5">
        <w:rPr>
          <w:sz w:val="28"/>
          <w:szCs w:val="28"/>
        </w:rPr>
        <w:lastRenderedPageBreak/>
        <w:t>к</w:t>
      </w:r>
      <w:r w:rsidR="00DB05C3" w:rsidRPr="007E5EE5">
        <w:rPr>
          <w:sz w:val="28"/>
          <w:szCs w:val="28"/>
        </w:rPr>
        <w:t xml:space="preserve">онтроль </w:t>
      </w:r>
      <w:r w:rsidRPr="007E5EE5">
        <w:rPr>
          <w:sz w:val="28"/>
          <w:szCs w:val="28"/>
        </w:rPr>
        <w:t>за</w:t>
      </w:r>
      <w:proofErr w:type="gramEnd"/>
      <w:r w:rsidRPr="007E5EE5">
        <w:rPr>
          <w:sz w:val="28"/>
          <w:szCs w:val="28"/>
        </w:rPr>
        <w:t xml:space="preserve"> расходов</w:t>
      </w:r>
      <w:r w:rsidR="00E46092" w:rsidRPr="007E5EE5">
        <w:rPr>
          <w:sz w:val="28"/>
          <w:szCs w:val="28"/>
        </w:rPr>
        <w:t>а</w:t>
      </w:r>
      <w:r w:rsidRPr="007E5EE5">
        <w:rPr>
          <w:sz w:val="28"/>
          <w:szCs w:val="28"/>
        </w:rPr>
        <w:t>нием бюджетных средств.</w:t>
      </w:r>
    </w:p>
    <w:p w:rsidR="00D644E4" w:rsidRPr="007E5EE5" w:rsidRDefault="00D644E4" w:rsidP="00D644E4">
      <w:pPr>
        <w:autoSpaceDE w:val="0"/>
        <w:autoSpaceDN w:val="0"/>
        <w:adjustRightInd w:val="0"/>
        <w:ind w:firstLine="709"/>
        <w:jc w:val="both"/>
        <w:rPr>
          <w:sz w:val="28"/>
          <w:szCs w:val="28"/>
        </w:rPr>
      </w:pPr>
      <w:r w:rsidRPr="007E5EE5">
        <w:rPr>
          <w:sz w:val="28"/>
          <w:szCs w:val="28"/>
        </w:rPr>
        <w:t xml:space="preserve">Одним из ключевых направлений </w:t>
      </w:r>
      <w:r w:rsidR="00722451" w:rsidRPr="007E5EE5">
        <w:rPr>
          <w:sz w:val="28"/>
          <w:szCs w:val="28"/>
        </w:rPr>
        <w:t xml:space="preserve">этой </w:t>
      </w:r>
      <w:r w:rsidR="008A571A" w:rsidRPr="007E5EE5">
        <w:rPr>
          <w:sz w:val="28"/>
          <w:szCs w:val="28"/>
        </w:rPr>
        <w:t>области является</w:t>
      </w:r>
      <w:r w:rsidRPr="007E5EE5">
        <w:rPr>
          <w:sz w:val="28"/>
          <w:szCs w:val="28"/>
        </w:rPr>
        <w:t xml:space="preserve">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7E5EE5">
        <w:rPr>
          <w:sz w:val="28"/>
          <w:szCs w:val="28"/>
        </w:rPr>
        <w:t>контроля за</w:t>
      </w:r>
      <w:proofErr w:type="gramEnd"/>
      <w:r w:rsidRPr="007E5EE5">
        <w:rPr>
          <w:sz w:val="28"/>
          <w:szCs w:val="28"/>
        </w:rPr>
        <w:t xml:space="preserve"> численностью муниципальных служащих</w:t>
      </w:r>
      <w:r w:rsidR="00722451" w:rsidRPr="007E5EE5">
        <w:rPr>
          <w:sz w:val="28"/>
          <w:szCs w:val="28"/>
        </w:rPr>
        <w:t xml:space="preserve"> и выборных должностных лиц</w:t>
      </w:r>
      <w:r w:rsidRPr="007E5EE5">
        <w:rPr>
          <w:sz w:val="28"/>
          <w:szCs w:val="28"/>
        </w:rPr>
        <w:t xml:space="preserve"> планируется проводить:</w:t>
      </w:r>
    </w:p>
    <w:p w:rsidR="00D644E4" w:rsidRPr="007E5EE5" w:rsidRDefault="00D644E4" w:rsidP="00D644E4">
      <w:pPr>
        <w:autoSpaceDE w:val="0"/>
        <w:autoSpaceDN w:val="0"/>
        <w:adjustRightInd w:val="0"/>
        <w:ind w:firstLine="709"/>
        <w:jc w:val="both"/>
        <w:rPr>
          <w:sz w:val="28"/>
          <w:szCs w:val="28"/>
        </w:rPr>
      </w:pPr>
      <w:r w:rsidRPr="007E5EE5">
        <w:rPr>
          <w:sz w:val="28"/>
          <w:szCs w:val="28"/>
        </w:rPr>
        <w:t>-</w:t>
      </w:r>
      <w:r w:rsidR="00722451" w:rsidRPr="007E5EE5">
        <w:rPr>
          <w:sz w:val="28"/>
          <w:szCs w:val="28"/>
        </w:rPr>
        <w:t xml:space="preserve"> ежеквартальный </w:t>
      </w:r>
      <w:r w:rsidRPr="007E5EE5">
        <w:rPr>
          <w:sz w:val="28"/>
          <w:szCs w:val="28"/>
        </w:rPr>
        <w:t xml:space="preserve">мониторинг численности и фонда оплаты труда </w:t>
      </w:r>
      <w:r w:rsidR="00404724" w:rsidRPr="007E5EE5">
        <w:rPr>
          <w:sz w:val="28"/>
          <w:szCs w:val="28"/>
        </w:rPr>
        <w:t xml:space="preserve">муниципальных служащих и выборных должностных лиц </w:t>
      </w:r>
      <w:r w:rsidRPr="007E5EE5">
        <w:rPr>
          <w:sz w:val="28"/>
          <w:szCs w:val="28"/>
        </w:rPr>
        <w:t>работников муниципальных учреждений</w:t>
      </w:r>
      <w:r w:rsidR="00722451" w:rsidRPr="007E5EE5">
        <w:rPr>
          <w:sz w:val="28"/>
          <w:szCs w:val="28"/>
        </w:rPr>
        <w:t xml:space="preserve"> Ужурского района</w:t>
      </w:r>
      <w:r w:rsidR="0061148E" w:rsidRPr="007E5EE5">
        <w:rPr>
          <w:sz w:val="28"/>
          <w:szCs w:val="28"/>
        </w:rPr>
        <w:t>.</w:t>
      </w:r>
    </w:p>
    <w:p w:rsidR="00D644E4" w:rsidRPr="007E5EE5" w:rsidRDefault="00D644E4" w:rsidP="00D644E4">
      <w:pPr>
        <w:tabs>
          <w:tab w:val="left" w:pos="1418"/>
        </w:tabs>
        <w:autoSpaceDE w:val="0"/>
        <w:autoSpaceDN w:val="0"/>
        <w:adjustRightInd w:val="0"/>
        <w:ind w:firstLine="709"/>
        <w:jc w:val="both"/>
        <w:rPr>
          <w:sz w:val="28"/>
          <w:szCs w:val="28"/>
        </w:rPr>
      </w:pPr>
      <w:r w:rsidRPr="007E5EE5">
        <w:rPr>
          <w:sz w:val="28"/>
          <w:szCs w:val="28"/>
        </w:rPr>
        <w:t>3.2.2.</w:t>
      </w:r>
      <w:r w:rsidRPr="007E5EE5">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7" w:history="1">
        <w:r w:rsidRPr="007E5EE5">
          <w:rPr>
            <w:sz w:val="28"/>
            <w:szCs w:val="28"/>
          </w:rPr>
          <w:t>закона</w:t>
        </w:r>
      </w:hyperlink>
      <w:r w:rsidRPr="007E5EE5">
        <w:rPr>
          <w:sz w:val="28"/>
          <w:szCs w:val="28"/>
        </w:rPr>
        <w:t xml:space="preserve"> от 08.05.2010 №</w:t>
      </w:r>
      <w:r w:rsidR="00F6515A" w:rsidRPr="007E5EE5">
        <w:rPr>
          <w:sz w:val="28"/>
          <w:szCs w:val="28"/>
        </w:rPr>
        <w:t xml:space="preserve"> </w:t>
      </w:r>
      <w:r w:rsidRPr="007E5EE5">
        <w:rPr>
          <w:sz w:val="28"/>
          <w:szCs w:val="28"/>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644E4" w:rsidRPr="007E5EE5" w:rsidRDefault="00D644E4" w:rsidP="00D644E4">
      <w:pPr>
        <w:autoSpaceDE w:val="0"/>
        <w:autoSpaceDN w:val="0"/>
        <w:adjustRightInd w:val="0"/>
        <w:ind w:firstLine="709"/>
        <w:jc w:val="both"/>
        <w:rPr>
          <w:sz w:val="28"/>
          <w:szCs w:val="28"/>
        </w:rPr>
      </w:pPr>
      <w:proofErr w:type="gramStart"/>
      <w:r w:rsidRPr="007E5EE5">
        <w:rPr>
          <w:sz w:val="28"/>
          <w:szCs w:val="28"/>
        </w:rPr>
        <w:t>Финансовое управление</w:t>
      </w:r>
      <w:r w:rsidR="00676BF0" w:rsidRPr="007E5EE5">
        <w:rPr>
          <w:sz w:val="28"/>
          <w:szCs w:val="28"/>
        </w:rPr>
        <w:t xml:space="preserve"> администрации Ужурского района Красноярского края</w:t>
      </w:r>
      <w:r w:rsidR="004E37F3" w:rsidRPr="007E5EE5">
        <w:rPr>
          <w:sz w:val="28"/>
          <w:szCs w:val="28"/>
        </w:rPr>
        <w:t xml:space="preserve"> </w:t>
      </w:r>
      <w:r w:rsidRPr="007E5EE5">
        <w:rPr>
          <w:sz w:val="28"/>
          <w:szCs w:val="28"/>
        </w:rPr>
        <w:t xml:space="preserve">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8" w:history="1">
        <w:r w:rsidRPr="007E5EE5">
          <w:rPr>
            <w:sz w:val="28"/>
            <w:szCs w:val="28"/>
          </w:rPr>
          <w:t>пунктом 7</w:t>
        </w:r>
      </w:hyperlink>
      <w:r w:rsidRPr="007E5EE5">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roofErr w:type="gramEnd"/>
    </w:p>
    <w:p w:rsidR="00D644E4" w:rsidRPr="007E5EE5" w:rsidRDefault="00D644E4" w:rsidP="00D644E4">
      <w:pPr>
        <w:autoSpaceDE w:val="0"/>
        <w:autoSpaceDN w:val="0"/>
        <w:adjustRightInd w:val="0"/>
        <w:ind w:firstLine="709"/>
        <w:jc w:val="both"/>
        <w:rPr>
          <w:sz w:val="28"/>
          <w:szCs w:val="28"/>
        </w:rPr>
      </w:pPr>
      <w:proofErr w:type="gramStart"/>
      <w:r w:rsidRPr="007E5EE5">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9" w:history="1">
        <w:r w:rsidRPr="007E5EE5">
          <w:rPr>
            <w:sz w:val="28"/>
            <w:szCs w:val="28"/>
          </w:rPr>
          <w:t>пунктом 7</w:t>
        </w:r>
      </w:hyperlink>
      <w:r w:rsidRPr="007E5EE5">
        <w:rPr>
          <w:sz w:val="28"/>
          <w:szCs w:val="28"/>
        </w:rPr>
        <w:t xml:space="preserve"> Приказа, финансовое управление</w:t>
      </w:r>
      <w:r w:rsidR="00676BF0" w:rsidRPr="007E5EE5">
        <w:rPr>
          <w:sz w:val="28"/>
          <w:szCs w:val="28"/>
        </w:rPr>
        <w:t xml:space="preserve"> администрации Ужурского района Красноярского края</w:t>
      </w:r>
      <w:r w:rsidRPr="007E5EE5">
        <w:rPr>
          <w:sz w:val="28"/>
          <w:szCs w:val="28"/>
        </w:rPr>
        <w:t xml:space="preserve">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roofErr w:type="gramEnd"/>
    </w:p>
    <w:p w:rsidR="008662F5" w:rsidRPr="007E5EE5" w:rsidRDefault="008662F5" w:rsidP="00D644E4">
      <w:pPr>
        <w:autoSpaceDE w:val="0"/>
        <w:autoSpaceDN w:val="0"/>
        <w:adjustRightInd w:val="0"/>
        <w:ind w:firstLine="709"/>
        <w:jc w:val="both"/>
        <w:rPr>
          <w:sz w:val="28"/>
          <w:szCs w:val="28"/>
        </w:rPr>
      </w:pPr>
      <w:r w:rsidRPr="007E5EE5">
        <w:rPr>
          <w:sz w:val="28"/>
          <w:szCs w:val="28"/>
        </w:rPr>
        <w:t xml:space="preserve">3.2.3 Организация и координация работы по размещению и согласованию информации установленной приказом Министерства Финансов Российской </w:t>
      </w:r>
      <w:r w:rsidR="008A571A" w:rsidRPr="007E5EE5">
        <w:rPr>
          <w:sz w:val="28"/>
          <w:szCs w:val="28"/>
        </w:rPr>
        <w:t>Федерации от</w:t>
      </w:r>
      <w:r w:rsidRPr="007E5EE5">
        <w:rPr>
          <w:sz w:val="28"/>
          <w:szCs w:val="28"/>
        </w:rPr>
        <w:t xml:space="preserve"> </w:t>
      </w:r>
      <w:r w:rsidR="008A571A" w:rsidRPr="007E5EE5">
        <w:rPr>
          <w:sz w:val="28"/>
          <w:szCs w:val="28"/>
        </w:rPr>
        <w:t>28.12.2016 №</w:t>
      </w:r>
      <w:r w:rsidRPr="007E5EE5">
        <w:rPr>
          <w:sz w:val="28"/>
          <w:szCs w:val="28"/>
        </w:rPr>
        <w:t xml:space="preserve"> 243н «</w:t>
      </w:r>
      <w:r w:rsidR="008A571A" w:rsidRPr="007E5EE5">
        <w:rPr>
          <w:sz w:val="28"/>
          <w:szCs w:val="28"/>
        </w:rPr>
        <w:t>О составе</w:t>
      </w:r>
      <w:r w:rsidRPr="007E5EE5">
        <w:rPr>
          <w:sz w:val="28"/>
          <w:szCs w:val="28"/>
        </w:rPr>
        <w:t xml:space="preserve"> и порядке размещения и предоставления информации на едином портале бюджетной системы Российской Федерации.</w:t>
      </w:r>
    </w:p>
    <w:p w:rsidR="00D644E4" w:rsidRPr="007E5EE5" w:rsidRDefault="00E46092" w:rsidP="00D644E4">
      <w:pPr>
        <w:autoSpaceDE w:val="0"/>
        <w:autoSpaceDN w:val="0"/>
        <w:adjustRightInd w:val="0"/>
        <w:ind w:firstLine="709"/>
        <w:jc w:val="both"/>
        <w:rPr>
          <w:sz w:val="28"/>
          <w:szCs w:val="28"/>
        </w:rPr>
      </w:pPr>
      <w:r w:rsidRPr="007E5EE5">
        <w:rPr>
          <w:sz w:val="28"/>
          <w:szCs w:val="28"/>
        </w:rPr>
        <w:t>3.2.4</w:t>
      </w:r>
      <w:r w:rsidR="00D644E4" w:rsidRPr="007E5EE5">
        <w:rPr>
          <w:sz w:val="28"/>
          <w:szCs w:val="28"/>
        </w:rPr>
        <w:t>.Повышение кадрового потенциала сотрудников путем направления их на обучающие семинары.</w:t>
      </w:r>
    </w:p>
    <w:p w:rsidR="00D644E4" w:rsidRPr="007E5EE5" w:rsidRDefault="00D644E4" w:rsidP="00ED7235">
      <w:pPr>
        <w:autoSpaceDE w:val="0"/>
        <w:autoSpaceDN w:val="0"/>
        <w:adjustRightInd w:val="0"/>
        <w:ind w:firstLine="709"/>
        <w:jc w:val="both"/>
        <w:rPr>
          <w:sz w:val="28"/>
          <w:szCs w:val="28"/>
        </w:rPr>
      </w:pPr>
      <w:r w:rsidRPr="007E5EE5">
        <w:rPr>
          <w:sz w:val="28"/>
          <w:szCs w:val="28"/>
        </w:rPr>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w:t>
      </w:r>
      <w:r w:rsidR="00F6515A" w:rsidRPr="007E5EE5">
        <w:rPr>
          <w:sz w:val="28"/>
          <w:szCs w:val="28"/>
        </w:rPr>
        <w:t xml:space="preserve">жегодное повышение квалификации </w:t>
      </w:r>
      <w:r w:rsidRPr="007E5EE5">
        <w:rPr>
          <w:sz w:val="28"/>
          <w:szCs w:val="28"/>
        </w:rPr>
        <w:t>сотрудников в высших профессиональных учебных заведениях по различным</w:t>
      </w:r>
      <w:r w:rsidR="00F6515A" w:rsidRPr="007E5EE5">
        <w:rPr>
          <w:sz w:val="28"/>
          <w:szCs w:val="28"/>
        </w:rPr>
        <w:t xml:space="preserve"> </w:t>
      </w:r>
      <w:r w:rsidR="00F6515A" w:rsidRPr="007E5EE5">
        <w:rPr>
          <w:sz w:val="28"/>
          <w:szCs w:val="28"/>
        </w:rPr>
        <w:lastRenderedPageBreak/>
        <w:t>направлениям в целях применения полученных знаний в профессиональной деятельности.</w:t>
      </w:r>
    </w:p>
    <w:p w:rsidR="00D644E4" w:rsidRPr="007E5EE5" w:rsidRDefault="00E46092" w:rsidP="00D644E4">
      <w:pPr>
        <w:autoSpaceDE w:val="0"/>
        <w:autoSpaceDN w:val="0"/>
        <w:adjustRightInd w:val="0"/>
        <w:ind w:firstLine="709"/>
        <w:jc w:val="both"/>
        <w:rPr>
          <w:sz w:val="28"/>
          <w:szCs w:val="28"/>
        </w:rPr>
      </w:pPr>
      <w:r w:rsidRPr="007E5EE5">
        <w:rPr>
          <w:sz w:val="28"/>
          <w:szCs w:val="28"/>
        </w:rPr>
        <w:t>3.2.5</w:t>
      </w:r>
      <w:r w:rsidR="00D644E4" w:rsidRPr="007E5EE5">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D644E4" w:rsidRPr="007E5EE5" w:rsidRDefault="00D644E4" w:rsidP="00D644E4">
      <w:pPr>
        <w:autoSpaceDE w:val="0"/>
        <w:autoSpaceDN w:val="0"/>
        <w:adjustRightInd w:val="0"/>
        <w:ind w:firstLine="709"/>
        <w:jc w:val="both"/>
        <w:rPr>
          <w:sz w:val="28"/>
          <w:szCs w:val="28"/>
        </w:rPr>
      </w:pPr>
      <w:r w:rsidRPr="007E5EE5">
        <w:rPr>
          <w:sz w:val="28"/>
          <w:szCs w:val="28"/>
        </w:rPr>
        <w:t>Реализация данного мероприятия осуществляется финансовым управлением.</w:t>
      </w:r>
    </w:p>
    <w:p w:rsidR="00D644E4" w:rsidRPr="007E5EE5" w:rsidRDefault="00E46092" w:rsidP="00D644E4">
      <w:pPr>
        <w:tabs>
          <w:tab w:val="left" w:pos="1276"/>
        </w:tabs>
        <w:autoSpaceDE w:val="0"/>
        <w:autoSpaceDN w:val="0"/>
        <w:adjustRightInd w:val="0"/>
        <w:ind w:firstLine="709"/>
        <w:jc w:val="both"/>
        <w:rPr>
          <w:sz w:val="28"/>
          <w:szCs w:val="28"/>
        </w:rPr>
      </w:pPr>
      <w:r w:rsidRPr="007E5EE5">
        <w:rPr>
          <w:sz w:val="28"/>
          <w:szCs w:val="28"/>
        </w:rPr>
        <w:t>3.2.6</w:t>
      </w:r>
      <w:r w:rsidR="00D644E4" w:rsidRPr="007E5EE5">
        <w:rPr>
          <w:sz w:val="28"/>
          <w:szCs w:val="28"/>
        </w:rPr>
        <w:t>.Организация и осуществление</w:t>
      </w:r>
      <w:r w:rsidR="00722451" w:rsidRPr="007E5EE5">
        <w:rPr>
          <w:sz w:val="28"/>
          <w:szCs w:val="28"/>
        </w:rPr>
        <w:t xml:space="preserve"> внутреннего</w:t>
      </w:r>
      <w:r w:rsidR="00D644E4" w:rsidRPr="007E5EE5">
        <w:rPr>
          <w:sz w:val="28"/>
          <w:szCs w:val="28"/>
        </w:rPr>
        <w:t xml:space="preserve"> финансового контроля в соответствии с утвержденным планом</w:t>
      </w:r>
      <w:r w:rsidR="00D73511" w:rsidRPr="007E5EE5">
        <w:rPr>
          <w:sz w:val="28"/>
          <w:szCs w:val="28"/>
        </w:rPr>
        <w:t>.</w:t>
      </w:r>
    </w:p>
    <w:p w:rsidR="00D644E4" w:rsidRPr="007E5EE5" w:rsidRDefault="00D644E4" w:rsidP="00D644E4">
      <w:pPr>
        <w:autoSpaceDE w:val="0"/>
        <w:autoSpaceDN w:val="0"/>
        <w:adjustRightInd w:val="0"/>
        <w:ind w:firstLine="709"/>
        <w:jc w:val="both"/>
        <w:rPr>
          <w:sz w:val="28"/>
          <w:szCs w:val="28"/>
        </w:rPr>
      </w:pPr>
      <w:r w:rsidRPr="007E5EE5">
        <w:rPr>
          <w:sz w:val="28"/>
          <w:szCs w:val="28"/>
        </w:rPr>
        <w:t>Реализация данного мероприятия осуществляется финансовым управлением.</w:t>
      </w:r>
    </w:p>
    <w:p w:rsidR="00D644E4" w:rsidRPr="007E5EE5" w:rsidRDefault="00E46092" w:rsidP="00D644E4">
      <w:pPr>
        <w:autoSpaceDE w:val="0"/>
        <w:autoSpaceDN w:val="0"/>
        <w:adjustRightInd w:val="0"/>
        <w:ind w:firstLine="709"/>
        <w:jc w:val="both"/>
        <w:rPr>
          <w:sz w:val="28"/>
          <w:szCs w:val="28"/>
        </w:rPr>
      </w:pPr>
      <w:r w:rsidRPr="007E5EE5">
        <w:rPr>
          <w:sz w:val="28"/>
          <w:szCs w:val="28"/>
        </w:rPr>
        <w:t>3.2.7</w:t>
      </w:r>
      <w:r w:rsidR="00D644E4" w:rsidRPr="007E5EE5">
        <w:rPr>
          <w:sz w:val="28"/>
          <w:szCs w:val="28"/>
        </w:rPr>
        <w:t>.Обеспечение деятельности МКУ «Межведомственная бухгалтерия Ужурского района».</w:t>
      </w:r>
    </w:p>
    <w:p w:rsidR="00D644E4" w:rsidRPr="00925D13" w:rsidRDefault="00D644E4" w:rsidP="00D644E4">
      <w:pPr>
        <w:pStyle w:val="a6"/>
        <w:autoSpaceDE w:val="0"/>
        <w:autoSpaceDN w:val="0"/>
        <w:adjustRightInd w:val="0"/>
        <w:ind w:left="0" w:firstLine="709"/>
        <w:jc w:val="both"/>
        <w:rPr>
          <w:sz w:val="28"/>
          <w:szCs w:val="28"/>
          <w:lang w:eastAsia="en-US"/>
        </w:rPr>
      </w:pPr>
      <w:r w:rsidRPr="007E5EE5">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w:t>
      </w:r>
      <w:r w:rsidRPr="00925D13">
        <w:rPr>
          <w:sz w:val="28"/>
          <w:szCs w:val="28"/>
          <w:lang w:eastAsia="en-US"/>
        </w:rPr>
        <w:t xml:space="preserve"> обязательствах учреждений и их движении путем сплошного, непрерывного и документального отражения всех хозяйственных операций.</w:t>
      </w:r>
    </w:p>
    <w:p w:rsidR="00D644E4" w:rsidRPr="00925D13" w:rsidRDefault="00D644E4" w:rsidP="00D644E4">
      <w:pPr>
        <w:pStyle w:val="a6"/>
        <w:autoSpaceDE w:val="0"/>
        <w:autoSpaceDN w:val="0"/>
        <w:adjustRightInd w:val="0"/>
        <w:ind w:left="0" w:firstLine="709"/>
        <w:jc w:val="both"/>
        <w:rPr>
          <w:sz w:val="28"/>
          <w:szCs w:val="28"/>
          <w:lang w:eastAsia="en-US"/>
        </w:rPr>
      </w:pPr>
      <w:r w:rsidRPr="00925D13">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D644E4" w:rsidRPr="00925D13" w:rsidRDefault="00D644E4" w:rsidP="00D644E4">
      <w:pPr>
        <w:ind w:right="48" w:firstLine="567"/>
        <w:jc w:val="both"/>
        <w:rPr>
          <w:sz w:val="28"/>
          <w:szCs w:val="28"/>
          <w:lang w:eastAsia="en-US"/>
        </w:rPr>
      </w:pPr>
      <w:r w:rsidRPr="00925D13">
        <w:rPr>
          <w:sz w:val="28"/>
          <w:szCs w:val="28"/>
          <w:lang w:eastAsia="en-US"/>
        </w:rPr>
        <w:t>Централизация бухгалтерских фу</w:t>
      </w:r>
      <w:r w:rsidR="00787B22" w:rsidRPr="00925D13">
        <w:rPr>
          <w:sz w:val="28"/>
          <w:szCs w:val="28"/>
          <w:lang w:eastAsia="en-US"/>
        </w:rPr>
        <w:t xml:space="preserve">нкций этих учреждений </w:t>
      </w:r>
      <w:r w:rsidR="001F5E11" w:rsidRPr="00925D13">
        <w:rPr>
          <w:sz w:val="28"/>
          <w:szCs w:val="28"/>
          <w:lang w:eastAsia="en-US"/>
        </w:rPr>
        <w:t>обеспечивает соблюдение</w:t>
      </w:r>
      <w:r w:rsidRPr="00925D13">
        <w:rPr>
          <w:sz w:val="28"/>
          <w:szCs w:val="28"/>
          <w:lang w:eastAsia="en-US"/>
        </w:rPr>
        <w:t xml:space="preserve">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w:t>
      </w:r>
      <w:r w:rsidR="00787B22" w:rsidRPr="00925D13">
        <w:rPr>
          <w:sz w:val="28"/>
          <w:szCs w:val="28"/>
          <w:lang w:eastAsia="en-US"/>
        </w:rPr>
        <w:t xml:space="preserve"> планируется достичь   повышения</w:t>
      </w:r>
      <w:r w:rsidRPr="00925D13">
        <w:rPr>
          <w:sz w:val="28"/>
          <w:szCs w:val="28"/>
          <w:lang w:eastAsia="en-US"/>
        </w:rPr>
        <w:t xml:space="preserve"> оперативности, достоверности бухгалтерского учета и качества отчетности, а также сокращение расходов на ведение бухгалтерского учета.</w:t>
      </w:r>
    </w:p>
    <w:p w:rsidR="00D644E4" w:rsidRPr="00925D13" w:rsidRDefault="00D644E4" w:rsidP="00D644E4">
      <w:pPr>
        <w:autoSpaceDE w:val="0"/>
        <w:autoSpaceDN w:val="0"/>
        <w:adjustRightInd w:val="0"/>
        <w:ind w:firstLine="709"/>
        <w:jc w:val="both"/>
        <w:rPr>
          <w:sz w:val="28"/>
          <w:szCs w:val="28"/>
        </w:rPr>
      </w:pPr>
      <w:r w:rsidRPr="00925D13">
        <w:rPr>
          <w:sz w:val="28"/>
          <w:szCs w:val="28"/>
        </w:rPr>
        <w:t>3.3.Главным распорядителем средств районного бюджета на реализацию мероприятий подпрограммы 3 является финансовое управление</w:t>
      </w:r>
      <w:r w:rsidR="00676BF0" w:rsidRPr="00925D13">
        <w:rPr>
          <w:sz w:val="28"/>
          <w:szCs w:val="28"/>
        </w:rPr>
        <w:t xml:space="preserve"> администрации Ужурского района Красноярского края</w:t>
      </w:r>
      <w:r w:rsidRPr="00925D13">
        <w:rPr>
          <w:sz w:val="28"/>
          <w:szCs w:val="28"/>
        </w:rPr>
        <w:t>.</w:t>
      </w:r>
    </w:p>
    <w:p w:rsidR="00D644E4" w:rsidRPr="00925D13" w:rsidRDefault="00D644E4" w:rsidP="00D644E4">
      <w:pPr>
        <w:autoSpaceDE w:val="0"/>
        <w:autoSpaceDN w:val="0"/>
        <w:adjustRightInd w:val="0"/>
        <w:ind w:firstLine="709"/>
        <w:jc w:val="both"/>
        <w:rPr>
          <w:sz w:val="28"/>
          <w:szCs w:val="28"/>
        </w:rPr>
      </w:pPr>
      <w:r w:rsidRPr="00925D13">
        <w:rPr>
          <w:sz w:val="28"/>
          <w:szCs w:val="28"/>
        </w:rPr>
        <w:t>3.4.</w:t>
      </w:r>
      <w:proofErr w:type="gramStart"/>
      <w:r w:rsidRPr="00925D13">
        <w:rPr>
          <w:sz w:val="28"/>
          <w:szCs w:val="28"/>
        </w:rPr>
        <w:t>Контроль за</w:t>
      </w:r>
      <w:proofErr w:type="gramEnd"/>
      <w:r w:rsidRPr="00925D13">
        <w:rPr>
          <w:sz w:val="28"/>
          <w:szCs w:val="28"/>
        </w:rPr>
        <w:t xml:space="preserve"> использованием средств районного бюджета на реализацию мероприятий подпрограммы 3 осуществляется </w:t>
      </w:r>
      <w:r w:rsidRPr="00925D13">
        <w:rPr>
          <w:sz w:val="28"/>
          <w:szCs w:val="28"/>
          <w:lang w:eastAsia="en-US"/>
        </w:rPr>
        <w:t>контрольно-счетной комиссией Ужурского района</w:t>
      </w:r>
      <w:r w:rsidRPr="00925D13">
        <w:rPr>
          <w:sz w:val="28"/>
          <w:szCs w:val="28"/>
        </w:rPr>
        <w:t>.</w:t>
      </w:r>
    </w:p>
    <w:p w:rsidR="00B07DEA" w:rsidRPr="00925D13" w:rsidRDefault="00B07DEA" w:rsidP="00B07DEA">
      <w:pPr>
        <w:autoSpaceDE w:val="0"/>
        <w:autoSpaceDN w:val="0"/>
        <w:adjustRightInd w:val="0"/>
        <w:ind w:left="705"/>
        <w:jc w:val="center"/>
        <w:outlineLvl w:val="0"/>
        <w:rPr>
          <w:b/>
          <w:sz w:val="28"/>
          <w:szCs w:val="28"/>
        </w:rPr>
      </w:pPr>
    </w:p>
    <w:p w:rsidR="00F6515A" w:rsidRDefault="00D644E4" w:rsidP="00921616">
      <w:pPr>
        <w:pStyle w:val="a6"/>
        <w:numPr>
          <w:ilvl w:val="0"/>
          <w:numId w:val="3"/>
        </w:numPr>
        <w:autoSpaceDE w:val="0"/>
        <w:autoSpaceDN w:val="0"/>
        <w:adjustRightInd w:val="0"/>
        <w:jc w:val="center"/>
        <w:outlineLvl w:val="0"/>
        <w:rPr>
          <w:b/>
          <w:sz w:val="28"/>
          <w:szCs w:val="28"/>
        </w:rPr>
      </w:pPr>
      <w:r w:rsidRPr="00925D13">
        <w:rPr>
          <w:b/>
          <w:sz w:val="28"/>
          <w:szCs w:val="28"/>
        </w:rPr>
        <w:t xml:space="preserve">Управление подпрограммой и </w:t>
      </w:r>
      <w:proofErr w:type="gramStart"/>
      <w:r w:rsidRPr="00925D13">
        <w:rPr>
          <w:b/>
          <w:sz w:val="28"/>
          <w:szCs w:val="28"/>
        </w:rPr>
        <w:t>контроль за</w:t>
      </w:r>
      <w:proofErr w:type="gramEnd"/>
      <w:r w:rsidRPr="00925D13">
        <w:rPr>
          <w:b/>
          <w:sz w:val="28"/>
          <w:szCs w:val="28"/>
        </w:rPr>
        <w:t xml:space="preserve"> ходом ее выполнения</w:t>
      </w:r>
    </w:p>
    <w:p w:rsidR="00D644E4" w:rsidRPr="00925D13" w:rsidRDefault="00D644E4" w:rsidP="00D644E4">
      <w:pPr>
        <w:widowControl w:val="0"/>
        <w:autoSpaceDE w:val="0"/>
        <w:autoSpaceDN w:val="0"/>
        <w:adjustRightInd w:val="0"/>
        <w:ind w:firstLine="709"/>
        <w:jc w:val="both"/>
        <w:rPr>
          <w:rFonts w:eastAsia="Calibri"/>
          <w:bCs/>
          <w:iCs/>
          <w:spacing w:val="-4"/>
          <w:sz w:val="28"/>
          <w:szCs w:val="28"/>
          <w:lang w:eastAsia="en-US"/>
        </w:rPr>
      </w:pPr>
      <w:r w:rsidRPr="00925D13">
        <w:rPr>
          <w:sz w:val="28"/>
          <w:szCs w:val="28"/>
        </w:rPr>
        <w:t>4.1.</w:t>
      </w:r>
      <w:r w:rsidRPr="00925D13">
        <w:rPr>
          <w:rFonts w:eastAsia="Calibri"/>
          <w:bCs/>
          <w:iCs/>
          <w:spacing w:val="-4"/>
          <w:sz w:val="28"/>
          <w:szCs w:val="28"/>
          <w:lang w:eastAsia="en-US"/>
        </w:rPr>
        <w:t>Функции исполнителя подпрограммы 3 по реализации мероприятий осу</w:t>
      </w:r>
      <w:r w:rsidR="00293F4A" w:rsidRPr="00925D13">
        <w:rPr>
          <w:rFonts w:eastAsia="Calibri"/>
          <w:bCs/>
          <w:iCs/>
          <w:spacing w:val="-4"/>
          <w:sz w:val="28"/>
          <w:szCs w:val="28"/>
          <w:lang w:eastAsia="en-US"/>
        </w:rPr>
        <w:t>ществляет финансовое управление</w:t>
      </w:r>
      <w:r w:rsidR="00676BF0" w:rsidRPr="00925D13">
        <w:rPr>
          <w:rFonts w:eastAsia="Calibri"/>
          <w:bCs/>
          <w:iCs/>
          <w:spacing w:val="-4"/>
          <w:sz w:val="28"/>
          <w:szCs w:val="28"/>
          <w:lang w:eastAsia="en-US"/>
        </w:rPr>
        <w:t xml:space="preserve"> администрации Ужурского района Красноярского края</w:t>
      </w:r>
      <w:r w:rsidR="00AD3C01" w:rsidRPr="00925D13">
        <w:rPr>
          <w:rFonts w:eastAsia="Calibri"/>
          <w:bCs/>
          <w:iCs/>
          <w:spacing w:val="-4"/>
          <w:sz w:val="28"/>
          <w:szCs w:val="28"/>
          <w:lang w:eastAsia="en-US"/>
        </w:rPr>
        <w:t>.</w:t>
      </w:r>
    </w:p>
    <w:p w:rsidR="00D644E4" w:rsidRPr="00925D13" w:rsidRDefault="00D644E4" w:rsidP="00D644E4">
      <w:pPr>
        <w:widowControl w:val="0"/>
        <w:autoSpaceDE w:val="0"/>
        <w:autoSpaceDN w:val="0"/>
        <w:adjustRightInd w:val="0"/>
        <w:ind w:firstLine="709"/>
        <w:jc w:val="both"/>
        <w:rPr>
          <w:sz w:val="28"/>
          <w:szCs w:val="28"/>
        </w:rPr>
      </w:pPr>
      <w:r w:rsidRPr="00925D13">
        <w:rPr>
          <w:sz w:val="28"/>
          <w:szCs w:val="28"/>
        </w:rPr>
        <w:t xml:space="preserve">4.2.Текущий </w:t>
      </w:r>
      <w:proofErr w:type="gramStart"/>
      <w:r w:rsidRPr="00925D13">
        <w:rPr>
          <w:sz w:val="28"/>
          <w:szCs w:val="28"/>
        </w:rPr>
        <w:t>контроль за</w:t>
      </w:r>
      <w:proofErr w:type="gramEnd"/>
      <w:r w:rsidRPr="00925D13">
        <w:rPr>
          <w:sz w:val="28"/>
          <w:szCs w:val="28"/>
        </w:rPr>
        <w:t xml:space="preserve"> реализацией подпрограммы 3 и внутренний финансовый контроль за использованием средств районного бюджета осущес</w:t>
      </w:r>
      <w:r w:rsidR="00A15486" w:rsidRPr="00925D13">
        <w:rPr>
          <w:sz w:val="28"/>
          <w:szCs w:val="28"/>
        </w:rPr>
        <w:t>твляется финансовым управлением.</w:t>
      </w:r>
    </w:p>
    <w:p w:rsidR="00D644E4" w:rsidRPr="00925D13" w:rsidRDefault="00D644E4" w:rsidP="00D644E4">
      <w:pPr>
        <w:widowControl w:val="0"/>
        <w:autoSpaceDE w:val="0"/>
        <w:autoSpaceDN w:val="0"/>
        <w:ind w:firstLine="709"/>
        <w:jc w:val="both"/>
        <w:rPr>
          <w:spacing w:val="-4"/>
          <w:sz w:val="28"/>
          <w:szCs w:val="28"/>
        </w:rPr>
        <w:sectPr w:rsidR="00D644E4" w:rsidRPr="00925D13" w:rsidSect="00D644E4">
          <w:footnotePr>
            <w:numRestart w:val="eachSect"/>
          </w:footnotePr>
          <w:pgSz w:w="11905" w:h="16838"/>
          <w:pgMar w:top="1418" w:right="1134" w:bottom="851" w:left="1134" w:header="720" w:footer="0" w:gutter="0"/>
          <w:pgNumType w:start="1"/>
          <w:cols w:space="720"/>
          <w:noEndnote/>
          <w:titlePg/>
          <w:docGrid w:linePitch="299"/>
        </w:sectPr>
      </w:pPr>
      <w:r w:rsidRPr="00925D13">
        <w:rPr>
          <w:sz w:val="28"/>
          <w:szCs w:val="28"/>
        </w:rPr>
        <w:t>4.3.</w:t>
      </w:r>
      <w:r w:rsidRPr="00925D13">
        <w:rPr>
          <w:spacing w:val="-4"/>
          <w:sz w:val="28"/>
          <w:szCs w:val="28"/>
        </w:rPr>
        <w:t xml:space="preserve">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925D13">
        <w:rPr>
          <w:spacing w:val="-4"/>
          <w:sz w:val="28"/>
          <w:szCs w:val="28"/>
        </w:rPr>
        <w:t>за</w:t>
      </w:r>
      <w:proofErr w:type="gramEnd"/>
      <w:r w:rsidRPr="00925D13">
        <w:rPr>
          <w:spacing w:val="-4"/>
          <w:sz w:val="28"/>
          <w:szCs w:val="28"/>
        </w:rPr>
        <w:t xml:space="preserve"> отчетным. Ответственный за предоставление отчетности - ведущий специалист бюджетного отдела.</w:t>
      </w:r>
    </w:p>
    <w:p w:rsidR="008C5366" w:rsidRPr="00925D13" w:rsidRDefault="008C5366" w:rsidP="008C5366">
      <w:pPr>
        <w:rPr>
          <w:sz w:val="28"/>
          <w:szCs w:val="28"/>
        </w:rPr>
      </w:pPr>
      <w:r w:rsidRPr="00925D13">
        <w:rPr>
          <w:sz w:val="28"/>
          <w:szCs w:val="28"/>
        </w:rPr>
        <w:lastRenderedPageBreak/>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Приложение </w:t>
      </w:r>
    </w:p>
    <w:p w:rsidR="008C5366" w:rsidRPr="00925D13" w:rsidRDefault="008C5366" w:rsidP="008C5366">
      <w:pPr>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к паспорту подпрограммы 3</w:t>
      </w:r>
    </w:p>
    <w:p w:rsidR="008C5366" w:rsidRPr="00925D13" w:rsidRDefault="008C5366" w:rsidP="008C5366">
      <w:pPr>
        <w:widowControl w:val="0"/>
        <w:autoSpaceDE w:val="0"/>
        <w:autoSpaceDN w:val="0"/>
        <w:jc w:val="both"/>
        <w:rPr>
          <w:sz w:val="28"/>
          <w:szCs w:val="28"/>
        </w:rPr>
      </w:pPr>
    </w:p>
    <w:p w:rsidR="008C5366" w:rsidRPr="00925D13" w:rsidRDefault="008C5366" w:rsidP="008C5366">
      <w:pPr>
        <w:autoSpaceDE w:val="0"/>
        <w:autoSpaceDN w:val="0"/>
        <w:adjustRightInd w:val="0"/>
        <w:ind w:firstLine="540"/>
        <w:jc w:val="center"/>
        <w:outlineLvl w:val="0"/>
        <w:rPr>
          <w:rFonts w:eastAsia="Calibri"/>
          <w:b/>
          <w:sz w:val="28"/>
          <w:szCs w:val="28"/>
          <w:lang w:eastAsia="en-US"/>
        </w:rPr>
      </w:pPr>
      <w:r w:rsidRPr="00925D13">
        <w:rPr>
          <w:rFonts w:eastAsia="Calibri"/>
          <w:b/>
          <w:sz w:val="28"/>
          <w:szCs w:val="28"/>
          <w:lang w:eastAsia="en-US"/>
        </w:rPr>
        <w:t>Перечень и значения показателей результативности подпрограммы</w:t>
      </w:r>
    </w:p>
    <w:p w:rsidR="008C5366" w:rsidRPr="00925D13" w:rsidRDefault="008C5366" w:rsidP="008C5366">
      <w:pPr>
        <w:autoSpaceDE w:val="0"/>
        <w:autoSpaceDN w:val="0"/>
        <w:adjustRightInd w:val="0"/>
        <w:jc w:val="both"/>
        <w:rPr>
          <w:rFonts w:eastAsia="Calibri"/>
          <w:sz w:val="28"/>
          <w:szCs w:val="28"/>
          <w:lang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508"/>
        <w:gridCol w:w="1134"/>
        <w:gridCol w:w="2551"/>
        <w:gridCol w:w="1134"/>
        <w:gridCol w:w="1389"/>
        <w:gridCol w:w="1559"/>
        <w:gridCol w:w="1559"/>
      </w:tblGrid>
      <w:tr w:rsidR="008C5366" w:rsidRPr="00925D13" w:rsidTr="00C01DCE">
        <w:trPr>
          <w:trHeight w:val="232"/>
        </w:trPr>
        <w:tc>
          <w:tcPr>
            <w:tcW w:w="449"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п./п.</w:t>
            </w:r>
          </w:p>
        </w:tc>
        <w:tc>
          <w:tcPr>
            <w:tcW w:w="4508"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Цель, показатели результативности</w:t>
            </w:r>
          </w:p>
        </w:tc>
        <w:tc>
          <w:tcPr>
            <w:tcW w:w="1134"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Единица измерения</w:t>
            </w:r>
          </w:p>
        </w:tc>
        <w:tc>
          <w:tcPr>
            <w:tcW w:w="2551"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Источник информации</w:t>
            </w:r>
          </w:p>
        </w:tc>
        <w:tc>
          <w:tcPr>
            <w:tcW w:w="5641" w:type="dxa"/>
            <w:gridSpan w:val="4"/>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Годы реализации подпрограммы</w:t>
            </w:r>
          </w:p>
        </w:tc>
      </w:tr>
      <w:tr w:rsidR="008C5366" w:rsidRPr="00925D13" w:rsidTr="00C01DCE">
        <w:trPr>
          <w:trHeight w:val="232"/>
        </w:trPr>
        <w:tc>
          <w:tcPr>
            <w:tcW w:w="449"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4508"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1134"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2551"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lang w:val="en-US"/>
              </w:rPr>
            </w:pPr>
            <w:r w:rsidRPr="00925D13">
              <w:rPr>
                <w:spacing w:val="-4"/>
                <w:sz w:val="24"/>
                <w:szCs w:val="24"/>
              </w:rPr>
              <w:t>Текущий финансовый год</w:t>
            </w:r>
          </w:p>
        </w:tc>
        <w:tc>
          <w:tcPr>
            <w:tcW w:w="138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Очередной финансовый год</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1-й год планового периода</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xml:space="preserve">2-й год планового периода </w:t>
            </w:r>
          </w:p>
        </w:tc>
      </w:tr>
      <w:tr w:rsidR="008C5366" w:rsidRPr="00925D13" w:rsidTr="00C01DCE">
        <w:trPr>
          <w:trHeight w:val="232"/>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1</w:t>
            </w:r>
          </w:p>
        </w:tc>
        <w:tc>
          <w:tcPr>
            <w:tcW w:w="4508"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2</w:t>
            </w: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3</w:t>
            </w:r>
          </w:p>
        </w:tc>
        <w:tc>
          <w:tcPr>
            <w:tcW w:w="2551"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4</w:t>
            </w: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5</w:t>
            </w:r>
          </w:p>
        </w:tc>
        <w:tc>
          <w:tcPr>
            <w:tcW w:w="138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6</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7</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8</w:t>
            </w:r>
          </w:p>
        </w:tc>
      </w:tr>
      <w:tr w:rsidR="008C5366" w:rsidRPr="00925D13" w:rsidTr="00C01DCE">
        <w:trPr>
          <w:trHeight w:val="655"/>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2</w:t>
            </w:r>
          </w:p>
        </w:tc>
        <w:tc>
          <w:tcPr>
            <w:tcW w:w="13834" w:type="dxa"/>
            <w:gridSpan w:val="7"/>
            <w:shd w:val="clear" w:color="auto" w:fill="auto"/>
          </w:tcPr>
          <w:p w:rsidR="008C5366" w:rsidRPr="00925D13" w:rsidRDefault="008C5366" w:rsidP="008C5366">
            <w:pPr>
              <w:spacing w:after="200" w:line="276" w:lineRule="auto"/>
              <w:rPr>
                <w:sz w:val="24"/>
                <w:szCs w:val="24"/>
                <w:lang w:eastAsia="en-US"/>
              </w:rPr>
            </w:pPr>
            <w:r w:rsidRPr="00925D13">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C5366" w:rsidRPr="00925D13" w:rsidTr="00C01DCE">
        <w:trPr>
          <w:trHeight w:val="950"/>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3</w:t>
            </w:r>
          </w:p>
        </w:tc>
        <w:tc>
          <w:tcPr>
            <w:tcW w:w="13834" w:type="dxa"/>
            <w:gridSpan w:val="7"/>
            <w:shd w:val="clear" w:color="auto" w:fill="auto"/>
          </w:tcPr>
          <w:p w:rsidR="00C01DCE" w:rsidRPr="00925D13" w:rsidRDefault="008C5366" w:rsidP="008C5366">
            <w:pPr>
              <w:spacing w:after="200" w:line="276" w:lineRule="auto"/>
              <w:rPr>
                <w:sz w:val="24"/>
                <w:szCs w:val="24"/>
              </w:rPr>
            </w:pPr>
            <w:r w:rsidRPr="00925D13">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8C5366" w:rsidRPr="00925D13" w:rsidTr="00C01DCE">
        <w:trPr>
          <w:trHeight w:val="348"/>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4</w:t>
            </w:r>
          </w:p>
        </w:tc>
        <w:tc>
          <w:tcPr>
            <w:tcW w:w="4508"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eastAsia="Calibri" w:hAnsi="Times New Roman" w:cs="Times New Roman"/>
                <w:sz w:val="24"/>
                <w:szCs w:val="24"/>
                <w:lang w:eastAsia="en-US"/>
              </w:rPr>
              <w:t xml:space="preserve"> Сохранение доли расходов </w:t>
            </w:r>
            <w:r w:rsidRPr="00925D13">
              <w:rPr>
                <w:rFonts w:ascii="Times New Roman" w:hAnsi="Times New Roman" w:cs="Times New Roman"/>
                <w:sz w:val="24"/>
                <w:szCs w:val="24"/>
              </w:rPr>
              <w:t xml:space="preserve">районного </w:t>
            </w:r>
            <w:r w:rsidRPr="00925D13">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Годовой отчет об исполнении бюджета</w:t>
            </w:r>
            <w:r w:rsidRPr="00925D13">
              <w:rPr>
                <w:rFonts w:ascii="Times New Roman" w:hAnsi="Times New Roman" w:cs="Times New Roman"/>
                <w:sz w:val="24"/>
                <w:szCs w:val="24"/>
              </w:rPr>
              <w:br/>
            </w:r>
          </w:p>
        </w:tc>
        <w:tc>
          <w:tcPr>
            <w:tcW w:w="1134"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95</w:t>
            </w:r>
            <w:r w:rsidR="008C5366" w:rsidRPr="00925D13">
              <w:rPr>
                <w:spacing w:val="-4"/>
                <w:sz w:val="24"/>
                <w:szCs w:val="24"/>
              </w:rPr>
              <w:t>,0</w:t>
            </w:r>
          </w:p>
        </w:tc>
        <w:tc>
          <w:tcPr>
            <w:tcW w:w="1389" w:type="dxa"/>
            <w:shd w:val="clear" w:color="auto" w:fill="auto"/>
          </w:tcPr>
          <w:p w:rsidR="008C5366" w:rsidRPr="00925D13" w:rsidRDefault="008662F5" w:rsidP="008C5366">
            <w:pPr>
              <w:jc w:val="center"/>
            </w:pPr>
            <w:r w:rsidRPr="00925D13">
              <w:rPr>
                <w:spacing w:val="-4"/>
                <w:sz w:val="24"/>
                <w:szCs w:val="24"/>
              </w:rPr>
              <w:t>Не менее 95</w:t>
            </w:r>
            <w:r w:rsidR="008C5366" w:rsidRPr="00925D13">
              <w:rPr>
                <w:spacing w:val="-4"/>
                <w:sz w:val="24"/>
                <w:szCs w:val="24"/>
              </w:rPr>
              <w:t>,0</w:t>
            </w:r>
          </w:p>
        </w:tc>
        <w:tc>
          <w:tcPr>
            <w:tcW w:w="1559" w:type="dxa"/>
            <w:shd w:val="clear" w:color="auto" w:fill="auto"/>
          </w:tcPr>
          <w:p w:rsidR="008C5366" w:rsidRPr="00925D13" w:rsidRDefault="008662F5" w:rsidP="008C5366">
            <w:pPr>
              <w:jc w:val="center"/>
            </w:pPr>
            <w:r w:rsidRPr="00925D13">
              <w:rPr>
                <w:spacing w:val="-4"/>
                <w:sz w:val="24"/>
                <w:szCs w:val="24"/>
              </w:rPr>
              <w:t>Не менее 95</w:t>
            </w:r>
            <w:r w:rsidR="008C5366" w:rsidRPr="00925D13">
              <w:rPr>
                <w:spacing w:val="-4"/>
                <w:sz w:val="24"/>
                <w:szCs w:val="24"/>
              </w:rPr>
              <w:t>,0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r>
      <w:tr w:rsidR="008C5366" w:rsidRPr="00925D13" w:rsidTr="00C01DCE">
        <w:trPr>
          <w:trHeight w:val="769"/>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5</w:t>
            </w:r>
          </w:p>
        </w:tc>
        <w:tc>
          <w:tcPr>
            <w:tcW w:w="4508" w:type="dxa"/>
            <w:shd w:val="clear" w:color="auto" w:fill="auto"/>
          </w:tcPr>
          <w:p w:rsidR="008C5366" w:rsidRPr="00925D13" w:rsidRDefault="008C5366" w:rsidP="008C5366">
            <w:pPr>
              <w:autoSpaceDE w:val="0"/>
              <w:autoSpaceDN w:val="0"/>
              <w:adjustRightInd w:val="0"/>
              <w:rPr>
                <w:sz w:val="24"/>
                <w:szCs w:val="24"/>
              </w:rPr>
            </w:pPr>
            <w:r w:rsidRPr="00925D13">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Годовой отчет об исполнении бюджета</w:t>
            </w:r>
            <w:r w:rsidRPr="00925D13">
              <w:rPr>
                <w:rFonts w:ascii="Times New Roman" w:hAnsi="Times New Roman" w:cs="Times New Roman"/>
                <w:sz w:val="24"/>
                <w:szCs w:val="24"/>
              </w:rPr>
              <w:br/>
            </w:r>
          </w:p>
        </w:tc>
        <w:tc>
          <w:tcPr>
            <w:tcW w:w="1134"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C5366" w:rsidP="008C5366">
            <w:pPr>
              <w:jc w:val="center"/>
            </w:pPr>
            <w:r w:rsidRPr="00925D13">
              <w:rPr>
                <w:spacing w:val="-4"/>
                <w:sz w:val="24"/>
                <w:szCs w:val="24"/>
              </w:rPr>
              <w:t>95,0</w:t>
            </w:r>
          </w:p>
        </w:tc>
        <w:tc>
          <w:tcPr>
            <w:tcW w:w="1389" w:type="dxa"/>
            <w:shd w:val="clear" w:color="auto" w:fill="auto"/>
          </w:tcPr>
          <w:p w:rsidR="008C5366" w:rsidRPr="00925D13" w:rsidRDefault="008C5366" w:rsidP="008C5366">
            <w:pPr>
              <w:jc w:val="center"/>
            </w:pPr>
            <w:r w:rsidRPr="00925D13">
              <w:rPr>
                <w:spacing w:val="-4"/>
                <w:sz w:val="24"/>
                <w:szCs w:val="24"/>
              </w:rPr>
              <w:t>Не менее 95,0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r>
      <w:tr w:rsidR="008C5366" w:rsidRPr="00925D13" w:rsidTr="00C01DCE">
        <w:trPr>
          <w:trHeight w:val="556"/>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6</w:t>
            </w:r>
          </w:p>
        </w:tc>
        <w:tc>
          <w:tcPr>
            <w:tcW w:w="4508" w:type="dxa"/>
            <w:shd w:val="clear" w:color="auto" w:fill="auto"/>
          </w:tcPr>
          <w:p w:rsidR="008C5366" w:rsidRPr="00925D13" w:rsidRDefault="008C5366" w:rsidP="008C5366">
            <w:pPr>
              <w:pStyle w:val="ConsPlusNormal"/>
              <w:widowControl/>
              <w:ind w:firstLine="0"/>
              <w:rPr>
                <w:rFonts w:ascii="Times New Roman" w:eastAsia="Calibri" w:hAnsi="Times New Roman" w:cs="Times New Roman"/>
                <w:sz w:val="24"/>
                <w:szCs w:val="24"/>
                <w:lang w:eastAsia="en-US"/>
              </w:rPr>
            </w:pPr>
            <w:r w:rsidRPr="00925D13">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балл</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Мониторинг </w:t>
            </w:r>
            <w:proofErr w:type="gramStart"/>
            <w:r w:rsidRPr="00925D13">
              <w:rPr>
                <w:rFonts w:ascii="Times New Roman" w:hAnsi="Times New Roman" w:cs="Times New Roman"/>
                <w:sz w:val="24"/>
                <w:szCs w:val="24"/>
              </w:rPr>
              <w:t>оценки качества финансового менеджмента главных распорядителей средств районного бюджета</w:t>
            </w:r>
            <w:proofErr w:type="gramEnd"/>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Не менее</w:t>
            </w:r>
          </w:p>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xml:space="preserve"> 4,0</w:t>
            </w:r>
          </w:p>
        </w:tc>
        <w:tc>
          <w:tcPr>
            <w:tcW w:w="138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C5366" w:rsidP="008C5366">
            <w:pPr>
              <w:jc w:val="center"/>
            </w:pPr>
            <w:r w:rsidRPr="00925D13">
              <w:rPr>
                <w:spacing w:val="-4"/>
                <w:sz w:val="24"/>
                <w:szCs w:val="24"/>
              </w:rPr>
              <w:t>4,1</w:t>
            </w:r>
          </w:p>
        </w:tc>
        <w:tc>
          <w:tcPr>
            <w:tcW w:w="155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4,2</w:t>
            </w:r>
          </w:p>
        </w:tc>
        <w:tc>
          <w:tcPr>
            <w:tcW w:w="155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4,3</w:t>
            </w:r>
          </w:p>
        </w:tc>
      </w:tr>
    </w:tbl>
    <w:p w:rsidR="00B73824" w:rsidRPr="00925D13" w:rsidRDefault="00B73824" w:rsidP="000A6CC0">
      <w:pPr>
        <w:pStyle w:val="ConsPlusCell"/>
        <w:ind w:firstLine="709"/>
        <w:jc w:val="both"/>
        <w:rPr>
          <w:rFonts w:ascii="Times New Roman" w:hAnsi="Times New Roman" w:cs="Times New Roman"/>
          <w:sz w:val="28"/>
          <w:szCs w:val="28"/>
        </w:rPr>
      </w:pPr>
    </w:p>
    <w:p w:rsidR="00EA69DC" w:rsidRPr="00925D13" w:rsidRDefault="00EA69DC" w:rsidP="000A6CC0">
      <w:pPr>
        <w:pStyle w:val="ConsPlusCell"/>
        <w:ind w:firstLine="709"/>
        <w:jc w:val="both"/>
        <w:rPr>
          <w:rFonts w:ascii="Times New Roman" w:hAnsi="Times New Roman" w:cs="Times New Roman"/>
          <w:sz w:val="28"/>
          <w:szCs w:val="28"/>
        </w:rPr>
      </w:pPr>
    </w:p>
    <w:p w:rsidR="00F71BD3" w:rsidRPr="00925D13" w:rsidRDefault="00F71BD3" w:rsidP="000A6CC0">
      <w:pPr>
        <w:ind w:firstLine="709"/>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5"/>
        <w:gridCol w:w="1134"/>
        <w:gridCol w:w="2268"/>
        <w:gridCol w:w="1417"/>
        <w:gridCol w:w="1559"/>
        <w:gridCol w:w="1418"/>
        <w:gridCol w:w="1559"/>
      </w:tblGrid>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lastRenderedPageBreak/>
              <w:t>7</w:t>
            </w:r>
          </w:p>
        </w:tc>
        <w:tc>
          <w:tcPr>
            <w:tcW w:w="13750" w:type="dxa"/>
            <w:gridSpan w:val="7"/>
            <w:shd w:val="clear" w:color="auto" w:fill="auto"/>
          </w:tcPr>
          <w:p w:rsidR="00EA69DC" w:rsidRPr="00925D13" w:rsidRDefault="00EA69DC" w:rsidP="006C3055">
            <w:pPr>
              <w:widowControl w:val="0"/>
              <w:autoSpaceDE w:val="0"/>
              <w:autoSpaceDN w:val="0"/>
              <w:ind w:left="-79" w:right="-79"/>
              <w:jc w:val="both"/>
              <w:rPr>
                <w:spacing w:val="-4"/>
                <w:sz w:val="24"/>
                <w:szCs w:val="24"/>
              </w:rPr>
            </w:pPr>
            <w:r w:rsidRPr="00925D13">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8</w:t>
            </w:r>
          </w:p>
        </w:tc>
        <w:tc>
          <w:tcPr>
            <w:tcW w:w="4395" w:type="dxa"/>
            <w:shd w:val="clear" w:color="auto" w:fill="auto"/>
          </w:tcPr>
          <w:p w:rsidR="00EA69DC" w:rsidRPr="00925D13" w:rsidRDefault="00EA69DC" w:rsidP="00B359F8">
            <w:pPr>
              <w:autoSpaceDE w:val="0"/>
              <w:autoSpaceDN w:val="0"/>
              <w:adjustRightInd w:val="0"/>
              <w:rPr>
                <w:sz w:val="24"/>
                <w:szCs w:val="24"/>
              </w:rPr>
            </w:pPr>
            <w:r w:rsidRPr="00925D13">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да/нет</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DE07B8">
            <w:pPr>
              <w:jc w:val="center"/>
              <w:rPr>
                <w:sz w:val="24"/>
                <w:szCs w:val="24"/>
              </w:rPr>
            </w:pPr>
            <w:r w:rsidRPr="00925D13">
              <w:rPr>
                <w:sz w:val="24"/>
                <w:szCs w:val="24"/>
              </w:rPr>
              <w:t>Да</w:t>
            </w:r>
          </w:p>
        </w:tc>
        <w:tc>
          <w:tcPr>
            <w:tcW w:w="1559" w:type="dxa"/>
            <w:shd w:val="clear" w:color="auto" w:fill="auto"/>
          </w:tcPr>
          <w:p w:rsidR="00EA69DC" w:rsidRPr="00925D13" w:rsidRDefault="00EA69DC" w:rsidP="00DE07B8">
            <w:pPr>
              <w:jc w:val="center"/>
              <w:rPr>
                <w:sz w:val="24"/>
                <w:szCs w:val="24"/>
              </w:rPr>
            </w:pPr>
            <w:r w:rsidRPr="00925D13">
              <w:rPr>
                <w:sz w:val="24"/>
                <w:szCs w:val="24"/>
              </w:rPr>
              <w:t>Да</w:t>
            </w:r>
          </w:p>
        </w:tc>
        <w:tc>
          <w:tcPr>
            <w:tcW w:w="1418" w:type="dxa"/>
            <w:shd w:val="clear" w:color="auto" w:fill="auto"/>
          </w:tcPr>
          <w:p w:rsidR="00EA69DC" w:rsidRPr="00925D13" w:rsidRDefault="00EA69DC" w:rsidP="00DE07B8">
            <w:pPr>
              <w:jc w:val="center"/>
              <w:rPr>
                <w:sz w:val="24"/>
                <w:szCs w:val="24"/>
              </w:rPr>
            </w:pPr>
            <w:r w:rsidRPr="00925D13">
              <w:rPr>
                <w:sz w:val="24"/>
                <w:szCs w:val="24"/>
              </w:rPr>
              <w:t>Да</w:t>
            </w:r>
          </w:p>
        </w:tc>
        <w:tc>
          <w:tcPr>
            <w:tcW w:w="1559" w:type="dxa"/>
            <w:shd w:val="clear" w:color="auto" w:fill="auto"/>
          </w:tcPr>
          <w:p w:rsidR="00EA69DC" w:rsidRPr="00925D13" w:rsidRDefault="00EA69DC" w:rsidP="00DE07B8">
            <w:pPr>
              <w:jc w:val="center"/>
              <w:rPr>
                <w:sz w:val="24"/>
                <w:szCs w:val="24"/>
              </w:rPr>
            </w:pPr>
            <w:r w:rsidRPr="00925D13">
              <w:rPr>
                <w:sz w:val="24"/>
                <w:szCs w:val="24"/>
              </w:rPr>
              <w:t>Да</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9</w:t>
            </w:r>
          </w:p>
        </w:tc>
        <w:tc>
          <w:tcPr>
            <w:tcW w:w="4395" w:type="dxa"/>
            <w:shd w:val="clear" w:color="auto" w:fill="auto"/>
          </w:tcPr>
          <w:p w:rsidR="00EA69DC" w:rsidRPr="00925D13" w:rsidRDefault="00EA69DC" w:rsidP="008A70AF">
            <w:pPr>
              <w:autoSpaceDE w:val="0"/>
              <w:autoSpaceDN w:val="0"/>
              <w:adjustRightInd w:val="0"/>
              <w:rPr>
                <w:sz w:val="24"/>
                <w:szCs w:val="24"/>
              </w:rPr>
            </w:pPr>
            <w:r w:rsidRPr="00925D13">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rsidR="00EA69DC" w:rsidRPr="00925D13" w:rsidRDefault="00EA69DC" w:rsidP="008A70AF">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DE07B8">
            <w:pPr>
              <w:jc w:val="center"/>
            </w:pPr>
            <w:r w:rsidRPr="00925D13">
              <w:rPr>
                <w:sz w:val="24"/>
                <w:szCs w:val="24"/>
              </w:rPr>
              <w:t>Не менее 95,0</w:t>
            </w:r>
          </w:p>
        </w:tc>
        <w:tc>
          <w:tcPr>
            <w:tcW w:w="1559" w:type="dxa"/>
            <w:shd w:val="clear" w:color="auto" w:fill="auto"/>
          </w:tcPr>
          <w:p w:rsidR="00EA69DC" w:rsidRPr="00925D13" w:rsidRDefault="00EA69DC" w:rsidP="00DE07B8">
            <w:pPr>
              <w:jc w:val="center"/>
            </w:pPr>
            <w:r w:rsidRPr="00925D13">
              <w:rPr>
                <w:sz w:val="24"/>
                <w:szCs w:val="24"/>
              </w:rPr>
              <w:t>Не менее 95,0</w:t>
            </w:r>
          </w:p>
        </w:tc>
        <w:tc>
          <w:tcPr>
            <w:tcW w:w="1418" w:type="dxa"/>
            <w:shd w:val="clear" w:color="auto" w:fill="auto"/>
          </w:tcPr>
          <w:p w:rsidR="00EA69DC" w:rsidRPr="00925D13" w:rsidRDefault="00EA69DC" w:rsidP="00DE07B8">
            <w:pPr>
              <w:jc w:val="center"/>
            </w:pPr>
            <w:r w:rsidRPr="00925D13">
              <w:rPr>
                <w:sz w:val="24"/>
                <w:szCs w:val="24"/>
              </w:rPr>
              <w:t>Не менее 95,0</w:t>
            </w:r>
          </w:p>
        </w:tc>
        <w:tc>
          <w:tcPr>
            <w:tcW w:w="1559" w:type="dxa"/>
            <w:shd w:val="clear" w:color="auto" w:fill="auto"/>
          </w:tcPr>
          <w:p w:rsidR="00EA69DC" w:rsidRPr="00925D13" w:rsidRDefault="00EA69DC" w:rsidP="00DE07B8">
            <w:pPr>
              <w:jc w:val="center"/>
            </w:pPr>
            <w:r w:rsidRPr="00925D13">
              <w:rPr>
                <w:sz w:val="24"/>
                <w:szCs w:val="24"/>
              </w:rPr>
              <w:t>Не менее 95,0</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10</w:t>
            </w:r>
          </w:p>
        </w:tc>
        <w:tc>
          <w:tcPr>
            <w:tcW w:w="4395" w:type="dxa"/>
            <w:shd w:val="clear" w:color="auto" w:fill="auto"/>
          </w:tcPr>
          <w:p w:rsidR="00EA69DC" w:rsidRPr="00925D13" w:rsidRDefault="00EA69DC" w:rsidP="000A4498">
            <w:pPr>
              <w:autoSpaceDE w:val="0"/>
              <w:autoSpaceDN w:val="0"/>
              <w:adjustRightInd w:val="0"/>
              <w:rPr>
                <w:sz w:val="24"/>
                <w:szCs w:val="24"/>
              </w:rPr>
            </w:pPr>
            <w:r w:rsidRPr="00925D13">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559"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418"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559" w:type="dxa"/>
            <w:shd w:val="clear" w:color="auto" w:fill="auto"/>
          </w:tcPr>
          <w:p w:rsidR="00EA69DC" w:rsidRPr="00925D13" w:rsidRDefault="00EA69DC" w:rsidP="00BC0BD8">
            <w:pPr>
              <w:jc w:val="center"/>
            </w:pPr>
            <w:r w:rsidRPr="00925D13">
              <w:rPr>
                <w:sz w:val="24"/>
                <w:szCs w:val="24"/>
              </w:rPr>
              <w:t>Не менее 100</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11</w:t>
            </w:r>
          </w:p>
        </w:tc>
        <w:tc>
          <w:tcPr>
            <w:tcW w:w="4395" w:type="dxa"/>
            <w:shd w:val="clear" w:color="auto" w:fill="auto"/>
          </w:tcPr>
          <w:p w:rsidR="00EA69DC" w:rsidRPr="00925D13" w:rsidRDefault="00EA69DC" w:rsidP="008A70AF">
            <w:pPr>
              <w:autoSpaceDE w:val="0"/>
              <w:autoSpaceDN w:val="0"/>
              <w:adjustRightInd w:val="0"/>
              <w:rPr>
                <w:sz w:val="24"/>
                <w:szCs w:val="24"/>
              </w:rPr>
            </w:pPr>
            <w:r w:rsidRPr="00925D13">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rPr>
                <w:sz w:val="24"/>
                <w:szCs w:val="24"/>
              </w:rPr>
            </w:pPr>
            <w:r w:rsidRPr="00925D13">
              <w:rPr>
                <w:sz w:val="24"/>
                <w:szCs w:val="24"/>
              </w:rPr>
              <w:t>да/нет</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B36B3E">
            <w:pPr>
              <w:jc w:val="center"/>
              <w:rPr>
                <w:sz w:val="24"/>
                <w:szCs w:val="24"/>
              </w:rPr>
            </w:pPr>
            <w:r w:rsidRPr="00925D13">
              <w:rPr>
                <w:sz w:val="24"/>
                <w:szCs w:val="24"/>
              </w:rPr>
              <w:t>Да</w:t>
            </w:r>
          </w:p>
        </w:tc>
        <w:tc>
          <w:tcPr>
            <w:tcW w:w="1559" w:type="dxa"/>
            <w:shd w:val="clear" w:color="auto" w:fill="auto"/>
          </w:tcPr>
          <w:p w:rsidR="00EA69DC" w:rsidRPr="00925D13" w:rsidRDefault="00EA69DC" w:rsidP="00B36B3E">
            <w:pPr>
              <w:jc w:val="center"/>
              <w:rPr>
                <w:sz w:val="24"/>
                <w:szCs w:val="24"/>
              </w:rPr>
            </w:pPr>
            <w:r w:rsidRPr="00925D13">
              <w:rPr>
                <w:sz w:val="24"/>
                <w:szCs w:val="24"/>
              </w:rPr>
              <w:t>Да</w:t>
            </w:r>
          </w:p>
        </w:tc>
        <w:tc>
          <w:tcPr>
            <w:tcW w:w="1418" w:type="dxa"/>
            <w:shd w:val="clear" w:color="auto" w:fill="auto"/>
          </w:tcPr>
          <w:p w:rsidR="00EA69DC" w:rsidRPr="00925D13" w:rsidRDefault="00EA69DC" w:rsidP="00B36B3E">
            <w:pPr>
              <w:jc w:val="center"/>
              <w:rPr>
                <w:sz w:val="24"/>
                <w:szCs w:val="24"/>
              </w:rPr>
            </w:pPr>
            <w:r w:rsidRPr="00925D13">
              <w:rPr>
                <w:sz w:val="24"/>
                <w:szCs w:val="24"/>
              </w:rPr>
              <w:t>Да</w:t>
            </w:r>
          </w:p>
        </w:tc>
        <w:tc>
          <w:tcPr>
            <w:tcW w:w="1559" w:type="dxa"/>
            <w:shd w:val="clear" w:color="auto" w:fill="auto"/>
          </w:tcPr>
          <w:p w:rsidR="00EA69DC" w:rsidRPr="00925D13" w:rsidRDefault="00EA69DC" w:rsidP="00B36B3E">
            <w:pPr>
              <w:jc w:val="center"/>
              <w:rPr>
                <w:sz w:val="24"/>
                <w:szCs w:val="24"/>
              </w:rPr>
            </w:pPr>
            <w:r w:rsidRPr="00925D13">
              <w:rPr>
                <w:sz w:val="24"/>
                <w:szCs w:val="24"/>
              </w:rPr>
              <w:t>Да</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12</w:t>
            </w:r>
          </w:p>
        </w:tc>
        <w:tc>
          <w:tcPr>
            <w:tcW w:w="13750" w:type="dxa"/>
            <w:gridSpan w:val="7"/>
            <w:shd w:val="clear" w:color="auto" w:fill="auto"/>
          </w:tcPr>
          <w:p w:rsidR="00EA69DC" w:rsidRPr="00925D13" w:rsidRDefault="00EA69DC" w:rsidP="00B36B3E">
            <w:pPr>
              <w:jc w:val="center"/>
              <w:rPr>
                <w:sz w:val="24"/>
                <w:szCs w:val="24"/>
              </w:rPr>
            </w:pPr>
            <w:r w:rsidRPr="00925D13">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EA69DC" w:rsidRPr="00925D13" w:rsidTr="00EA69DC">
        <w:trPr>
          <w:trHeight w:val="232"/>
        </w:trPr>
        <w:tc>
          <w:tcPr>
            <w:tcW w:w="562" w:type="dxa"/>
            <w:shd w:val="clear" w:color="auto" w:fill="auto"/>
          </w:tcPr>
          <w:p w:rsidR="00EA69DC" w:rsidRPr="00925D13" w:rsidRDefault="00EA69DC" w:rsidP="00EA69DC">
            <w:pPr>
              <w:widowControl w:val="0"/>
              <w:autoSpaceDE w:val="0"/>
              <w:autoSpaceDN w:val="0"/>
              <w:ind w:left="-79" w:right="-79"/>
              <w:jc w:val="center"/>
              <w:rPr>
                <w:spacing w:val="-4"/>
                <w:sz w:val="24"/>
                <w:szCs w:val="24"/>
              </w:rPr>
            </w:pPr>
          </w:p>
        </w:tc>
        <w:tc>
          <w:tcPr>
            <w:tcW w:w="4395" w:type="dxa"/>
            <w:shd w:val="clear" w:color="auto" w:fill="auto"/>
          </w:tcPr>
          <w:p w:rsidR="00EA69DC" w:rsidRPr="00925D13" w:rsidRDefault="00EA69DC" w:rsidP="00496F90">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Размещение на Официальном сайте </w:t>
            </w:r>
            <w:r w:rsidRPr="00925D13">
              <w:rPr>
                <w:rFonts w:ascii="Times New Roman" w:hAnsi="Times New Roman" w:cs="Times New Roman"/>
                <w:sz w:val="24"/>
                <w:szCs w:val="24"/>
              </w:rPr>
              <w:lastRenderedPageBreak/>
              <w:t xml:space="preserve">Ужурского района путеводителя по бюджету </w:t>
            </w:r>
          </w:p>
        </w:tc>
        <w:tc>
          <w:tcPr>
            <w:tcW w:w="1134" w:type="dxa"/>
            <w:shd w:val="clear" w:color="auto" w:fill="auto"/>
          </w:tcPr>
          <w:p w:rsidR="00EA69DC" w:rsidRPr="00925D13" w:rsidRDefault="00EA69DC" w:rsidP="00EA69DC">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lastRenderedPageBreak/>
              <w:t>единиц</w:t>
            </w:r>
          </w:p>
        </w:tc>
        <w:tc>
          <w:tcPr>
            <w:tcW w:w="2268" w:type="dxa"/>
            <w:shd w:val="clear" w:color="auto" w:fill="auto"/>
          </w:tcPr>
          <w:p w:rsidR="00EA69DC" w:rsidRPr="00925D13" w:rsidRDefault="00EA69DC" w:rsidP="00EA69DC">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Официальный сайт </w:t>
            </w:r>
            <w:r w:rsidRPr="00925D13">
              <w:rPr>
                <w:rFonts w:ascii="Times New Roman" w:hAnsi="Times New Roman" w:cs="Times New Roman"/>
                <w:sz w:val="24"/>
                <w:szCs w:val="24"/>
              </w:rPr>
              <w:lastRenderedPageBreak/>
              <w:t>Ужурского района</w:t>
            </w:r>
          </w:p>
        </w:tc>
        <w:tc>
          <w:tcPr>
            <w:tcW w:w="1417"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lastRenderedPageBreak/>
              <w:t>1</w:t>
            </w:r>
          </w:p>
        </w:tc>
        <w:tc>
          <w:tcPr>
            <w:tcW w:w="1559"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c>
          <w:tcPr>
            <w:tcW w:w="1418"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c>
          <w:tcPr>
            <w:tcW w:w="1559"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r>
      <w:tr w:rsidR="00EA69DC" w:rsidRPr="00925D13" w:rsidTr="00EA69DC">
        <w:trPr>
          <w:trHeight w:val="232"/>
        </w:trPr>
        <w:tc>
          <w:tcPr>
            <w:tcW w:w="562"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lastRenderedPageBreak/>
              <w:t>13</w:t>
            </w:r>
          </w:p>
        </w:tc>
        <w:tc>
          <w:tcPr>
            <w:tcW w:w="13750" w:type="dxa"/>
            <w:gridSpan w:val="7"/>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z w:val="24"/>
                <w:szCs w:val="24"/>
              </w:rPr>
              <w:t>Задача 4. Организация и осуществление внутреннего финансового контроля.</w:t>
            </w:r>
          </w:p>
        </w:tc>
      </w:tr>
      <w:tr w:rsidR="00EA69DC" w:rsidRPr="00925D13" w:rsidTr="00EA69DC">
        <w:trPr>
          <w:trHeight w:val="232"/>
        </w:trPr>
        <w:tc>
          <w:tcPr>
            <w:tcW w:w="562" w:type="dxa"/>
            <w:shd w:val="clear" w:color="auto" w:fill="auto"/>
          </w:tcPr>
          <w:p w:rsidR="00EA69DC" w:rsidRPr="00925D13" w:rsidRDefault="00EA69DC" w:rsidP="00EA69DC">
            <w:pPr>
              <w:ind w:left="-79" w:right="-79"/>
              <w:jc w:val="center"/>
              <w:rPr>
                <w:rFonts w:eastAsia="Calibri"/>
                <w:spacing w:val="-4"/>
                <w:sz w:val="24"/>
                <w:szCs w:val="24"/>
                <w:lang w:eastAsia="en-US"/>
              </w:rPr>
            </w:pPr>
            <w:r w:rsidRPr="00925D13">
              <w:rPr>
                <w:rFonts w:eastAsia="Calibri"/>
                <w:spacing w:val="-4"/>
                <w:sz w:val="24"/>
                <w:szCs w:val="24"/>
                <w:lang w:eastAsia="en-US"/>
              </w:rPr>
              <w:t>14</w:t>
            </w:r>
          </w:p>
        </w:tc>
        <w:tc>
          <w:tcPr>
            <w:tcW w:w="4395" w:type="dxa"/>
            <w:shd w:val="clear" w:color="auto" w:fill="auto"/>
          </w:tcPr>
          <w:p w:rsidR="00EA69DC" w:rsidRPr="00925D13" w:rsidRDefault="00EA69DC" w:rsidP="00EA69DC">
            <w:pPr>
              <w:autoSpaceDE w:val="0"/>
              <w:autoSpaceDN w:val="0"/>
              <w:adjustRightInd w:val="0"/>
              <w:rPr>
                <w:sz w:val="24"/>
                <w:szCs w:val="24"/>
              </w:rPr>
            </w:pPr>
            <w:r w:rsidRPr="00925D13">
              <w:rPr>
                <w:sz w:val="24"/>
                <w:szCs w:val="24"/>
              </w:rPr>
              <w:t>Сохранение количества</w:t>
            </w:r>
          </w:p>
          <w:p w:rsidR="00EA69DC" w:rsidRPr="00925D13" w:rsidRDefault="00EA69DC" w:rsidP="00EA69DC">
            <w:pPr>
              <w:autoSpaceDE w:val="0"/>
              <w:autoSpaceDN w:val="0"/>
              <w:adjustRightInd w:val="0"/>
              <w:rPr>
                <w:sz w:val="24"/>
                <w:szCs w:val="24"/>
              </w:rPr>
            </w:pPr>
            <w:r w:rsidRPr="00925D13">
              <w:rPr>
                <w:sz w:val="24"/>
                <w:szCs w:val="24"/>
              </w:rPr>
              <w:t xml:space="preserve"> муниципальных учреждений, </w:t>
            </w:r>
          </w:p>
          <w:p w:rsidR="00EA69DC" w:rsidRPr="00925D13" w:rsidRDefault="00EA69DC" w:rsidP="00EA69DC">
            <w:pPr>
              <w:autoSpaceDE w:val="0"/>
              <w:autoSpaceDN w:val="0"/>
              <w:adjustRightInd w:val="0"/>
              <w:rPr>
                <w:sz w:val="24"/>
                <w:szCs w:val="24"/>
              </w:rPr>
            </w:pPr>
            <w:proofErr w:type="gramStart"/>
            <w:r w:rsidRPr="00925D13">
              <w:rPr>
                <w:sz w:val="24"/>
                <w:szCs w:val="24"/>
              </w:rPr>
              <w:t>подвергшихся</w:t>
            </w:r>
            <w:proofErr w:type="gramEnd"/>
            <w:r w:rsidRPr="00925D13">
              <w:rPr>
                <w:sz w:val="24"/>
                <w:szCs w:val="24"/>
              </w:rPr>
              <w:t xml:space="preserve"> внутреннему финансовому контролю</w:t>
            </w:r>
          </w:p>
        </w:tc>
        <w:tc>
          <w:tcPr>
            <w:tcW w:w="1134" w:type="dxa"/>
            <w:shd w:val="clear" w:color="auto" w:fill="auto"/>
          </w:tcPr>
          <w:p w:rsidR="00EA69DC" w:rsidRPr="00925D13" w:rsidRDefault="00EA69DC" w:rsidP="00EA69DC">
            <w:pPr>
              <w:rPr>
                <w:sz w:val="24"/>
                <w:szCs w:val="24"/>
              </w:rPr>
            </w:pPr>
            <w:r w:rsidRPr="00925D13">
              <w:rPr>
                <w:sz w:val="24"/>
                <w:szCs w:val="24"/>
              </w:rPr>
              <w:t>единиц</w:t>
            </w:r>
          </w:p>
        </w:tc>
        <w:tc>
          <w:tcPr>
            <w:tcW w:w="2268" w:type="dxa"/>
            <w:shd w:val="clear" w:color="auto" w:fill="auto"/>
          </w:tcPr>
          <w:p w:rsidR="00EA69DC" w:rsidRPr="00925D13" w:rsidRDefault="00EA69DC" w:rsidP="00EA69DC">
            <w:pPr>
              <w:jc w:val="center"/>
              <w:rPr>
                <w:sz w:val="24"/>
                <w:szCs w:val="24"/>
              </w:rPr>
            </w:pPr>
          </w:p>
        </w:tc>
        <w:tc>
          <w:tcPr>
            <w:tcW w:w="1417" w:type="dxa"/>
            <w:shd w:val="clear" w:color="auto" w:fill="auto"/>
          </w:tcPr>
          <w:p w:rsidR="00EA69DC" w:rsidRPr="00925D13" w:rsidRDefault="00EA69DC" w:rsidP="00EA69DC">
            <w:pPr>
              <w:jc w:val="center"/>
            </w:pPr>
            <w:r w:rsidRPr="00925D13">
              <w:rPr>
                <w:sz w:val="24"/>
                <w:szCs w:val="24"/>
              </w:rPr>
              <w:t>Не менее 10</w:t>
            </w:r>
          </w:p>
        </w:tc>
        <w:tc>
          <w:tcPr>
            <w:tcW w:w="1559" w:type="dxa"/>
            <w:shd w:val="clear" w:color="auto" w:fill="auto"/>
          </w:tcPr>
          <w:p w:rsidR="00EA69DC" w:rsidRPr="00925D13" w:rsidRDefault="00EA69DC" w:rsidP="00EA69DC">
            <w:pPr>
              <w:jc w:val="center"/>
            </w:pPr>
            <w:r w:rsidRPr="00925D13">
              <w:rPr>
                <w:sz w:val="24"/>
                <w:szCs w:val="24"/>
              </w:rPr>
              <w:t>Не менее 10</w:t>
            </w:r>
          </w:p>
        </w:tc>
        <w:tc>
          <w:tcPr>
            <w:tcW w:w="1418" w:type="dxa"/>
            <w:shd w:val="clear" w:color="auto" w:fill="auto"/>
          </w:tcPr>
          <w:p w:rsidR="00EA69DC" w:rsidRPr="00925D13" w:rsidRDefault="00EA69DC" w:rsidP="00EA69DC">
            <w:pPr>
              <w:jc w:val="center"/>
              <w:rPr>
                <w:sz w:val="24"/>
                <w:szCs w:val="24"/>
              </w:rPr>
            </w:pPr>
            <w:r w:rsidRPr="00925D13">
              <w:rPr>
                <w:sz w:val="24"/>
                <w:szCs w:val="24"/>
              </w:rPr>
              <w:t xml:space="preserve">Не менее </w:t>
            </w:r>
          </w:p>
          <w:p w:rsidR="00EA69DC" w:rsidRPr="00925D13" w:rsidRDefault="00EA69DC" w:rsidP="00EA69DC">
            <w:pPr>
              <w:jc w:val="center"/>
            </w:pPr>
            <w:r w:rsidRPr="00925D13">
              <w:rPr>
                <w:sz w:val="24"/>
                <w:szCs w:val="24"/>
              </w:rPr>
              <w:t>10</w:t>
            </w:r>
          </w:p>
        </w:tc>
        <w:tc>
          <w:tcPr>
            <w:tcW w:w="1559" w:type="dxa"/>
            <w:shd w:val="clear" w:color="auto" w:fill="auto"/>
          </w:tcPr>
          <w:p w:rsidR="00EA69DC" w:rsidRPr="00925D13" w:rsidRDefault="00EA69DC" w:rsidP="00EA69DC">
            <w:pPr>
              <w:jc w:val="center"/>
              <w:rPr>
                <w:sz w:val="24"/>
                <w:szCs w:val="24"/>
              </w:rPr>
            </w:pPr>
            <w:r w:rsidRPr="00925D13">
              <w:rPr>
                <w:sz w:val="24"/>
                <w:szCs w:val="24"/>
              </w:rPr>
              <w:t xml:space="preserve">Не менее </w:t>
            </w:r>
          </w:p>
          <w:p w:rsidR="00EA69DC" w:rsidRPr="00925D13" w:rsidRDefault="00EA69DC" w:rsidP="00EA69DC">
            <w:pPr>
              <w:jc w:val="center"/>
            </w:pPr>
            <w:r w:rsidRPr="00925D13">
              <w:rPr>
                <w:sz w:val="24"/>
                <w:szCs w:val="24"/>
              </w:rPr>
              <w:t>10</w:t>
            </w:r>
          </w:p>
        </w:tc>
      </w:tr>
    </w:tbl>
    <w:p w:rsidR="00100573" w:rsidRPr="00925D13" w:rsidRDefault="00100573"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Default="00823D35"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Pr="00925D13" w:rsidRDefault="00B95F5D"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901640" w:rsidRPr="00925D13" w:rsidRDefault="00901640" w:rsidP="00616A63">
      <w:pPr>
        <w:widowControl w:val="0"/>
        <w:autoSpaceDE w:val="0"/>
        <w:autoSpaceDN w:val="0"/>
        <w:ind w:left="10205" w:firstLine="415"/>
        <w:rPr>
          <w:sz w:val="28"/>
          <w:szCs w:val="28"/>
        </w:rPr>
      </w:pPr>
    </w:p>
    <w:p w:rsidR="00C93C4B" w:rsidRPr="00925D13" w:rsidRDefault="008272D9" w:rsidP="00616A63">
      <w:pPr>
        <w:widowControl w:val="0"/>
        <w:autoSpaceDE w:val="0"/>
        <w:autoSpaceDN w:val="0"/>
        <w:ind w:left="10205" w:firstLine="415"/>
        <w:rPr>
          <w:sz w:val="28"/>
          <w:szCs w:val="28"/>
        </w:rPr>
      </w:pPr>
      <w:r w:rsidRPr="00925D13">
        <w:rPr>
          <w:sz w:val="28"/>
          <w:szCs w:val="28"/>
        </w:rPr>
        <w:lastRenderedPageBreak/>
        <w:t>Приложение</w:t>
      </w:r>
    </w:p>
    <w:p w:rsidR="00E06F46" w:rsidRPr="00925D13" w:rsidRDefault="00E06F46" w:rsidP="00254CFA">
      <w:pPr>
        <w:widowControl w:val="0"/>
        <w:tabs>
          <w:tab w:val="left" w:pos="10206"/>
        </w:tabs>
        <w:autoSpaceDE w:val="0"/>
        <w:autoSpaceDN w:val="0"/>
        <w:ind w:left="10205" w:firstLine="415"/>
        <w:rPr>
          <w:sz w:val="28"/>
          <w:szCs w:val="28"/>
        </w:rPr>
      </w:pPr>
      <w:r w:rsidRPr="00925D13">
        <w:rPr>
          <w:sz w:val="28"/>
          <w:szCs w:val="28"/>
        </w:rPr>
        <w:t xml:space="preserve">к подпрограмме </w:t>
      </w:r>
      <w:r w:rsidR="00755D77" w:rsidRPr="00925D13">
        <w:rPr>
          <w:sz w:val="28"/>
          <w:szCs w:val="28"/>
        </w:rPr>
        <w:t>3</w:t>
      </w:r>
    </w:p>
    <w:p w:rsidR="00C93C4B" w:rsidRPr="00925D13" w:rsidRDefault="00C93C4B" w:rsidP="00C93C4B">
      <w:pPr>
        <w:widowControl w:val="0"/>
        <w:autoSpaceDE w:val="0"/>
        <w:autoSpaceDN w:val="0"/>
        <w:rPr>
          <w:sz w:val="28"/>
          <w:szCs w:val="28"/>
        </w:rPr>
      </w:pPr>
    </w:p>
    <w:p w:rsidR="00C93C4B" w:rsidRPr="00925D13" w:rsidRDefault="00C93C4B" w:rsidP="00C93C4B">
      <w:pPr>
        <w:jc w:val="center"/>
        <w:outlineLvl w:val="0"/>
        <w:rPr>
          <w:rFonts w:eastAsia="Calibri"/>
          <w:b/>
          <w:sz w:val="28"/>
          <w:szCs w:val="28"/>
          <w:lang w:eastAsia="en-US"/>
        </w:rPr>
      </w:pPr>
      <w:r w:rsidRPr="00925D13">
        <w:rPr>
          <w:rFonts w:eastAsia="Calibri"/>
          <w:b/>
          <w:sz w:val="28"/>
          <w:szCs w:val="28"/>
          <w:lang w:eastAsia="en-US"/>
        </w:rPr>
        <w:t xml:space="preserve">Перечень мероприятий подпрограммы </w:t>
      </w:r>
    </w:p>
    <w:p w:rsidR="00C93C4B" w:rsidRPr="00925D13" w:rsidRDefault="00C93C4B" w:rsidP="00C93C4B">
      <w:pPr>
        <w:outlineLvl w:val="0"/>
        <w:rPr>
          <w:rFonts w:eastAsia="Calibri"/>
          <w:sz w:val="28"/>
          <w:szCs w:val="28"/>
          <w:lang w:eastAsia="en-US"/>
        </w:rPr>
      </w:pP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418"/>
        <w:gridCol w:w="1843"/>
        <w:gridCol w:w="709"/>
        <w:gridCol w:w="708"/>
        <w:gridCol w:w="1418"/>
        <w:gridCol w:w="709"/>
        <w:gridCol w:w="1134"/>
        <w:gridCol w:w="1134"/>
        <w:gridCol w:w="1134"/>
        <w:gridCol w:w="1134"/>
        <w:gridCol w:w="680"/>
        <w:gridCol w:w="1588"/>
        <w:gridCol w:w="1275"/>
        <w:gridCol w:w="1134"/>
        <w:gridCol w:w="1134"/>
        <w:gridCol w:w="1134"/>
      </w:tblGrid>
      <w:tr w:rsidR="00596322" w:rsidRPr="00925D13" w:rsidTr="001C66FF">
        <w:trPr>
          <w:gridAfter w:val="4"/>
          <w:wAfter w:w="4677" w:type="dxa"/>
          <w:trHeight w:val="96"/>
        </w:trPr>
        <w:tc>
          <w:tcPr>
            <w:tcW w:w="554" w:type="dxa"/>
            <w:vMerge w:val="restart"/>
            <w:shd w:val="clear" w:color="auto" w:fill="auto"/>
          </w:tcPr>
          <w:p w:rsidR="003771B2" w:rsidRPr="00925D13" w:rsidRDefault="003771B2" w:rsidP="008A0626">
            <w:pPr>
              <w:ind w:left="-57" w:right="-57"/>
              <w:jc w:val="center"/>
              <w:rPr>
                <w:spacing w:val="-4"/>
                <w:sz w:val="24"/>
                <w:szCs w:val="24"/>
              </w:rPr>
            </w:pPr>
            <w:r w:rsidRPr="00925D13">
              <w:rPr>
                <w:spacing w:val="-4"/>
                <w:sz w:val="24"/>
                <w:szCs w:val="24"/>
              </w:rPr>
              <w:t xml:space="preserve">№ </w:t>
            </w:r>
            <w:proofErr w:type="gramStart"/>
            <w:r w:rsidRPr="00925D13">
              <w:rPr>
                <w:spacing w:val="-4"/>
                <w:sz w:val="24"/>
                <w:szCs w:val="24"/>
              </w:rPr>
              <w:t>п</w:t>
            </w:r>
            <w:proofErr w:type="gramEnd"/>
            <w:r w:rsidRPr="00925D13">
              <w:rPr>
                <w:spacing w:val="-4"/>
                <w:sz w:val="24"/>
                <w:szCs w:val="24"/>
              </w:rPr>
              <w:t>/п</w:t>
            </w:r>
          </w:p>
        </w:tc>
        <w:tc>
          <w:tcPr>
            <w:tcW w:w="2418" w:type="dxa"/>
            <w:vMerge w:val="restart"/>
            <w:shd w:val="clear" w:color="auto" w:fill="auto"/>
            <w:hideMark/>
          </w:tcPr>
          <w:p w:rsidR="003771B2" w:rsidRPr="00925D13" w:rsidRDefault="003771B2" w:rsidP="008A0626">
            <w:pPr>
              <w:ind w:left="-57" w:right="-57"/>
              <w:jc w:val="center"/>
              <w:rPr>
                <w:spacing w:val="-4"/>
                <w:sz w:val="24"/>
                <w:szCs w:val="24"/>
              </w:rPr>
            </w:pPr>
            <w:r w:rsidRPr="00925D13">
              <w:rPr>
                <w:spacing w:val="-4"/>
                <w:sz w:val="24"/>
                <w:szCs w:val="24"/>
              </w:rPr>
              <w:t>Цели, задачи, мероприятия подпрограммы</w:t>
            </w:r>
          </w:p>
        </w:tc>
        <w:tc>
          <w:tcPr>
            <w:tcW w:w="1843" w:type="dxa"/>
            <w:vMerge w:val="restart"/>
            <w:shd w:val="clear" w:color="auto" w:fill="auto"/>
            <w:hideMark/>
          </w:tcPr>
          <w:p w:rsidR="003771B2" w:rsidRPr="00925D13" w:rsidRDefault="003771B2" w:rsidP="008A0626">
            <w:pPr>
              <w:ind w:left="-57" w:right="-57"/>
              <w:jc w:val="center"/>
              <w:rPr>
                <w:spacing w:val="-4"/>
                <w:sz w:val="24"/>
                <w:szCs w:val="24"/>
              </w:rPr>
            </w:pPr>
            <w:r w:rsidRPr="00925D13">
              <w:rPr>
                <w:spacing w:val="-4"/>
                <w:sz w:val="24"/>
                <w:szCs w:val="24"/>
              </w:rPr>
              <w:t>ГРБС</w:t>
            </w:r>
          </w:p>
        </w:tc>
        <w:tc>
          <w:tcPr>
            <w:tcW w:w="3544" w:type="dxa"/>
            <w:gridSpan w:val="4"/>
            <w:shd w:val="clear" w:color="auto" w:fill="auto"/>
            <w:noWrap/>
            <w:hideMark/>
          </w:tcPr>
          <w:p w:rsidR="003771B2" w:rsidRPr="00925D13" w:rsidRDefault="003771B2" w:rsidP="008A0626">
            <w:pPr>
              <w:ind w:left="-57" w:right="-57"/>
              <w:jc w:val="center"/>
              <w:rPr>
                <w:spacing w:val="-4"/>
                <w:sz w:val="24"/>
                <w:szCs w:val="24"/>
              </w:rPr>
            </w:pPr>
            <w:r w:rsidRPr="00925D13">
              <w:rPr>
                <w:spacing w:val="-4"/>
                <w:sz w:val="24"/>
                <w:szCs w:val="24"/>
              </w:rPr>
              <w:t>Код бюджетной классификации</w:t>
            </w:r>
          </w:p>
        </w:tc>
        <w:tc>
          <w:tcPr>
            <w:tcW w:w="6804" w:type="dxa"/>
            <w:gridSpan w:val="6"/>
          </w:tcPr>
          <w:p w:rsidR="003771B2" w:rsidRPr="00925D13" w:rsidRDefault="003771B2" w:rsidP="008A0626">
            <w:pPr>
              <w:ind w:left="-57" w:right="-57"/>
              <w:jc w:val="center"/>
              <w:rPr>
                <w:rFonts w:eastAsia="Calibri"/>
                <w:spacing w:val="-4"/>
                <w:sz w:val="24"/>
                <w:szCs w:val="24"/>
                <w:lang w:eastAsia="en-US"/>
              </w:rPr>
            </w:pPr>
            <w:r w:rsidRPr="00925D13">
              <w:rPr>
                <w:spacing w:val="-4"/>
                <w:sz w:val="24"/>
                <w:szCs w:val="24"/>
              </w:rPr>
              <w:t>Расходы по годам реализации программы (тыс. руб.)</w:t>
            </w:r>
          </w:p>
        </w:tc>
      </w:tr>
      <w:tr w:rsidR="00596322" w:rsidRPr="00925D13" w:rsidTr="001C66FF">
        <w:trPr>
          <w:gridAfter w:val="4"/>
          <w:wAfter w:w="4677" w:type="dxa"/>
          <w:trHeight w:val="96"/>
        </w:trPr>
        <w:tc>
          <w:tcPr>
            <w:tcW w:w="554" w:type="dxa"/>
            <w:vMerge/>
            <w:shd w:val="clear" w:color="auto" w:fill="auto"/>
          </w:tcPr>
          <w:p w:rsidR="00916AC8" w:rsidRPr="00925D13" w:rsidRDefault="00916AC8" w:rsidP="008A0626">
            <w:pPr>
              <w:ind w:left="-57" w:right="-57"/>
              <w:jc w:val="center"/>
              <w:rPr>
                <w:spacing w:val="-4"/>
                <w:sz w:val="24"/>
                <w:szCs w:val="24"/>
              </w:rPr>
            </w:pPr>
          </w:p>
        </w:tc>
        <w:tc>
          <w:tcPr>
            <w:tcW w:w="2418" w:type="dxa"/>
            <w:vMerge/>
            <w:shd w:val="clear" w:color="auto" w:fill="auto"/>
            <w:hideMark/>
          </w:tcPr>
          <w:p w:rsidR="00916AC8" w:rsidRPr="00925D13" w:rsidRDefault="00916AC8" w:rsidP="008A0626">
            <w:pPr>
              <w:ind w:left="-57" w:right="-57"/>
              <w:jc w:val="center"/>
              <w:rPr>
                <w:spacing w:val="-4"/>
                <w:sz w:val="24"/>
                <w:szCs w:val="24"/>
              </w:rPr>
            </w:pPr>
          </w:p>
        </w:tc>
        <w:tc>
          <w:tcPr>
            <w:tcW w:w="1843" w:type="dxa"/>
            <w:vMerge/>
            <w:shd w:val="clear" w:color="auto" w:fill="auto"/>
            <w:hideMark/>
          </w:tcPr>
          <w:p w:rsidR="00916AC8" w:rsidRPr="00925D13" w:rsidRDefault="00916AC8" w:rsidP="008A0626">
            <w:pPr>
              <w:ind w:left="-57" w:right="-57"/>
              <w:jc w:val="center"/>
              <w:rPr>
                <w:spacing w:val="-4"/>
                <w:sz w:val="24"/>
                <w:szCs w:val="24"/>
              </w:rPr>
            </w:pPr>
          </w:p>
        </w:tc>
        <w:tc>
          <w:tcPr>
            <w:tcW w:w="709"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ГРБС</w:t>
            </w:r>
          </w:p>
        </w:tc>
        <w:tc>
          <w:tcPr>
            <w:tcW w:w="708" w:type="dxa"/>
            <w:shd w:val="clear" w:color="auto" w:fill="auto"/>
            <w:noWrap/>
            <w:hideMark/>
          </w:tcPr>
          <w:p w:rsidR="00916AC8" w:rsidRPr="00925D13" w:rsidRDefault="00916AC8" w:rsidP="008A0626">
            <w:pPr>
              <w:ind w:left="-57" w:right="-57"/>
              <w:jc w:val="center"/>
              <w:rPr>
                <w:spacing w:val="-4"/>
                <w:sz w:val="24"/>
                <w:szCs w:val="24"/>
              </w:rPr>
            </w:pPr>
            <w:proofErr w:type="spellStart"/>
            <w:r w:rsidRPr="00925D13">
              <w:rPr>
                <w:spacing w:val="-4"/>
                <w:sz w:val="24"/>
                <w:szCs w:val="24"/>
              </w:rPr>
              <w:t>РзПр</w:t>
            </w:r>
            <w:proofErr w:type="spellEnd"/>
          </w:p>
        </w:tc>
        <w:tc>
          <w:tcPr>
            <w:tcW w:w="1418"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ЦСР</w:t>
            </w:r>
          </w:p>
        </w:tc>
        <w:tc>
          <w:tcPr>
            <w:tcW w:w="709"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ВР</w:t>
            </w:r>
          </w:p>
        </w:tc>
        <w:tc>
          <w:tcPr>
            <w:tcW w:w="1134" w:type="dxa"/>
            <w:shd w:val="clear" w:color="auto" w:fill="auto"/>
            <w:noWrap/>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Очередной финансовый год</w:t>
            </w:r>
          </w:p>
        </w:tc>
        <w:tc>
          <w:tcPr>
            <w:tcW w:w="1134" w:type="dxa"/>
            <w:shd w:val="clear" w:color="auto" w:fill="auto"/>
            <w:noWrap/>
            <w:hideMark/>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1-й год планового периода</w:t>
            </w:r>
          </w:p>
        </w:tc>
        <w:tc>
          <w:tcPr>
            <w:tcW w:w="1134" w:type="dxa"/>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2-й год планового периода</w:t>
            </w:r>
          </w:p>
        </w:tc>
        <w:tc>
          <w:tcPr>
            <w:tcW w:w="1814" w:type="dxa"/>
            <w:gridSpan w:val="2"/>
            <w:shd w:val="clear" w:color="auto" w:fill="auto"/>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итого на очередной финансовый год и плановый период</w:t>
            </w:r>
          </w:p>
        </w:tc>
        <w:tc>
          <w:tcPr>
            <w:tcW w:w="1588" w:type="dxa"/>
            <w:shd w:val="clear" w:color="auto" w:fill="auto"/>
          </w:tcPr>
          <w:p w:rsidR="00916AC8" w:rsidRPr="00925D13" w:rsidRDefault="00916AC8" w:rsidP="008A0626">
            <w:pPr>
              <w:widowControl w:val="0"/>
              <w:autoSpaceDE w:val="0"/>
              <w:autoSpaceDN w:val="0"/>
              <w:ind w:left="-57" w:right="-57"/>
              <w:rPr>
                <w:spacing w:val="-4"/>
                <w:sz w:val="24"/>
                <w:szCs w:val="24"/>
              </w:rPr>
            </w:pPr>
            <w:r w:rsidRPr="00925D13">
              <w:rPr>
                <w:rFonts w:eastAsia="Calibri"/>
                <w:spacing w:val="-4"/>
                <w:sz w:val="24"/>
                <w:szCs w:val="24"/>
                <w:lang w:eastAsia="en-US"/>
              </w:rPr>
              <w:t xml:space="preserve">Ожидаемый непосредственный результат (краткое </w:t>
            </w:r>
            <w:r w:rsidR="00F2686E" w:rsidRPr="00925D13">
              <w:rPr>
                <w:rFonts w:eastAsia="Calibri"/>
                <w:spacing w:val="-4"/>
                <w:sz w:val="24"/>
                <w:szCs w:val="24"/>
                <w:lang w:eastAsia="en-US"/>
              </w:rPr>
              <w:t>описание)</w:t>
            </w:r>
            <w:r w:rsidR="00F2686E" w:rsidRPr="00925D13">
              <w:rPr>
                <w:spacing w:val="-4"/>
                <w:sz w:val="24"/>
                <w:szCs w:val="24"/>
              </w:rPr>
              <w:t xml:space="preserve"> от</w:t>
            </w:r>
            <w:r w:rsidRPr="00925D13">
              <w:rPr>
                <w:spacing w:val="-4"/>
                <w:sz w:val="24"/>
                <w:szCs w:val="24"/>
              </w:rPr>
              <w:t xml:space="preserve"> реализации подпрограммного мероприятия (в том числе </w:t>
            </w:r>
            <w:r w:rsidRPr="00925D13">
              <w:rPr>
                <w:spacing w:val="-4"/>
                <w:sz w:val="24"/>
                <w:szCs w:val="24"/>
              </w:rPr>
              <w:br/>
              <w:t>в натуральном выражении)</w:t>
            </w:r>
          </w:p>
        </w:tc>
      </w:tr>
      <w:tr w:rsidR="00596322" w:rsidRPr="00925D13" w:rsidTr="001C66FF">
        <w:trPr>
          <w:gridAfter w:val="4"/>
          <w:wAfter w:w="4677" w:type="dxa"/>
          <w:trHeight w:val="20"/>
        </w:trPr>
        <w:tc>
          <w:tcPr>
            <w:tcW w:w="554" w:type="dxa"/>
            <w:shd w:val="clear" w:color="auto" w:fill="auto"/>
          </w:tcPr>
          <w:p w:rsidR="00916AC8" w:rsidRPr="00925D13" w:rsidRDefault="00916AC8" w:rsidP="00A3730C">
            <w:pPr>
              <w:ind w:left="-57" w:right="-57"/>
              <w:jc w:val="center"/>
              <w:rPr>
                <w:spacing w:val="-4"/>
                <w:sz w:val="24"/>
                <w:szCs w:val="24"/>
              </w:rPr>
            </w:pPr>
            <w:r w:rsidRPr="00925D13">
              <w:rPr>
                <w:spacing w:val="-4"/>
                <w:sz w:val="24"/>
                <w:szCs w:val="24"/>
              </w:rPr>
              <w:t>1</w:t>
            </w:r>
          </w:p>
        </w:tc>
        <w:tc>
          <w:tcPr>
            <w:tcW w:w="2418" w:type="dxa"/>
            <w:shd w:val="clear" w:color="auto" w:fill="auto"/>
            <w:hideMark/>
          </w:tcPr>
          <w:p w:rsidR="00916AC8" w:rsidRPr="00925D13" w:rsidRDefault="00916AC8" w:rsidP="008A0626">
            <w:pPr>
              <w:ind w:left="-57" w:right="-57"/>
              <w:jc w:val="center"/>
              <w:rPr>
                <w:spacing w:val="-4"/>
              </w:rPr>
            </w:pPr>
            <w:r w:rsidRPr="00925D13">
              <w:rPr>
                <w:spacing w:val="-4"/>
              </w:rPr>
              <w:t>2</w:t>
            </w:r>
          </w:p>
        </w:tc>
        <w:tc>
          <w:tcPr>
            <w:tcW w:w="1843" w:type="dxa"/>
            <w:shd w:val="clear" w:color="auto" w:fill="auto"/>
            <w:hideMark/>
          </w:tcPr>
          <w:p w:rsidR="00916AC8" w:rsidRPr="00925D13" w:rsidRDefault="00916AC8" w:rsidP="008A0626">
            <w:pPr>
              <w:ind w:left="-57" w:right="-57"/>
              <w:jc w:val="center"/>
              <w:rPr>
                <w:spacing w:val="-4"/>
              </w:rPr>
            </w:pPr>
            <w:r w:rsidRPr="00925D13">
              <w:rPr>
                <w:spacing w:val="-4"/>
              </w:rPr>
              <w:t>3</w:t>
            </w:r>
          </w:p>
        </w:tc>
        <w:tc>
          <w:tcPr>
            <w:tcW w:w="709" w:type="dxa"/>
            <w:shd w:val="clear" w:color="auto" w:fill="auto"/>
            <w:noWrap/>
            <w:hideMark/>
          </w:tcPr>
          <w:p w:rsidR="00916AC8" w:rsidRPr="00925D13" w:rsidRDefault="00916AC8" w:rsidP="008A0626">
            <w:pPr>
              <w:ind w:left="-57" w:right="-57"/>
              <w:jc w:val="center"/>
              <w:rPr>
                <w:spacing w:val="-4"/>
              </w:rPr>
            </w:pPr>
            <w:r w:rsidRPr="00925D13">
              <w:rPr>
                <w:spacing w:val="-4"/>
              </w:rPr>
              <w:t>4</w:t>
            </w:r>
          </w:p>
        </w:tc>
        <w:tc>
          <w:tcPr>
            <w:tcW w:w="708" w:type="dxa"/>
            <w:shd w:val="clear" w:color="auto" w:fill="auto"/>
            <w:noWrap/>
            <w:hideMark/>
          </w:tcPr>
          <w:p w:rsidR="00916AC8" w:rsidRPr="00925D13" w:rsidRDefault="00916AC8" w:rsidP="008A0626">
            <w:pPr>
              <w:ind w:left="-57" w:right="-57"/>
              <w:jc w:val="center"/>
              <w:rPr>
                <w:spacing w:val="-4"/>
              </w:rPr>
            </w:pPr>
            <w:r w:rsidRPr="00925D13">
              <w:rPr>
                <w:spacing w:val="-4"/>
              </w:rPr>
              <w:t>5</w:t>
            </w:r>
          </w:p>
        </w:tc>
        <w:tc>
          <w:tcPr>
            <w:tcW w:w="1418" w:type="dxa"/>
            <w:shd w:val="clear" w:color="auto" w:fill="auto"/>
            <w:noWrap/>
            <w:hideMark/>
          </w:tcPr>
          <w:p w:rsidR="00916AC8" w:rsidRPr="00925D13" w:rsidRDefault="00916AC8" w:rsidP="008A0626">
            <w:pPr>
              <w:ind w:left="-57" w:right="-57"/>
              <w:jc w:val="center"/>
              <w:rPr>
                <w:spacing w:val="-4"/>
              </w:rPr>
            </w:pPr>
            <w:r w:rsidRPr="00925D13">
              <w:rPr>
                <w:spacing w:val="-4"/>
              </w:rPr>
              <w:t>6</w:t>
            </w:r>
          </w:p>
        </w:tc>
        <w:tc>
          <w:tcPr>
            <w:tcW w:w="709" w:type="dxa"/>
            <w:shd w:val="clear" w:color="auto" w:fill="auto"/>
            <w:noWrap/>
            <w:hideMark/>
          </w:tcPr>
          <w:p w:rsidR="00916AC8" w:rsidRPr="00925D13" w:rsidRDefault="00916AC8" w:rsidP="008A0626">
            <w:pPr>
              <w:ind w:left="-57" w:right="-57"/>
              <w:jc w:val="center"/>
              <w:rPr>
                <w:spacing w:val="-4"/>
              </w:rPr>
            </w:pPr>
            <w:r w:rsidRPr="00925D13">
              <w:rPr>
                <w:spacing w:val="-4"/>
              </w:rPr>
              <w:t>7</w:t>
            </w:r>
          </w:p>
        </w:tc>
        <w:tc>
          <w:tcPr>
            <w:tcW w:w="1134" w:type="dxa"/>
            <w:shd w:val="clear" w:color="auto" w:fill="auto"/>
            <w:noWrap/>
          </w:tcPr>
          <w:p w:rsidR="00916AC8" w:rsidRPr="00925D13" w:rsidRDefault="00916AC8" w:rsidP="00916AC8">
            <w:pPr>
              <w:ind w:left="-57" w:right="-57"/>
              <w:jc w:val="center"/>
              <w:rPr>
                <w:spacing w:val="-4"/>
              </w:rPr>
            </w:pPr>
            <w:r w:rsidRPr="00925D13">
              <w:rPr>
                <w:spacing w:val="-4"/>
              </w:rPr>
              <w:t>8</w:t>
            </w:r>
          </w:p>
        </w:tc>
        <w:tc>
          <w:tcPr>
            <w:tcW w:w="1134" w:type="dxa"/>
            <w:shd w:val="clear" w:color="auto" w:fill="auto"/>
            <w:noWrap/>
            <w:hideMark/>
          </w:tcPr>
          <w:p w:rsidR="00916AC8" w:rsidRPr="00925D13" w:rsidRDefault="00916AC8" w:rsidP="008A0626">
            <w:pPr>
              <w:ind w:left="-57" w:right="-57"/>
              <w:jc w:val="center"/>
              <w:rPr>
                <w:spacing w:val="-4"/>
              </w:rPr>
            </w:pPr>
            <w:r w:rsidRPr="00925D13">
              <w:rPr>
                <w:spacing w:val="-4"/>
              </w:rPr>
              <w:t>10</w:t>
            </w:r>
          </w:p>
        </w:tc>
        <w:tc>
          <w:tcPr>
            <w:tcW w:w="1134" w:type="dxa"/>
          </w:tcPr>
          <w:p w:rsidR="00916AC8" w:rsidRPr="00925D13" w:rsidRDefault="00916AC8" w:rsidP="008A0626">
            <w:pPr>
              <w:ind w:left="-57" w:right="-57"/>
              <w:jc w:val="center"/>
              <w:rPr>
                <w:spacing w:val="-4"/>
              </w:rPr>
            </w:pPr>
            <w:r w:rsidRPr="00925D13">
              <w:rPr>
                <w:spacing w:val="-4"/>
              </w:rPr>
              <w:t>11</w:t>
            </w:r>
          </w:p>
        </w:tc>
        <w:tc>
          <w:tcPr>
            <w:tcW w:w="1814" w:type="dxa"/>
            <w:gridSpan w:val="2"/>
            <w:shd w:val="clear" w:color="auto" w:fill="auto"/>
          </w:tcPr>
          <w:p w:rsidR="00916AC8" w:rsidRPr="00925D13" w:rsidRDefault="00916AC8" w:rsidP="008A0626">
            <w:pPr>
              <w:ind w:left="-57" w:right="-57"/>
              <w:jc w:val="center"/>
              <w:rPr>
                <w:spacing w:val="-4"/>
              </w:rPr>
            </w:pPr>
            <w:r w:rsidRPr="00925D13">
              <w:rPr>
                <w:spacing w:val="-4"/>
              </w:rPr>
              <w:t>12</w:t>
            </w:r>
          </w:p>
        </w:tc>
        <w:tc>
          <w:tcPr>
            <w:tcW w:w="1588" w:type="dxa"/>
            <w:shd w:val="clear" w:color="auto" w:fill="auto"/>
          </w:tcPr>
          <w:p w:rsidR="00916AC8" w:rsidRPr="00925D13" w:rsidRDefault="00916AC8" w:rsidP="008A0626">
            <w:pPr>
              <w:ind w:left="-57" w:right="-57"/>
              <w:jc w:val="center"/>
              <w:rPr>
                <w:spacing w:val="-4"/>
              </w:rPr>
            </w:pPr>
            <w:r w:rsidRPr="00925D13">
              <w:rPr>
                <w:spacing w:val="-4"/>
              </w:rPr>
              <w:t>13</w:t>
            </w:r>
          </w:p>
        </w:tc>
      </w:tr>
      <w:tr w:rsidR="006444B6" w:rsidRPr="00925D13" w:rsidTr="001C66FF">
        <w:trPr>
          <w:gridAfter w:val="4"/>
          <w:wAfter w:w="4677" w:type="dxa"/>
          <w:trHeight w:val="539"/>
        </w:trPr>
        <w:tc>
          <w:tcPr>
            <w:tcW w:w="554" w:type="dxa"/>
            <w:shd w:val="clear" w:color="auto" w:fill="auto"/>
          </w:tcPr>
          <w:p w:rsidR="006444B6" w:rsidRPr="00925D13" w:rsidRDefault="00596322" w:rsidP="00A3730C">
            <w:pPr>
              <w:ind w:right="-57"/>
              <w:jc w:val="center"/>
              <w:rPr>
                <w:spacing w:val="-4"/>
                <w:sz w:val="24"/>
                <w:szCs w:val="24"/>
              </w:rPr>
            </w:pPr>
            <w:r w:rsidRPr="00925D13">
              <w:rPr>
                <w:spacing w:val="-4"/>
                <w:sz w:val="24"/>
                <w:szCs w:val="24"/>
              </w:rPr>
              <w:t>2</w:t>
            </w:r>
          </w:p>
        </w:tc>
        <w:tc>
          <w:tcPr>
            <w:tcW w:w="14609" w:type="dxa"/>
            <w:gridSpan w:val="12"/>
          </w:tcPr>
          <w:p w:rsidR="006444B6" w:rsidRPr="00925D13" w:rsidRDefault="006444B6" w:rsidP="008A0626">
            <w:pPr>
              <w:spacing w:after="200" w:line="276" w:lineRule="auto"/>
              <w:rPr>
                <w:sz w:val="24"/>
                <w:szCs w:val="24"/>
                <w:lang w:eastAsia="en-US"/>
              </w:rPr>
            </w:pPr>
            <w:r w:rsidRPr="00925D13">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44B6" w:rsidRPr="00925D13" w:rsidTr="001C66FF">
        <w:trPr>
          <w:gridAfter w:val="4"/>
          <w:wAfter w:w="4677" w:type="dxa"/>
          <w:trHeight w:val="1550"/>
        </w:trPr>
        <w:tc>
          <w:tcPr>
            <w:tcW w:w="554" w:type="dxa"/>
            <w:shd w:val="clear" w:color="auto" w:fill="auto"/>
          </w:tcPr>
          <w:p w:rsidR="006444B6" w:rsidRPr="00925D13" w:rsidRDefault="00596322" w:rsidP="00A3730C">
            <w:pPr>
              <w:ind w:left="-57" w:right="-57"/>
              <w:jc w:val="center"/>
              <w:rPr>
                <w:spacing w:val="-4"/>
                <w:sz w:val="24"/>
                <w:szCs w:val="24"/>
              </w:rPr>
            </w:pPr>
            <w:r w:rsidRPr="00925D13">
              <w:rPr>
                <w:spacing w:val="-4"/>
                <w:sz w:val="24"/>
                <w:szCs w:val="24"/>
              </w:rPr>
              <w:t>3</w:t>
            </w:r>
          </w:p>
        </w:tc>
        <w:tc>
          <w:tcPr>
            <w:tcW w:w="14609" w:type="dxa"/>
            <w:gridSpan w:val="12"/>
          </w:tcPr>
          <w:p w:rsidR="000451F1" w:rsidRPr="00925D13" w:rsidRDefault="00AD7333" w:rsidP="008A0626">
            <w:pPr>
              <w:spacing w:after="200" w:line="276" w:lineRule="auto"/>
              <w:rPr>
                <w:sz w:val="24"/>
                <w:szCs w:val="24"/>
              </w:rPr>
            </w:pPr>
            <w:r w:rsidRPr="00925D13">
              <w:rPr>
                <w:sz w:val="24"/>
                <w:szCs w:val="24"/>
              </w:rPr>
              <w:t>Задача 1.</w:t>
            </w:r>
            <w:r w:rsidR="006444B6" w:rsidRPr="00925D13">
              <w:rPr>
                <w:sz w:val="24"/>
                <w:szCs w:val="24"/>
              </w:rPr>
              <w:t xml:space="preserve">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596322" w:rsidRPr="00925D13" w:rsidTr="001C66FF">
        <w:trPr>
          <w:gridAfter w:val="4"/>
          <w:wAfter w:w="4677" w:type="dxa"/>
          <w:trHeight w:val="1974"/>
        </w:trPr>
        <w:tc>
          <w:tcPr>
            <w:tcW w:w="554" w:type="dxa"/>
            <w:shd w:val="clear" w:color="auto" w:fill="auto"/>
          </w:tcPr>
          <w:p w:rsidR="00916AC8" w:rsidRPr="00925D13" w:rsidRDefault="00596322" w:rsidP="00A3730C">
            <w:pPr>
              <w:ind w:left="-57" w:right="-57"/>
              <w:jc w:val="center"/>
              <w:rPr>
                <w:spacing w:val="-4"/>
                <w:sz w:val="24"/>
                <w:szCs w:val="24"/>
              </w:rPr>
            </w:pPr>
            <w:r w:rsidRPr="00925D13">
              <w:rPr>
                <w:spacing w:val="-4"/>
                <w:sz w:val="24"/>
                <w:szCs w:val="24"/>
              </w:rPr>
              <w:lastRenderedPageBreak/>
              <w:t>4</w:t>
            </w:r>
          </w:p>
        </w:tc>
        <w:tc>
          <w:tcPr>
            <w:tcW w:w="2418" w:type="dxa"/>
            <w:shd w:val="clear" w:color="auto" w:fill="auto"/>
          </w:tcPr>
          <w:p w:rsidR="00916AC8" w:rsidRPr="00925D13" w:rsidRDefault="008662F5" w:rsidP="00165159">
            <w:pPr>
              <w:rPr>
                <w:sz w:val="24"/>
                <w:szCs w:val="24"/>
              </w:rPr>
            </w:pPr>
            <w:r w:rsidRPr="00925D13">
              <w:rPr>
                <w:sz w:val="24"/>
                <w:szCs w:val="24"/>
              </w:rPr>
              <w:t>Мероприятие 1.1</w:t>
            </w:r>
            <w:r w:rsidR="00916AC8" w:rsidRPr="00925D13">
              <w:rPr>
                <w:sz w:val="24"/>
                <w:szCs w:val="24"/>
              </w:rPr>
              <w:t xml:space="preserve"> </w:t>
            </w:r>
          </w:p>
          <w:p w:rsidR="008A571A" w:rsidRPr="00925D13" w:rsidRDefault="00165159" w:rsidP="00165159">
            <w:pPr>
              <w:rPr>
                <w:color w:val="000000"/>
                <w:sz w:val="24"/>
                <w:szCs w:val="24"/>
              </w:rPr>
            </w:pPr>
            <w:r w:rsidRPr="00925D13">
              <w:rPr>
                <w:color w:val="000000"/>
                <w:sz w:val="24"/>
                <w:szCs w:val="24"/>
              </w:rPr>
              <w:t xml:space="preserve">Руководство и управление в сфере установленных функций органов местного самоуправления </w:t>
            </w:r>
          </w:p>
          <w:p w:rsidR="00596322" w:rsidRPr="00925D13" w:rsidRDefault="00596322" w:rsidP="00165159">
            <w:pPr>
              <w:rPr>
                <w:color w:val="000000"/>
                <w:sz w:val="24"/>
                <w:szCs w:val="24"/>
              </w:rPr>
            </w:pPr>
          </w:p>
          <w:p w:rsidR="00596322" w:rsidRPr="00925D13" w:rsidRDefault="00596322" w:rsidP="00165159">
            <w:pPr>
              <w:rPr>
                <w:color w:val="000000"/>
                <w:sz w:val="24"/>
                <w:szCs w:val="24"/>
              </w:rPr>
            </w:pPr>
          </w:p>
        </w:tc>
        <w:tc>
          <w:tcPr>
            <w:tcW w:w="1843" w:type="dxa"/>
            <w:shd w:val="clear" w:color="auto" w:fill="auto"/>
          </w:tcPr>
          <w:p w:rsidR="00916AC8" w:rsidRPr="00925D13" w:rsidRDefault="003768C9" w:rsidP="00AD3C01">
            <w:pPr>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925D13" w:rsidRDefault="00916AC8" w:rsidP="008A0626">
            <w:pPr>
              <w:rPr>
                <w:sz w:val="24"/>
                <w:szCs w:val="24"/>
                <w:lang w:eastAsia="en-US"/>
              </w:rPr>
            </w:pPr>
            <w:r w:rsidRPr="00925D13">
              <w:rPr>
                <w:sz w:val="24"/>
                <w:szCs w:val="24"/>
              </w:rPr>
              <w:t>090</w:t>
            </w:r>
          </w:p>
        </w:tc>
        <w:tc>
          <w:tcPr>
            <w:tcW w:w="708" w:type="dxa"/>
            <w:shd w:val="clear" w:color="auto" w:fill="auto"/>
            <w:noWrap/>
          </w:tcPr>
          <w:p w:rsidR="00916AC8" w:rsidRPr="00925D13" w:rsidRDefault="00916AC8" w:rsidP="00845C65">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0106</w:t>
            </w:r>
          </w:p>
        </w:tc>
        <w:tc>
          <w:tcPr>
            <w:tcW w:w="1418" w:type="dxa"/>
            <w:shd w:val="clear" w:color="auto" w:fill="auto"/>
            <w:noWrap/>
          </w:tcPr>
          <w:p w:rsidR="00916AC8" w:rsidRPr="00925D13" w:rsidRDefault="00916AC8" w:rsidP="00845C65">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0130080040</w:t>
            </w:r>
          </w:p>
        </w:tc>
        <w:tc>
          <w:tcPr>
            <w:tcW w:w="709" w:type="dxa"/>
            <w:shd w:val="clear" w:color="auto" w:fill="auto"/>
            <w:noWrap/>
            <w:vAlign w:val="center"/>
          </w:tcPr>
          <w:p w:rsidR="005C6A2C" w:rsidRPr="00D41429" w:rsidRDefault="005C6A2C" w:rsidP="00845C65">
            <w:pPr>
              <w:pStyle w:val="ConsPlusCell"/>
              <w:rPr>
                <w:rFonts w:ascii="Times New Roman" w:hAnsi="Times New Roman" w:cs="Times New Roman"/>
                <w:sz w:val="24"/>
                <w:szCs w:val="24"/>
              </w:rPr>
            </w:pP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121</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122</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129</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244</w:t>
            </w:r>
          </w:p>
          <w:p w:rsidR="00916AC8" w:rsidRPr="00D41429" w:rsidRDefault="0051318E"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321</w:t>
            </w:r>
          </w:p>
          <w:p w:rsidR="00916AC8" w:rsidRPr="00D41429" w:rsidRDefault="00916AC8" w:rsidP="00C766F3">
            <w:pPr>
              <w:pStyle w:val="ConsPlusCell"/>
              <w:rPr>
                <w:rFonts w:ascii="Times New Roman" w:hAnsi="Times New Roman" w:cs="Times New Roman"/>
                <w:sz w:val="24"/>
                <w:szCs w:val="24"/>
              </w:rPr>
            </w:pPr>
          </w:p>
          <w:p w:rsidR="00916AC8" w:rsidRPr="00D41429" w:rsidRDefault="00916AC8" w:rsidP="008A0626">
            <w:pPr>
              <w:pStyle w:val="ConsPlusCell"/>
              <w:jc w:val="center"/>
              <w:rPr>
                <w:rFonts w:ascii="Times New Roman" w:hAnsi="Times New Roman" w:cs="Times New Roman"/>
                <w:sz w:val="24"/>
                <w:szCs w:val="24"/>
              </w:rPr>
            </w:pPr>
          </w:p>
          <w:p w:rsidR="00596322" w:rsidRPr="00D41429" w:rsidRDefault="00596322" w:rsidP="008A0626">
            <w:pPr>
              <w:pStyle w:val="ConsPlusCell"/>
              <w:jc w:val="center"/>
              <w:rPr>
                <w:rFonts w:ascii="Times New Roman" w:hAnsi="Times New Roman" w:cs="Times New Roman"/>
                <w:sz w:val="24"/>
                <w:szCs w:val="24"/>
              </w:rPr>
            </w:pPr>
          </w:p>
          <w:p w:rsidR="00596322" w:rsidRPr="00D41429" w:rsidRDefault="00596322" w:rsidP="008A0626">
            <w:pPr>
              <w:pStyle w:val="ConsPlusCell"/>
              <w:jc w:val="center"/>
              <w:rPr>
                <w:rFonts w:ascii="Times New Roman" w:hAnsi="Times New Roman" w:cs="Times New Roman"/>
                <w:sz w:val="24"/>
                <w:szCs w:val="24"/>
              </w:rPr>
            </w:pPr>
          </w:p>
        </w:tc>
        <w:tc>
          <w:tcPr>
            <w:tcW w:w="1134" w:type="dxa"/>
            <w:shd w:val="clear" w:color="auto" w:fill="auto"/>
            <w:noWrap/>
          </w:tcPr>
          <w:p w:rsidR="00916AC8" w:rsidRPr="00D41429" w:rsidRDefault="00676BE9"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10 738</w:t>
            </w:r>
            <w:r w:rsidR="00AE008B" w:rsidRPr="00D41429">
              <w:rPr>
                <w:rFonts w:ascii="Times New Roman" w:hAnsi="Times New Roman" w:cs="Times New Roman"/>
                <w:sz w:val="24"/>
                <w:szCs w:val="24"/>
              </w:rPr>
              <w:t>,7</w:t>
            </w:r>
          </w:p>
          <w:p w:rsidR="00916AC8" w:rsidRPr="00D41429" w:rsidRDefault="002029C1"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7 345,9</w:t>
            </w:r>
          </w:p>
          <w:p w:rsidR="00916AC8" w:rsidRPr="00D41429" w:rsidRDefault="002029C1"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16,3</w:t>
            </w:r>
          </w:p>
          <w:p w:rsidR="00916AC8" w:rsidRPr="00D41429" w:rsidRDefault="00AE008B"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2 213,9</w:t>
            </w:r>
          </w:p>
          <w:p w:rsidR="00916AC8" w:rsidRPr="00D41429" w:rsidRDefault="00676BE9"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1 158,6</w:t>
            </w:r>
          </w:p>
          <w:p w:rsidR="00916AC8" w:rsidRPr="00D41429" w:rsidRDefault="00872A98"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51318E" w:rsidRPr="00D41429" w:rsidRDefault="0051318E" w:rsidP="00AD7333">
            <w:pPr>
              <w:pStyle w:val="ConsPlusCell"/>
              <w:rPr>
                <w:rFonts w:ascii="Times New Roman" w:hAnsi="Times New Roman" w:cs="Times New Roman"/>
                <w:sz w:val="24"/>
                <w:szCs w:val="24"/>
              </w:rPr>
            </w:pPr>
          </w:p>
          <w:p w:rsidR="00916AC8" w:rsidRPr="00D41429" w:rsidRDefault="00916AC8" w:rsidP="00AD7333">
            <w:pPr>
              <w:pStyle w:val="ConsPlusCell"/>
              <w:rPr>
                <w:rFonts w:ascii="Times New Roman" w:hAnsi="Times New Roman" w:cs="Times New Roman"/>
                <w:sz w:val="24"/>
                <w:szCs w:val="24"/>
              </w:rPr>
            </w:pPr>
          </w:p>
        </w:tc>
        <w:tc>
          <w:tcPr>
            <w:tcW w:w="1134" w:type="dxa"/>
            <w:shd w:val="clear" w:color="auto" w:fill="auto"/>
            <w:noWrap/>
            <w:vAlign w:val="center"/>
          </w:tcPr>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10 598,7</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7 330,9</w:t>
            </w:r>
          </w:p>
          <w:p w:rsidR="006E11D4"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31,3</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 xml:space="preserve"> 2 213,9</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 xml:space="preserve">1 018,6 </w:t>
            </w:r>
          </w:p>
          <w:p w:rsidR="00C766F3" w:rsidRPr="00D41429" w:rsidRDefault="00872A98"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916AC8" w:rsidRPr="00D41429" w:rsidRDefault="00916AC8" w:rsidP="00845C65">
            <w:pPr>
              <w:pStyle w:val="ConsPlusCell"/>
              <w:rPr>
                <w:rFonts w:ascii="Times New Roman" w:hAnsi="Times New Roman" w:cs="Times New Roman"/>
                <w:sz w:val="24"/>
                <w:szCs w:val="24"/>
              </w:rPr>
            </w:pPr>
          </w:p>
          <w:p w:rsidR="00916AC8" w:rsidRPr="00D41429" w:rsidRDefault="00916AC8" w:rsidP="00845C65">
            <w:pPr>
              <w:pStyle w:val="ConsPlusCell"/>
              <w:rPr>
                <w:rFonts w:ascii="Times New Roman" w:hAnsi="Times New Roman" w:cs="Times New Roman"/>
                <w:sz w:val="24"/>
                <w:szCs w:val="24"/>
              </w:rPr>
            </w:pPr>
          </w:p>
          <w:p w:rsidR="00596322" w:rsidRPr="00D41429" w:rsidRDefault="00596322" w:rsidP="00845C65">
            <w:pPr>
              <w:pStyle w:val="ConsPlusCell"/>
              <w:rPr>
                <w:rFonts w:ascii="Times New Roman" w:hAnsi="Times New Roman" w:cs="Times New Roman"/>
                <w:sz w:val="24"/>
                <w:szCs w:val="24"/>
              </w:rPr>
            </w:pPr>
          </w:p>
          <w:p w:rsidR="00596322" w:rsidRPr="00D41429" w:rsidRDefault="00596322" w:rsidP="00845C65">
            <w:pPr>
              <w:pStyle w:val="ConsPlusCell"/>
              <w:rPr>
                <w:rFonts w:ascii="Times New Roman" w:hAnsi="Times New Roman" w:cs="Times New Roman"/>
                <w:sz w:val="24"/>
                <w:szCs w:val="24"/>
              </w:rPr>
            </w:pPr>
          </w:p>
        </w:tc>
        <w:tc>
          <w:tcPr>
            <w:tcW w:w="1134" w:type="dxa"/>
          </w:tcPr>
          <w:p w:rsidR="00C766F3" w:rsidRPr="00D41429" w:rsidRDefault="00B868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 xml:space="preserve"> </w:t>
            </w:r>
            <w:r w:rsidR="00AE008B" w:rsidRPr="00D41429">
              <w:rPr>
                <w:rFonts w:ascii="Times New Roman" w:hAnsi="Times New Roman" w:cs="Times New Roman"/>
                <w:sz w:val="24"/>
                <w:szCs w:val="24"/>
              </w:rPr>
              <w:t>10 598,7</w:t>
            </w:r>
          </w:p>
          <w:p w:rsidR="009B0291"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7 330,9</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31,3</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2 213,9</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1 018,6</w:t>
            </w:r>
          </w:p>
          <w:p w:rsidR="00C766F3" w:rsidRPr="00D41429" w:rsidRDefault="00872A98"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916AC8" w:rsidRPr="00D41429" w:rsidRDefault="00916AC8" w:rsidP="00C766F3">
            <w:pPr>
              <w:pStyle w:val="ConsPlusCell"/>
              <w:rPr>
                <w:rFonts w:ascii="Times New Roman" w:hAnsi="Times New Roman" w:cs="Times New Roman"/>
                <w:sz w:val="24"/>
                <w:szCs w:val="24"/>
              </w:rPr>
            </w:pPr>
          </w:p>
        </w:tc>
        <w:tc>
          <w:tcPr>
            <w:tcW w:w="1134" w:type="dxa"/>
            <w:shd w:val="clear" w:color="auto" w:fill="auto"/>
          </w:tcPr>
          <w:p w:rsidR="00916AC8" w:rsidRPr="00D41429" w:rsidRDefault="00676BE9"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31 936,1</w:t>
            </w:r>
          </w:p>
          <w:p w:rsidR="00916AC8" w:rsidRPr="00D41429" w:rsidRDefault="00AE008B"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2</w:t>
            </w:r>
            <w:r w:rsidR="00CA301F">
              <w:rPr>
                <w:rFonts w:ascii="Times New Roman" w:hAnsi="Times New Roman" w:cs="Times New Roman"/>
                <w:sz w:val="24"/>
                <w:szCs w:val="24"/>
              </w:rPr>
              <w:t>2007</w:t>
            </w:r>
            <w:r w:rsidRPr="00D41429">
              <w:rPr>
                <w:rFonts w:ascii="Times New Roman" w:hAnsi="Times New Roman" w:cs="Times New Roman"/>
                <w:sz w:val="24"/>
                <w:szCs w:val="24"/>
              </w:rPr>
              <w:t>,7</w:t>
            </w:r>
          </w:p>
          <w:p w:rsidR="00C766F3" w:rsidRPr="00D41429" w:rsidRDefault="00CA301F" w:rsidP="00AD7333">
            <w:pPr>
              <w:pStyle w:val="ConsPlusCell"/>
              <w:rPr>
                <w:rFonts w:ascii="Times New Roman" w:hAnsi="Times New Roman" w:cs="Times New Roman"/>
                <w:sz w:val="24"/>
                <w:szCs w:val="24"/>
              </w:rPr>
            </w:pPr>
            <w:r>
              <w:rPr>
                <w:rFonts w:ascii="Times New Roman" w:hAnsi="Times New Roman" w:cs="Times New Roman"/>
                <w:sz w:val="24"/>
                <w:szCs w:val="24"/>
              </w:rPr>
              <w:t>78</w:t>
            </w:r>
            <w:r w:rsidR="00AE008B" w:rsidRPr="00D41429">
              <w:rPr>
                <w:rFonts w:ascii="Times New Roman" w:hAnsi="Times New Roman" w:cs="Times New Roman"/>
                <w:sz w:val="24"/>
                <w:szCs w:val="24"/>
              </w:rPr>
              <w:t>,9</w:t>
            </w:r>
          </w:p>
          <w:p w:rsidR="00C766F3" w:rsidRPr="00D41429" w:rsidRDefault="00AE008B"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6 641,7</w:t>
            </w:r>
          </w:p>
          <w:p w:rsidR="00C766F3" w:rsidRPr="00D41429" w:rsidRDefault="00676BE9"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3 195,8</w:t>
            </w:r>
          </w:p>
          <w:p w:rsidR="00C766F3" w:rsidRPr="00D41429" w:rsidRDefault="00872A98"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12,0</w:t>
            </w:r>
          </w:p>
        </w:tc>
        <w:tc>
          <w:tcPr>
            <w:tcW w:w="2268" w:type="dxa"/>
            <w:gridSpan w:val="2"/>
            <w:shd w:val="clear" w:color="auto" w:fill="auto"/>
          </w:tcPr>
          <w:p w:rsidR="00916AC8" w:rsidRPr="00925D13" w:rsidRDefault="00916AC8" w:rsidP="000B51BE">
            <w:pPr>
              <w:ind w:left="-57" w:right="-57"/>
              <w:rPr>
                <w:spacing w:val="-4"/>
                <w:sz w:val="24"/>
                <w:szCs w:val="24"/>
              </w:rPr>
            </w:pPr>
            <w:r w:rsidRPr="00925D13">
              <w:rPr>
                <w:sz w:val="24"/>
                <w:szCs w:val="24"/>
              </w:rPr>
              <w:t xml:space="preserve">Обеспечение качественного планирование и исполнение доходов и расходов районного бюджета </w:t>
            </w:r>
          </w:p>
        </w:tc>
      </w:tr>
      <w:tr w:rsidR="00596322" w:rsidRPr="00925D13" w:rsidTr="001C66FF">
        <w:trPr>
          <w:gridAfter w:val="4"/>
          <w:wAfter w:w="4677" w:type="dxa"/>
          <w:trHeight w:val="2232"/>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t>5</w:t>
            </w:r>
          </w:p>
        </w:tc>
        <w:tc>
          <w:tcPr>
            <w:tcW w:w="2418" w:type="dxa"/>
            <w:shd w:val="clear" w:color="auto" w:fill="auto"/>
          </w:tcPr>
          <w:p w:rsidR="00916AC8" w:rsidRPr="00925D13" w:rsidRDefault="0063298B" w:rsidP="006C0F2B">
            <w:pPr>
              <w:spacing w:after="200"/>
              <w:rPr>
                <w:sz w:val="24"/>
                <w:szCs w:val="24"/>
                <w:lang w:eastAsia="en-US"/>
              </w:rPr>
            </w:pPr>
            <w:r w:rsidRPr="00925D13">
              <w:rPr>
                <w:sz w:val="24"/>
                <w:szCs w:val="24"/>
              </w:rPr>
              <w:t>Мероприятие 1.</w:t>
            </w:r>
            <w:r w:rsidR="006C0F2B">
              <w:rPr>
                <w:sz w:val="24"/>
                <w:szCs w:val="24"/>
              </w:rPr>
              <w:t>2</w:t>
            </w:r>
            <w:r w:rsidR="00916AC8" w:rsidRPr="00925D13">
              <w:rPr>
                <w:sz w:val="24"/>
                <w:szCs w:val="24"/>
              </w:rPr>
              <w:t xml:space="preserve"> Повышение кадрового потенциала сотрудников путем направления их на обучающие семинары</w:t>
            </w:r>
          </w:p>
        </w:tc>
        <w:tc>
          <w:tcPr>
            <w:tcW w:w="1843" w:type="dxa"/>
            <w:shd w:val="clear" w:color="auto" w:fill="auto"/>
            <w:hideMark/>
          </w:tcPr>
          <w:p w:rsidR="00916AC8" w:rsidRPr="00925D13" w:rsidRDefault="003768C9" w:rsidP="00AD3C01">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708"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418"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709"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noWrap/>
          </w:tcPr>
          <w:p w:rsidR="00916AC8" w:rsidRPr="00925D13" w:rsidRDefault="00916AC8" w:rsidP="00C766F3">
            <w:pPr>
              <w:spacing w:after="200"/>
              <w:jc w:val="center"/>
              <w:rPr>
                <w:sz w:val="24"/>
                <w:szCs w:val="24"/>
                <w:lang w:eastAsia="en-US"/>
              </w:rPr>
            </w:pPr>
            <w:r w:rsidRPr="00925D13">
              <w:rPr>
                <w:sz w:val="24"/>
                <w:szCs w:val="24"/>
              </w:rPr>
              <w:t>Х</w:t>
            </w:r>
          </w:p>
        </w:tc>
        <w:tc>
          <w:tcPr>
            <w:tcW w:w="1134"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tcPr>
          <w:p w:rsidR="00916AC8" w:rsidRPr="00925D13" w:rsidRDefault="00872A98" w:rsidP="008A0626">
            <w:pPr>
              <w:spacing w:after="200"/>
              <w:jc w:val="center"/>
              <w:rPr>
                <w:sz w:val="24"/>
                <w:szCs w:val="24"/>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2268" w:type="dxa"/>
            <w:gridSpan w:val="2"/>
            <w:shd w:val="clear" w:color="auto" w:fill="auto"/>
          </w:tcPr>
          <w:p w:rsidR="00916AC8" w:rsidRPr="00925D13" w:rsidRDefault="00916AC8" w:rsidP="00BD4454">
            <w:pPr>
              <w:ind w:left="-57" w:right="-57"/>
              <w:rPr>
                <w:spacing w:val="-4"/>
                <w:sz w:val="24"/>
                <w:szCs w:val="24"/>
              </w:rPr>
            </w:pPr>
            <w:r w:rsidRPr="00925D13">
              <w:rPr>
                <w:sz w:val="24"/>
                <w:szCs w:val="24"/>
              </w:rPr>
              <w:t xml:space="preserve">Повышение квалификации муниципальных служащих, работающих в финансовом управлении </w:t>
            </w:r>
          </w:p>
        </w:tc>
      </w:tr>
      <w:tr w:rsidR="006444B6" w:rsidRPr="00925D13" w:rsidTr="001C66FF">
        <w:trPr>
          <w:gridAfter w:val="4"/>
          <w:wAfter w:w="4677" w:type="dxa"/>
          <w:trHeight w:val="20"/>
        </w:trPr>
        <w:tc>
          <w:tcPr>
            <w:tcW w:w="554" w:type="dxa"/>
            <w:shd w:val="clear" w:color="auto" w:fill="auto"/>
          </w:tcPr>
          <w:p w:rsidR="006444B6" w:rsidRPr="00925D13" w:rsidRDefault="006C0F2B" w:rsidP="007C4FC7">
            <w:pPr>
              <w:ind w:left="-57" w:right="-57"/>
              <w:jc w:val="center"/>
              <w:rPr>
                <w:spacing w:val="-4"/>
                <w:sz w:val="24"/>
                <w:szCs w:val="24"/>
              </w:rPr>
            </w:pPr>
            <w:r>
              <w:rPr>
                <w:spacing w:val="-4"/>
                <w:sz w:val="24"/>
                <w:szCs w:val="24"/>
              </w:rPr>
              <w:t>6</w:t>
            </w:r>
          </w:p>
        </w:tc>
        <w:tc>
          <w:tcPr>
            <w:tcW w:w="14609" w:type="dxa"/>
            <w:gridSpan w:val="12"/>
          </w:tcPr>
          <w:p w:rsidR="006444B6" w:rsidRPr="00925D13" w:rsidRDefault="00AD7333" w:rsidP="006444B6">
            <w:pPr>
              <w:ind w:left="-57" w:right="-57"/>
              <w:rPr>
                <w:spacing w:val="-4"/>
                <w:sz w:val="24"/>
                <w:szCs w:val="24"/>
              </w:rPr>
            </w:pPr>
            <w:r w:rsidRPr="00925D13">
              <w:rPr>
                <w:sz w:val="24"/>
                <w:szCs w:val="24"/>
              </w:rPr>
              <w:t>Задача 2.</w:t>
            </w:r>
            <w:r w:rsidR="006444B6" w:rsidRPr="00925D13">
              <w:rPr>
                <w:sz w:val="24"/>
                <w:szCs w:val="24"/>
              </w:rPr>
              <w:t xml:space="preserve"> Обеспечение доступа для граждан к информации о районном бюджете и бюджетном процессе в компактной и доступной форме </w:t>
            </w:r>
          </w:p>
        </w:tc>
      </w:tr>
      <w:tr w:rsidR="00596322" w:rsidRPr="00925D13" w:rsidTr="001C66FF">
        <w:trPr>
          <w:gridAfter w:val="4"/>
          <w:wAfter w:w="4677" w:type="dxa"/>
          <w:trHeight w:val="7219"/>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lastRenderedPageBreak/>
              <w:t>7</w:t>
            </w:r>
          </w:p>
        </w:tc>
        <w:tc>
          <w:tcPr>
            <w:tcW w:w="2418" w:type="dxa"/>
            <w:shd w:val="clear" w:color="auto" w:fill="auto"/>
          </w:tcPr>
          <w:p w:rsidR="00916AC8" w:rsidRPr="00925D13" w:rsidRDefault="00916AC8" w:rsidP="008A0626">
            <w:pPr>
              <w:spacing w:after="200"/>
              <w:rPr>
                <w:sz w:val="24"/>
                <w:szCs w:val="24"/>
              </w:rPr>
            </w:pPr>
            <w:r w:rsidRPr="00925D13">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20" w:history="1">
              <w:r w:rsidRPr="00925D13">
                <w:rPr>
                  <w:rStyle w:val="a7"/>
                  <w:sz w:val="24"/>
                  <w:szCs w:val="24"/>
                </w:rPr>
                <w:t>www.bus.gov.ru</w:t>
              </w:r>
            </w:hyperlink>
            <w:r w:rsidRPr="00925D13">
              <w:rPr>
                <w:sz w:val="24"/>
                <w:szCs w:val="24"/>
              </w:rPr>
              <w:t>, в рамках реализации Федерального закона от 08.05.2010 года № 83-ФЗ «О внесении изменений в отдельные законодательные акты</w:t>
            </w:r>
            <w:r w:rsidR="000451F1" w:rsidRPr="00925D13">
              <w:rPr>
                <w:sz w:val="24"/>
                <w:szCs w:val="24"/>
              </w:rPr>
              <w:t xml:space="preserve"> Российской Федерации в связи с совершенствованием правового положения государственных (муниципальных) учреждений»</w:t>
            </w:r>
          </w:p>
        </w:tc>
        <w:tc>
          <w:tcPr>
            <w:tcW w:w="1843" w:type="dxa"/>
            <w:shd w:val="clear" w:color="auto" w:fill="auto"/>
          </w:tcPr>
          <w:p w:rsidR="00916AC8" w:rsidRPr="00925D13" w:rsidRDefault="003768C9" w:rsidP="00AD3C01">
            <w:pPr>
              <w:spacing w:after="200"/>
              <w:rPr>
                <w:sz w:val="24"/>
                <w:szCs w:val="24"/>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708"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1418" w:type="dxa"/>
            <w:shd w:val="clear" w:color="auto" w:fill="auto"/>
          </w:tcPr>
          <w:p w:rsidR="00916AC8" w:rsidRPr="00925D13" w:rsidRDefault="00916AC8" w:rsidP="003771B2">
            <w:pPr>
              <w:jc w:val="center"/>
            </w:pPr>
            <w:r w:rsidRPr="00925D13">
              <w:rPr>
                <w:sz w:val="24"/>
                <w:szCs w:val="24"/>
              </w:rPr>
              <w:t>Х</w:t>
            </w:r>
          </w:p>
        </w:tc>
        <w:tc>
          <w:tcPr>
            <w:tcW w:w="709" w:type="dxa"/>
            <w:shd w:val="clear" w:color="auto" w:fill="auto"/>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C766F3">
            <w:pPr>
              <w:jc w:val="center"/>
            </w:pPr>
            <w:r w:rsidRPr="00925D13">
              <w:rPr>
                <w:sz w:val="24"/>
                <w:szCs w:val="24"/>
              </w:rPr>
              <w:t>Х</w:t>
            </w:r>
          </w:p>
        </w:tc>
        <w:tc>
          <w:tcPr>
            <w:tcW w:w="1134" w:type="dxa"/>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3771B2">
            <w:pPr>
              <w:jc w:val="center"/>
            </w:pPr>
            <w:r w:rsidRPr="00925D13">
              <w:rPr>
                <w:sz w:val="24"/>
                <w:szCs w:val="24"/>
              </w:rPr>
              <w:t>Х</w:t>
            </w:r>
          </w:p>
        </w:tc>
        <w:tc>
          <w:tcPr>
            <w:tcW w:w="2268" w:type="dxa"/>
            <w:gridSpan w:val="2"/>
            <w:shd w:val="clear" w:color="auto" w:fill="auto"/>
          </w:tcPr>
          <w:p w:rsidR="00916AC8" w:rsidRPr="00925D13" w:rsidRDefault="00916AC8" w:rsidP="00AE0A9A">
            <w:pPr>
              <w:spacing w:after="200"/>
              <w:rPr>
                <w:bCs/>
                <w:sz w:val="24"/>
                <w:szCs w:val="24"/>
              </w:rPr>
            </w:pPr>
            <w:r w:rsidRPr="00925D13">
              <w:rPr>
                <w:bCs/>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tc>
      </w:tr>
      <w:tr w:rsidR="00596322" w:rsidRPr="00925D13" w:rsidTr="001C66FF">
        <w:trPr>
          <w:gridAfter w:val="4"/>
          <w:wAfter w:w="4677" w:type="dxa"/>
          <w:trHeight w:val="2825"/>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lastRenderedPageBreak/>
              <w:t>8</w:t>
            </w:r>
          </w:p>
        </w:tc>
        <w:tc>
          <w:tcPr>
            <w:tcW w:w="2418" w:type="dxa"/>
            <w:shd w:val="clear" w:color="auto" w:fill="auto"/>
          </w:tcPr>
          <w:p w:rsidR="00916AC8" w:rsidRPr="00925D13" w:rsidRDefault="00916AC8" w:rsidP="008A0626">
            <w:pPr>
              <w:spacing w:after="200"/>
              <w:rPr>
                <w:sz w:val="24"/>
                <w:szCs w:val="24"/>
                <w:lang w:eastAsia="en-US"/>
              </w:rPr>
            </w:pPr>
            <w:r w:rsidRPr="00925D13">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843" w:type="dxa"/>
            <w:shd w:val="clear" w:color="auto" w:fill="auto"/>
          </w:tcPr>
          <w:p w:rsidR="00916AC8" w:rsidRPr="00925D13" w:rsidRDefault="003768C9" w:rsidP="00AD3C01">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708"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418"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709"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tcPr>
          <w:p w:rsidR="00916AC8" w:rsidRPr="00925D13" w:rsidRDefault="00916AC8" w:rsidP="00C766F3">
            <w:pPr>
              <w:spacing w:after="200"/>
              <w:jc w:val="center"/>
              <w:rPr>
                <w:sz w:val="24"/>
                <w:szCs w:val="24"/>
                <w:lang w:eastAsia="en-US"/>
              </w:rPr>
            </w:pPr>
            <w:r w:rsidRPr="00925D13">
              <w:rPr>
                <w:sz w:val="24"/>
                <w:szCs w:val="24"/>
              </w:rPr>
              <w:t>Х</w:t>
            </w:r>
          </w:p>
        </w:tc>
        <w:tc>
          <w:tcPr>
            <w:tcW w:w="1134" w:type="dxa"/>
          </w:tcPr>
          <w:p w:rsidR="00916AC8" w:rsidRPr="00925D13" w:rsidRDefault="00582A28" w:rsidP="008A0626">
            <w:pPr>
              <w:spacing w:after="200"/>
              <w:jc w:val="center"/>
              <w:rPr>
                <w:sz w:val="24"/>
                <w:szCs w:val="24"/>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2268" w:type="dxa"/>
            <w:gridSpan w:val="2"/>
            <w:shd w:val="clear" w:color="auto" w:fill="auto"/>
          </w:tcPr>
          <w:p w:rsidR="00916AC8" w:rsidRPr="00925D13" w:rsidRDefault="00916AC8" w:rsidP="00AE0A9A">
            <w:pPr>
              <w:spacing w:after="200"/>
              <w:rPr>
                <w:sz w:val="24"/>
                <w:szCs w:val="24"/>
              </w:rPr>
            </w:pPr>
            <w:r w:rsidRPr="00925D13">
              <w:rPr>
                <w:bCs/>
                <w:sz w:val="24"/>
                <w:szCs w:val="24"/>
              </w:rPr>
              <w:t>Размещение на Официальном сайте Ужурского района Путеводителя по бюджету Ужурского района</w:t>
            </w:r>
          </w:p>
        </w:tc>
      </w:tr>
      <w:tr w:rsidR="001C66FF" w:rsidRPr="00925D13" w:rsidTr="001C66FF">
        <w:trPr>
          <w:gridAfter w:val="4"/>
          <w:wAfter w:w="4677" w:type="dxa"/>
          <w:trHeight w:val="556"/>
        </w:trPr>
        <w:tc>
          <w:tcPr>
            <w:tcW w:w="554" w:type="dxa"/>
            <w:shd w:val="clear" w:color="auto" w:fill="auto"/>
          </w:tcPr>
          <w:p w:rsidR="001C66FF" w:rsidRPr="00925D13" w:rsidRDefault="006C0F2B" w:rsidP="007C4FC7">
            <w:pPr>
              <w:ind w:left="-57" w:right="-57"/>
              <w:jc w:val="center"/>
              <w:rPr>
                <w:spacing w:val="-4"/>
                <w:sz w:val="24"/>
                <w:szCs w:val="24"/>
              </w:rPr>
            </w:pPr>
            <w:r>
              <w:rPr>
                <w:spacing w:val="-4"/>
                <w:sz w:val="24"/>
                <w:szCs w:val="24"/>
              </w:rPr>
              <w:t>9</w:t>
            </w:r>
          </w:p>
        </w:tc>
        <w:tc>
          <w:tcPr>
            <w:tcW w:w="2418" w:type="dxa"/>
            <w:shd w:val="clear" w:color="auto" w:fill="auto"/>
          </w:tcPr>
          <w:p w:rsidR="001C66FF" w:rsidRPr="00925D13" w:rsidRDefault="001C66FF" w:rsidP="00C913AE">
            <w:pPr>
              <w:autoSpaceDE w:val="0"/>
              <w:autoSpaceDN w:val="0"/>
              <w:adjustRightInd w:val="0"/>
              <w:ind w:firstLine="42"/>
              <w:rPr>
                <w:sz w:val="24"/>
                <w:szCs w:val="24"/>
              </w:rPr>
            </w:pPr>
            <w:r w:rsidRPr="00925D13">
              <w:rPr>
                <w:sz w:val="24"/>
                <w:szCs w:val="24"/>
              </w:rPr>
              <w:t>Мероприятие 2.3</w:t>
            </w:r>
            <w:r w:rsidRPr="00925D13">
              <w:rPr>
                <w:sz w:val="28"/>
                <w:szCs w:val="28"/>
              </w:rPr>
              <w:t xml:space="preserve"> </w:t>
            </w:r>
            <w:r w:rsidRPr="00925D13">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w:t>
            </w:r>
            <w:r w:rsidR="00E824CA">
              <w:rPr>
                <w:sz w:val="24"/>
                <w:szCs w:val="24"/>
              </w:rPr>
              <w:t>ой системы Российской Федерации</w:t>
            </w:r>
          </w:p>
        </w:tc>
        <w:tc>
          <w:tcPr>
            <w:tcW w:w="1843" w:type="dxa"/>
            <w:shd w:val="clear" w:color="auto" w:fill="auto"/>
          </w:tcPr>
          <w:p w:rsidR="001C66FF" w:rsidRPr="00925D13" w:rsidRDefault="001C66FF" w:rsidP="004717B4">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708"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418"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709"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tcPr>
          <w:p w:rsidR="001C66FF" w:rsidRPr="00925D13" w:rsidRDefault="001C66FF" w:rsidP="004717B4">
            <w:pPr>
              <w:spacing w:after="200"/>
              <w:jc w:val="center"/>
              <w:rPr>
                <w:sz w:val="24"/>
                <w:szCs w:val="24"/>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rPr>
            </w:pPr>
            <w:r w:rsidRPr="00925D13">
              <w:rPr>
                <w:sz w:val="24"/>
                <w:szCs w:val="24"/>
              </w:rPr>
              <w:t>Х</w:t>
            </w:r>
          </w:p>
        </w:tc>
        <w:tc>
          <w:tcPr>
            <w:tcW w:w="2268" w:type="dxa"/>
            <w:gridSpan w:val="2"/>
            <w:shd w:val="clear" w:color="auto" w:fill="auto"/>
          </w:tcPr>
          <w:p w:rsidR="001C66FF" w:rsidRPr="00925D13" w:rsidRDefault="001C66FF" w:rsidP="008662F5">
            <w:pPr>
              <w:spacing w:after="200"/>
              <w:rPr>
                <w:bCs/>
                <w:sz w:val="24"/>
                <w:szCs w:val="24"/>
              </w:rPr>
            </w:pPr>
            <w:r w:rsidRPr="00925D13">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6444B6" w:rsidRPr="00925D13" w:rsidTr="001C66FF">
        <w:trPr>
          <w:gridAfter w:val="4"/>
          <w:wAfter w:w="4677" w:type="dxa"/>
          <w:trHeight w:val="20"/>
        </w:trPr>
        <w:tc>
          <w:tcPr>
            <w:tcW w:w="554" w:type="dxa"/>
            <w:shd w:val="clear" w:color="auto" w:fill="auto"/>
          </w:tcPr>
          <w:p w:rsidR="006444B6" w:rsidRPr="00925D13" w:rsidRDefault="00596322" w:rsidP="006C0F2B">
            <w:pPr>
              <w:ind w:left="-57" w:right="-57"/>
              <w:jc w:val="center"/>
              <w:rPr>
                <w:spacing w:val="-4"/>
                <w:sz w:val="24"/>
                <w:szCs w:val="24"/>
              </w:rPr>
            </w:pPr>
            <w:r w:rsidRPr="00925D13">
              <w:rPr>
                <w:spacing w:val="-4"/>
                <w:sz w:val="24"/>
                <w:szCs w:val="24"/>
              </w:rPr>
              <w:t>1</w:t>
            </w:r>
            <w:r w:rsidR="006C0F2B">
              <w:rPr>
                <w:spacing w:val="-4"/>
                <w:sz w:val="24"/>
                <w:szCs w:val="24"/>
              </w:rPr>
              <w:t>0</w:t>
            </w:r>
          </w:p>
        </w:tc>
        <w:tc>
          <w:tcPr>
            <w:tcW w:w="14609" w:type="dxa"/>
            <w:gridSpan w:val="12"/>
          </w:tcPr>
          <w:p w:rsidR="006444B6" w:rsidRPr="00925D13" w:rsidRDefault="00AD7333" w:rsidP="00B85AA5">
            <w:pPr>
              <w:spacing w:after="200"/>
              <w:rPr>
                <w:sz w:val="24"/>
                <w:szCs w:val="24"/>
              </w:rPr>
            </w:pPr>
            <w:r w:rsidRPr="00925D13">
              <w:rPr>
                <w:sz w:val="24"/>
                <w:szCs w:val="24"/>
              </w:rPr>
              <w:t>Задача 3.</w:t>
            </w:r>
            <w:r w:rsidR="006444B6" w:rsidRPr="00925D13">
              <w:rPr>
                <w:sz w:val="24"/>
                <w:szCs w:val="24"/>
              </w:rPr>
              <w:t xml:space="preserve"> Организация и осуществление внутреннего финансового контроля</w:t>
            </w:r>
          </w:p>
        </w:tc>
      </w:tr>
      <w:tr w:rsidR="001C66FF" w:rsidRPr="00925D13" w:rsidTr="001C66FF">
        <w:trPr>
          <w:gridAfter w:val="3"/>
          <w:wAfter w:w="3402" w:type="dxa"/>
          <w:trHeight w:val="2825"/>
        </w:trPr>
        <w:tc>
          <w:tcPr>
            <w:tcW w:w="554" w:type="dxa"/>
            <w:shd w:val="clear" w:color="auto" w:fill="auto"/>
          </w:tcPr>
          <w:p w:rsidR="001C66FF" w:rsidRPr="00925D13" w:rsidRDefault="001C66FF" w:rsidP="006C0F2B">
            <w:pPr>
              <w:ind w:left="-57" w:right="-57"/>
              <w:jc w:val="center"/>
              <w:rPr>
                <w:spacing w:val="-4"/>
                <w:sz w:val="24"/>
                <w:szCs w:val="24"/>
              </w:rPr>
            </w:pPr>
            <w:r w:rsidRPr="00925D13">
              <w:rPr>
                <w:spacing w:val="-4"/>
                <w:sz w:val="24"/>
                <w:szCs w:val="24"/>
              </w:rPr>
              <w:lastRenderedPageBreak/>
              <w:t>1</w:t>
            </w:r>
            <w:r w:rsidR="006C0F2B">
              <w:rPr>
                <w:spacing w:val="-4"/>
                <w:sz w:val="24"/>
                <w:szCs w:val="24"/>
              </w:rPr>
              <w:t>1</w:t>
            </w:r>
          </w:p>
        </w:tc>
        <w:tc>
          <w:tcPr>
            <w:tcW w:w="2418" w:type="dxa"/>
            <w:shd w:val="clear" w:color="auto" w:fill="auto"/>
          </w:tcPr>
          <w:p w:rsidR="001C66FF" w:rsidRPr="00925D13" w:rsidRDefault="001C66FF" w:rsidP="00D15378">
            <w:pPr>
              <w:spacing w:after="200"/>
              <w:rPr>
                <w:sz w:val="24"/>
                <w:szCs w:val="24"/>
              </w:rPr>
            </w:pPr>
            <w:r w:rsidRPr="00925D13">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1843" w:type="dxa"/>
            <w:shd w:val="clear" w:color="auto" w:fill="auto"/>
          </w:tcPr>
          <w:p w:rsidR="001C66FF" w:rsidRPr="00925D13" w:rsidRDefault="001C66FF" w:rsidP="00D15378">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1C66FF" w:rsidRPr="00925D13" w:rsidRDefault="001C66FF" w:rsidP="001C66FF">
            <w:pPr>
              <w:spacing w:after="200"/>
              <w:jc w:val="center"/>
              <w:rPr>
                <w:sz w:val="24"/>
                <w:szCs w:val="24"/>
                <w:lang w:eastAsia="en-US"/>
              </w:rPr>
            </w:pPr>
            <w:r w:rsidRPr="00925D13">
              <w:rPr>
                <w:sz w:val="24"/>
                <w:szCs w:val="24"/>
              </w:rPr>
              <w:t>Х</w:t>
            </w:r>
          </w:p>
        </w:tc>
        <w:tc>
          <w:tcPr>
            <w:tcW w:w="708" w:type="dxa"/>
            <w:shd w:val="clear" w:color="auto" w:fill="auto"/>
          </w:tcPr>
          <w:p w:rsidR="001C66FF" w:rsidRDefault="001C66FF" w:rsidP="001C66FF">
            <w:pPr>
              <w:jc w:val="center"/>
            </w:pPr>
            <w:r w:rsidRPr="00993FC5">
              <w:rPr>
                <w:sz w:val="24"/>
                <w:szCs w:val="24"/>
              </w:rPr>
              <w:t>Х</w:t>
            </w:r>
          </w:p>
        </w:tc>
        <w:tc>
          <w:tcPr>
            <w:tcW w:w="1418" w:type="dxa"/>
            <w:shd w:val="clear" w:color="auto" w:fill="auto"/>
          </w:tcPr>
          <w:p w:rsidR="001C66FF" w:rsidRDefault="001C66FF" w:rsidP="001C66FF">
            <w:pPr>
              <w:jc w:val="center"/>
            </w:pPr>
            <w:r w:rsidRPr="00993FC5">
              <w:rPr>
                <w:sz w:val="24"/>
                <w:szCs w:val="24"/>
              </w:rPr>
              <w:t>Х</w:t>
            </w:r>
          </w:p>
        </w:tc>
        <w:tc>
          <w:tcPr>
            <w:tcW w:w="709" w:type="dxa"/>
            <w:shd w:val="clear" w:color="auto" w:fill="auto"/>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1134" w:type="dxa"/>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2268" w:type="dxa"/>
            <w:gridSpan w:val="2"/>
            <w:shd w:val="clear" w:color="auto" w:fill="auto"/>
          </w:tcPr>
          <w:p w:rsidR="001C66FF" w:rsidRDefault="001C66FF" w:rsidP="001C66FF">
            <w:pPr>
              <w:jc w:val="center"/>
            </w:pPr>
            <w:r w:rsidRPr="00993FC5">
              <w:rPr>
                <w:sz w:val="24"/>
                <w:szCs w:val="24"/>
              </w:rPr>
              <w:t>Х</w:t>
            </w:r>
          </w:p>
        </w:tc>
        <w:tc>
          <w:tcPr>
            <w:tcW w:w="1275" w:type="dxa"/>
          </w:tcPr>
          <w:p w:rsidR="001C66FF" w:rsidRPr="00925D13" w:rsidRDefault="001C66FF" w:rsidP="00D15378">
            <w:pPr>
              <w:spacing w:after="200"/>
              <w:jc w:val="center"/>
              <w:rPr>
                <w:sz w:val="24"/>
                <w:szCs w:val="24"/>
                <w:lang w:eastAsia="en-US"/>
              </w:rPr>
            </w:pPr>
          </w:p>
        </w:tc>
      </w:tr>
      <w:tr w:rsidR="00D15378" w:rsidRPr="00925D13" w:rsidTr="001C66FF">
        <w:trPr>
          <w:trHeight w:val="856"/>
        </w:trPr>
        <w:tc>
          <w:tcPr>
            <w:tcW w:w="554" w:type="dxa"/>
            <w:shd w:val="clear" w:color="auto" w:fill="auto"/>
          </w:tcPr>
          <w:p w:rsidR="00D15378" w:rsidRPr="00925D13" w:rsidRDefault="00596322" w:rsidP="00402F84">
            <w:pPr>
              <w:ind w:left="-57" w:right="-57"/>
              <w:jc w:val="center"/>
              <w:rPr>
                <w:spacing w:val="-4"/>
                <w:sz w:val="24"/>
                <w:szCs w:val="24"/>
              </w:rPr>
            </w:pPr>
            <w:r w:rsidRPr="00925D13">
              <w:rPr>
                <w:spacing w:val="-4"/>
                <w:sz w:val="24"/>
                <w:szCs w:val="24"/>
              </w:rPr>
              <w:t>1</w:t>
            </w:r>
            <w:r w:rsidR="00402F84">
              <w:rPr>
                <w:spacing w:val="-4"/>
                <w:sz w:val="24"/>
                <w:szCs w:val="24"/>
              </w:rPr>
              <w:t>2</w:t>
            </w:r>
          </w:p>
        </w:tc>
        <w:tc>
          <w:tcPr>
            <w:tcW w:w="14609" w:type="dxa"/>
            <w:gridSpan w:val="12"/>
          </w:tcPr>
          <w:p w:rsidR="00596322" w:rsidRPr="00774549" w:rsidRDefault="00D15378" w:rsidP="00D15378">
            <w:pPr>
              <w:spacing w:after="200"/>
              <w:rPr>
                <w:sz w:val="24"/>
                <w:szCs w:val="24"/>
              </w:rPr>
            </w:pPr>
            <w:r w:rsidRPr="00774549">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c>
          <w:tcPr>
            <w:tcW w:w="1275"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r>
      <w:tr w:rsidR="00596322" w:rsidRPr="00925D13" w:rsidTr="001C66FF">
        <w:trPr>
          <w:gridAfter w:val="4"/>
          <w:wAfter w:w="4677" w:type="dxa"/>
          <w:trHeight w:val="2073"/>
        </w:trPr>
        <w:tc>
          <w:tcPr>
            <w:tcW w:w="554" w:type="dxa"/>
            <w:shd w:val="clear" w:color="auto" w:fill="auto"/>
          </w:tcPr>
          <w:p w:rsidR="00D15378" w:rsidRPr="00925D13" w:rsidRDefault="00596322" w:rsidP="00402F84">
            <w:pPr>
              <w:ind w:left="-57" w:right="-57"/>
              <w:jc w:val="center"/>
              <w:rPr>
                <w:spacing w:val="-4"/>
                <w:sz w:val="24"/>
                <w:szCs w:val="24"/>
              </w:rPr>
            </w:pPr>
            <w:r w:rsidRPr="00925D13">
              <w:rPr>
                <w:spacing w:val="-4"/>
                <w:sz w:val="24"/>
                <w:szCs w:val="24"/>
              </w:rPr>
              <w:t>1</w:t>
            </w:r>
            <w:r w:rsidR="00402F84">
              <w:rPr>
                <w:spacing w:val="-4"/>
                <w:sz w:val="24"/>
                <w:szCs w:val="24"/>
              </w:rPr>
              <w:t>3</w:t>
            </w:r>
          </w:p>
        </w:tc>
        <w:tc>
          <w:tcPr>
            <w:tcW w:w="2418" w:type="dxa"/>
            <w:shd w:val="clear" w:color="auto" w:fill="auto"/>
          </w:tcPr>
          <w:p w:rsidR="00D15378" w:rsidRPr="00925D13" w:rsidRDefault="008A571A" w:rsidP="00D15378">
            <w:pPr>
              <w:rPr>
                <w:sz w:val="24"/>
                <w:szCs w:val="24"/>
              </w:rPr>
            </w:pPr>
            <w:r w:rsidRPr="00925D13">
              <w:rPr>
                <w:sz w:val="24"/>
                <w:szCs w:val="24"/>
              </w:rPr>
              <w:t xml:space="preserve">Мероприятие </w:t>
            </w:r>
            <w:r w:rsidR="00D15378" w:rsidRPr="00925D13">
              <w:rPr>
                <w:sz w:val="24"/>
                <w:szCs w:val="24"/>
              </w:rPr>
              <w:t>4.1</w:t>
            </w:r>
          </w:p>
          <w:p w:rsidR="00D15378" w:rsidRPr="00925D13" w:rsidRDefault="00D15378" w:rsidP="00D15378">
            <w:pPr>
              <w:rPr>
                <w:sz w:val="24"/>
                <w:szCs w:val="24"/>
              </w:rPr>
            </w:pPr>
            <w:r w:rsidRPr="00925D13">
              <w:rPr>
                <w:sz w:val="24"/>
                <w:szCs w:val="24"/>
              </w:rPr>
              <w:t xml:space="preserve">Обеспечение деятельности МКУ </w:t>
            </w:r>
            <w:r w:rsidR="00245F99" w:rsidRPr="00245F99">
              <w:rPr>
                <w:sz w:val="24"/>
                <w:szCs w:val="24"/>
              </w:rPr>
              <w:t>"Межведомственная бухгалтерия Ужурского района"</w:t>
            </w:r>
          </w:p>
          <w:p w:rsidR="00596322" w:rsidRPr="00925D13" w:rsidRDefault="00596322" w:rsidP="00D15378">
            <w:pPr>
              <w:rPr>
                <w:sz w:val="24"/>
                <w:szCs w:val="24"/>
              </w:rPr>
            </w:pPr>
          </w:p>
          <w:p w:rsidR="00596322" w:rsidRPr="00925D13" w:rsidRDefault="00596322" w:rsidP="00D15378">
            <w:pPr>
              <w:rPr>
                <w:sz w:val="24"/>
                <w:szCs w:val="24"/>
              </w:rPr>
            </w:pPr>
          </w:p>
        </w:tc>
        <w:tc>
          <w:tcPr>
            <w:tcW w:w="1843" w:type="dxa"/>
            <w:shd w:val="clear" w:color="auto" w:fill="auto"/>
          </w:tcPr>
          <w:p w:rsidR="00596322" w:rsidRPr="00925D13" w:rsidRDefault="00D15378" w:rsidP="00D15378">
            <w:pPr>
              <w:spacing w:after="200"/>
              <w:rPr>
                <w:sz w:val="24"/>
                <w:szCs w:val="24"/>
              </w:rPr>
            </w:pPr>
            <w:r w:rsidRPr="00925D13">
              <w:rPr>
                <w:sz w:val="24"/>
                <w:szCs w:val="24"/>
              </w:rPr>
              <w:t>Финансовое управление администрации Ужурского района Красноярск</w:t>
            </w:r>
            <w:r w:rsidR="00596322" w:rsidRPr="00925D13">
              <w:rPr>
                <w:sz w:val="24"/>
                <w:szCs w:val="24"/>
              </w:rPr>
              <w:t>ого края</w:t>
            </w:r>
          </w:p>
        </w:tc>
        <w:tc>
          <w:tcPr>
            <w:tcW w:w="709" w:type="dxa"/>
            <w:shd w:val="clear" w:color="auto" w:fill="auto"/>
          </w:tcPr>
          <w:p w:rsidR="00D15378" w:rsidRPr="00925D13" w:rsidRDefault="00D15378" w:rsidP="00D15378">
            <w:pPr>
              <w:jc w:val="center"/>
              <w:rPr>
                <w:sz w:val="24"/>
                <w:szCs w:val="24"/>
              </w:rPr>
            </w:pPr>
            <w:r w:rsidRPr="00925D13">
              <w:rPr>
                <w:sz w:val="24"/>
                <w:szCs w:val="24"/>
              </w:rPr>
              <w:t>090</w:t>
            </w:r>
          </w:p>
        </w:tc>
        <w:tc>
          <w:tcPr>
            <w:tcW w:w="708" w:type="dxa"/>
            <w:shd w:val="clear" w:color="auto" w:fill="auto"/>
          </w:tcPr>
          <w:p w:rsidR="00D15378" w:rsidRPr="00925D13" w:rsidRDefault="00D15378" w:rsidP="00D15378">
            <w:pPr>
              <w:jc w:val="center"/>
              <w:rPr>
                <w:sz w:val="24"/>
                <w:szCs w:val="24"/>
              </w:rPr>
            </w:pPr>
            <w:r w:rsidRPr="00925D13">
              <w:rPr>
                <w:sz w:val="24"/>
                <w:szCs w:val="24"/>
              </w:rPr>
              <w:t>0113</w:t>
            </w:r>
          </w:p>
        </w:tc>
        <w:tc>
          <w:tcPr>
            <w:tcW w:w="1418" w:type="dxa"/>
            <w:shd w:val="clear" w:color="auto" w:fill="auto"/>
          </w:tcPr>
          <w:p w:rsidR="00D15378" w:rsidRPr="00925D13" w:rsidRDefault="00D15378" w:rsidP="00D15378">
            <w:pPr>
              <w:jc w:val="center"/>
              <w:rPr>
                <w:sz w:val="24"/>
                <w:szCs w:val="24"/>
              </w:rPr>
            </w:pPr>
            <w:r w:rsidRPr="00925D13">
              <w:rPr>
                <w:sz w:val="24"/>
                <w:szCs w:val="24"/>
              </w:rPr>
              <w:t>0130080070</w:t>
            </w:r>
          </w:p>
        </w:tc>
        <w:tc>
          <w:tcPr>
            <w:tcW w:w="709" w:type="dxa"/>
            <w:shd w:val="clear" w:color="auto" w:fill="auto"/>
          </w:tcPr>
          <w:p w:rsidR="00D15378" w:rsidRPr="00774549" w:rsidRDefault="00D15378" w:rsidP="00D15378">
            <w:pPr>
              <w:rPr>
                <w:sz w:val="24"/>
                <w:szCs w:val="24"/>
              </w:rPr>
            </w:pPr>
          </w:p>
          <w:p w:rsidR="00D15378" w:rsidRPr="00774549" w:rsidRDefault="00D15378" w:rsidP="00D15378">
            <w:pPr>
              <w:rPr>
                <w:sz w:val="24"/>
                <w:szCs w:val="24"/>
              </w:rPr>
            </w:pPr>
            <w:r w:rsidRPr="00774549">
              <w:rPr>
                <w:sz w:val="24"/>
                <w:szCs w:val="24"/>
              </w:rPr>
              <w:t>111</w:t>
            </w:r>
          </w:p>
          <w:p w:rsidR="00D15378" w:rsidRPr="00774549" w:rsidRDefault="00D15378" w:rsidP="00D15378">
            <w:pPr>
              <w:rPr>
                <w:sz w:val="24"/>
                <w:szCs w:val="24"/>
              </w:rPr>
            </w:pPr>
            <w:r w:rsidRPr="00774549">
              <w:rPr>
                <w:sz w:val="24"/>
                <w:szCs w:val="24"/>
              </w:rPr>
              <w:t>112</w:t>
            </w:r>
          </w:p>
          <w:p w:rsidR="00D15378" w:rsidRPr="00774549" w:rsidRDefault="00D15378" w:rsidP="00D15378">
            <w:pPr>
              <w:rPr>
                <w:sz w:val="24"/>
                <w:szCs w:val="24"/>
              </w:rPr>
            </w:pPr>
            <w:r w:rsidRPr="00774549">
              <w:rPr>
                <w:sz w:val="24"/>
                <w:szCs w:val="24"/>
              </w:rPr>
              <w:t>119</w:t>
            </w:r>
          </w:p>
          <w:p w:rsidR="00D15378" w:rsidRPr="00774549" w:rsidRDefault="00D15378" w:rsidP="00D15378">
            <w:pPr>
              <w:rPr>
                <w:sz w:val="24"/>
                <w:szCs w:val="24"/>
              </w:rPr>
            </w:pPr>
            <w:r w:rsidRPr="00774549">
              <w:rPr>
                <w:sz w:val="24"/>
                <w:szCs w:val="24"/>
              </w:rPr>
              <w:t>244</w:t>
            </w:r>
          </w:p>
          <w:p w:rsidR="00D15378" w:rsidRPr="00774549" w:rsidRDefault="009B723D" w:rsidP="00D15378">
            <w:pPr>
              <w:rPr>
                <w:sz w:val="24"/>
                <w:szCs w:val="24"/>
              </w:rPr>
            </w:pPr>
            <w:r w:rsidRPr="00774549">
              <w:rPr>
                <w:sz w:val="24"/>
                <w:szCs w:val="24"/>
              </w:rPr>
              <w:t>852</w:t>
            </w:r>
          </w:p>
        </w:tc>
        <w:tc>
          <w:tcPr>
            <w:tcW w:w="1134" w:type="dxa"/>
            <w:shd w:val="clear" w:color="auto" w:fill="auto"/>
          </w:tcPr>
          <w:p w:rsidR="00D15378" w:rsidRPr="00774549" w:rsidRDefault="00D15378" w:rsidP="00D15378">
            <w:pPr>
              <w:rPr>
                <w:sz w:val="24"/>
                <w:szCs w:val="24"/>
              </w:rPr>
            </w:pPr>
            <w:r w:rsidRPr="00774549">
              <w:rPr>
                <w:sz w:val="24"/>
                <w:szCs w:val="24"/>
              </w:rPr>
              <w:t>13 008,9</w:t>
            </w:r>
          </w:p>
          <w:p w:rsidR="00D15378" w:rsidRPr="00774549" w:rsidRDefault="00E31D99" w:rsidP="00D15378">
            <w:pPr>
              <w:rPr>
                <w:sz w:val="24"/>
                <w:szCs w:val="24"/>
              </w:rPr>
            </w:pPr>
            <w:r w:rsidRPr="00774549">
              <w:rPr>
                <w:sz w:val="24"/>
                <w:szCs w:val="24"/>
              </w:rPr>
              <w:t>8 779,4</w:t>
            </w:r>
          </w:p>
          <w:p w:rsidR="00D15378" w:rsidRPr="00774549" w:rsidRDefault="00D15378" w:rsidP="00D15378">
            <w:pPr>
              <w:rPr>
                <w:sz w:val="24"/>
                <w:szCs w:val="24"/>
              </w:rPr>
            </w:pPr>
            <w:r w:rsidRPr="00774549">
              <w:rPr>
                <w:sz w:val="24"/>
                <w:szCs w:val="24"/>
              </w:rPr>
              <w:t>1,0</w:t>
            </w:r>
          </w:p>
          <w:p w:rsidR="00D15378" w:rsidRPr="00774549" w:rsidRDefault="00E31D99" w:rsidP="00D15378">
            <w:pPr>
              <w:rPr>
                <w:sz w:val="24"/>
                <w:szCs w:val="24"/>
              </w:rPr>
            </w:pPr>
            <w:r w:rsidRPr="00774549">
              <w:rPr>
                <w:sz w:val="24"/>
                <w:szCs w:val="24"/>
              </w:rPr>
              <w:t>2 651,4</w:t>
            </w:r>
          </w:p>
          <w:p w:rsidR="009B723D" w:rsidRPr="00774549" w:rsidRDefault="00E31D99" w:rsidP="00D15378">
            <w:pPr>
              <w:rPr>
                <w:sz w:val="24"/>
                <w:szCs w:val="24"/>
              </w:rPr>
            </w:pPr>
            <w:r w:rsidRPr="00774549">
              <w:rPr>
                <w:sz w:val="24"/>
                <w:szCs w:val="24"/>
              </w:rPr>
              <w:t>1</w:t>
            </w:r>
            <w:r w:rsidR="009B723D" w:rsidRPr="00774549">
              <w:rPr>
                <w:sz w:val="24"/>
                <w:szCs w:val="24"/>
              </w:rPr>
              <w:t> 576,3</w:t>
            </w:r>
          </w:p>
          <w:p w:rsidR="00D15378" w:rsidRPr="00774549" w:rsidRDefault="009B723D" w:rsidP="009B723D">
            <w:pPr>
              <w:rPr>
                <w:sz w:val="24"/>
                <w:szCs w:val="24"/>
              </w:rPr>
            </w:pPr>
            <w:r w:rsidRPr="00774549">
              <w:rPr>
                <w:sz w:val="24"/>
                <w:szCs w:val="24"/>
              </w:rPr>
              <w:t>0,8</w:t>
            </w:r>
          </w:p>
        </w:tc>
        <w:tc>
          <w:tcPr>
            <w:tcW w:w="1134" w:type="dxa"/>
            <w:shd w:val="clear" w:color="auto" w:fill="auto"/>
          </w:tcPr>
          <w:p w:rsidR="00D15378" w:rsidRPr="00925D13" w:rsidRDefault="00D15378" w:rsidP="00D15378">
            <w:pPr>
              <w:rPr>
                <w:sz w:val="24"/>
                <w:szCs w:val="24"/>
              </w:rPr>
            </w:pPr>
            <w:r w:rsidRPr="00925D13">
              <w:rPr>
                <w:sz w:val="24"/>
                <w:szCs w:val="24"/>
              </w:rPr>
              <w:t>12 608,9</w:t>
            </w:r>
          </w:p>
          <w:p w:rsidR="00D15378" w:rsidRPr="00925D13" w:rsidRDefault="00D15378" w:rsidP="00D15378">
            <w:pPr>
              <w:rPr>
                <w:sz w:val="24"/>
                <w:szCs w:val="24"/>
              </w:rPr>
            </w:pPr>
            <w:r w:rsidRPr="00925D13">
              <w:rPr>
                <w:sz w:val="24"/>
                <w:szCs w:val="24"/>
              </w:rPr>
              <w:t>8 779,4</w:t>
            </w:r>
          </w:p>
          <w:p w:rsidR="00D15378" w:rsidRPr="00925D13" w:rsidRDefault="00D15378" w:rsidP="00D15378">
            <w:pPr>
              <w:rPr>
                <w:sz w:val="24"/>
                <w:szCs w:val="24"/>
              </w:rPr>
            </w:pPr>
            <w:r w:rsidRPr="00925D13">
              <w:rPr>
                <w:sz w:val="24"/>
                <w:szCs w:val="24"/>
              </w:rPr>
              <w:t>1,0</w:t>
            </w:r>
          </w:p>
          <w:p w:rsidR="00D15378" w:rsidRPr="00925D13" w:rsidRDefault="00D15378" w:rsidP="00D15378">
            <w:pPr>
              <w:rPr>
                <w:sz w:val="24"/>
                <w:szCs w:val="24"/>
              </w:rPr>
            </w:pPr>
            <w:r w:rsidRPr="00925D13">
              <w:rPr>
                <w:sz w:val="24"/>
                <w:szCs w:val="24"/>
              </w:rPr>
              <w:t>2 651,4</w:t>
            </w:r>
          </w:p>
          <w:p w:rsidR="00D15378" w:rsidRPr="00925D13" w:rsidRDefault="00D15378" w:rsidP="00D15378">
            <w:pPr>
              <w:rPr>
                <w:sz w:val="24"/>
                <w:szCs w:val="24"/>
              </w:rPr>
            </w:pPr>
            <w:r w:rsidRPr="00925D13">
              <w:rPr>
                <w:sz w:val="24"/>
                <w:szCs w:val="24"/>
              </w:rPr>
              <w:t>1 177,1</w:t>
            </w:r>
          </w:p>
        </w:tc>
        <w:tc>
          <w:tcPr>
            <w:tcW w:w="1134" w:type="dxa"/>
          </w:tcPr>
          <w:p w:rsidR="00D15378" w:rsidRPr="00925D13" w:rsidRDefault="00D15378" w:rsidP="00D15378">
            <w:pPr>
              <w:rPr>
                <w:sz w:val="24"/>
                <w:szCs w:val="24"/>
              </w:rPr>
            </w:pPr>
            <w:r w:rsidRPr="00925D13">
              <w:rPr>
                <w:sz w:val="24"/>
                <w:szCs w:val="24"/>
              </w:rPr>
              <w:t>12 608,9</w:t>
            </w:r>
          </w:p>
          <w:p w:rsidR="00D15378" w:rsidRPr="00925D13" w:rsidRDefault="00D15378" w:rsidP="00D15378">
            <w:pPr>
              <w:rPr>
                <w:sz w:val="24"/>
                <w:szCs w:val="24"/>
              </w:rPr>
            </w:pPr>
            <w:r w:rsidRPr="00925D13">
              <w:rPr>
                <w:sz w:val="24"/>
                <w:szCs w:val="24"/>
              </w:rPr>
              <w:t>8 779,4</w:t>
            </w:r>
          </w:p>
          <w:p w:rsidR="00D15378" w:rsidRPr="00925D13" w:rsidRDefault="00D15378" w:rsidP="00D15378">
            <w:pPr>
              <w:rPr>
                <w:sz w:val="24"/>
                <w:szCs w:val="24"/>
              </w:rPr>
            </w:pPr>
            <w:r w:rsidRPr="00925D13">
              <w:rPr>
                <w:sz w:val="24"/>
                <w:szCs w:val="24"/>
              </w:rPr>
              <w:t>1,0</w:t>
            </w:r>
          </w:p>
          <w:p w:rsidR="00D15378" w:rsidRPr="00925D13" w:rsidRDefault="00D15378" w:rsidP="00D15378">
            <w:pPr>
              <w:rPr>
                <w:sz w:val="24"/>
                <w:szCs w:val="24"/>
              </w:rPr>
            </w:pPr>
            <w:r w:rsidRPr="00925D13">
              <w:rPr>
                <w:sz w:val="24"/>
                <w:szCs w:val="24"/>
              </w:rPr>
              <w:t>2 651,4</w:t>
            </w:r>
          </w:p>
          <w:p w:rsidR="00D15378" w:rsidRPr="00925D13" w:rsidRDefault="00D15378" w:rsidP="00D15378">
            <w:pPr>
              <w:rPr>
                <w:sz w:val="24"/>
                <w:szCs w:val="24"/>
              </w:rPr>
            </w:pPr>
            <w:r w:rsidRPr="00925D13">
              <w:rPr>
                <w:sz w:val="24"/>
                <w:szCs w:val="24"/>
              </w:rPr>
              <w:t>1 177,1</w:t>
            </w:r>
          </w:p>
          <w:p w:rsidR="00D15378" w:rsidRPr="00925D13" w:rsidRDefault="00D15378" w:rsidP="00D15378">
            <w:pPr>
              <w:rPr>
                <w:sz w:val="24"/>
                <w:szCs w:val="24"/>
              </w:rPr>
            </w:pPr>
          </w:p>
          <w:p w:rsidR="00D15378" w:rsidRPr="00925D13" w:rsidRDefault="00D15378" w:rsidP="00D15378">
            <w:pPr>
              <w:rPr>
                <w:sz w:val="24"/>
                <w:szCs w:val="24"/>
              </w:rPr>
            </w:pPr>
          </w:p>
        </w:tc>
        <w:tc>
          <w:tcPr>
            <w:tcW w:w="1134" w:type="dxa"/>
            <w:shd w:val="clear" w:color="auto" w:fill="auto"/>
          </w:tcPr>
          <w:p w:rsidR="00D15378" w:rsidRPr="00925D13" w:rsidRDefault="00D15378" w:rsidP="00D15378">
            <w:pPr>
              <w:rPr>
                <w:sz w:val="24"/>
                <w:szCs w:val="24"/>
              </w:rPr>
            </w:pPr>
            <w:r w:rsidRPr="00925D13">
              <w:rPr>
                <w:sz w:val="24"/>
                <w:szCs w:val="24"/>
              </w:rPr>
              <w:t>38 226,7</w:t>
            </w:r>
          </w:p>
          <w:p w:rsidR="00D15378" w:rsidRPr="00925D13" w:rsidRDefault="00E31D99" w:rsidP="00D15378">
            <w:pPr>
              <w:rPr>
                <w:sz w:val="24"/>
                <w:szCs w:val="24"/>
              </w:rPr>
            </w:pPr>
            <w:r w:rsidRPr="00925D13">
              <w:rPr>
                <w:sz w:val="24"/>
                <w:szCs w:val="24"/>
              </w:rPr>
              <w:t>26 338,2</w:t>
            </w:r>
            <w:r w:rsidR="0007292B" w:rsidRPr="00925D13">
              <w:rPr>
                <w:sz w:val="24"/>
                <w:szCs w:val="24"/>
              </w:rPr>
              <w:t xml:space="preserve"> </w:t>
            </w:r>
          </w:p>
          <w:p w:rsidR="00D15378" w:rsidRPr="00925D13" w:rsidRDefault="00D15378" w:rsidP="00D15378">
            <w:pPr>
              <w:rPr>
                <w:sz w:val="24"/>
                <w:szCs w:val="24"/>
              </w:rPr>
            </w:pPr>
            <w:r w:rsidRPr="00925D13">
              <w:rPr>
                <w:sz w:val="24"/>
                <w:szCs w:val="24"/>
              </w:rPr>
              <w:t>3,0</w:t>
            </w:r>
          </w:p>
          <w:p w:rsidR="00D15378" w:rsidRPr="00925D13" w:rsidRDefault="00E31D99" w:rsidP="00D15378">
            <w:pPr>
              <w:rPr>
                <w:sz w:val="24"/>
                <w:szCs w:val="24"/>
              </w:rPr>
            </w:pPr>
            <w:r w:rsidRPr="00925D13">
              <w:rPr>
                <w:sz w:val="24"/>
                <w:szCs w:val="24"/>
              </w:rPr>
              <w:t>7 954,2</w:t>
            </w:r>
          </w:p>
          <w:p w:rsidR="00D15378" w:rsidRPr="00925D13" w:rsidRDefault="00E31D99" w:rsidP="00D15378">
            <w:pPr>
              <w:rPr>
                <w:sz w:val="24"/>
                <w:szCs w:val="24"/>
              </w:rPr>
            </w:pPr>
            <w:r w:rsidRPr="00925D13">
              <w:rPr>
                <w:sz w:val="24"/>
                <w:szCs w:val="24"/>
              </w:rPr>
              <w:t>3 9</w:t>
            </w:r>
            <w:r w:rsidR="00D15378" w:rsidRPr="00925D13">
              <w:rPr>
                <w:sz w:val="24"/>
                <w:szCs w:val="24"/>
              </w:rPr>
              <w:t>3</w:t>
            </w:r>
            <w:r w:rsidR="00CA301F">
              <w:rPr>
                <w:sz w:val="24"/>
                <w:szCs w:val="24"/>
              </w:rPr>
              <w:t>0</w:t>
            </w:r>
            <w:r w:rsidR="00D15378" w:rsidRPr="00925D13">
              <w:rPr>
                <w:sz w:val="24"/>
                <w:szCs w:val="24"/>
              </w:rPr>
              <w:t>,</w:t>
            </w:r>
            <w:r w:rsidR="00CA301F">
              <w:rPr>
                <w:sz w:val="24"/>
                <w:szCs w:val="24"/>
              </w:rPr>
              <w:t>5</w:t>
            </w:r>
            <w:bookmarkStart w:id="0" w:name="_GoBack"/>
            <w:bookmarkEnd w:id="0"/>
          </w:p>
          <w:p w:rsidR="00D15378" w:rsidRPr="00925D13" w:rsidRDefault="00CA301F" w:rsidP="00D15378">
            <w:pPr>
              <w:rPr>
                <w:sz w:val="24"/>
                <w:szCs w:val="24"/>
              </w:rPr>
            </w:pPr>
            <w:r>
              <w:rPr>
                <w:sz w:val="24"/>
                <w:szCs w:val="24"/>
              </w:rPr>
              <w:t>0,8</w:t>
            </w:r>
          </w:p>
        </w:tc>
        <w:tc>
          <w:tcPr>
            <w:tcW w:w="2268" w:type="dxa"/>
            <w:gridSpan w:val="2"/>
            <w:shd w:val="clear" w:color="auto" w:fill="auto"/>
          </w:tcPr>
          <w:p w:rsidR="00D15378" w:rsidRPr="00925D13" w:rsidRDefault="00D15378" w:rsidP="00D15378">
            <w:pPr>
              <w:spacing w:after="200"/>
              <w:rPr>
                <w:sz w:val="24"/>
                <w:szCs w:val="24"/>
              </w:rPr>
            </w:pPr>
            <w:r w:rsidRPr="00925D13">
              <w:rPr>
                <w:sz w:val="24"/>
                <w:szCs w:val="24"/>
              </w:rPr>
              <w:t>Своевременность предоставления отчетности МКУ "Межведомственная бухгалтерия Ужурского района"</w:t>
            </w:r>
          </w:p>
        </w:tc>
      </w:tr>
    </w:tbl>
    <w:p w:rsidR="00F87625" w:rsidRDefault="00F87625" w:rsidP="002630EB">
      <w:pPr>
        <w:rPr>
          <w:sz w:val="28"/>
          <w:szCs w:val="28"/>
        </w:rPr>
      </w:pPr>
    </w:p>
    <w:p w:rsidR="004603F3" w:rsidRPr="002630EB" w:rsidRDefault="004603F3" w:rsidP="002630EB">
      <w:pPr>
        <w:rPr>
          <w:sz w:val="28"/>
          <w:szCs w:val="28"/>
        </w:rPr>
        <w:sectPr w:rsidR="004603F3"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F87625" w:rsidRDefault="00F87625" w:rsidP="004603F3">
      <w:pPr>
        <w:widowControl w:val="0"/>
      </w:pPr>
    </w:p>
    <w:sectPr w:rsidR="00F87625"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38" w:rsidRDefault="00C12938" w:rsidP="00790788">
      <w:r>
        <w:separator/>
      </w:r>
    </w:p>
  </w:endnote>
  <w:endnote w:type="continuationSeparator" w:id="0">
    <w:p w:rsidR="00C12938" w:rsidRDefault="00C12938"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38" w:rsidRDefault="00C12938" w:rsidP="00790788">
      <w:r>
        <w:separator/>
      </w:r>
    </w:p>
  </w:footnote>
  <w:footnote w:type="continuationSeparator" w:id="0">
    <w:p w:rsidR="00C12938" w:rsidRDefault="00C12938" w:rsidP="00790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4">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295D01"/>
    <w:multiLevelType w:val="hybridMultilevel"/>
    <w:tmpl w:val="A4143B88"/>
    <w:lvl w:ilvl="0" w:tplc="2A46177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5"/>
  </w:num>
  <w:num w:numId="6">
    <w:abstractNumId w:val="5"/>
  </w:num>
  <w:num w:numId="7">
    <w:abstractNumId w:val="27"/>
  </w:num>
  <w:num w:numId="8">
    <w:abstractNumId w:val="3"/>
  </w:num>
  <w:num w:numId="9">
    <w:abstractNumId w:val="7"/>
  </w:num>
  <w:num w:numId="10">
    <w:abstractNumId w:val="4"/>
  </w:num>
  <w:num w:numId="11">
    <w:abstractNumId w:val="20"/>
  </w:num>
  <w:num w:numId="12">
    <w:abstractNumId w:val="24"/>
  </w:num>
  <w:num w:numId="13">
    <w:abstractNumId w:val="25"/>
  </w:num>
  <w:num w:numId="14">
    <w:abstractNumId w:val="16"/>
  </w:num>
  <w:num w:numId="15">
    <w:abstractNumId w:val="10"/>
  </w:num>
  <w:num w:numId="16">
    <w:abstractNumId w:val="19"/>
  </w:num>
  <w:num w:numId="17">
    <w:abstractNumId w:val="0"/>
  </w:num>
  <w:num w:numId="18">
    <w:abstractNumId w:val="6"/>
  </w:num>
  <w:num w:numId="19">
    <w:abstractNumId w:val="12"/>
  </w:num>
  <w:num w:numId="20">
    <w:abstractNumId w:val="9"/>
  </w:num>
  <w:num w:numId="21">
    <w:abstractNumId w:val="14"/>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21"/>
  </w:num>
  <w:num w:numId="27">
    <w:abstractNumId w:val="13"/>
  </w:num>
  <w:num w:numId="28">
    <w:abstractNumId w:val="1"/>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CF"/>
    <w:rsid w:val="00004628"/>
    <w:rsid w:val="00005E0A"/>
    <w:rsid w:val="0001219C"/>
    <w:rsid w:val="000137A9"/>
    <w:rsid w:val="0001428B"/>
    <w:rsid w:val="000149E3"/>
    <w:rsid w:val="00015151"/>
    <w:rsid w:val="00016B2C"/>
    <w:rsid w:val="0001725C"/>
    <w:rsid w:val="000172DC"/>
    <w:rsid w:val="00017835"/>
    <w:rsid w:val="00020205"/>
    <w:rsid w:val="00022A38"/>
    <w:rsid w:val="00023A9D"/>
    <w:rsid w:val="00023CB6"/>
    <w:rsid w:val="000320C2"/>
    <w:rsid w:val="000334AA"/>
    <w:rsid w:val="00033AC6"/>
    <w:rsid w:val="00034724"/>
    <w:rsid w:val="00036611"/>
    <w:rsid w:val="000373E6"/>
    <w:rsid w:val="00043769"/>
    <w:rsid w:val="00043B1B"/>
    <w:rsid w:val="00044C1A"/>
    <w:rsid w:val="000451F1"/>
    <w:rsid w:val="00045719"/>
    <w:rsid w:val="00045925"/>
    <w:rsid w:val="0004625C"/>
    <w:rsid w:val="00046BB4"/>
    <w:rsid w:val="00047B89"/>
    <w:rsid w:val="000509A1"/>
    <w:rsid w:val="00050EC9"/>
    <w:rsid w:val="0005329C"/>
    <w:rsid w:val="00053A4C"/>
    <w:rsid w:val="00053A4E"/>
    <w:rsid w:val="000545B3"/>
    <w:rsid w:val="000555F2"/>
    <w:rsid w:val="00057A96"/>
    <w:rsid w:val="00062890"/>
    <w:rsid w:val="00064773"/>
    <w:rsid w:val="00066AA4"/>
    <w:rsid w:val="00067623"/>
    <w:rsid w:val="00067664"/>
    <w:rsid w:val="00070E67"/>
    <w:rsid w:val="00071B9C"/>
    <w:rsid w:val="0007292B"/>
    <w:rsid w:val="0007461D"/>
    <w:rsid w:val="0008094E"/>
    <w:rsid w:val="00081CB3"/>
    <w:rsid w:val="0008200A"/>
    <w:rsid w:val="00082A13"/>
    <w:rsid w:val="00082FA3"/>
    <w:rsid w:val="0008311C"/>
    <w:rsid w:val="000833E0"/>
    <w:rsid w:val="000835F5"/>
    <w:rsid w:val="000843F1"/>
    <w:rsid w:val="000846FF"/>
    <w:rsid w:val="00087C43"/>
    <w:rsid w:val="00090AF5"/>
    <w:rsid w:val="0009123B"/>
    <w:rsid w:val="000919DD"/>
    <w:rsid w:val="00091B42"/>
    <w:rsid w:val="000926FC"/>
    <w:rsid w:val="0009436E"/>
    <w:rsid w:val="000949DF"/>
    <w:rsid w:val="0009624D"/>
    <w:rsid w:val="000A0B16"/>
    <w:rsid w:val="000A0F6A"/>
    <w:rsid w:val="000A18F2"/>
    <w:rsid w:val="000A271D"/>
    <w:rsid w:val="000A3184"/>
    <w:rsid w:val="000A4498"/>
    <w:rsid w:val="000A44F7"/>
    <w:rsid w:val="000A56AA"/>
    <w:rsid w:val="000A6CC0"/>
    <w:rsid w:val="000B0211"/>
    <w:rsid w:val="000B0483"/>
    <w:rsid w:val="000B0714"/>
    <w:rsid w:val="000B09C1"/>
    <w:rsid w:val="000B15AA"/>
    <w:rsid w:val="000B2305"/>
    <w:rsid w:val="000B3BB8"/>
    <w:rsid w:val="000B3DEE"/>
    <w:rsid w:val="000B51BE"/>
    <w:rsid w:val="000B6C7E"/>
    <w:rsid w:val="000C02EA"/>
    <w:rsid w:val="000C1E13"/>
    <w:rsid w:val="000C1F0D"/>
    <w:rsid w:val="000C2F37"/>
    <w:rsid w:val="000C32D0"/>
    <w:rsid w:val="000C33C6"/>
    <w:rsid w:val="000C3C6F"/>
    <w:rsid w:val="000C5031"/>
    <w:rsid w:val="000C616D"/>
    <w:rsid w:val="000C6F6B"/>
    <w:rsid w:val="000C75EE"/>
    <w:rsid w:val="000C7EB1"/>
    <w:rsid w:val="000D1A47"/>
    <w:rsid w:val="000D2049"/>
    <w:rsid w:val="000D21DC"/>
    <w:rsid w:val="000D293D"/>
    <w:rsid w:val="000D2D4E"/>
    <w:rsid w:val="000D4137"/>
    <w:rsid w:val="000D4B74"/>
    <w:rsid w:val="000D5123"/>
    <w:rsid w:val="000D5CD6"/>
    <w:rsid w:val="000D60E8"/>
    <w:rsid w:val="000D7CA1"/>
    <w:rsid w:val="000E0F11"/>
    <w:rsid w:val="000E16D1"/>
    <w:rsid w:val="000E1966"/>
    <w:rsid w:val="000E2038"/>
    <w:rsid w:val="000E36ED"/>
    <w:rsid w:val="000E4506"/>
    <w:rsid w:val="000E6D1B"/>
    <w:rsid w:val="000E76F7"/>
    <w:rsid w:val="000F0B92"/>
    <w:rsid w:val="000F1154"/>
    <w:rsid w:val="000F34AF"/>
    <w:rsid w:val="000F3C1B"/>
    <w:rsid w:val="000F5475"/>
    <w:rsid w:val="000F79E6"/>
    <w:rsid w:val="00100573"/>
    <w:rsid w:val="00101A7D"/>
    <w:rsid w:val="00102DF3"/>
    <w:rsid w:val="00103243"/>
    <w:rsid w:val="00103417"/>
    <w:rsid w:val="001055F9"/>
    <w:rsid w:val="00105F67"/>
    <w:rsid w:val="00106FA4"/>
    <w:rsid w:val="00110FAB"/>
    <w:rsid w:val="00112976"/>
    <w:rsid w:val="00113E85"/>
    <w:rsid w:val="00114B70"/>
    <w:rsid w:val="00114C7D"/>
    <w:rsid w:val="001166C9"/>
    <w:rsid w:val="00116EED"/>
    <w:rsid w:val="001174DC"/>
    <w:rsid w:val="00120173"/>
    <w:rsid w:val="0012190A"/>
    <w:rsid w:val="00125BD2"/>
    <w:rsid w:val="001262B1"/>
    <w:rsid w:val="001272CD"/>
    <w:rsid w:val="0013006B"/>
    <w:rsid w:val="00130864"/>
    <w:rsid w:val="0013122D"/>
    <w:rsid w:val="00131F04"/>
    <w:rsid w:val="001321CA"/>
    <w:rsid w:val="001329B3"/>
    <w:rsid w:val="00133C8F"/>
    <w:rsid w:val="00137800"/>
    <w:rsid w:val="0014139F"/>
    <w:rsid w:val="001448D4"/>
    <w:rsid w:val="00144F86"/>
    <w:rsid w:val="00146C44"/>
    <w:rsid w:val="00154463"/>
    <w:rsid w:val="001546CF"/>
    <w:rsid w:val="00155F0B"/>
    <w:rsid w:val="00160409"/>
    <w:rsid w:val="00162D3D"/>
    <w:rsid w:val="00163120"/>
    <w:rsid w:val="0016321A"/>
    <w:rsid w:val="00163FB3"/>
    <w:rsid w:val="00164B1D"/>
    <w:rsid w:val="00165159"/>
    <w:rsid w:val="00165231"/>
    <w:rsid w:val="00165471"/>
    <w:rsid w:val="00170FF0"/>
    <w:rsid w:val="00171D05"/>
    <w:rsid w:val="001727D1"/>
    <w:rsid w:val="00173D79"/>
    <w:rsid w:val="00173E7D"/>
    <w:rsid w:val="00181294"/>
    <w:rsid w:val="001833E0"/>
    <w:rsid w:val="00186D82"/>
    <w:rsid w:val="001912D4"/>
    <w:rsid w:val="0019226B"/>
    <w:rsid w:val="00194FB2"/>
    <w:rsid w:val="00195039"/>
    <w:rsid w:val="0019618F"/>
    <w:rsid w:val="00197C38"/>
    <w:rsid w:val="00197D39"/>
    <w:rsid w:val="001A08B7"/>
    <w:rsid w:val="001A14BB"/>
    <w:rsid w:val="001A4C1D"/>
    <w:rsid w:val="001A6A87"/>
    <w:rsid w:val="001A718C"/>
    <w:rsid w:val="001A7357"/>
    <w:rsid w:val="001A772E"/>
    <w:rsid w:val="001B0A86"/>
    <w:rsid w:val="001B1571"/>
    <w:rsid w:val="001B237D"/>
    <w:rsid w:val="001B3FC0"/>
    <w:rsid w:val="001B405F"/>
    <w:rsid w:val="001B45F2"/>
    <w:rsid w:val="001B488E"/>
    <w:rsid w:val="001B5D67"/>
    <w:rsid w:val="001B7A7A"/>
    <w:rsid w:val="001C1A0A"/>
    <w:rsid w:val="001C49D4"/>
    <w:rsid w:val="001C5EEA"/>
    <w:rsid w:val="001C66FF"/>
    <w:rsid w:val="001C693C"/>
    <w:rsid w:val="001C70B2"/>
    <w:rsid w:val="001D02A6"/>
    <w:rsid w:val="001D0B76"/>
    <w:rsid w:val="001D0E0E"/>
    <w:rsid w:val="001D25EC"/>
    <w:rsid w:val="001D3912"/>
    <w:rsid w:val="001D42EC"/>
    <w:rsid w:val="001D4715"/>
    <w:rsid w:val="001D54E9"/>
    <w:rsid w:val="001D5B05"/>
    <w:rsid w:val="001D5F81"/>
    <w:rsid w:val="001D6336"/>
    <w:rsid w:val="001D6598"/>
    <w:rsid w:val="001D6FF8"/>
    <w:rsid w:val="001E1952"/>
    <w:rsid w:val="001E3582"/>
    <w:rsid w:val="001E409E"/>
    <w:rsid w:val="001E4D73"/>
    <w:rsid w:val="001E7BC7"/>
    <w:rsid w:val="001F20BF"/>
    <w:rsid w:val="001F2887"/>
    <w:rsid w:val="001F3021"/>
    <w:rsid w:val="001F36EE"/>
    <w:rsid w:val="001F3721"/>
    <w:rsid w:val="001F3DB4"/>
    <w:rsid w:val="001F4197"/>
    <w:rsid w:val="001F4B0E"/>
    <w:rsid w:val="001F5E11"/>
    <w:rsid w:val="001F6898"/>
    <w:rsid w:val="00202276"/>
    <w:rsid w:val="002029C1"/>
    <w:rsid w:val="00202B43"/>
    <w:rsid w:val="00203D77"/>
    <w:rsid w:val="00205724"/>
    <w:rsid w:val="002100DB"/>
    <w:rsid w:val="00211DD3"/>
    <w:rsid w:val="00213BD5"/>
    <w:rsid w:val="00222898"/>
    <w:rsid w:val="00224040"/>
    <w:rsid w:val="0022455D"/>
    <w:rsid w:val="002258BC"/>
    <w:rsid w:val="00225CC1"/>
    <w:rsid w:val="00226A42"/>
    <w:rsid w:val="002307B2"/>
    <w:rsid w:val="00234D70"/>
    <w:rsid w:val="002357AC"/>
    <w:rsid w:val="002372E4"/>
    <w:rsid w:val="002373D2"/>
    <w:rsid w:val="00240822"/>
    <w:rsid w:val="00243A9D"/>
    <w:rsid w:val="0024457E"/>
    <w:rsid w:val="00245F99"/>
    <w:rsid w:val="002505C9"/>
    <w:rsid w:val="00251B5F"/>
    <w:rsid w:val="00251F97"/>
    <w:rsid w:val="00252D21"/>
    <w:rsid w:val="00254CFA"/>
    <w:rsid w:val="00256C81"/>
    <w:rsid w:val="00257528"/>
    <w:rsid w:val="002630EB"/>
    <w:rsid w:val="00272A1A"/>
    <w:rsid w:val="00273ADA"/>
    <w:rsid w:val="00273B8A"/>
    <w:rsid w:val="00274CD1"/>
    <w:rsid w:val="00277906"/>
    <w:rsid w:val="0028033C"/>
    <w:rsid w:val="0028086E"/>
    <w:rsid w:val="0028109A"/>
    <w:rsid w:val="00282DBB"/>
    <w:rsid w:val="0028490E"/>
    <w:rsid w:val="00287790"/>
    <w:rsid w:val="00287DB3"/>
    <w:rsid w:val="0029070F"/>
    <w:rsid w:val="00290FE0"/>
    <w:rsid w:val="002910AB"/>
    <w:rsid w:val="00291632"/>
    <w:rsid w:val="002916AF"/>
    <w:rsid w:val="0029280E"/>
    <w:rsid w:val="00293132"/>
    <w:rsid w:val="00293F4A"/>
    <w:rsid w:val="00295FD0"/>
    <w:rsid w:val="002A0AD0"/>
    <w:rsid w:val="002A217E"/>
    <w:rsid w:val="002A28C4"/>
    <w:rsid w:val="002A2B96"/>
    <w:rsid w:val="002A3D6E"/>
    <w:rsid w:val="002A3DD1"/>
    <w:rsid w:val="002A4E9D"/>
    <w:rsid w:val="002B0AD8"/>
    <w:rsid w:val="002B0ADF"/>
    <w:rsid w:val="002B0C4B"/>
    <w:rsid w:val="002B20F9"/>
    <w:rsid w:val="002B2243"/>
    <w:rsid w:val="002B2BBD"/>
    <w:rsid w:val="002B49CE"/>
    <w:rsid w:val="002B53C0"/>
    <w:rsid w:val="002B5DE1"/>
    <w:rsid w:val="002B756F"/>
    <w:rsid w:val="002C04A2"/>
    <w:rsid w:val="002C179C"/>
    <w:rsid w:val="002C28E9"/>
    <w:rsid w:val="002C334F"/>
    <w:rsid w:val="002C40F9"/>
    <w:rsid w:val="002C4A4D"/>
    <w:rsid w:val="002C6528"/>
    <w:rsid w:val="002C6C20"/>
    <w:rsid w:val="002C7667"/>
    <w:rsid w:val="002D3DA3"/>
    <w:rsid w:val="002D4E56"/>
    <w:rsid w:val="002D7451"/>
    <w:rsid w:val="002D7F19"/>
    <w:rsid w:val="002E14B8"/>
    <w:rsid w:val="002E2E5C"/>
    <w:rsid w:val="002E3775"/>
    <w:rsid w:val="002E544C"/>
    <w:rsid w:val="002E676C"/>
    <w:rsid w:val="002E7795"/>
    <w:rsid w:val="002F006D"/>
    <w:rsid w:val="002F0A9B"/>
    <w:rsid w:val="002F100F"/>
    <w:rsid w:val="002F433F"/>
    <w:rsid w:val="002F6BB6"/>
    <w:rsid w:val="003030B9"/>
    <w:rsid w:val="00303E56"/>
    <w:rsid w:val="003041E8"/>
    <w:rsid w:val="00305A03"/>
    <w:rsid w:val="00307E40"/>
    <w:rsid w:val="003119A0"/>
    <w:rsid w:val="00313EC2"/>
    <w:rsid w:val="00313F6E"/>
    <w:rsid w:val="003140DD"/>
    <w:rsid w:val="00315DCB"/>
    <w:rsid w:val="00315FA3"/>
    <w:rsid w:val="003171A7"/>
    <w:rsid w:val="0031777A"/>
    <w:rsid w:val="00317C78"/>
    <w:rsid w:val="003209BF"/>
    <w:rsid w:val="00324849"/>
    <w:rsid w:val="003254A0"/>
    <w:rsid w:val="00326369"/>
    <w:rsid w:val="003267E4"/>
    <w:rsid w:val="0032710D"/>
    <w:rsid w:val="003305C9"/>
    <w:rsid w:val="003308EF"/>
    <w:rsid w:val="00334CD3"/>
    <w:rsid w:val="00334DB6"/>
    <w:rsid w:val="00335321"/>
    <w:rsid w:val="0033572E"/>
    <w:rsid w:val="00336B3E"/>
    <w:rsid w:val="003377CA"/>
    <w:rsid w:val="003406A2"/>
    <w:rsid w:val="003412F9"/>
    <w:rsid w:val="00341EFB"/>
    <w:rsid w:val="00343530"/>
    <w:rsid w:val="003476C6"/>
    <w:rsid w:val="00350EB8"/>
    <w:rsid w:val="00351692"/>
    <w:rsid w:val="00351939"/>
    <w:rsid w:val="0035615E"/>
    <w:rsid w:val="00356738"/>
    <w:rsid w:val="00357898"/>
    <w:rsid w:val="00360201"/>
    <w:rsid w:val="003604DD"/>
    <w:rsid w:val="00361C9E"/>
    <w:rsid w:val="003630D0"/>
    <w:rsid w:val="0036612A"/>
    <w:rsid w:val="00366FBA"/>
    <w:rsid w:val="00367DC8"/>
    <w:rsid w:val="00372EF0"/>
    <w:rsid w:val="003768C9"/>
    <w:rsid w:val="003771B2"/>
    <w:rsid w:val="00377709"/>
    <w:rsid w:val="00377E48"/>
    <w:rsid w:val="003807A9"/>
    <w:rsid w:val="00381086"/>
    <w:rsid w:val="00381E6B"/>
    <w:rsid w:val="00382F9C"/>
    <w:rsid w:val="00383180"/>
    <w:rsid w:val="00383BCB"/>
    <w:rsid w:val="00385B2D"/>
    <w:rsid w:val="00387D6D"/>
    <w:rsid w:val="00390EC9"/>
    <w:rsid w:val="0039175D"/>
    <w:rsid w:val="00392148"/>
    <w:rsid w:val="00393BA3"/>
    <w:rsid w:val="00395898"/>
    <w:rsid w:val="003964EB"/>
    <w:rsid w:val="003A0A42"/>
    <w:rsid w:val="003A268A"/>
    <w:rsid w:val="003A456F"/>
    <w:rsid w:val="003A7A4C"/>
    <w:rsid w:val="003A7AC3"/>
    <w:rsid w:val="003B5625"/>
    <w:rsid w:val="003B73DD"/>
    <w:rsid w:val="003C160D"/>
    <w:rsid w:val="003C1DB1"/>
    <w:rsid w:val="003C28BB"/>
    <w:rsid w:val="003C52E2"/>
    <w:rsid w:val="003C6A7A"/>
    <w:rsid w:val="003C7A39"/>
    <w:rsid w:val="003D1618"/>
    <w:rsid w:val="003D223C"/>
    <w:rsid w:val="003D4282"/>
    <w:rsid w:val="003D52AC"/>
    <w:rsid w:val="003D5864"/>
    <w:rsid w:val="003D7128"/>
    <w:rsid w:val="003E1561"/>
    <w:rsid w:val="003E15A7"/>
    <w:rsid w:val="003E2254"/>
    <w:rsid w:val="003E2A38"/>
    <w:rsid w:val="003E4BD2"/>
    <w:rsid w:val="003E673D"/>
    <w:rsid w:val="003F0AB6"/>
    <w:rsid w:val="003F1B36"/>
    <w:rsid w:val="003F2083"/>
    <w:rsid w:val="003F32A4"/>
    <w:rsid w:val="003F5313"/>
    <w:rsid w:val="003F5972"/>
    <w:rsid w:val="003F5CFA"/>
    <w:rsid w:val="003F610A"/>
    <w:rsid w:val="003F6944"/>
    <w:rsid w:val="003F7754"/>
    <w:rsid w:val="003F7ED0"/>
    <w:rsid w:val="003F7F00"/>
    <w:rsid w:val="0040021F"/>
    <w:rsid w:val="004022E2"/>
    <w:rsid w:val="00402C05"/>
    <w:rsid w:val="00402F84"/>
    <w:rsid w:val="004046E3"/>
    <w:rsid w:val="00404724"/>
    <w:rsid w:val="00405C85"/>
    <w:rsid w:val="00410A0F"/>
    <w:rsid w:val="00410DF8"/>
    <w:rsid w:val="00412B16"/>
    <w:rsid w:val="004155B4"/>
    <w:rsid w:val="00415D75"/>
    <w:rsid w:val="00416FDB"/>
    <w:rsid w:val="004210C2"/>
    <w:rsid w:val="00421258"/>
    <w:rsid w:val="00424110"/>
    <w:rsid w:val="00424829"/>
    <w:rsid w:val="004249B7"/>
    <w:rsid w:val="00425154"/>
    <w:rsid w:val="00427F5F"/>
    <w:rsid w:val="0043054D"/>
    <w:rsid w:val="004319AE"/>
    <w:rsid w:val="00432293"/>
    <w:rsid w:val="00432A70"/>
    <w:rsid w:val="0043460D"/>
    <w:rsid w:val="00435969"/>
    <w:rsid w:val="00436378"/>
    <w:rsid w:val="0043668C"/>
    <w:rsid w:val="00436758"/>
    <w:rsid w:val="00436FE0"/>
    <w:rsid w:val="004374DE"/>
    <w:rsid w:val="00441C7A"/>
    <w:rsid w:val="00442838"/>
    <w:rsid w:val="00442F21"/>
    <w:rsid w:val="004435D6"/>
    <w:rsid w:val="0044370C"/>
    <w:rsid w:val="004457AD"/>
    <w:rsid w:val="00445F0C"/>
    <w:rsid w:val="004464C9"/>
    <w:rsid w:val="00450DA4"/>
    <w:rsid w:val="00451D6A"/>
    <w:rsid w:val="0045215C"/>
    <w:rsid w:val="00453A93"/>
    <w:rsid w:val="004545C5"/>
    <w:rsid w:val="00454ABE"/>
    <w:rsid w:val="0045536A"/>
    <w:rsid w:val="004603F3"/>
    <w:rsid w:val="00461AFA"/>
    <w:rsid w:val="0046345A"/>
    <w:rsid w:val="004636A2"/>
    <w:rsid w:val="004647BC"/>
    <w:rsid w:val="0047066B"/>
    <w:rsid w:val="00470BDF"/>
    <w:rsid w:val="00470C77"/>
    <w:rsid w:val="00470E91"/>
    <w:rsid w:val="004717B4"/>
    <w:rsid w:val="00472152"/>
    <w:rsid w:val="0047642C"/>
    <w:rsid w:val="00483A0B"/>
    <w:rsid w:val="00484343"/>
    <w:rsid w:val="004851A8"/>
    <w:rsid w:val="00485727"/>
    <w:rsid w:val="004866C7"/>
    <w:rsid w:val="0049016A"/>
    <w:rsid w:val="0049091C"/>
    <w:rsid w:val="00491242"/>
    <w:rsid w:val="004928AF"/>
    <w:rsid w:val="00494052"/>
    <w:rsid w:val="0049447C"/>
    <w:rsid w:val="004947DC"/>
    <w:rsid w:val="0049566A"/>
    <w:rsid w:val="004958C6"/>
    <w:rsid w:val="00496F90"/>
    <w:rsid w:val="004A0F27"/>
    <w:rsid w:val="004A2975"/>
    <w:rsid w:val="004A4275"/>
    <w:rsid w:val="004A470E"/>
    <w:rsid w:val="004A4EBF"/>
    <w:rsid w:val="004A5371"/>
    <w:rsid w:val="004A557E"/>
    <w:rsid w:val="004A6BAB"/>
    <w:rsid w:val="004A6F3B"/>
    <w:rsid w:val="004A7113"/>
    <w:rsid w:val="004B0ADC"/>
    <w:rsid w:val="004B382A"/>
    <w:rsid w:val="004B65E0"/>
    <w:rsid w:val="004B6C9F"/>
    <w:rsid w:val="004C1234"/>
    <w:rsid w:val="004C2332"/>
    <w:rsid w:val="004C245F"/>
    <w:rsid w:val="004C2BE5"/>
    <w:rsid w:val="004C3686"/>
    <w:rsid w:val="004C44CC"/>
    <w:rsid w:val="004C487E"/>
    <w:rsid w:val="004C5519"/>
    <w:rsid w:val="004D2AEF"/>
    <w:rsid w:val="004D32F8"/>
    <w:rsid w:val="004D5712"/>
    <w:rsid w:val="004D644E"/>
    <w:rsid w:val="004E1F8A"/>
    <w:rsid w:val="004E2510"/>
    <w:rsid w:val="004E3157"/>
    <w:rsid w:val="004E37F3"/>
    <w:rsid w:val="004E3C03"/>
    <w:rsid w:val="004E4309"/>
    <w:rsid w:val="004E7C5F"/>
    <w:rsid w:val="004F5A45"/>
    <w:rsid w:val="00501BB5"/>
    <w:rsid w:val="00501E34"/>
    <w:rsid w:val="00502C8E"/>
    <w:rsid w:val="00503456"/>
    <w:rsid w:val="00503C35"/>
    <w:rsid w:val="00504E01"/>
    <w:rsid w:val="00505E9D"/>
    <w:rsid w:val="00506890"/>
    <w:rsid w:val="00507C85"/>
    <w:rsid w:val="00507E6B"/>
    <w:rsid w:val="00510384"/>
    <w:rsid w:val="00512B10"/>
    <w:rsid w:val="0051318E"/>
    <w:rsid w:val="00513F30"/>
    <w:rsid w:val="0052032E"/>
    <w:rsid w:val="005205DD"/>
    <w:rsid w:val="00523C00"/>
    <w:rsid w:val="00523CCC"/>
    <w:rsid w:val="00524448"/>
    <w:rsid w:val="00524FA9"/>
    <w:rsid w:val="005265CD"/>
    <w:rsid w:val="0052773E"/>
    <w:rsid w:val="00527934"/>
    <w:rsid w:val="00530600"/>
    <w:rsid w:val="00531237"/>
    <w:rsid w:val="005330F4"/>
    <w:rsid w:val="00535C5C"/>
    <w:rsid w:val="0053619F"/>
    <w:rsid w:val="00540703"/>
    <w:rsid w:val="00541C30"/>
    <w:rsid w:val="005426F4"/>
    <w:rsid w:val="00542AC9"/>
    <w:rsid w:val="005461F7"/>
    <w:rsid w:val="005538B0"/>
    <w:rsid w:val="00553D10"/>
    <w:rsid w:val="0055635E"/>
    <w:rsid w:val="00561D84"/>
    <w:rsid w:val="0056235F"/>
    <w:rsid w:val="0056298A"/>
    <w:rsid w:val="005675D4"/>
    <w:rsid w:val="00570623"/>
    <w:rsid w:val="005707D8"/>
    <w:rsid w:val="005729C1"/>
    <w:rsid w:val="00572F40"/>
    <w:rsid w:val="005752B0"/>
    <w:rsid w:val="00576E64"/>
    <w:rsid w:val="00580107"/>
    <w:rsid w:val="0058023F"/>
    <w:rsid w:val="00581792"/>
    <w:rsid w:val="00581C45"/>
    <w:rsid w:val="00582454"/>
    <w:rsid w:val="00582626"/>
    <w:rsid w:val="00582A28"/>
    <w:rsid w:val="00583153"/>
    <w:rsid w:val="00584675"/>
    <w:rsid w:val="005847AF"/>
    <w:rsid w:val="00584E3D"/>
    <w:rsid w:val="005869F8"/>
    <w:rsid w:val="00587B14"/>
    <w:rsid w:val="005909E9"/>
    <w:rsid w:val="00590B12"/>
    <w:rsid w:val="00591CED"/>
    <w:rsid w:val="00593DBF"/>
    <w:rsid w:val="00596322"/>
    <w:rsid w:val="005A2B62"/>
    <w:rsid w:val="005A4882"/>
    <w:rsid w:val="005A5A00"/>
    <w:rsid w:val="005A6314"/>
    <w:rsid w:val="005A6AA2"/>
    <w:rsid w:val="005B18E5"/>
    <w:rsid w:val="005B45FD"/>
    <w:rsid w:val="005B5651"/>
    <w:rsid w:val="005B6956"/>
    <w:rsid w:val="005C196B"/>
    <w:rsid w:val="005C3D8A"/>
    <w:rsid w:val="005C6A2C"/>
    <w:rsid w:val="005C72C1"/>
    <w:rsid w:val="005D0DDE"/>
    <w:rsid w:val="005D1068"/>
    <w:rsid w:val="005D1397"/>
    <w:rsid w:val="005D1E1F"/>
    <w:rsid w:val="005D273D"/>
    <w:rsid w:val="005D3105"/>
    <w:rsid w:val="005D405F"/>
    <w:rsid w:val="005D5FCD"/>
    <w:rsid w:val="005D6868"/>
    <w:rsid w:val="005D7AA0"/>
    <w:rsid w:val="005D7F0C"/>
    <w:rsid w:val="005E48D6"/>
    <w:rsid w:val="005E7385"/>
    <w:rsid w:val="005F0F80"/>
    <w:rsid w:val="005F1F6B"/>
    <w:rsid w:val="005F2330"/>
    <w:rsid w:val="005F3393"/>
    <w:rsid w:val="0060141E"/>
    <w:rsid w:val="00603C98"/>
    <w:rsid w:val="00605C22"/>
    <w:rsid w:val="006065E0"/>
    <w:rsid w:val="00607016"/>
    <w:rsid w:val="00607E5F"/>
    <w:rsid w:val="0061148E"/>
    <w:rsid w:val="00612839"/>
    <w:rsid w:val="00615B3B"/>
    <w:rsid w:val="00616A63"/>
    <w:rsid w:val="00621300"/>
    <w:rsid w:val="00622ACC"/>
    <w:rsid w:val="006237C1"/>
    <w:rsid w:val="00623FE0"/>
    <w:rsid w:val="006250C9"/>
    <w:rsid w:val="00626961"/>
    <w:rsid w:val="00626B91"/>
    <w:rsid w:val="0063127C"/>
    <w:rsid w:val="0063298B"/>
    <w:rsid w:val="00634680"/>
    <w:rsid w:val="006351CE"/>
    <w:rsid w:val="006369B1"/>
    <w:rsid w:val="00637460"/>
    <w:rsid w:val="00637996"/>
    <w:rsid w:val="00637DFC"/>
    <w:rsid w:val="00637F69"/>
    <w:rsid w:val="00641362"/>
    <w:rsid w:val="006419A8"/>
    <w:rsid w:val="006444B6"/>
    <w:rsid w:val="00645EFF"/>
    <w:rsid w:val="00645F6F"/>
    <w:rsid w:val="006466B6"/>
    <w:rsid w:val="00646BEF"/>
    <w:rsid w:val="00650191"/>
    <w:rsid w:val="00651C53"/>
    <w:rsid w:val="00654A1C"/>
    <w:rsid w:val="00655C6F"/>
    <w:rsid w:val="00655E2D"/>
    <w:rsid w:val="006568CF"/>
    <w:rsid w:val="0065742A"/>
    <w:rsid w:val="00660C13"/>
    <w:rsid w:val="006613FC"/>
    <w:rsid w:val="006625D2"/>
    <w:rsid w:val="00664138"/>
    <w:rsid w:val="006646D5"/>
    <w:rsid w:val="00664E46"/>
    <w:rsid w:val="0066507B"/>
    <w:rsid w:val="006659C3"/>
    <w:rsid w:val="00666570"/>
    <w:rsid w:val="006666E9"/>
    <w:rsid w:val="00671B71"/>
    <w:rsid w:val="00671F33"/>
    <w:rsid w:val="00672214"/>
    <w:rsid w:val="00674BCF"/>
    <w:rsid w:val="00676095"/>
    <w:rsid w:val="00676BE9"/>
    <w:rsid w:val="00676BF0"/>
    <w:rsid w:val="006814F9"/>
    <w:rsid w:val="0068164D"/>
    <w:rsid w:val="006871AE"/>
    <w:rsid w:val="006874BE"/>
    <w:rsid w:val="00687D83"/>
    <w:rsid w:val="006943ED"/>
    <w:rsid w:val="006947A5"/>
    <w:rsid w:val="00695FFD"/>
    <w:rsid w:val="006A3899"/>
    <w:rsid w:val="006A3ECA"/>
    <w:rsid w:val="006A4356"/>
    <w:rsid w:val="006A584B"/>
    <w:rsid w:val="006A7259"/>
    <w:rsid w:val="006B267C"/>
    <w:rsid w:val="006B5685"/>
    <w:rsid w:val="006B5AFF"/>
    <w:rsid w:val="006C0F2B"/>
    <w:rsid w:val="006C3055"/>
    <w:rsid w:val="006C3594"/>
    <w:rsid w:val="006C5914"/>
    <w:rsid w:val="006C6EA0"/>
    <w:rsid w:val="006C76DA"/>
    <w:rsid w:val="006D0656"/>
    <w:rsid w:val="006D1DBF"/>
    <w:rsid w:val="006D24B9"/>
    <w:rsid w:val="006D47CC"/>
    <w:rsid w:val="006D69CA"/>
    <w:rsid w:val="006D6FA6"/>
    <w:rsid w:val="006E0902"/>
    <w:rsid w:val="006E11D4"/>
    <w:rsid w:val="006E13BD"/>
    <w:rsid w:val="006E14C1"/>
    <w:rsid w:val="006E2134"/>
    <w:rsid w:val="006E2746"/>
    <w:rsid w:val="006E4B85"/>
    <w:rsid w:val="006F2113"/>
    <w:rsid w:val="006F2B9E"/>
    <w:rsid w:val="00700225"/>
    <w:rsid w:val="00700996"/>
    <w:rsid w:val="007012E2"/>
    <w:rsid w:val="00703C16"/>
    <w:rsid w:val="00704737"/>
    <w:rsid w:val="0070581A"/>
    <w:rsid w:val="00706926"/>
    <w:rsid w:val="00706C55"/>
    <w:rsid w:val="00707831"/>
    <w:rsid w:val="007078FA"/>
    <w:rsid w:val="00712B8E"/>
    <w:rsid w:val="00714305"/>
    <w:rsid w:val="00714643"/>
    <w:rsid w:val="00722451"/>
    <w:rsid w:val="00722CDC"/>
    <w:rsid w:val="007231A5"/>
    <w:rsid w:val="00724E2B"/>
    <w:rsid w:val="0072671F"/>
    <w:rsid w:val="00726E90"/>
    <w:rsid w:val="007328AB"/>
    <w:rsid w:val="007342EB"/>
    <w:rsid w:val="00734EBA"/>
    <w:rsid w:val="00736524"/>
    <w:rsid w:val="00741346"/>
    <w:rsid w:val="00745022"/>
    <w:rsid w:val="007458DE"/>
    <w:rsid w:val="007469B3"/>
    <w:rsid w:val="00746F8A"/>
    <w:rsid w:val="00747A34"/>
    <w:rsid w:val="00755AB8"/>
    <w:rsid w:val="00755D77"/>
    <w:rsid w:val="00756D4E"/>
    <w:rsid w:val="0076105B"/>
    <w:rsid w:val="007612C3"/>
    <w:rsid w:val="0076133D"/>
    <w:rsid w:val="007613A3"/>
    <w:rsid w:val="00763822"/>
    <w:rsid w:val="00763EB5"/>
    <w:rsid w:val="007655DE"/>
    <w:rsid w:val="007657E4"/>
    <w:rsid w:val="00767945"/>
    <w:rsid w:val="0077131D"/>
    <w:rsid w:val="00771B7C"/>
    <w:rsid w:val="00774549"/>
    <w:rsid w:val="0077502E"/>
    <w:rsid w:val="00775076"/>
    <w:rsid w:val="007751A0"/>
    <w:rsid w:val="00781395"/>
    <w:rsid w:val="0078407E"/>
    <w:rsid w:val="007850CB"/>
    <w:rsid w:val="00785936"/>
    <w:rsid w:val="00787B22"/>
    <w:rsid w:val="00790788"/>
    <w:rsid w:val="00791256"/>
    <w:rsid w:val="00792F3F"/>
    <w:rsid w:val="007948A9"/>
    <w:rsid w:val="00794BCA"/>
    <w:rsid w:val="007953A0"/>
    <w:rsid w:val="00796859"/>
    <w:rsid w:val="007A0506"/>
    <w:rsid w:val="007A168D"/>
    <w:rsid w:val="007A196A"/>
    <w:rsid w:val="007A2BE4"/>
    <w:rsid w:val="007A563A"/>
    <w:rsid w:val="007A5B7F"/>
    <w:rsid w:val="007B1776"/>
    <w:rsid w:val="007B27D0"/>
    <w:rsid w:val="007B35D8"/>
    <w:rsid w:val="007B4F5E"/>
    <w:rsid w:val="007B5406"/>
    <w:rsid w:val="007B5478"/>
    <w:rsid w:val="007B57AB"/>
    <w:rsid w:val="007B71C5"/>
    <w:rsid w:val="007B7768"/>
    <w:rsid w:val="007C2208"/>
    <w:rsid w:val="007C30C7"/>
    <w:rsid w:val="007C32EC"/>
    <w:rsid w:val="007C3473"/>
    <w:rsid w:val="007C4B72"/>
    <w:rsid w:val="007C4DCA"/>
    <w:rsid w:val="007C4FC7"/>
    <w:rsid w:val="007C537F"/>
    <w:rsid w:val="007C556A"/>
    <w:rsid w:val="007C5A09"/>
    <w:rsid w:val="007C5E80"/>
    <w:rsid w:val="007D1F8F"/>
    <w:rsid w:val="007D2165"/>
    <w:rsid w:val="007D3192"/>
    <w:rsid w:val="007D3563"/>
    <w:rsid w:val="007D40C1"/>
    <w:rsid w:val="007D4AF2"/>
    <w:rsid w:val="007D5193"/>
    <w:rsid w:val="007D53D0"/>
    <w:rsid w:val="007D60FF"/>
    <w:rsid w:val="007D6B9E"/>
    <w:rsid w:val="007D702E"/>
    <w:rsid w:val="007D76BC"/>
    <w:rsid w:val="007E115F"/>
    <w:rsid w:val="007E20B9"/>
    <w:rsid w:val="007E44A9"/>
    <w:rsid w:val="007E5EE5"/>
    <w:rsid w:val="007E63B2"/>
    <w:rsid w:val="007E6D8E"/>
    <w:rsid w:val="007E799D"/>
    <w:rsid w:val="007F0980"/>
    <w:rsid w:val="007F2ECC"/>
    <w:rsid w:val="007F6555"/>
    <w:rsid w:val="007F6710"/>
    <w:rsid w:val="007F7C17"/>
    <w:rsid w:val="00801134"/>
    <w:rsid w:val="0080213C"/>
    <w:rsid w:val="00802510"/>
    <w:rsid w:val="00802FFE"/>
    <w:rsid w:val="00804577"/>
    <w:rsid w:val="00804CC7"/>
    <w:rsid w:val="00805273"/>
    <w:rsid w:val="008058B7"/>
    <w:rsid w:val="0080640A"/>
    <w:rsid w:val="0080693A"/>
    <w:rsid w:val="00810053"/>
    <w:rsid w:val="00810C5D"/>
    <w:rsid w:val="00813CEF"/>
    <w:rsid w:val="008154D4"/>
    <w:rsid w:val="0081560B"/>
    <w:rsid w:val="0081708C"/>
    <w:rsid w:val="00820BAB"/>
    <w:rsid w:val="008228FB"/>
    <w:rsid w:val="00823D35"/>
    <w:rsid w:val="00823E41"/>
    <w:rsid w:val="00823ECD"/>
    <w:rsid w:val="00824E58"/>
    <w:rsid w:val="00826045"/>
    <w:rsid w:val="008268C1"/>
    <w:rsid w:val="00827233"/>
    <w:rsid w:val="008272D9"/>
    <w:rsid w:val="008300EB"/>
    <w:rsid w:val="00830A2B"/>
    <w:rsid w:val="0083252B"/>
    <w:rsid w:val="008325C3"/>
    <w:rsid w:val="00834E38"/>
    <w:rsid w:val="00834FB6"/>
    <w:rsid w:val="008351E2"/>
    <w:rsid w:val="00840B7B"/>
    <w:rsid w:val="00842E9C"/>
    <w:rsid w:val="0084303D"/>
    <w:rsid w:val="00844AD0"/>
    <w:rsid w:val="00845C65"/>
    <w:rsid w:val="00845D8A"/>
    <w:rsid w:val="008461B5"/>
    <w:rsid w:val="008506DB"/>
    <w:rsid w:val="00850D1A"/>
    <w:rsid w:val="00852B55"/>
    <w:rsid w:val="00852BC6"/>
    <w:rsid w:val="00857104"/>
    <w:rsid w:val="00860D8D"/>
    <w:rsid w:val="00864BEC"/>
    <w:rsid w:val="008662F5"/>
    <w:rsid w:val="00866FB6"/>
    <w:rsid w:val="008710C7"/>
    <w:rsid w:val="00872A98"/>
    <w:rsid w:val="008734DF"/>
    <w:rsid w:val="00875524"/>
    <w:rsid w:val="008760F7"/>
    <w:rsid w:val="00881F71"/>
    <w:rsid w:val="0088273D"/>
    <w:rsid w:val="00883A20"/>
    <w:rsid w:val="0088497C"/>
    <w:rsid w:val="00884C1A"/>
    <w:rsid w:val="00887A6B"/>
    <w:rsid w:val="00891B03"/>
    <w:rsid w:val="00891C4E"/>
    <w:rsid w:val="00894DFB"/>
    <w:rsid w:val="00895384"/>
    <w:rsid w:val="00897042"/>
    <w:rsid w:val="008A0626"/>
    <w:rsid w:val="008A2746"/>
    <w:rsid w:val="008A3753"/>
    <w:rsid w:val="008A571A"/>
    <w:rsid w:val="008A5D2E"/>
    <w:rsid w:val="008A62E8"/>
    <w:rsid w:val="008A705E"/>
    <w:rsid w:val="008A70AF"/>
    <w:rsid w:val="008B025D"/>
    <w:rsid w:val="008B0D0C"/>
    <w:rsid w:val="008B1297"/>
    <w:rsid w:val="008B2249"/>
    <w:rsid w:val="008B2A7D"/>
    <w:rsid w:val="008B32A4"/>
    <w:rsid w:val="008B524A"/>
    <w:rsid w:val="008C19E2"/>
    <w:rsid w:val="008C462E"/>
    <w:rsid w:val="008C4EE1"/>
    <w:rsid w:val="008C5366"/>
    <w:rsid w:val="008C5A1A"/>
    <w:rsid w:val="008C5D40"/>
    <w:rsid w:val="008C69B7"/>
    <w:rsid w:val="008C6A75"/>
    <w:rsid w:val="008C6E65"/>
    <w:rsid w:val="008D0BF4"/>
    <w:rsid w:val="008D1491"/>
    <w:rsid w:val="008D2256"/>
    <w:rsid w:val="008D5843"/>
    <w:rsid w:val="008E0412"/>
    <w:rsid w:val="008E0FE2"/>
    <w:rsid w:val="008E2F4E"/>
    <w:rsid w:val="008E6248"/>
    <w:rsid w:val="008E700F"/>
    <w:rsid w:val="008E7F80"/>
    <w:rsid w:val="008F0646"/>
    <w:rsid w:val="008F1363"/>
    <w:rsid w:val="008F2054"/>
    <w:rsid w:val="008F22E7"/>
    <w:rsid w:val="008F5AD5"/>
    <w:rsid w:val="008F6418"/>
    <w:rsid w:val="008F6FE3"/>
    <w:rsid w:val="008F72A7"/>
    <w:rsid w:val="008F78CD"/>
    <w:rsid w:val="00901640"/>
    <w:rsid w:val="00902D9E"/>
    <w:rsid w:val="00903050"/>
    <w:rsid w:val="009046E0"/>
    <w:rsid w:val="009049D1"/>
    <w:rsid w:val="0090584E"/>
    <w:rsid w:val="00906522"/>
    <w:rsid w:val="00907AA4"/>
    <w:rsid w:val="00910C4D"/>
    <w:rsid w:val="00911B5C"/>
    <w:rsid w:val="00913659"/>
    <w:rsid w:val="00913E42"/>
    <w:rsid w:val="0091448C"/>
    <w:rsid w:val="00916AC8"/>
    <w:rsid w:val="009176D4"/>
    <w:rsid w:val="00917BE0"/>
    <w:rsid w:val="00921616"/>
    <w:rsid w:val="00923399"/>
    <w:rsid w:val="0092577C"/>
    <w:rsid w:val="00925D13"/>
    <w:rsid w:val="00927314"/>
    <w:rsid w:val="009277FE"/>
    <w:rsid w:val="00930376"/>
    <w:rsid w:val="0093147B"/>
    <w:rsid w:val="00931BFF"/>
    <w:rsid w:val="00932BFA"/>
    <w:rsid w:val="0093610F"/>
    <w:rsid w:val="00936518"/>
    <w:rsid w:val="00936A57"/>
    <w:rsid w:val="00937F04"/>
    <w:rsid w:val="00942958"/>
    <w:rsid w:val="00943209"/>
    <w:rsid w:val="00943B44"/>
    <w:rsid w:val="0094431B"/>
    <w:rsid w:val="0094444D"/>
    <w:rsid w:val="00944CE4"/>
    <w:rsid w:val="00946514"/>
    <w:rsid w:val="009470F4"/>
    <w:rsid w:val="00947F64"/>
    <w:rsid w:val="0095311D"/>
    <w:rsid w:val="009535E7"/>
    <w:rsid w:val="0095583A"/>
    <w:rsid w:val="00957933"/>
    <w:rsid w:val="00960F64"/>
    <w:rsid w:val="00961631"/>
    <w:rsid w:val="00962FA6"/>
    <w:rsid w:val="009648E7"/>
    <w:rsid w:val="0097006D"/>
    <w:rsid w:val="009705E0"/>
    <w:rsid w:val="00970BAB"/>
    <w:rsid w:val="00971658"/>
    <w:rsid w:val="0097197B"/>
    <w:rsid w:val="009728CE"/>
    <w:rsid w:val="00977D54"/>
    <w:rsid w:val="00982817"/>
    <w:rsid w:val="00986E26"/>
    <w:rsid w:val="009876E7"/>
    <w:rsid w:val="00987998"/>
    <w:rsid w:val="00991B9F"/>
    <w:rsid w:val="00991C75"/>
    <w:rsid w:val="00991C88"/>
    <w:rsid w:val="00991E12"/>
    <w:rsid w:val="00991F31"/>
    <w:rsid w:val="00993FC9"/>
    <w:rsid w:val="00995910"/>
    <w:rsid w:val="00996AF9"/>
    <w:rsid w:val="00996BE2"/>
    <w:rsid w:val="00997BDC"/>
    <w:rsid w:val="009A18BE"/>
    <w:rsid w:val="009A3EF5"/>
    <w:rsid w:val="009A630D"/>
    <w:rsid w:val="009A6DE0"/>
    <w:rsid w:val="009A6E1D"/>
    <w:rsid w:val="009A6E5E"/>
    <w:rsid w:val="009A73D1"/>
    <w:rsid w:val="009B0291"/>
    <w:rsid w:val="009B29CF"/>
    <w:rsid w:val="009B2F73"/>
    <w:rsid w:val="009B5738"/>
    <w:rsid w:val="009B723D"/>
    <w:rsid w:val="009C0494"/>
    <w:rsid w:val="009C15F7"/>
    <w:rsid w:val="009C225E"/>
    <w:rsid w:val="009C3139"/>
    <w:rsid w:val="009C3B0D"/>
    <w:rsid w:val="009C40CF"/>
    <w:rsid w:val="009C58A3"/>
    <w:rsid w:val="009C5B13"/>
    <w:rsid w:val="009D0FCB"/>
    <w:rsid w:val="009D14C7"/>
    <w:rsid w:val="009D3147"/>
    <w:rsid w:val="009D3482"/>
    <w:rsid w:val="009D387F"/>
    <w:rsid w:val="009D4BF7"/>
    <w:rsid w:val="009D6155"/>
    <w:rsid w:val="009D6A05"/>
    <w:rsid w:val="009D6B90"/>
    <w:rsid w:val="009D6C2A"/>
    <w:rsid w:val="009E17C6"/>
    <w:rsid w:val="009E199F"/>
    <w:rsid w:val="009E4B93"/>
    <w:rsid w:val="009E50FD"/>
    <w:rsid w:val="009F06B9"/>
    <w:rsid w:val="009F232A"/>
    <w:rsid w:val="009F4585"/>
    <w:rsid w:val="009F5145"/>
    <w:rsid w:val="009F5505"/>
    <w:rsid w:val="00A00374"/>
    <w:rsid w:val="00A01CC7"/>
    <w:rsid w:val="00A02F14"/>
    <w:rsid w:val="00A036BD"/>
    <w:rsid w:val="00A03A2B"/>
    <w:rsid w:val="00A046E8"/>
    <w:rsid w:val="00A07A2B"/>
    <w:rsid w:val="00A107B0"/>
    <w:rsid w:val="00A126FA"/>
    <w:rsid w:val="00A14E02"/>
    <w:rsid w:val="00A15486"/>
    <w:rsid w:val="00A16BF6"/>
    <w:rsid w:val="00A176BE"/>
    <w:rsid w:val="00A230B9"/>
    <w:rsid w:val="00A23539"/>
    <w:rsid w:val="00A2461C"/>
    <w:rsid w:val="00A2548E"/>
    <w:rsid w:val="00A268AB"/>
    <w:rsid w:val="00A30937"/>
    <w:rsid w:val="00A30AEA"/>
    <w:rsid w:val="00A3226E"/>
    <w:rsid w:val="00A32B04"/>
    <w:rsid w:val="00A35006"/>
    <w:rsid w:val="00A35AA6"/>
    <w:rsid w:val="00A3710D"/>
    <w:rsid w:val="00A3730C"/>
    <w:rsid w:val="00A375FC"/>
    <w:rsid w:val="00A37C80"/>
    <w:rsid w:val="00A42090"/>
    <w:rsid w:val="00A44B9E"/>
    <w:rsid w:val="00A46B09"/>
    <w:rsid w:val="00A5010E"/>
    <w:rsid w:val="00A50ACE"/>
    <w:rsid w:val="00A51E5F"/>
    <w:rsid w:val="00A52D76"/>
    <w:rsid w:val="00A54723"/>
    <w:rsid w:val="00A6035A"/>
    <w:rsid w:val="00A64EDA"/>
    <w:rsid w:val="00A65DF5"/>
    <w:rsid w:val="00A6676A"/>
    <w:rsid w:val="00A66AD1"/>
    <w:rsid w:val="00A67759"/>
    <w:rsid w:val="00A6782A"/>
    <w:rsid w:val="00A718BF"/>
    <w:rsid w:val="00A71A0A"/>
    <w:rsid w:val="00A71DFA"/>
    <w:rsid w:val="00A736A2"/>
    <w:rsid w:val="00A75D42"/>
    <w:rsid w:val="00A7606B"/>
    <w:rsid w:val="00A8052B"/>
    <w:rsid w:val="00A8074C"/>
    <w:rsid w:val="00A80D91"/>
    <w:rsid w:val="00A834A8"/>
    <w:rsid w:val="00A8366B"/>
    <w:rsid w:val="00A85E7A"/>
    <w:rsid w:val="00A868DD"/>
    <w:rsid w:val="00A873D6"/>
    <w:rsid w:val="00A90C6D"/>
    <w:rsid w:val="00A90C73"/>
    <w:rsid w:val="00A93A40"/>
    <w:rsid w:val="00A961EB"/>
    <w:rsid w:val="00A96328"/>
    <w:rsid w:val="00A964CD"/>
    <w:rsid w:val="00A97887"/>
    <w:rsid w:val="00AA0B67"/>
    <w:rsid w:val="00AA172F"/>
    <w:rsid w:val="00AA492A"/>
    <w:rsid w:val="00AA5975"/>
    <w:rsid w:val="00AA5C92"/>
    <w:rsid w:val="00AA712D"/>
    <w:rsid w:val="00AA73B3"/>
    <w:rsid w:val="00AB12C4"/>
    <w:rsid w:val="00AB2847"/>
    <w:rsid w:val="00AB58C0"/>
    <w:rsid w:val="00AB60AC"/>
    <w:rsid w:val="00AB6AB2"/>
    <w:rsid w:val="00AC22B1"/>
    <w:rsid w:val="00AC2C83"/>
    <w:rsid w:val="00AC3F35"/>
    <w:rsid w:val="00AC51D9"/>
    <w:rsid w:val="00AC61DD"/>
    <w:rsid w:val="00AC6706"/>
    <w:rsid w:val="00AC6B45"/>
    <w:rsid w:val="00AD10D7"/>
    <w:rsid w:val="00AD357F"/>
    <w:rsid w:val="00AD3C01"/>
    <w:rsid w:val="00AD4EDB"/>
    <w:rsid w:val="00AD4EF3"/>
    <w:rsid w:val="00AD5C62"/>
    <w:rsid w:val="00AD7333"/>
    <w:rsid w:val="00AD7B70"/>
    <w:rsid w:val="00AD7BFA"/>
    <w:rsid w:val="00AD7E51"/>
    <w:rsid w:val="00AE008B"/>
    <w:rsid w:val="00AE0A9A"/>
    <w:rsid w:val="00AE15E1"/>
    <w:rsid w:val="00AE1E56"/>
    <w:rsid w:val="00AE272A"/>
    <w:rsid w:val="00AE2C50"/>
    <w:rsid w:val="00AE7F8E"/>
    <w:rsid w:val="00AF124D"/>
    <w:rsid w:val="00AF182D"/>
    <w:rsid w:val="00AF21B3"/>
    <w:rsid w:val="00AF265D"/>
    <w:rsid w:val="00AF3270"/>
    <w:rsid w:val="00AF6AF9"/>
    <w:rsid w:val="00AF6D41"/>
    <w:rsid w:val="00B002FB"/>
    <w:rsid w:val="00B00630"/>
    <w:rsid w:val="00B030BD"/>
    <w:rsid w:val="00B06495"/>
    <w:rsid w:val="00B06670"/>
    <w:rsid w:val="00B07DEA"/>
    <w:rsid w:val="00B1215B"/>
    <w:rsid w:val="00B2095B"/>
    <w:rsid w:val="00B222E9"/>
    <w:rsid w:val="00B22A2F"/>
    <w:rsid w:val="00B24890"/>
    <w:rsid w:val="00B24B7F"/>
    <w:rsid w:val="00B25B27"/>
    <w:rsid w:val="00B2641D"/>
    <w:rsid w:val="00B26643"/>
    <w:rsid w:val="00B303BD"/>
    <w:rsid w:val="00B31BEB"/>
    <w:rsid w:val="00B33262"/>
    <w:rsid w:val="00B33A02"/>
    <w:rsid w:val="00B34A73"/>
    <w:rsid w:val="00B359F8"/>
    <w:rsid w:val="00B364E6"/>
    <w:rsid w:val="00B366C3"/>
    <w:rsid w:val="00B36B3E"/>
    <w:rsid w:val="00B41C1D"/>
    <w:rsid w:val="00B41D2A"/>
    <w:rsid w:val="00B42646"/>
    <w:rsid w:val="00B429F6"/>
    <w:rsid w:val="00B42AE7"/>
    <w:rsid w:val="00B4676A"/>
    <w:rsid w:val="00B47983"/>
    <w:rsid w:val="00B479C5"/>
    <w:rsid w:val="00B50985"/>
    <w:rsid w:val="00B511DC"/>
    <w:rsid w:val="00B51346"/>
    <w:rsid w:val="00B55ED4"/>
    <w:rsid w:val="00B57FE4"/>
    <w:rsid w:val="00B60D18"/>
    <w:rsid w:val="00B61324"/>
    <w:rsid w:val="00B61D9A"/>
    <w:rsid w:val="00B63103"/>
    <w:rsid w:val="00B63351"/>
    <w:rsid w:val="00B64032"/>
    <w:rsid w:val="00B64B78"/>
    <w:rsid w:val="00B655EB"/>
    <w:rsid w:val="00B67882"/>
    <w:rsid w:val="00B70B45"/>
    <w:rsid w:val="00B70FB1"/>
    <w:rsid w:val="00B71BFB"/>
    <w:rsid w:val="00B71CF6"/>
    <w:rsid w:val="00B72751"/>
    <w:rsid w:val="00B73824"/>
    <w:rsid w:val="00B73D71"/>
    <w:rsid w:val="00B76075"/>
    <w:rsid w:val="00B76873"/>
    <w:rsid w:val="00B80BE9"/>
    <w:rsid w:val="00B80D9F"/>
    <w:rsid w:val="00B8324F"/>
    <w:rsid w:val="00B836A0"/>
    <w:rsid w:val="00B84BDD"/>
    <w:rsid w:val="00B85AA5"/>
    <w:rsid w:val="00B85B84"/>
    <w:rsid w:val="00B8688B"/>
    <w:rsid w:val="00B876F6"/>
    <w:rsid w:val="00B91A6B"/>
    <w:rsid w:val="00B93A70"/>
    <w:rsid w:val="00B95E62"/>
    <w:rsid w:val="00B95F5D"/>
    <w:rsid w:val="00B96CCA"/>
    <w:rsid w:val="00B97DF9"/>
    <w:rsid w:val="00BA20EB"/>
    <w:rsid w:val="00BB0992"/>
    <w:rsid w:val="00BB0D59"/>
    <w:rsid w:val="00BB44B2"/>
    <w:rsid w:val="00BB5022"/>
    <w:rsid w:val="00BB5184"/>
    <w:rsid w:val="00BB5E91"/>
    <w:rsid w:val="00BB5FDE"/>
    <w:rsid w:val="00BB66D3"/>
    <w:rsid w:val="00BB7C0B"/>
    <w:rsid w:val="00BC0B84"/>
    <w:rsid w:val="00BC0BD8"/>
    <w:rsid w:val="00BC24FF"/>
    <w:rsid w:val="00BC26F2"/>
    <w:rsid w:val="00BC2915"/>
    <w:rsid w:val="00BC407B"/>
    <w:rsid w:val="00BC4F81"/>
    <w:rsid w:val="00BC5AF7"/>
    <w:rsid w:val="00BC5CF2"/>
    <w:rsid w:val="00BD13DD"/>
    <w:rsid w:val="00BD4454"/>
    <w:rsid w:val="00BD561E"/>
    <w:rsid w:val="00BD5E0F"/>
    <w:rsid w:val="00BE0A7F"/>
    <w:rsid w:val="00BE0DF3"/>
    <w:rsid w:val="00BE3F6E"/>
    <w:rsid w:val="00BE479D"/>
    <w:rsid w:val="00BE65C7"/>
    <w:rsid w:val="00BE7DA2"/>
    <w:rsid w:val="00BF0488"/>
    <w:rsid w:val="00BF3C37"/>
    <w:rsid w:val="00BF5257"/>
    <w:rsid w:val="00BF789E"/>
    <w:rsid w:val="00C01B48"/>
    <w:rsid w:val="00C01DCE"/>
    <w:rsid w:val="00C01E37"/>
    <w:rsid w:val="00C04D42"/>
    <w:rsid w:val="00C06329"/>
    <w:rsid w:val="00C07CED"/>
    <w:rsid w:val="00C101A5"/>
    <w:rsid w:val="00C10D59"/>
    <w:rsid w:val="00C119F1"/>
    <w:rsid w:val="00C122A9"/>
    <w:rsid w:val="00C1261A"/>
    <w:rsid w:val="00C12938"/>
    <w:rsid w:val="00C12B32"/>
    <w:rsid w:val="00C12CEF"/>
    <w:rsid w:val="00C1380F"/>
    <w:rsid w:val="00C13F32"/>
    <w:rsid w:val="00C17334"/>
    <w:rsid w:val="00C20113"/>
    <w:rsid w:val="00C21029"/>
    <w:rsid w:val="00C220EB"/>
    <w:rsid w:val="00C226DF"/>
    <w:rsid w:val="00C2287E"/>
    <w:rsid w:val="00C26CF3"/>
    <w:rsid w:val="00C27258"/>
    <w:rsid w:val="00C323B6"/>
    <w:rsid w:val="00C32A69"/>
    <w:rsid w:val="00C32BA4"/>
    <w:rsid w:val="00C32BED"/>
    <w:rsid w:val="00C33F4C"/>
    <w:rsid w:val="00C351DB"/>
    <w:rsid w:val="00C36590"/>
    <w:rsid w:val="00C372CD"/>
    <w:rsid w:val="00C402CE"/>
    <w:rsid w:val="00C403EA"/>
    <w:rsid w:val="00C40E02"/>
    <w:rsid w:val="00C42BC6"/>
    <w:rsid w:val="00C42C4A"/>
    <w:rsid w:val="00C42D87"/>
    <w:rsid w:val="00C4381F"/>
    <w:rsid w:val="00C44C36"/>
    <w:rsid w:val="00C45CFF"/>
    <w:rsid w:val="00C54A2E"/>
    <w:rsid w:val="00C55998"/>
    <w:rsid w:val="00C565D7"/>
    <w:rsid w:val="00C62101"/>
    <w:rsid w:val="00C62B12"/>
    <w:rsid w:val="00C666E5"/>
    <w:rsid w:val="00C74AC3"/>
    <w:rsid w:val="00C7524D"/>
    <w:rsid w:val="00C765D2"/>
    <w:rsid w:val="00C766F3"/>
    <w:rsid w:val="00C76822"/>
    <w:rsid w:val="00C7697D"/>
    <w:rsid w:val="00C772E2"/>
    <w:rsid w:val="00C77856"/>
    <w:rsid w:val="00C779B8"/>
    <w:rsid w:val="00C80657"/>
    <w:rsid w:val="00C80BC9"/>
    <w:rsid w:val="00C819D4"/>
    <w:rsid w:val="00C83091"/>
    <w:rsid w:val="00C84D52"/>
    <w:rsid w:val="00C85B29"/>
    <w:rsid w:val="00C86BC3"/>
    <w:rsid w:val="00C87D47"/>
    <w:rsid w:val="00C90EEA"/>
    <w:rsid w:val="00C91341"/>
    <w:rsid w:val="00C913AE"/>
    <w:rsid w:val="00C91C26"/>
    <w:rsid w:val="00C92685"/>
    <w:rsid w:val="00C93C4B"/>
    <w:rsid w:val="00C94AB2"/>
    <w:rsid w:val="00C954D6"/>
    <w:rsid w:val="00C96B47"/>
    <w:rsid w:val="00C9770E"/>
    <w:rsid w:val="00CA0A20"/>
    <w:rsid w:val="00CA301F"/>
    <w:rsid w:val="00CA38BD"/>
    <w:rsid w:val="00CA3DB2"/>
    <w:rsid w:val="00CA4876"/>
    <w:rsid w:val="00CA491A"/>
    <w:rsid w:val="00CA4C34"/>
    <w:rsid w:val="00CA516C"/>
    <w:rsid w:val="00CA5F06"/>
    <w:rsid w:val="00CB0274"/>
    <w:rsid w:val="00CB1ADB"/>
    <w:rsid w:val="00CB3FB9"/>
    <w:rsid w:val="00CB4891"/>
    <w:rsid w:val="00CB4C7C"/>
    <w:rsid w:val="00CB4C89"/>
    <w:rsid w:val="00CB6B97"/>
    <w:rsid w:val="00CB737B"/>
    <w:rsid w:val="00CB7D93"/>
    <w:rsid w:val="00CC71F1"/>
    <w:rsid w:val="00CC7484"/>
    <w:rsid w:val="00CD0D1F"/>
    <w:rsid w:val="00CD1124"/>
    <w:rsid w:val="00CD1758"/>
    <w:rsid w:val="00CD1C53"/>
    <w:rsid w:val="00CD2432"/>
    <w:rsid w:val="00CD2640"/>
    <w:rsid w:val="00CD3D74"/>
    <w:rsid w:val="00CD548C"/>
    <w:rsid w:val="00CD718A"/>
    <w:rsid w:val="00CD7F90"/>
    <w:rsid w:val="00CE098A"/>
    <w:rsid w:val="00CE11A5"/>
    <w:rsid w:val="00CE2784"/>
    <w:rsid w:val="00CE3B18"/>
    <w:rsid w:val="00CE5443"/>
    <w:rsid w:val="00CF2380"/>
    <w:rsid w:val="00CF29C0"/>
    <w:rsid w:val="00CF39FE"/>
    <w:rsid w:val="00CF3E42"/>
    <w:rsid w:val="00CF4426"/>
    <w:rsid w:val="00CF6CCE"/>
    <w:rsid w:val="00CF7E09"/>
    <w:rsid w:val="00D00D03"/>
    <w:rsid w:val="00D038C6"/>
    <w:rsid w:val="00D05FF4"/>
    <w:rsid w:val="00D06F01"/>
    <w:rsid w:val="00D07746"/>
    <w:rsid w:val="00D10CDB"/>
    <w:rsid w:val="00D117B0"/>
    <w:rsid w:val="00D15378"/>
    <w:rsid w:val="00D153FD"/>
    <w:rsid w:val="00D16690"/>
    <w:rsid w:val="00D167EB"/>
    <w:rsid w:val="00D16D57"/>
    <w:rsid w:val="00D16F3C"/>
    <w:rsid w:val="00D23B40"/>
    <w:rsid w:val="00D255BF"/>
    <w:rsid w:val="00D25DC1"/>
    <w:rsid w:val="00D25FEA"/>
    <w:rsid w:val="00D26263"/>
    <w:rsid w:val="00D2734C"/>
    <w:rsid w:val="00D300C4"/>
    <w:rsid w:val="00D36707"/>
    <w:rsid w:val="00D36E7A"/>
    <w:rsid w:val="00D41429"/>
    <w:rsid w:val="00D422D3"/>
    <w:rsid w:val="00D44168"/>
    <w:rsid w:val="00D44B93"/>
    <w:rsid w:val="00D45269"/>
    <w:rsid w:val="00D46603"/>
    <w:rsid w:val="00D545A3"/>
    <w:rsid w:val="00D54D76"/>
    <w:rsid w:val="00D55FDA"/>
    <w:rsid w:val="00D57A16"/>
    <w:rsid w:val="00D61063"/>
    <w:rsid w:val="00D613AC"/>
    <w:rsid w:val="00D6212D"/>
    <w:rsid w:val="00D644E4"/>
    <w:rsid w:val="00D64A9D"/>
    <w:rsid w:val="00D66797"/>
    <w:rsid w:val="00D71184"/>
    <w:rsid w:val="00D72E47"/>
    <w:rsid w:val="00D730AB"/>
    <w:rsid w:val="00D7317D"/>
    <w:rsid w:val="00D73511"/>
    <w:rsid w:val="00D74701"/>
    <w:rsid w:val="00D74A33"/>
    <w:rsid w:val="00D81277"/>
    <w:rsid w:val="00D81E43"/>
    <w:rsid w:val="00D826BC"/>
    <w:rsid w:val="00D82863"/>
    <w:rsid w:val="00D856FE"/>
    <w:rsid w:val="00D86A34"/>
    <w:rsid w:val="00D90DD8"/>
    <w:rsid w:val="00D92401"/>
    <w:rsid w:val="00D92800"/>
    <w:rsid w:val="00D963A8"/>
    <w:rsid w:val="00DA22C7"/>
    <w:rsid w:val="00DA3FBE"/>
    <w:rsid w:val="00DA6C1E"/>
    <w:rsid w:val="00DB05C3"/>
    <w:rsid w:val="00DB0BDA"/>
    <w:rsid w:val="00DB3523"/>
    <w:rsid w:val="00DB3E2A"/>
    <w:rsid w:val="00DB40F2"/>
    <w:rsid w:val="00DB7373"/>
    <w:rsid w:val="00DC02A5"/>
    <w:rsid w:val="00DC105C"/>
    <w:rsid w:val="00DC1740"/>
    <w:rsid w:val="00DC1F55"/>
    <w:rsid w:val="00DC2CAF"/>
    <w:rsid w:val="00DC3184"/>
    <w:rsid w:val="00DC3E24"/>
    <w:rsid w:val="00DC54D6"/>
    <w:rsid w:val="00DC70E3"/>
    <w:rsid w:val="00DD2FCA"/>
    <w:rsid w:val="00DD4269"/>
    <w:rsid w:val="00DD4925"/>
    <w:rsid w:val="00DD492C"/>
    <w:rsid w:val="00DD4CCE"/>
    <w:rsid w:val="00DD5D16"/>
    <w:rsid w:val="00DD7B1E"/>
    <w:rsid w:val="00DE07B8"/>
    <w:rsid w:val="00DE0B46"/>
    <w:rsid w:val="00DE0F02"/>
    <w:rsid w:val="00DE12AA"/>
    <w:rsid w:val="00DE5018"/>
    <w:rsid w:val="00DE54D0"/>
    <w:rsid w:val="00DE55AB"/>
    <w:rsid w:val="00DE6667"/>
    <w:rsid w:val="00DE6E00"/>
    <w:rsid w:val="00DE76EF"/>
    <w:rsid w:val="00DE79F2"/>
    <w:rsid w:val="00DF12E8"/>
    <w:rsid w:val="00DF2DF6"/>
    <w:rsid w:val="00DF32CC"/>
    <w:rsid w:val="00DF372C"/>
    <w:rsid w:val="00DF52A2"/>
    <w:rsid w:val="00DF6BA9"/>
    <w:rsid w:val="00DF7D4D"/>
    <w:rsid w:val="00E02065"/>
    <w:rsid w:val="00E062DF"/>
    <w:rsid w:val="00E06F46"/>
    <w:rsid w:val="00E10864"/>
    <w:rsid w:val="00E12C27"/>
    <w:rsid w:val="00E13375"/>
    <w:rsid w:val="00E13D49"/>
    <w:rsid w:val="00E13E23"/>
    <w:rsid w:val="00E13FFC"/>
    <w:rsid w:val="00E15361"/>
    <w:rsid w:val="00E21070"/>
    <w:rsid w:val="00E22C89"/>
    <w:rsid w:val="00E23F79"/>
    <w:rsid w:val="00E250E8"/>
    <w:rsid w:val="00E26974"/>
    <w:rsid w:val="00E26BB4"/>
    <w:rsid w:val="00E2712C"/>
    <w:rsid w:val="00E273E8"/>
    <w:rsid w:val="00E27447"/>
    <w:rsid w:val="00E3012F"/>
    <w:rsid w:val="00E31C4B"/>
    <w:rsid w:val="00E31D99"/>
    <w:rsid w:val="00E3204A"/>
    <w:rsid w:val="00E32EC8"/>
    <w:rsid w:val="00E330DF"/>
    <w:rsid w:val="00E33330"/>
    <w:rsid w:val="00E35C80"/>
    <w:rsid w:val="00E36C9A"/>
    <w:rsid w:val="00E37ECE"/>
    <w:rsid w:val="00E4048A"/>
    <w:rsid w:val="00E4259D"/>
    <w:rsid w:val="00E42F89"/>
    <w:rsid w:val="00E43A32"/>
    <w:rsid w:val="00E4552D"/>
    <w:rsid w:val="00E4583C"/>
    <w:rsid w:val="00E45B33"/>
    <w:rsid w:val="00E45B99"/>
    <w:rsid w:val="00E46092"/>
    <w:rsid w:val="00E46C2F"/>
    <w:rsid w:val="00E47679"/>
    <w:rsid w:val="00E51A3B"/>
    <w:rsid w:val="00E526EF"/>
    <w:rsid w:val="00E5272D"/>
    <w:rsid w:val="00E5374F"/>
    <w:rsid w:val="00E53EBF"/>
    <w:rsid w:val="00E55BE0"/>
    <w:rsid w:val="00E57F11"/>
    <w:rsid w:val="00E601EC"/>
    <w:rsid w:val="00E61478"/>
    <w:rsid w:val="00E61E40"/>
    <w:rsid w:val="00E6207E"/>
    <w:rsid w:val="00E62345"/>
    <w:rsid w:val="00E62FEC"/>
    <w:rsid w:val="00E640D9"/>
    <w:rsid w:val="00E6469C"/>
    <w:rsid w:val="00E71A8E"/>
    <w:rsid w:val="00E72B77"/>
    <w:rsid w:val="00E75D0D"/>
    <w:rsid w:val="00E76455"/>
    <w:rsid w:val="00E76785"/>
    <w:rsid w:val="00E77393"/>
    <w:rsid w:val="00E80932"/>
    <w:rsid w:val="00E8097F"/>
    <w:rsid w:val="00E824CA"/>
    <w:rsid w:val="00E832EF"/>
    <w:rsid w:val="00E84430"/>
    <w:rsid w:val="00E85C95"/>
    <w:rsid w:val="00E86859"/>
    <w:rsid w:val="00E87006"/>
    <w:rsid w:val="00E87E71"/>
    <w:rsid w:val="00E9055D"/>
    <w:rsid w:val="00E90D33"/>
    <w:rsid w:val="00E914BC"/>
    <w:rsid w:val="00E9352C"/>
    <w:rsid w:val="00E94A25"/>
    <w:rsid w:val="00E96FD0"/>
    <w:rsid w:val="00E97430"/>
    <w:rsid w:val="00E97721"/>
    <w:rsid w:val="00EA0F53"/>
    <w:rsid w:val="00EA4ECF"/>
    <w:rsid w:val="00EA69DC"/>
    <w:rsid w:val="00EA6B3B"/>
    <w:rsid w:val="00EB1C3E"/>
    <w:rsid w:val="00EB4D9F"/>
    <w:rsid w:val="00EC3110"/>
    <w:rsid w:val="00EC35B0"/>
    <w:rsid w:val="00EC56F3"/>
    <w:rsid w:val="00EC61C0"/>
    <w:rsid w:val="00EC79C0"/>
    <w:rsid w:val="00EC7B55"/>
    <w:rsid w:val="00ED23BC"/>
    <w:rsid w:val="00ED3EEB"/>
    <w:rsid w:val="00ED4C72"/>
    <w:rsid w:val="00ED4CDB"/>
    <w:rsid w:val="00ED6054"/>
    <w:rsid w:val="00ED6DF5"/>
    <w:rsid w:val="00ED7235"/>
    <w:rsid w:val="00ED7369"/>
    <w:rsid w:val="00EE0CB1"/>
    <w:rsid w:val="00EE1CA7"/>
    <w:rsid w:val="00EE3A0B"/>
    <w:rsid w:val="00EE3BB2"/>
    <w:rsid w:val="00EE41AD"/>
    <w:rsid w:val="00EE46EF"/>
    <w:rsid w:val="00EE62C9"/>
    <w:rsid w:val="00EF0909"/>
    <w:rsid w:val="00EF1891"/>
    <w:rsid w:val="00EF26DA"/>
    <w:rsid w:val="00EF3E44"/>
    <w:rsid w:val="00EF5008"/>
    <w:rsid w:val="00EF5206"/>
    <w:rsid w:val="00EF583C"/>
    <w:rsid w:val="00EF5BC4"/>
    <w:rsid w:val="00EF6E8A"/>
    <w:rsid w:val="00EF7DBD"/>
    <w:rsid w:val="00F00844"/>
    <w:rsid w:val="00F01B7E"/>
    <w:rsid w:val="00F01D69"/>
    <w:rsid w:val="00F03154"/>
    <w:rsid w:val="00F044E5"/>
    <w:rsid w:val="00F04B78"/>
    <w:rsid w:val="00F0735E"/>
    <w:rsid w:val="00F163E4"/>
    <w:rsid w:val="00F16CAE"/>
    <w:rsid w:val="00F20B3D"/>
    <w:rsid w:val="00F23A43"/>
    <w:rsid w:val="00F2429A"/>
    <w:rsid w:val="00F25323"/>
    <w:rsid w:val="00F2558F"/>
    <w:rsid w:val="00F26093"/>
    <w:rsid w:val="00F2686E"/>
    <w:rsid w:val="00F30603"/>
    <w:rsid w:val="00F332B9"/>
    <w:rsid w:val="00F3508D"/>
    <w:rsid w:val="00F351A5"/>
    <w:rsid w:val="00F35265"/>
    <w:rsid w:val="00F359DB"/>
    <w:rsid w:val="00F36307"/>
    <w:rsid w:val="00F40DF9"/>
    <w:rsid w:val="00F451E5"/>
    <w:rsid w:val="00F45AC0"/>
    <w:rsid w:val="00F45F2A"/>
    <w:rsid w:val="00F46FEE"/>
    <w:rsid w:val="00F53393"/>
    <w:rsid w:val="00F53522"/>
    <w:rsid w:val="00F55A6D"/>
    <w:rsid w:val="00F56487"/>
    <w:rsid w:val="00F57E60"/>
    <w:rsid w:val="00F618E5"/>
    <w:rsid w:val="00F6193F"/>
    <w:rsid w:val="00F6234B"/>
    <w:rsid w:val="00F623A8"/>
    <w:rsid w:val="00F62D23"/>
    <w:rsid w:val="00F63E09"/>
    <w:rsid w:val="00F6515A"/>
    <w:rsid w:val="00F65AAF"/>
    <w:rsid w:val="00F66501"/>
    <w:rsid w:val="00F673C4"/>
    <w:rsid w:val="00F67B69"/>
    <w:rsid w:val="00F67B75"/>
    <w:rsid w:val="00F71BD3"/>
    <w:rsid w:val="00F725F5"/>
    <w:rsid w:val="00F732C0"/>
    <w:rsid w:val="00F74094"/>
    <w:rsid w:val="00F75048"/>
    <w:rsid w:val="00F76003"/>
    <w:rsid w:val="00F81155"/>
    <w:rsid w:val="00F81183"/>
    <w:rsid w:val="00F81708"/>
    <w:rsid w:val="00F838B6"/>
    <w:rsid w:val="00F84E66"/>
    <w:rsid w:val="00F851B2"/>
    <w:rsid w:val="00F87625"/>
    <w:rsid w:val="00F87B47"/>
    <w:rsid w:val="00F90251"/>
    <w:rsid w:val="00F91DE9"/>
    <w:rsid w:val="00F921C7"/>
    <w:rsid w:val="00F933B9"/>
    <w:rsid w:val="00F93AAF"/>
    <w:rsid w:val="00F93EEA"/>
    <w:rsid w:val="00F94679"/>
    <w:rsid w:val="00F95A16"/>
    <w:rsid w:val="00F962CC"/>
    <w:rsid w:val="00F964C3"/>
    <w:rsid w:val="00F9689A"/>
    <w:rsid w:val="00FA4106"/>
    <w:rsid w:val="00FA4D06"/>
    <w:rsid w:val="00FA4FBD"/>
    <w:rsid w:val="00FA5140"/>
    <w:rsid w:val="00FA6BB8"/>
    <w:rsid w:val="00FB37AF"/>
    <w:rsid w:val="00FB57EE"/>
    <w:rsid w:val="00FB5E3C"/>
    <w:rsid w:val="00FB7428"/>
    <w:rsid w:val="00FC16F2"/>
    <w:rsid w:val="00FC1A09"/>
    <w:rsid w:val="00FC1E43"/>
    <w:rsid w:val="00FC3B16"/>
    <w:rsid w:val="00FC7775"/>
    <w:rsid w:val="00FC784E"/>
    <w:rsid w:val="00FC7E04"/>
    <w:rsid w:val="00FD27B8"/>
    <w:rsid w:val="00FD29A6"/>
    <w:rsid w:val="00FD4432"/>
    <w:rsid w:val="00FD51CE"/>
    <w:rsid w:val="00FD6919"/>
    <w:rsid w:val="00FD69AD"/>
    <w:rsid w:val="00FD6C7A"/>
    <w:rsid w:val="00FD6F69"/>
    <w:rsid w:val="00FD7462"/>
    <w:rsid w:val="00FE080C"/>
    <w:rsid w:val="00FE22BB"/>
    <w:rsid w:val="00FE2D01"/>
    <w:rsid w:val="00FE4CAB"/>
    <w:rsid w:val="00FE6970"/>
    <w:rsid w:val="00FE6AC4"/>
    <w:rsid w:val="00FE6D7B"/>
    <w:rsid w:val="00FF14B2"/>
    <w:rsid w:val="00FF167D"/>
    <w:rsid w:val="00FF352C"/>
    <w:rsid w:val="00FF528D"/>
    <w:rsid w:val="00FF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509296615">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 w:id="19931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1A77E0E3526BE23BFD9116C75FC474B937AA1060C177C2F3C89384CD4Bf2hFN" TargetMode="External"/><Relationship Id="rId2" Type="http://schemas.openxmlformats.org/officeDocument/2006/relationships/numbering" Target="numbering.xml"/><Relationship Id="rId16" Type="http://schemas.openxmlformats.org/officeDocument/2006/relationships/hyperlink" Target="consultantplus://offline/ref=085F4FC2F8FC11AD29283CC52ACCEB8C0C4A3D7466B34D00CB26F1EACADD8E10EAD69CC72D86F210CA8A4B69n8MDK"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90EF-D87E-4644-BB06-F88F4116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36036</TotalTime>
  <Pages>1</Pages>
  <Words>11755</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Tamara</cp:lastModifiedBy>
  <cp:revision>755</cp:revision>
  <cp:lastPrinted>2021-11-02T08:18:00Z</cp:lastPrinted>
  <dcterms:created xsi:type="dcterms:W3CDTF">2019-09-24T09:49:00Z</dcterms:created>
  <dcterms:modified xsi:type="dcterms:W3CDTF">2021-11-03T01:24:00Z</dcterms:modified>
</cp:coreProperties>
</file>