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1E2DB" w14:textId="77777777" w:rsidR="00764205" w:rsidRPr="00764205" w:rsidRDefault="00764205" w:rsidP="004E6815">
      <w:pPr>
        <w:spacing w:after="0"/>
        <w:ind w:left="3540" w:firstLine="708"/>
        <w:rPr>
          <w:rFonts w:ascii="Times New Roman" w:hAnsi="Times New Roman"/>
          <w:sz w:val="28"/>
          <w:szCs w:val="28"/>
        </w:rPr>
      </w:pPr>
      <w:r w:rsidRPr="00764205">
        <w:rPr>
          <w:rFonts w:ascii="Times New Roman" w:hAnsi="Times New Roman"/>
          <w:noProof/>
          <w:sz w:val="28"/>
          <w:szCs w:val="28"/>
          <w:lang w:eastAsia="ru-RU"/>
        </w:rPr>
        <w:drawing>
          <wp:inline distT="0" distB="0" distL="0" distR="0" wp14:anchorId="2A20D619" wp14:editId="48C23E92">
            <wp:extent cx="564515" cy="680720"/>
            <wp:effectExtent l="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9"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4515" cy="680720"/>
                    </a:xfrm>
                    <a:prstGeom prst="rect">
                      <a:avLst/>
                    </a:prstGeom>
                    <a:noFill/>
                    <a:ln>
                      <a:noFill/>
                    </a:ln>
                  </pic:spPr>
                </pic:pic>
              </a:graphicData>
            </a:graphic>
          </wp:inline>
        </w:drawing>
      </w:r>
    </w:p>
    <w:p w14:paraId="74E8CDA3" w14:textId="77777777" w:rsidR="00764205" w:rsidRPr="00764205" w:rsidRDefault="00764205" w:rsidP="00764205">
      <w:pPr>
        <w:spacing w:after="0"/>
        <w:jc w:val="center"/>
        <w:rPr>
          <w:rFonts w:ascii="Times New Roman" w:hAnsi="Times New Roman"/>
          <w:b/>
          <w:sz w:val="28"/>
          <w:szCs w:val="28"/>
        </w:rPr>
      </w:pPr>
      <w:r w:rsidRPr="00764205">
        <w:rPr>
          <w:rFonts w:ascii="Times New Roman" w:hAnsi="Times New Roman"/>
          <w:b/>
          <w:sz w:val="28"/>
          <w:szCs w:val="28"/>
        </w:rPr>
        <w:t>АДМИНИСТРАЦИЯ УЖУРСКОГО РАЙОНА</w:t>
      </w:r>
    </w:p>
    <w:p w14:paraId="2225DD81" w14:textId="77777777" w:rsidR="00764205" w:rsidRDefault="00764205" w:rsidP="00764205">
      <w:pPr>
        <w:spacing w:after="0"/>
        <w:jc w:val="center"/>
        <w:rPr>
          <w:rFonts w:ascii="Times New Roman" w:hAnsi="Times New Roman"/>
          <w:b/>
          <w:sz w:val="28"/>
          <w:szCs w:val="28"/>
        </w:rPr>
      </w:pPr>
      <w:r>
        <w:rPr>
          <w:rFonts w:ascii="Times New Roman" w:hAnsi="Times New Roman"/>
          <w:b/>
          <w:sz w:val="28"/>
          <w:szCs w:val="28"/>
        </w:rPr>
        <w:t>КРАСНОЯРСКОГО КРАЯ</w:t>
      </w:r>
    </w:p>
    <w:p w14:paraId="21AF57EF" w14:textId="77777777" w:rsidR="0032077C" w:rsidRDefault="0032077C" w:rsidP="00764205">
      <w:pPr>
        <w:spacing w:after="0"/>
        <w:jc w:val="center"/>
        <w:rPr>
          <w:rFonts w:ascii="Times New Roman" w:hAnsi="Times New Roman"/>
          <w:b/>
          <w:sz w:val="36"/>
          <w:szCs w:val="36"/>
        </w:rPr>
      </w:pPr>
    </w:p>
    <w:p w14:paraId="5ECD3CE5" w14:textId="77777777" w:rsidR="00764205" w:rsidRPr="0032077C" w:rsidRDefault="00764205" w:rsidP="00764205">
      <w:pPr>
        <w:spacing w:after="0"/>
        <w:jc w:val="center"/>
        <w:rPr>
          <w:rFonts w:ascii="Times New Roman" w:hAnsi="Times New Roman"/>
          <w:b/>
          <w:sz w:val="36"/>
          <w:szCs w:val="36"/>
        </w:rPr>
      </w:pPr>
      <w:r w:rsidRPr="0032077C">
        <w:rPr>
          <w:rFonts w:ascii="Times New Roman" w:hAnsi="Times New Roman"/>
          <w:b/>
          <w:sz w:val="36"/>
          <w:szCs w:val="36"/>
        </w:rPr>
        <w:t>ПОСТАНОВЛЕНИЕ</w:t>
      </w:r>
    </w:p>
    <w:p w14:paraId="37165C25" w14:textId="77777777" w:rsidR="00764205" w:rsidRPr="00764205" w:rsidRDefault="00764205" w:rsidP="00764205">
      <w:pPr>
        <w:jc w:val="center"/>
        <w:rPr>
          <w:rFonts w:ascii="Times New Roman" w:hAnsi="Times New Roman"/>
          <w:sz w:val="28"/>
          <w:szCs w:val="28"/>
        </w:rPr>
      </w:pPr>
    </w:p>
    <w:p w14:paraId="6FD9C032" w14:textId="054171F0" w:rsidR="00197BF5" w:rsidRDefault="00F97930" w:rsidP="00197BF5">
      <w:pPr>
        <w:spacing w:after="0"/>
        <w:rPr>
          <w:rFonts w:ascii="Times New Roman" w:hAnsi="Times New Roman"/>
          <w:sz w:val="28"/>
          <w:szCs w:val="28"/>
        </w:rPr>
      </w:pPr>
      <w:r>
        <w:rPr>
          <w:rFonts w:ascii="Times New Roman" w:hAnsi="Times New Roman"/>
          <w:sz w:val="28"/>
          <w:szCs w:val="28"/>
        </w:rPr>
        <w:t>03</w:t>
      </w:r>
      <w:r w:rsidR="00197BF5">
        <w:rPr>
          <w:rFonts w:ascii="Times New Roman" w:hAnsi="Times New Roman"/>
          <w:sz w:val="28"/>
          <w:szCs w:val="28"/>
        </w:rPr>
        <w:t>.1</w:t>
      </w:r>
      <w:r>
        <w:rPr>
          <w:rFonts w:ascii="Times New Roman" w:hAnsi="Times New Roman"/>
          <w:sz w:val="28"/>
          <w:szCs w:val="28"/>
        </w:rPr>
        <w:t>1</w:t>
      </w:r>
      <w:r w:rsidR="00197BF5">
        <w:rPr>
          <w:rFonts w:ascii="Times New Roman" w:hAnsi="Times New Roman"/>
          <w:sz w:val="28"/>
          <w:szCs w:val="28"/>
        </w:rPr>
        <w:t>.20</w:t>
      </w:r>
      <w:r w:rsidR="00890A32">
        <w:rPr>
          <w:rFonts w:ascii="Times New Roman" w:hAnsi="Times New Roman"/>
          <w:sz w:val="28"/>
          <w:szCs w:val="28"/>
        </w:rPr>
        <w:t>22</w:t>
      </w:r>
      <w:r w:rsidR="00197BF5">
        <w:rPr>
          <w:rFonts w:ascii="Times New Roman" w:hAnsi="Times New Roman"/>
          <w:sz w:val="28"/>
          <w:szCs w:val="28"/>
        </w:rPr>
        <w:t xml:space="preserve">                                        г. Ужур                                            </w:t>
      </w:r>
      <w:r>
        <w:rPr>
          <w:rFonts w:ascii="Times New Roman" w:hAnsi="Times New Roman"/>
          <w:sz w:val="28"/>
          <w:szCs w:val="28"/>
        </w:rPr>
        <w:t xml:space="preserve">       </w:t>
      </w:r>
      <w:r w:rsidR="00197BF5">
        <w:rPr>
          <w:rFonts w:ascii="Times New Roman" w:hAnsi="Times New Roman"/>
          <w:sz w:val="28"/>
          <w:szCs w:val="28"/>
        </w:rPr>
        <w:t xml:space="preserve"> №</w:t>
      </w:r>
      <w:r>
        <w:rPr>
          <w:rFonts w:ascii="Times New Roman" w:hAnsi="Times New Roman"/>
          <w:sz w:val="28"/>
          <w:szCs w:val="28"/>
        </w:rPr>
        <w:t>813</w:t>
      </w:r>
    </w:p>
    <w:p w14:paraId="0FAF3D52" w14:textId="77777777" w:rsidR="00197BF5" w:rsidRPr="005A73A6" w:rsidRDefault="00197BF5" w:rsidP="00197BF5">
      <w:pPr>
        <w:spacing w:after="0"/>
        <w:rPr>
          <w:rFonts w:ascii="Times New Roman" w:hAnsi="Times New Roman"/>
          <w:sz w:val="28"/>
          <w:szCs w:val="28"/>
        </w:rPr>
      </w:pPr>
    </w:p>
    <w:p w14:paraId="50D02FB4" w14:textId="07FFA352" w:rsidR="00197BF5" w:rsidRPr="00C840DF" w:rsidRDefault="00197BF5" w:rsidP="00197BF5">
      <w:pPr>
        <w:ind w:right="-109"/>
        <w:jc w:val="both"/>
        <w:rPr>
          <w:rFonts w:ascii="Times New Roman" w:hAnsi="Times New Roman"/>
          <w:sz w:val="28"/>
          <w:szCs w:val="28"/>
        </w:rPr>
      </w:pPr>
      <w:r>
        <w:rPr>
          <w:rFonts w:ascii="Times New Roman" w:hAnsi="Times New Roman"/>
          <w:sz w:val="28"/>
          <w:szCs w:val="28"/>
        </w:rPr>
        <w:t>О</w:t>
      </w:r>
      <w:r w:rsidR="00436018">
        <w:rPr>
          <w:rFonts w:ascii="Times New Roman" w:hAnsi="Times New Roman"/>
          <w:sz w:val="28"/>
          <w:szCs w:val="28"/>
        </w:rPr>
        <w:t xml:space="preserve"> внесении изменений в постановление администрации </w:t>
      </w:r>
      <w:r>
        <w:rPr>
          <w:rFonts w:ascii="Times New Roman" w:hAnsi="Times New Roman"/>
          <w:sz w:val="28"/>
          <w:szCs w:val="28"/>
        </w:rPr>
        <w:t>Ужурского района</w:t>
      </w:r>
      <w:r w:rsidR="00436018">
        <w:rPr>
          <w:rFonts w:ascii="Times New Roman" w:hAnsi="Times New Roman"/>
          <w:sz w:val="28"/>
          <w:szCs w:val="28"/>
        </w:rPr>
        <w:t xml:space="preserve"> от 03.11.2016 № 633 </w:t>
      </w:r>
      <w:r>
        <w:rPr>
          <w:rFonts w:ascii="Times New Roman" w:hAnsi="Times New Roman"/>
          <w:sz w:val="28"/>
          <w:szCs w:val="28"/>
        </w:rPr>
        <w:t>«</w:t>
      </w:r>
      <w:r w:rsidRPr="00A63FA1">
        <w:rPr>
          <w:rFonts w:ascii="Times New Roman" w:hAnsi="Times New Roman"/>
          <w:sz w:val="28"/>
          <w:szCs w:val="28"/>
        </w:rPr>
        <w:t xml:space="preserve">Обеспечение безопасности жизнедеятельности населения </w:t>
      </w:r>
      <w:r>
        <w:rPr>
          <w:rFonts w:ascii="Times New Roman" w:hAnsi="Times New Roman"/>
          <w:sz w:val="28"/>
          <w:szCs w:val="28"/>
        </w:rPr>
        <w:t>по</w:t>
      </w:r>
      <w:r w:rsidRPr="00A63FA1">
        <w:rPr>
          <w:rFonts w:ascii="Times New Roman" w:hAnsi="Times New Roman"/>
          <w:sz w:val="28"/>
          <w:szCs w:val="28"/>
        </w:rPr>
        <w:t xml:space="preserve"> Ужурском</w:t>
      </w:r>
      <w:r>
        <w:rPr>
          <w:rFonts w:ascii="Times New Roman" w:hAnsi="Times New Roman"/>
          <w:sz w:val="28"/>
          <w:szCs w:val="28"/>
        </w:rPr>
        <w:t>у</w:t>
      </w:r>
      <w:r w:rsidRPr="00A63FA1">
        <w:rPr>
          <w:rFonts w:ascii="Times New Roman" w:hAnsi="Times New Roman"/>
          <w:sz w:val="28"/>
          <w:szCs w:val="28"/>
        </w:rPr>
        <w:t xml:space="preserve"> район</w:t>
      </w:r>
      <w:r>
        <w:rPr>
          <w:rFonts w:ascii="Times New Roman" w:hAnsi="Times New Roman"/>
          <w:sz w:val="28"/>
          <w:szCs w:val="28"/>
        </w:rPr>
        <w:t>у»</w:t>
      </w:r>
    </w:p>
    <w:p w14:paraId="08A403DB" w14:textId="77777777" w:rsidR="00436018" w:rsidRPr="00436018" w:rsidRDefault="00197BF5" w:rsidP="00436018">
      <w:pPr>
        <w:spacing w:after="0" w:line="240" w:lineRule="auto"/>
        <w:ind w:firstLine="709"/>
        <w:jc w:val="both"/>
        <w:rPr>
          <w:rFonts w:ascii="Times New Roman" w:hAnsi="Times New Roman"/>
          <w:b/>
          <w:sz w:val="28"/>
          <w:szCs w:val="28"/>
        </w:rPr>
      </w:pPr>
      <w:r w:rsidRPr="00436018">
        <w:rPr>
          <w:rFonts w:ascii="Times New Roman" w:hAnsi="Times New Roman"/>
          <w:sz w:val="28"/>
          <w:szCs w:val="28"/>
        </w:rPr>
        <w:t>В соответствии со статьей 179 Бюджетного кодекса Российской Федерации, постановление администрации Ужурского района от 12.08.2013 года № 724 «Об утверждении Порядка принятия решений о разработке муниципальных программ Ужурского района, их формировании и реализации», Уставом Ужурского района Красноярского края, ПОСТАНОВЛЯЮ</w:t>
      </w:r>
      <w:r w:rsidRPr="00436018">
        <w:rPr>
          <w:rFonts w:ascii="Times New Roman" w:hAnsi="Times New Roman"/>
          <w:b/>
          <w:sz w:val="28"/>
          <w:szCs w:val="28"/>
        </w:rPr>
        <w:t>:</w:t>
      </w:r>
    </w:p>
    <w:p w14:paraId="33EF1F92" w14:textId="0DDECFA5" w:rsidR="00436018" w:rsidRPr="00436018" w:rsidRDefault="00436018" w:rsidP="00436018">
      <w:pPr>
        <w:spacing w:after="0" w:line="240" w:lineRule="auto"/>
        <w:ind w:firstLine="709"/>
        <w:jc w:val="both"/>
        <w:rPr>
          <w:rFonts w:ascii="Times New Roman" w:hAnsi="Times New Roman"/>
          <w:b/>
          <w:sz w:val="28"/>
          <w:szCs w:val="28"/>
        </w:rPr>
      </w:pPr>
      <w:r w:rsidRPr="00436018">
        <w:rPr>
          <w:rFonts w:ascii="Times New Roman" w:hAnsi="Times New Roman"/>
          <w:bCs/>
          <w:sz w:val="28"/>
          <w:szCs w:val="28"/>
        </w:rPr>
        <w:t>1.</w:t>
      </w:r>
      <w:r w:rsidR="00197BF5" w:rsidRPr="00436018">
        <w:rPr>
          <w:rFonts w:ascii="Times New Roman" w:hAnsi="Times New Roman"/>
          <w:sz w:val="28"/>
          <w:szCs w:val="28"/>
        </w:rPr>
        <w:t xml:space="preserve"> </w:t>
      </w:r>
      <w:r w:rsidRPr="00436018">
        <w:rPr>
          <w:rFonts w:ascii="Times New Roman" w:hAnsi="Times New Roman"/>
          <w:color w:val="000000"/>
          <w:sz w:val="28"/>
          <w:szCs w:val="28"/>
          <w:lang w:eastAsia="ru-RU" w:bidi="ru-RU"/>
        </w:rPr>
        <w:t>Внести в приложение к постановлению администрации Ужурского района от 03.11.2016 № 6</w:t>
      </w:r>
      <w:r>
        <w:rPr>
          <w:rFonts w:ascii="Times New Roman" w:hAnsi="Times New Roman"/>
          <w:color w:val="000000"/>
          <w:sz w:val="28"/>
          <w:szCs w:val="28"/>
          <w:lang w:eastAsia="ru-RU" w:bidi="ru-RU"/>
        </w:rPr>
        <w:t>33</w:t>
      </w:r>
      <w:r w:rsidRPr="00436018">
        <w:rPr>
          <w:rFonts w:ascii="Times New Roman" w:hAnsi="Times New Roman"/>
          <w:color w:val="000000"/>
          <w:sz w:val="28"/>
          <w:szCs w:val="28"/>
          <w:lang w:eastAsia="ru-RU" w:bidi="ru-RU"/>
        </w:rPr>
        <w:t xml:space="preserve"> </w:t>
      </w:r>
      <w:r>
        <w:rPr>
          <w:rFonts w:ascii="Times New Roman" w:hAnsi="Times New Roman"/>
          <w:sz w:val="28"/>
          <w:szCs w:val="28"/>
        </w:rPr>
        <w:t>«</w:t>
      </w:r>
      <w:r w:rsidRPr="00A63FA1">
        <w:rPr>
          <w:rFonts w:ascii="Times New Roman" w:hAnsi="Times New Roman"/>
          <w:sz w:val="28"/>
          <w:szCs w:val="28"/>
        </w:rPr>
        <w:t xml:space="preserve">Обеспечение безопасности жизнедеятельности населения </w:t>
      </w:r>
      <w:r>
        <w:rPr>
          <w:rFonts w:ascii="Times New Roman" w:hAnsi="Times New Roman"/>
          <w:sz w:val="28"/>
          <w:szCs w:val="28"/>
        </w:rPr>
        <w:t>по</w:t>
      </w:r>
      <w:r w:rsidRPr="00A63FA1">
        <w:rPr>
          <w:rFonts w:ascii="Times New Roman" w:hAnsi="Times New Roman"/>
          <w:sz w:val="28"/>
          <w:szCs w:val="28"/>
        </w:rPr>
        <w:t xml:space="preserve"> Ужурском</w:t>
      </w:r>
      <w:r>
        <w:rPr>
          <w:rFonts w:ascii="Times New Roman" w:hAnsi="Times New Roman"/>
          <w:sz w:val="28"/>
          <w:szCs w:val="28"/>
        </w:rPr>
        <w:t>у</w:t>
      </w:r>
      <w:r w:rsidRPr="00A63FA1">
        <w:rPr>
          <w:rFonts w:ascii="Times New Roman" w:hAnsi="Times New Roman"/>
          <w:sz w:val="28"/>
          <w:szCs w:val="28"/>
        </w:rPr>
        <w:t xml:space="preserve"> район</w:t>
      </w:r>
      <w:r>
        <w:rPr>
          <w:rFonts w:ascii="Times New Roman" w:hAnsi="Times New Roman"/>
          <w:sz w:val="28"/>
          <w:szCs w:val="28"/>
        </w:rPr>
        <w:t>у»</w:t>
      </w:r>
      <w:r w:rsidRPr="00436018">
        <w:rPr>
          <w:rFonts w:ascii="Times New Roman" w:hAnsi="Times New Roman"/>
          <w:color w:val="000000"/>
          <w:sz w:val="28"/>
          <w:szCs w:val="28"/>
          <w:lang w:eastAsia="ru-RU" w:bidi="ru-RU"/>
        </w:rPr>
        <w:t xml:space="preserve"> изменения, изложив его в новой редакции, согласно приложению.</w:t>
      </w:r>
    </w:p>
    <w:p w14:paraId="61BE947A" w14:textId="779AF3D6" w:rsidR="00197BF5" w:rsidRPr="00436018" w:rsidRDefault="00197BF5" w:rsidP="00436018">
      <w:pPr>
        <w:pStyle w:val="ConsPlusNormal0"/>
        <w:ind w:firstLine="708"/>
        <w:jc w:val="both"/>
        <w:outlineLvl w:val="1"/>
        <w:rPr>
          <w:rFonts w:ascii="Times New Roman" w:hAnsi="Times New Roman" w:cs="Times New Roman"/>
          <w:sz w:val="28"/>
          <w:szCs w:val="28"/>
        </w:rPr>
      </w:pPr>
      <w:r w:rsidRPr="00436018">
        <w:rPr>
          <w:rFonts w:ascii="Times New Roman" w:hAnsi="Times New Roman" w:cs="Times New Roman"/>
          <w:sz w:val="28"/>
          <w:szCs w:val="28"/>
        </w:rPr>
        <w:t xml:space="preserve">2. Контроль за выполнением постановления возложить на первого заместителя главы по сельскому хозяйству и оперативному управлению Ю.П. Казанцева. </w:t>
      </w:r>
    </w:p>
    <w:p w14:paraId="65C03CAB" w14:textId="42F8922F" w:rsidR="00436018" w:rsidRPr="00436018" w:rsidRDefault="00197BF5" w:rsidP="00436018">
      <w:pPr>
        <w:pStyle w:val="2"/>
        <w:spacing w:after="0" w:line="240" w:lineRule="auto"/>
        <w:ind w:firstLine="708"/>
        <w:jc w:val="both"/>
        <w:rPr>
          <w:rFonts w:ascii="Times New Roman" w:hAnsi="Times New Roman"/>
          <w:sz w:val="28"/>
          <w:szCs w:val="28"/>
        </w:rPr>
      </w:pPr>
      <w:r w:rsidRPr="00436018">
        <w:rPr>
          <w:rFonts w:ascii="Times New Roman" w:hAnsi="Times New Roman"/>
          <w:sz w:val="28"/>
          <w:szCs w:val="28"/>
        </w:rPr>
        <w:t xml:space="preserve">3. </w:t>
      </w:r>
      <w:r w:rsidR="00436018" w:rsidRPr="00436018">
        <w:rPr>
          <w:rFonts w:ascii="Times New Roman" w:hAnsi="Times New Roman"/>
          <w:color w:val="000000"/>
          <w:sz w:val="28"/>
          <w:szCs w:val="28"/>
          <w:lang w:eastAsia="ru-RU" w:bidi="ru-RU"/>
        </w:rPr>
        <w:t>Постановление вступает в силу в день, следующий за днем официального опубликования в специальном выпуске газеты «Сибирский хлебороб», но не ранее 1 января 2023 года.</w:t>
      </w:r>
    </w:p>
    <w:p w14:paraId="72B6402B" w14:textId="77777777" w:rsidR="00197BF5" w:rsidRPr="00436018" w:rsidRDefault="00197BF5" w:rsidP="00197BF5">
      <w:pPr>
        <w:pStyle w:val="ConsPlusNormal0"/>
        <w:jc w:val="both"/>
        <w:rPr>
          <w:rFonts w:ascii="Times New Roman" w:hAnsi="Times New Roman" w:cs="Times New Roman"/>
          <w:sz w:val="28"/>
          <w:szCs w:val="28"/>
        </w:rPr>
      </w:pPr>
    </w:p>
    <w:p w14:paraId="54C89859" w14:textId="605D903F" w:rsidR="00197BF5" w:rsidRDefault="00197BF5" w:rsidP="00197BF5">
      <w:pPr>
        <w:pStyle w:val="ConsPlusNormal0"/>
        <w:jc w:val="both"/>
        <w:rPr>
          <w:rFonts w:ascii="Times New Roman" w:hAnsi="Times New Roman" w:cs="Times New Roman"/>
          <w:sz w:val="28"/>
          <w:szCs w:val="28"/>
        </w:rPr>
      </w:pPr>
    </w:p>
    <w:p w14:paraId="0073A4B2" w14:textId="6F81F20A" w:rsidR="00890A32" w:rsidRDefault="00890A32" w:rsidP="00197BF5">
      <w:pPr>
        <w:pStyle w:val="ConsPlusNormal0"/>
        <w:jc w:val="both"/>
        <w:rPr>
          <w:rFonts w:ascii="Times New Roman" w:hAnsi="Times New Roman" w:cs="Times New Roman"/>
          <w:sz w:val="28"/>
          <w:szCs w:val="28"/>
        </w:rPr>
      </w:pPr>
    </w:p>
    <w:p w14:paraId="672F5E5F" w14:textId="77777777" w:rsidR="00890A32" w:rsidRPr="00764205" w:rsidRDefault="00890A32" w:rsidP="00197BF5">
      <w:pPr>
        <w:pStyle w:val="ConsPlusNormal0"/>
        <w:jc w:val="both"/>
        <w:rPr>
          <w:rFonts w:ascii="Times New Roman" w:hAnsi="Times New Roman" w:cs="Times New Roman"/>
          <w:sz w:val="28"/>
          <w:szCs w:val="28"/>
        </w:rPr>
      </w:pPr>
    </w:p>
    <w:p w14:paraId="2E89695F" w14:textId="4B3E9BDD" w:rsidR="00E64E86" w:rsidRDefault="00100879" w:rsidP="00197BF5">
      <w:pPr>
        <w:rPr>
          <w:rFonts w:ascii="Times New Roman" w:hAnsi="Times New Roman"/>
          <w:sz w:val="28"/>
          <w:szCs w:val="28"/>
        </w:rPr>
      </w:pPr>
      <w:r>
        <w:rPr>
          <w:rFonts w:ascii="Times New Roman" w:hAnsi="Times New Roman"/>
          <w:sz w:val="28"/>
          <w:szCs w:val="28"/>
        </w:rPr>
        <w:t>И.о. г</w:t>
      </w:r>
      <w:r w:rsidR="00197BF5" w:rsidRPr="00764205">
        <w:rPr>
          <w:rFonts w:ascii="Times New Roman" w:hAnsi="Times New Roman"/>
          <w:sz w:val="28"/>
          <w:szCs w:val="28"/>
        </w:rPr>
        <w:t>лав</w:t>
      </w:r>
      <w:r>
        <w:rPr>
          <w:rFonts w:ascii="Times New Roman" w:hAnsi="Times New Roman"/>
          <w:sz w:val="28"/>
          <w:szCs w:val="28"/>
        </w:rPr>
        <w:t>ы</w:t>
      </w:r>
      <w:r w:rsidR="00197BF5" w:rsidRPr="00764205">
        <w:rPr>
          <w:rFonts w:ascii="Times New Roman" w:hAnsi="Times New Roman"/>
          <w:sz w:val="28"/>
          <w:szCs w:val="28"/>
        </w:rPr>
        <w:t xml:space="preserve"> района                                                                             </w:t>
      </w:r>
      <w:r>
        <w:rPr>
          <w:rFonts w:ascii="Times New Roman" w:hAnsi="Times New Roman"/>
          <w:sz w:val="28"/>
          <w:szCs w:val="28"/>
        </w:rPr>
        <w:t>Ю.П. Казанцев</w:t>
      </w:r>
      <w:r w:rsidR="00197BF5" w:rsidRPr="00764205">
        <w:rPr>
          <w:rFonts w:ascii="Times New Roman" w:hAnsi="Times New Roman"/>
          <w:sz w:val="28"/>
          <w:szCs w:val="28"/>
        </w:rPr>
        <w:t xml:space="preserve"> </w:t>
      </w:r>
    </w:p>
    <w:p w14:paraId="198106B6" w14:textId="77777777" w:rsidR="00890A32" w:rsidRDefault="00890A32"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2D26582E" w14:textId="77777777" w:rsidR="00890A32" w:rsidRDefault="00890A32"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47BDA61B" w14:textId="77777777" w:rsidR="00890A32" w:rsidRDefault="00890A32"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2177931A" w14:textId="77777777" w:rsidR="00890A32" w:rsidRDefault="00890A32"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2624A4E3" w14:textId="77777777" w:rsidR="00890A32" w:rsidRDefault="00890A32"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472EF996" w14:textId="708EB09B" w:rsidR="00890A32" w:rsidRDefault="00890A32"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2D1A184E" w14:textId="5D2334B0" w:rsidR="00CB25DB" w:rsidRDefault="00CB25DB"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2AA9214D" w14:textId="356F46E3" w:rsidR="00CB25DB" w:rsidRDefault="00CB25DB"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3D55AE50" w14:textId="77777777" w:rsidR="00CB25DB" w:rsidRDefault="00CB25DB" w:rsidP="00DE6262">
      <w:pPr>
        <w:autoSpaceDE w:val="0"/>
        <w:autoSpaceDN w:val="0"/>
        <w:adjustRightInd w:val="0"/>
        <w:spacing w:after="0" w:line="240" w:lineRule="auto"/>
        <w:ind w:right="-3"/>
        <w:outlineLvl w:val="1"/>
        <w:rPr>
          <w:rFonts w:ascii="Times New Roman" w:hAnsi="Times New Roman"/>
          <w:sz w:val="24"/>
          <w:szCs w:val="24"/>
        </w:rPr>
      </w:pPr>
    </w:p>
    <w:p w14:paraId="7D2551DF" w14:textId="61810BAE" w:rsidR="00890A32" w:rsidRDefault="00890A32"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2EA9EB27" w14:textId="77777777" w:rsidR="00FF7D72" w:rsidRDefault="00FF7D72"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1E073B0E" w14:textId="77777777" w:rsidR="00890A32" w:rsidRDefault="00890A32" w:rsidP="00996DA6">
      <w:pPr>
        <w:autoSpaceDE w:val="0"/>
        <w:autoSpaceDN w:val="0"/>
        <w:adjustRightInd w:val="0"/>
        <w:spacing w:after="0" w:line="240" w:lineRule="auto"/>
        <w:ind w:right="-3" w:firstLine="708"/>
        <w:jc w:val="right"/>
        <w:outlineLvl w:val="1"/>
        <w:rPr>
          <w:rFonts w:ascii="Times New Roman" w:hAnsi="Times New Roman"/>
          <w:sz w:val="24"/>
          <w:szCs w:val="24"/>
        </w:rPr>
      </w:pPr>
    </w:p>
    <w:p w14:paraId="689C2F96" w14:textId="06A3B6F8" w:rsidR="00996DA6" w:rsidRPr="00DE6262" w:rsidRDefault="00996DA6" w:rsidP="00996DA6">
      <w:pPr>
        <w:autoSpaceDE w:val="0"/>
        <w:autoSpaceDN w:val="0"/>
        <w:adjustRightInd w:val="0"/>
        <w:spacing w:after="0" w:line="240" w:lineRule="auto"/>
        <w:ind w:right="-3" w:firstLine="708"/>
        <w:jc w:val="right"/>
        <w:outlineLvl w:val="1"/>
        <w:rPr>
          <w:rFonts w:ascii="Times New Roman" w:hAnsi="Times New Roman"/>
          <w:sz w:val="28"/>
          <w:szCs w:val="28"/>
        </w:rPr>
      </w:pPr>
      <w:r w:rsidRPr="00DE6262">
        <w:rPr>
          <w:rFonts w:ascii="Times New Roman" w:hAnsi="Times New Roman"/>
          <w:sz w:val="28"/>
          <w:szCs w:val="28"/>
        </w:rPr>
        <w:t>Приложение</w:t>
      </w:r>
    </w:p>
    <w:p w14:paraId="4ADA71AC" w14:textId="77777777" w:rsidR="00996DA6" w:rsidRPr="00DE6262" w:rsidRDefault="00996DA6" w:rsidP="00996DA6">
      <w:pPr>
        <w:autoSpaceDE w:val="0"/>
        <w:autoSpaceDN w:val="0"/>
        <w:adjustRightInd w:val="0"/>
        <w:spacing w:after="0" w:line="240" w:lineRule="auto"/>
        <w:ind w:left="4678" w:right="-3" w:hanging="1276"/>
        <w:jc w:val="right"/>
        <w:outlineLvl w:val="1"/>
        <w:rPr>
          <w:rFonts w:ascii="Times New Roman" w:hAnsi="Times New Roman"/>
          <w:sz w:val="28"/>
          <w:szCs w:val="28"/>
        </w:rPr>
      </w:pPr>
      <w:r w:rsidRPr="00DE6262">
        <w:rPr>
          <w:rFonts w:ascii="Times New Roman" w:hAnsi="Times New Roman"/>
          <w:sz w:val="28"/>
          <w:szCs w:val="28"/>
        </w:rPr>
        <w:t>к постановлению администрации</w:t>
      </w:r>
    </w:p>
    <w:p w14:paraId="3947A7B4" w14:textId="77777777" w:rsidR="00996DA6" w:rsidRPr="00DE6262" w:rsidRDefault="00910465" w:rsidP="00996DA6">
      <w:pPr>
        <w:autoSpaceDE w:val="0"/>
        <w:autoSpaceDN w:val="0"/>
        <w:adjustRightInd w:val="0"/>
        <w:spacing w:after="0" w:line="240" w:lineRule="auto"/>
        <w:ind w:left="4678" w:right="-3" w:hanging="1276"/>
        <w:jc w:val="right"/>
        <w:outlineLvl w:val="1"/>
        <w:rPr>
          <w:rFonts w:ascii="Times New Roman" w:hAnsi="Times New Roman"/>
          <w:sz w:val="28"/>
          <w:szCs w:val="28"/>
        </w:rPr>
      </w:pPr>
      <w:r w:rsidRPr="00DE6262">
        <w:rPr>
          <w:rFonts w:ascii="Times New Roman" w:hAnsi="Times New Roman"/>
          <w:sz w:val="28"/>
          <w:szCs w:val="28"/>
        </w:rPr>
        <w:t xml:space="preserve">Ужурского </w:t>
      </w:r>
      <w:r w:rsidR="00996DA6" w:rsidRPr="00DE6262">
        <w:rPr>
          <w:rFonts w:ascii="Times New Roman" w:hAnsi="Times New Roman"/>
          <w:sz w:val="28"/>
          <w:szCs w:val="28"/>
        </w:rPr>
        <w:t>района</w:t>
      </w:r>
    </w:p>
    <w:p w14:paraId="6AEC8B43" w14:textId="2C076EB1" w:rsidR="00FF7D72" w:rsidRPr="00DE6262" w:rsidRDefault="00DE6262" w:rsidP="00FF7D72">
      <w:pPr>
        <w:pStyle w:val="ConsPlusNormal0"/>
        <w:ind w:left="5812" w:firstLine="12"/>
        <w:jc w:val="center"/>
        <w:outlineLvl w:val="1"/>
        <w:rPr>
          <w:rFonts w:ascii="Times New Roman" w:hAnsi="Times New Roman" w:cs="Times New Roman"/>
          <w:b/>
          <w:sz w:val="28"/>
          <w:szCs w:val="28"/>
        </w:rPr>
      </w:pPr>
      <w:r>
        <w:rPr>
          <w:rFonts w:ascii="Times New Roman" w:hAnsi="Times New Roman"/>
          <w:sz w:val="28"/>
          <w:szCs w:val="28"/>
        </w:rPr>
        <w:t xml:space="preserve">                </w:t>
      </w:r>
      <w:bookmarkStart w:id="0" w:name="_GoBack"/>
      <w:bookmarkEnd w:id="0"/>
      <w:r w:rsidR="00996DA6" w:rsidRPr="00DE6262">
        <w:rPr>
          <w:rFonts w:ascii="Times New Roman" w:hAnsi="Times New Roman"/>
          <w:sz w:val="28"/>
          <w:szCs w:val="28"/>
        </w:rPr>
        <w:t xml:space="preserve">от </w:t>
      </w:r>
      <w:r w:rsidR="00F97930" w:rsidRPr="00DE6262">
        <w:rPr>
          <w:rFonts w:ascii="Times New Roman" w:hAnsi="Times New Roman"/>
          <w:sz w:val="28"/>
          <w:szCs w:val="28"/>
        </w:rPr>
        <w:t>03</w:t>
      </w:r>
      <w:r w:rsidR="00996DA6" w:rsidRPr="00DE6262">
        <w:rPr>
          <w:rFonts w:ascii="Times New Roman" w:hAnsi="Times New Roman"/>
          <w:sz w:val="28"/>
          <w:szCs w:val="28"/>
        </w:rPr>
        <w:t>.</w:t>
      </w:r>
      <w:r w:rsidR="00197BF5" w:rsidRPr="00DE6262">
        <w:rPr>
          <w:rFonts w:ascii="Times New Roman" w:hAnsi="Times New Roman"/>
          <w:sz w:val="28"/>
          <w:szCs w:val="28"/>
        </w:rPr>
        <w:t>1</w:t>
      </w:r>
      <w:r w:rsidR="00F97930" w:rsidRPr="00DE6262">
        <w:rPr>
          <w:rFonts w:ascii="Times New Roman" w:hAnsi="Times New Roman"/>
          <w:sz w:val="28"/>
          <w:szCs w:val="28"/>
        </w:rPr>
        <w:t>1</w:t>
      </w:r>
      <w:r w:rsidR="00996DA6" w:rsidRPr="00DE6262">
        <w:rPr>
          <w:rFonts w:ascii="Times New Roman" w:hAnsi="Times New Roman"/>
          <w:sz w:val="28"/>
          <w:szCs w:val="28"/>
        </w:rPr>
        <w:t>.2</w:t>
      </w:r>
      <w:r w:rsidR="00197BF5" w:rsidRPr="00DE6262">
        <w:rPr>
          <w:rFonts w:ascii="Times New Roman" w:hAnsi="Times New Roman"/>
          <w:sz w:val="28"/>
          <w:szCs w:val="28"/>
        </w:rPr>
        <w:t>0</w:t>
      </w:r>
      <w:r w:rsidR="00890A32" w:rsidRPr="00DE6262">
        <w:rPr>
          <w:rFonts w:ascii="Times New Roman" w:hAnsi="Times New Roman"/>
          <w:sz w:val="28"/>
          <w:szCs w:val="28"/>
        </w:rPr>
        <w:t>22</w:t>
      </w:r>
      <w:r w:rsidR="00E64E86" w:rsidRPr="00DE6262">
        <w:rPr>
          <w:rFonts w:ascii="Times New Roman" w:hAnsi="Times New Roman"/>
          <w:sz w:val="28"/>
          <w:szCs w:val="28"/>
        </w:rPr>
        <w:t xml:space="preserve"> </w:t>
      </w:r>
      <w:r w:rsidR="00197BF5" w:rsidRPr="00DE6262">
        <w:rPr>
          <w:rFonts w:ascii="Times New Roman" w:hAnsi="Times New Roman"/>
          <w:sz w:val="28"/>
          <w:szCs w:val="28"/>
        </w:rPr>
        <w:t xml:space="preserve">№ </w:t>
      </w:r>
      <w:r w:rsidR="00196A6C" w:rsidRPr="00DE6262">
        <w:rPr>
          <w:rFonts w:ascii="Times New Roman" w:hAnsi="Times New Roman"/>
          <w:sz w:val="28"/>
          <w:szCs w:val="28"/>
        </w:rPr>
        <w:t>813</w:t>
      </w:r>
      <w:r w:rsidR="00196A6C" w:rsidRPr="00DE6262">
        <w:rPr>
          <w:rFonts w:ascii="Times New Roman" w:hAnsi="Times New Roman" w:cs="Times New Roman"/>
          <w:b/>
          <w:sz w:val="28"/>
          <w:szCs w:val="28"/>
        </w:rPr>
        <w:t xml:space="preserve"> </w:t>
      </w:r>
    </w:p>
    <w:p w14:paraId="5B5DE43E" w14:textId="6CEA131F" w:rsidR="00F41A04" w:rsidRPr="001E0ACF" w:rsidRDefault="00196A6C" w:rsidP="00FF7D72">
      <w:pPr>
        <w:pStyle w:val="ConsPlusNormal0"/>
        <w:ind w:firstLine="12"/>
        <w:jc w:val="center"/>
        <w:outlineLvl w:val="1"/>
        <w:rPr>
          <w:rFonts w:ascii="Times New Roman" w:hAnsi="Times New Roman" w:cs="Times New Roman"/>
          <w:b/>
          <w:sz w:val="28"/>
          <w:szCs w:val="28"/>
        </w:rPr>
      </w:pPr>
      <w:r w:rsidRPr="001E0ACF">
        <w:rPr>
          <w:rFonts w:ascii="Times New Roman" w:hAnsi="Times New Roman" w:cs="Times New Roman"/>
          <w:b/>
          <w:sz w:val="28"/>
          <w:szCs w:val="28"/>
        </w:rPr>
        <w:t>Паспорт</w:t>
      </w:r>
      <w:r w:rsidR="00F41A04" w:rsidRPr="001E0ACF">
        <w:rPr>
          <w:rFonts w:ascii="Times New Roman" w:hAnsi="Times New Roman" w:cs="Times New Roman"/>
          <w:b/>
          <w:sz w:val="28"/>
          <w:szCs w:val="28"/>
        </w:rPr>
        <w:t xml:space="preserve"> программы</w:t>
      </w:r>
    </w:p>
    <w:p w14:paraId="3C09F704" w14:textId="77777777" w:rsidR="00F41A04" w:rsidRPr="001E0ACF" w:rsidRDefault="00F41A04" w:rsidP="00F41A04">
      <w:pPr>
        <w:pStyle w:val="ConsPlusNormal0"/>
        <w:ind w:firstLine="0"/>
        <w:outlineLvl w:val="1"/>
        <w:rPr>
          <w:rFonts w:ascii="Times New Roman" w:hAnsi="Times New Roman" w:cs="Times New Roman"/>
          <w:sz w:val="28"/>
          <w:szCs w:val="28"/>
        </w:rPr>
      </w:pPr>
    </w:p>
    <w:tbl>
      <w:tblPr>
        <w:tblW w:w="540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8063"/>
      </w:tblGrid>
      <w:tr w:rsidR="00F41A04" w:rsidRPr="001E0ACF" w14:paraId="223658FC" w14:textId="77777777" w:rsidTr="00086A2D">
        <w:trPr>
          <w:trHeight w:val="98"/>
        </w:trPr>
        <w:tc>
          <w:tcPr>
            <w:tcW w:w="1157" w:type="pct"/>
            <w:tcBorders>
              <w:top w:val="single" w:sz="4" w:space="0" w:color="auto"/>
              <w:left w:val="single" w:sz="4" w:space="0" w:color="auto"/>
              <w:bottom w:val="single" w:sz="4" w:space="0" w:color="auto"/>
              <w:right w:val="single" w:sz="4" w:space="0" w:color="auto"/>
            </w:tcBorders>
            <w:hideMark/>
          </w:tcPr>
          <w:p w14:paraId="65561BC8" w14:textId="77777777" w:rsidR="00F41A04" w:rsidRPr="001E0ACF" w:rsidRDefault="00F41A04" w:rsidP="00AD1F52">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Наименование муниципальной программы</w:t>
            </w:r>
          </w:p>
        </w:tc>
        <w:tc>
          <w:tcPr>
            <w:tcW w:w="3843" w:type="pct"/>
            <w:tcBorders>
              <w:top w:val="single" w:sz="4" w:space="0" w:color="auto"/>
              <w:left w:val="single" w:sz="4" w:space="0" w:color="auto"/>
              <w:bottom w:val="single" w:sz="4" w:space="0" w:color="auto"/>
              <w:right w:val="single" w:sz="4" w:space="0" w:color="auto"/>
            </w:tcBorders>
            <w:hideMark/>
          </w:tcPr>
          <w:p w14:paraId="3374C4DD" w14:textId="77777777" w:rsidR="00F41A04" w:rsidRPr="001E0ACF" w:rsidRDefault="00F41A04" w:rsidP="00AD1F52">
            <w:pPr>
              <w:pStyle w:val="ConsPlusNormal0"/>
              <w:ind w:firstLine="0"/>
              <w:outlineLvl w:val="1"/>
              <w:rPr>
                <w:rFonts w:ascii="Times New Roman" w:hAnsi="Times New Roman"/>
                <w:sz w:val="28"/>
                <w:szCs w:val="28"/>
              </w:rPr>
            </w:pPr>
            <w:r w:rsidRPr="001E0ACF">
              <w:rPr>
                <w:rFonts w:ascii="Times New Roman" w:hAnsi="Times New Roman" w:cs="Times New Roman"/>
                <w:sz w:val="28"/>
                <w:szCs w:val="28"/>
              </w:rPr>
              <w:t>«</w:t>
            </w:r>
            <w:r w:rsidRPr="001E0ACF">
              <w:rPr>
                <w:rFonts w:ascii="Times New Roman" w:hAnsi="Times New Roman"/>
                <w:sz w:val="28"/>
                <w:szCs w:val="28"/>
              </w:rPr>
              <w:t xml:space="preserve">Обеспечение безопасности жизнедеятельности </w:t>
            </w:r>
          </w:p>
          <w:p w14:paraId="21B119C5" w14:textId="77777777" w:rsidR="00F41A04" w:rsidRPr="001E0ACF" w:rsidRDefault="00F41A04" w:rsidP="00AD1F52">
            <w:pPr>
              <w:pStyle w:val="ConsPlusNormal0"/>
              <w:ind w:firstLine="0"/>
              <w:outlineLvl w:val="1"/>
              <w:rPr>
                <w:rFonts w:ascii="Times New Roman" w:hAnsi="Times New Roman" w:cs="Times New Roman"/>
                <w:sz w:val="28"/>
                <w:szCs w:val="28"/>
              </w:rPr>
            </w:pPr>
            <w:r w:rsidRPr="001E0ACF">
              <w:rPr>
                <w:rFonts w:ascii="Times New Roman" w:hAnsi="Times New Roman"/>
                <w:sz w:val="28"/>
                <w:szCs w:val="28"/>
              </w:rPr>
              <w:t>населения по Ужурскому району</w:t>
            </w:r>
            <w:r w:rsidRPr="001E0ACF">
              <w:rPr>
                <w:rFonts w:ascii="Times New Roman" w:hAnsi="Times New Roman" w:cs="Times New Roman"/>
                <w:sz w:val="28"/>
                <w:szCs w:val="28"/>
              </w:rPr>
              <w:t>» (далее – программа)</w:t>
            </w:r>
          </w:p>
        </w:tc>
      </w:tr>
      <w:tr w:rsidR="00F41A04" w:rsidRPr="001E0ACF" w14:paraId="26CC176C" w14:textId="77777777" w:rsidTr="00086A2D">
        <w:trPr>
          <w:trHeight w:val="1593"/>
        </w:trPr>
        <w:tc>
          <w:tcPr>
            <w:tcW w:w="1157" w:type="pct"/>
            <w:tcBorders>
              <w:top w:val="single" w:sz="4" w:space="0" w:color="auto"/>
              <w:left w:val="single" w:sz="4" w:space="0" w:color="auto"/>
              <w:bottom w:val="single" w:sz="4" w:space="0" w:color="auto"/>
              <w:right w:val="single" w:sz="4" w:space="0" w:color="auto"/>
            </w:tcBorders>
            <w:hideMark/>
          </w:tcPr>
          <w:p w14:paraId="1A007ACA" w14:textId="77777777" w:rsidR="00F41A04" w:rsidRPr="001E0ACF" w:rsidRDefault="00F41A04" w:rsidP="00AD1F52">
            <w:pPr>
              <w:pStyle w:val="ConsPlusNormal0"/>
              <w:tabs>
                <w:tab w:val="left" w:pos="0"/>
              </w:tabs>
              <w:ind w:firstLine="0"/>
              <w:outlineLvl w:val="1"/>
              <w:rPr>
                <w:rFonts w:ascii="Times New Roman" w:hAnsi="Times New Roman" w:cs="Times New Roman"/>
                <w:sz w:val="28"/>
                <w:szCs w:val="28"/>
              </w:rPr>
            </w:pPr>
            <w:r w:rsidRPr="001E0ACF">
              <w:rPr>
                <w:rFonts w:ascii="Times New Roman" w:hAnsi="Times New Roman" w:cs="Times New Roman"/>
                <w:sz w:val="28"/>
                <w:szCs w:val="28"/>
              </w:rPr>
              <w:t>Основание для разработки программы</w:t>
            </w:r>
          </w:p>
        </w:tc>
        <w:tc>
          <w:tcPr>
            <w:tcW w:w="3843" w:type="pct"/>
            <w:tcBorders>
              <w:top w:val="single" w:sz="4" w:space="0" w:color="auto"/>
              <w:left w:val="single" w:sz="4" w:space="0" w:color="auto"/>
              <w:bottom w:val="single" w:sz="4" w:space="0" w:color="auto"/>
              <w:right w:val="single" w:sz="4" w:space="0" w:color="auto"/>
            </w:tcBorders>
            <w:hideMark/>
          </w:tcPr>
          <w:p w14:paraId="1F73568D" w14:textId="77777777" w:rsidR="00F41A04" w:rsidRPr="001E0ACF" w:rsidRDefault="00F41A04" w:rsidP="00AD1F52">
            <w:pPr>
              <w:spacing w:after="0" w:line="240" w:lineRule="auto"/>
              <w:jc w:val="both"/>
              <w:rPr>
                <w:rFonts w:ascii="Times New Roman" w:eastAsia="Times New Roman" w:hAnsi="Times New Roman"/>
                <w:sz w:val="28"/>
                <w:szCs w:val="20"/>
                <w:lang w:eastAsia="ru-RU"/>
              </w:rPr>
            </w:pPr>
            <w:r w:rsidRPr="001E0ACF">
              <w:rPr>
                <w:rFonts w:ascii="Times New Roman" w:hAnsi="Times New Roman"/>
                <w:sz w:val="28"/>
                <w:szCs w:val="28"/>
              </w:rPr>
              <w:t xml:space="preserve">Статья 179 Бюджетного кодекса Российской Федерации; Устав Ужурского района, Постановление администрации района от 12.08.2013 №724 </w:t>
            </w:r>
            <w:r w:rsidRPr="001E0ACF">
              <w:rPr>
                <w:rFonts w:ascii="Times New Roman" w:hAnsi="Times New Roman"/>
                <w:sz w:val="28"/>
              </w:rPr>
              <w:t xml:space="preserve">«Об утверждении </w:t>
            </w:r>
            <w:r w:rsidRPr="001E0ACF">
              <w:rPr>
                <w:rFonts w:ascii="Times New Roman" w:hAnsi="Times New Roman"/>
                <w:sz w:val="28"/>
                <w:szCs w:val="28"/>
              </w:rPr>
              <w:t>Порядка принятия решений о разработке муниципальных программ Ужурского района, их формирования и реализации</w:t>
            </w:r>
            <w:r w:rsidRPr="001E0ACF">
              <w:rPr>
                <w:rFonts w:ascii="Times New Roman" w:hAnsi="Times New Roman"/>
                <w:sz w:val="28"/>
              </w:rPr>
              <w:t>», Постановление администрации Ужурского района от 26.08.2019 № 537 «</w:t>
            </w:r>
            <w:r w:rsidRPr="001E0ACF">
              <w:rPr>
                <w:rFonts w:ascii="Times New Roman" w:eastAsia="Times New Roman" w:hAnsi="Times New Roman"/>
                <w:sz w:val="28"/>
                <w:szCs w:val="20"/>
                <w:lang w:eastAsia="ru-RU"/>
              </w:rPr>
              <w:t>Об утверждении перечня муниципальных программ Ужурского района»</w:t>
            </w:r>
          </w:p>
        </w:tc>
      </w:tr>
      <w:tr w:rsidR="00F41A04" w:rsidRPr="001E0ACF" w14:paraId="01EA9816" w14:textId="77777777" w:rsidTr="00086A2D">
        <w:trPr>
          <w:trHeight w:val="810"/>
        </w:trPr>
        <w:tc>
          <w:tcPr>
            <w:tcW w:w="1157" w:type="pct"/>
            <w:tcBorders>
              <w:top w:val="single" w:sz="4" w:space="0" w:color="auto"/>
              <w:left w:val="single" w:sz="4" w:space="0" w:color="auto"/>
              <w:bottom w:val="single" w:sz="4" w:space="0" w:color="auto"/>
              <w:right w:val="single" w:sz="4" w:space="0" w:color="auto"/>
            </w:tcBorders>
            <w:hideMark/>
          </w:tcPr>
          <w:p w14:paraId="7EAB468C"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 xml:space="preserve">Ответственный исполнитель </w:t>
            </w:r>
          </w:p>
          <w:p w14:paraId="0BBE7188"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tc>
        <w:tc>
          <w:tcPr>
            <w:tcW w:w="3843" w:type="pct"/>
            <w:tcBorders>
              <w:top w:val="single" w:sz="4" w:space="0" w:color="auto"/>
              <w:left w:val="single" w:sz="4" w:space="0" w:color="auto"/>
              <w:bottom w:val="single" w:sz="4" w:space="0" w:color="auto"/>
              <w:right w:val="single" w:sz="4" w:space="0" w:color="auto"/>
            </w:tcBorders>
            <w:hideMark/>
          </w:tcPr>
          <w:p w14:paraId="24162DDF"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Администрация Ужурского района (отдел по вопросам безопасности территории).</w:t>
            </w:r>
          </w:p>
        </w:tc>
      </w:tr>
      <w:tr w:rsidR="00F41A04" w:rsidRPr="001E0ACF" w14:paraId="7FCE983F" w14:textId="77777777" w:rsidTr="00086A2D">
        <w:trPr>
          <w:trHeight w:val="346"/>
        </w:trPr>
        <w:tc>
          <w:tcPr>
            <w:tcW w:w="1157" w:type="pct"/>
            <w:tcBorders>
              <w:top w:val="single" w:sz="4" w:space="0" w:color="auto"/>
              <w:left w:val="single" w:sz="4" w:space="0" w:color="auto"/>
              <w:bottom w:val="single" w:sz="4" w:space="0" w:color="auto"/>
              <w:right w:val="single" w:sz="4" w:space="0" w:color="auto"/>
            </w:tcBorders>
            <w:hideMark/>
          </w:tcPr>
          <w:p w14:paraId="1FD92FD4"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Соисполнители программы</w:t>
            </w:r>
          </w:p>
        </w:tc>
        <w:tc>
          <w:tcPr>
            <w:tcW w:w="3843" w:type="pct"/>
            <w:tcBorders>
              <w:top w:val="single" w:sz="4" w:space="0" w:color="auto"/>
              <w:left w:val="single" w:sz="4" w:space="0" w:color="auto"/>
              <w:bottom w:val="single" w:sz="4" w:space="0" w:color="auto"/>
              <w:right w:val="single" w:sz="4" w:space="0" w:color="auto"/>
            </w:tcBorders>
          </w:tcPr>
          <w:p w14:paraId="6A0C9575" w14:textId="77777777" w:rsidR="00F41A04" w:rsidRPr="001E0ACF" w:rsidRDefault="00F41A04" w:rsidP="00AD1F52">
            <w:pPr>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Администрации городского и сельских поселений Ужурского района</w:t>
            </w:r>
          </w:p>
        </w:tc>
      </w:tr>
      <w:tr w:rsidR="00F41A04" w:rsidRPr="001E0ACF" w14:paraId="608F6892" w14:textId="77777777" w:rsidTr="00086A2D">
        <w:trPr>
          <w:trHeight w:val="698"/>
        </w:trPr>
        <w:tc>
          <w:tcPr>
            <w:tcW w:w="1157" w:type="pct"/>
            <w:tcBorders>
              <w:top w:val="single" w:sz="4" w:space="0" w:color="auto"/>
              <w:left w:val="single" w:sz="4" w:space="0" w:color="auto"/>
              <w:bottom w:val="single" w:sz="4" w:space="0" w:color="auto"/>
              <w:right w:val="single" w:sz="4" w:space="0" w:color="auto"/>
            </w:tcBorders>
            <w:hideMark/>
          </w:tcPr>
          <w:p w14:paraId="33B3948F" w14:textId="77777777" w:rsidR="00F41A04" w:rsidRPr="001E0ACF" w:rsidRDefault="00F41A04" w:rsidP="00AD1F52">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Перечень подпрограмм и отдельных мероприятий программы</w:t>
            </w:r>
          </w:p>
        </w:tc>
        <w:tc>
          <w:tcPr>
            <w:tcW w:w="3843" w:type="pct"/>
            <w:tcBorders>
              <w:top w:val="single" w:sz="4" w:space="0" w:color="auto"/>
              <w:left w:val="single" w:sz="4" w:space="0" w:color="auto"/>
              <w:bottom w:val="single" w:sz="4" w:space="0" w:color="auto"/>
              <w:right w:val="single" w:sz="4" w:space="0" w:color="auto"/>
            </w:tcBorders>
            <w:vAlign w:val="center"/>
            <w:hideMark/>
          </w:tcPr>
          <w:p w14:paraId="0B570C8B" w14:textId="77777777" w:rsidR="00F41A04" w:rsidRPr="001E0ACF" w:rsidRDefault="00F41A04" w:rsidP="00AD1F52">
            <w:pPr>
              <w:pStyle w:val="af"/>
              <w:ind w:left="0"/>
              <w:jc w:val="both"/>
              <w:rPr>
                <w:sz w:val="28"/>
                <w:szCs w:val="28"/>
              </w:rPr>
            </w:pPr>
            <w:r w:rsidRPr="001E0ACF">
              <w:rPr>
                <w:sz w:val="28"/>
                <w:szCs w:val="28"/>
              </w:rPr>
              <w:t>Программа содержит две подпрограммы:</w:t>
            </w:r>
          </w:p>
          <w:p w14:paraId="2588D4C3" w14:textId="77777777" w:rsidR="00F41A04" w:rsidRPr="001E0ACF" w:rsidRDefault="00F41A04" w:rsidP="00AD1F52">
            <w:pPr>
              <w:pStyle w:val="af"/>
              <w:ind w:left="0"/>
              <w:jc w:val="both"/>
              <w:rPr>
                <w:sz w:val="28"/>
                <w:szCs w:val="28"/>
              </w:rPr>
            </w:pPr>
            <w:r w:rsidRPr="001E0ACF">
              <w:rPr>
                <w:sz w:val="28"/>
                <w:szCs w:val="28"/>
              </w:rPr>
              <w:t>1.    «Защита населения и территории Ужурского района от чрезвычайных ситуаций природного и техногенного характера» (приложение №3 к программе);</w:t>
            </w:r>
          </w:p>
          <w:p w14:paraId="0D571363" w14:textId="6A44C6EA" w:rsidR="00C77C1B" w:rsidRPr="001E0ACF" w:rsidRDefault="00F41A04" w:rsidP="00AD1F52">
            <w:pPr>
              <w:pStyle w:val="af"/>
              <w:tabs>
                <w:tab w:val="left" w:pos="251"/>
              </w:tabs>
              <w:ind w:left="0"/>
              <w:jc w:val="both"/>
              <w:rPr>
                <w:sz w:val="28"/>
                <w:szCs w:val="28"/>
              </w:rPr>
            </w:pPr>
            <w:r w:rsidRPr="001E0ACF">
              <w:rPr>
                <w:sz w:val="28"/>
                <w:szCs w:val="28"/>
              </w:rPr>
              <w:t>2. «Профилактика правонарушений на территории Ужурского района» (приложение №4 к программе).</w:t>
            </w:r>
          </w:p>
        </w:tc>
      </w:tr>
      <w:tr w:rsidR="00F41A04" w:rsidRPr="001E0ACF" w14:paraId="04997851" w14:textId="77777777" w:rsidTr="00086A2D">
        <w:trPr>
          <w:trHeight w:val="712"/>
        </w:trPr>
        <w:tc>
          <w:tcPr>
            <w:tcW w:w="1157" w:type="pct"/>
            <w:tcBorders>
              <w:top w:val="single" w:sz="4" w:space="0" w:color="auto"/>
              <w:left w:val="single" w:sz="4" w:space="0" w:color="auto"/>
              <w:bottom w:val="single" w:sz="4" w:space="0" w:color="auto"/>
              <w:right w:val="single" w:sz="4" w:space="0" w:color="auto"/>
            </w:tcBorders>
          </w:tcPr>
          <w:p w14:paraId="78AB9E4C"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 xml:space="preserve">Цели </w:t>
            </w:r>
          </w:p>
          <w:p w14:paraId="6AE4D413"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tc>
        <w:tc>
          <w:tcPr>
            <w:tcW w:w="3843" w:type="pct"/>
            <w:tcBorders>
              <w:top w:val="single" w:sz="4" w:space="0" w:color="auto"/>
              <w:left w:val="single" w:sz="4" w:space="0" w:color="auto"/>
              <w:bottom w:val="single" w:sz="4" w:space="0" w:color="auto"/>
              <w:right w:val="single" w:sz="4" w:space="0" w:color="auto"/>
            </w:tcBorders>
            <w:hideMark/>
          </w:tcPr>
          <w:p w14:paraId="67A8D084" w14:textId="77777777" w:rsidR="00F41A04" w:rsidRPr="001E0ACF" w:rsidRDefault="00F41A04" w:rsidP="00AD1F52">
            <w:pPr>
              <w:tabs>
                <w:tab w:val="left" w:pos="286"/>
              </w:tabs>
              <w:spacing w:after="0" w:line="240" w:lineRule="auto"/>
              <w:rPr>
                <w:rFonts w:ascii="Times New Roman" w:eastAsia="Times New Roman" w:hAnsi="Times New Roman"/>
                <w:sz w:val="28"/>
                <w:szCs w:val="28"/>
                <w:lang w:eastAsia="ru-RU"/>
              </w:rPr>
            </w:pPr>
            <w:r w:rsidRPr="001E0ACF">
              <w:rPr>
                <w:rFonts w:ascii="Times New Roman" w:hAnsi="Times New Roman"/>
                <w:sz w:val="28"/>
                <w:szCs w:val="28"/>
              </w:rPr>
              <w:t xml:space="preserve">1. </w:t>
            </w:r>
            <w:r w:rsidRPr="001E0ACF">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p w14:paraId="52543C48" w14:textId="77777777" w:rsidR="00F41A04" w:rsidRPr="001E0ACF" w:rsidRDefault="00F41A04" w:rsidP="00AD1F52">
            <w:pPr>
              <w:tabs>
                <w:tab w:val="left" w:pos="286"/>
              </w:tabs>
              <w:spacing w:after="0" w:line="240" w:lineRule="auto"/>
              <w:rPr>
                <w:rFonts w:ascii="Times New Roman" w:hAnsi="Times New Roman"/>
                <w:sz w:val="28"/>
                <w:szCs w:val="28"/>
              </w:rPr>
            </w:pPr>
            <w:r w:rsidRPr="001E0ACF">
              <w:rPr>
                <w:rFonts w:ascii="Times New Roman" w:hAnsi="Times New Roman"/>
                <w:sz w:val="28"/>
                <w:szCs w:val="28"/>
              </w:rPr>
              <w:t>2.  Предупреждение правонарушений на территории района</w:t>
            </w:r>
          </w:p>
        </w:tc>
      </w:tr>
      <w:tr w:rsidR="00F41A04" w:rsidRPr="001E0ACF" w14:paraId="0B4E390A" w14:textId="77777777" w:rsidTr="00086A2D">
        <w:trPr>
          <w:trHeight w:val="581"/>
        </w:trPr>
        <w:tc>
          <w:tcPr>
            <w:tcW w:w="1157" w:type="pct"/>
            <w:tcBorders>
              <w:top w:val="single" w:sz="4" w:space="0" w:color="auto"/>
              <w:left w:val="single" w:sz="4" w:space="0" w:color="auto"/>
              <w:bottom w:val="single" w:sz="4" w:space="0" w:color="auto"/>
              <w:right w:val="single" w:sz="4" w:space="0" w:color="auto"/>
            </w:tcBorders>
          </w:tcPr>
          <w:p w14:paraId="0EA96CF5"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Задачи</w:t>
            </w:r>
          </w:p>
          <w:p w14:paraId="14C5A8F5"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программы</w:t>
            </w:r>
          </w:p>
          <w:p w14:paraId="7DEF6A16" w14:textId="77777777" w:rsidR="00F41A04" w:rsidRPr="001E0ACF" w:rsidRDefault="00F41A04" w:rsidP="00AD1F52">
            <w:pPr>
              <w:autoSpaceDE w:val="0"/>
              <w:autoSpaceDN w:val="0"/>
              <w:adjustRightInd w:val="0"/>
              <w:spacing w:after="0" w:line="240" w:lineRule="auto"/>
              <w:jc w:val="both"/>
              <w:outlineLvl w:val="1"/>
              <w:rPr>
                <w:rFonts w:ascii="Times New Roman" w:eastAsia="Times New Roman" w:hAnsi="Times New Roman"/>
                <w:sz w:val="28"/>
                <w:szCs w:val="28"/>
              </w:rPr>
            </w:pPr>
          </w:p>
        </w:tc>
        <w:tc>
          <w:tcPr>
            <w:tcW w:w="3843" w:type="pct"/>
            <w:tcBorders>
              <w:top w:val="single" w:sz="4" w:space="0" w:color="auto"/>
              <w:left w:val="single" w:sz="4" w:space="0" w:color="auto"/>
              <w:bottom w:val="single" w:sz="4" w:space="0" w:color="auto"/>
              <w:right w:val="single" w:sz="4" w:space="0" w:color="auto"/>
            </w:tcBorders>
            <w:hideMark/>
          </w:tcPr>
          <w:p w14:paraId="64C5B8D7" w14:textId="77777777" w:rsidR="00F41A04" w:rsidRPr="001E0ACF" w:rsidRDefault="00F41A04" w:rsidP="00AD1F52">
            <w:pPr>
              <w:spacing w:after="0" w:line="240" w:lineRule="auto"/>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1.  Предупреждение чрезвычайных ситуаций;</w:t>
            </w:r>
          </w:p>
          <w:p w14:paraId="1050EAD9" w14:textId="77777777" w:rsidR="00F41A04" w:rsidRPr="001E0ACF" w:rsidRDefault="00F41A04" w:rsidP="00AD1F52">
            <w:pPr>
              <w:spacing w:after="0" w:line="240" w:lineRule="auto"/>
              <w:rPr>
                <w:rFonts w:ascii="Times New Roman" w:hAnsi="Times New Roman"/>
                <w:sz w:val="28"/>
                <w:szCs w:val="28"/>
              </w:rPr>
            </w:pPr>
            <w:r w:rsidRPr="001E0ACF">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r w:rsidRPr="001E0ACF">
              <w:rPr>
                <w:rFonts w:ascii="Times New Roman" w:eastAsia="Times New Roman" w:hAnsi="Times New Roman"/>
                <w:sz w:val="28"/>
                <w:szCs w:val="28"/>
                <w:lang w:eastAsia="ru-RU"/>
              </w:rPr>
              <w:br/>
            </w:r>
            <w:r w:rsidRPr="001E0ACF">
              <w:rPr>
                <w:rFonts w:ascii="Times New Roman" w:hAnsi="Times New Roman"/>
                <w:sz w:val="28"/>
                <w:szCs w:val="28"/>
              </w:rPr>
              <w:t xml:space="preserve">3.  Снижение количества правонарушений на 2% ежегодно </w:t>
            </w:r>
          </w:p>
        </w:tc>
      </w:tr>
      <w:tr w:rsidR="00F41A04" w:rsidRPr="001E0ACF" w14:paraId="374DC3B2" w14:textId="77777777" w:rsidTr="00086A2D">
        <w:trPr>
          <w:trHeight w:val="98"/>
        </w:trPr>
        <w:tc>
          <w:tcPr>
            <w:tcW w:w="1157" w:type="pct"/>
            <w:tcBorders>
              <w:top w:val="single" w:sz="4" w:space="0" w:color="auto"/>
              <w:left w:val="single" w:sz="4" w:space="0" w:color="auto"/>
              <w:bottom w:val="single" w:sz="4" w:space="0" w:color="auto"/>
              <w:right w:val="single" w:sz="4" w:space="0" w:color="auto"/>
            </w:tcBorders>
            <w:hideMark/>
          </w:tcPr>
          <w:p w14:paraId="52EEDC92" w14:textId="77777777" w:rsidR="00F41A04" w:rsidRPr="001E0ACF" w:rsidRDefault="00F41A04" w:rsidP="00AD1F52">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Этапы и сроки реализации программы</w:t>
            </w:r>
          </w:p>
        </w:tc>
        <w:tc>
          <w:tcPr>
            <w:tcW w:w="3843" w:type="pct"/>
            <w:tcBorders>
              <w:top w:val="single" w:sz="4" w:space="0" w:color="auto"/>
              <w:left w:val="single" w:sz="4" w:space="0" w:color="auto"/>
              <w:bottom w:val="single" w:sz="4" w:space="0" w:color="auto"/>
              <w:right w:val="single" w:sz="4" w:space="0" w:color="auto"/>
            </w:tcBorders>
            <w:hideMark/>
          </w:tcPr>
          <w:p w14:paraId="30909FC3" w14:textId="77777777" w:rsidR="00F41A04" w:rsidRPr="001E0ACF" w:rsidRDefault="00F41A04" w:rsidP="00AD1F52">
            <w:pPr>
              <w:shd w:val="clear" w:color="auto" w:fill="FFFFFF"/>
              <w:autoSpaceDE w:val="0"/>
              <w:autoSpaceDN w:val="0"/>
              <w:adjustRightInd w:val="0"/>
              <w:spacing w:after="0" w:line="240" w:lineRule="auto"/>
              <w:jc w:val="both"/>
              <w:rPr>
                <w:rFonts w:ascii="Times New Roman" w:eastAsia="Times New Roman" w:hAnsi="Times New Roman"/>
                <w:sz w:val="28"/>
                <w:szCs w:val="28"/>
              </w:rPr>
            </w:pPr>
            <w:r w:rsidRPr="001E0ACF">
              <w:rPr>
                <w:rFonts w:ascii="Times New Roman" w:hAnsi="Times New Roman"/>
                <w:sz w:val="28"/>
                <w:szCs w:val="28"/>
              </w:rPr>
              <w:t xml:space="preserve">2017- 2030 годы </w:t>
            </w:r>
          </w:p>
        </w:tc>
      </w:tr>
      <w:tr w:rsidR="00F41A04" w:rsidRPr="001E0ACF" w14:paraId="68812755" w14:textId="77777777" w:rsidTr="00086A2D">
        <w:trPr>
          <w:trHeight w:val="98"/>
        </w:trPr>
        <w:tc>
          <w:tcPr>
            <w:tcW w:w="1157" w:type="pct"/>
            <w:tcBorders>
              <w:top w:val="single" w:sz="4" w:space="0" w:color="auto"/>
              <w:left w:val="single" w:sz="4" w:space="0" w:color="auto"/>
              <w:bottom w:val="single" w:sz="4" w:space="0" w:color="auto"/>
              <w:right w:val="single" w:sz="4" w:space="0" w:color="auto"/>
            </w:tcBorders>
            <w:hideMark/>
          </w:tcPr>
          <w:p w14:paraId="3D5964EC" w14:textId="77777777" w:rsidR="00F41A04" w:rsidRPr="001E0ACF" w:rsidRDefault="00F41A04" w:rsidP="00AD1F52">
            <w:pPr>
              <w:pStyle w:val="ConsPlusNormal0"/>
              <w:ind w:firstLine="0"/>
              <w:outlineLvl w:val="1"/>
              <w:rPr>
                <w:rFonts w:ascii="Times New Roman" w:hAnsi="Times New Roman" w:cs="Times New Roman"/>
                <w:sz w:val="28"/>
                <w:szCs w:val="28"/>
              </w:rPr>
            </w:pPr>
            <w:r w:rsidRPr="001E0ACF">
              <w:rPr>
                <w:rFonts w:ascii="Times New Roman" w:hAnsi="Times New Roman" w:cs="Times New Roman"/>
                <w:sz w:val="28"/>
                <w:szCs w:val="28"/>
              </w:rPr>
              <w:t>Целевые показатели и показатели результативности</w:t>
            </w:r>
          </w:p>
        </w:tc>
        <w:tc>
          <w:tcPr>
            <w:tcW w:w="3843" w:type="pct"/>
            <w:tcBorders>
              <w:top w:val="single" w:sz="4" w:space="0" w:color="auto"/>
              <w:left w:val="single" w:sz="4" w:space="0" w:color="auto"/>
              <w:bottom w:val="single" w:sz="4" w:space="0" w:color="auto"/>
              <w:right w:val="single" w:sz="4" w:space="0" w:color="auto"/>
            </w:tcBorders>
            <w:hideMark/>
          </w:tcPr>
          <w:p w14:paraId="298182BC" w14:textId="77777777" w:rsidR="00F41A04" w:rsidRPr="001E0ACF" w:rsidRDefault="00F41A04" w:rsidP="00AD1F52">
            <w:pPr>
              <w:shd w:val="clear" w:color="auto" w:fill="FFFFFF"/>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Приложение к паспорту программы</w:t>
            </w:r>
          </w:p>
        </w:tc>
      </w:tr>
      <w:tr w:rsidR="00F41A04" w:rsidRPr="001E0ACF" w14:paraId="0537D364" w14:textId="77777777" w:rsidTr="00086A2D">
        <w:trPr>
          <w:trHeight w:val="698"/>
        </w:trPr>
        <w:tc>
          <w:tcPr>
            <w:tcW w:w="1157" w:type="pct"/>
            <w:tcBorders>
              <w:top w:val="single" w:sz="4" w:space="0" w:color="auto"/>
              <w:left w:val="single" w:sz="4" w:space="0" w:color="auto"/>
              <w:bottom w:val="single" w:sz="4" w:space="0" w:color="auto"/>
              <w:right w:val="single" w:sz="4" w:space="0" w:color="auto"/>
            </w:tcBorders>
            <w:hideMark/>
          </w:tcPr>
          <w:p w14:paraId="3DCEDB32"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 xml:space="preserve">Ресурсное обеспечение </w:t>
            </w:r>
            <w:r w:rsidRPr="001E0ACF">
              <w:rPr>
                <w:rFonts w:ascii="Times New Roman" w:hAnsi="Times New Roman" w:cs="Times New Roman"/>
                <w:sz w:val="28"/>
                <w:szCs w:val="28"/>
              </w:rPr>
              <w:lastRenderedPageBreak/>
              <w:t>программы</w:t>
            </w:r>
          </w:p>
        </w:tc>
        <w:tc>
          <w:tcPr>
            <w:tcW w:w="3843" w:type="pct"/>
            <w:tcBorders>
              <w:top w:val="single" w:sz="4" w:space="0" w:color="auto"/>
              <w:left w:val="single" w:sz="4" w:space="0" w:color="auto"/>
              <w:bottom w:val="single" w:sz="4" w:space="0" w:color="auto"/>
              <w:right w:val="single" w:sz="4" w:space="0" w:color="auto"/>
            </w:tcBorders>
            <w:hideMark/>
          </w:tcPr>
          <w:p w14:paraId="15773984" w14:textId="27856A6C" w:rsidR="00CD3BAA" w:rsidRPr="001E0ACF" w:rsidRDefault="00CD3BAA" w:rsidP="00CD3BAA">
            <w:pPr>
              <w:snapToGrid w:val="0"/>
              <w:spacing w:after="0" w:line="240" w:lineRule="auto"/>
              <w:rPr>
                <w:rFonts w:ascii="Times New Roman" w:hAnsi="Times New Roman"/>
                <w:bCs/>
                <w:iCs/>
                <w:sz w:val="28"/>
                <w:szCs w:val="28"/>
              </w:rPr>
            </w:pPr>
            <w:r w:rsidRPr="001E0ACF">
              <w:rPr>
                <w:rFonts w:ascii="Times New Roman" w:hAnsi="Times New Roman"/>
                <w:sz w:val="28"/>
                <w:szCs w:val="28"/>
              </w:rPr>
              <w:lastRenderedPageBreak/>
              <w:t>Ресурсное обеспечение программы составляет</w:t>
            </w:r>
            <w:r w:rsidRPr="001E0ACF">
              <w:rPr>
                <w:rFonts w:ascii="Times New Roman" w:hAnsi="Times New Roman"/>
                <w:bCs/>
                <w:iCs/>
                <w:sz w:val="28"/>
                <w:szCs w:val="28"/>
              </w:rPr>
              <w:t xml:space="preserve"> –</w:t>
            </w:r>
            <w:r>
              <w:rPr>
                <w:rFonts w:ascii="Times New Roman" w:hAnsi="Times New Roman"/>
                <w:bCs/>
                <w:iCs/>
                <w:sz w:val="28"/>
                <w:szCs w:val="28"/>
              </w:rPr>
              <w:t xml:space="preserve"> </w:t>
            </w:r>
            <w:r w:rsidR="005E777E">
              <w:rPr>
                <w:rFonts w:ascii="Times New Roman" w:hAnsi="Times New Roman"/>
                <w:bCs/>
                <w:iCs/>
                <w:sz w:val="28"/>
                <w:szCs w:val="28"/>
              </w:rPr>
              <w:t>9</w:t>
            </w:r>
            <w:r w:rsidR="00FC3892">
              <w:rPr>
                <w:rFonts w:ascii="Times New Roman" w:hAnsi="Times New Roman"/>
                <w:bCs/>
                <w:iCs/>
                <w:sz w:val="28"/>
                <w:szCs w:val="28"/>
              </w:rPr>
              <w:t>0348,0</w:t>
            </w:r>
            <w:r w:rsidR="00C963DF" w:rsidRPr="00C963DF">
              <w:rPr>
                <w:rFonts w:ascii="Times New Roman" w:hAnsi="Times New Roman"/>
                <w:bCs/>
                <w:iCs/>
                <w:color w:val="FF0000"/>
                <w:sz w:val="28"/>
                <w:szCs w:val="28"/>
              </w:rPr>
              <w:t xml:space="preserve"> </w:t>
            </w:r>
            <w:r w:rsidRPr="001E0ACF">
              <w:rPr>
                <w:rFonts w:ascii="Times New Roman" w:hAnsi="Times New Roman"/>
                <w:bCs/>
                <w:iCs/>
                <w:sz w:val="28"/>
                <w:szCs w:val="28"/>
              </w:rPr>
              <w:t xml:space="preserve">тыс. руб.;  </w:t>
            </w:r>
          </w:p>
          <w:p w14:paraId="19E64B2E" w14:textId="77777777" w:rsidR="00CD3BAA" w:rsidRPr="001E0ACF" w:rsidRDefault="00CD3BAA" w:rsidP="00CD3BAA">
            <w:pPr>
              <w:snapToGrid w:val="0"/>
              <w:spacing w:after="0" w:line="240" w:lineRule="auto"/>
              <w:rPr>
                <w:rFonts w:ascii="Times New Roman" w:hAnsi="Times New Roman"/>
                <w:bCs/>
                <w:iCs/>
                <w:sz w:val="28"/>
                <w:szCs w:val="28"/>
              </w:rPr>
            </w:pPr>
            <w:r w:rsidRPr="001E0ACF">
              <w:rPr>
                <w:rFonts w:ascii="Times New Roman" w:hAnsi="Times New Roman"/>
                <w:bCs/>
                <w:iCs/>
                <w:sz w:val="28"/>
                <w:szCs w:val="28"/>
              </w:rPr>
              <w:lastRenderedPageBreak/>
              <w:t xml:space="preserve">          2017 год - 6760,0 </w:t>
            </w:r>
            <w:r w:rsidRPr="001E0ACF">
              <w:rPr>
                <w:rFonts w:ascii="Times New Roman" w:hAnsi="Times New Roman"/>
                <w:sz w:val="28"/>
                <w:szCs w:val="28"/>
              </w:rPr>
              <w:t>тыс. руб.;</w:t>
            </w:r>
          </w:p>
          <w:p w14:paraId="32DEEF77" w14:textId="77777777" w:rsidR="00CD3BAA" w:rsidRPr="001E0ACF" w:rsidRDefault="00CD3BAA" w:rsidP="00CD3BAA">
            <w:pPr>
              <w:spacing w:after="0" w:line="240" w:lineRule="auto"/>
              <w:ind w:firstLine="709"/>
              <w:jc w:val="both"/>
              <w:rPr>
                <w:rFonts w:ascii="Times New Roman" w:hAnsi="Times New Roman"/>
                <w:bCs/>
                <w:iCs/>
                <w:sz w:val="28"/>
                <w:szCs w:val="28"/>
              </w:rPr>
            </w:pPr>
            <w:r w:rsidRPr="001E0ACF">
              <w:rPr>
                <w:rFonts w:ascii="Times New Roman" w:hAnsi="Times New Roman"/>
                <w:bCs/>
                <w:iCs/>
                <w:sz w:val="28"/>
                <w:szCs w:val="28"/>
              </w:rPr>
              <w:t>2018 год –</w:t>
            </w:r>
            <w:r w:rsidRPr="001E0ACF">
              <w:rPr>
                <w:rFonts w:ascii="Times New Roman" w:hAnsi="Times New Roman"/>
                <w:sz w:val="28"/>
                <w:szCs w:val="28"/>
              </w:rPr>
              <w:t>7080,6 тыс. руб.;</w:t>
            </w:r>
          </w:p>
          <w:p w14:paraId="2D957436" w14:textId="77777777" w:rsidR="00CD3BAA" w:rsidRPr="001E0ACF" w:rsidRDefault="00CD3BAA" w:rsidP="00CD3BAA">
            <w:pPr>
              <w:spacing w:after="0" w:line="240" w:lineRule="auto"/>
              <w:ind w:firstLine="709"/>
              <w:rPr>
                <w:rFonts w:ascii="Times New Roman" w:hAnsi="Times New Roman"/>
                <w:bCs/>
                <w:iCs/>
                <w:sz w:val="28"/>
                <w:szCs w:val="28"/>
              </w:rPr>
            </w:pPr>
            <w:r w:rsidRPr="001E0ACF">
              <w:rPr>
                <w:rFonts w:ascii="Times New Roman" w:hAnsi="Times New Roman"/>
                <w:bCs/>
                <w:iCs/>
                <w:sz w:val="28"/>
                <w:szCs w:val="28"/>
              </w:rPr>
              <w:t>2019 год – 7236,1</w:t>
            </w:r>
            <w:r w:rsidRPr="001E0ACF">
              <w:rPr>
                <w:rFonts w:ascii="Times New Roman" w:hAnsi="Times New Roman"/>
                <w:sz w:val="28"/>
                <w:szCs w:val="28"/>
              </w:rPr>
              <w:t>тыс. руб.;</w:t>
            </w:r>
          </w:p>
          <w:p w14:paraId="5997F623" w14:textId="77777777" w:rsidR="00CD3BAA" w:rsidRPr="001E0ACF" w:rsidRDefault="00CD3BAA" w:rsidP="00CD3BAA">
            <w:pPr>
              <w:spacing w:after="0" w:line="240" w:lineRule="auto"/>
              <w:ind w:firstLine="709"/>
              <w:jc w:val="both"/>
              <w:rPr>
                <w:rFonts w:ascii="Times New Roman" w:hAnsi="Times New Roman"/>
                <w:sz w:val="28"/>
                <w:szCs w:val="28"/>
              </w:rPr>
            </w:pPr>
            <w:r w:rsidRPr="001E0ACF">
              <w:rPr>
                <w:rFonts w:ascii="Times New Roman" w:hAnsi="Times New Roman"/>
                <w:bCs/>
                <w:iCs/>
                <w:sz w:val="28"/>
                <w:szCs w:val="28"/>
              </w:rPr>
              <w:t xml:space="preserve">2020 год – 10639,8 </w:t>
            </w:r>
            <w:r w:rsidRPr="001E0ACF">
              <w:rPr>
                <w:rFonts w:ascii="Times New Roman" w:hAnsi="Times New Roman"/>
                <w:sz w:val="28"/>
                <w:szCs w:val="28"/>
              </w:rPr>
              <w:t>тыс. руб.;</w:t>
            </w:r>
          </w:p>
          <w:p w14:paraId="35CA713C" w14:textId="77777777" w:rsidR="00CD3BAA" w:rsidRPr="008A569C" w:rsidRDefault="00CD3BAA" w:rsidP="00CD3BAA">
            <w:pPr>
              <w:spacing w:after="0" w:line="240" w:lineRule="auto"/>
              <w:ind w:firstLine="709"/>
              <w:jc w:val="both"/>
              <w:rPr>
                <w:rFonts w:ascii="Times New Roman" w:hAnsi="Times New Roman"/>
                <w:sz w:val="28"/>
                <w:szCs w:val="28"/>
              </w:rPr>
            </w:pPr>
            <w:r w:rsidRPr="008A569C">
              <w:rPr>
                <w:rFonts w:ascii="Times New Roman" w:hAnsi="Times New Roman"/>
                <w:bCs/>
                <w:iCs/>
                <w:sz w:val="28"/>
                <w:szCs w:val="28"/>
              </w:rPr>
              <w:t xml:space="preserve">2021 год – </w:t>
            </w:r>
            <w:r w:rsidRPr="00ED41EB">
              <w:rPr>
                <w:rFonts w:ascii="Times New Roman" w:hAnsi="Times New Roman"/>
                <w:bCs/>
                <w:iCs/>
                <w:sz w:val="28"/>
                <w:szCs w:val="28"/>
              </w:rPr>
              <w:t xml:space="preserve">12446,5 </w:t>
            </w:r>
            <w:r w:rsidRPr="008A569C">
              <w:rPr>
                <w:rFonts w:ascii="Times New Roman" w:hAnsi="Times New Roman"/>
                <w:sz w:val="28"/>
                <w:szCs w:val="28"/>
              </w:rPr>
              <w:t>тыс. руб.;</w:t>
            </w:r>
          </w:p>
          <w:p w14:paraId="3266E071" w14:textId="30C58DB8" w:rsidR="00CD3BAA" w:rsidRPr="008A569C" w:rsidRDefault="00CD3BAA" w:rsidP="00CD3BAA">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2022 год – </w:t>
            </w:r>
            <w:r>
              <w:rPr>
                <w:rFonts w:ascii="Times New Roman" w:hAnsi="Times New Roman"/>
                <w:bCs/>
                <w:iCs/>
                <w:sz w:val="28"/>
                <w:szCs w:val="28"/>
              </w:rPr>
              <w:t>1286</w:t>
            </w:r>
            <w:r w:rsidR="001D407F">
              <w:rPr>
                <w:rFonts w:ascii="Times New Roman" w:hAnsi="Times New Roman"/>
                <w:bCs/>
                <w:iCs/>
                <w:sz w:val="28"/>
                <w:szCs w:val="28"/>
              </w:rPr>
              <w:t>7</w:t>
            </w:r>
            <w:r>
              <w:rPr>
                <w:rFonts w:ascii="Times New Roman" w:hAnsi="Times New Roman"/>
                <w:bCs/>
                <w:iCs/>
                <w:sz w:val="28"/>
                <w:szCs w:val="28"/>
              </w:rPr>
              <w:t>,</w:t>
            </w:r>
            <w:r w:rsidR="001D407F">
              <w:rPr>
                <w:rFonts w:ascii="Times New Roman" w:hAnsi="Times New Roman"/>
                <w:bCs/>
                <w:iCs/>
                <w:sz w:val="28"/>
                <w:szCs w:val="28"/>
              </w:rPr>
              <w:t>2</w:t>
            </w:r>
            <w:r w:rsidRPr="008A569C">
              <w:rPr>
                <w:rFonts w:ascii="Times New Roman" w:hAnsi="Times New Roman"/>
                <w:bCs/>
                <w:iCs/>
                <w:sz w:val="28"/>
                <w:szCs w:val="28"/>
              </w:rPr>
              <w:t xml:space="preserve"> </w:t>
            </w:r>
            <w:r w:rsidRPr="008A569C">
              <w:rPr>
                <w:rFonts w:ascii="Times New Roman" w:hAnsi="Times New Roman"/>
                <w:sz w:val="28"/>
                <w:szCs w:val="28"/>
              </w:rPr>
              <w:t>тыс. руб.</w:t>
            </w:r>
          </w:p>
          <w:p w14:paraId="2FBD1A21" w14:textId="39A50710" w:rsidR="00CD3BAA" w:rsidRDefault="00CD3BAA" w:rsidP="00CD3BAA">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2023 год – </w:t>
            </w:r>
            <w:r>
              <w:rPr>
                <w:rFonts w:ascii="Times New Roman" w:hAnsi="Times New Roman"/>
                <w:bCs/>
                <w:iCs/>
                <w:sz w:val="28"/>
                <w:szCs w:val="28"/>
              </w:rPr>
              <w:t>12</w:t>
            </w:r>
            <w:r w:rsidR="005A5076">
              <w:rPr>
                <w:rFonts w:ascii="Times New Roman" w:hAnsi="Times New Roman"/>
                <w:bCs/>
                <w:iCs/>
                <w:sz w:val="28"/>
                <w:szCs w:val="28"/>
              </w:rPr>
              <w:t>311,8</w:t>
            </w:r>
            <w:r w:rsidRPr="008A569C">
              <w:rPr>
                <w:rFonts w:ascii="Times New Roman" w:hAnsi="Times New Roman"/>
                <w:bCs/>
                <w:iCs/>
                <w:sz w:val="28"/>
                <w:szCs w:val="28"/>
              </w:rPr>
              <w:t xml:space="preserve"> </w:t>
            </w:r>
            <w:r w:rsidRPr="008A569C">
              <w:rPr>
                <w:rFonts w:ascii="Times New Roman" w:hAnsi="Times New Roman"/>
                <w:sz w:val="28"/>
                <w:szCs w:val="28"/>
              </w:rPr>
              <w:t>тыс. руб.</w:t>
            </w:r>
          </w:p>
          <w:p w14:paraId="04A03DFB" w14:textId="348AC52A" w:rsidR="00CD3BAA" w:rsidRDefault="00CD3BAA" w:rsidP="00CD3BAA">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2024 год </w:t>
            </w:r>
            <w:r w:rsidR="005A5076">
              <w:rPr>
                <w:rFonts w:ascii="Times New Roman" w:hAnsi="Times New Roman"/>
                <w:sz w:val="28"/>
                <w:szCs w:val="28"/>
              </w:rPr>
              <w:t>–</w:t>
            </w:r>
            <w:r>
              <w:rPr>
                <w:rFonts w:ascii="Times New Roman" w:hAnsi="Times New Roman"/>
                <w:sz w:val="28"/>
                <w:szCs w:val="28"/>
              </w:rPr>
              <w:t xml:space="preserve"> 12</w:t>
            </w:r>
            <w:r w:rsidR="005A5076">
              <w:rPr>
                <w:rFonts w:ascii="Times New Roman" w:hAnsi="Times New Roman"/>
                <w:sz w:val="28"/>
                <w:szCs w:val="28"/>
              </w:rPr>
              <w:t>311,8</w:t>
            </w:r>
            <w:r>
              <w:rPr>
                <w:rFonts w:ascii="Times New Roman" w:hAnsi="Times New Roman"/>
                <w:sz w:val="28"/>
                <w:szCs w:val="28"/>
              </w:rPr>
              <w:t xml:space="preserve"> тыс. руб.</w:t>
            </w:r>
          </w:p>
          <w:p w14:paraId="171D791B" w14:textId="091C46E3" w:rsidR="00C963DF" w:rsidRPr="008A569C" w:rsidRDefault="00C963DF" w:rsidP="00CD3BAA">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w:t>
            </w:r>
            <w:r w:rsidR="005E777E">
              <w:rPr>
                <w:rFonts w:ascii="Times New Roman" w:hAnsi="Times New Roman"/>
                <w:sz w:val="28"/>
                <w:szCs w:val="28"/>
              </w:rPr>
              <w:t xml:space="preserve">– </w:t>
            </w:r>
            <w:r w:rsidR="00785765">
              <w:rPr>
                <w:rFonts w:ascii="Times New Roman" w:hAnsi="Times New Roman"/>
                <w:sz w:val="28"/>
                <w:szCs w:val="28"/>
              </w:rPr>
              <w:t>8</w:t>
            </w:r>
            <w:r w:rsidR="00196A6C">
              <w:rPr>
                <w:rFonts w:ascii="Times New Roman" w:hAnsi="Times New Roman"/>
                <w:sz w:val="28"/>
                <w:szCs w:val="28"/>
              </w:rPr>
              <w:t>694,2</w:t>
            </w:r>
            <w:r w:rsidR="005E777E">
              <w:rPr>
                <w:rFonts w:ascii="Times New Roman" w:hAnsi="Times New Roman"/>
                <w:sz w:val="28"/>
                <w:szCs w:val="28"/>
              </w:rPr>
              <w:t xml:space="preserve"> тыс. руб.</w:t>
            </w:r>
          </w:p>
          <w:p w14:paraId="12767F6F" w14:textId="0363F22C" w:rsidR="00CD3BAA" w:rsidRPr="001E0ACF" w:rsidRDefault="00CD3BAA" w:rsidP="00CD3BAA">
            <w:pPr>
              <w:spacing w:after="0" w:line="240" w:lineRule="auto"/>
              <w:jc w:val="both"/>
              <w:rPr>
                <w:rFonts w:ascii="Times New Roman" w:hAnsi="Times New Roman"/>
                <w:sz w:val="28"/>
                <w:szCs w:val="28"/>
              </w:rPr>
            </w:pPr>
            <w:r w:rsidRPr="001E0ACF">
              <w:rPr>
                <w:rFonts w:ascii="Times New Roman" w:hAnsi="Times New Roman"/>
                <w:sz w:val="28"/>
                <w:szCs w:val="28"/>
              </w:rPr>
              <w:t>Из них: из средств краевого бюджета:</w:t>
            </w:r>
            <w:r>
              <w:rPr>
                <w:rFonts w:ascii="Times New Roman" w:hAnsi="Times New Roman"/>
                <w:sz w:val="28"/>
                <w:szCs w:val="28"/>
              </w:rPr>
              <w:t xml:space="preserve"> </w:t>
            </w:r>
            <w:r w:rsidRPr="005E777E">
              <w:rPr>
                <w:rFonts w:ascii="Times New Roman" w:hAnsi="Times New Roman"/>
                <w:sz w:val="28"/>
                <w:szCs w:val="28"/>
              </w:rPr>
              <w:t>2</w:t>
            </w:r>
            <w:r w:rsidR="00BA03E1">
              <w:rPr>
                <w:rFonts w:ascii="Times New Roman" w:hAnsi="Times New Roman"/>
                <w:sz w:val="28"/>
                <w:szCs w:val="28"/>
              </w:rPr>
              <w:t>1403,5</w:t>
            </w:r>
            <w:r w:rsidRPr="005E777E">
              <w:rPr>
                <w:rFonts w:ascii="Times New Roman" w:hAnsi="Times New Roman"/>
                <w:sz w:val="28"/>
                <w:szCs w:val="28"/>
              </w:rPr>
              <w:t xml:space="preserve"> </w:t>
            </w:r>
            <w:r w:rsidRPr="001E0ACF">
              <w:rPr>
                <w:rFonts w:ascii="Times New Roman" w:hAnsi="Times New Roman"/>
                <w:sz w:val="28"/>
                <w:szCs w:val="28"/>
              </w:rPr>
              <w:t>тыс. руб.</w:t>
            </w:r>
          </w:p>
          <w:p w14:paraId="6703701B" w14:textId="77777777" w:rsidR="00CD3BAA" w:rsidRPr="001E0ACF" w:rsidRDefault="00CD3BAA" w:rsidP="00CD3BAA">
            <w:pPr>
              <w:spacing w:after="0" w:line="240" w:lineRule="auto"/>
              <w:ind w:firstLine="709"/>
              <w:jc w:val="both"/>
              <w:rPr>
                <w:rFonts w:ascii="Times New Roman" w:hAnsi="Times New Roman"/>
                <w:bCs/>
                <w:iCs/>
                <w:sz w:val="28"/>
                <w:szCs w:val="28"/>
              </w:rPr>
            </w:pPr>
            <w:r w:rsidRPr="001E0ACF">
              <w:rPr>
                <w:rFonts w:ascii="Times New Roman" w:hAnsi="Times New Roman"/>
                <w:sz w:val="28"/>
                <w:szCs w:val="28"/>
              </w:rPr>
              <w:t>2017 год - 1101,7 тыс. руб.;</w:t>
            </w:r>
          </w:p>
          <w:p w14:paraId="09F0B126" w14:textId="77777777" w:rsidR="00CD3BAA" w:rsidRPr="001E0ACF" w:rsidRDefault="00CD3BAA" w:rsidP="00CD3BAA">
            <w:pPr>
              <w:spacing w:after="0" w:line="240" w:lineRule="auto"/>
              <w:ind w:firstLine="709"/>
              <w:jc w:val="both"/>
              <w:rPr>
                <w:rFonts w:ascii="Times New Roman" w:hAnsi="Times New Roman"/>
                <w:bCs/>
                <w:iCs/>
                <w:sz w:val="28"/>
                <w:szCs w:val="28"/>
              </w:rPr>
            </w:pPr>
            <w:r w:rsidRPr="001E0ACF">
              <w:rPr>
                <w:rFonts w:ascii="Times New Roman" w:hAnsi="Times New Roman"/>
                <w:bCs/>
                <w:iCs/>
                <w:sz w:val="28"/>
                <w:szCs w:val="28"/>
              </w:rPr>
              <w:t>2018 год – 1077,8 </w:t>
            </w:r>
            <w:r w:rsidRPr="001E0ACF">
              <w:rPr>
                <w:rFonts w:ascii="Times New Roman" w:hAnsi="Times New Roman"/>
                <w:sz w:val="28"/>
                <w:szCs w:val="28"/>
              </w:rPr>
              <w:t>тыс. руб.;</w:t>
            </w:r>
          </w:p>
          <w:p w14:paraId="71C8C383" w14:textId="77777777" w:rsidR="00CD3BAA" w:rsidRPr="001E0ACF" w:rsidRDefault="00CD3BAA" w:rsidP="00CD3BAA">
            <w:pPr>
              <w:spacing w:after="0" w:line="240" w:lineRule="auto"/>
              <w:ind w:firstLine="709"/>
              <w:rPr>
                <w:rFonts w:ascii="Times New Roman" w:hAnsi="Times New Roman"/>
                <w:bCs/>
                <w:iCs/>
                <w:sz w:val="28"/>
                <w:szCs w:val="28"/>
              </w:rPr>
            </w:pPr>
            <w:r w:rsidRPr="001E0ACF">
              <w:rPr>
                <w:rFonts w:ascii="Times New Roman" w:hAnsi="Times New Roman"/>
                <w:bCs/>
                <w:iCs/>
                <w:sz w:val="28"/>
                <w:szCs w:val="28"/>
              </w:rPr>
              <w:t>2019 год – 1014,0</w:t>
            </w:r>
            <w:r w:rsidRPr="001E0ACF">
              <w:rPr>
                <w:rFonts w:ascii="Times New Roman" w:hAnsi="Times New Roman"/>
                <w:sz w:val="28"/>
                <w:szCs w:val="28"/>
              </w:rPr>
              <w:t>тыс. руб.;</w:t>
            </w:r>
          </w:p>
          <w:p w14:paraId="3E016815" w14:textId="77777777" w:rsidR="00CD3BAA" w:rsidRPr="001E0ACF" w:rsidRDefault="00CD3BAA" w:rsidP="00CD3BAA">
            <w:pPr>
              <w:spacing w:after="0" w:line="240" w:lineRule="auto"/>
              <w:ind w:firstLine="709"/>
              <w:jc w:val="both"/>
              <w:rPr>
                <w:rFonts w:ascii="Times New Roman" w:hAnsi="Times New Roman"/>
                <w:sz w:val="28"/>
                <w:szCs w:val="28"/>
              </w:rPr>
            </w:pPr>
            <w:r w:rsidRPr="001E0ACF">
              <w:rPr>
                <w:rFonts w:ascii="Times New Roman" w:hAnsi="Times New Roman"/>
                <w:bCs/>
                <w:iCs/>
                <w:sz w:val="28"/>
                <w:szCs w:val="28"/>
              </w:rPr>
              <w:t xml:space="preserve">2020 год – </w:t>
            </w:r>
            <w:r>
              <w:rPr>
                <w:rFonts w:ascii="Times New Roman" w:hAnsi="Times New Roman"/>
                <w:bCs/>
                <w:iCs/>
                <w:sz w:val="28"/>
                <w:szCs w:val="28"/>
              </w:rPr>
              <w:t>3742,2</w:t>
            </w:r>
            <w:r w:rsidRPr="001E0ACF">
              <w:rPr>
                <w:rFonts w:ascii="Times New Roman" w:hAnsi="Times New Roman"/>
                <w:bCs/>
                <w:iCs/>
                <w:sz w:val="28"/>
                <w:szCs w:val="28"/>
              </w:rPr>
              <w:t xml:space="preserve"> </w:t>
            </w:r>
            <w:r w:rsidRPr="001E0ACF">
              <w:rPr>
                <w:rFonts w:ascii="Times New Roman" w:hAnsi="Times New Roman"/>
                <w:sz w:val="28"/>
                <w:szCs w:val="28"/>
              </w:rPr>
              <w:t>тыс. руб.;</w:t>
            </w:r>
          </w:p>
          <w:p w14:paraId="5702D242" w14:textId="77777777" w:rsidR="00CD3BAA" w:rsidRPr="008A569C" w:rsidRDefault="00CD3BAA" w:rsidP="00CD3BAA">
            <w:pPr>
              <w:spacing w:after="0" w:line="240" w:lineRule="auto"/>
              <w:ind w:firstLine="709"/>
              <w:jc w:val="both"/>
              <w:rPr>
                <w:rFonts w:ascii="Times New Roman" w:hAnsi="Times New Roman"/>
                <w:sz w:val="28"/>
                <w:szCs w:val="28"/>
              </w:rPr>
            </w:pPr>
            <w:r w:rsidRPr="008A569C">
              <w:rPr>
                <w:rFonts w:ascii="Times New Roman" w:hAnsi="Times New Roman"/>
                <w:bCs/>
                <w:iCs/>
                <w:sz w:val="28"/>
                <w:szCs w:val="28"/>
              </w:rPr>
              <w:t xml:space="preserve">2021 год – </w:t>
            </w:r>
            <w:r w:rsidRPr="00921D76">
              <w:rPr>
                <w:rFonts w:ascii="Times New Roman" w:hAnsi="Times New Roman"/>
                <w:bCs/>
                <w:iCs/>
                <w:sz w:val="28"/>
                <w:szCs w:val="28"/>
              </w:rPr>
              <w:t xml:space="preserve">3539,6 </w:t>
            </w:r>
            <w:r w:rsidRPr="008A569C">
              <w:rPr>
                <w:rFonts w:ascii="Times New Roman" w:hAnsi="Times New Roman"/>
                <w:sz w:val="28"/>
                <w:szCs w:val="28"/>
              </w:rPr>
              <w:t>тыс. руб.;</w:t>
            </w:r>
          </w:p>
          <w:p w14:paraId="224905A5" w14:textId="3518E446" w:rsidR="00CD3BAA" w:rsidRPr="008A569C" w:rsidRDefault="00CD3BAA" w:rsidP="00CD3BAA">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2022 год </w:t>
            </w:r>
            <w:r>
              <w:rPr>
                <w:rFonts w:ascii="Times New Roman" w:hAnsi="Times New Roman"/>
                <w:sz w:val="28"/>
                <w:szCs w:val="28"/>
              </w:rPr>
              <w:t>–</w:t>
            </w:r>
            <w:r w:rsidRPr="008A569C">
              <w:rPr>
                <w:rFonts w:ascii="Times New Roman" w:hAnsi="Times New Roman"/>
                <w:sz w:val="28"/>
                <w:szCs w:val="28"/>
              </w:rPr>
              <w:t xml:space="preserve"> </w:t>
            </w:r>
            <w:r>
              <w:rPr>
                <w:rFonts w:ascii="Times New Roman" w:hAnsi="Times New Roman"/>
                <w:sz w:val="28"/>
                <w:szCs w:val="28"/>
              </w:rPr>
              <w:t>36</w:t>
            </w:r>
            <w:r w:rsidR="001D407F">
              <w:rPr>
                <w:rFonts w:ascii="Times New Roman" w:hAnsi="Times New Roman"/>
                <w:sz w:val="28"/>
                <w:szCs w:val="28"/>
              </w:rPr>
              <w:t>93</w:t>
            </w:r>
            <w:r>
              <w:rPr>
                <w:rFonts w:ascii="Times New Roman" w:hAnsi="Times New Roman"/>
                <w:sz w:val="28"/>
                <w:szCs w:val="28"/>
              </w:rPr>
              <w:t>,</w:t>
            </w:r>
            <w:r w:rsidR="001D407F">
              <w:rPr>
                <w:rFonts w:ascii="Times New Roman" w:hAnsi="Times New Roman"/>
                <w:sz w:val="28"/>
                <w:szCs w:val="28"/>
              </w:rPr>
              <w:t>0</w:t>
            </w:r>
            <w:r w:rsidRPr="00121598">
              <w:rPr>
                <w:rFonts w:ascii="Times New Roman" w:hAnsi="Times New Roman"/>
                <w:bCs/>
                <w:iCs/>
                <w:color w:val="FF0000"/>
                <w:sz w:val="28"/>
                <w:szCs w:val="28"/>
              </w:rPr>
              <w:t xml:space="preserve"> </w:t>
            </w:r>
            <w:r w:rsidRPr="008A569C">
              <w:rPr>
                <w:rFonts w:ascii="Times New Roman" w:hAnsi="Times New Roman"/>
                <w:sz w:val="28"/>
                <w:szCs w:val="28"/>
              </w:rPr>
              <w:t>тыс. руб.</w:t>
            </w:r>
          </w:p>
          <w:p w14:paraId="666A5259" w14:textId="77777777" w:rsidR="00CD3BAA" w:rsidRDefault="00CD3BAA" w:rsidP="00CD3BAA">
            <w:pPr>
              <w:spacing w:after="0" w:line="240" w:lineRule="auto"/>
              <w:ind w:firstLine="709"/>
              <w:jc w:val="both"/>
              <w:rPr>
                <w:rFonts w:ascii="Times New Roman" w:hAnsi="Times New Roman"/>
                <w:sz w:val="28"/>
                <w:szCs w:val="28"/>
              </w:rPr>
            </w:pPr>
            <w:r w:rsidRPr="008A569C">
              <w:rPr>
                <w:rFonts w:ascii="Times New Roman" w:hAnsi="Times New Roman"/>
                <w:sz w:val="28"/>
                <w:szCs w:val="28"/>
              </w:rPr>
              <w:t xml:space="preserve">2023 год – </w:t>
            </w:r>
            <w:r>
              <w:rPr>
                <w:rFonts w:ascii="Times New Roman" w:hAnsi="Times New Roman"/>
                <w:sz w:val="28"/>
                <w:szCs w:val="28"/>
              </w:rPr>
              <w:t>3617,6</w:t>
            </w:r>
            <w:r w:rsidRPr="008A569C">
              <w:rPr>
                <w:rFonts w:ascii="Times New Roman" w:hAnsi="Times New Roman"/>
                <w:bCs/>
                <w:iCs/>
                <w:sz w:val="28"/>
                <w:szCs w:val="28"/>
              </w:rPr>
              <w:t xml:space="preserve"> </w:t>
            </w:r>
            <w:r w:rsidRPr="008A569C">
              <w:rPr>
                <w:rFonts w:ascii="Times New Roman" w:hAnsi="Times New Roman"/>
                <w:sz w:val="28"/>
                <w:szCs w:val="28"/>
              </w:rPr>
              <w:t>тыс. руб.</w:t>
            </w:r>
          </w:p>
          <w:p w14:paraId="17E5FE25" w14:textId="76450639" w:rsidR="00CD3BAA" w:rsidRDefault="00CD3BAA" w:rsidP="00CD3BAA">
            <w:pPr>
              <w:spacing w:after="0" w:line="240" w:lineRule="auto"/>
              <w:ind w:firstLine="709"/>
              <w:jc w:val="both"/>
              <w:rPr>
                <w:rFonts w:ascii="Times New Roman" w:hAnsi="Times New Roman"/>
                <w:sz w:val="28"/>
                <w:szCs w:val="28"/>
              </w:rPr>
            </w:pPr>
            <w:r>
              <w:rPr>
                <w:rFonts w:ascii="Times New Roman" w:hAnsi="Times New Roman"/>
                <w:sz w:val="28"/>
                <w:szCs w:val="28"/>
              </w:rPr>
              <w:t>2024 год - 3617,6 тыс. руб.</w:t>
            </w:r>
          </w:p>
          <w:p w14:paraId="510C9EFC" w14:textId="5A1CE84B" w:rsidR="00C963DF" w:rsidRPr="008A569C" w:rsidRDefault="00C963DF" w:rsidP="00CD3BAA">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w:t>
            </w:r>
            <w:r w:rsidR="005E777E">
              <w:rPr>
                <w:rFonts w:ascii="Times New Roman" w:hAnsi="Times New Roman"/>
                <w:sz w:val="28"/>
                <w:szCs w:val="28"/>
              </w:rPr>
              <w:t xml:space="preserve">– </w:t>
            </w:r>
            <w:r w:rsidR="00BA03E1">
              <w:rPr>
                <w:rFonts w:ascii="Times New Roman" w:hAnsi="Times New Roman"/>
                <w:sz w:val="28"/>
                <w:szCs w:val="28"/>
              </w:rPr>
              <w:t>0,0</w:t>
            </w:r>
            <w:r w:rsidR="005E777E">
              <w:rPr>
                <w:rFonts w:ascii="Times New Roman" w:hAnsi="Times New Roman"/>
                <w:sz w:val="28"/>
                <w:szCs w:val="28"/>
              </w:rPr>
              <w:t xml:space="preserve"> тыс. руб.</w:t>
            </w:r>
          </w:p>
          <w:p w14:paraId="6D5394CD" w14:textId="3AE708B8" w:rsidR="00CD3BAA" w:rsidRPr="001E0ACF" w:rsidRDefault="00CD3BAA" w:rsidP="00CD3BAA">
            <w:pPr>
              <w:snapToGrid w:val="0"/>
              <w:spacing w:after="0" w:line="240" w:lineRule="auto"/>
              <w:rPr>
                <w:rFonts w:ascii="Times New Roman" w:hAnsi="Times New Roman"/>
                <w:bCs/>
                <w:iCs/>
                <w:sz w:val="28"/>
                <w:szCs w:val="28"/>
              </w:rPr>
            </w:pPr>
            <w:r w:rsidRPr="001E0ACF">
              <w:rPr>
                <w:rFonts w:ascii="Times New Roman" w:hAnsi="Times New Roman"/>
                <w:sz w:val="28"/>
                <w:szCs w:val="28"/>
              </w:rPr>
              <w:t xml:space="preserve">за счет средств местного бюджета </w:t>
            </w:r>
            <w:r w:rsidRPr="005E777E">
              <w:rPr>
                <w:rFonts w:ascii="Times New Roman" w:hAnsi="Times New Roman"/>
                <w:sz w:val="28"/>
                <w:szCs w:val="28"/>
              </w:rPr>
              <w:t>– 6</w:t>
            </w:r>
            <w:r w:rsidR="005E777E" w:rsidRPr="005E777E">
              <w:rPr>
                <w:rFonts w:ascii="Times New Roman" w:hAnsi="Times New Roman"/>
                <w:sz w:val="28"/>
                <w:szCs w:val="28"/>
              </w:rPr>
              <w:t>8</w:t>
            </w:r>
            <w:r w:rsidR="00785765">
              <w:rPr>
                <w:rFonts w:ascii="Times New Roman" w:hAnsi="Times New Roman"/>
                <w:sz w:val="28"/>
                <w:szCs w:val="28"/>
              </w:rPr>
              <w:t>944,5</w:t>
            </w:r>
            <w:r w:rsidRPr="005E777E">
              <w:rPr>
                <w:rFonts w:ascii="Times New Roman" w:hAnsi="Times New Roman"/>
                <w:sz w:val="28"/>
                <w:szCs w:val="28"/>
              </w:rPr>
              <w:t xml:space="preserve"> </w:t>
            </w:r>
            <w:r w:rsidRPr="001E0ACF">
              <w:rPr>
                <w:rFonts w:ascii="Times New Roman" w:hAnsi="Times New Roman"/>
                <w:bCs/>
                <w:iCs/>
                <w:sz w:val="28"/>
                <w:szCs w:val="28"/>
              </w:rPr>
              <w:t>тыс. руб.;</w:t>
            </w:r>
          </w:p>
          <w:p w14:paraId="3A8061A0" w14:textId="77777777" w:rsidR="00CD3BAA" w:rsidRPr="001E0ACF" w:rsidRDefault="00CD3BAA" w:rsidP="00CD3BAA">
            <w:pPr>
              <w:snapToGrid w:val="0"/>
              <w:spacing w:after="0" w:line="240" w:lineRule="auto"/>
              <w:rPr>
                <w:rFonts w:ascii="Times New Roman" w:hAnsi="Times New Roman"/>
                <w:bCs/>
                <w:iCs/>
                <w:sz w:val="28"/>
                <w:szCs w:val="28"/>
              </w:rPr>
            </w:pPr>
            <w:r w:rsidRPr="001E0ACF">
              <w:rPr>
                <w:rFonts w:ascii="Times New Roman" w:hAnsi="Times New Roman"/>
                <w:bCs/>
                <w:iCs/>
                <w:sz w:val="28"/>
                <w:szCs w:val="28"/>
              </w:rPr>
              <w:t xml:space="preserve">           2017 год –5658,3 тыс. руб.;</w:t>
            </w:r>
          </w:p>
          <w:p w14:paraId="6A2E195B" w14:textId="77777777" w:rsidR="00CD3BAA" w:rsidRPr="001E0ACF" w:rsidRDefault="00CD3BAA" w:rsidP="00CD3BAA">
            <w:pPr>
              <w:spacing w:after="0" w:line="240" w:lineRule="auto"/>
              <w:ind w:firstLine="709"/>
              <w:jc w:val="both"/>
              <w:rPr>
                <w:rFonts w:ascii="Times New Roman" w:hAnsi="Times New Roman"/>
                <w:bCs/>
                <w:iCs/>
                <w:sz w:val="28"/>
                <w:szCs w:val="28"/>
              </w:rPr>
            </w:pPr>
            <w:r w:rsidRPr="001E0ACF">
              <w:rPr>
                <w:rFonts w:ascii="Times New Roman" w:hAnsi="Times New Roman"/>
                <w:bCs/>
                <w:iCs/>
                <w:sz w:val="28"/>
                <w:szCs w:val="28"/>
              </w:rPr>
              <w:t xml:space="preserve">2018 год – 6002,8 </w:t>
            </w:r>
            <w:r w:rsidRPr="001E0ACF">
              <w:rPr>
                <w:rFonts w:ascii="Times New Roman" w:hAnsi="Times New Roman"/>
                <w:sz w:val="28"/>
                <w:szCs w:val="28"/>
              </w:rPr>
              <w:t>тыс. руб.;</w:t>
            </w:r>
          </w:p>
          <w:p w14:paraId="058F96EC" w14:textId="77777777" w:rsidR="00CD3BAA" w:rsidRPr="001E0ACF" w:rsidRDefault="00CD3BAA" w:rsidP="00CD3BAA">
            <w:pPr>
              <w:spacing w:after="0" w:line="240" w:lineRule="auto"/>
              <w:ind w:firstLine="709"/>
              <w:rPr>
                <w:rFonts w:ascii="Times New Roman" w:hAnsi="Times New Roman"/>
                <w:sz w:val="28"/>
                <w:szCs w:val="28"/>
              </w:rPr>
            </w:pPr>
            <w:r w:rsidRPr="001E0ACF">
              <w:rPr>
                <w:rFonts w:ascii="Times New Roman" w:hAnsi="Times New Roman"/>
                <w:bCs/>
                <w:iCs/>
                <w:sz w:val="28"/>
                <w:szCs w:val="28"/>
              </w:rPr>
              <w:t xml:space="preserve">2019 год – 6222,1 </w:t>
            </w:r>
            <w:r w:rsidRPr="001E0ACF">
              <w:rPr>
                <w:rFonts w:ascii="Times New Roman" w:hAnsi="Times New Roman"/>
                <w:sz w:val="28"/>
                <w:szCs w:val="28"/>
              </w:rPr>
              <w:t>тыс. руб.;</w:t>
            </w:r>
          </w:p>
          <w:p w14:paraId="709D8D8F" w14:textId="77777777" w:rsidR="00CD3BAA" w:rsidRPr="001E0ACF" w:rsidRDefault="00CD3BAA" w:rsidP="00CD3BAA">
            <w:pPr>
              <w:spacing w:after="0" w:line="240" w:lineRule="auto"/>
              <w:ind w:firstLine="709"/>
              <w:rPr>
                <w:rFonts w:ascii="Times New Roman" w:hAnsi="Times New Roman"/>
                <w:sz w:val="28"/>
                <w:szCs w:val="28"/>
              </w:rPr>
            </w:pPr>
            <w:r w:rsidRPr="001E0ACF">
              <w:rPr>
                <w:rFonts w:ascii="Times New Roman" w:hAnsi="Times New Roman"/>
                <w:sz w:val="28"/>
                <w:szCs w:val="28"/>
              </w:rPr>
              <w:t>2020 год – 6897,6 тыс. руб.</w:t>
            </w:r>
          </w:p>
          <w:p w14:paraId="674C9F22" w14:textId="77777777" w:rsidR="00CD3BAA" w:rsidRPr="008A569C" w:rsidRDefault="00CD3BAA" w:rsidP="00CD3BAA">
            <w:pPr>
              <w:spacing w:after="0" w:line="240" w:lineRule="auto"/>
              <w:ind w:firstLine="709"/>
              <w:rPr>
                <w:rFonts w:ascii="Times New Roman" w:hAnsi="Times New Roman"/>
                <w:sz w:val="28"/>
                <w:szCs w:val="28"/>
              </w:rPr>
            </w:pPr>
            <w:r w:rsidRPr="008A569C">
              <w:rPr>
                <w:rFonts w:ascii="Times New Roman" w:hAnsi="Times New Roman"/>
                <w:sz w:val="28"/>
                <w:szCs w:val="28"/>
              </w:rPr>
              <w:t xml:space="preserve">2021 год – </w:t>
            </w:r>
            <w:r w:rsidRPr="00921D76">
              <w:rPr>
                <w:rFonts w:ascii="Times New Roman" w:hAnsi="Times New Roman"/>
                <w:sz w:val="28"/>
                <w:szCs w:val="28"/>
              </w:rPr>
              <w:t xml:space="preserve">8906,9 </w:t>
            </w:r>
            <w:r w:rsidRPr="008A569C">
              <w:rPr>
                <w:rFonts w:ascii="Times New Roman" w:hAnsi="Times New Roman"/>
                <w:sz w:val="28"/>
                <w:szCs w:val="28"/>
              </w:rPr>
              <w:t>тыс. руб.</w:t>
            </w:r>
          </w:p>
          <w:p w14:paraId="0181C2AF" w14:textId="77777777" w:rsidR="00CD3BAA" w:rsidRPr="008A569C" w:rsidRDefault="00CD3BAA" w:rsidP="00CD3BAA">
            <w:pPr>
              <w:spacing w:after="0" w:line="240" w:lineRule="auto"/>
              <w:ind w:firstLine="709"/>
              <w:rPr>
                <w:rFonts w:ascii="Times New Roman" w:hAnsi="Times New Roman"/>
                <w:sz w:val="28"/>
                <w:szCs w:val="28"/>
              </w:rPr>
            </w:pPr>
            <w:r w:rsidRPr="008A569C">
              <w:rPr>
                <w:rFonts w:ascii="Times New Roman" w:hAnsi="Times New Roman"/>
                <w:sz w:val="28"/>
                <w:szCs w:val="28"/>
              </w:rPr>
              <w:t xml:space="preserve">2022 год </w:t>
            </w:r>
            <w:r>
              <w:rPr>
                <w:rFonts w:ascii="Times New Roman" w:hAnsi="Times New Roman"/>
                <w:sz w:val="28"/>
                <w:szCs w:val="28"/>
              </w:rPr>
              <w:t>–</w:t>
            </w:r>
            <w:r w:rsidRPr="008A569C">
              <w:rPr>
                <w:rFonts w:ascii="Times New Roman" w:hAnsi="Times New Roman"/>
                <w:sz w:val="28"/>
                <w:szCs w:val="28"/>
              </w:rPr>
              <w:t xml:space="preserve"> </w:t>
            </w:r>
            <w:r>
              <w:rPr>
                <w:rFonts w:ascii="Times New Roman" w:hAnsi="Times New Roman"/>
                <w:sz w:val="28"/>
                <w:szCs w:val="28"/>
              </w:rPr>
              <w:t>9174,2</w:t>
            </w:r>
            <w:r w:rsidRPr="00121598">
              <w:rPr>
                <w:rFonts w:ascii="Times New Roman" w:hAnsi="Times New Roman"/>
                <w:color w:val="FF0000"/>
                <w:sz w:val="28"/>
                <w:szCs w:val="28"/>
              </w:rPr>
              <w:t xml:space="preserve"> </w:t>
            </w:r>
            <w:r w:rsidRPr="008A569C">
              <w:rPr>
                <w:rFonts w:ascii="Times New Roman" w:hAnsi="Times New Roman"/>
                <w:sz w:val="28"/>
                <w:szCs w:val="28"/>
              </w:rPr>
              <w:t>тыс. руб.</w:t>
            </w:r>
          </w:p>
          <w:p w14:paraId="6A165331" w14:textId="0B27B07B" w:rsidR="00CD3BAA" w:rsidRDefault="00CD3BAA" w:rsidP="00CD3BAA">
            <w:pPr>
              <w:spacing w:after="0" w:line="240" w:lineRule="auto"/>
              <w:ind w:firstLine="709"/>
              <w:rPr>
                <w:rFonts w:ascii="Times New Roman" w:hAnsi="Times New Roman"/>
                <w:sz w:val="28"/>
                <w:szCs w:val="28"/>
              </w:rPr>
            </w:pPr>
            <w:r w:rsidRPr="008A569C">
              <w:rPr>
                <w:rFonts w:ascii="Times New Roman" w:hAnsi="Times New Roman"/>
                <w:sz w:val="28"/>
                <w:szCs w:val="28"/>
              </w:rPr>
              <w:t xml:space="preserve">2023 год – </w:t>
            </w:r>
            <w:r w:rsidR="005A5076">
              <w:rPr>
                <w:rFonts w:ascii="Times New Roman" w:hAnsi="Times New Roman"/>
                <w:sz w:val="28"/>
                <w:szCs w:val="28"/>
              </w:rPr>
              <w:t xml:space="preserve">8694,2 </w:t>
            </w:r>
            <w:r w:rsidRPr="008A569C">
              <w:rPr>
                <w:rFonts w:ascii="Times New Roman" w:hAnsi="Times New Roman"/>
                <w:sz w:val="28"/>
                <w:szCs w:val="28"/>
              </w:rPr>
              <w:t>тыс. руб.</w:t>
            </w:r>
          </w:p>
          <w:p w14:paraId="758271AA" w14:textId="0B0CD080" w:rsidR="00CD3BAA" w:rsidRDefault="00CD3BAA" w:rsidP="00CD3BAA">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2024 год – </w:t>
            </w:r>
            <w:r w:rsidR="005A5076">
              <w:rPr>
                <w:rFonts w:ascii="Times New Roman" w:hAnsi="Times New Roman"/>
                <w:sz w:val="28"/>
                <w:szCs w:val="28"/>
              </w:rPr>
              <w:t xml:space="preserve">8694,2 </w:t>
            </w:r>
            <w:r>
              <w:rPr>
                <w:rFonts w:ascii="Times New Roman" w:hAnsi="Times New Roman"/>
                <w:sz w:val="28"/>
                <w:szCs w:val="28"/>
              </w:rPr>
              <w:t>тыс. руб.</w:t>
            </w:r>
          </w:p>
          <w:p w14:paraId="44CB1E3A" w14:textId="76BADC79" w:rsidR="00C963DF" w:rsidRPr="006A2728" w:rsidRDefault="00C963DF" w:rsidP="00CD3BAA">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w:t>
            </w:r>
            <w:r w:rsidR="005E777E">
              <w:rPr>
                <w:rFonts w:ascii="Times New Roman" w:hAnsi="Times New Roman"/>
                <w:sz w:val="28"/>
                <w:szCs w:val="28"/>
              </w:rPr>
              <w:t>– 8</w:t>
            </w:r>
            <w:r w:rsidR="005A5076">
              <w:rPr>
                <w:rFonts w:ascii="Times New Roman" w:hAnsi="Times New Roman"/>
                <w:sz w:val="28"/>
                <w:szCs w:val="28"/>
              </w:rPr>
              <w:t>694,2</w:t>
            </w:r>
            <w:r w:rsidR="005E777E">
              <w:rPr>
                <w:rFonts w:ascii="Times New Roman" w:hAnsi="Times New Roman"/>
                <w:sz w:val="28"/>
                <w:szCs w:val="28"/>
              </w:rPr>
              <w:t xml:space="preserve"> тыс. руб.</w:t>
            </w:r>
          </w:p>
          <w:p w14:paraId="38894564" w14:textId="284F7D85" w:rsidR="00F41A04" w:rsidRPr="001E0ACF" w:rsidRDefault="00CD3BAA" w:rsidP="00CD3BAA">
            <w:pPr>
              <w:spacing w:after="0" w:line="240" w:lineRule="auto"/>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49B5506F" w14:textId="77777777" w:rsidR="00F41A04" w:rsidRPr="001E0ACF" w:rsidRDefault="00F41A04" w:rsidP="00F41A04">
      <w:pPr>
        <w:pStyle w:val="af"/>
        <w:ind w:left="851"/>
        <w:jc w:val="center"/>
        <w:rPr>
          <w:sz w:val="28"/>
          <w:szCs w:val="28"/>
        </w:rPr>
      </w:pPr>
    </w:p>
    <w:p w14:paraId="4BDB9980" w14:textId="77777777" w:rsidR="00F41A04" w:rsidRPr="001E0ACF" w:rsidRDefault="00F41A04" w:rsidP="00F41A04">
      <w:pPr>
        <w:pStyle w:val="af"/>
        <w:ind w:left="0"/>
        <w:jc w:val="center"/>
        <w:rPr>
          <w:b/>
          <w:sz w:val="28"/>
          <w:szCs w:val="28"/>
        </w:rPr>
      </w:pPr>
      <w:r w:rsidRPr="001E0ACF">
        <w:rPr>
          <w:b/>
          <w:sz w:val="28"/>
          <w:szCs w:val="28"/>
        </w:rPr>
        <w:t>2. Характеристика текущего состояния социально-экономического</w:t>
      </w:r>
    </w:p>
    <w:p w14:paraId="429CA1E9" w14:textId="77777777" w:rsidR="00F41A04" w:rsidRPr="001E0ACF" w:rsidRDefault="00F41A04" w:rsidP="00F41A04">
      <w:pPr>
        <w:pStyle w:val="af"/>
        <w:ind w:left="0"/>
        <w:jc w:val="center"/>
        <w:rPr>
          <w:b/>
          <w:sz w:val="28"/>
          <w:szCs w:val="28"/>
        </w:rPr>
      </w:pPr>
      <w:r w:rsidRPr="001E0ACF">
        <w:rPr>
          <w:b/>
          <w:sz w:val="28"/>
          <w:szCs w:val="28"/>
        </w:rPr>
        <w:t xml:space="preserve"> развития сферы безопасности с указанием основных показателей социально-экономического развития Ужурского района </w:t>
      </w:r>
    </w:p>
    <w:p w14:paraId="20A58C84" w14:textId="77777777" w:rsidR="00F41A04" w:rsidRPr="001E0ACF" w:rsidRDefault="00F41A04" w:rsidP="00F41A04">
      <w:pPr>
        <w:pStyle w:val="a3"/>
        <w:tabs>
          <w:tab w:val="left" w:pos="142"/>
        </w:tabs>
        <w:spacing w:before="0" w:beforeAutospacing="0" w:after="0" w:afterAutospacing="0"/>
        <w:ind w:firstLine="709"/>
        <w:jc w:val="both"/>
        <w:rPr>
          <w:sz w:val="28"/>
          <w:szCs w:val="28"/>
        </w:rPr>
      </w:pPr>
      <w:r w:rsidRPr="001E0ACF">
        <w:rPr>
          <w:sz w:val="28"/>
          <w:szCs w:val="28"/>
        </w:rPr>
        <w:t>Ужурский район основан 4 апреля 1924 года и является административно-территориальным образованием, входящим в состав Красноярского края Российской Федерации.</w:t>
      </w:r>
    </w:p>
    <w:p w14:paraId="0A0C62AC" w14:textId="77777777" w:rsidR="00F41A04" w:rsidRPr="001E0ACF" w:rsidRDefault="00F41A04" w:rsidP="00F41A04">
      <w:pPr>
        <w:pStyle w:val="a3"/>
        <w:tabs>
          <w:tab w:val="left" w:pos="142"/>
        </w:tabs>
        <w:spacing w:before="0" w:beforeAutospacing="0" w:after="0" w:afterAutospacing="0"/>
        <w:ind w:firstLine="709"/>
        <w:jc w:val="both"/>
        <w:rPr>
          <w:sz w:val="28"/>
          <w:szCs w:val="28"/>
        </w:rPr>
      </w:pPr>
      <w:r w:rsidRPr="001E0ACF">
        <w:rPr>
          <w:sz w:val="28"/>
          <w:szCs w:val="28"/>
        </w:rPr>
        <w:t>Сегодня муниципальное образование «Ужурский район» занимает 4222 км</w:t>
      </w:r>
      <w:r w:rsidRPr="001E0ACF">
        <w:rPr>
          <w:sz w:val="28"/>
          <w:szCs w:val="28"/>
          <w:vertAlign w:val="superscript"/>
        </w:rPr>
        <w:t>2</w:t>
      </w:r>
      <w:r w:rsidRPr="001E0ACF">
        <w:rPr>
          <w:sz w:val="28"/>
          <w:szCs w:val="28"/>
        </w:rPr>
        <w:t>. Население Ужурского района составляет 31672 человека.</w:t>
      </w:r>
    </w:p>
    <w:p w14:paraId="1832153D"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В состав муниципального образования Ужурский район входят 13 муниципальных образований или 51 населенный пункт.</w:t>
      </w:r>
    </w:p>
    <w:p w14:paraId="546573D7"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w:t>
      </w:r>
      <w:r w:rsidRPr="001E0ACF">
        <w:rPr>
          <w:rFonts w:ascii="Times New Roman" w:hAnsi="Times New Roman"/>
          <w:sz w:val="28"/>
          <w:szCs w:val="28"/>
        </w:rPr>
        <w:lastRenderedPageBreak/>
        <w:t>природной среды от вредных воздействий техногенных, природных и экологических факторов.</w:t>
      </w:r>
    </w:p>
    <w:p w14:paraId="5319DF2A"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14:paraId="229322DB"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Пожар - неконтролируемое горение, причиняющее материальный ущерб, вред жизни и здоровью граждан, интересам общества и государства.</w:t>
      </w:r>
    </w:p>
    <w:p w14:paraId="01ACE1D0"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Ужурский район, являясь одним из важнейших в экономическом плане районов края, требует особого внимания и подходов в вопросах защиты его населения, территорий и экономического потенциала от ЧС. </w:t>
      </w:r>
    </w:p>
    <w:p w14:paraId="605F8928"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Перспективы дальнейшего социально-экономического развития района во многом зависят от уровня безопасности его населения и территорий в чрезвычайных ситуациях. </w:t>
      </w:r>
    </w:p>
    <w:p w14:paraId="4C1D9DE6" w14:textId="77777777" w:rsidR="00F41A04" w:rsidRPr="001E0ACF" w:rsidRDefault="00F41A04" w:rsidP="00F41A04">
      <w:pPr>
        <w:tabs>
          <w:tab w:val="left" w:pos="142"/>
        </w:tabs>
        <w:spacing w:after="0" w:line="240" w:lineRule="auto"/>
        <w:ind w:firstLine="709"/>
        <w:jc w:val="both"/>
        <w:rPr>
          <w:rFonts w:ascii="Times New Roman" w:hAnsi="Times New Roman"/>
          <w:sz w:val="28"/>
          <w:szCs w:val="28"/>
        </w:rPr>
      </w:pPr>
      <w:r w:rsidRPr="001E0ACF">
        <w:rPr>
          <w:rFonts w:ascii="Times New Roman" w:hAnsi="Times New Roman"/>
          <w:sz w:val="28"/>
          <w:szCs w:val="28"/>
        </w:rPr>
        <w:t>Очевидно, что обеспечение безопасности населения в условиях чрезвычайной ситуации мирного времени может быть достигнуто не путем ликвидации последствий террористических актов, чрезвычайных ситуаций, а на принципиально ином пути – прогнозирования и предупреждения чрезвычайных ситуаций. Имеющиеся ограниченные ресурсы должны быть в первую очередь направлены на снижение риска и обеспечение безопасности человека. А не на оплату огромных расходов на покрытие причиненного ущерба.</w:t>
      </w:r>
    </w:p>
    <w:p w14:paraId="273F4D48"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Федеральным Законом РФ от 06.10.2003 №131-ФЗ «Об общих принципах организации местного самоуправления» определено, что орган местного самоуправления осуществляет в пределах своих полномочий меры по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14:paraId="42849CFF" w14:textId="77777777" w:rsidR="00F41A04" w:rsidRPr="001E0ACF" w:rsidRDefault="00DE6262" w:rsidP="00F41A04">
      <w:pPr>
        <w:pStyle w:val="afa"/>
        <w:ind w:firstLine="709"/>
        <w:jc w:val="both"/>
        <w:rPr>
          <w:rFonts w:ascii="Times New Roman" w:hAnsi="Times New Roman"/>
          <w:sz w:val="28"/>
          <w:szCs w:val="28"/>
        </w:rPr>
      </w:pPr>
      <w:hyperlink r:id="rId10" w:history="1">
        <w:r w:rsidR="00F41A04" w:rsidRPr="001E0ACF">
          <w:rPr>
            <w:rFonts w:ascii="Times New Roman" w:hAnsi="Times New Roman"/>
            <w:sz w:val="28"/>
            <w:szCs w:val="28"/>
          </w:rPr>
          <w:t>Уставом</w:t>
        </w:r>
      </w:hyperlink>
      <w:r w:rsidR="00F41A04" w:rsidRPr="001E0ACF">
        <w:t xml:space="preserve"> </w:t>
      </w:r>
      <w:r w:rsidR="00F41A04" w:rsidRPr="001E0ACF">
        <w:rPr>
          <w:rFonts w:ascii="Times New Roman" w:hAnsi="Times New Roman"/>
          <w:sz w:val="28"/>
          <w:szCs w:val="28"/>
        </w:rPr>
        <w:t>Ужурского района установлено, что укрепление правопорядка и борьба с правонарушениями является задачей местного самоуправления Ужурского района.</w:t>
      </w:r>
    </w:p>
    <w:p w14:paraId="7487B44E"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Совместными усилиями органов местного самоуправления и правоохранительных органов в Ужурском районе продолжает развиваться многоуровневая система профилактики правонарушений.</w:t>
      </w:r>
    </w:p>
    <w:p w14:paraId="151D1417"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Профилактическую работу в соответствии с действующим законодательством в пределах своей компетенции осуществляют территориальные органы федеральных органов государственной власти, органы государственной власти Красноярского края, органы местного самоуправления, иные органы и учреждения.</w:t>
      </w:r>
    </w:p>
    <w:p w14:paraId="179884A9"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xml:space="preserve">В целях организации взаимодействия органов исполнительной власти, органов местного самоуправления и общественных объединений по вопросам профилактики правонарушений на территории Ужурского района Постановлением администрации Ужурского района создана межведомственная комиссия по социальной профилактике правонарушений на территории Ужурского района. </w:t>
      </w:r>
    </w:p>
    <w:p w14:paraId="5125F3C0"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lastRenderedPageBreak/>
        <w:t>Наличие проблемы по профилактике правонарушений требует продолжения реализации единой стратегии, концентрации ресурсов, координации усилий государственных структур, органов местного самоуправления.</w:t>
      </w:r>
    </w:p>
    <w:p w14:paraId="3804FAF8"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Необходимость разработки и реализации программы обусловлена следующими причинами:</w:t>
      </w:r>
    </w:p>
    <w:p w14:paraId="321CDD5A"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социально-экономическая острота проблемы;</w:t>
      </w:r>
    </w:p>
    <w:p w14:paraId="186496B2"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межотраслевой и межведомственный характер проблемы;</w:t>
      </w:r>
    </w:p>
    <w:p w14:paraId="65F5EBB3"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повышение уровня взаимодействия и сотрудничества органов местного самоуправления, институтами гражданского общества и общественного доверия и поддержки;</w:t>
      </w:r>
    </w:p>
    <w:p w14:paraId="26602558"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реализация норм постановления Правительства Красноярского края от 14.02.2014 № 37-п, которым утверждена государственная региональная программа Красноярского края «Профилактика правонарушений и укрепление общественного порядка и общественной безопасности».</w:t>
      </w:r>
    </w:p>
    <w:p w14:paraId="51856959" w14:textId="77777777" w:rsidR="00F41A04" w:rsidRPr="001E0ACF" w:rsidRDefault="00F41A04" w:rsidP="00F41A04">
      <w:pPr>
        <w:pStyle w:val="afa"/>
        <w:ind w:firstLine="708"/>
        <w:jc w:val="both"/>
        <w:rPr>
          <w:rFonts w:ascii="Times New Roman" w:hAnsi="Times New Roman"/>
          <w:sz w:val="28"/>
          <w:szCs w:val="28"/>
        </w:rPr>
      </w:pPr>
    </w:p>
    <w:p w14:paraId="06276702" w14:textId="77777777" w:rsidR="00F41A04" w:rsidRPr="001E0ACF" w:rsidRDefault="00F41A04" w:rsidP="00F41A04">
      <w:pPr>
        <w:tabs>
          <w:tab w:val="left" w:pos="1134"/>
          <w:tab w:val="left" w:pos="1418"/>
        </w:tabs>
        <w:autoSpaceDE w:val="0"/>
        <w:autoSpaceDN w:val="0"/>
        <w:adjustRightInd w:val="0"/>
        <w:spacing w:after="0" w:line="240" w:lineRule="auto"/>
        <w:ind w:firstLine="709"/>
        <w:jc w:val="center"/>
        <w:outlineLvl w:val="1"/>
        <w:rPr>
          <w:rFonts w:ascii="Times New Roman" w:hAnsi="Times New Roman"/>
          <w:b/>
          <w:sz w:val="28"/>
          <w:szCs w:val="28"/>
        </w:rPr>
      </w:pPr>
      <w:r w:rsidRPr="001E0ACF">
        <w:rPr>
          <w:rFonts w:ascii="Times New Roman" w:hAnsi="Times New Roman"/>
          <w:b/>
          <w:sz w:val="28"/>
          <w:szCs w:val="28"/>
        </w:rPr>
        <w:t>3. Приоритеты и цели социально-экономического развития, описание основных целей и задач программы, тенденции социально-экономического развития</w:t>
      </w:r>
    </w:p>
    <w:p w14:paraId="21E25A67"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Программы являются:</w:t>
      </w:r>
    </w:p>
    <w:p w14:paraId="03B2D5B9"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hAnsi="Times New Roman"/>
          <w:sz w:val="28"/>
          <w:szCs w:val="28"/>
        </w:rPr>
        <w:t xml:space="preserve">- </w:t>
      </w:r>
      <w:r w:rsidRPr="001E0ACF">
        <w:rPr>
          <w:rFonts w:ascii="Times New Roman" w:eastAsia="Times New Roman" w:hAnsi="Times New Roman"/>
          <w:sz w:val="28"/>
          <w:szCs w:val="28"/>
          <w:lang w:eastAsia="ru-RU"/>
        </w:rPr>
        <w:t>Повышение уровня готовности органов управления, сил и средств, необходимых для подготовки к ведению и ликвидации чрезвычайных ситуаций природного и техногенного характера,</w:t>
      </w:r>
    </w:p>
    <w:p w14:paraId="7EBDC570"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Предупреждение правонарушений на территории района.</w:t>
      </w:r>
    </w:p>
    <w:p w14:paraId="514C5279"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Программа предусматривает решение следующих задач:</w:t>
      </w:r>
    </w:p>
    <w:p w14:paraId="7804BE4D" w14:textId="77777777" w:rsidR="00F41A04" w:rsidRPr="001E0ACF" w:rsidRDefault="00F41A04" w:rsidP="00F41A04">
      <w:pPr>
        <w:spacing w:after="0" w:line="240" w:lineRule="auto"/>
        <w:ind w:firstLine="709"/>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Предупреждение чрезвычайных ситуаций;</w:t>
      </w:r>
    </w:p>
    <w:p w14:paraId="690581B6"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Создание условий для обучения населения способам и действиям в экстремальных ситуациях;</w:t>
      </w:r>
    </w:p>
    <w:p w14:paraId="134E1922"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Снижение количества правонарушений на 2% ежегодно.</w:t>
      </w:r>
    </w:p>
    <w:p w14:paraId="3626E40D"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Программа направлена на решение вопросов, связанных с обеспечением населения Ужурского района в условиях постоянного воздействия чрезвычайных ситуаций природного, техногенного характера и нарастания угроз ЧС террористического характера. Обеспечение необходимых условий для предотвращения гибели и травматизма людей при пожарах, сокращение материального ущерба</w:t>
      </w:r>
      <w:r w:rsidRPr="001E0ACF">
        <w:rPr>
          <w:rFonts w:ascii="Times New Roman" w:hAnsi="Times New Roman"/>
          <w:bCs/>
          <w:sz w:val="28"/>
          <w:szCs w:val="28"/>
        </w:rPr>
        <w:t xml:space="preserve"> выполнение первичных мер пожарной безопасности на территории Ужурского района;</w:t>
      </w:r>
    </w:p>
    <w:p w14:paraId="0D079121"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В собственности администрации Ужурского района находятся 2 опасных объекта (ГТС оз. Белое в д. </w:t>
      </w:r>
      <w:proofErr w:type="spellStart"/>
      <w:r w:rsidRPr="001E0ACF">
        <w:rPr>
          <w:rFonts w:ascii="Times New Roman" w:hAnsi="Times New Roman"/>
          <w:sz w:val="28"/>
          <w:szCs w:val="28"/>
        </w:rPr>
        <w:t>Корнилово</w:t>
      </w:r>
      <w:proofErr w:type="spellEnd"/>
      <w:r w:rsidRPr="001E0ACF">
        <w:rPr>
          <w:rFonts w:ascii="Times New Roman" w:hAnsi="Times New Roman"/>
          <w:sz w:val="28"/>
          <w:szCs w:val="28"/>
        </w:rPr>
        <w:t xml:space="preserve"> и ГТС пруда «Михайловский») в результате чрезвычайной ситуации на данных объекта возможно подтопление населенных пунктов района.</w:t>
      </w:r>
    </w:p>
    <w:p w14:paraId="7657609F" w14:textId="77777777" w:rsidR="00F41A04" w:rsidRPr="001E0ACF" w:rsidRDefault="00F41A04" w:rsidP="00F41A04">
      <w:pPr>
        <w:spacing w:after="0" w:line="240" w:lineRule="auto"/>
        <w:ind w:firstLine="709"/>
        <w:jc w:val="both"/>
        <w:rPr>
          <w:rFonts w:ascii="Times New Roman" w:hAnsi="Times New Roman"/>
          <w:sz w:val="28"/>
          <w:szCs w:val="28"/>
          <w:highlight w:val="yellow"/>
        </w:rPr>
      </w:pPr>
      <w:r w:rsidRPr="001E0ACF">
        <w:rPr>
          <w:rFonts w:ascii="Times New Roman" w:hAnsi="Times New Roman"/>
          <w:sz w:val="28"/>
          <w:szCs w:val="28"/>
        </w:rPr>
        <w:t>Большинство происшествий на водных объектах связано с гибелью людей в необорудованных местах массового отдыха в летнее и зимнее время.</w:t>
      </w:r>
    </w:p>
    <w:p w14:paraId="1122B877" w14:textId="637E6A28" w:rsidR="00F41A04" w:rsidRPr="001E0ACF" w:rsidRDefault="00F41A04" w:rsidP="00F41A04">
      <w:pPr>
        <w:tabs>
          <w:tab w:val="left" w:pos="709"/>
        </w:tabs>
        <w:spacing w:after="0" w:line="240" w:lineRule="auto"/>
        <w:ind w:firstLine="709"/>
        <w:jc w:val="both"/>
        <w:rPr>
          <w:rFonts w:ascii="Times New Roman" w:hAnsi="Times New Roman"/>
          <w:sz w:val="28"/>
          <w:szCs w:val="28"/>
        </w:rPr>
      </w:pPr>
      <w:r w:rsidRPr="001E0ACF">
        <w:rPr>
          <w:rFonts w:ascii="Times New Roman" w:hAnsi="Times New Roman"/>
          <w:sz w:val="28"/>
          <w:szCs w:val="28"/>
        </w:rPr>
        <w:t>Обеспечение безопасности населения и территории от угрозы терроризма и экстремизма, предупреждения и пресечения распространения террористической и экстремисткой этиологии.</w:t>
      </w:r>
    </w:p>
    <w:p w14:paraId="7C0B54B7" w14:textId="77777777" w:rsidR="00F41A04" w:rsidRPr="001E0ACF" w:rsidRDefault="00F41A04" w:rsidP="00F41A04">
      <w:pPr>
        <w:tabs>
          <w:tab w:val="left" w:pos="709"/>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В настоящее время вопросы профилактики терроризма и экстремизма являются средством достижения гарантированного уровня безопасности </w:t>
      </w:r>
      <w:r w:rsidRPr="001E0ACF">
        <w:rPr>
          <w:rFonts w:ascii="Times New Roman" w:hAnsi="Times New Roman"/>
          <w:sz w:val="28"/>
          <w:szCs w:val="28"/>
        </w:rPr>
        <w:lastRenderedPageBreak/>
        <w:t>населения и территории от террористических угроз за счет осуществления комплекса мер, направленных на предупреждение и предотвращение террористических актов и экстремистских проявлений.</w:t>
      </w:r>
    </w:p>
    <w:p w14:paraId="59BDE61E"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Органы местного самоуправления в соответствии с Федеральным законом «О гражданской обороне» проводят:</w:t>
      </w:r>
    </w:p>
    <w:p w14:paraId="6531EDA1"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подготовку и обучение населения способом защиты от опасностей, возникающих при ведении военных действий или в следствии этих действий;</w:t>
      </w:r>
    </w:p>
    <w:p w14:paraId="4776266F"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подготовку должностных лиц гражданской обороны, руководителей нештатных аварийно-спасательных формирований, осуществляющих в ходе проведения учений и тренировок;</w:t>
      </w:r>
    </w:p>
    <w:p w14:paraId="1AAD4E36"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 обучение неработающего населения по вопросам гражданской обороны и чрезвычайных ситуаций осуществляется на учебно-консультационных пунктах (далее УКП), которые, в соответствии с Постановлением Правительства Российской Федерации от 02.11.2000 года №841 «Об утверждении Положения об организации обучения населения в области гражданской обороны» «создаются и оснащаются органами местного самоуправления в пределах территории своих муниципальных образований». Каждый УКП должен обслуживать населенный пункт, в котором проживает не более 1500 человек работающего населения.</w:t>
      </w:r>
    </w:p>
    <w:p w14:paraId="059E37F3" w14:textId="77777777" w:rsidR="00F41A04" w:rsidRPr="001E0ACF" w:rsidRDefault="00F41A04" w:rsidP="00F41A04">
      <w:pPr>
        <w:widowControl w:val="0"/>
        <w:autoSpaceDE w:val="0"/>
        <w:autoSpaceDN w:val="0"/>
        <w:adjustRightInd w:val="0"/>
        <w:spacing w:after="0" w:line="240" w:lineRule="auto"/>
        <w:rPr>
          <w:rFonts w:ascii="Times New Roman" w:hAnsi="Times New Roman"/>
          <w:b/>
          <w:sz w:val="28"/>
          <w:szCs w:val="28"/>
        </w:rPr>
      </w:pPr>
    </w:p>
    <w:p w14:paraId="21D51FF3" w14:textId="77777777" w:rsidR="00F41A04" w:rsidRPr="001E0ACF" w:rsidRDefault="00F41A04" w:rsidP="00F41A04">
      <w:pPr>
        <w:widowControl w:val="0"/>
        <w:autoSpaceDE w:val="0"/>
        <w:autoSpaceDN w:val="0"/>
        <w:adjustRightInd w:val="0"/>
        <w:spacing w:after="0" w:line="240" w:lineRule="auto"/>
        <w:jc w:val="center"/>
        <w:rPr>
          <w:rFonts w:ascii="Times New Roman" w:hAnsi="Times New Roman"/>
          <w:b/>
          <w:sz w:val="28"/>
          <w:szCs w:val="28"/>
        </w:rPr>
      </w:pPr>
      <w:r w:rsidRPr="001E0ACF">
        <w:rPr>
          <w:rFonts w:ascii="Times New Roman" w:hAnsi="Times New Roman"/>
          <w:b/>
          <w:sz w:val="28"/>
          <w:szCs w:val="28"/>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степени реализации других общественно значимых интересов</w:t>
      </w:r>
    </w:p>
    <w:p w14:paraId="50D22EE9"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Реализация мероприятий, предусмотренных Программой, позволит повысить уровень безопасности населения и территории Ужурского района при возникновении чрезвычайных ситуаций природного и техногенного характера. Повысить уверенность каждого конкретного человека в обеспечении его безопасности, что является одной из важнейших составляющих для комфортной и качественной жизни граждан. Выполнение программных мероприятий позволит: </w:t>
      </w:r>
    </w:p>
    <w:p w14:paraId="2A5E92D6" w14:textId="6086E1F2" w:rsidR="00F41A04" w:rsidRPr="005A5076"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5076">
        <w:rPr>
          <w:rFonts w:ascii="Times New Roman" w:eastAsia="Times New Roman" w:hAnsi="Times New Roman"/>
          <w:sz w:val="28"/>
          <w:szCs w:val="28"/>
          <w:lang w:eastAsia="ru-RU"/>
        </w:rPr>
        <w:t>- создать устойчивую систему защиты от рисков возникновения опасностей и угроз населению, материальным ценностям и территории Ужурского района</w:t>
      </w:r>
      <w:r w:rsidR="005A5076" w:rsidRPr="005A5076">
        <w:rPr>
          <w:rFonts w:ascii="Times New Roman" w:eastAsia="Times New Roman" w:hAnsi="Times New Roman"/>
          <w:sz w:val="28"/>
          <w:szCs w:val="28"/>
          <w:lang w:eastAsia="ru-RU"/>
        </w:rPr>
        <w:t>, путем обучения населения</w:t>
      </w:r>
      <w:r w:rsidRPr="005A5076">
        <w:rPr>
          <w:rFonts w:ascii="Times New Roman" w:eastAsia="Times New Roman" w:hAnsi="Times New Roman"/>
          <w:sz w:val="28"/>
          <w:szCs w:val="28"/>
          <w:lang w:eastAsia="ru-RU"/>
        </w:rPr>
        <w:t xml:space="preserve">; </w:t>
      </w:r>
    </w:p>
    <w:p w14:paraId="2858B2B3" w14:textId="77777777" w:rsidR="00F41A04" w:rsidRPr="005A5076"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5076">
        <w:rPr>
          <w:rFonts w:ascii="Times New Roman" w:eastAsia="Times New Roman" w:hAnsi="Times New Roman"/>
          <w:sz w:val="28"/>
          <w:szCs w:val="28"/>
          <w:lang w:eastAsia="ru-RU"/>
        </w:rPr>
        <w:t>- повысить уровень доверия граждан к деятельности органов местного самоуправления;</w:t>
      </w:r>
    </w:p>
    <w:p w14:paraId="6DCC51EB" w14:textId="3D9E1D69" w:rsidR="00F41A04" w:rsidRPr="005A5076"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5076">
        <w:rPr>
          <w:rFonts w:ascii="Times New Roman" w:eastAsia="Times New Roman" w:hAnsi="Times New Roman"/>
          <w:sz w:val="28"/>
          <w:szCs w:val="28"/>
          <w:lang w:eastAsia="ru-RU"/>
        </w:rPr>
        <w:t>-  создать условия для предотвращения гибели людей на пожарах</w:t>
      </w:r>
      <w:r w:rsidR="005A5076" w:rsidRPr="005A5076">
        <w:rPr>
          <w:rFonts w:ascii="Times New Roman" w:eastAsia="Times New Roman" w:hAnsi="Times New Roman"/>
          <w:sz w:val="28"/>
          <w:szCs w:val="28"/>
          <w:lang w:eastAsia="ru-RU"/>
        </w:rPr>
        <w:t>, методично обучая жителей, размещение наглядной агитации</w:t>
      </w:r>
      <w:r w:rsidRPr="005A5076">
        <w:rPr>
          <w:rFonts w:ascii="Times New Roman" w:eastAsia="Times New Roman" w:hAnsi="Times New Roman"/>
          <w:sz w:val="28"/>
          <w:szCs w:val="28"/>
          <w:lang w:eastAsia="ru-RU"/>
        </w:rPr>
        <w:t>;</w:t>
      </w:r>
    </w:p>
    <w:p w14:paraId="526F9CDB" w14:textId="541DFD04" w:rsidR="00F41A04" w:rsidRPr="005A5076"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5076">
        <w:rPr>
          <w:rFonts w:ascii="Times New Roman" w:eastAsia="Times New Roman" w:hAnsi="Times New Roman"/>
          <w:sz w:val="28"/>
          <w:szCs w:val="28"/>
          <w:lang w:eastAsia="ru-RU"/>
        </w:rPr>
        <w:t>- повысить уровень готовности населения к действиям в чрезвычайных ситуациях мирного и военного времени</w:t>
      </w:r>
      <w:r w:rsidR="005A5076" w:rsidRPr="005A5076">
        <w:rPr>
          <w:rFonts w:ascii="Times New Roman" w:eastAsia="Times New Roman" w:hAnsi="Times New Roman"/>
          <w:sz w:val="28"/>
          <w:szCs w:val="28"/>
          <w:lang w:eastAsia="ru-RU"/>
        </w:rPr>
        <w:t xml:space="preserve"> путем обучения населения</w:t>
      </w:r>
      <w:r w:rsidRPr="005A5076">
        <w:rPr>
          <w:rFonts w:ascii="Times New Roman" w:eastAsia="Times New Roman" w:hAnsi="Times New Roman"/>
          <w:sz w:val="28"/>
          <w:szCs w:val="28"/>
          <w:lang w:eastAsia="ru-RU"/>
        </w:rPr>
        <w:t>;</w:t>
      </w:r>
    </w:p>
    <w:p w14:paraId="1EE15A66" w14:textId="77777777" w:rsidR="00F41A04" w:rsidRPr="005A5076"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A5076">
        <w:rPr>
          <w:rFonts w:ascii="Times New Roman" w:eastAsia="Times New Roman" w:hAnsi="Times New Roman"/>
          <w:sz w:val="28"/>
          <w:szCs w:val="28"/>
          <w:lang w:eastAsia="ru-RU"/>
        </w:rPr>
        <w:t>- повысить качество и эффективность профилактической работы в области обеспечения безопасности людей, в том числе антитеррористической защищенности.</w:t>
      </w:r>
    </w:p>
    <w:p w14:paraId="4655B08E" w14:textId="77777777"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 xml:space="preserve">Максимального результата по обеспечению правопорядка и прав граждан в Ужурском районе можно достичь программно-целевым подходом, направленным на комплексное сдерживание криминальных процессов и недопущение роста криминальной напряженности путем организации </w:t>
      </w:r>
      <w:r w:rsidRPr="001E0ACF">
        <w:rPr>
          <w:rFonts w:ascii="Times New Roman" w:hAnsi="Times New Roman"/>
          <w:sz w:val="28"/>
          <w:szCs w:val="28"/>
        </w:rPr>
        <w:lastRenderedPageBreak/>
        <w:t>мероприятий по реализации государственной политики в сфере профилактики правонарушений и привлечения к обеспечению правопорядка населения, в соответствии с Федеральным законом от 02.04.2014 года № 44-ФЗ «Об участии граждан в охране общественного порядка».</w:t>
      </w:r>
    </w:p>
    <w:p w14:paraId="60630596"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p>
    <w:p w14:paraId="51DA28B4" w14:textId="12C13788" w:rsidR="00F41A04" w:rsidRPr="001E0ACF" w:rsidRDefault="00F41A04" w:rsidP="00F41A04">
      <w:pPr>
        <w:pStyle w:val="a3"/>
        <w:spacing w:before="0" w:beforeAutospacing="0" w:after="0" w:afterAutospacing="0"/>
        <w:ind w:firstLine="709"/>
        <w:jc w:val="center"/>
        <w:rPr>
          <w:b/>
          <w:sz w:val="28"/>
          <w:szCs w:val="28"/>
        </w:rPr>
      </w:pPr>
      <w:r w:rsidRPr="001E0ACF">
        <w:rPr>
          <w:b/>
          <w:sz w:val="28"/>
          <w:szCs w:val="28"/>
        </w:rPr>
        <w:t xml:space="preserve">5. Перечень подпрограмм </w:t>
      </w:r>
      <w:r w:rsidR="00C77C1B">
        <w:rPr>
          <w:b/>
          <w:sz w:val="28"/>
          <w:szCs w:val="28"/>
        </w:rPr>
        <w:t xml:space="preserve">и отдельных мероприятий </w:t>
      </w:r>
      <w:r w:rsidRPr="001E0ACF">
        <w:rPr>
          <w:b/>
          <w:sz w:val="28"/>
          <w:szCs w:val="28"/>
        </w:rPr>
        <w:t>с указанием сроков их реализации и ожидаемых результатов</w:t>
      </w:r>
    </w:p>
    <w:p w14:paraId="0D773AB2" w14:textId="77777777" w:rsidR="00F41A04" w:rsidRPr="001E0ACF" w:rsidRDefault="00F41A04" w:rsidP="00F41A04">
      <w:pPr>
        <w:pStyle w:val="ConsPlusNormal0"/>
        <w:ind w:firstLine="709"/>
        <w:jc w:val="both"/>
        <w:outlineLvl w:val="1"/>
        <w:rPr>
          <w:rFonts w:ascii="Times New Roman" w:hAnsi="Times New Roman"/>
          <w:sz w:val="28"/>
          <w:szCs w:val="28"/>
        </w:rPr>
      </w:pPr>
      <w:r w:rsidRPr="001E0ACF">
        <w:rPr>
          <w:rFonts w:ascii="Times New Roman" w:hAnsi="Times New Roman" w:cs="Times New Roman"/>
          <w:sz w:val="28"/>
          <w:szCs w:val="28"/>
        </w:rPr>
        <w:t>Программой предусмотрены следующие подпрограммы:</w:t>
      </w:r>
    </w:p>
    <w:p w14:paraId="32137763" w14:textId="77777777" w:rsidR="00F41A04" w:rsidRPr="001E0ACF" w:rsidRDefault="00F41A04" w:rsidP="00F41A04">
      <w:pPr>
        <w:pStyle w:val="af"/>
        <w:ind w:left="0" w:firstLine="709"/>
        <w:jc w:val="both"/>
        <w:rPr>
          <w:sz w:val="28"/>
          <w:szCs w:val="28"/>
        </w:rPr>
      </w:pPr>
      <w:r w:rsidRPr="001E0ACF">
        <w:rPr>
          <w:sz w:val="28"/>
          <w:szCs w:val="28"/>
        </w:rPr>
        <w:t>1. «Защита населения и территории Ужурского района от чрезвычайных ситуаций природного и техногенного характера»;</w:t>
      </w:r>
    </w:p>
    <w:p w14:paraId="2FD7D7B3" w14:textId="77777777" w:rsidR="00F41A04" w:rsidRPr="001E0ACF" w:rsidRDefault="00F41A04" w:rsidP="00F41A04">
      <w:pPr>
        <w:pStyle w:val="af"/>
        <w:ind w:left="0" w:firstLine="709"/>
        <w:jc w:val="both"/>
        <w:rPr>
          <w:sz w:val="28"/>
          <w:szCs w:val="28"/>
        </w:rPr>
      </w:pPr>
      <w:r w:rsidRPr="001E0ACF">
        <w:rPr>
          <w:sz w:val="28"/>
          <w:szCs w:val="28"/>
        </w:rPr>
        <w:t>2.  «Профилактика правонарушений на территории Ужурского района».</w:t>
      </w:r>
    </w:p>
    <w:p w14:paraId="067AB37D"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В рамках Программы муниципальный район будет выполнять свои полномочия в части создания условий и обеспечения безопасности населения и территорий от ЧС природного и техногенного характера, антитеррористической защищенности, обучения населения действиям при ЧС, обеспечением безопасности и профилактикой правонарушений. </w:t>
      </w:r>
    </w:p>
    <w:p w14:paraId="2C448480"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«Защита населения и территории Ужурского района от чрезвычайных ситуаций природного и техногенного характера»;</w:t>
      </w:r>
    </w:p>
    <w:p w14:paraId="5B9BDDEB"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Срок реализации подпрограмм - 2017 - 2030 годы.</w:t>
      </w:r>
    </w:p>
    <w:p w14:paraId="059D5BCA"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Мероприятия подпрограммы сформированы с использованием следующих принципов:</w:t>
      </w:r>
    </w:p>
    <w:p w14:paraId="00D6F894"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нацеленность на сохранение жизни и здоровья, обеспечения необходимого уровня безопасности населения и территории Ужурского района;</w:t>
      </w:r>
    </w:p>
    <w:p w14:paraId="087EC2EB"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дифференцированный и адресный подход в реализации мероприятий Программы.</w:t>
      </w:r>
    </w:p>
    <w:p w14:paraId="02086500"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Целями подпрограммы являются:</w:t>
      </w:r>
    </w:p>
    <w:p w14:paraId="17176A3F"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hAnsi="Times New Roman"/>
          <w:sz w:val="28"/>
          <w:szCs w:val="28"/>
        </w:rPr>
        <w:t xml:space="preserve">1. </w:t>
      </w:r>
      <w:r w:rsidRPr="001E0ACF">
        <w:rPr>
          <w:rFonts w:ascii="Times New Roman" w:eastAsia="Times New Roman" w:hAnsi="Times New Roman"/>
          <w:sz w:val="28"/>
          <w:szCs w:val="28"/>
          <w:lang w:eastAsia="ru-RU"/>
        </w:rPr>
        <w:t>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p w14:paraId="7853C409"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2.  Обеспечение безопасности на водных объектах;</w:t>
      </w:r>
    </w:p>
    <w:p w14:paraId="4094733F"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3. Организация профилактической и информационно-пропагандистской работы;</w:t>
      </w:r>
    </w:p>
    <w:p w14:paraId="1A1619F8"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eastAsia="Times New Roman" w:hAnsi="Times New Roman"/>
          <w:sz w:val="28"/>
          <w:szCs w:val="28"/>
          <w:lang w:eastAsia="ru-RU"/>
        </w:rPr>
        <w:t>4.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Pr="001E0ACF">
        <w:rPr>
          <w:rFonts w:ascii="Times New Roman" w:hAnsi="Times New Roman"/>
          <w:sz w:val="28"/>
          <w:szCs w:val="28"/>
        </w:rPr>
        <w:t>.</w:t>
      </w:r>
    </w:p>
    <w:p w14:paraId="5CEF1004"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Для достижения целей необходимо решить следующие задачи:</w:t>
      </w:r>
    </w:p>
    <w:p w14:paraId="5A4649E2"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1. 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p>
    <w:p w14:paraId="558D5A89"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2. Создание условий для обучения населения способам и действиям в экстремальных ситуациях;</w:t>
      </w:r>
    </w:p>
    <w:p w14:paraId="2AD72824"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3. Создание условий для предотвращения гибели людей на водных объектах;</w:t>
      </w:r>
    </w:p>
    <w:p w14:paraId="1B2BB5E9"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lastRenderedPageBreak/>
        <w:t>4.Совершенствование системы управления и экстренного реагирования в чрезвычайных и кризисных ситуациях;</w:t>
      </w:r>
    </w:p>
    <w:p w14:paraId="76EE7466"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5. Совершенствование системы подготовки руководящего состава и населения в области предупреждения и ликвидации чрезвычайных ситуаций;</w:t>
      </w:r>
    </w:p>
    <w:p w14:paraId="34F45535"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6. Создание условий для укрепления пожарной безопасности в Ужурском районе;</w:t>
      </w:r>
    </w:p>
    <w:p w14:paraId="1C759850"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7.Организация профилактической и информационно-пропагандистской работы, в том числе в целях предотвращения межнациональных конфликтов;</w:t>
      </w:r>
    </w:p>
    <w:p w14:paraId="66610888"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8. Повышение антитеррористической защищенности социально значимых объектов и объектов жизнеобеспечения населения</w:t>
      </w:r>
      <w:r w:rsidRPr="001E0ACF">
        <w:rPr>
          <w:rFonts w:ascii="Times New Roman" w:hAnsi="Times New Roman"/>
          <w:sz w:val="28"/>
          <w:szCs w:val="28"/>
        </w:rPr>
        <w:t>.</w:t>
      </w:r>
    </w:p>
    <w:p w14:paraId="33913095"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xml:space="preserve">В целом в результате реализации программы будут снижены риски чрезвычайных ситуаций и пожаров, повысятся безопасность населения и защищенность критически важных объектов и территорий населенных пунктов от угроз природного и техногенного характера, а также от опасностей, обусловленных ведением боевых действий и террористическими актами, повысится устойчивость функционирования объектов жизнеобеспечения. </w:t>
      </w:r>
    </w:p>
    <w:p w14:paraId="6401A289"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Реализация основных программных мероприятий позволит:</w:t>
      </w:r>
    </w:p>
    <w:p w14:paraId="2DC55CE1"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создать оптимальную и эффективную организационную структуру органов управления и сил, специально предназначенных и привлекаемых для решения проблем, и задач защиты населения и территорий от чрезвычайных ситуаций, пожаров, опасностей на водных объектах, а также обеспечить более эффективное регулирование их деятельности;</w:t>
      </w:r>
    </w:p>
    <w:p w14:paraId="0788E7ED"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обеспечить необходимый уровень безопасности населения и защищенности критически важных объектов;</w:t>
      </w:r>
    </w:p>
    <w:p w14:paraId="2A362DD0"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обеспечить эффективное управление силами и средствами при ликвидации угроз чрезвычайных ситуаций;</w:t>
      </w:r>
    </w:p>
    <w:p w14:paraId="7B885FAC"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повысить уровень информационной безопасности при осуществлении деятельности в области снижения рисков чрезвычайных ситуаций.</w:t>
      </w:r>
    </w:p>
    <w:p w14:paraId="39CB44E4" w14:textId="77777777" w:rsidR="00F41A04" w:rsidRPr="001E0ACF" w:rsidRDefault="00F41A04" w:rsidP="00F41A04">
      <w:pPr>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В результате реализации Программы могут быть существенно снижены риски чрезвычайных ситуаций и пожаров, повысится безопасность населения и защищенность критически важных объектов от угроз природного и техногенного характера.</w:t>
      </w:r>
    </w:p>
    <w:p w14:paraId="461EBEF6"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«Профилактика правонарушений на территории Ужурского района»</w:t>
      </w:r>
    </w:p>
    <w:p w14:paraId="2490BEEE"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Срок реализации подпрограмм - 2017 - 2030 годы.</w:t>
      </w:r>
    </w:p>
    <w:p w14:paraId="5FF988F3" w14:textId="77777777" w:rsidR="00F41A04" w:rsidRPr="001E0ACF" w:rsidRDefault="00F41A04" w:rsidP="00F41A04">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В целях реализации мер по охране общественного порядка и обеспечению общественной безопасности, осуществляемых органами государственной власти Ужурского района по предметам совместного ведения Российской Федерации и субъектов Российской Федерации, оказывается государственная поддержка за счет средств районного бюджета Отделом Министерства внутренних дел Российской Федерации по Ужурскому району на территории Ужурского района Красноярского края, разработана данная подпрограмма.</w:t>
      </w:r>
    </w:p>
    <w:p w14:paraId="0307BFFA" w14:textId="77777777" w:rsidR="00F41A04" w:rsidRPr="001E0ACF" w:rsidRDefault="00F41A04" w:rsidP="00F41A04">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 xml:space="preserve">Состояние преступности в Ужурском районе многие годы является одним из главных факторов, вызывающих беспокойство граждан. </w:t>
      </w:r>
    </w:p>
    <w:p w14:paraId="5B5C8A4C" w14:textId="77777777" w:rsidR="00F41A04" w:rsidRPr="001E0ACF" w:rsidRDefault="00F41A04" w:rsidP="00F41A04">
      <w:pPr>
        <w:widowControl w:val="0"/>
        <w:tabs>
          <w:tab w:val="left" w:pos="720"/>
        </w:tabs>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Важными направлениями остаются вопросы целевого финансирования мероприятий по предупреждению преступлений и иных правонарушений, стимулирования участия населения в охране общественного порядка и борьбе </w:t>
      </w:r>
      <w:r w:rsidRPr="001E0ACF">
        <w:rPr>
          <w:rFonts w:ascii="Times New Roman" w:hAnsi="Times New Roman"/>
          <w:sz w:val="28"/>
          <w:szCs w:val="28"/>
        </w:rPr>
        <w:lastRenderedPageBreak/>
        <w:t>с преступностью, пропаганда патриотизма и здорового образа жизни.</w:t>
      </w:r>
    </w:p>
    <w:p w14:paraId="08327376" w14:textId="77777777" w:rsidR="00F41A04" w:rsidRPr="001E0ACF" w:rsidRDefault="00F41A04" w:rsidP="00F41A04">
      <w:pPr>
        <w:tabs>
          <w:tab w:val="left" w:pos="720"/>
        </w:tabs>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В то же время возникает необходимость в обеспечении подразделении полиции по охране общественного порядка компьютерной техникой для осуществления доступа к банкам данных автоматизированных информационно-поисковых систем с учетом внедрения единой информационно-технической комплексной системы на территории Красноярского края, что позволит обеспечить полноту централизованного учета лиц, совершивших противоправные посягательства, повысить эффективность профилактической деятельности с лицами, состоящими на профилактическом учете в Отделе МВД России по Ужурскому району, а так же в других территориальных органах МВД.</w:t>
      </w:r>
    </w:p>
    <w:p w14:paraId="128424ED" w14:textId="77777777" w:rsidR="00F41A04" w:rsidRPr="001E0ACF" w:rsidRDefault="00F41A04" w:rsidP="00F41A04">
      <w:pPr>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 xml:space="preserve">Возрождение общественных формирований правоохранительной направленности является эффективной мерой, направленной на профилактику правонарушений. В связи, с чем возникает необходимость стимулирования участия населения, оказывающего активное содействие органам внутренних дел в охране общественного порядка и борьбе с преступностью, в соответствии со статьей 132 Конституции Российской Федерации и статьями 21 и 26 Федерального закона от 02.04.2014 года № 44-ФЗ «Об участии граждан в охране общественного порядка» возложена на органы местного самоуправления. </w:t>
      </w:r>
    </w:p>
    <w:p w14:paraId="72894E45" w14:textId="09945C5D" w:rsidR="00F41A04" w:rsidRPr="001E0ACF" w:rsidRDefault="00F41A04" w:rsidP="00F41A04">
      <w:pPr>
        <w:pStyle w:val="afa"/>
        <w:ind w:firstLine="709"/>
        <w:jc w:val="both"/>
        <w:rPr>
          <w:rFonts w:ascii="Times New Roman" w:hAnsi="Times New Roman"/>
          <w:sz w:val="28"/>
          <w:szCs w:val="28"/>
        </w:rPr>
      </w:pPr>
      <w:r w:rsidRPr="001E0ACF">
        <w:rPr>
          <w:rFonts w:ascii="Times New Roman" w:hAnsi="Times New Roman"/>
          <w:sz w:val="28"/>
          <w:szCs w:val="28"/>
        </w:rPr>
        <w:t>Необходимость подготовки и реализации Программы вызвана тем, что на территории Ужурского района сохраняется тенденция ухудшения криминогенной обстановки, требующая изменения подходов к организации профилактических мероприятий, совершенствования системы профилактики правонарушений и преступлений. По итогам 20</w:t>
      </w:r>
      <w:r w:rsidR="00B736B0">
        <w:rPr>
          <w:rFonts w:ascii="Times New Roman" w:hAnsi="Times New Roman"/>
          <w:sz w:val="28"/>
          <w:szCs w:val="28"/>
        </w:rPr>
        <w:t>2</w:t>
      </w:r>
      <w:r w:rsidR="005A5076">
        <w:rPr>
          <w:rFonts w:ascii="Times New Roman" w:hAnsi="Times New Roman"/>
          <w:sz w:val="28"/>
          <w:szCs w:val="28"/>
        </w:rPr>
        <w:t>2</w:t>
      </w:r>
      <w:r w:rsidRPr="001E0ACF">
        <w:rPr>
          <w:rFonts w:ascii="Times New Roman" w:hAnsi="Times New Roman"/>
          <w:sz w:val="28"/>
          <w:szCs w:val="28"/>
        </w:rPr>
        <w:t xml:space="preserve"> года в сравнении с 20</w:t>
      </w:r>
      <w:r w:rsidR="00B736B0">
        <w:rPr>
          <w:rFonts w:ascii="Times New Roman" w:hAnsi="Times New Roman"/>
          <w:sz w:val="28"/>
          <w:szCs w:val="28"/>
        </w:rPr>
        <w:t>2</w:t>
      </w:r>
      <w:r w:rsidR="005A5076">
        <w:rPr>
          <w:rFonts w:ascii="Times New Roman" w:hAnsi="Times New Roman"/>
          <w:sz w:val="28"/>
          <w:szCs w:val="28"/>
        </w:rPr>
        <w:t>1</w:t>
      </w:r>
      <w:r w:rsidRPr="001E0ACF">
        <w:rPr>
          <w:rFonts w:ascii="Times New Roman" w:hAnsi="Times New Roman"/>
          <w:sz w:val="28"/>
          <w:szCs w:val="28"/>
        </w:rPr>
        <w:t xml:space="preserve"> годом на территории Ужурского района выросло количество преступных деяний (преступлений), которая по итогам </w:t>
      </w:r>
      <w:r w:rsidR="005A5076">
        <w:rPr>
          <w:rFonts w:ascii="Times New Roman" w:hAnsi="Times New Roman"/>
          <w:sz w:val="28"/>
          <w:szCs w:val="28"/>
        </w:rPr>
        <w:t>9</w:t>
      </w:r>
      <w:r w:rsidRPr="001E0ACF">
        <w:rPr>
          <w:rFonts w:ascii="Times New Roman" w:hAnsi="Times New Roman"/>
          <w:sz w:val="28"/>
          <w:szCs w:val="28"/>
        </w:rPr>
        <w:t xml:space="preserve"> месяцев 20</w:t>
      </w:r>
      <w:r w:rsidR="005A5076">
        <w:rPr>
          <w:rFonts w:ascii="Times New Roman" w:hAnsi="Times New Roman"/>
          <w:sz w:val="28"/>
          <w:szCs w:val="28"/>
        </w:rPr>
        <w:t>22</w:t>
      </w:r>
      <w:r w:rsidRPr="001E0ACF">
        <w:rPr>
          <w:rFonts w:ascii="Times New Roman" w:hAnsi="Times New Roman"/>
          <w:sz w:val="28"/>
          <w:szCs w:val="28"/>
        </w:rPr>
        <w:t xml:space="preserve"> года составила </w:t>
      </w:r>
      <w:r w:rsidR="005A5076" w:rsidRPr="005A5076">
        <w:rPr>
          <w:rFonts w:ascii="Times New Roman" w:hAnsi="Times New Roman"/>
          <w:sz w:val="28"/>
          <w:szCs w:val="28"/>
        </w:rPr>
        <w:t>12</w:t>
      </w:r>
      <w:r w:rsidRPr="005A5076">
        <w:rPr>
          <w:rFonts w:ascii="Times New Roman" w:hAnsi="Times New Roman"/>
          <w:sz w:val="28"/>
          <w:szCs w:val="28"/>
        </w:rPr>
        <w:t xml:space="preserve">% (с 527 до </w:t>
      </w:r>
      <w:r w:rsidR="005A5076" w:rsidRPr="005A5076">
        <w:rPr>
          <w:rFonts w:ascii="Times New Roman" w:hAnsi="Times New Roman"/>
          <w:sz w:val="28"/>
          <w:szCs w:val="28"/>
        </w:rPr>
        <w:t>590</w:t>
      </w:r>
      <w:r w:rsidRPr="005A5076">
        <w:rPr>
          <w:rFonts w:ascii="Times New Roman" w:hAnsi="Times New Roman"/>
          <w:sz w:val="28"/>
          <w:szCs w:val="28"/>
        </w:rPr>
        <w:t xml:space="preserve">). </w:t>
      </w:r>
      <w:r w:rsidRPr="005A5076">
        <w:rPr>
          <w:rFonts w:ascii="Times New Roman" w:hAnsi="Times New Roman"/>
          <w:spacing w:val="-2"/>
          <w:sz w:val="28"/>
          <w:szCs w:val="28"/>
        </w:rPr>
        <w:t>И</w:t>
      </w:r>
      <w:r w:rsidRPr="005A5076">
        <w:rPr>
          <w:rFonts w:ascii="Times New Roman" w:hAnsi="Times New Roman"/>
          <w:sz w:val="28"/>
          <w:szCs w:val="28"/>
        </w:rPr>
        <w:t xml:space="preserve">меющееся увеличение уровня преступности обусловлено </w:t>
      </w:r>
      <w:r w:rsidRPr="001E0ACF">
        <w:rPr>
          <w:rFonts w:ascii="Times New Roman" w:hAnsi="Times New Roman"/>
          <w:sz w:val="28"/>
          <w:szCs w:val="28"/>
        </w:rPr>
        <w:t xml:space="preserve">ростом числа зарегистрированных краж на 17,2% (всего – 314), умышленных убийств на 50% (всего – 9), мошенничеств на 110% (всего – 22), поджогов на 75% (всего – 7), ДТП со смертельным исходом на 100% (всего – 4), незаконного оборота оружия и боеприпасов на 300% (всего – 8). </w:t>
      </w:r>
    </w:p>
    <w:p w14:paraId="188C936C" w14:textId="77777777" w:rsidR="00F41A04" w:rsidRPr="001E0ACF" w:rsidRDefault="00F41A04" w:rsidP="00F41A04">
      <w:pPr>
        <w:shd w:val="clear" w:color="auto" w:fill="FFFFFF"/>
        <w:spacing w:after="0" w:line="312" w:lineRule="atLeast"/>
        <w:ind w:firstLine="709"/>
        <w:jc w:val="both"/>
        <w:rPr>
          <w:rFonts w:ascii="Arial" w:eastAsia="Times New Roman" w:hAnsi="Arial" w:cs="Arial"/>
          <w:sz w:val="28"/>
          <w:szCs w:val="28"/>
          <w:lang w:eastAsia="ru-RU"/>
        </w:rPr>
      </w:pPr>
      <w:r w:rsidRPr="001E0ACF">
        <w:rPr>
          <w:rFonts w:ascii="Times New Roman" w:eastAsia="Times New Roman" w:hAnsi="Times New Roman"/>
          <w:sz w:val="28"/>
          <w:szCs w:val="28"/>
          <w:lang w:eastAsia="ru-RU"/>
        </w:rPr>
        <w:t>Отмечается рост преступлений против личности, повышение криминальной активности несовершеннолетних, сопряженной с вовлечением их в пьянство, наркоманию, токсикоманию, а также детской беспризорности и безнадзорности.</w:t>
      </w:r>
    </w:p>
    <w:p w14:paraId="64004E81" w14:textId="77777777" w:rsidR="00F41A04" w:rsidRPr="001E0ACF" w:rsidRDefault="00F41A04" w:rsidP="00F41A04">
      <w:pPr>
        <w:shd w:val="clear" w:color="auto" w:fill="FFFFFF"/>
        <w:spacing w:after="0" w:line="312" w:lineRule="atLeast"/>
        <w:ind w:firstLine="709"/>
        <w:jc w:val="both"/>
        <w:rPr>
          <w:rFonts w:ascii="Arial" w:eastAsia="Times New Roman" w:hAnsi="Arial" w:cs="Arial"/>
          <w:sz w:val="28"/>
          <w:szCs w:val="28"/>
          <w:lang w:eastAsia="ru-RU"/>
        </w:rPr>
      </w:pPr>
      <w:r w:rsidRPr="001E0ACF">
        <w:rPr>
          <w:rFonts w:ascii="Times New Roman" w:eastAsia="Times New Roman" w:hAnsi="Times New Roman"/>
          <w:sz w:val="28"/>
          <w:szCs w:val="28"/>
          <w:lang w:eastAsia="ru-RU"/>
        </w:rPr>
        <w:t>Адекватное воздействие на развитие названных тенденций неразрывно связано с активизацией и совершенствованием деятельности правоохранительных органов, которые способны не только сдерживать негативные процессы, но и эффективно пресекать их развитие.</w:t>
      </w:r>
    </w:p>
    <w:p w14:paraId="7AD09482" w14:textId="77777777" w:rsidR="00F41A04" w:rsidRPr="001E0ACF" w:rsidRDefault="00F41A04" w:rsidP="00F41A04">
      <w:pPr>
        <w:shd w:val="clear" w:color="auto" w:fill="FFFFFF"/>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Вместе с тем повышение эффективности борьбы с преступностью требует программно-целевого подхода, сосредоточения усилий, координации и взаимодействия всей правовой системы, органов власти и местного самоуправления, общественных объединений и граждан.</w:t>
      </w:r>
    </w:p>
    <w:p w14:paraId="2EDE43C7" w14:textId="77777777" w:rsidR="00F41A04" w:rsidRPr="006257C5"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6257C5">
        <w:rPr>
          <w:rFonts w:ascii="Times New Roman" w:hAnsi="Times New Roman"/>
          <w:sz w:val="28"/>
          <w:szCs w:val="28"/>
        </w:rPr>
        <w:t>Целью подпрограммы является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14:paraId="1FDAE936"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Для достижения заявленной цели необходимо решение следующих задач:</w:t>
      </w:r>
    </w:p>
    <w:p w14:paraId="2C316DC6" w14:textId="3EFBCC13" w:rsidR="00F41A04" w:rsidRPr="001E0ACF" w:rsidRDefault="00F41A04" w:rsidP="00F41A04">
      <w:pPr>
        <w:widowControl w:val="0"/>
        <w:autoSpaceDE w:val="0"/>
        <w:autoSpaceDN w:val="0"/>
        <w:adjustRightInd w:val="0"/>
        <w:spacing w:after="0" w:line="240" w:lineRule="auto"/>
        <w:ind w:firstLine="709"/>
        <w:rPr>
          <w:rFonts w:ascii="Times New Roman" w:hAnsi="Times New Roman"/>
          <w:sz w:val="28"/>
          <w:szCs w:val="28"/>
        </w:rPr>
      </w:pPr>
      <w:r w:rsidRPr="001E0ACF">
        <w:rPr>
          <w:rFonts w:ascii="Times New Roman" w:hAnsi="Times New Roman"/>
          <w:sz w:val="28"/>
          <w:szCs w:val="28"/>
        </w:rPr>
        <w:t xml:space="preserve">1.   </w:t>
      </w:r>
      <w:r w:rsidR="00B736B0" w:rsidRPr="001E0ACF">
        <w:rPr>
          <w:rFonts w:ascii="Times New Roman" w:hAnsi="Times New Roman"/>
          <w:sz w:val="28"/>
          <w:szCs w:val="28"/>
        </w:rPr>
        <w:t>Охрана общественного порядка и обеспечение общественной безопасности на улицах и в общественных местах</w:t>
      </w:r>
      <w:r w:rsidRPr="001E0ACF">
        <w:rPr>
          <w:rFonts w:ascii="Times New Roman" w:hAnsi="Times New Roman"/>
          <w:sz w:val="28"/>
          <w:szCs w:val="28"/>
        </w:rPr>
        <w:t>.</w:t>
      </w:r>
    </w:p>
    <w:p w14:paraId="7F4CFE65" w14:textId="10E60227" w:rsidR="00F41A04" w:rsidRDefault="00F41A04" w:rsidP="00F41A04">
      <w:pPr>
        <w:widowControl w:val="0"/>
        <w:autoSpaceDE w:val="0"/>
        <w:autoSpaceDN w:val="0"/>
        <w:adjustRightInd w:val="0"/>
        <w:spacing w:after="0" w:line="240" w:lineRule="auto"/>
        <w:ind w:firstLine="709"/>
        <w:rPr>
          <w:rFonts w:ascii="Times New Roman" w:hAnsi="Times New Roman"/>
          <w:sz w:val="28"/>
          <w:szCs w:val="28"/>
        </w:rPr>
      </w:pPr>
      <w:r w:rsidRPr="001E0ACF">
        <w:rPr>
          <w:rFonts w:ascii="Times New Roman" w:hAnsi="Times New Roman"/>
          <w:sz w:val="28"/>
          <w:szCs w:val="28"/>
        </w:rPr>
        <w:t>2.   Профилактика правонарушений и преступлений.</w:t>
      </w:r>
    </w:p>
    <w:p w14:paraId="62ED4245" w14:textId="7536318F" w:rsidR="00B736B0" w:rsidRPr="001E0ACF" w:rsidRDefault="00B736B0" w:rsidP="00F41A04">
      <w:pPr>
        <w:widowControl w:val="0"/>
        <w:autoSpaceDE w:val="0"/>
        <w:autoSpaceDN w:val="0"/>
        <w:adjustRightInd w:val="0"/>
        <w:spacing w:after="0" w:line="240" w:lineRule="auto"/>
        <w:ind w:firstLine="709"/>
        <w:rPr>
          <w:rFonts w:ascii="Times New Roman" w:hAnsi="Times New Roman"/>
          <w:sz w:val="28"/>
          <w:szCs w:val="28"/>
        </w:rPr>
      </w:pPr>
      <w:r>
        <w:rPr>
          <w:rFonts w:ascii="Times New Roman" w:hAnsi="Times New Roman"/>
          <w:sz w:val="28"/>
          <w:szCs w:val="28"/>
        </w:rPr>
        <w:t>3.</w:t>
      </w:r>
      <w:r w:rsidR="006257C5">
        <w:rPr>
          <w:rFonts w:ascii="Times New Roman" w:hAnsi="Times New Roman"/>
          <w:sz w:val="28"/>
          <w:szCs w:val="28"/>
        </w:rPr>
        <w:t xml:space="preserve">  </w:t>
      </w:r>
      <w:r>
        <w:rPr>
          <w:rFonts w:ascii="Times New Roman" w:hAnsi="Times New Roman"/>
          <w:sz w:val="28"/>
          <w:szCs w:val="28"/>
        </w:rPr>
        <w:t xml:space="preserve"> </w:t>
      </w:r>
      <w:r w:rsidR="006257C5">
        <w:rPr>
          <w:rFonts w:ascii="Times New Roman" w:hAnsi="Times New Roman"/>
          <w:sz w:val="28"/>
          <w:szCs w:val="28"/>
        </w:rPr>
        <w:t>У</w:t>
      </w:r>
      <w:r>
        <w:rPr>
          <w:rFonts w:ascii="Times New Roman" w:hAnsi="Times New Roman"/>
          <w:sz w:val="28"/>
          <w:szCs w:val="28"/>
        </w:rPr>
        <w:t>ничтожение дикорастущей конопли.</w:t>
      </w:r>
    </w:p>
    <w:p w14:paraId="47C8751B"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w:t>
      </w:r>
    </w:p>
    <w:p w14:paraId="704175EE" w14:textId="77777777" w:rsidR="00F41A04" w:rsidRPr="00234447"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234447">
        <w:rPr>
          <w:rFonts w:ascii="Times New Roman" w:hAnsi="Times New Roman"/>
          <w:sz w:val="28"/>
          <w:szCs w:val="28"/>
        </w:rPr>
        <w:t>Основные критерии социальной эффективности подпрограммы:</w:t>
      </w:r>
    </w:p>
    <w:p w14:paraId="1A562599" w14:textId="5C138F1F" w:rsidR="00F41A04" w:rsidRPr="00234447"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bookmarkStart w:id="1" w:name="Par1116"/>
      <w:bookmarkEnd w:id="1"/>
      <w:r w:rsidRPr="00234447">
        <w:rPr>
          <w:rFonts w:ascii="Times New Roman" w:hAnsi="Times New Roman"/>
          <w:sz w:val="28"/>
          <w:szCs w:val="28"/>
        </w:rPr>
        <w:t>- количество зарегистрированных преступлений сократится с 648 в 2018 году до 6</w:t>
      </w:r>
      <w:r w:rsidR="00234447" w:rsidRPr="00234447">
        <w:rPr>
          <w:rFonts w:ascii="Times New Roman" w:hAnsi="Times New Roman"/>
          <w:sz w:val="28"/>
          <w:szCs w:val="28"/>
        </w:rPr>
        <w:t>20</w:t>
      </w:r>
      <w:r w:rsidRPr="00234447">
        <w:rPr>
          <w:rFonts w:ascii="Times New Roman" w:hAnsi="Times New Roman"/>
          <w:sz w:val="28"/>
          <w:szCs w:val="28"/>
        </w:rPr>
        <w:t xml:space="preserve"> в 2023 году;</w:t>
      </w:r>
    </w:p>
    <w:p w14:paraId="75ED150D" w14:textId="26DF7E11" w:rsidR="00F41A04" w:rsidRPr="00234447"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234447">
        <w:rPr>
          <w:rFonts w:ascii="Times New Roman" w:hAnsi="Times New Roman"/>
          <w:sz w:val="28"/>
          <w:szCs w:val="28"/>
        </w:rPr>
        <w:t xml:space="preserve">- количество преступлений, совершенных на улицах и </w:t>
      </w:r>
      <w:r w:rsidR="00FE5666" w:rsidRPr="00234447">
        <w:rPr>
          <w:rFonts w:ascii="Times New Roman" w:hAnsi="Times New Roman"/>
          <w:sz w:val="28"/>
          <w:szCs w:val="28"/>
        </w:rPr>
        <w:t>в общественных местах,</w:t>
      </w:r>
      <w:r w:rsidRPr="00234447">
        <w:rPr>
          <w:rFonts w:ascii="Times New Roman" w:hAnsi="Times New Roman"/>
          <w:sz w:val="28"/>
          <w:szCs w:val="28"/>
        </w:rPr>
        <w:t xml:space="preserve"> снизится с 149 в 2018 году до 1</w:t>
      </w:r>
      <w:r w:rsidR="00234447" w:rsidRPr="00234447">
        <w:rPr>
          <w:rFonts w:ascii="Times New Roman" w:hAnsi="Times New Roman"/>
          <w:sz w:val="28"/>
          <w:szCs w:val="28"/>
        </w:rPr>
        <w:t>28</w:t>
      </w:r>
      <w:r w:rsidRPr="00234447">
        <w:rPr>
          <w:rFonts w:ascii="Times New Roman" w:hAnsi="Times New Roman"/>
          <w:sz w:val="28"/>
          <w:szCs w:val="28"/>
        </w:rPr>
        <w:t xml:space="preserve"> в 2023 году;</w:t>
      </w:r>
    </w:p>
    <w:p w14:paraId="234D95F3" w14:textId="7E81EC09" w:rsidR="00F41A04" w:rsidRPr="00234447"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234447">
        <w:rPr>
          <w:rFonts w:ascii="Times New Roman" w:hAnsi="Times New Roman"/>
          <w:sz w:val="28"/>
          <w:szCs w:val="28"/>
        </w:rPr>
        <w:t>- количество лиц, ранее судимых и вновь совершивших преступления, снизится с 310 в 2018 году до 2</w:t>
      </w:r>
      <w:r w:rsidR="00234447" w:rsidRPr="00234447">
        <w:rPr>
          <w:rFonts w:ascii="Times New Roman" w:hAnsi="Times New Roman"/>
          <w:sz w:val="28"/>
          <w:szCs w:val="28"/>
        </w:rPr>
        <w:t>91</w:t>
      </w:r>
      <w:r w:rsidRPr="00234447">
        <w:rPr>
          <w:rFonts w:ascii="Times New Roman" w:hAnsi="Times New Roman"/>
          <w:sz w:val="28"/>
          <w:szCs w:val="28"/>
        </w:rPr>
        <w:t xml:space="preserve"> в 2023 году;</w:t>
      </w:r>
    </w:p>
    <w:p w14:paraId="727E596D" w14:textId="4F6A83CE" w:rsidR="00F41A04" w:rsidRPr="00234447"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234447">
        <w:rPr>
          <w:rFonts w:ascii="Times New Roman" w:hAnsi="Times New Roman"/>
          <w:sz w:val="28"/>
          <w:szCs w:val="28"/>
        </w:rPr>
        <w:t>- количество лиц, совершивших преступления, находящиеся в состоянии алкогольного опьянения, снизится с 191 в 2018 году до 1</w:t>
      </w:r>
      <w:r w:rsidR="00234447" w:rsidRPr="00234447">
        <w:rPr>
          <w:rFonts w:ascii="Times New Roman" w:hAnsi="Times New Roman"/>
          <w:sz w:val="28"/>
          <w:szCs w:val="28"/>
        </w:rPr>
        <w:t>73</w:t>
      </w:r>
      <w:r w:rsidRPr="00234447">
        <w:rPr>
          <w:rFonts w:ascii="Times New Roman" w:hAnsi="Times New Roman"/>
          <w:sz w:val="28"/>
          <w:szCs w:val="28"/>
        </w:rPr>
        <w:t xml:space="preserve"> в 2023 году;</w:t>
      </w:r>
    </w:p>
    <w:p w14:paraId="743995BE" w14:textId="354E07E1" w:rsidR="00F41A04" w:rsidRPr="00234447" w:rsidRDefault="00F41A04" w:rsidP="00F41A04">
      <w:pPr>
        <w:widowControl w:val="0"/>
        <w:autoSpaceDE w:val="0"/>
        <w:autoSpaceDN w:val="0"/>
        <w:adjustRightInd w:val="0"/>
        <w:spacing w:after="0" w:line="240" w:lineRule="auto"/>
        <w:ind w:firstLine="709"/>
        <w:jc w:val="both"/>
        <w:outlineLvl w:val="3"/>
        <w:rPr>
          <w:rFonts w:ascii="Times New Roman" w:hAnsi="Times New Roman"/>
          <w:sz w:val="28"/>
          <w:szCs w:val="28"/>
        </w:rPr>
      </w:pPr>
      <w:r w:rsidRPr="00234447">
        <w:rPr>
          <w:rFonts w:ascii="Times New Roman" w:hAnsi="Times New Roman"/>
          <w:sz w:val="28"/>
          <w:szCs w:val="28"/>
        </w:rPr>
        <w:t xml:space="preserve">- количество преступлений, совершивших </w:t>
      </w:r>
      <w:r w:rsidR="00FE5666" w:rsidRPr="00234447">
        <w:rPr>
          <w:rFonts w:ascii="Times New Roman" w:hAnsi="Times New Roman"/>
          <w:sz w:val="28"/>
          <w:szCs w:val="28"/>
        </w:rPr>
        <w:t>несовершеннолетними,</w:t>
      </w:r>
      <w:r w:rsidRPr="00234447">
        <w:rPr>
          <w:rFonts w:ascii="Times New Roman" w:hAnsi="Times New Roman"/>
          <w:sz w:val="28"/>
          <w:szCs w:val="28"/>
        </w:rPr>
        <w:t xml:space="preserve"> снизится с 35 в 2018 году до 2</w:t>
      </w:r>
      <w:r w:rsidR="00234447" w:rsidRPr="00234447">
        <w:rPr>
          <w:rFonts w:ascii="Times New Roman" w:hAnsi="Times New Roman"/>
          <w:sz w:val="28"/>
          <w:szCs w:val="28"/>
        </w:rPr>
        <w:t>8</w:t>
      </w:r>
      <w:r w:rsidRPr="00234447">
        <w:rPr>
          <w:rFonts w:ascii="Times New Roman" w:hAnsi="Times New Roman"/>
          <w:sz w:val="28"/>
          <w:szCs w:val="28"/>
        </w:rPr>
        <w:t xml:space="preserve"> в 2023 году;</w:t>
      </w:r>
    </w:p>
    <w:p w14:paraId="603290A2" w14:textId="77777777" w:rsidR="00F41A04" w:rsidRDefault="00F41A04" w:rsidP="00F41A04">
      <w:pPr>
        <w:spacing w:after="0" w:line="240" w:lineRule="auto"/>
        <w:ind w:firstLine="709"/>
        <w:jc w:val="both"/>
        <w:rPr>
          <w:rFonts w:ascii="Times New Roman" w:hAnsi="Times New Roman"/>
          <w:sz w:val="28"/>
          <w:szCs w:val="28"/>
        </w:rPr>
      </w:pPr>
      <w:r w:rsidRPr="00234447">
        <w:rPr>
          <w:rFonts w:ascii="Times New Roman" w:hAnsi="Times New Roman"/>
          <w:sz w:val="28"/>
          <w:szCs w:val="28"/>
        </w:rPr>
        <w:t>- повысить уровень правового образования населения на 19 %.</w:t>
      </w:r>
    </w:p>
    <w:p w14:paraId="197C1F78" w14:textId="4B973B3F" w:rsidR="00C77C1B" w:rsidRPr="00234447" w:rsidRDefault="00C77C1B" w:rsidP="00F41A04">
      <w:pPr>
        <w:spacing w:after="0" w:line="240" w:lineRule="auto"/>
        <w:ind w:firstLine="709"/>
        <w:jc w:val="both"/>
        <w:rPr>
          <w:rFonts w:ascii="Times New Roman" w:hAnsi="Times New Roman"/>
          <w:sz w:val="28"/>
          <w:szCs w:val="28"/>
        </w:rPr>
      </w:pPr>
      <w:r>
        <w:rPr>
          <w:rFonts w:ascii="Times New Roman" w:hAnsi="Times New Roman"/>
          <w:sz w:val="28"/>
          <w:szCs w:val="28"/>
        </w:rPr>
        <w:t xml:space="preserve">Муниципальная программа не предусматривает отдельных мероприятий. </w:t>
      </w:r>
    </w:p>
    <w:p w14:paraId="0EE38560" w14:textId="77777777" w:rsidR="00F41A04" w:rsidRPr="001E0ACF" w:rsidRDefault="00F41A04" w:rsidP="00F41A04">
      <w:pPr>
        <w:shd w:val="clear" w:color="auto" w:fill="FFFFFF"/>
        <w:spacing w:after="100" w:line="312" w:lineRule="atLeast"/>
        <w:ind w:firstLine="709"/>
        <w:jc w:val="both"/>
        <w:rPr>
          <w:rFonts w:ascii="Times New Roman" w:hAnsi="Times New Roman"/>
          <w:sz w:val="28"/>
          <w:szCs w:val="28"/>
        </w:rPr>
      </w:pPr>
    </w:p>
    <w:p w14:paraId="49806447" w14:textId="77777777" w:rsidR="00F41A04" w:rsidRPr="001E0ACF" w:rsidRDefault="00F41A04" w:rsidP="00F41A04">
      <w:pPr>
        <w:pStyle w:val="af8"/>
        <w:spacing w:after="0" w:line="240" w:lineRule="auto"/>
        <w:ind w:firstLine="709"/>
        <w:jc w:val="center"/>
        <w:rPr>
          <w:rFonts w:ascii="Times New Roman" w:hAnsi="Times New Roman"/>
          <w:b/>
          <w:sz w:val="28"/>
          <w:szCs w:val="28"/>
        </w:rPr>
      </w:pPr>
      <w:r w:rsidRPr="001E0ACF">
        <w:rPr>
          <w:rFonts w:ascii="Times New Roman" w:hAnsi="Times New Roman"/>
          <w:b/>
          <w:sz w:val="28"/>
          <w:szCs w:val="28"/>
        </w:rPr>
        <w:t>6.Основные меры правового регулирования, направленные на достижение цели и (или) задач программы</w:t>
      </w:r>
    </w:p>
    <w:p w14:paraId="31218CB1" w14:textId="4777C91A" w:rsidR="00100879" w:rsidRPr="00100879" w:rsidRDefault="00100879" w:rsidP="00D418A4">
      <w:pPr>
        <w:autoSpaceDE w:val="0"/>
        <w:autoSpaceDN w:val="0"/>
        <w:adjustRightInd w:val="0"/>
        <w:spacing w:after="0" w:line="240" w:lineRule="auto"/>
        <w:ind w:right="-6"/>
        <w:jc w:val="both"/>
        <w:rPr>
          <w:rFonts w:ascii="Times New Roman" w:hAnsi="Times New Roman"/>
          <w:sz w:val="28"/>
          <w:szCs w:val="28"/>
          <w:shd w:val="clear" w:color="auto" w:fill="FFFFFF"/>
        </w:rPr>
      </w:pPr>
      <w:r w:rsidRPr="00D418A4">
        <w:rPr>
          <w:rFonts w:ascii="Times New Roman" w:hAnsi="Times New Roman"/>
          <w:sz w:val="28"/>
          <w:szCs w:val="28"/>
          <w:shd w:val="clear" w:color="auto" w:fill="FFFFFF"/>
        </w:rPr>
        <w:t xml:space="preserve">Постановление от </w:t>
      </w:r>
      <w:r w:rsidR="00D418A4" w:rsidRPr="00D418A4">
        <w:rPr>
          <w:rFonts w:ascii="Times New Roman" w:hAnsi="Times New Roman"/>
          <w:sz w:val="28"/>
          <w:szCs w:val="28"/>
          <w:shd w:val="clear" w:color="auto" w:fill="FFFFFF"/>
        </w:rPr>
        <w:t>03</w:t>
      </w:r>
      <w:r w:rsidRPr="00D418A4">
        <w:rPr>
          <w:rFonts w:ascii="Times New Roman" w:hAnsi="Times New Roman"/>
          <w:sz w:val="28"/>
          <w:szCs w:val="28"/>
          <w:shd w:val="clear" w:color="auto" w:fill="FFFFFF"/>
        </w:rPr>
        <w:t>.</w:t>
      </w:r>
      <w:r w:rsidR="00D418A4" w:rsidRPr="00D418A4">
        <w:rPr>
          <w:rFonts w:ascii="Times New Roman" w:hAnsi="Times New Roman"/>
          <w:sz w:val="28"/>
          <w:szCs w:val="28"/>
          <w:shd w:val="clear" w:color="auto" w:fill="FFFFFF"/>
        </w:rPr>
        <w:t>12</w:t>
      </w:r>
      <w:r w:rsidRPr="00D418A4">
        <w:rPr>
          <w:rFonts w:ascii="Times New Roman" w:hAnsi="Times New Roman"/>
          <w:sz w:val="28"/>
          <w:szCs w:val="28"/>
          <w:shd w:val="clear" w:color="auto" w:fill="FFFFFF"/>
        </w:rPr>
        <w:t>.201</w:t>
      </w:r>
      <w:r w:rsidR="00D418A4" w:rsidRPr="00D418A4">
        <w:rPr>
          <w:rFonts w:ascii="Times New Roman" w:hAnsi="Times New Roman"/>
          <w:sz w:val="28"/>
          <w:szCs w:val="28"/>
          <w:shd w:val="clear" w:color="auto" w:fill="FFFFFF"/>
        </w:rPr>
        <w:t>9</w:t>
      </w:r>
      <w:r w:rsidRPr="00D418A4">
        <w:rPr>
          <w:rFonts w:ascii="Times New Roman" w:hAnsi="Times New Roman"/>
          <w:sz w:val="28"/>
          <w:szCs w:val="28"/>
          <w:shd w:val="clear" w:color="auto" w:fill="FFFFFF"/>
        </w:rPr>
        <w:t xml:space="preserve"> №</w:t>
      </w:r>
      <w:r w:rsidR="00D418A4" w:rsidRPr="00D418A4">
        <w:rPr>
          <w:rFonts w:ascii="Times New Roman" w:hAnsi="Times New Roman"/>
          <w:sz w:val="28"/>
          <w:szCs w:val="28"/>
          <w:shd w:val="clear" w:color="auto" w:fill="FFFFFF"/>
        </w:rPr>
        <w:t>850</w:t>
      </w:r>
      <w:r w:rsidRPr="00D418A4">
        <w:rPr>
          <w:rFonts w:ascii="Times New Roman" w:hAnsi="Times New Roman"/>
          <w:sz w:val="28"/>
          <w:szCs w:val="28"/>
          <w:shd w:val="clear" w:color="auto" w:fill="FFFFFF"/>
        </w:rPr>
        <w:t xml:space="preserve"> «</w:t>
      </w:r>
      <w:r w:rsidR="00D418A4" w:rsidRPr="00D418A4">
        <w:rPr>
          <w:rFonts w:ascii="Times New Roman" w:hAnsi="Times New Roman"/>
          <w:sz w:val="28"/>
          <w:szCs w:val="28"/>
        </w:rPr>
        <w:t>Об утверждении Положения о порядке расходования средств резервного фонда администрации Ужурского района</w:t>
      </w:r>
      <w:r w:rsidRPr="00100879">
        <w:rPr>
          <w:rFonts w:ascii="Times New Roman" w:hAnsi="Times New Roman"/>
          <w:sz w:val="28"/>
          <w:szCs w:val="28"/>
          <w:shd w:val="clear" w:color="auto" w:fill="FFFFFF"/>
        </w:rPr>
        <w:t>»</w:t>
      </w:r>
      <w:r w:rsidR="00E04FD6">
        <w:rPr>
          <w:rFonts w:ascii="Times New Roman" w:hAnsi="Times New Roman"/>
          <w:sz w:val="28"/>
          <w:szCs w:val="28"/>
          <w:shd w:val="clear" w:color="auto" w:fill="FFFFFF"/>
        </w:rPr>
        <w:t>.</w:t>
      </w:r>
      <w:r w:rsidRPr="00100879">
        <w:rPr>
          <w:rFonts w:ascii="Times New Roman" w:hAnsi="Times New Roman"/>
          <w:sz w:val="28"/>
          <w:szCs w:val="28"/>
          <w:shd w:val="clear" w:color="auto" w:fill="FFFFFF"/>
        </w:rPr>
        <w:t xml:space="preserve"> </w:t>
      </w:r>
    </w:p>
    <w:p w14:paraId="18B56C65" w14:textId="0CF2313B" w:rsidR="00100879" w:rsidRPr="00100879" w:rsidRDefault="00100879" w:rsidP="00100879">
      <w:pPr>
        <w:pStyle w:val="af8"/>
        <w:spacing w:after="0" w:line="240" w:lineRule="auto"/>
        <w:ind w:firstLine="709"/>
        <w:jc w:val="both"/>
        <w:rPr>
          <w:rFonts w:ascii="Times New Roman" w:hAnsi="Times New Roman"/>
          <w:sz w:val="28"/>
          <w:szCs w:val="28"/>
          <w:shd w:val="clear" w:color="auto" w:fill="FFFFFF"/>
        </w:rPr>
      </w:pPr>
      <w:r w:rsidRPr="00100879">
        <w:rPr>
          <w:rFonts w:ascii="Times New Roman" w:hAnsi="Times New Roman"/>
          <w:sz w:val="28"/>
          <w:szCs w:val="28"/>
          <w:shd w:val="clear" w:color="auto" w:fill="FFFFFF"/>
        </w:rPr>
        <w:t xml:space="preserve">Соглашение от 11.02.2022 №48 ПМ </w:t>
      </w:r>
      <w:r>
        <w:rPr>
          <w:rFonts w:ascii="Times New Roman" w:hAnsi="Times New Roman"/>
          <w:sz w:val="28"/>
          <w:szCs w:val="28"/>
          <w:shd w:val="clear" w:color="auto" w:fill="FFFFFF"/>
        </w:rPr>
        <w:t>«О</w:t>
      </w:r>
      <w:r w:rsidRPr="00100879">
        <w:rPr>
          <w:rFonts w:ascii="Times New Roman" w:hAnsi="Times New Roman"/>
          <w:sz w:val="28"/>
          <w:szCs w:val="28"/>
          <w:shd w:val="clear" w:color="auto" w:fill="FFFFFF"/>
        </w:rPr>
        <w:t xml:space="preserve"> предоставлении иного межбюджетного трансферта бюджету Ужурского района Красноярского края из краевого бюджета на обеспечение первичных мер пожарной безопасности»</w:t>
      </w:r>
      <w:r w:rsidR="00E04FD6">
        <w:rPr>
          <w:rFonts w:ascii="Times New Roman" w:hAnsi="Times New Roman"/>
          <w:sz w:val="28"/>
          <w:szCs w:val="28"/>
          <w:shd w:val="clear" w:color="auto" w:fill="FFFFFF"/>
        </w:rPr>
        <w:t>.</w:t>
      </w:r>
      <w:r w:rsidRPr="00100879">
        <w:rPr>
          <w:rFonts w:ascii="Times New Roman" w:hAnsi="Times New Roman"/>
          <w:sz w:val="28"/>
          <w:szCs w:val="28"/>
          <w:shd w:val="clear" w:color="auto" w:fill="FFFFFF"/>
        </w:rPr>
        <w:t xml:space="preserve"> </w:t>
      </w:r>
    </w:p>
    <w:p w14:paraId="7662B80B" w14:textId="77777777" w:rsidR="00F41A04" w:rsidRPr="001E0ACF" w:rsidRDefault="00F41A04" w:rsidP="00F41A04">
      <w:pPr>
        <w:pStyle w:val="af"/>
        <w:ind w:left="0" w:firstLine="709"/>
        <w:jc w:val="both"/>
        <w:rPr>
          <w:sz w:val="28"/>
          <w:szCs w:val="28"/>
        </w:rPr>
      </w:pPr>
    </w:p>
    <w:p w14:paraId="443B670C" w14:textId="77777777" w:rsidR="00F41A04" w:rsidRPr="001E0ACF" w:rsidRDefault="00F41A04" w:rsidP="00F41A04">
      <w:pPr>
        <w:pStyle w:val="af"/>
        <w:tabs>
          <w:tab w:val="left" w:pos="1134"/>
          <w:tab w:val="left" w:pos="1418"/>
        </w:tabs>
        <w:autoSpaceDE w:val="0"/>
        <w:autoSpaceDN w:val="0"/>
        <w:adjustRightInd w:val="0"/>
        <w:ind w:left="0" w:firstLine="709"/>
        <w:jc w:val="center"/>
        <w:outlineLvl w:val="1"/>
        <w:rPr>
          <w:b/>
          <w:spacing w:val="-4"/>
          <w:sz w:val="28"/>
          <w:szCs w:val="28"/>
        </w:rPr>
      </w:pPr>
      <w:r w:rsidRPr="001E0ACF">
        <w:rPr>
          <w:b/>
          <w:sz w:val="28"/>
          <w:szCs w:val="28"/>
        </w:rPr>
        <w:t>7. П</w:t>
      </w:r>
      <w:r w:rsidRPr="001E0ACF">
        <w:rPr>
          <w:b/>
          <w:spacing w:val="-4"/>
          <w:sz w:val="28"/>
          <w:szCs w:val="28"/>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60CB3971" w14:textId="77777777" w:rsidR="00F41A04" w:rsidRPr="001E0ACF" w:rsidRDefault="00F41A04" w:rsidP="00F41A04">
      <w:pPr>
        <w:tabs>
          <w:tab w:val="left" w:pos="1134"/>
          <w:tab w:val="left" w:pos="1418"/>
        </w:tabs>
        <w:autoSpaceDE w:val="0"/>
        <w:autoSpaceDN w:val="0"/>
        <w:adjustRightInd w:val="0"/>
        <w:spacing w:after="0" w:line="240" w:lineRule="auto"/>
        <w:ind w:firstLine="709"/>
        <w:jc w:val="both"/>
        <w:outlineLvl w:val="1"/>
        <w:rPr>
          <w:rFonts w:ascii="Times New Roman" w:hAnsi="Times New Roman"/>
          <w:sz w:val="28"/>
          <w:szCs w:val="28"/>
        </w:rPr>
      </w:pPr>
      <w:r w:rsidRPr="001E0ACF">
        <w:rPr>
          <w:rFonts w:ascii="Times New Roman" w:hAnsi="Times New Roman"/>
          <w:sz w:val="28"/>
          <w:szCs w:val="28"/>
        </w:rPr>
        <w:t>В программе не предусмотрено строительство, реконструкция и техническое перевооружение или приобретение объектов недвижимого имущества</w:t>
      </w:r>
    </w:p>
    <w:p w14:paraId="6F678FB8" w14:textId="77777777" w:rsidR="00F41A04" w:rsidRPr="001E0ACF" w:rsidRDefault="00F41A04" w:rsidP="00F41A04">
      <w:pPr>
        <w:pStyle w:val="af"/>
        <w:tabs>
          <w:tab w:val="left" w:pos="1134"/>
          <w:tab w:val="left" w:pos="1418"/>
        </w:tabs>
        <w:autoSpaceDE w:val="0"/>
        <w:autoSpaceDN w:val="0"/>
        <w:adjustRightInd w:val="0"/>
        <w:ind w:left="0" w:firstLine="709"/>
        <w:jc w:val="center"/>
        <w:outlineLvl w:val="1"/>
        <w:rPr>
          <w:b/>
          <w:sz w:val="28"/>
          <w:szCs w:val="28"/>
        </w:rPr>
      </w:pPr>
    </w:p>
    <w:p w14:paraId="730186B8" w14:textId="77777777" w:rsidR="00F41A04" w:rsidRPr="001E0ACF" w:rsidRDefault="00F41A04" w:rsidP="00F41A04">
      <w:pPr>
        <w:autoSpaceDE w:val="0"/>
        <w:autoSpaceDN w:val="0"/>
        <w:adjustRightInd w:val="0"/>
        <w:spacing w:after="0" w:line="240" w:lineRule="auto"/>
        <w:ind w:firstLine="708"/>
        <w:jc w:val="center"/>
        <w:rPr>
          <w:rFonts w:ascii="Times New Roman" w:hAnsi="Times New Roman"/>
          <w:b/>
          <w:sz w:val="28"/>
          <w:szCs w:val="28"/>
        </w:rPr>
      </w:pPr>
      <w:r w:rsidRPr="001E0ACF">
        <w:rPr>
          <w:rFonts w:ascii="Times New Roman" w:hAnsi="Times New Roman"/>
          <w:b/>
          <w:sz w:val="28"/>
          <w:szCs w:val="28"/>
        </w:rPr>
        <w:t>8. Информация о ресурсном обеспечении и прогнозной оценке расходования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616B6163" w14:textId="77777777" w:rsidR="00F41A04" w:rsidRPr="001E0ACF" w:rsidRDefault="00F41A04" w:rsidP="00F41A04">
      <w:pPr>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Информация о ресурсном обеспечении программы и об источниках финансирования подпрограмм прогнозной оценки приведена в приложениях № 1 и № 2 к программе. </w:t>
      </w:r>
    </w:p>
    <w:p w14:paraId="6F83EB87" w14:textId="77777777" w:rsidR="00F41A04" w:rsidRPr="001E0ACF" w:rsidRDefault="00F41A04" w:rsidP="00F41A04">
      <w:pPr>
        <w:spacing w:after="0" w:line="240" w:lineRule="auto"/>
        <w:ind w:firstLine="709"/>
        <w:jc w:val="both"/>
        <w:rPr>
          <w:rFonts w:ascii="Times New Roman" w:hAnsi="Times New Roman"/>
          <w:sz w:val="28"/>
          <w:szCs w:val="28"/>
        </w:rPr>
      </w:pPr>
    </w:p>
    <w:p w14:paraId="32EF8EB5" w14:textId="77777777" w:rsidR="00F41A04" w:rsidRPr="001E0ACF" w:rsidRDefault="00F41A04" w:rsidP="00F41A04">
      <w:pPr>
        <w:pStyle w:val="af8"/>
        <w:spacing w:after="0" w:line="240" w:lineRule="auto"/>
        <w:ind w:firstLine="709"/>
        <w:jc w:val="center"/>
        <w:rPr>
          <w:rFonts w:ascii="Times New Roman" w:hAnsi="Times New Roman"/>
          <w:b/>
          <w:sz w:val="28"/>
          <w:szCs w:val="28"/>
        </w:rPr>
      </w:pPr>
      <w:r w:rsidRPr="001E0ACF">
        <w:rPr>
          <w:rFonts w:ascii="Times New Roman" w:hAnsi="Times New Roman"/>
          <w:b/>
          <w:sz w:val="28"/>
          <w:szCs w:val="28"/>
        </w:rPr>
        <w:t xml:space="preserve">9. Информация о мероприятиях, направленных на реализацию научной, научно-технической и инновационной деятельности </w:t>
      </w:r>
    </w:p>
    <w:p w14:paraId="327D580C" w14:textId="77777777" w:rsidR="00F41A04" w:rsidRPr="001E0ACF" w:rsidRDefault="00F41A04" w:rsidP="00F41A04">
      <w:pPr>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Мероприятия, направленные на реализацию научной, научно-технической и инновационной деятельности в программу не включены. </w:t>
      </w:r>
    </w:p>
    <w:p w14:paraId="0DA7A180" w14:textId="77777777" w:rsidR="00F41A04" w:rsidRPr="001E0ACF" w:rsidRDefault="00F41A04" w:rsidP="00F41A04">
      <w:pPr>
        <w:pStyle w:val="a8"/>
        <w:ind w:firstLine="709"/>
        <w:jc w:val="both"/>
        <w:rPr>
          <w:bCs/>
          <w:sz w:val="28"/>
          <w:szCs w:val="28"/>
        </w:rPr>
      </w:pPr>
    </w:p>
    <w:p w14:paraId="72EB5682" w14:textId="77777777" w:rsidR="00F41A04" w:rsidRPr="001E0ACF" w:rsidRDefault="00F41A04" w:rsidP="00F41A04">
      <w:pPr>
        <w:pStyle w:val="af"/>
        <w:widowControl w:val="0"/>
        <w:autoSpaceDE w:val="0"/>
        <w:autoSpaceDN w:val="0"/>
        <w:adjustRightInd w:val="0"/>
        <w:ind w:left="0" w:firstLine="709"/>
        <w:jc w:val="center"/>
        <w:rPr>
          <w:b/>
          <w:sz w:val="28"/>
          <w:szCs w:val="28"/>
        </w:rPr>
      </w:pPr>
      <w:r w:rsidRPr="001E0ACF">
        <w:rPr>
          <w:b/>
          <w:sz w:val="28"/>
          <w:szCs w:val="28"/>
        </w:rPr>
        <w:t xml:space="preserve">10. Мероприятия, реализуемые в рамках </w:t>
      </w:r>
      <w:proofErr w:type="spellStart"/>
      <w:r w:rsidRPr="001E0ACF">
        <w:rPr>
          <w:b/>
          <w:sz w:val="28"/>
          <w:szCs w:val="28"/>
        </w:rPr>
        <w:t>муниципально</w:t>
      </w:r>
      <w:proofErr w:type="spellEnd"/>
      <w:r w:rsidRPr="001E0ACF">
        <w:rPr>
          <w:b/>
          <w:sz w:val="28"/>
          <w:szCs w:val="28"/>
        </w:rPr>
        <w:t>-частного партнерства, направленные на достижение целей и задач программы</w:t>
      </w:r>
    </w:p>
    <w:p w14:paraId="6731F397" w14:textId="77777777" w:rsidR="00F41A04" w:rsidRPr="001E0ACF" w:rsidRDefault="00F41A04" w:rsidP="00F41A04">
      <w:pPr>
        <w:pStyle w:val="af"/>
        <w:widowControl w:val="0"/>
        <w:autoSpaceDE w:val="0"/>
        <w:autoSpaceDN w:val="0"/>
        <w:adjustRightInd w:val="0"/>
        <w:ind w:left="0" w:firstLine="709"/>
        <w:jc w:val="both"/>
        <w:rPr>
          <w:rStyle w:val="af4"/>
          <w:bCs w:val="0"/>
        </w:rPr>
      </w:pPr>
      <w:r w:rsidRPr="001E0ACF">
        <w:rPr>
          <w:sz w:val="28"/>
          <w:szCs w:val="28"/>
        </w:rPr>
        <w:t xml:space="preserve">В Программу не включены мероприятия, реализуемые в рамках </w:t>
      </w:r>
      <w:proofErr w:type="spellStart"/>
      <w:r w:rsidRPr="001E0ACF">
        <w:rPr>
          <w:sz w:val="28"/>
          <w:szCs w:val="28"/>
        </w:rPr>
        <w:t>муниципально</w:t>
      </w:r>
      <w:proofErr w:type="spellEnd"/>
      <w:r w:rsidRPr="001E0ACF">
        <w:rPr>
          <w:sz w:val="28"/>
          <w:szCs w:val="28"/>
        </w:rPr>
        <w:t>-частного партнерства.</w:t>
      </w:r>
    </w:p>
    <w:p w14:paraId="025ADF72" w14:textId="77777777" w:rsidR="00F41A04" w:rsidRPr="001E0ACF" w:rsidRDefault="00F41A04" w:rsidP="00F41A04">
      <w:pPr>
        <w:widowControl w:val="0"/>
        <w:autoSpaceDE w:val="0"/>
        <w:autoSpaceDN w:val="0"/>
        <w:adjustRightInd w:val="0"/>
        <w:spacing w:after="0" w:line="240" w:lineRule="auto"/>
        <w:jc w:val="both"/>
        <w:rPr>
          <w:rStyle w:val="af4"/>
          <w:rFonts w:ascii="Times New Roman" w:hAnsi="Times New Roman"/>
          <w:b w:val="0"/>
          <w:sz w:val="28"/>
          <w:szCs w:val="28"/>
        </w:rPr>
      </w:pPr>
    </w:p>
    <w:p w14:paraId="733AC7FE" w14:textId="77777777" w:rsidR="00F41A04" w:rsidRPr="001E0ACF" w:rsidRDefault="00F41A04" w:rsidP="00F41A04">
      <w:pPr>
        <w:pStyle w:val="af"/>
        <w:widowControl w:val="0"/>
        <w:autoSpaceDE w:val="0"/>
        <w:autoSpaceDN w:val="0"/>
        <w:adjustRightInd w:val="0"/>
        <w:ind w:left="0"/>
        <w:jc w:val="center"/>
        <w:rPr>
          <w:b/>
          <w:sz w:val="28"/>
          <w:szCs w:val="28"/>
        </w:rPr>
      </w:pPr>
      <w:r w:rsidRPr="001E0ACF">
        <w:rPr>
          <w:b/>
          <w:sz w:val="28"/>
          <w:szCs w:val="28"/>
        </w:rPr>
        <w:t>11. Мероприятия, реализуемые за счет средств внебюджетных фондов</w:t>
      </w:r>
    </w:p>
    <w:p w14:paraId="3117423A" w14:textId="77777777" w:rsidR="00F41A04" w:rsidRPr="001E0ACF" w:rsidRDefault="00F41A04" w:rsidP="00F41A04">
      <w:pPr>
        <w:pStyle w:val="af"/>
        <w:widowControl w:val="0"/>
        <w:autoSpaceDE w:val="0"/>
        <w:autoSpaceDN w:val="0"/>
        <w:adjustRightInd w:val="0"/>
        <w:ind w:left="0" w:firstLine="709"/>
        <w:jc w:val="both"/>
        <w:rPr>
          <w:rStyle w:val="af4"/>
          <w:bCs w:val="0"/>
        </w:rPr>
      </w:pPr>
      <w:r w:rsidRPr="001E0ACF">
        <w:rPr>
          <w:sz w:val="28"/>
          <w:szCs w:val="28"/>
        </w:rPr>
        <w:t xml:space="preserve">В Программу не включены мероприятия, реализуемые за счет средств внебюджетных фондов. </w:t>
      </w:r>
    </w:p>
    <w:p w14:paraId="64548BA7" w14:textId="77777777" w:rsidR="00F41A04" w:rsidRPr="001E0ACF" w:rsidRDefault="00F41A04" w:rsidP="00F41A04">
      <w:pPr>
        <w:widowControl w:val="0"/>
        <w:autoSpaceDE w:val="0"/>
        <w:autoSpaceDN w:val="0"/>
        <w:adjustRightInd w:val="0"/>
        <w:spacing w:after="0" w:line="240" w:lineRule="auto"/>
        <w:ind w:firstLine="709"/>
        <w:jc w:val="both"/>
        <w:rPr>
          <w:rStyle w:val="af4"/>
          <w:rFonts w:ascii="Times New Roman" w:hAnsi="Times New Roman"/>
          <w:b w:val="0"/>
          <w:sz w:val="28"/>
          <w:szCs w:val="28"/>
        </w:rPr>
      </w:pPr>
    </w:p>
    <w:p w14:paraId="1A7E64AE" w14:textId="77777777" w:rsidR="00F41A04" w:rsidRPr="001E0ACF" w:rsidRDefault="00F41A04" w:rsidP="00F41A04">
      <w:pPr>
        <w:pStyle w:val="af"/>
        <w:widowControl w:val="0"/>
        <w:autoSpaceDE w:val="0"/>
        <w:autoSpaceDN w:val="0"/>
        <w:adjustRightInd w:val="0"/>
        <w:ind w:left="0" w:firstLine="709"/>
        <w:rPr>
          <w:b/>
          <w:sz w:val="28"/>
          <w:szCs w:val="28"/>
        </w:rPr>
      </w:pPr>
      <w:r w:rsidRPr="001E0ACF">
        <w:rPr>
          <w:b/>
          <w:sz w:val="28"/>
          <w:szCs w:val="28"/>
        </w:rPr>
        <w:t xml:space="preserve">12. Реализация инвестиционных проектов </w:t>
      </w:r>
    </w:p>
    <w:p w14:paraId="74890E66" w14:textId="77777777" w:rsidR="00F41A04" w:rsidRPr="001E0ACF" w:rsidRDefault="00F41A04" w:rsidP="00F41A04">
      <w:pPr>
        <w:pStyle w:val="af"/>
        <w:widowControl w:val="0"/>
        <w:autoSpaceDE w:val="0"/>
        <w:autoSpaceDN w:val="0"/>
        <w:adjustRightInd w:val="0"/>
        <w:ind w:left="0" w:firstLine="709"/>
        <w:jc w:val="both"/>
        <w:rPr>
          <w:sz w:val="28"/>
          <w:szCs w:val="28"/>
        </w:rPr>
      </w:pPr>
      <w:r w:rsidRPr="001E0ACF">
        <w:rPr>
          <w:sz w:val="28"/>
          <w:szCs w:val="28"/>
        </w:rPr>
        <w:t>В Программу не включена реализация инвестиционных проектов.</w:t>
      </w:r>
    </w:p>
    <w:p w14:paraId="48FA4748" w14:textId="77777777" w:rsidR="00F41A04" w:rsidRPr="001E0ACF" w:rsidRDefault="00F41A04" w:rsidP="00F41A04">
      <w:pPr>
        <w:pStyle w:val="af"/>
        <w:widowControl w:val="0"/>
        <w:autoSpaceDE w:val="0"/>
        <w:autoSpaceDN w:val="0"/>
        <w:adjustRightInd w:val="0"/>
        <w:ind w:left="0" w:firstLine="709"/>
        <w:jc w:val="both"/>
        <w:rPr>
          <w:rStyle w:val="af4"/>
          <w:b w:val="0"/>
          <w:sz w:val="28"/>
          <w:szCs w:val="28"/>
        </w:rPr>
      </w:pPr>
    </w:p>
    <w:p w14:paraId="448D621C" w14:textId="77777777" w:rsidR="00F41A04" w:rsidRPr="001E0ACF" w:rsidRDefault="00F41A04" w:rsidP="00F41A04">
      <w:pPr>
        <w:pStyle w:val="af"/>
        <w:widowControl w:val="0"/>
        <w:autoSpaceDE w:val="0"/>
        <w:autoSpaceDN w:val="0"/>
        <w:adjustRightInd w:val="0"/>
        <w:ind w:left="0" w:firstLine="709"/>
        <w:jc w:val="center"/>
        <w:rPr>
          <w:b/>
          <w:sz w:val="28"/>
          <w:szCs w:val="28"/>
        </w:rPr>
      </w:pPr>
      <w:r w:rsidRPr="001E0ACF">
        <w:rPr>
          <w:b/>
          <w:sz w:val="28"/>
          <w:szCs w:val="28"/>
        </w:rPr>
        <w:t xml:space="preserve">13. Мероприятия, направленные на развитие сельских территорий </w:t>
      </w:r>
    </w:p>
    <w:p w14:paraId="47C4D0E5" w14:textId="77777777" w:rsidR="00F41A04" w:rsidRPr="001E0ACF" w:rsidRDefault="00F41A04" w:rsidP="00F41A04">
      <w:pPr>
        <w:pStyle w:val="af"/>
        <w:widowControl w:val="0"/>
        <w:autoSpaceDE w:val="0"/>
        <w:autoSpaceDN w:val="0"/>
        <w:adjustRightInd w:val="0"/>
        <w:ind w:left="0" w:firstLine="709"/>
        <w:jc w:val="both"/>
        <w:rPr>
          <w:sz w:val="28"/>
          <w:szCs w:val="28"/>
        </w:rPr>
      </w:pPr>
      <w:r w:rsidRPr="001E0ACF">
        <w:rPr>
          <w:sz w:val="28"/>
          <w:szCs w:val="28"/>
        </w:rPr>
        <w:t>В Программу не включены мероприятия, направленные на развитие сельских территорий района</w:t>
      </w:r>
    </w:p>
    <w:p w14:paraId="648EBBC7" w14:textId="77777777" w:rsidR="00F41A04" w:rsidRPr="001E0ACF" w:rsidRDefault="00F41A04" w:rsidP="00F41A04">
      <w:pPr>
        <w:pStyle w:val="af"/>
        <w:widowControl w:val="0"/>
        <w:autoSpaceDE w:val="0"/>
        <w:autoSpaceDN w:val="0"/>
        <w:adjustRightInd w:val="0"/>
        <w:ind w:left="0" w:firstLine="709"/>
        <w:jc w:val="both"/>
        <w:rPr>
          <w:rStyle w:val="af4"/>
          <w:b w:val="0"/>
          <w:sz w:val="28"/>
          <w:szCs w:val="28"/>
        </w:rPr>
      </w:pPr>
    </w:p>
    <w:p w14:paraId="52C6B249" w14:textId="77777777" w:rsidR="00F41A04" w:rsidRPr="001E0ACF" w:rsidRDefault="00F41A04" w:rsidP="00F41A04">
      <w:pPr>
        <w:pStyle w:val="af"/>
        <w:widowControl w:val="0"/>
        <w:autoSpaceDE w:val="0"/>
        <w:autoSpaceDN w:val="0"/>
        <w:adjustRightInd w:val="0"/>
        <w:ind w:left="0" w:firstLine="709"/>
        <w:jc w:val="center"/>
        <w:rPr>
          <w:b/>
          <w:sz w:val="28"/>
          <w:szCs w:val="28"/>
        </w:rPr>
      </w:pPr>
      <w:r w:rsidRPr="001E0ACF">
        <w:rPr>
          <w:b/>
          <w:sz w:val="28"/>
          <w:szCs w:val="28"/>
        </w:rPr>
        <w:t>14.</w:t>
      </w:r>
      <w:r w:rsidRPr="001E0ACF">
        <w:rPr>
          <w:b/>
          <w:spacing w:val="-4"/>
          <w:sz w:val="28"/>
          <w:szCs w:val="28"/>
        </w:rPr>
        <w:t xml:space="preserve">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w:t>
      </w:r>
      <w:r w:rsidRPr="001E0ACF">
        <w:rPr>
          <w:b/>
          <w:sz w:val="28"/>
          <w:szCs w:val="28"/>
        </w:rPr>
        <w:t>Реализация инвестиционных проектов</w:t>
      </w:r>
    </w:p>
    <w:p w14:paraId="77A844C8" w14:textId="77777777" w:rsidR="00F41A04" w:rsidRPr="001E0ACF" w:rsidRDefault="00F41A04" w:rsidP="00F41A04">
      <w:pPr>
        <w:pStyle w:val="af"/>
        <w:widowControl w:val="0"/>
        <w:autoSpaceDE w:val="0"/>
        <w:autoSpaceDN w:val="0"/>
        <w:adjustRightInd w:val="0"/>
        <w:ind w:left="0" w:firstLine="709"/>
        <w:jc w:val="both"/>
        <w:rPr>
          <w:rStyle w:val="af4"/>
          <w:b w:val="0"/>
          <w:sz w:val="28"/>
          <w:szCs w:val="28"/>
        </w:rPr>
      </w:pPr>
      <w:r w:rsidRPr="001E0ACF">
        <w:rPr>
          <w:sz w:val="28"/>
          <w:szCs w:val="28"/>
        </w:rPr>
        <w:t xml:space="preserve">В Программе не предусмотрены </w:t>
      </w:r>
      <w:r w:rsidRPr="001E0ACF">
        <w:rPr>
          <w:spacing w:val="-4"/>
          <w:sz w:val="28"/>
          <w:szCs w:val="28"/>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0D63A1EC" w14:textId="77777777" w:rsidR="00F41A04" w:rsidRPr="001E0ACF" w:rsidRDefault="00F41A04" w:rsidP="00F41A04">
      <w:pPr>
        <w:spacing w:after="0" w:line="240" w:lineRule="auto"/>
        <w:ind w:firstLine="709"/>
        <w:rPr>
          <w:rFonts w:ascii="Times New Roman" w:eastAsia="Times New Roman" w:hAnsi="Times New Roman"/>
          <w:sz w:val="24"/>
          <w:szCs w:val="24"/>
        </w:rPr>
        <w:sectPr w:rsidR="00F41A04" w:rsidRPr="001E0ACF" w:rsidSect="00FF7D72">
          <w:pgSz w:w="11905" w:h="16838"/>
          <w:pgMar w:top="851" w:right="706" w:bottom="709" w:left="1701" w:header="720" w:footer="720" w:gutter="0"/>
          <w:cols w:space="720"/>
        </w:sectPr>
      </w:pPr>
    </w:p>
    <w:tbl>
      <w:tblPr>
        <w:tblW w:w="15122" w:type="dxa"/>
        <w:tblLayout w:type="fixed"/>
        <w:tblLook w:val="04A0" w:firstRow="1" w:lastRow="0" w:firstColumn="1" w:lastColumn="0" w:noHBand="0" w:noVBand="1"/>
      </w:tblPr>
      <w:tblGrid>
        <w:gridCol w:w="15122"/>
      </w:tblGrid>
      <w:tr w:rsidR="00FF7D72" w:rsidRPr="001E0ACF" w14:paraId="0B9960D6" w14:textId="77777777" w:rsidTr="00FF7D72">
        <w:trPr>
          <w:trHeight w:val="1824"/>
        </w:trPr>
        <w:tc>
          <w:tcPr>
            <w:tcW w:w="15122" w:type="dxa"/>
            <w:tcBorders>
              <w:bottom w:val="nil"/>
            </w:tcBorders>
            <w:shd w:val="clear" w:color="auto" w:fill="auto"/>
            <w:noWrap/>
            <w:hideMark/>
          </w:tcPr>
          <w:p w14:paraId="6EEBA760" w14:textId="77777777" w:rsidR="00FF7D72" w:rsidRPr="001E0ACF" w:rsidRDefault="00FF7D72" w:rsidP="00AD1F52">
            <w:pPr>
              <w:autoSpaceDE w:val="0"/>
              <w:autoSpaceDN w:val="0"/>
              <w:adjustRightInd w:val="0"/>
              <w:jc w:val="right"/>
              <w:rPr>
                <w:rFonts w:ascii="Times New Roman" w:hAnsi="Times New Roman"/>
                <w:sz w:val="24"/>
                <w:szCs w:val="24"/>
              </w:rPr>
            </w:pPr>
            <w:r w:rsidRPr="001E0ACF">
              <w:rPr>
                <w:rFonts w:ascii="Times New Roman" w:hAnsi="Times New Roman"/>
                <w:sz w:val="24"/>
                <w:szCs w:val="24"/>
              </w:rPr>
              <w:lastRenderedPageBreak/>
              <w:t xml:space="preserve">Приложение </w:t>
            </w:r>
            <w:r w:rsidRPr="001E0ACF">
              <w:rPr>
                <w:rFonts w:ascii="Times New Roman" w:hAnsi="Times New Roman"/>
                <w:sz w:val="24"/>
                <w:szCs w:val="24"/>
              </w:rPr>
              <w:br/>
              <w:t xml:space="preserve">к паспорту Программы </w:t>
            </w:r>
          </w:p>
          <w:p w14:paraId="2BDE5616" w14:textId="70685E04" w:rsidR="00FF7D72" w:rsidRPr="001E0ACF" w:rsidRDefault="00FF7D72" w:rsidP="00AD1F52">
            <w:pPr>
              <w:autoSpaceDE w:val="0"/>
              <w:autoSpaceDN w:val="0"/>
              <w:adjustRightInd w:val="0"/>
              <w:jc w:val="center"/>
              <w:rPr>
                <w:rFonts w:ascii="Times New Roman" w:hAnsi="Times New Roman"/>
                <w:sz w:val="24"/>
                <w:szCs w:val="24"/>
              </w:rPr>
            </w:pPr>
            <w:r w:rsidRPr="001E0ACF">
              <w:rPr>
                <w:rFonts w:ascii="Times New Roman" w:hAnsi="Times New Roman"/>
                <w:b/>
                <w:bCs/>
                <w:sz w:val="28"/>
                <w:szCs w:val="28"/>
              </w:rPr>
              <w:t xml:space="preserve">Перечень целевых показателей муниципальной программы Ужурского района с указанием планируемых </w:t>
            </w:r>
            <w:r w:rsidRPr="001E0ACF">
              <w:rPr>
                <w:rFonts w:ascii="Times New Roman" w:hAnsi="Times New Roman"/>
                <w:b/>
                <w:bCs/>
                <w:sz w:val="28"/>
                <w:szCs w:val="28"/>
              </w:rPr>
              <w:br/>
              <w:t>к достижению значений в результате реализации муниципальной программы Ужурского района</w:t>
            </w:r>
          </w:p>
        </w:tc>
      </w:tr>
    </w:tbl>
    <w:p w14:paraId="41190929" w14:textId="77777777" w:rsidR="00C951C5" w:rsidRPr="001E0ACF" w:rsidRDefault="00C951C5" w:rsidP="00F41A04">
      <w:pPr>
        <w:autoSpaceDE w:val="0"/>
        <w:autoSpaceDN w:val="0"/>
        <w:adjustRightInd w:val="0"/>
        <w:spacing w:after="0" w:line="240" w:lineRule="auto"/>
        <w:jc w:val="right"/>
        <w:rPr>
          <w:rFonts w:ascii="Times New Roman" w:hAnsi="Times New Roman"/>
          <w:sz w:val="24"/>
          <w:szCs w:val="24"/>
        </w:rPr>
      </w:pPr>
    </w:p>
    <w:tbl>
      <w:tblPr>
        <w:tblW w:w="535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3167"/>
        <w:gridCol w:w="1133"/>
        <w:gridCol w:w="2120"/>
        <w:gridCol w:w="645"/>
        <w:gridCol w:w="576"/>
        <w:gridCol w:w="1462"/>
        <w:gridCol w:w="1459"/>
        <w:gridCol w:w="1169"/>
        <w:gridCol w:w="1140"/>
        <w:gridCol w:w="1488"/>
        <w:gridCol w:w="1468"/>
        <w:gridCol w:w="23"/>
      </w:tblGrid>
      <w:tr w:rsidR="00CD7285" w:rsidRPr="00C951C5" w14:paraId="5E94F767" w14:textId="77777777" w:rsidTr="00FF7D72">
        <w:trPr>
          <w:gridAfter w:val="1"/>
          <w:wAfter w:w="7" w:type="pct"/>
        </w:trPr>
        <w:tc>
          <w:tcPr>
            <w:tcW w:w="132" w:type="pct"/>
            <w:vMerge w:val="restart"/>
            <w:shd w:val="clear" w:color="auto" w:fill="auto"/>
          </w:tcPr>
          <w:p w14:paraId="1869ED9A"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 п/п</w:t>
            </w:r>
          </w:p>
        </w:tc>
        <w:tc>
          <w:tcPr>
            <w:tcW w:w="973" w:type="pct"/>
            <w:vMerge w:val="restart"/>
            <w:shd w:val="clear" w:color="auto" w:fill="auto"/>
          </w:tcPr>
          <w:p w14:paraId="32CCE49E"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Цели, целевые показатели муниципальной программы Ужурского района</w:t>
            </w:r>
          </w:p>
        </w:tc>
        <w:tc>
          <w:tcPr>
            <w:tcW w:w="348" w:type="pct"/>
            <w:vMerge w:val="restart"/>
            <w:shd w:val="clear" w:color="auto" w:fill="auto"/>
          </w:tcPr>
          <w:p w14:paraId="796B59A9" w14:textId="3753D2C4" w:rsidR="00CD7285" w:rsidRPr="00C951C5" w:rsidRDefault="00C951C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Единица измерения</w:t>
            </w:r>
          </w:p>
        </w:tc>
        <w:tc>
          <w:tcPr>
            <w:tcW w:w="651" w:type="pct"/>
            <w:vMerge w:val="restart"/>
            <w:shd w:val="clear" w:color="auto" w:fill="auto"/>
          </w:tcPr>
          <w:p w14:paraId="265BA78D"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Год, предшествующий реализации муниципальной программы Ужурского района</w:t>
            </w:r>
          </w:p>
        </w:tc>
        <w:tc>
          <w:tcPr>
            <w:tcW w:w="2889" w:type="pct"/>
            <w:gridSpan w:val="8"/>
            <w:shd w:val="clear" w:color="auto" w:fill="auto"/>
          </w:tcPr>
          <w:p w14:paraId="25378924"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Годы реализации муниципальной программы Ужурского района</w:t>
            </w:r>
          </w:p>
        </w:tc>
      </w:tr>
      <w:tr w:rsidR="00CD7285" w:rsidRPr="00C951C5" w14:paraId="41FF8F24" w14:textId="77777777" w:rsidTr="00FF7D72">
        <w:trPr>
          <w:gridAfter w:val="1"/>
          <w:wAfter w:w="7" w:type="pct"/>
          <w:trHeight w:val="1145"/>
        </w:trPr>
        <w:tc>
          <w:tcPr>
            <w:tcW w:w="132" w:type="pct"/>
            <w:vMerge/>
            <w:shd w:val="clear" w:color="auto" w:fill="auto"/>
          </w:tcPr>
          <w:p w14:paraId="13E415A5"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973" w:type="pct"/>
            <w:vMerge/>
            <w:shd w:val="clear" w:color="auto" w:fill="auto"/>
          </w:tcPr>
          <w:p w14:paraId="301F0BA5"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348" w:type="pct"/>
            <w:vMerge/>
            <w:shd w:val="clear" w:color="auto" w:fill="auto"/>
          </w:tcPr>
          <w:p w14:paraId="320E9554"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651" w:type="pct"/>
            <w:vMerge/>
            <w:shd w:val="clear" w:color="auto" w:fill="auto"/>
          </w:tcPr>
          <w:p w14:paraId="74838FEE"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198" w:type="pct"/>
            <w:vMerge w:val="restart"/>
            <w:shd w:val="clear" w:color="auto" w:fill="auto"/>
          </w:tcPr>
          <w:p w14:paraId="7635842F"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1-й год</w:t>
            </w:r>
          </w:p>
        </w:tc>
        <w:tc>
          <w:tcPr>
            <w:tcW w:w="177" w:type="pct"/>
            <w:vMerge w:val="restart"/>
            <w:shd w:val="clear" w:color="auto" w:fill="auto"/>
          </w:tcPr>
          <w:p w14:paraId="7E1D0079" w14:textId="4802754D" w:rsidR="00CD7285" w:rsidRPr="00C951C5" w:rsidRDefault="00C77C1B" w:rsidP="00C77C1B">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2 год</w:t>
            </w:r>
          </w:p>
        </w:tc>
        <w:tc>
          <w:tcPr>
            <w:tcW w:w="449" w:type="pct"/>
            <w:vMerge w:val="restart"/>
            <w:shd w:val="clear" w:color="auto" w:fill="auto"/>
          </w:tcPr>
          <w:p w14:paraId="39A81679"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текущий финансовый год</w:t>
            </w:r>
            <w:r w:rsidRPr="00C951C5">
              <w:rPr>
                <w:rFonts w:ascii="Times New Roman" w:hAnsi="Times New Roman"/>
                <w:spacing w:val="-4"/>
                <w:sz w:val="24"/>
                <w:szCs w:val="24"/>
                <w:vertAlign w:val="superscript"/>
              </w:rPr>
              <w:t>1</w:t>
            </w:r>
          </w:p>
        </w:tc>
        <w:tc>
          <w:tcPr>
            <w:tcW w:w="448" w:type="pct"/>
            <w:vMerge w:val="restart"/>
            <w:shd w:val="clear" w:color="auto" w:fill="auto"/>
          </w:tcPr>
          <w:p w14:paraId="0072E4D2"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очередной финансовый год</w:t>
            </w:r>
          </w:p>
        </w:tc>
        <w:tc>
          <w:tcPr>
            <w:tcW w:w="359" w:type="pct"/>
            <w:vMerge w:val="restart"/>
            <w:shd w:val="clear" w:color="auto" w:fill="auto"/>
          </w:tcPr>
          <w:p w14:paraId="52C0FCFE"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первый год планового периода</w:t>
            </w:r>
          </w:p>
        </w:tc>
        <w:tc>
          <w:tcPr>
            <w:tcW w:w="350" w:type="pct"/>
            <w:vMerge w:val="restart"/>
            <w:shd w:val="clear" w:color="auto" w:fill="auto"/>
          </w:tcPr>
          <w:p w14:paraId="50B678A9"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второй год планового периода</w:t>
            </w:r>
          </w:p>
        </w:tc>
        <w:tc>
          <w:tcPr>
            <w:tcW w:w="908" w:type="pct"/>
            <w:gridSpan w:val="2"/>
            <w:shd w:val="clear" w:color="auto" w:fill="auto"/>
          </w:tcPr>
          <w:p w14:paraId="033FCF47"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годы до конца реализации муниципальной программы Ужурского района в пятилетнем интервале</w:t>
            </w:r>
          </w:p>
        </w:tc>
      </w:tr>
      <w:tr w:rsidR="00CD7285" w:rsidRPr="00C951C5" w14:paraId="554A7E73" w14:textId="77777777" w:rsidTr="00FF7D72">
        <w:trPr>
          <w:gridAfter w:val="1"/>
          <w:wAfter w:w="7" w:type="pct"/>
        </w:trPr>
        <w:tc>
          <w:tcPr>
            <w:tcW w:w="132" w:type="pct"/>
            <w:vMerge/>
            <w:shd w:val="clear" w:color="auto" w:fill="auto"/>
          </w:tcPr>
          <w:p w14:paraId="04232257"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973" w:type="pct"/>
            <w:vMerge/>
            <w:shd w:val="clear" w:color="auto" w:fill="auto"/>
          </w:tcPr>
          <w:p w14:paraId="52E907F2"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348" w:type="pct"/>
            <w:vMerge/>
            <w:shd w:val="clear" w:color="auto" w:fill="auto"/>
          </w:tcPr>
          <w:p w14:paraId="50E2AC6D"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651" w:type="pct"/>
            <w:vMerge/>
            <w:shd w:val="clear" w:color="auto" w:fill="auto"/>
          </w:tcPr>
          <w:p w14:paraId="22FD9F73"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198" w:type="pct"/>
            <w:vMerge/>
            <w:shd w:val="clear" w:color="auto" w:fill="auto"/>
          </w:tcPr>
          <w:p w14:paraId="76DACE0C"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177" w:type="pct"/>
            <w:vMerge/>
            <w:shd w:val="clear" w:color="auto" w:fill="auto"/>
          </w:tcPr>
          <w:p w14:paraId="431FA94E"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449" w:type="pct"/>
            <w:vMerge/>
            <w:shd w:val="clear" w:color="auto" w:fill="auto"/>
          </w:tcPr>
          <w:p w14:paraId="30AEF46C"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448" w:type="pct"/>
            <w:vMerge/>
            <w:shd w:val="clear" w:color="auto" w:fill="auto"/>
          </w:tcPr>
          <w:p w14:paraId="42E399F8"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359" w:type="pct"/>
            <w:vMerge/>
            <w:shd w:val="clear" w:color="auto" w:fill="auto"/>
          </w:tcPr>
          <w:p w14:paraId="3096848E"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350" w:type="pct"/>
            <w:vMerge/>
            <w:shd w:val="clear" w:color="auto" w:fill="auto"/>
          </w:tcPr>
          <w:p w14:paraId="1967FDAD"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457" w:type="pct"/>
            <w:shd w:val="clear" w:color="auto" w:fill="auto"/>
          </w:tcPr>
          <w:p w14:paraId="457B9144" w14:textId="705E7620" w:rsidR="00CD728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2025</w:t>
            </w:r>
          </w:p>
        </w:tc>
        <w:tc>
          <w:tcPr>
            <w:tcW w:w="451" w:type="pct"/>
            <w:shd w:val="clear" w:color="auto" w:fill="auto"/>
          </w:tcPr>
          <w:p w14:paraId="3080B91E" w14:textId="64FD2602" w:rsidR="00CD728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2030</w:t>
            </w:r>
          </w:p>
        </w:tc>
      </w:tr>
      <w:tr w:rsidR="00CD7285" w:rsidRPr="00C951C5" w14:paraId="4630023B" w14:textId="77777777" w:rsidTr="00FF7D72">
        <w:trPr>
          <w:gridAfter w:val="1"/>
          <w:wAfter w:w="7" w:type="pct"/>
        </w:trPr>
        <w:tc>
          <w:tcPr>
            <w:tcW w:w="132" w:type="pct"/>
            <w:shd w:val="clear" w:color="auto" w:fill="auto"/>
          </w:tcPr>
          <w:p w14:paraId="25E1F7B7"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1</w:t>
            </w:r>
          </w:p>
        </w:tc>
        <w:tc>
          <w:tcPr>
            <w:tcW w:w="973" w:type="pct"/>
            <w:shd w:val="clear" w:color="auto" w:fill="auto"/>
          </w:tcPr>
          <w:p w14:paraId="68E8FD92"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2</w:t>
            </w:r>
          </w:p>
        </w:tc>
        <w:tc>
          <w:tcPr>
            <w:tcW w:w="348" w:type="pct"/>
            <w:shd w:val="clear" w:color="auto" w:fill="auto"/>
          </w:tcPr>
          <w:p w14:paraId="4D54BEED"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3</w:t>
            </w:r>
          </w:p>
        </w:tc>
        <w:tc>
          <w:tcPr>
            <w:tcW w:w="651" w:type="pct"/>
            <w:shd w:val="clear" w:color="auto" w:fill="auto"/>
          </w:tcPr>
          <w:p w14:paraId="472D71B9"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4</w:t>
            </w:r>
          </w:p>
        </w:tc>
        <w:tc>
          <w:tcPr>
            <w:tcW w:w="198" w:type="pct"/>
            <w:shd w:val="clear" w:color="auto" w:fill="auto"/>
          </w:tcPr>
          <w:p w14:paraId="3570A810"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5</w:t>
            </w:r>
          </w:p>
        </w:tc>
        <w:tc>
          <w:tcPr>
            <w:tcW w:w="177" w:type="pct"/>
            <w:shd w:val="clear" w:color="auto" w:fill="auto"/>
          </w:tcPr>
          <w:p w14:paraId="3DEC5032"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6</w:t>
            </w:r>
          </w:p>
        </w:tc>
        <w:tc>
          <w:tcPr>
            <w:tcW w:w="449" w:type="pct"/>
            <w:shd w:val="clear" w:color="auto" w:fill="auto"/>
          </w:tcPr>
          <w:p w14:paraId="2DCD5499"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7</w:t>
            </w:r>
          </w:p>
        </w:tc>
        <w:tc>
          <w:tcPr>
            <w:tcW w:w="448" w:type="pct"/>
            <w:shd w:val="clear" w:color="auto" w:fill="auto"/>
          </w:tcPr>
          <w:p w14:paraId="39334188"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8</w:t>
            </w:r>
          </w:p>
        </w:tc>
        <w:tc>
          <w:tcPr>
            <w:tcW w:w="359" w:type="pct"/>
            <w:shd w:val="clear" w:color="auto" w:fill="auto"/>
          </w:tcPr>
          <w:p w14:paraId="7E65D0F9"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9</w:t>
            </w:r>
          </w:p>
        </w:tc>
        <w:tc>
          <w:tcPr>
            <w:tcW w:w="350" w:type="pct"/>
            <w:shd w:val="clear" w:color="auto" w:fill="auto"/>
          </w:tcPr>
          <w:p w14:paraId="230EE71B"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10</w:t>
            </w:r>
          </w:p>
        </w:tc>
        <w:tc>
          <w:tcPr>
            <w:tcW w:w="457" w:type="pct"/>
            <w:shd w:val="clear" w:color="auto" w:fill="auto"/>
          </w:tcPr>
          <w:p w14:paraId="0DC4BA06"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11</w:t>
            </w:r>
          </w:p>
        </w:tc>
        <w:tc>
          <w:tcPr>
            <w:tcW w:w="451" w:type="pct"/>
            <w:shd w:val="clear" w:color="auto" w:fill="auto"/>
          </w:tcPr>
          <w:p w14:paraId="4F212908" w14:textId="77777777" w:rsidR="00CD7285" w:rsidRPr="00C951C5" w:rsidRDefault="00CD728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12</w:t>
            </w:r>
          </w:p>
        </w:tc>
      </w:tr>
      <w:tr w:rsidR="00CD7285" w:rsidRPr="00C951C5" w14:paraId="33FC18F1" w14:textId="77777777" w:rsidTr="00FF7D72">
        <w:tc>
          <w:tcPr>
            <w:tcW w:w="132" w:type="pct"/>
            <w:shd w:val="clear" w:color="auto" w:fill="auto"/>
          </w:tcPr>
          <w:p w14:paraId="3AD2619C" w14:textId="77777777" w:rsidR="00CD7285" w:rsidRPr="00C951C5" w:rsidRDefault="00CD7285" w:rsidP="00C951C5">
            <w:pPr>
              <w:spacing w:after="0" w:line="240" w:lineRule="auto"/>
              <w:ind w:left="-79" w:right="-79"/>
              <w:jc w:val="center"/>
              <w:rPr>
                <w:rFonts w:ascii="Times New Roman" w:hAnsi="Times New Roman"/>
                <w:spacing w:val="-4"/>
                <w:sz w:val="24"/>
                <w:szCs w:val="24"/>
              </w:rPr>
            </w:pPr>
          </w:p>
        </w:tc>
        <w:tc>
          <w:tcPr>
            <w:tcW w:w="4868" w:type="pct"/>
            <w:gridSpan w:val="12"/>
            <w:shd w:val="clear" w:color="auto" w:fill="auto"/>
          </w:tcPr>
          <w:p w14:paraId="33F75EC9" w14:textId="4E1B84FA" w:rsidR="00CD7285" w:rsidRPr="00C951C5" w:rsidRDefault="00C951C5" w:rsidP="00C951C5">
            <w:pPr>
              <w:spacing w:after="0" w:line="240" w:lineRule="auto"/>
              <w:ind w:left="-79" w:right="-79"/>
              <w:rPr>
                <w:rFonts w:ascii="Times New Roman" w:hAnsi="Times New Roman"/>
                <w:spacing w:val="-4"/>
                <w:sz w:val="24"/>
                <w:szCs w:val="24"/>
              </w:rPr>
            </w:pPr>
            <w:r w:rsidRPr="001E0ACF">
              <w:rPr>
                <w:rFonts w:ascii="Times New Roman" w:hAnsi="Times New Roman"/>
                <w:sz w:val="24"/>
                <w:szCs w:val="24"/>
              </w:rPr>
              <w:t xml:space="preserve">Цель: </w:t>
            </w:r>
            <w:r w:rsidRPr="001E0ACF">
              <w:rPr>
                <w:rFonts w:ascii="Times New Roman" w:eastAsia="Times New Roman" w:hAnsi="Times New Roman"/>
                <w:sz w:val="24"/>
                <w:szCs w:val="24"/>
                <w:lang w:eastAsia="ru-RU"/>
              </w:rPr>
              <w:t>Повышение уровня готовности органов управления, сил и средств, необходимых для подготовки к ведению и ведения ликвидации чрезвычайных ситуаций природного и техногенного характера</w:t>
            </w:r>
          </w:p>
        </w:tc>
      </w:tr>
      <w:tr w:rsidR="00C951C5" w:rsidRPr="00C951C5" w14:paraId="7258A109" w14:textId="77777777" w:rsidTr="00FF7D72">
        <w:trPr>
          <w:gridAfter w:val="1"/>
          <w:wAfter w:w="7" w:type="pct"/>
        </w:trPr>
        <w:tc>
          <w:tcPr>
            <w:tcW w:w="132" w:type="pct"/>
            <w:shd w:val="clear" w:color="auto" w:fill="auto"/>
          </w:tcPr>
          <w:p w14:paraId="695599CF" w14:textId="17D4111C" w:rsidR="00C951C5" w:rsidRPr="00C951C5" w:rsidRDefault="00C951C5" w:rsidP="00C951C5">
            <w:pPr>
              <w:spacing w:after="0" w:line="240" w:lineRule="auto"/>
              <w:ind w:left="-79" w:right="-79"/>
              <w:jc w:val="center"/>
              <w:rPr>
                <w:rFonts w:ascii="Times New Roman" w:hAnsi="Times New Roman"/>
                <w:spacing w:val="-4"/>
                <w:sz w:val="24"/>
                <w:szCs w:val="24"/>
              </w:rPr>
            </w:pPr>
            <w:r w:rsidRPr="00C951C5">
              <w:rPr>
                <w:rFonts w:ascii="Times New Roman" w:hAnsi="Times New Roman"/>
                <w:spacing w:val="-4"/>
                <w:sz w:val="24"/>
                <w:szCs w:val="24"/>
              </w:rPr>
              <w:t>1</w:t>
            </w:r>
          </w:p>
        </w:tc>
        <w:tc>
          <w:tcPr>
            <w:tcW w:w="973" w:type="pct"/>
            <w:shd w:val="clear" w:color="auto" w:fill="auto"/>
          </w:tcPr>
          <w:p w14:paraId="13FA8640" w14:textId="0A826D6C" w:rsidR="00C951C5" w:rsidRPr="00C951C5" w:rsidRDefault="00C951C5" w:rsidP="00C951C5">
            <w:pPr>
              <w:spacing w:after="0" w:line="240" w:lineRule="auto"/>
              <w:ind w:left="-79" w:right="-79"/>
              <w:rPr>
                <w:rFonts w:ascii="Times New Roman" w:hAnsi="Times New Roman"/>
                <w:spacing w:val="-4"/>
                <w:sz w:val="24"/>
                <w:szCs w:val="24"/>
              </w:rPr>
            </w:pPr>
            <w:r w:rsidRPr="001E0ACF">
              <w:rPr>
                <w:rFonts w:ascii="Times New Roman" w:eastAsia="Times New Roman" w:hAnsi="Times New Roman"/>
                <w:sz w:val="24"/>
                <w:szCs w:val="24"/>
                <w:lang w:eastAsia="ru-RU"/>
              </w:rPr>
              <w:t>Численность населения, прошедших обучение по вопросам ГО и ЧС</w:t>
            </w:r>
          </w:p>
        </w:tc>
        <w:tc>
          <w:tcPr>
            <w:tcW w:w="348" w:type="pct"/>
            <w:shd w:val="clear" w:color="auto" w:fill="auto"/>
          </w:tcPr>
          <w:p w14:paraId="0CFCF5E2" w14:textId="53F0CFEA"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Чел</w:t>
            </w:r>
          </w:p>
        </w:tc>
        <w:tc>
          <w:tcPr>
            <w:tcW w:w="651" w:type="pct"/>
            <w:shd w:val="clear" w:color="auto" w:fill="auto"/>
          </w:tcPr>
          <w:p w14:paraId="5F718E28"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198" w:type="pct"/>
            <w:shd w:val="clear" w:color="auto" w:fill="auto"/>
          </w:tcPr>
          <w:p w14:paraId="22677112"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177" w:type="pct"/>
            <w:shd w:val="clear" w:color="auto" w:fill="auto"/>
          </w:tcPr>
          <w:p w14:paraId="75697F86"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449" w:type="pct"/>
            <w:shd w:val="clear" w:color="auto" w:fill="auto"/>
          </w:tcPr>
          <w:p w14:paraId="6B4E3C86" w14:textId="233A0BD5"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6</w:t>
            </w:r>
            <w:r>
              <w:rPr>
                <w:rFonts w:ascii="Times New Roman" w:hAnsi="Times New Roman"/>
                <w:sz w:val="24"/>
                <w:szCs w:val="24"/>
              </w:rPr>
              <w:t>5</w:t>
            </w:r>
            <w:r w:rsidRPr="001E0ACF">
              <w:rPr>
                <w:rFonts w:ascii="Times New Roman" w:hAnsi="Times New Roman"/>
                <w:sz w:val="24"/>
                <w:szCs w:val="24"/>
              </w:rPr>
              <w:t>00</w:t>
            </w:r>
          </w:p>
        </w:tc>
        <w:tc>
          <w:tcPr>
            <w:tcW w:w="448" w:type="pct"/>
            <w:shd w:val="clear" w:color="auto" w:fill="auto"/>
          </w:tcPr>
          <w:p w14:paraId="3374E2D5" w14:textId="04E4A5A7"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6</w:t>
            </w:r>
            <w:r>
              <w:rPr>
                <w:rFonts w:ascii="Times New Roman" w:hAnsi="Times New Roman"/>
                <w:sz w:val="24"/>
                <w:szCs w:val="24"/>
              </w:rPr>
              <w:t>6</w:t>
            </w:r>
            <w:r w:rsidRPr="001E0ACF">
              <w:rPr>
                <w:rFonts w:ascii="Times New Roman" w:hAnsi="Times New Roman"/>
                <w:sz w:val="24"/>
                <w:szCs w:val="24"/>
              </w:rPr>
              <w:t>00</w:t>
            </w:r>
          </w:p>
        </w:tc>
        <w:tc>
          <w:tcPr>
            <w:tcW w:w="359" w:type="pct"/>
            <w:shd w:val="clear" w:color="auto" w:fill="auto"/>
          </w:tcPr>
          <w:p w14:paraId="262ECC7D" w14:textId="52B39EC8"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6600</w:t>
            </w:r>
          </w:p>
        </w:tc>
        <w:tc>
          <w:tcPr>
            <w:tcW w:w="350" w:type="pct"/>
            <w:shd w:val="clear" w:color="auto" w:fill="auto"/>
          </w:tcPr>
          <w:p w14:paraId="6C679958" w14:textId="4FDF3174"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6600</w:t>
            </w:r>
          </w:p>
        </w:tc>
        <w:tc>
          <w:tcPr>
            <w:tcW w:w="457" w:type="pct"/>
            <w:shd w:val="clear" w:color="auto" w:fill="auto"/>
          </w:tcPr>
          <w:p w14:paraId="5D72BF2D" w14:textId="4078FDF7"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7200</w:t>
            </w:r>
          </w:p>
        </w:tc>
        <w:tc>
          <w:tcPr>
            <w:tcW w:w="451" w:type="pct"/>
            <w:shd w:val="clear" w:color="auto" w:fill="auto"/>
          </w:tcPr>
          <w:p w14:paraId="161D0515" w14:textId="7CB3C9DD"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8000</w:t>
            </w:r>
          </w:p>
        </w:tc>
      </w:tr>
      <w:tr w:rsidR="00C951C5" w:rsidRPr="00C951C5" w14:paraId="3DC6BC17" w14:textId="77777777" w:rsidTr="00FF7D72">
        <w:trPr>
          <w:gridAfter w:val="1"/>
          <w:wAfter w:w="7" w:type="pct"/>
        </w:trPr>
        <w:tc>
          <w:tcPr>
            <w:tcW w:w="132" w:type="pct"/>
            <w:shd w:val="clear" w:color="auto" w:fill="auto"/>
          </w:tcPr>
          <w:p w14:paraId="4D26CF21" w14:textId="6627698E"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2</w:t>
            </w:r>
          </w:p>
        </w:tc>
        <w:tc>
          <w:tcPr>
            <w:tcW w:w="973" w:type="pct"/>
            <w:shd w:val="clear" w:color="auto" w:fill="auto"/>
          </w:tcPr>
          <w:p w14:paraId="64E4FE60" w14:textId="48AC756A" w:rsidR="00C951C5" w:rsidRPr="00C951C5" w:rsidRDefault="00C951C5" w:rsidP="00C951C5">
            <w:pPr>
              <w:spacing w:after="0" w:line="240" w:lineRule="auto"/>
              <w:ind w:left="-79" w:right="-79"/>
              <w:rPr>
                <w:rFonts w:ascii="Times New Roman" w:hAnsi="Times New Roman"/>
                <w:spacing w:val="-4"/>
                <w:sz w:val="24"/>
                <w:szCs w:val="24"/>
              </w:rPr>
            </w:pPr>
            <w:r>
              <w:rPr>
                <w:rFonts w:ascii="Times New Roman" w:eastAsia="Times New Roman" w:hAnsi="Times New Roman"/>
                <w:sz w:val="24"/>
                <w:szCs w:val="24"/>
                <w:lang w:eastAsia="ru-RU"/>
              </w:rPr>
              <w:t>Снижение</w:t>
            </w:r>
            <w:r w:rsidRPr="001E0ACF">
              <w:rPr>
                <w:rFonts w:ascii="Times New Roman" w:eastAsia="Times New Roman" w:hAnsi="Times New Roman"/>
                <w:sz w:val="24"/>
                <w:szCs w:val="24"/>
                <w:lang w:eastAsia="ru-RU"/>
              </w:rPr>
              <w:t xml:space="preserve"> лиц, погибших на пожарах</w:t>
            </w:r>
          </w:p>
        </w:tc>
        <w:tc>
          <w:tcPr>
            <w:tcW w:w="348" w:type="pct"/>
            <w:shd w:val="clear" w:color="auto" w:fill="auto"/>
          </w:tcPr>
          <w:p w14:paraId="3FFF9D77" w14:textId="10C8E850"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Чел</w:t>
            </w:r>
          </w:p>
        </w:tc>
        <w:tc>
          <w:tcPr>
            <w:tcW w:w="651" w:type="pct"/>
            <w:shd w:val="clear" w:color="auto" w:fill="auto"/>
          </w:tcPr>
          <w:p w14:paraId="4C48A9FC"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198" w:type="pct"/>
            <w:shd w:val="clear" w:color="auto" w:fill="auto"/>
          </w:tcPr>
          <w:p w14:paraId="1AADF487"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177" w:type="pct"/>
            <w:shd w:val="clear" w:color="auto" w:fill="auto"/>
          </w:tcPr>
          <w:p w14:paraId="1E8A9990"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449" w:type="pct"/>
            <w:shd w:val="clear" w:color="auto" w:fill="auto"/>
          </w:tcPr>
          <w:p w14:paraId="4631FDD5" w14:textId="18541B06"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z w:val="24"/>
                <w:szCs w:val="24"/>
              </w:rPr>
              <w:t>9</w:t>
            </w:r>
          </w:p>
        </w:tc>
        <w:tc>
          <w:tcPr>
            <w:tcW w:w="448" w:type="pct"/>
            <w:shd w:val="clear" w:color="auto" w:fill="auto"/>
          </w:tcPr>
          <w:p w14:paraId="06E3AA07" w14:textId="6D9D72D8"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z w:val="24"/>
                <w:szCs w:val="24"/>
              </w:rPr>
              <w:t>8</w:t>
            </w:r>
          </w:p>
        </w:tc>
        <w:tc>
          <w:tcPr>
            <w:tcW w:w="359" w:type="pct"/>
            <w:shd w:val="clear" w:color="auto" w:fill="auto"/>
          </w:tcPr>
          <w:p w14:paraId="66FE7341" w14:textId="4C4BB51D"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z w:val="24"/>
                <w:szCs w:val="24"/>
              </w:rPr>
              <w:t>7</w:t>
            </w:r>
          </w:p>
        </w:tc>
        <w:tc>
          <w:tcPr>
            <w:tcW w:w="350" w:type="pct"/>
            <w:shd w:val="clear" w:color="auto" w:fill="auto"/>
          </w:tcPr>
          <w:p w14:paraId="0F700210" w14:textId="77777777" w:rsidR="00C951C5" w:rsidRPr="001E0ACF" w:rsidRDefault="00C951C5" w:rsidP="00C951C5">
            <w:pPr>
              <w:pStyle w:val="ConsPlusNormal0"/>
              <w:ind w:firstLine="0"/>
              <w:jc w:val="center"/>
              <w:rPr>
                <w:rFonts w:ascii="Times New Roman" w:hAnsi="Times New Roman" w:cs="Times New Roman"/>
                <w:sz w:val="24"/>
                <w:szCs w:val="24"/>
              </w:rPr>
            </w:pPr>
            <w:r>
              <w:rPr>
                <w:rFonts w:ascii="Times New Roman" w:hAnsi="Times New Roman" w:cs="Times New Roman"/>
                <w:sz w:val="24"/>
                <w:szCs w:val="24"/>
              </w:rPr>
              <w:t>6</w:t>
            </w:r>
          </w:p>
          <w:p w14:paraId="4A9884F7"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457" w:type="pct"/>
            <w:shd w:val="clear" w:color="auto" w:fill="auto"/>
          </w:tcPr>
          <w:p w14:paraId="5831D756" w14:textId="570BE233"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z w:val="24"/>
                <w:szCs w:val="24"/>
              </w:rPr>
              <w:t>6</w:t>
            </w:r>
          </w:p>
        </w:tc>
        <w:tc>
          <w:tcPr>
            <w:tcW w:w="451" w:type="pct"/>
            <w:shd w:val="clear" w:color="auto" w:fill="auto"/>
          </w:tcPr>
          <w:p w14:paraId="0B1EF5C2" w14:textId="7DF195D1"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5</w:t>
            </w:r>
          </w:p>
        </w:tc>
      </w:tr>
      <w:tr w:rsidR="00C951C5" w:rsidRPr="00C951C5" w14:paraId="58C7849E" w14:textId="77777777" w:rsidTr="00FF7D72">
        <w:trPr>
          <w:gridAfter w:val="1"/>
          <w:wAfter w:w="7" w:type="pct"/>
        </w:trPr>
        <w:tc>
          <w:tcPr>
            <w:tcW w:w="132" w:type="pct"/>
            <w:shd w:val="clear" w:color="auto" w:fill="auto"/>
          </w:tcPr>
          <w:p w14:paraId="0C2A8311" w14:textId="560EAF82"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3</w:t>
            </w:r>
          </w:p>
        </w:tc>
        <w:tc>
          <w:tcPr>
            <w:tcW w:w="973" w:type="pct"/>
            <w:shd w:val="clear" w:color="auto" w:fill="auto"/>
          </w:tcPr>
          <w:p w14:paraId="55F2EC4E" w14:textId="1B2151A8" w:rsidR="00C951C5" w:rsidRPr="00C951C5" w:rsidRDefault="00C951C5" w:rsidP="00C951C5">
            <w:pPr>
              <w:spacing w:after="0" w:line="240" w:lineRule="auto"/>
              <w:ind w:left="-79" w:right="-79"/>
              <w:rPr>
                <w:rFonts w:ascii="Times New Roman" w:hAnsi="Times New Roman"/>
                <w:spacing w:val="-4"/>
                <w:sz w:val="24"/>
                <w:szCs w:val="24"/>
              </w:rPr>
            </w:pPr>
            <w:r w:rsidRPr="001E0ACF">
              <w:rPr>
                <w:rFonts w:ascii="Times New Roman" w:eastAsia="Times New Roman" w:hAnsi="Times New Roman"/>
                <w:sz w:val="24"/>
                <w:szCs w:val="24"/>
                <w:lang w:eastAsia="ru-RU"/>
              </w:rPr>
              <w:t>Объемы оказания финансовой помощи муниципальным образованиям (муниципальным предприятиям, организациям и учреждениям) при ликвидации последствий ЧС</w:t>
            </w:r>
          </w:p>
        </w:tc>
        <w:tc>
          <w:tcPr>
            <w:tcW w:w="348" w:type="pct"/>
            <w:shd w:val="clear" w:color="auto" w:fill="auto"/>
          </w:tcPr>
          <w:p w14:paraId="636050F6" w14:textId="191D3EDD"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Тыс.руб</w:t>
            </w:r>
          </w:p>
        </w:tc>
        <w:tc>
          <w:tcPr>
            <w:tcW w:w="651" w:type="pct"/>
            <w:shd w:val="clear" w:color="auto" w:fill="auto"/>
          </w:tcPr>
          <w:p w14:paraId="010EEB67"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198" w:type="pct"/>
            <w:shd w:val="clear" w:color="auto" w:fill="auto"/>
          </w:tcPr>
          <w:p w14:paraId="34696F76"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177" w:type="pct"/>
            <w:shd w:val="clear" w:color="auto" w:fill="auto"/>
          </w:tcPr>
          <w:p w14:paraId="4BE5DFAE"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449" w:type="pct"/>
            <w:shd w:val="clear" w:color="auto" w:fill="auto"/>
          </w:tcPr>
          <w:p w14:paraId="4CC2E513" w14:textId="380D6438"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1500</w:t>
            </w:r>
          </w:p>
        </w:tc>
        <w:tc>
          <w:tcPr>
            <w:tcW w:w="448" w:type="pct"/>
            <w:shd w:val="clear" w:color="auto" w:fill="auto"/>
          </w:tcPr>
          <w:p w14:paraId="6BDAD760" w14:textId="74CA8465"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1500</w:t>
            </w:r>
          </w:p>
        </w:tc>
        <w:tc>
          <w:tcPr>
            <w:tcW w:w="359" w:type="pct"/>
            <w:shd w:val="clear" w:color="auto" w:fill="auto"/>
          </w:tcPr>
          <w:p w14:paraId="45857709" w14:textId="1845FE8B"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1500</w:t>
            </w:r>
          </w:p>
        </w:tc>
        <w:tc>
          <w:tcPr>
            <w:tcW w:w="350" w:type="pct"/>
            <w:shd w:val="clear" w:color="auto" w:fill="auto"/>
          </w:tcPr>
          <w:p w14:paraId="2C34632C" w14:textId="5042EB0B"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1500</w:t>
            </w:r>
          </w:p>
        </w:tc>
        <w:tc>
          <w:tcPr>
            <w:tcW w:w="457" w:type="pct"/>
            <w:shd w:val="clear" w:color="auto" w:fill="auto"/>
          </w:tcPr>
          <w:p w14:paraId="70CD4CB9" w14:textId="323FE8F4"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1500</w:t>
            </w:r>
          </w:p>
        </w:tc>
        <w:tc>
          <w:tcPr>
            <w:tcW w:w="451" w:type="pct"/>
            <w:shd w:val="clear" w:color="auto" w:fill="auto"/>
          </w:tcPr>
          <w:p w14:paraId="0F0548D3" w14:textId="58D897F4"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1500</w:t>
            </w:r>
          </w:p>
        </w:tc>
      </w:tr>
      <w:tr w:rsidR="00C951C5" w:rsidRPr="00C951C5" w14:paraId="7D411C13" w14:textId="77777777" w:rsidTr="00FF7D72">
        <w:tc>
          <w:tcPr>
            <w:tcW w:w="132" w:type="pct"/>
            <w:shd w:val="clear" w:color="auto" w:fill="auto"/>
          </w:tcPr>
          <w:p w14:paraId="7937838D"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4868" w:type="pct"/>
            <w:gridSpan w:val="12"/>
            <w:shd w:val="clear" w:color="auto" w:fill="auto"/>
          </w:tcPr>
          <w:p w14:paraId="28B6860B" w14:textId="29239BD6" w:rsidR="00C951C5" w:rsidRPr="00C951C5" w:rsidRDefault="00C951C5" w:rsidP="00C951C5">
            <w:pPr>
              <w:spacing w:after="0" w:line="240" w:lineRule="auto"/>
              <w:ind w:left="-79" w:right="-79"/>
              <w:rPr>
                <w:rFonts w:ascii="Times New Roman" w:hAnsi="Times New Roman"/>
                <w:spacing w:val="-4"/>
                <w:sz w:val="24"/>
                <w:szCs w:val="24"/>
              </w:rPr>
            </w:pPr>
            <w:r w:rsidRPr="001E0ACF">
              <w:rPr>
                <w:rFonts w:ascii="Times New Roman" w:hAnsi="Times New Roman"/>
                <w:sz w:val="24"/>
                <w:szCs w:val="24"/>
              </w:rPr>
              <w:t>Цель: Предупреждение правонарушений на территории района</w:t>
            </w:r>
            <w:r w:rsidRPr="00C951C5">
              <w:rPr>
                <w:rFonts w:ascii="Times New Roman" w:hAnsi="Times New Roman"/>
                <w:spacing w:val="-4"/>
                <w:sz w:val="24"/>
                <w:szCs w:val="24"/>
              </w:rPr>
              <w:t xml:space="preserve"> </w:t>
            </w:r>
          </w:p>
        </w:tc>
      </w:tr>
      <w:tr w:rsidR="00C951C5" w:rsidRPr="00C951C5" w14:paraId="3CF456AA" w14:textId="77777777" w:rsidTr="00FF7D72">
        <w:trPr>
          <w:gridAfter w:val="1"/>
          <w:wAfter w:w="7" w:type="pct"/>
        </w:trPr>
        <w:tc>
          <w:tcPr>
            <w:tcW w:w="132" w:type="pct"/>
            <w:shd w:val="clear" w:color="auto" w:fill="auto"/>
          </w:tcPr>
          <w:p w14:paraId="5358B83C" w14:textId="561E3C27"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pacing w:val="-4"/>
                <w:sz w:val="24"/>
                <w:szCs w:val="24"/>
              </w:rPr>
              <w:t>1</w:t>
            </w:r>
          </w:p>
        </w:tc>
        <w:tc>
          <w:tcPr>
            <w:tcW w:w="973" w:type="pct"/>
            <w:shd w:val="clear" w:color="auto" w:fill="auto"/>
          </w:tcPr>
          <w:p w14:paraId="0DA0ADD7" w14:textId="2ABD4C98" w:rsidR="00C951C5" w:rsidRPr="00C951C5" w:rsidRDefault="005A368C" w:rsidP="005A368C">
            <w:pPr>
              <w:spacing w:after="0" w:line="240" w:lineRule="auto"/>
              <w:ind w:left="-79" w:right="-79"/>
              <w:rPr>
                <w:rFonts w:ascii="Times New Roman" w:hAnsi="Times New Roman"/>
                <w:spacing w:val="-4"/>
                <w:sz w:val="24"/>
                <w:szCs w:val="24"/>
              </w:rPr>
            </w:pPr>
            <w:r>
              <w:rPr>
                <w:rFonts w:ascii="Times New Roman" w:hAnsi="Times New Roman"/>
                <w:sz w:val="24"/>
                <w:szCs w:val="24"/>
              </w:rPr>
              <w:t>Снижение к</w:t>
            </w:r>
            <w:r w:rsidR="00C951C5" w:rsidRPr="001E0ACF">
              <w:rPr>
                <w:rFonts w:ascii="Times New Roman" w:hAnsi="Times New Roman"/>
                <w:sz w:val="24"/>
                <w:szCs w:val="24"/>
              </w:rPr>
              <w:t>оличеств</w:t>
            </w:r>
            <w:r>
              <w:rPr>
                <w:rFonts w:ascii="Times New Roman" w:hAnsi="Times New Roman"/>
                <w:sz w:val="24"/>
                <w:szCs w:val="24"/>
              </w:rPr>
              <w:t>а</w:t>
            </w:r>
            <w:r w:rsidR="00C951C5" w:rsidRPr="001E0ACF">
              <w:rPr>
                <w:rFonts w:ascii="Times New Roman" w:hAnsi="Times New Roman"/>
                <w:sz w:val="24"/>
                <w:szCs w:val="24"/>
              </w:rPr>
              <w:t xml:space="preserve"> зарегистрированных преступлений</w:t>
            </w:r>
          </w:p>
        </w:tc>
        <w:tc>
          <w:tcPr>
            <w:tcW w:w="348" w:type="pct"/>
            <w:shd w:val="clear" w:color="auto" w:fill="auto"/>
          </w:tcPr>
          <w:p w14:paraId="6839D4FD" w14:textId="46F5607D"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ед.</w:t>
            </w:r>
          </w:p>
        </w:tc>
        <w:tc>
          <w:tcPr>
            <w:tcW w:w="651" w:type="pct"/>
            <w:shd w:val="clear" w:color="auto" w:fill="auto"/>
          </w:tcPr>
          <w:p w14:paraId="0DACDD7B"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198" w:type="pct"/>
            <w:shd w:val="clear" w:color="auto" w:fill="auto"/>
          </w:tcPr>
          <w:p w14:paraId="3BB97CEB"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177" w:type="pct"/>
            <w:shd w:val="clear" w:color="auto" w:fill="auto"/>
          </w:tcPr>
          <w:p w14:paraId="55FA16EA" w14:textId="77777777" w:rsidR="00C951C5" w:rsidRPr="00C951C5" w:rsidRDefault="00C951C5" w:rsidP="00C951C5">
            <w:pPr>
              <w:spacing w:after="0" w:line="240" w:lineRule="auto"/>
              <w:ind w:left="-79" w:right="-79"/>
              <w:jc w:val="center"/>
              <w:rPr>
                <w:rFonts w:ascii="Times New Roman" w:hAnsi="Times New Roman"/>
                <w:spacing w:val="-4"/>
                <w:sz w:val="24"/>
                <w:szCs w:val="24"/>
              </w:rPr>
            </w:pPr>
          </w:p>
        </w:tc>
        <w:tc>
          <w:tcPr>
            <w:tcW w:w="449" w:type="pct"/>
            <w:shd w:val="clear" w:color="auto" w:fill="auto"/>
          </w:tcPr>
          <w:p w14:paraId="764DFD26" w14:textId="2257F23A"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6</w:t>
            </w:r>
            <w:r>
              <w:rPr>
                <w:rFonts w:ascii="Times New Roman" w:hAnsi="Times New Roman"/>
                <w:sz w:val="24"/>
                <w:szCs w:val="24"/>
              </w:rPr>
              <w:t>25</w:t>
            </w:r>
          </w:p>
        </w:tc>
        <w:tc>
          <w:tcPr>
            <w:tcW w:w="448" w:type="pct"/>
            <w:shd w:val="clear" w:color="auto" w:fill="auto"/>
          </w:tcPr>
          <w:p w14:paraId="28F59B75" w14:textId="22F466FA"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62</w:t>
            </w:r>
            <w:r>
              <w:rPr>
                <w:rFonts w:ascii="Times New Roman" w:hAnsi="Times New Roman"/>
                <w:sz w:val="24"/>
                <w:szCs w:val="24"/>
              </w:rPr>
              <w:t>0</w:t>
            </w:r>
          </w:p>
        </w:tc>
        <w:tc>
          <w:tcPr>
            <w:tcW w:w="359" w:type="pct"/>
            <w:shd w:val="clear" w:color="auto" w:fill="auto"/>
          </w:tcPr>
          <w:p w14:paraId="7159ACB2" w14:textId="151F3860"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6</w:t>
            </w:r>
            <w:r>
              <w:rPr>
                <w:rFonts w:ascii="Times New Roman" w:hAnsi="Times New Roman"/>
                <w:sz w:val="24"/>
                <w:szCs w:val="24"/>
              </w:rPr>
              <w:t>10</w:t>
            </w:r>
          </w:p>
        </w:tc>
        <w:tc>
          <w:tcPr>
            <w:tcW w:w="350" w:type="pct"/>
            <w:shd w:val="clear" w:color="auto" w:fill="auto"/>
          </w:tcPr>
          <w:p w14:paraId="184316A9" w14:textId="69C26D26"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z w:val="24"/>
                <w:szCs w:val="24"/>
              </w:rPr>
              <w:t>605</w:t>
            </w:r>
          </w:p>
        </w:tc>
        <w:tc>
          <w:tcPr>
            <w:tcW w:w="457" w:type="pct"/>
            <w:shd w:val="clear" w:color="auto" w:fill="auto"/>
          </w:tcPr>
          <w:p w14:paraId="60C91DBF" w14:textId="62E2466F" w:rsidR="00C951C5" w:rsidRPr="00C951C5" w:rsidRDefault="00C951C5" w:rsidP="00C951C5">
            <w:pPr>
              <w:spacing w:after="0" w:line="240" w:lineRule="auto"/>
              <w:ind w:left="-79" w:right="-79"/>
              <w:jc w:val="center"/>
              <w:rPr>
                <w:rFonts w:ascii="Times New Roman" w:hAnsi="Times New Roman"/>
                <w:spacing w:val="-4"/>
                <w:sz w:val="24"/>
                <w:szCs w:val="24"/>
              </w:rPr>
            </w:pPr>
            <w:r>
              <w:rPr>
                <w:rFonts w:ascii="Times New Roman" w:hAnsi="Times New Roman"/>
                <w:sz w:val="24"/>
                <w:szCs w:val="24"/>
              </w:rPr>
              <w:t>580</w:t>
            </w:r>
          </w:p>
        </w:tc>
        <w:tc>
          <w:tcPr>
            <w:tcW w:w="451" w:type="pct"/>
            <w:shd w:val="clear" w:color="auto" w:fill="auto"/>
          </w:tcPr>
          <w:p w14:paraId="1E8705C0" w14:textId="1DB5054A" w:rsidR="00C951C5" w:rsidRPr="00C951C5" w:rsidRDefault="00C951C5" w:rsidP="00C951C5">
            <w:pPr>
              <w:spacing w:after="0" w:line="240" w:lineRule="auto"/>
              <w:ind w:left="-79" w:right="-79"/>
              <w:jc w:val="center"/>
              <w:rPr>
                <w:rFonts w:ascii="Times New Roman" w:hAnsi="Times New Roman"/>
                <w:spacing w:val="-4"/>
                <w:sz w:val="24"/>
                <w:szCs w:val="24"/>
              </w:rPr>
            </w:pPr>
            <w:r w:rsidRPr="001E0ACF">
              <w:rPr>
                <w:rFonts w:ascii="Times New Roman" w:hAnsi="Times New Roman"/>
                <w:sz w:val="24"/>
                <w:szCs w:val="24"/>
              </w:rPr>
              <w:t>580</w:t>
            </w:r>
          </w:p>
        </w:tc>
      </w:tr>
    </w:tbl>
    <w:p w14:paraId="48439AEE" w14:textId="77777777" w:rsidR="00F41A04" w:rsidRPr="001E0ACF" w:rsidRDefault="00F41A04" w:rsidP="00F41A04">
      <w:pPr>
        <w:autoSpaceDE w:val="0"/>
        <w:autoSpaceDN w:val="0"/>
        <w:adjustRightInd w:val="0"/>
        <w:spacing w:after="0" w:line="240" w:lineRule="auto"/>
        <w:jc w:val="right"/>
        <w:rPr>
          <w:rFonts w:ascii="Times New Roman" w:hAnsi="Times New Roman"/>
          <w:sz w:val="24"/>
          <w:szCs w:val="24"/>
        </w:rPr>
      </w:pPr>
    </w:p>
    <w:p w14:paraId="49DCE4FB" w14:textId="77777777" w:rsidR="00A302DF" w:rsidRDefault="00A302DF" w:rsidP="00CD3BAA">
      <w:pPr>
        <w:autoSpaceDE w:val="0"/>
        <w:autoSpaceDN w:val="0"/>
        <w:adjustRightInd w:val="0"/>
        <w:spacing w:after="0" w:line="240" w:lineRule="auto"/>
        <w:jc w:val="right"/>
        <w:rPr>
          <w:rFonts w:ascii="Times New Roman" w:hAnsi="Times New Roman"/>
          <w:sz w:val="24"/>
          <w:szCs w:val="24"/>
        </w:rPr>
      </w:pPr>
    </w:p>
    <w:p w14:paraId="67663AEA" w14:textId="77777777" w:rsidR="00A302DF" w:rsidRPr="00C951C5" w:rsidRDefault="00A302DF" w:rsidP="00C951C5">
      <w:pPr>
        <w:spacing w:after="0" w:line="240" w:lineRule="auto"/>
        <w:jc w:val="center"/>
        <w:rPr>
          <w:rFonts w:ascii="Times New Roman" w:hAnsi="Times New Roman"/>
          <w:b/>
          <w:sz w:val="28"/>
          <w:szCs w:val="28"/>
        </w:rPr>
      </w:pPr>
      <w:r w:rsidRPr="00C951C5">
        <w:rPr>
          <w:rFonts w:ascii="Times New Roman" w:hAnsi="Times New Roman"/>
          <w:b/>
          <w:sz w:val="28"/>
          <w:szCs w:val="28"/>
        </w:rPr>
        <w:lastRenderedPageBreak/>
        <w:t xml:space="preserve">Информация о ресурсном обеспечении муниципальной программы Ужурского района </w:t>
      </w:r>
      <w:r w:rsidRPr="00C951C5">
        <w:rPr>
          <w:rFonts w:ascii="Times New Roman" w:hAnsi="Times New Roman"/>
          <w:b/>
          <w:sz w:val="28"/>
          <w:szCs w:val="28"/>
        </w:rPr>
        <w:br/>
        <w:t xml:space="preserve">за счет средств районного бюджета, в том числе средств, поступивших из бюджетов других уровней </w:t>
      </w:r>
      <w:r w:rsidRPr="00C951C5">
        <w:rPr>
          <w:rFonts w:ascii="Times New Roman" w:hAnsi="Times New Roman"/>
          <w:b/>
          <w:sz w:val="28"/>
          <w:szCs w:val="28"/>
        </w:rPr>
        <w:br/>
        <w:t>бюджетной системы и бюджетов государственных внебюджетных фондов</w:t>
      </w:r>
    </w:p>
    <w:tbl>
      <w:tblPr>
        <w:tblW w:w="16018" w:type="dxa"/>
        <w:tblInd w:w="-714" w:type="dxa"/>
        <w:tblLayout w:type="fixed"/>
        <w:tblLook w:val="04A0" w:firstRow="1" w:lastRow="0" w:firstColumn="1" w:lastColumn="0" w:noHBand="0" w:noVBand="1"/>
      </w:tblPr>
      <w:tblGrid>
        <w:gridCol w:w="709"/>
        <w:gridCol w:w="1843"/>
        <w:gridCol w:w="1985"/>
        <w:gridCol w:w="2693"/>
        <w:gridCol w:w="851"/>
        <w:gridCol w:w="708"/>
        <w:gridCol w:w="708"/>
        <w:gridCol w:w="572"/>
        <w:gridCol w:w="1414"/>
        <w:gridCol w:w="1417"/>
        <w:gridCol w:w="1493"/>
        <w:gridCol w:w="1625"/>
      </w:tblGrid>
      <w:tr w:rsidR="00FB4AE0" w:rsidRPr="00CD7285" w14:paraId="7F58707C" w14:textId="77777777" w:rsidTr="00FB4AE0">
        <w:trPr>
          <w:trHeight w:val="584"/>
        </w:trPr>
        <w:tc>
          <w:tcPr>
            <w:tcW w:w="709" w:type="dxa"/>
            <w:vMerge w:val="restart"/>
            <w:tcBorders>
              <w:top w:val="single" w:sz="4" w:space="0" w:color="auto"/>
              <w:left w:val="single" w:sz="4" w:space="0" w:color="auto"/>
              <w:right w:val="single" w:sz="4" w:space="0" w:color="auto"/>
            </w:tcBorders>
          </w:tcPr>
          <w:p w14:paraId="27CFF332" w14:textId="77777777" w:rsidR="00FB4AE0" w:rsidRPr="00CF4BCA" w:rsidRDefault="00FB4AE0" w:rsidP="00FB4AE0">
            <w:pPr>
              <w:spacing w:after="0" w:line="240" w:lineRule="auto"/>
              <w:ind w:left="-93" w:right="-108"/>
              <w:jc w:val="center"/>
              <w:rPr>
                <w:rFonts w:ascii="Times New Roman" w:hAnsi="Times New Roman"/>
              </w:rPr>
            </w:pPr>
            <w:r w:rsidRPr="00CF4BCA">
              <w:rPr>
                <w:rFonts w:ascii="Times New Roman" w:hAnsi="Times New Roman"/>
              </w:rPr>
              <w:t>№ п/п</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B19BB4" w14:textId="77777777" w:rsidR="00FB4AE0" w:rsidRPr="00CF4BCA" w:rsidRDefault="00FB4AE0" w:rsidP="00FB4AE0">
            <w:pPr>
              <w:spacing w:after="0" w:line="240" w:lineRule="auto"/>
              <w:ind w:left="-93" w:right="-108"/>
              <w:jc w:val="center"/>
              <w:rPr>
                <w:rFonts w:ascii="Times New Roman" w:hAnsi="Times New Roman"/>
              </w:rPr>
            </w:pPr>
            <w:r w:rsidRPr="00CF4BCA">
              <w:rPr>
                <w:rFonts w:ascii="Times New Roman" w:hAnsi="Times New Roman"/>
              </w:rPr>
              <w:t>Статус (программа, подпрограмма)</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AF40BB" w14:textId="77777777" w:rsidR="00FB4AE0" w:rsidRPr="00CF4BCA" w:rsidRDefault="00FB4AE0" w:rsidP="00FB4AE0">
            <w:pPr>
              <w:spacing w:after="0" w:line="240" w:lineRule="auto"/>
              <w:ind w:left="-108"/>
              <w:jc w:val="center"/>
              <w:rPr>
                <w:rFonts w:ascii="Times New Roman" w:hAnsi="Times New Roman"/>
              </w:rPr>
            </w:pPr>
            <w:r w:rsidRPr="00CF4BCA">
              <w:rPr>
                <w:rFonts w:ascii="Times New Roman" w:hAnsi="Times New Roman"/>
              </w:rPr>
              <w:t>Наименование программы, подпрограммы</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52EE9E" w14:textId="77777777" w:rsidR="00FB4AE0" w:rsidRPr="00CF4BCA" w:rsidRDefault="00FB4AE0" w:rsidP="00FB4AE0">
            <w:pPr>
              <w:spacing w:after="0" w:line="240" w:lineRule="auto"/>
              <w:jc w:val="center"/>
              <w:rPr>
                <w:rFonts w:ascii="Times New Roman" w:hAnsi="Times New Roman"/>
              </w:rPr>
            </w:pPr>
            <w:r w:rsidRPr="00CF4BCA">
              <w:rPr>
                <w:rFonts w:ascii="Times New Roman" w:hAnsi="Times New Roman"/>
              </w:rPr>
              <w:t>Наименование ГРБС</w:t>
            </w:r>
          </w:p>
        </w:tc>
        <w:tc>
          <w:tcPr>
            <w:tcW w:w="2839" w:type="dxa"/>
            <w:gridSpan w:val="4"/>
            <w:tcBorders>
              <w:top w:val="single" w:sz="4" w:space="0" w:color="auto"/>
              <w:left w:val="nil"/>
              <w:bottom w:val="single" w:sz="4" w:space="0" w:color="auto"/>
              <w:right w:val="single" w:sz="4" w:space="0" w:color="000000"/>
            </w:tcBorders>
            <w:shd w:val="clear" w:color="auto" w:fill="auto"/>
            <w:hideMark/>
          </w:tcPr>
          <w:p w14:paraId="51991570" w14:textId="090A0AC9" w:rsidR="00FB4AE0" w:rsidRPr="00CF4BCA" w:rsidRDefault="00FB4AE0" w:rsidP="00FB4AE0">
            <w:pPr>
              <w:spacing w:after="0" w:line="240" w:lineRule="auto"/>
              <w:jc w:val="center"/>
              <w:rPr>
                <w:rFonts w:ascii="Times New Roman" w:hAnsi="Times New Roman"/>
              </w:rPr>
            </w:pPr>
            <w:r w:rsidRPr="00CF4BCA">
              <w:rPr>
                <w:rFonts w:ascii="Times New Roman" w:hAnsi="Times New Roman"/>
              </w:rPr>
              <w:t>Код бюджетной классификации</w:t>
            </w:r>
          </w:p>
        </w:tc>
        <w:tc>
          <w:tcPr>
            <w:tcW w:w="1414" w:type="dxa"/>
            <w:vMerge w:val="restart"/>
            <w:tcBorders>
              <w:top w:val="single" w:sz="4" w:space="0" w:color="auto"/>
              <w:left w:val="nil"/>
              <w:right w:val="single" w:sz="4" w:space="0" w:color="auto"/>
            </w:tcBorders>
            <w:shd w:val="clear" w:color="auto" w:fill="auto"/>
          </w:tcPr>
          <w:p w14:paraId="78D8550E" w14:textId="614C6D00" w:rsidR="00FB4AE0" w:rsidRPr="00CF4BCA" w:rsidRDefault="00FB4AE0" w:rsidP="00FB4AE0">
            <w:pPr>
              <w:spacing w:after="0" w:line="240" w:lineRule="auto"/>
              <w:jc w:val="center"/>
              <w:rPr>
                <w:rFonts w:ascii="Times New Roman" w:hAnsi="Times New Roman"/>
              </w:rPr>
            </w:pPr>
            <w:r w:rsidRPr="00CF4BCA">
              <w:rPr>
                <w:rFonts w:ascii="Times New Roman" w:hAnsi="Times New Roman"/>
              </w:rPr>
              <w:t>Очередной финансовый год</w:t>
            </w:r>
          </w:p>
          <w:p w14:paraId="1E440574" w14:textId="77777777" w:rsidR="00FB4AE0" w:rsidRPr="00CF4BCA" w:rsidRDefault="00FB4AE0" w:rsidP="00FB4AE0">
            <w:pPr>
              <w:spacing w:after="0" w:line="240" w:lineRule="auto"/>
              <w:jc w:val="center"/>
              <w:rPr>
                <w:rFonts w:ascii="Times New Roman" w:hAnsi="Times New Roman"/>
              </w:rPr>
            </w:pPr>
            <w:r w:rsidRPr="00CF4BCA">
              <w:rPr>
                <w:rFonts w:ascii="Times New Roman" w:hAnsi="Times New Roman"/>
              </w:rPr>
              <w:t>2023</w:t>
            </w:r>
          </w:p>
        </w:tc>
        <w:tc>
          <w:tcPr>
            <w:tcW w:w="1417" w:type="dxa"/>
            <w:vMerge w:val="restart"/>
            <w:tcBorders>
              <w:top w:val="single" w:sz="4" w:space="0" w:color="auto"/>
              <w:left w:val="nil"/>
              <w:right w:val="single" w:sz="4" w:space="0" w:color="auto"/>
            </w:tcBorders>
            <w:shd w:val="clear" w:color="auto" w:fill="auto"/>
          </w:tcPr>
          <w:p w14:paraId="32920749" w14:textId="77777777" w:rsidR="00FB4AE0" w:rsidRPr="00CF4BCA" w:rsidRDefault="00FB4AE0" w:rsidP="00FB4AE0">
            <w:pPr>
              <w:spacing w:after="0" w:line="240" w:lineRule="auto"/>
              <w:jc w:val="center"/>
              <w:rPr>
                <w:rFonts w:ascii="Times New Roman" w:hAnsi="Times New Roman"/>
              </w:rPr>
            </w:pPr>
            <w:r w:rsidRPr="00CF4BCA">
              <w:rPr>
                <w:rFonts w:ascii="Times New Roman" w:hAnsi="Times New Roman"/>
              </w:rPr>
              <w:t>Первый год планового периода</w:t>
            </w:r>
          </w:p>
          <w:p w14:paraId="272E54B0" w14:textId="77777777" w:rsidR="00FB4AE0" w:rsidRPr="00CF4BCA" w:rsidRDefault="00FB4AE0" w:rsidP="00FB4AE0">
            <w:pPr>
              <w:spacing w:after="0" w:line="240" w:lineRule="auto"/>
              <w:jc w:val="center"/>
              <w:rPr>
                <w:rFonts w:ascii="Times New Roman" w:hAnsi="Times New Roman"/>
              </w:rPr>
            </w:pPr>
            <w:r w:rsidRPr="00CF4BCA">
              <w:rPr>
                <w:rFonts w:ascii="Times New Roman" w:hAnsi="Times New Roman"/>
              </w:rPr>
              <w:t>2024</w:t>
            </w:r>
          </w:p>
        </w:tc>
        <w:tc>
          <w:tcPr>
            <w:tcW w:w="1493" w:type="dxa"/>
            <w:vMerge w:val="restart"/>
            <w:tcBorders>
              <w:top w:val="single" w:sz="4" w:space="0" w:color="auto"/>
              <w:left w:val="nil"/>
              <w:right w:val="single" w:sz="4" w:space="0" w:color="auto"/>
            </w:tcBorders>
          </w:tcPr>
          <w:p w14:paraId="37739D42" w14:textId="20EA6B60" w:rsidR="00FB4AE0" w:rsidRPr="00CF4BCA" w:rsidRDefault="00FB4AE0" w:rsidP="00FB4AE0">
            <w:pPr>
              <w:tabs>
                <w:tab w:val="left" w:pos="753"/>
                <w:tab w:val="center" w:pos="1593"/>
              </w:tabs>
              <w:spacing w:after="0" w:line="240" w:lineRule="auto"/>
              <w:jc w:val="center"/>
              <w:rPr>
                <w:rFonts w:ascii="Times New Roman" w:hAnsi="Times New Roman"/>
              </w:rPr>
            </w:pPr>
            <w:r w:rsidRPr="00CF4BCA">
              <w:rPr>
                <w:rFonts w:ascii="Times New Roman" w:hAnsi="Times New Roman"/>
              </w:rPr>
              <w:t>Второй год планового периода</w:t>
            </w:r>
          </w:p>
          <w:p w14:paraId="6964C517" w14:textId="77777777" w:rsidR="00FB4AE0" w:rsidRPr="00CF4BCA" w:rsidRDefault="00FB4AE0" w:rsidP="00FB4AE0">
            <w:pPr>
              <w:tabs>
                <w:tab w:val="left" w:pos="753"/>
                <w:tab w:val="center" w:pos="1593"/>
              </w:tabs>
              <w:spacing w:after="0" w:line="240" w:lineRule="auto"/>
              <w:jc w:val="center"/>
              <w:rPr>
                <w:rFonts w:ascii="Times New Roman" w:hAnsi="Times New Roman"/>
              </w:rPr>
            </w:pPr>
            <w:r w:rsidRPr="00CF4BCA">
              <w:rPr>
                <w:rFonts w:ascii="Times New Roman" w:hAnsi="Times New Roman"/>
              </w:rPr>
              <w:t>2025</w:t>
            </w:r>
          </w:p>
        </w:tc>
        <w:tc>
          <w:tcPr>
            <w:tcW w:w="1625" w:type="dxa"/>
            <w:vMerge w:val="restart"/>
            <w:tcBorders>
              <w:top w:val="single" w:sz="4" w:space="0" w:color="auto"/>
              <w:left w:val="single" w:sz="4" w:space="0" w:color="auto"/>
              <w:right w:val="single" w:sz="4" w:space="0" w:color="auto"/>
            </w:tcBorders>
            <w:shd w:val="clear" w:color="auto" w:fill="auto"/>
          </w:tcPr>
          <w:p w14:paraId="59E9F492" w14:textId="1F979AC7" w:rsidR="00FB4AE0" w:rsidRPr="00CF4BCA" w:rsidRDefault="00FB4AE0" w:rsidP="00FB4AE0">
            <w:pPr>
              <w:spacing w:after="0" w:line="240" w:lineRule="auto"/>
              <w:jc w:val="center"/>
              <w:rPr>
                <w:rFonts w:ascii="Times New Roman" w:hAnsi="Times New Roman"/>
              </w:rPr>
            </w:pPr>
            <w:r w:rsidRPr="00CF4BCA">
              <w:rPr>
                <w:rFonts w:ascii="Times New Roman" w:hAnsi="Times New Roman"/>
              </w:rPr>
              <w:t>Итого на очередной финансовый</w:t>
            </w:r>
            <w:r w:rsidR="00FF7D72">
              <w:rPr>
                <w:rFonts w:ascii="Times New Roman" w:hAnsi="Times New Roman"/>
              </w:rPr>
              <w:t xml:space="preserve"> </w:t>
            </w:r>
            <w:r w:rsidRPr="00CF4BCA">
              <w:rPr>
                <w:rFonts w:ascii="Times New Roman" w:hAnsi="Times New Roman"/>
              </w:rPr>
              <w:t>год и плановый период</w:t>
            </w:r>
          </w:p>
        </w:tc>
      </w:tr>
      <w:tr w:rsidR="00FB4AE0" w:rsidRPr="00CD7285" w14:paraId="73F72216" w14:textId="77777777" w:rsidTr="00FB4AE0">
        <w:trPr>
          <w:trHeight w:val="273"/>
        </w:trPr>
        <w:tc>
          <w:tcPr>
            <w:tcW w:w="709" w:type="dxa"/>
            <w:vMerge/>
            <w:tcBorders>
              <w:left w:val="single" w:sz="4" w:space="0" w:color="auto"/>
              <w:bottom w:val="single" w:sz="4" w:space="0" w:color="000000"/>
              <w:right w:val="single" w:sz="4" w:space="0" w:color="auto"/>
            </w:tcBorders>
          </w:tcPr>
          <w:p w14:paraId="7EE03104" w14:textId="77777777" w:rsidR="00FB4AE0" w:rsidRPr="00CF4BCA" w:rsidRDefault="00FB4AE0" w:rsidP="00FF7D72">
            <w:pPr>
              <w:spacing w:after="0" w:line="240" w:lineRule="auto"/>
              <w:ind w:left="-93" w:right="-108"/>
              <w:rPr>
                <w:rFonts w:ascii="Times New Roman" w:hAnsi="Times New Roman"/>
              </w:rPr>
            </w:pPr>
          </w:p>
        </w:tc>
        <w:tc>
          <w:tcPr>
            <w:tcW w:w="1843" w:type="dxa"/>
            <w:vMerge/>
            <w:tcBorders>
              <w:top w:val="single" w:sz="4" w:space="0" w:color="auto"/>
              <w:left w:val="single" w:sz="4" w:space="0" w:color="auto"/>
              <w:bottom w:val="single" w:sz="4" w:space="0" w:color="000000"/>
              <w:right w:val="single" w:sz="4" w:space="0" w:color="auto"/>
            </w:tcBorders>
            <w:hideMark/>
          </w:tcPr>
          <w:p w14:paraId="79C55CE9" w14:textId="77777777" w:rsidR="00FB4AE0" w:rsidRPr="00CF4BCA" w:rsidRDefault="00FB4AE0" w:rsidP="00FF7D72">
            <w:pPr>
              <w:spacing w:after="0" w:line="240" w:lineRule="auto"/>
              <w:ind w:left="-93" w:right="-108"/>
              <w:rPr>
                <w:rFonts w:ascii="Times New Roman" w:hAnsi="Times New Roman"/>
              </w:rPr>
            </w:pPr>
          </w:p>
        </w:tc>
        <w:tc>
          <w:tcPr>
            <w:tcW w:w="1985" w:type="dxa"/>
            <w:vMerge/>
            <w:tcBorders>
              <w:top w:val="single" w:sz="4" w:space="0" w:color="auto"/>
              <w:left w:val="single" w:sz="4" w:space="0" w:color="auto"/>
              <w:bottom w:val="single" w:sz="4" w:space="0" w:color="000000"/>
              <w:right w:val="single" w:sz="4" w:space="0" w:color="auto"/>
            </w:tcBorders>
            <w:hideMark/>
          </w:tcPr>
          <w:p w14:paraId="238A5D98" w14:textId="77777777" w:rsidR="00FB4AE0" w:rsidRPr="00CF4BCA" w:rsidRDefault="00FB4AE0" w:rsidP="00FF7D72">
            <w:pPr>
              <w:spacing w:after="0" w:line="240" w:lineRule="auto"/>
              <w:ind w:left="-108"/>
              <w:rPr>
                <w:rFonts w:ascii="Times New Roman" w:hAnsi="Times New Roman"/>
              </w:rPr>
            </w:pPr>
          </w:p>
        </w:tc>
        <w:tc>
          <w:tcPr>
            <w:tcW w:w="2693" w:type="dxa"/>
            <w:vMerge/>
            <w:tcBorders>
              <w:top w:val="single" w:sz="4" w:space="0" w:color="auto"/>
              <w:left w:val="single" w:sz="4" w:space="0" w:color="auto"/>
              <w:bottom w:val="single" w:sz="4" w:space="0" w:color="000000"/>
              <w:right w:val="single" w:sz="4" w:space="0" w:color="auto"/>
            </w:tcBorders>
            <w:hideMark/>
          </w:tcPr>
          <w:p w14:paraId="0E3548F1" w14:textId="77777777" w:rsidR="00FB4AE0" w:rsidRPr="00CF4BCA" w:rsidRDefault="00FB4AE0" w:rsidP="00FF7D72">
            <w:pPr>
              <w:spacing w:after="0" w:line="240" w:lineRule="auto"/>
              <w:rPr>
                <w:rFonts w:ascii="Times New Roman" w:hAnsi="Times New Roman"/>
              </w:rPr>
            </w:pPr>
          </w:p>
        </w:tc>
        <w:tc>
          <w:tcPr>
            <w:tcW w:w="851" w:type="dxa"/>
            <w:tcBorders>
              <w:top w:val="nil"/>
              <w:left w:val="nil"/>
              <w:bottom w:val="single" w:sz="4" w:space="0" w:color="auto"/>
              <w:right w:val="single" w:sz="4" w:space="0" w:color="auto"/>
            </w:tcBorders>
            <w:shd w:val="clear" w:color="auto" w:fill="auto"/>
            <w:hideMark/>
          </w:tcPr>
          <w:p w14:paraId="2D3C0C49"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ГРБС</w:t>
            </w:r>
          </w:p>
        </w:tc>
        <w:tc>
          <w:tcPr>
            <w:tcW w:w="708" w:type="dxa"/>
            <w:tcBorders>
              <w:top w:val="nil"/>
              <w:left w:val="nil"/>
              <w:bottom w:val="single" w:sz="4" w:space="0" w:color="auto"/>
              <w:right w:val="single" w:sz="4" w:space="0" w:color="auto"/>
            </w:tcBorders>
            <w:shd w:val="clear" w:color="auto" w:fill="auto"/>
            <w:hideMark/>
          </w:tcPr>
          <w:p w14:paraId="73B011FA" w14:textId="77777777" w:rsidR="00FB4AE0" w:rsidRPr="00CF4BCA" w:rsidRDefault="00FB4AE0" w:rsidP="00FF7D72">
            <w:pPr>
              <w:spacing w:after="0" w:line="240" w:lineRule="auto"/>
              <w:jc w:val="center"/>
              <w:rPr>
                <w:rFonts w:ascii="Times New Roman" w:hAnsi="Times New Roman"/>
              </w:rPr>
            </w:pPr>
            <w:proofErr w:type="spellStart"/>
            <w:r w:rsidRPr="00CF4BCA">
              <w:rPr>
                <w:rFonts w:ascii="Times New Roman" w:hAnsi="Times New Roman"/>
              </w:rPr>
              <w:t>Рз</w:t>
            </w:r>
            <w:proofErr w:type="spellEnd"/>
            <w:r w:rsidRPr="00CF4BCA">
              <w:rPr>
                <w:rFonts w:ascii="Times New Roman" w:hAnsi="Times New Roman"/>
              </w:rPr>
              <w:br/>
            </w:r>
            <w:proofErr w:type="spellStart"/>
            <w:r w:rsidRPr="00CF4BCA">
              <w:rPr>
                <w:rFonts w:ascii="Times New Roman" w:hAnsi="Times New Roman"/>
              </w:rPr>
              <w:t>Пр</w:t>
            </w:r>
            <w:proofErr w:type="spellEnd"/>
          </w:p>
        </w:tc>
        <w:tc>
          <w:tcPr>
            <w:tcW w:w="708" w:type="dxa"/>
            <w:tcBorders>
              <w:top w:val="nil"/>
              <w:left w:val="nil"/>
              <w:bottom w:val="single" w:sz="4" w:space="0" w:color="auto"/>
              <w:right w:val="single" w:sz="4" w:space="0" w:color="auto"/>
            </w:tcBorders>
            <w:shd w:val="clear" w:color="auto" w:fill="auto"/>
            <w:hideMark/>
          </w:tcPr>
          <w:p w14:paraId="44AE8C45"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ЦСР</w:t>
            </w:r>
          </w:p>
        </w:tc>
        <w:tc>
          <w:tcPr>
            <w:tcW w:w="572" w:type="dxa"/>
            <w:tcBorders>
              <w:top w:val="nil"/>
              <w:left w:val="nil"/>
              <w:bottom w:val="single" w:sz="4" w:space="0" w:color="auto"/>
              <w:right w:val="single" w:sz="4" w:space="0" w:color="auto"/>
            </w:tcBorders>
            <w:shd w:val="clear" w:color="auto" w:fill="auto"/>
            <w:hideMark/>
          </w:tcPr>
          <w:p w14:paraId="774814FF"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ВР</w:t>
            </w:r>
          </w:p>
        </w:tc>
        <w:tc>
          <w:tcPr>
            <w:tcW w:w="1414" w:type="dxa"/>
            <w:vMerge/>
            <w:tcBorders>
              <w:left w:val="nil"/>
              <w:bottom w:val="single" w:sz="4" w:space="0" w:color="auto"/>
              <w:right w:val="single" w:sz="4" w:space="0" w:color="auto"/>
            </w:tcBorders>
            <w:shd w:val="clear" w:color="auto" w:fill="auto"/>
          </w:tcPr>
          <w:p w14:paraId="235A63FD" w14:textId="77777777" w:rsidR="00FB4AE0" w:rsidRPr="00CF4BCA" w:rsidRDefault="00FB4AE0" w:rsidP="00FF7D72">
            <w:pPr>
              <w:spacing w:after="0" w:line="240" w:lineRule="auto"/>
              <w:jc w:val="center"/>
              <w:rPr>
                <w:rFonts w:ascii="Times New Roman" w:hAnsi="Times New Roman"/>
              </w:rPr>
            </w:pPr>
          </w:p>
        </w:tc>
        <w:tc>
          <w:tcPr>
            <w:tcW w:w="1417" w:type="dxa"/>
            <w:vMerge/>
            <w:tcBorders>
              <w:left w:val="nil"/>
              <w:bottom w:val="single" w:sz="4" w:space="0" w:color="auto"/>
              <w:right w:val="single" w:sz="4" w:space="0" w:color="auto"/>
            </w:tcBorders>
            <w:shd w:val="clear" w:color="auto" w:fill="auto"/>
          </w:tcPr>
          <w:p w14:paraId="5DBAA35F" w14:textId="77777777" w:rsidR="00FB4AE0" w:rsidRPr="00CF4BCA" w:rsidRDefault="00FB4AE0" w:rsidP="00FF7D72">
            <w:pPr>
              <w:spacing w:after="0" w:line="240" w:lineRule="auto"/>
              <w:jc w:val="center"/>
              <w:rPr>
                <w:rFonts w:ascii="Times New Roman" w:hAnsi="Times New Roman"/>
              </w:rPr>
            </w:pPr>
          </w:p>
        </w:tc>
        <w:tc>
          <w:tcPr>
            <w:tcW w:w="1493" w:type="dxa"/>
            <w:vMerge/>
            <w:tcBorders>
              <w:left w:val="nil"/>
              <w:bottom w:val="single" w:sz="4" w:space="0" w:color="auto"/>
              <w:right w:val="single" w:sz="4" w:space="0" w:color="auto"/>
            </w:tcBorders>
          </w:tcPr>
          <w:p w14:paraId="5C1A51C5" w14:textId="389B3FD9" w:rsidR="00FB4AE0" w:rsidRPr="00CF4BCA" w:rsidRDefault="00FB4AE0" w:rsidP="00FF7D72">
            <w:pPr>
              <w:spacing w:after="0" w:line="240" w:lineRule="auto"/>
              <w:jc w:val="center"/>
              <w:rPr>
                <w:rFonts w:ascii="Times New Roman" w:hAnsi="Times New Roman"/>
              </w:rPr>
            </w:pPr>
          </w:p>
        </w:tc>
        <w:tc>
          <w:tcPr>
            <w:tcW w:w="1625" w:type="dxa"/>
            <w:vMerge/>
            <w:tcBorders>
              <w:left w:val="single" w:sz="4" w:space="0" w:color="auto"/>
              <w:bottom w:val="single" w:sz="4" w:space="0" w:color="auto"/>
              <w:right w:val="single" w:sz="4" w:space="0" w:color="auto"/>
            </w:tcBorders>
            <w:shd w:val="clear" w:color="auto" w:fill="auto"/>
          </w:tcPr>
          <w:p w14:paraId="78BFDFBC" w14:textId="77777777" w:rsidR="00FB4AE0" w:rsidRPr="00CF4BCA" w:rsidRDefault="00FB4AE0" w:rsidP="00FF7D72">
            <w:pPr>
              <w:spacing w:after="0" w:line="240" w:lineRule="auto"/>
              <w:jc w:val="center"/>
              <w:rPr>
                <w:rFonts w:ascii="Times New Roman" w:hAnsi="Times New Roman"/>
              </w:rPr>
            </w:pPr>
          </w:p>
        </w:tc>
      </w:tr>
      <w:tr w:rsidR="00CF4BCA" w:rsidRPr="00CD7285" w14:paraId="200D5FF6" w14:textId="77777777" w:rsidTr="00FB4AE0">
        <w:trPr>
          <w:trHeight w:val="161"/>
        </w:trPr>
        <w:tc>
          <w:tcPr>
            <w:tcW w:w="709" w:type="dxa"/>
            <w:tcBorders>
              <w:top w:val="single" w:sz="4" w:space="0" w:color="auto"/>
              <w:left w:val="single" w:sz="4" w:space="0" w:color="auto"/>
              <w:bottom w:val="single" w:sz="4" w:space="0" w:color="000000"/>
              <w:right w:val="single" w:sz="4" w:space="0" w:color="auto"/>
            </w:tcBorders>
          </w:tcPr>
          <w:p w14:paraId="6AE38A52" w14:textId="77777777" w:rsidR="00CF4BCA" w:rsidRPr="00CF4BCA" w:rsidRDefault="00CF4BCA" w:rsidP="00FF7D72">
            <w:pPr>
              <w:spacing w:after="0" w:line="240" w:lineRule="auto"/>
              <w:ind w:left="-93" w:right="-108"/>
              <w:jc w:val="center"/>
              <w:rPr>
                <w:rFonts w:ascii="Times New Roman" w:hAnsi="Times New Roman"/>
              </w:rPr>
            </w:pPr>
            <w:r w:rsidRPr="00CF4BCA">
              <w:rPr>
                <w:rFonts w:ascii="Times New Roman" w:hAnsi="Times New Roman"/>
              </w:rPr>
              <w:t>1</w:t>
            </w:r>
          </w:p>
        </w:tc>
        <w:tc>
          <w:tcPr>
            <w:tcW w:w="1843" w:type="dxa"/>
            <w:tcBorders>
              <w:top w:val="single" w:sz="4" w:space="0" w:color="auto"/>
              <w:left w:val="single" w:sz="4" w:space="0" w:color="auto"/>
              <w:bottom w:val="single" w:sz="4" w:space="0" w:color="000000"/>
              <w:right w:val="single" w:sz="4" w:space="0" w:color="auto"/>
            </w:tcBorders>
          </w:tcPr>
          <w:p w14:paraId="363E4E05" w14:textId="77777777" w:rsidR="00CF4BCA" w:rsidRPr="00CF4BCA" w:rsidRDefault="00CF4BCA" w:rsidP="00FF7D72">
            <w:pPr>
              <w:spacing w:after="0" w:line="240" w:lineRule="auto"/>
              <w:ind w:left="-93" w:right="-108"/>
              <w:jc w:val="center"/>
              <w:rPr>
                <w:rFonts w:ascii="Times New Roman" w:hAnsi="Times New Roman"/>
              </w:rPr>
            </w:pPr>
            <w:r w:rsidRPr="00CF4BCA">
              <w:rPr>
                <w:rFonts w:ascii="Times New Roman" w:hAnsi="Times New Roman"/>
              </w:rPr>
              <w:t>2</w:t>
            </w:r>
          </w:p>
        </w:tc>
        <w:tc>
          <w:tcPr>
            <w:tcW w:w="1985" w:type="dxa"/>
            <w:tcBorders>
              <w:top w:val="single" w:sz="4" w:space="0" w:color="auto"/>
              <w:left w:val="single" w:sz="4" w:space="0" w:color="auto"/>
              <w:bottom w:val="single" w:sz="4" w:space="0" w:color="000000"/>
              <w:right w:val="single" w:sz="4" w:space="0" w:color="auto"/>
            </w:tcBorders>
          </w:tcPr>
          <w:p w14:paraId="0F43F4C1" w14:textId="77777777" w:rsidR="00CF4BCA" w:rsidRPr="00CF4BCA" w:rsidRDefault="00CF4BCA" w:rsidP="00FF7D72">
            <w:pPr>
              <w:spacing w:after="0" w:line="240" w:lineRule="auto"/>
              <w:ind w:left="-108"/>
              <w:jc w:val="center"/>
              <w:rPr>
                <w:rFonts w:ascii="Times New Roman" w:hAnsi="Times New Roman"/>
              </w:rPr>
            </w:pPr>
            <w:r w:rsidRPr="00CF4BCA">
              <w:rPr>
                <w:rFonts w:ascii="Times New Roman" w:hAnsi="Times New Roman"/>
              </w:rPr>
              <w:t>3</w:t>
            </w:r>
          </w:p>
        </w:tc>
        <w:tc>
          <w:tcPr>
            <w:tcW w:w="2693" w:type="dxa"/>
            <w:tcBorders>
              <w:top w:val="single" w:sz="4" w:space="0" w:color="auto"/>
              <w:left w:val="single" w:sz="4" w:space="0" w:color="auto"/>
              <w:bottom w:val="single" w:sz="4" w:space="0" w:color="000000"/>
              <w:right w:val="single" w:sz="4" w:space="0" w:color="auto"/>
            </w:tcBorders>
          </w:tcPr>
          <w:p w14:paraId="3D1148E9"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4</w:t>
            </w:r>
          </w:p>
        </w:tc>
        <w:tc>
          <w:tcPr>
            <w:tcW w:w="851" w:type="dxa"/>
            <w:tcBorders>
              <w:top w:val="nil"/>
              <w:left w:val="nil"/>
              <w:bottom w:val="single" w:sz="4" w:space="0" w:color="auto"/>
              <w:right w:val="single" w:sz="4" w:space="0" w:color="auto"/>
            </w:tcBorders>
            <w:shd w:val="clear" w:color="auto" w:fill="auto"/>
          </w:tcPr>
          <w:p w14:paraId="5B26E058"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5</w:t>
            </w:r>
          </w:p>
        </w:tc>
        <w:tc>
          <w:tcPr>
            <w:tcW w:w="708" w:type="dxa"/>
            <w:tcBorders>
              <w:top w:val="nil"/>
              <w:left w:val="nil"/>
              <w:bottom w:val="single" w:sz="4" w:space="0" w:color="auto"/>
              <w:right w:val="single" w:sz="4" w:space="0" w:color="auto"/>
            </w:tcBorders>
            <w:shd w:val="clear" w:color="auto" w:fill="auto"/>
          </w:tcPr>
          <w:p w14:paraId="7D7977AB"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6</w:t>
            </w:r>
          </w:p>
        </w:tc>
        <w:tc>
          <w:tcPr>
            <w:tcW w:w="708" w:type="dxa"/>
            <w:tcBorders>
              <w:top w:val="nil"/>
              <w:left w:val="nil"/>
              <w:bottom w:val="single" w:sz="4" w:space="0" w:color="auto"/>
              <w:right w:val="single" w:sz="4" w:space="0" w:color="auto"/>
            </w:tcBorders>
            <w:shd w:val="clear" w:color="auto" w:fill="auto"/>
          </w:tcPr>
          <w:p w14:paraId="37F0C3F2"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7</w:t>
            </w:r>
          </w:p>
        </w:tc>
        <w:tc>
          <w:tcPr>
            <w:tcW w:w="572" w:type="dxa"/>
            <w:tcBorders>
              <w:top w:val="nil"/>
              <w:left w:val="nil"/>
              <w:bottom w:val="single" w:sz="4" w:space="0" w:color="auto"/>
              <w:right w:val="single" w:sz="4" w:space="0" w:color="auto"/>
            </w:tcBorders>
            <w:shd w:val="clear" w:color="auto" w:fill="auto"/>
          </w:tcPr>
          <w:p w14:paraId="2A99F940"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8</w:t>
            </w:r>
          </w:p>
        </w:tc>
        <w:tc>
          <w:tcPr>
            <w:tcW w:w="1414" w:type="dxa"/>
            <w:tcBorders>
              <w:left w:val="nil"/>
              <w:bottom w:val="single" w:sz="4" w:space="0" w:color="auto"/>
              <w:right w:val="single" w:sz="4" w:space="0" w:color="auto"/>
            </w:tcBorders>
            <w:shd w:val="clear" w:color="auto" w:fill="auto"/>
          </w:tcPr>
          <w:p w14:paraId="6FFBDA06"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9</w:t>
            </w:r>
          </w:p>
        </w:tc>
        <w:tc>
          <w:tcPr>
            <w:tcW w:w="1417" w:type="dxa"/>
            <w:tcBorders>
              <w:left w:val="nil"/>
              <w:bottom w:val="single" w:sz="4" w:space="0" w:color="auto"/>
              <w:right w:val="single" w:sz="4" w:space="0" w:color="auto"/>
            </w:tcBorders>
            <w:shd w:val="clear" w:color="auto" w:fill="auto"/>
          </w:tcPr>
          <w:p w14:paraId="2BE806DA"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10</w:t>
            </w:r>
          </w:p>
        </w:tc>
        <w:tc>
          <w:tcPr>
            <w:tcW w:w="1493" w:type="dxa"/>
            <w:tcBorders>
              <w:left w:val="nil"/>
              <w:bottom w:val="single" w:sz="4" w:space="0" w:color="auto"/>
              <w:right w:val="single" w:sz="4" w:space="0" w:color="auto"/>
            </w:tcBorders>
          </w:tcPr>
          <w:p w14:paraId="7F5B979B" w14:textId="478CEEB1"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11</w:t>
            </w:r>
          </w:p>
        </w:tc>
        <w:tc>
          <w:tcPr>
            <w:tcW w:w="1625" w:type="dxa"/>
            <w:tcBorders>
              <w:left w:val="nil"/>
              <w:bottom w:val="single" w:sz="4" w:space="0" w:color="auto"/>
              <w:right w:val="single" w:sz="4" w:space="0" w:color="auto"/>
            </w:tcBorders>
            <w:shd w:val="clear" w:color="auto" w:fill="auto"/>
          </w:tcPr>
          <w:p w14:paraId="77D42146"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12</w:t>
            </w:r>
          </w:p>
        </w:tc>
      </w:tr>
      <w:tr w:rsidR="00CF4BCA" w:rsidRPr="00CD7285" w14:paraId="604BFFC9" w14:textId="77777777" w:rsidTr="00FB4AE0">
        <w:trPr>
          <w:trHeight w:val="70"/>
        </w:trPr>
        <w:tc>
          <w:tcPr>
            <w:tcW w:w="709" w:type="dxa"/>
            <w:vMerge w:val="restart"/>
            <w:tcBorders>
              <w:top w:val="single" w:sz="4" w:space="0" w:color="000000"/>
              <w:left w:val="single" w:sz="4" w:space="0" w:color="auto"/>
              <w:right w:val="single" w:sz="4" w:space="0" w:color="auto"/>
            </w:tcBorders>
          </w:tcPr>
          <w:p w14:paraId="3C2718A4" w14:textId="77777777" w:rsidR="00CF4BCA" w:rsidRPr="00CF4BCA" w:rsidRDefault="00CF4BCA" w:rsidP="00FF7D72">
            <w:pPr>
              <w:spacing w:after="0" w:line="240" w:lineRule="auto"/>
              <w:ind w:left="-93" w:right="-108"/>
              <w:jc w:val="center"/>
              <w:rPr>
                <w:rFonts w:ascii="Times New Roman" w:hAnsi="Times New Roman"/>
              </w:rPr>
            </w:pPr>
            <w:r>
              <w:rPr>
                <w:rFonts w:ascii="Times New Roman" w:hAnsi="Times New Roman"/>
              </w:rPr>
              <w:t>1</w:t>
            </w:r>
          </w:p>
        </w:tc>
        <w:tc>
          <w:tcPr>
            <w:tcW w:w="1843" w:type="dxa"/>
            <w:vMerge w:val="restart"/>
            <w:tcBorders>
              <w:top w:val="single" w:sz="4" w:space="0" w:color="000000"/>
              <w:left w:val="single" w:sz="4" w:space="0" w:color="auto"/>
              <w:right w:val="single" w:sz="4" w:space="0" w:color="auto"/>
            </w:tcBorders>
            <w:shd w:val="clear" w:color="auto" w:fill="auto"/>
            <w:hideMark/>
          </w:tcPr>
          <w:p w14:paraId="42E90EDD" w14:textId="77777777" w:rsidR="00CF4BCA" w:rsidRPr="00CF4BCA" w:rsidRDefault="00CF4BCA" w:rsidP="00FF7D72">
            <w:pPr>
              <w:spacing w:after="0" w:line="240" w:lineRule="auto"/>
              <w:ind w:left="-93" w:right="-108"/>
              <w:rPr>
                <w:rFonts w:ascii="Times New Roman" w:hAnsi="Times New Roman"/>
              </w:rPr>
            </w:pPr>
            <w:r w:rsidRPr="00CF4BCA">
              <w:rPr>
                <w:rFonts w:ascii="Times New Roman" w:hAnsi="Times New Roman"/>
              </w:rPr>
              <w:t>Программа</w:t>
            </w:r>
          </w:p>
        </w:tc>
        <w:tc>
          <w:tcPr>
            <w:tcW w:w="1985" w:type="dxa"/>
            <w:vMerge w:val="restart"/>
            <w:tcBorders>
              <w:top w:val="single" w:sz="4" w:space="0" w:color="auto"/>
              <w:left w:val="single" w:sz="4" w:space="0" w:color="auto"/>
              <w:right w:val="single" w:sz="4" w:space="0" w:color="auto"/>
            </w:tcBorders>
            <w:shd w:val="clear" w:color="auto" w:fill="auto"/>
            <w:hideMark/>
          </w:tcPr>
          <w:p w14:paraId="01EC1279" w14:textId="77777777" w:rsidR="00CF4BCA" w:rsidRPr="00CF4BCA" w:rsidRDefault="00CF4BCA" w:rsidP="00FF7D72">
            <w:pPr>
              <w:spacing w:after="0" w:line="240" w:lineRule="auto"/>
              <w:ind w:left="-108"/>
              <w:rPr>
                <w:rFonts w:ascii="Times New Roman" w:hAnsi="Times New Roman"/>
              </w:rPr>
            </w:pPr>
            <w:r w:rsidRPr="00CF4BCA">
              <w:rPr>
                <w:rFonts w:ascii="Times New Roman" w:hAnsi="Times New Roman"/>
              </w:rPr>
              <w:t>Обеспечение безопасности жизнедеятельности населения по Ужурскому району</w:t>
            </w:r>
          </w:p>
        </w:tc>
        <w:tc>
          <w:tcPr>
            <w:tcW w:w="2693" w:type="dxa"/>
            <w:tcBorders>
              <w:top w:val="single" w:sz="4" w:space="0" w:color="auto"/>
              <w:left w:val="nil"/>
              <w:bottom w:val="single" w:sz="4" w:space="0" w:color="auto"/>
              <w:right w:val="single" w:sz="4" w:space="0" w:color="auto"/>
            </w:tcBorders>
            <w:shd w:val="clear" w:color="auto" w:fill="auto"/>
            <w:hideMark/>
          </w:tcPr>
          <w:p w14:paraId="588D6BCB"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всего расходные обязательства по программе</w:t>
            </w:r>
          </w:p>
        </w:tc>
        <w:tc>
          <w:tcPr>
            <w:tcW w:w="851" w:type="dxa"/>
            <w:tcBorders>
              <w:top w:val="single" w:sz="4" w:space="0" w:color="auto"/>
              <w:left w:val="nil"/>
              <w:bottom w:val="single" w:sz="4" w:space="0" w:color="auto"/>
              <w:right w:val="single" w:sz="4" w:space="0" w:color="auto"/>
            </w:tcBorders>
            <w:shd w:val="clear" w:color="auto" w:fill="auto"/>
            <w:noWrap/>
            <w:hideMark/>
          </w:tcPr>
          <w:p w14:paraId="446D41A9" w14:textId="77777777" w:rsidR="00CF4BCA" w:rsidRPr="00CF4BCA" w:rsidRDefault="00CF4BCA" w:rsidP="00FF7D72">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2E7CC4FD"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039DFA87"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hideMark/>
          </w:tcPr>
          <w:p w14:paraId="5EA0ADA3"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FFFFFF"/>
            <w:noWrap/>
            <w:hideMark/>
          </w:tcPr>
          <w:p w14:paraId="55322094"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12311,8</w:t>
            </w:r>
          </w:p>
        </w:tc>
        <w:tc>
          <w:tcPr>
            <w:tcW w:w="1417" w:type="dxa"/>
            <w:tcBorders>
              <w:top w:val="single" w:sz="4" w:space="0" w:color="auto"/>
              <w:left w:val="nil"/>
              <w:bottom w:val="single" w:sz="4" w:space="0" w:color="auto"/>
              <w:right w:val="single" w:sz="4" w:space="0" w:color="auto"/>
            </w:tcBorders>
            <w:shd w:val="clear" w:color="auto" w:fill="FFFFFF"/>
            <w:noWrap/>
          </w:tcPr>
          <w:p w14:paraId="7F18A9D9"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12311,8</w:t>
            </w:r>
          </w:p>
        </w:tc>
        <w:tc>
          <w:tcPr>
            <w:tcW w:w="1493" w:type="dxa"/>
            <w:tcBorders>
              <w:top w:val="single" w:sz="4" w:space="0" w:color="auto"/>
              <w:left w:val="nil"/>
              <w:bottom w:val="single" w:sz="4" w:space="0" w:color="auto"/>
              <w:right w:val="single" w:sz="4" w:space="0" w:color="auto"/>
            </w:tcBorders>
            <w:shd w:val="clear" w:color="auto" w:fill="FFFFFF"/>
          </w:tcPr>
          <w:p w14:paraId="7038F319" w14:textId="19C98E1A"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8824,2</w:t>
            </w:r>
          </w:p>
        </w:tc>
        <w:tc>
          <w:tcPr>
            <w:tcW w:w="1625" w:type="dxa"/>
            <w:tcBorders>
              <w:top w:val="single" w:sz="4" w:space="0" w:color="auto"/>
              <w:left w:val="nil"/>
              <w:bottom w:val="single" w:sz="4" w:space="0" w:color="auto"/>
              <w:right w:val="single" w:sz="4" w:space="0" w:color="auto"/>
            </w:tcBorders>
          </w:tcPr>
          <w:p w14:paraId="53D2FD4B"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33317,8</w:t>
            </w:r>
          </w:p>
        </w:tc>
      </w:tr>
      <w:tr w:rsidR="00CF4BCA" w:rsidRPr="00CD7285" w14:paraId="5D4CDD07" w14:textId="77777777" w:rsidTr="00FB4AE0">
        <w:trPr>
          <w:trHeight w:val="70"/>
        </w:trPr>
        <w:tc>
          <w:tcPr>
            <w:tcW w:w="709" w:type="dxa"/>
            <w:vMerge/>
            <w:tcBorders>
              <w:left w:val="single" w:sz="4" w:space="0" w:color="auto"/>
              <w:right w:val="single" w:sz="4" w:space="0" w:color="auto"/>
            </w:tcBorders>
          </w:tcPr>
          <w:p w14:paraId="5EA09E2E" w14:textId="77777777" w:rsidR="00CF4BCA" w:rsidRPr="00CF4BCA" w:rsidRDefault="00CF4BCA" w:rsidP="00FF7D72">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hideMark/>
          </w:tcPr>
          <w:p w14:paraId="52E13495" w14:textId="77777777" w:rsidR="00CF4BCA" w:rsidRPr="00CF4BCA" w:rsidRDefault="00CF4BCA" w:rsidP="00FF7D72">
            <w:pPr>
              <w:spacing w:after="0" w:line="240" w:lineRule="auto"/>
              <w:ind w:left="-93" w:right="-108"/>
              <w:rPr>
                <w:rFonts w:ascii="Times New Roman" w:hAnsi="Times New Roman"/>
              </w:rPr>
            </w:pPr>
          </w:p>
        </w:tc>
        <w:tc>
          <w:tcPr>
            <w:tcW w:w="1985" w:type="dxa"/>
            <w:vMerge/>
            <w:tcBorders>
              <w:left w:val="single" w:sz="4" w:space="0" w:color="auto"/>
              <w:right w:val="single" w:sz="4" w:space="0" w:color="auto"/>
            </w:tcBorders>
            <w:shd w:val="clear" w:color="auto" w:fill="auto"/>
            <w:hideMark/>
          </w:tcPr>
          <w:p w14:paraId="24AB2B39" w14:textId="77777777" w:rsidR="00CF4BCA" w:rsidRPr="00CF4BCA" w:rsidRDefault="00CF4BCA" w:rsidP="00FF7D72">
            <w:pPr>
              <w:spacing w:after="0" w:line="240" w:lineRule="auto"/>
              <w:ind w:left="-108"/>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14:paraId="55A5DD2F"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в том числе по ГРБС:</w:t>
            </w:r>
          </w:p>
        </w:tc>
        <w:tc>
          <w:tcPr>
            <w:tcW w:w="851" w:type="dxa"/>
            <w:tcBorders>
              <w:top w:val="single" w:sz="4" w:space="0" w:color="auto"/>
              <w:left w:val="nil"/>
              <w:bottom w:val="single" w:sz="4" w:space="0" w:color="auto"/>
              <w:right w:val="single" w:sz="4" w:space="0" w:color="auto"/>
            </w:tcBorders>
            <w:shd w:val="clear" w:color="auto" w:fill="auto"/>
            <w:noWrap/>
            <w:hideMark/>
          </w:tcPr>
          <w:p w14:paraId="572325BF" w14:textId="77777777" w:rsidR="00CF4BCA" w:rsidRPr="00CF4BCA" w:rsidRDefault="00CF4BCA" w:rsidP="00FF7D72">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7A6BE9C6"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18F44585"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hideMark/>
          </w:tcPr>
          <w:p w14:paraId="6E1BCB11"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FFFFFF"/>
            <w:noWrap/>
            <w:hideMark/>
          </w:tcPr>
          <w:p w14:paraId="3B4A3D84" w14:textId="77777777" w:rsidR="00CF4BCA" w:rsidRPr="00CF4BCA" w:rsidRDefault="00CF4BCA" w:rsidP="00FF7D72">
            <w:pPr>
              <w:spacing w:after="0" w:line="240" w:lineRule="auto"/>
              <w:jc w:val="center"/>
              <w:rPr>
                <w:rFonts w:ascii="Times New Roman" w:hAnsi="Times New Roman"/>
              </w:rPr>
            </w:pPr>
          </w:p>
        </w:tc>
        <w:tc>
          <w:tcPr>
            <w:tcW w:w="1417" w:type="dxa"/>
            <w:tcBorders>
              <w:top w:val="single" w:sz="4" w:space="0" w:color="auto"/>
              <w:left w:val="nil"/>
              <w:bottom w:val="single" w:sz="4" w:space="0" w:color="auto"/>
              <w:right w:val="single" w:sz="4" w:space="0" w:color="auto"/>
            </w:tcBorders>
            <w:shd w:val="clear" w:color="auto" w:fill="FFFFFF"/>
            <w:noWrap/>
            <w:hideMark/>
          </w:tcPr>
          <w:p w14:paraId="2A26D1FD" w14:textId="77777777" w:rsidR="00CF4BCA" w:rsidRPr="00CF4BCA" w:rsidRDefault="00CF4BCA" w:rsidP="00FF7D72">
            <w:pPr>
              <w:spacing w:after="0" w:line="240" w:lineRule="auto"/>
              <w:jc w:val="center"/>
              <w:rPr>
                <w:rFonts w:ascii="Times New Roman" w:hAnsi="Times New Roman"/>
              </w:rPr>
            </w:pPr>
          </w:p>
        </w:tc>
        <w:tc>
          <w:tcPr>
            <w:tcW w:w="1493" w:type="dxa"/>
            <w:tcBorders>
              <w:top w:val="single" w:sz="4" w:space="0" w:color="auto"/>
              <w:left w:val="nil"/>
              <w:bottom w:val="single" w:sz="4" w:space="0" w:color="auto"/>
              <w:right w:val="single" w:sz="4" w:space="0" w:color="auto"/>
            </w:tcBorders>
            <w:shd w:val="clear" w:color="auto" w:fill="FFFFFF"/>
          </w:tcPr>
          <w:p w14:paraId="2E529301" w14:textId="661D228F" w:rsidR="00CF4BCA" w:rsidRPr="00CF4BCA" w:rsidRDefault="00CF4BCA" w:rsidP="00FF7D72">
            <w:pPr>
              <w:spacing w:after="0" w:line="240" w:lineRule="auto"/>
              <w:jc w:val="center"/>
              <w:rPr>
                <w:rFonts w:ascii="Times New Roman" w:hAnsi="Times New Roman"/>
              </w:rPr>
            </w:pPr>
          </w:p>
        </w:tc>
        <w:tc>
          <w:tcPr>
            <w:tcW w:w="1625" w:type="dxa"/>
            <w:tcBorders>
              <w:top w:val="single" w:sz="4" w:space="0" w:color="auto"/>
              <w:left w:val="nil"/>
              <w:bottom w:val="single" w:sz="4" w:space="0" w:color="auto"/>
              <w:right w:val="single" w:sz="4" w:space="0" w:color="auto"/>
            </w:tcBorders>
          </w:tcPr>
          <w:p w14:paraId="30DE5AC4" w14:textId="77777777" w:rsidR="00CF4BCA" w:rsidRPr="00CF4BCA" w:rsidRDefault="00CF4BCA" w:rsidP="00FF7D72">
            <w:pPr>
              <w:spacing w:after="0" w:line="240" w:lineRule="auto"/>
              <w:jc w:val="center"/>
              <w:rPr>
                <w:rFonts w:ascii="Times New Roman" w:hAnsi="Times New Roman"/>
              </w:rPr>
            </w:pPr>
          </w:p>
        </w:tc>
      </w:tr>
      <w:tr w:rsidR="00CF4BCA" w:rsidRPr="00CD7285" w14:paraId="0F6A99E6" w14:textId="77777777" w:rsidTr="00FB4AE0">
        <w:trPr>
          <w:trHeight w:val="403"/>
        </w:trPr>
        <w:tc>
          <w:tcPr>
            <w:tcW w:w="709" w:type="dxa"/>
            <w:vMerge/>
            <w:tcBorders>
              <w:left w:val="single" w:sz="4" w:space="0" w:color="auto"/>
              <w:right w:val="single" w:sz="4" w:space="0" w:color="auto"/>
            </w:tcBorders>
          </w:tcPr>
          <w:p w14:paraId="68C84EDA" w14:textId="77777777" w:rsidR="00CF4BCA" w:rsidRPr="00CF4BCA" w:rsidRDefault="00CF4BCA" w:rsidP="00FF7D72">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hideMark/>
          </w:tcPr>
          <w:p w14:paraId="6785DDF4" w14:textId="77777777" w:rsidR="00CF4BCA" w:rsidRPr="00CF4BCA" w:rsidRDefault="00CF4BCA" w:rsidP="00FF7D72">
            <w:pPr>
              <w:spacing w:after="0" w:line="240" w:lineRule="auto"/>
              <w:ind w:left="-93" w:right="-108"/>
              <w:rPr>
                <w:rFonts w:ascii="Times New Roman" w:hAnsi="Times New Roman"/>
              </w:rPr>
            </w:pPr>
          </w:p>
        </w:tc>
        <w:tc>
          <w:tcPr>
            <w:tcW w:w="1985" w:type="dxa"/>
            <w:vMerge/>
            <w:tcBorders>
              <w:left w:val="single" w:sz="4" w:space="0" w:color="auto"/>
              <w:right w:val="single" w:sz="4" w:space="0" w:color="auto"/>
            </w:tcBorders>
            <w:shd w:val="clear" w:color="auto" w:fill="auto"/>
            <w:hideMark/>
          </w:tcPr>
          <w:p w14:paraId="15A0D4E7" w14:textId="77777777" w:rsidR="00CF4BCA" w:rsidRPr="00CF4BCA" w:rsidRDefault="00CF4BCA" w:rsidP="00FF7D72">
            <w:pPr>
              <w:spacing w:after="0" w:line="240" w:lineRule="auto"/>
              <w:ind w:left="-108"/>
              <w:rPr>
                <w:rFonts w:ascii="Times New Roman" w:hAnsi="Times New Roman"/>
              </w:rPr>
            </w:pPr>
          </w:p>
        </w:tc>
        <w:tc>
          <w:tcPr>
            <w:tcW w:w="2693" w:type="dxa"/>
            <w:tcBorders>
              <w:top w:val="nil"/>
              <w:left w:val="nil"/>
              <w:bottom w:val="single" w:sz="4" w:space="0" w:color="auto"/>
              <w:right w:val="single" w:sz="4" w:space="0" w:color="auto"/>
            </w:tcBorders>
            <w:shd w:val="clear" w:color="auto" w:fill="auto"/>
            <w:hideMark/>
          </w:tcPr>
          <w:p w14:paraId="56144DAD"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Администрация Ужурского района</w:t>
            </w:r>
          </w:p>
        </w:tc>
        <w:tc>
          <w:tcPr>
            <w:tcW w:w="851" w:type="dxa"/>
            <w:tcBorders>
              <w:top w:val="nil"/>
              <w:left w:val="nil"/>
              <w:bottom w:val="single" w:sz="4" w:space="0" w:color="auto"/>
              <w:right w:val="single" w:sz="4" w:space="0" w:color="auto"/>
            </w:tcBorders>
            <w:shd w:val="clear" w:color="auto" w:fill="auto"/>
            <w:noWrap/>
            <w:hideMark/>
          </w:tcPr>
          <w:p w14:paraId="63F4C2AF"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140</w:t>
            </w:r>
          </w:p>
        </w:tc>
        <w:tc>
          <w:tcPr>
            <w:tcW w:w="708" w:type="dxa"/>
            <w:tcBorders>
              <w:top w:val="nil"/>
              <w:left w:val="nil"/>
              <w:bottom w:val="single" w:sz="4" w:space="0" w:color="auto"/>
              <w:right w:val="single" w:sz="4" w:space="0" w:color="auto"/>
            </w:tcBorders>
            <w:shd w:val="clear" w:color="auto" w:fill="auto"/>
            <w:noWrap/>
            <w:hideMark/>
          </w:tcPr>
          <w:p w14:paraId="3FDD8F70"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708" w:type="dxa"/>
            <w:tcBorders>
              <w:top w:val="nil"/>
              <w:left w:val="nil"/>
              <w:bottom w:val="single" w:sz="4" w:space="0" w:color="auto"/>
              <w:right w:val="single" w:sz="4" w:space="0" w:color="auto"/>
            </w:tcBorders>
            <w:shd w:val="clear" w:color="auto" w:fill="auto"/>
            <w:noWrap/>
            <w:hideMark/>
          </w:tcPr>
          <w:p w14:paraId="31D489B0"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572" w:type="dxa"/>
            <w:tcBorders>
              <w:top w:val="nil"/>
              <w:left w:val="nil"/>
              <w:bottom w:val="single" w:sz="4" w:space="0" w:color="auto"/>
              <w:right w:val="single" w:sz="4" w:space="0" w:color="auto"/>
            </w:tcBorders>
            <w:shd w:val="clear" w:color="auto" w:fill="auto"/>
            <w:noWrap/>
            <w:hideMark/>
          </w:tcPr>
          <w:p w14:paraId="41B30226"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1414" w:type="dxa"/>
            <w:tcBorders>
              <w:top w:val="nil"/>
              <w:left w:val="nil"/>
              <w:bottom w:val="single" w:sz="4" w:space="0" w:color="auto"/>
              <w:right w:val="single" w:sz="4" w:space="0" w:color="auto"/>
            </w:tcBorders>
            <w:shd w:val="clear" w:color="auto" w:fill="auto"/>
            <w:noWrap/>
            <w:hideMark/>
          </w:tcPr>
          <w:p w14:paraId="0B664426"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12311,8</w:t>
            </w:r>
          </w:p>
        </w:tc>
        <w:tc>
          <w:tcPr>
            <w:tcW w:w="1417" w:type="dxa"/>
            <w:tcBorders>
              <w:top w:val="nil"/>
              <w:left w:val="nil"/>
              <w:bottom w:val="single" w:sz="4" w:space="0" w:color="auto"/>
              <w:right w:val="single" w:sz="4" w:space="0" w:color="auto"/>
            </w:tcBorders>
            <w:shd w:val="clear" w:color="auto" w:fill="auto"/>
            <w:noWrap/>
          </w:tcPr>
          <w:p w14:paraId="6D511F33"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12311,8</w:t>
            </w:r>
          </w:p>
        </w:tc>
        <w:tc>
          <w:tcPr>
            <w:tcW w:w="1493" w:type="dxa"/>
            <w:tcBorders>
              <w:top w:val="nil"/>
              <w:left w:val="nil"/>
              <w:bottom w:val="single" w:sz="4" w:space="0" w:color="auto"/>
              <w:right w:val="single" w:sz="4" w:space="0" w:color="auto"/>
            </w:tcBorders>
          </w:tcPr>
          <w:p w14:paraId="5C26C69C" w14:textId="1DBA6AAC"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8694,2</w:t>
            </w:r>
          </w:p>
        </w:tc>
        <w:tc>
          <w:tcPr>
            <w:tcW w:w="1625" w:type="dxa"/>
            <w:tcBorders>
              <w:top w:val="nil"/>
              <w:left w:val="nil"/>
              <w:bottom w:val="single" w:sz="4" w:space="0" w:color="auto"/>
              <w:right w:val="single" w:sz="4" w:space="0" w:color="auto"/>
            </w:tcBorders>
          </w:tcPr>
          <w:p w14:paraId="569E3BD7"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33317,8</w:t>
            </w:r>
          </w:p>
        </w:tc>
      </w:tr>
      <w:tr w:rsidR="00CF4BCA" w:rsidRPr="00CD7285" w14:paraId="7FF0FE09" w14:textId="77777777" w:rsidTr="00FB4AE0">
        <w:trPr>
          <w:trHeight w:val="451"/>
        </w:trPr>
        <w:tc>
          <w:tcPr>
            <w:tcW w:w="709" w:type="dxa"/>
            <w:vMerge/>
            <w:tcBorders>
              <w:left w:val="single" w:sz="4" w:space="0" w:color="auto"/>
              <w:right w:val="single" w:sz="4" w:space="0" w:color="auto"/>
            </w:tcBorders>
          </w:tcPr>
          <w:p w14:paraId="079ECA86" w14:textId="77777777" w:rsidR="00CF4BCA" w:rsidRPr="00CF4BCA" w:rsidRDefault="00CF4BCA" w:rsidP="00FF7D72">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tcPr>
          <w:p w14:paraId="71CC3278" w14:textId="77777777" w:rsidR="00CF4BCA" w:rsidRPr="00CF4BCA" w:rsidRDefault="00CF4BCA" w:rsidP="00FF7D72">
            <w:pPr>
              <w:spacing w:after="0" w:line="240" w:lineRule="auto"/>
              <w:ind w:left="-93" w:right="-108"/>
              <w:rPr>
                <w:rFonts w:ascii="Times New Roman" w:hAnsi="Times New Roman"/>
              </w:rPr>
            </w:pPr>
          </w:p>
        </w:tc>
        <w:tc>
          <w:tcPr>
            <w:tcW w:w="1985" w:type="dxa"/>
            <w:vMerge/>
            <w:tcBorders>
              <w:left w:val="single" w:sz="4" w:space="0" w:color="auto"/>
              <w:right w:val="single" w:sz="4" w:space="0" w:color="auto"/>
            </w:tcBorders>
            <w:shd w:val="clear" w:color="auto" w:fill="auto"/>
          </w:tcPr>
          <w:p w14:paraId="41B923D9" w14:textId="77777777" w:rsidR="00CF4BCA" w:rsidRPr="00CF4BCA" w:rsidRDefault="00CF4BCA" w:rsidP="00FF7D72">
            <w:pPr>
              <w:spacing w:after="0" w:line="240" w:lineRule="auto"/>
              <w:ind w:left="-108"/>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tcPr>
          <w:p w14:paraId="76A11837"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tcPr>
          <w:p w14:paraId="1D2AF4C3"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090</w:t>
            </w:r>
          </w:p>
        </w:tc>
        <w:tc>
          <w:tcPr>
            <w:tcW w:w="708" w:type="dxa"/>
            <w:tcBorders>
              <w:top w:val="single" w:sz="4" w:space="0" w:color="auto"/>
              <w:left w:val="nil"/>
              <w:bottom w:val="single" w:sz="4" w:space="0" w:color="auto"/>
              <w:right w:val="single" w:sz="4" w:space="0" w:color="auto"/>
            </w:tcBorders>
            <w:shd w:val="clear" w:color="auto" w:fill="auto"/>
            <w:noWrap/>
          </w:tcPr>
          <w:p w14:paraId="13FC9D35"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tcPr>
          <w:p w14:paraId="5D27AEDA"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tcPr>
          <w:p w14:paraId="566BCEAA"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auto"/>
            <w:noWrap/>
          </w:tcPr>
          <w:p w14:paraId="00E43810"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0,0</w:t>
            </w:r>
          </w:p>
        </w:tc>
        <w:tc>
          <w:tcPr>
            <w:tcW w:w="1417" w:type="dxa"/>
            <w:tcBorders>
              <w:top w:val="single" w:sz="4" w:space="0" w:color="auto"/>
              <w:left w:val="nil"/>
              <w:bottom w:val="single" w:sz="4" w:space="0" w:color="auto"/>
              <w:right w:val="single" w:sz="4" w:space="0" w:color="auto"/>
            </w:tcBorders>
            <w:shd w:val="clear" w:color="auto" w:fill="auto"/>
            <w:noWrap/>
          </w:tcPr>
          <w:p w14:paraId="4E476B4B"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0,0</w:t>
            </w:r>
          </w:p>
        </w:tc>
        <w:tc>
          <w:tcPr>
            <w:tcW w:w="1493" w:type="dxa"/>
            <w:tcBorders>
              <w:top w:val="single" w:sz="4" w:space="0" w:color="auto"/>
              <w:left w:val="nil"/>
              <w:bottom w:val="single" w:sz="4" w:space="0" w:color="auto"/>
              <w:right w:val="single" w:sz="4" w:space="0" w:color="auto"/>
            </w:tcBorders>
          </w:tcPr>
          <w:p w14:paraId="24EBFFE7" w14:textId="3F47756E"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0,0</w:t>
            </w:r>
          </w:p>
        </w:tc>
        <w:tc>
          <w:tcPr>
            <w:tcW w:w="1625" w:type="dxa"/>
            <w:tcBorders>
              <w:top w:val="single" w:sz="4" w:space="0" w:color="auto"/>
              <w:left w:val="nil"/>
              <w:bottom w:val="single" w:sz="4" w:space="0" w:color="auto"/>
              <w:right w:val="single" w:sz="4" w:space="0" w:color="auto"/>
            </w:tcBorders>
          </w:tcPr>
          <w:p w14:paraId="0CC51631"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0,0</w:t>
            </w:r>
          </w:p>
        </w:tc>
      </w:tr>
      <w:tr w:rsidR="00FB4AE0" w:rsidRPr="00CD7285" w14:paraId="0D2DD452" w14:textId="77777777" w:rsidTr="00FB4AE0">
        <w:trPr>
          <w:trHeight w:val="451"/>
        </w:trPr>
        <w:tc>
          <w:tcPr>
            <w:tcW w:w="709" w:type="dxa"/>
            <w:vMerge w:val="restart"/>
            <w:tcBorders>
              <w:top w:val="single" w:sz="4" w:space="0" w:color="auto"/>
              <w:left w:val="single" w:sz="4" w:space="0" w:color="auto"/>
              <w:right w:val="single" w:sz="4" w:space="0" w:color="auto"/>
            </w:tcBorders>
          </w:tcPr>
          <w:p w14:paraId="5B4E8DDD" w14:textId="77777777" w:rsidR="00FB4AE0" w:rsidRPr="00CF4BCA" w:rsidRDefault="00FB4AE0" w:rsidP="00FF7D72">
            <w:pPr>
              <w:spacing w:after="0" w:line="240" w:lineRule="auto"/>
              <w:ind w:left="49"/>
              <w:jc w:val="center"/>
              <w:rPr>
                <w:rFonts w:ascii="Times New Roman" w:hAnsi="Times New Roman"/>
              </w:rPr>
            </w:pPr>
            <w:r>
              <w:rPr>
                <w:rFonts w:ascii="Times New Roman" w:hAnsi="Times New Roman"/>
              </w:rPr>
              <w:t>2</w:t>
            </w:r>
          </w:p>
        </w:tc>
        <w:tc>
          <w:tcPr>
            <w:tcW w:w="1843" w:type="dxa"/>
            <w:vMerge w:val="restart"/>
            <w:tcBorders>
              <w:top w:val="single" w:sz="4" w:space="0" w:color="auto"/>
              <w:left w:val="single" w:sz="4" w:space="0" w:color="auto"/>
              <w:right w:val="single" w:sz="4" w:space="0" w:color="auto"/>
            </w:tcBorders>
            <w:shd w:val="clear" w:color="auto" w:fill="auto"/>
            <w:hideMark/>
          </w:tcPr>
          <w:p w14:paraId="6FA53505" w14:textId="77777777" w:rsidR="00FB4AE0" w:rsidRPr="00CF4BCA" w:rsidRDefault="00FB4AE0" w:rsidP="00FB4AE0">
            <w:pPr>
              <w:spacing w:after="0" w:line="240" w:lineRule="auto"/>
              <w:ind w:left="-104"/>
              <w:rPr>
                <w:rFonts w:ascii="Times New Roman" w:hAnsi="Times New Roman"/>
              </w:rPr>
            </w:pPr>
            <w:r w:rsidRPr="00CF4BCA">
              <w:rPr>
                <w:rFonts w:ascii="Times New Roman" w:hAnsi="Times New Roman"/>
              </w:rPr>
              <w:t>Подпрограмма 1</w:t>
            </w:r>
          </w:p>
        </w:tc>
        <w:tc>
          <w:tcPr>
            <w:tcW w:w="1985" w:type="dxa"/>
            <w:vMerge w:val="restart"/>
            <w:tcBorders>
              <w:top w:val="single" w:sz="4" w:space="0" w:color="auto"/>
              <w:left w:val="nil"/>
              <w:right w:val="single" w:sz="4" w:space="0" w:color="auto"/>
            </w:tcBorders>
            <w:shd w:val="clear" w:color="auto" w:fill="auto"/>
            <w:hideMark/>
          </w:tcPr>
          <w:p w14:paraId="2FEFE393" w14:textId="77777777" w:rsidR="00FB4AE0" w:rsidRPr="00CF4BCA" w:rsidRDefault="00FB4AE0" w:rsidP="00FF7D72">
            <w:pPr>
              <w:spacing w:after="0" w:line="240" w:lineRule="auto"/>
              <w:ind w:left="-108"/>
              <w:rPr>
                <w:rFonts w:ascii="Times New Roman" w:hAnsi="Times New Roman"/>
              </w:rPr>
            </w:pPr>
            <w:r w:rsidRPr="00CF4BCA">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693" w:type="dxa"/>
            <w:tcBorders>
              <w:top w:val="single" w:sz="4" w:space="0" w:color="auto"/>
              <w:left w:val="nil"/>
              <w:bottom w:val="single" w:sz="4" w:space="0" w:color="auto"/>
              <w:right w:val="single" w:sz="4" w:space="0" w:color="auto"/>
            </w:tcBorders>
            <w:shd w:val="clear" w:color="auto" w:fill="auto"/>
            <w:hideMark/>
          </w:tcPr>
          <w:p w14:paraId="20FA4177" w14:textId="77777777" w:rsidR="00FB4AE0" w:rsidRPr="00CF4BCA" w:rsidRDefault="00FB4AE0" w:rsidP="00FF7D72">
            <w:pPr>
              <w:spacing w:after="0" w:line="240" w:lineRule="auto"/>
              <w:rPr>
                <w:rFonts w:ascii="Times New Roman" w:hAnsi="Times New Roman"/>
              </w:rPr>
            </w:pPr>
            <w:r w:rsidRPr="00CF4BCA">
              <w:rPr>
                <w:rFonts w:ascii="Times New Roman" w:hAnsi="Times New Roman"/>
              </w:rPr>
              <w:t xml:space="preserve">всего расходные обязательства </w:t>
            </w:r>
          </w:p>
        </w:tc>
        <w:tc>
          <w:tcPr>
            <w:tcW w:w="851" w:type="dxa"/>
            <w:tcBorders>
              <w:top w:val="single" w:sz="4" w:space="0" w:color="auto"/>
              <w:left w:val="nil"/>
              <w:bottom w:val="single" w:sz="4" w:space="0" w:color="auto"/>
              <w:right w:val="single" w:sz="4" w:space="0" w:color="auto"/>
            </w:tcBorders>
            <w:shd w:val="clear" w:color="auto" w:fill="auto"/>
            <w:noWrap/>
            <w:hideMark/>
          </w:tcPr>
          <w:p w14:paraId="3BAE3B83" w14:textId="77777777" w:rsidR="00FB4AE0" w:rsidRPr="00CF4BCA" w:rsidRDefault="00FB4AE0" w:rsidP="00FF7D72">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262DDCCB" w14:textId="77777777" w:rsidR="00FB4AE0" w:rsidRPr="00CF4BCA" w:rsidRDefault="00FB4AE0" w:rsidP="00FF7D72">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487C272B" w14:textId="77777777" w:rsidR="00FB4AE0" w:rsidRPr="00CF4BCA" w:rsidRDefault="00FB4AE0" w:rsidP="00FF7D72">
            <w:pPr>
              <w:spacing w:after="0" w:line="240" w:lineRule="auto"/>
              <w:jc w:val="center"/>
              <w:rPr>
                <w:rFonts w:ascii="Times New Roman" w:hAnsi="Times New Roman"/>
              </w:rPr>
            </w:pPr>
          </w:p>
        </w:tc>
        <w:tc>
          <w:tcPr>
            <w:tcW w:w="572" w:type="dxa"/>
            <w:tcBorders>
              <w:top w:val="single" w:sz="4" w:space="0" w:color="auto"/>
              <w:left w:val="nil"/>
              <w:bottom w:val="single" w:sz="4" w:space="0" w:color="auto"/>
              <w:right w:val="single" w:sz="4" w:space="0" w:color="auto"/>
            </w:tcBorders>
            <w:shd w:val="clear" w:color="auto" w:fill="auto"/>
            <w:noWrap/>
            <w:hideMark/>
          </w:tcPr>
          <w:p w14:paraId="5DF78B24" w14:textId="77777777" w:rsidR="00FB4AE0" w:rsidRPr="00CF4BCA" w:rsidRDefault="00FB4AE0" w:rsidP="00FF7D72">
            <w:pPr>
              <w:spacing w:after="0" w:line="240" w:lineRule="auto"/>
              <w:jc w:val="center"/>
              <w:rPr>
                <w:rFonts w:ascii="Times New Roman" w:hAnsi="Times New Roman"/>
              </w:rPr>
            </w:pPr>
          </w:p>
        </w:tc>
        <w:tc>
          <w:tcPr>
            <w:tcW w:w="1414" w:type="dxa"/>
            <w:tcBorders>
              <w:top w:val="single" w:sz="4" w:space="0" w:color="auto"/>
              <w:left w:val="nil"/>
              <w:bottom w:val="single" w:sz="4" w:space="0" w:color="auto"/>
              <w:right w:val="single" w:sz="4" w:space="0" w:color="auto"/>
            </w:tcBorders>
            <w:shd w:val="clear" w:color="auto" w:fill="auto"/>
            <w:noWrap/>
            <w:hideMark/>
          </w:tcPr>
          <w:p w14:paraId="7CA1BAD7"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12061,8</w:t>
            </w:r>
          </w:p>
        </w:tc>
        <w:tc>
          <w:tcPr>
            <w:tcW w:w="1417" w:type="dxa"/>
            <w:tcBorders>
              <w:top w:val="single" w:sz="4" w:space="0" w:color="auto"/>
              <w:left w:val="nil"/>
              <w:bottom w:val="single" w:sz="4" w:space="0" w:color="auto"/>
              <w:right w:val="single" w:sz="4" w:space="0" w:color="auto"/>
            </w:tcBorders>
            <w:shd w:val="clear" w:color="auto" w:fill="auto"/>
            <w:noWrap/>
            <w:hideMark/>
          </w:tcPr>
          <w:p w14:paraId="6389D758"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12061,8</w:t>
            </w:r>
          </w:p>
        </w:tc>
        <w:tc>
          <w:tcPr>
            <w:tcW w:w="1493" w:type="dxa"/>
            <w:tcBorders>
              <w:top w:val="single" w:sz="4" w:space="0" w:color="auto"/>
              <w:left w:val="nil"/>
              <w:bottom w:val="single" w:sz="4" w:space="0" w:color="auto"/>
              <w:right w:val="single" w:sz="4" w:space="0" w:color="auto"/>
            </w:tcBorders>
          </w:tcPr>
          <w:p w14:paraId="3A1733F2" w14:textId="0C68B714"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8444,2</w:t>
            </w:r>
          </w:p>
        </w:tc>
        <w:tc>
          <w:tcPr>
            <w:tcW w:w="1625" w:type="dxa"/>
            <w:tcBorders>
              <w:top w:val="single" w:sz="4" w:space="0" w:color="auto"/>
              <w:left w:val="nil"/>
              <w:bottom w:val="single" w:sz="4" w:space="0" w:color="auto"/>
              <w:right w:val="single" w:sz="4" w:space="0" w:color="auto"/>
            </w:tcBorders>
          </w:tcPr>
          <w:p w14:paraId="273090C0"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32567,8</w:t>
            </w:r>
          </w:p>
        </w:tc>
      </w:tr>
      <w:tr w:rsidR="00FB4AE0" w:rsidRPr="00CD7285" w14:paraId="37C387D9" w14:textId="77777777" w:rsidTr="00FB4AE0">
        <w:trPr>
          <w:trHeight w:val="315"/>
        </w:trPr>
        <w:tc>
          <w:tcPr>
            <w:tcW w:w="709" w:type="dxa"/>
            <w:vMerge/>
            <w:tcBorders>
              <w:left w:val="single" w:sz="4" w:space="0" w:color="auto"/>
              <w:right w:val="single" w:sz="4" w:space="0" w:color="auto"/>
            </w:tcBorders>
          </w:tcPr>
          <w:p w14:paraId="3236F49A" w14:textId="77777777" w:rsidR="00FB4AE0" w:rsidRPr="00CF4BCA" w:rsidRDefault="00FB4AE0" w:rsidP="00FF7D72">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hideMark/>
          </w:tcPr>
          <w:p w14:paraId="0152953C" w14:textId="77777777" w:rsidR="00FB4AE0" w:rsidRPr="00CF4BCA" w:rsidRDefault="00FB4AE0" w:rsidP="00FF7D72">
            <w:pPr>
              <w:spacing w:after="0" w:line="240" w:lineRule="auto"/>
              <w:ind w:left="-93" w:right="-108"/>
              <w:rPr>
                <w:rFonts w:ascii="Times New Roman" w:hAnsi="Times New Roman"/>
              </w:rPr>
            </w:pPr>
          </w:p>
        </w:tc>
        <w:tc>
          <w:tcPr>
            <w:tcW w:w="1985" w:type="dxa"/>
            <w:vMerge/>
            <w:tcBorders>
              <w:left w:val="nil"/>
              <w:right w:val="single" w:sz="4" w:space="0" w:color="auto"/>
            </w:tcBorders>
            <w:shd w:val="clear" w:color="auto" w:fill="auto"/>
            <w:hideMark/>
          </w:tcPr>
          <w:p w14:paraId="5833D7BE" w14:textId="77777777" w:rsidR="00FB4AE0" w:rsidRPr="00CF4BCA" w:rsidRDefault="00FB4AE0" w:rsidP="00FF7D72">
            <w:pPr>
              <w:spacing w:after="0" w:line="240" w:lineRule="auto"/>
              <w:ind w:left="-108"/>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14:paraId="57E86FA9" w14:textId="77777777" w:rsidR="00FB4AE0" w:rsidRPr="00CF4BCA" w:rsidRDefault="00FB4AE0" w:rsidP="00FF7D72">
            <w:pPr>
              <w:spacing w:after="0" w:line="240" w:lineRule="auto"/>
              <w:rPr>
                <w:rFonts w:ascii="Times New Roman" w:hAnsi="Times New Roman"/>
              </w:rPr>
            </w:pPr>
            <w:r w:rsidRPr="00CF4BCA">
              <w:rPr>
                <w:rFonts w:ascii="Times New Roman" w:hAnsi="Times New Roman"/>
              </w:rPr>
              <w:t>в том числе по ГРБС:</w:t>
            </w:r>
          </w:p>
        </w:tc>
        <w:tc>
          <w:tcPr>
            <w:tcW w:w="851" w:type="dxa"/>
            <w:tcBorders>
              <w:top w:val="single" w:sz="4" w:space="0" w:color="auto"/>
              <w:left w:val="nil"/>
              <w:bottom w:val="single" w:sz="4" w:space="0" w:color="auto"/>
              <w:right w:val="single" w:sz="4" w:space="0" w:color="auto"/>
            </w:tcBorders>
            <w:shd w:val="clear" w:color="auto" w:fill="auto"/>
            <w:noWrap/>
            <w:hideMark/>
          </w:tcPr>
          <w:p w14:paraId="0B109152" w14:textId="77777777" w:rsidR="00FB4AE0" w:rsidRPr="00CF4BCA" w:rsidRDefault="00FB4AE0" w:rsidP="00FF7D72">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15A3B1FC" w14:textId="77777777" w:rsidR="00FB4AE0" w:rsidRPr="00CF4BCA" w:rsidRDefault="00FB4AE0" w:rsidP="00FF7D72">
            <w:pPr>
              <w:spacing w:after="0" w:line="240" w:lineRule="auto"/>
              <w:jc w:val="center"/>
              <w:rPr>
                <w:rFonts w:ascii="Times New Roman" w:hAnsi="Times New Roman"/>
              </w:rPr>
            </w:pPr>
          </w:p>
        </w:tc>
        <w:tc>
          <w:tcPr>
            <w:tcW w:w="708" w:type="dxa"/>
            <w:tcBorders>
              <w:top w:val="single" w:sz="4" w:space="0" w:color="auto"/>
              <w:left w:val="nil"/>
              <w:bottom w:val="single" w:sz="4" w:space="0" w:color="auto"/>
              <w:right w:val="single" w:sz="4" w:space="0" w:color="auto"/>
            </w:tcBorders>
            <w:shd w:val="clear" w:color="auto" w:fill="auto"/>
            <w:noWrap/>
            <w:hideMark/>
          </w:tcPr>
          <w:p w14:paraId="43EFD70E" w14:textId="77777777" w:rsidR="00FB4AE0" w:rsidRPr="00CF4BCA" w:rsidRDefault="00FB4AE0" w:rsidP="00FF7D72">
            <w:pPr>
              <w:spacing w:after="0" w:line="240" w:lineRule="auto"/>
              <w:jc w:val="center"/>
              <w:rPr>
                <w:rFonts w:ascii="Times New Roman" w:hAnsi="Times New Roman"/>
              </w:rPr>
            </w:pPr>
          </w:p>
        </w:tc>
        <w:tc>
          <w:tcPr>
            <w:tcW w:w="572" w:type="dxa"/>
            <w:tcBorders>
              <w:top w:val="single" w:sz="4" w:space="0" w:color="auto"/>
              <w:left w:val="nil"/>
              <w:bottom w:val="single" w:sz="4" w:space="0" w:color="auto"/>
              <w:right w:val="single" w:sz="4" w:space="0" w:color="auto"/>
            </w:tcBorders>
            <w:shd w:val="clear" w:color="auto" w:fill="auto"/>
            <w:noWrap/>
            <w:hideMark/>
          </w:tcPr>
          <w:p w14:paraId="631A0B00" w14:textId="77777777" w:rsidR="00FB4AE0" w:rsidRPr="00CF4BCA" w:rsidRDefault="00FB4AE0" w:rsidP="00FF7D72">
            <w:pPr>
              <w:spacing w:after="0" w:line="240" w:lineRule="auto"/>
              <w:jc w:val="center"/>
              <w:rPr>
                <w:rFonts w:ascii="Times New Roman" w:hAnsi="Times New Roman"/>
              </w:rPr>
            </w:pPr>
          </w:p>
        </w:tc>
        <w:tc>
          <w:tcPr>
            <w:tcW w:w="1414" w:type="dxa"/>
            <w:tcBorders>
              <w:top w:val="single" w:sz="4" w:space="0" w:color="auto"/>
              <w:left w:val="nil"/>
              <w:bottom w:val="single" w:sz="4" w:space="0" w:color="auto"/>
              <w:right w:val="single" w:sz="4" w:space="0" w:color="auto"/>
            </w:tcBorders>
            <w:shd w:val="clear" w:color="auto" w:fill="auto"/>
            <w:noWrap/>
            <w:hideMark/>
          </w:tcPr>
          <w:p w14:paraId="7924F3CF" w14:textId="77777777" w:rsidR="00FB4AE0" w:rsidRPr="00CF4BCA" w:rsidRDefault="00FB4AE0" w:rsidP="00FF7D72">
            <w:pPr>
              <w:spacing w:after="0" w:line="240" w:lineRule="auto"/>
              <w:jc w:val="center"/>
              <w:rPr>
                <w:rFonts w:ascii="Times New Roman" w:hAnsi="Times New Roman"/>
              </w:rPr>
            </w:pPr>
          </w:p>
        </w:tc>
        <w:tc>
          <w:tcPr>
            <w:tcW w:w="1417" w:type="dxa"/>
            <w:tcBorders>
              <w:top w:val="single" w:sz="4" w:space="0" w:color="auto"/>
              <w:left w:val="nil"/>
              <w:bottom w:val="single" w:sz="4" w:space="0" w:color="auto"/>
              <w:right w:val="single" w:sz="4" w:space="0" w:color="auto"/>
            </w:tcBorders>
            <w:shd w:val="clear" w:color="auto" w:fill="auto"/>
            <w:noWrap/>
            <w:hideMark/>
          </w:tcPr>
          <w:p w14:paraId="19AA5339" w14:textId="77777777" w:rsidR="00FB4AE0" w:rsidRPr="00CF4BCA" w:rsidRDefault="00FB4AE0" w:rsidP="00FF7D72">
            <w:pPr>
              <w:spacing w:after="0" w:line="240" w:lineRule="auto"/>
              <w:jc w:val="center"/>
              <w:rPr>
                <w:rFonts w:ascii="Times New Roman" w:hAnsi="Times New Roman"/>
              </w:rPr>
            </w:pPr>
          </w:p>
        </w:tc>
        <w:tc>
          <w:tcPr>
            <w:tcW w:w="1493" w:type="dxa"/>
            <w:tcBorders>
              <w:top w:val="single" w:sz="4" w:space="0" w:color="auto"/>
              <w:left w:val="nil"/>
              <w:bottom w:val="single" w:sz="4" w:space="0" w:color="auto"/>
              <w:right w:val="single" w:sz="4" w:space="0" w:color="auto"/>
            </w:tcBorders>
          </w:tcPr>
          <w:p w14:paraId="36477179" w14:textId="5981F05E" w:rsidR="00FB4AE0" w:rsidRPr="00CF4BCA" w:rsidRDefault="00FB4AE0" w:rsidP="00FF7D72">
            <w:pPr>
              <w:spacing w:after="0" w:line="240" w:lineRule="auto"/>
              <w:jc w:val="center"/>
              <w:rPr>
                <w:rFonts w:ascii="Times New Roman" w:hAnsi="Times New Roman"/>
              </w:rPr>
            </w:pPr>
          </w:p>
        </w:tc>
        <w:tc>
          <w:tcPr>
            <w:tcW w:w="1625" w:type="dxa"/>
            <w:tcBorders>
              <w:top w:val="single" w:sz="4" w:space="0" w:color="auto"/>
              <w:left w:val="nil"/>
              <w:bottom w:val="single" w:sz="4" w:space="0" w:color="auto"/>
              <w:right w:val="single" w:sz="4" w:space="0" w:color="auto"/>
            </w:tcBorders>
          </w:tcPr>
          <w:p w14:paraId="6DD8F889" w14:textId="77777777" w:rsidR="00FB4AE0" w:rsidRPr="00CF4BCA" w:rsidRDefault="00FB4AE0" w:rsidP="00FF7D72">
            <w:pPr>
              <w:spacing w:after="0" w:line="240" w:lineRule="auto"/>
              <w:jc w:val="center"/>
              <w:rPr>
                <w:rFonts w:ascii="Times New Roman" w:hAnsi="Times New Roman"/>
              </w:rPr>
            </w:pPr>
          </w:p>
        </w:tc>
      </w:tr>
      <w:tr w:rsidR="00FB4AE0" w:rsidRPr="00CD7285" w14:paraId="6FE27263" w14:textId="77777777" w:rsidTr="00FB4AE0">
        <w:trPr>
          <w:trHeight w:val="70"/>
        </w:trPr>
        <w:tc>
          <w:tcPr>
            <w:tcW w:w="709" w:type="dxa"/>
            <w:vMerge/>
            <w:tcBorders>
              <w:left w:val="single" w:sz="4" w:space="0" w:color="auto"/>
              <w:right w:val="single" w:sz="4" w:space="0" w:color="auto"/>
            </w:tcBorders>
          </w:tcPr>
          <w:p w14:paraId="633F4ED8" w14:textId="77777777" w:rsidR="00FB4AE0" w:rsidRPr="00CF4BCA" w:rsidRDefault="00FB4AE0" w:rsidP="00FF7D72">
            <w:pPr>
              <w:spacing w:after="0" w:line="240" w:lineRule="auto"/>
              <w:ind w:left="-93" w:right="-108"/>
              <w:jc w:val="center"/>
              <w:rPr>
                <w:rFonts w:ascii="Times New Roman" w:hAnsi="Times New Roman"/>
              </w:rPr>
            </w:pPr>
          </w:p>
        </w:tc>
        <w:tc>
          <w:tcPr>
            <w:tcW w:w="1843" w:type="dxa"/>
            <w:vMerge/>
            <w:tcBorders>
              <w:left w:val="single" w:sz="4" w:space="0" w:color="auto"/>
              <w:right w:val="single" w:sz="4" w:space="0" w:color="auto"/>
            </w:tcBorders>
            <w:shd w:val="clear" w:color="auto" w:fill="auto"/>
            <w:hideMark/>
          </w:tcPr>
          <w:p w14:paraId="0EC0AB75" w14:textId="77777777" w:rsidR="00FB4AE0" w:rsidRPr="00CF4BCA" w:rsidRDefault="00FB4AE0" w:rsidP="00FF7D72">
            <w:pPr>
              <w:spacing w:after="0" w:line="240" w:lineRule="auto"/>
              <w:ind w:left="-93" w:right="-108"/>
              <w:rPr>
                <w:rFonts w:ascii="Times New Roman" w:hAnsi="Times New Roman"/>
              </w:rPr>
            </w:pPr>
          </w:p>
        </w:tc>
        <w:tc>
          <w:tcPr>
            <w:tcW w:w="1985" w:type="dxa"/>
            <w:vMerge/>
            <w:tcBorders>
              <w:left w:val="nil"/>
              <w:right w:val="single" w:sz="4" w:space="0" w:color="auto"/>
            </w:tcBorders>
            <w:shd w:val="clear" w:color="auto" w:fill="auto"/>
            <w:hideMark/>
          </w:tcPr>
          <w:p w14:paraId="107E6C11" w14:textId="77777777" w:rsidR="00FB4AE0" w:rsidRPr="00CF4BCA" w:rsidRDefault="00FB4AE0" w:rsidP="00FF7D72">
            <w:pPr>
              <w:spacing w:after="0" w:line="240" w:lineRule="auto"/>
              <w:ind w:left="-108"/>
              <w:rPr>
                <w:rFonts w:ascii="Times New Roman" w:hAnsi="Times New Roman"/>
              </w:rPr>
            </w:pPr>
          </w:p>
        </w:tc>
        <w:tc>
          <w:tcPr>
            <w:tcW w:w="2693" w:type="dxa"/>
            <w:tcBorders>
              <w:left w:val="nil"/>
              <w:bottom w:val="single" w:sz="4" w:space="0" w:color="auto"/>
              <w:right w:val="single" w:sz="4" w:space="0" w:color="auto"/>
            </w:tcBorders>
            <w:shd w:val="clear" w:color="auto" w:fill="auto"/>
            <w:hideMark/>
          </w:tcPr>
          <w:p w14:paraId="5D04835E" w14:textId="77777777" w:rsidR="00FB4AE0" w:rsidRPr="00CF4BCA" w:rsidRDefault="00FB4AE0" w:rsidP="00FF7D72">
            <w:pPr>
              <w:spacing w:after="0" w:line="240" w:lineRule="auto"/>
              <w:rPr>
                <w:rFonts w:ascii="Times New Roman" w:hAnsi="Times New Roman"/>
              </w:rPr>
            </w:pPr>
            <w:r w:rsidRPr="00CF4BCA">
              <w:rPr>
                <w:rFonts w:ascii="Times New Roman" w:hAnsi="Times New Roman"/>
              </w:rPr>
              <w:t>Администрация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14:paraId="11309A06"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140</w:t>
            </w:r>
          </w:p>
        </w:tc>
        <w:tc>
          <w:tcPr>
            <w:tcW w:w="708" w:type="dxa"/>
            <w:tcBorders>
              <w:top w:val="single" w:sz="4" w:space="0" w:color="auto"/>
              <w:left w:val="nil"/>
              <w:bottom w:val="single" w:sz="4" w:space="0" w:color="auto"/>
              <w:right w:val="single" w:sz="4" w:space="0" w:color="auto"/>
            </w:tcBorders>
            <w:shd w:val="clear" w:color="auto" w:fill="auto"/>
            <w:noWrap/>
            <w:hideMark/>
          </w:tcPr>
          <w:p w14:paraId="109188BD" w14:textId="77777777" w:rsidR="00FB4AE0" w:rsidRPr="00CF4BCA" w:rsidRDefault="00FB4AE0" w:rsidP="00FF7D72">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3A3762BF" w14:textId="77777777" w:rsidR="00FB4AE0" w:rsidRPr="00CF4BCA" w:rsidRDefault="00FB4AE0" w:rsidP="00FF7D72">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hideMark/>
          </w:tcPr>
          <w:p w14:paraId="79D41A0A" w14:textId="77777777" w:rsidR="00FB4AE0" w:rsidRPr="00CF4BCA" w:rsidRDefault="00FB4AE0" w:rsidP="00FF7D72">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auto"/>
            <w:noWrap/>
            <w:hideMark/>
          </w:tcPr>
          <w:p w14:paraId="58F7FDF9"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12061,8</w:t>
            </w:r>
          </w:p>
        </w:tc>
        <w:tc>
          <w:tcPr>
            <w:tcW w:w="1417" w:type="dxa"/>
            <w:tcBorders>
              <w:top w:val="single" w:sz="4" w:space="0" w:color="auto"/>
              <w:left w:val="nil"/>
              <w:bottom w:val="single" w:sz="4" w:space="0" w:color="auto"/>
              <w:right w:val="single" w:sz="4" w:space="0" w:color="auto"/>
            </w:tcBorders>
            <w:shd w:val="clear" w:color="auto" w:fill="auto"/>
            <w:noWrap/>
            <w:hideMark/>
          </w:tcPr>
          <w:p w14:paraId="3CD71B8A"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12061,8</w:t>
            </w:r>
          </w:p>
        </w:tc>
        <w:tc>
          <w:tcPr>
            <w:tcW w:w="1493" w:type="dxa"/>
            <w:tcBorders>
              <w:top w:val="single" w:sz="4" w:space="0" w:color="auto"/>
              <w:left w:val="nil"/>
              <w:bottom w:val="single" w:sz="4" w:space="0" w:color="auto"/>
              <w:right w:val="single" w:sz="4" w:space="0" w:color="auto"/>
            </w:tcBorders>
          </w:tcPr>
          <w:p w14:paraId="23484E0F" w14:textId="3BA1DC71"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8444,2</w:t>
            </w:r>
          </w:p>
        </w:tc>
        <w:tc>
          <w:tcPr>
            <w:tcW w:w="1625" w:type="dxa"/>
            <w:tcBorders>
              <w:top w:val="single" w:sz="4" w:space="0" w:color="auto"/>
              <w:left w:val="nil"/>
              <w:bottom w:val="single" w:sz="4" w:space="0" w:color="auto"/>
              <w:right w:val="single" w:sz="4" w:space="0" w:color="auto"/>
            </w:tcBorders>
          </w:tcPr>
          <w:p w14:paraId="27E74F85"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32567,8</w:t>
            </w:r>
          </w:p>
        </w:tc>
      </w:tr>
      <w:tr w:rsidR="00FB4AE0" w:rsidRPr="00CD7285" w14:paraId="6FB56AAE" w14:textId="77777777" w:rsidTr="00FB4AE0">
        <w:trPr>
          <w:trHeight w:val="70"/>
        </w:trPr>
        <w:tc>
          <w:tcPr>
            <w:tcW w:w="709" w:type="dxa"/>
            <w:vMerge/>
            <w:tcBorders>
              <w:left w:val="single" w:sz="4" w:space="0" w:color="auto"/>
              <w:bottom w:val="single" w:sz="4" w:space="0" w:color="auto"/>
              <w:right w:val="single" w:sz="4" w:space="0" w:color="auto"/>
            </w:tcBorders>
          </w:tcPr>
          <w:p w14:paraId="5D4B2E55" w14:textId="77777777" w:rsidR="00FB4AE0" w:rsidRPr="00CF4BCA" w:rsidRDefault="00FB4AE0" w:rsidP="00FF7D72">
            <w:pPr>
              <w:spacing w:after="0" w:line="240" w:lineRule="auto"/>
              <w:ind w:left="-93" w:right="-108"/>
              <w:jc w:val="center"/>
              <w:rPr>
                <w:rFonts w:ascii="Times New Roman" w:hAnsi="Times New Roman"/>
              </w:rPr>
            </w:pPr>
          </w:p>
        </w:tc>
        <w:tc>
          <w:tcPr>
            <w:tcW w:w="1843" w:type="dxa"/>
            <w:vMerge/>
            <w:tcBorders>
              <w:left w:val="single" w:sz="4" w:space="0" w:color="auto"/>
              <w:bottom w:val="single" w:sz="4" w:space="0" w:color="auto"/>
              <w:right w:val="single" w:sz="4" w:space="0" w:color="auto"/>
            </w:tcBorders>
            <w:shd w:val="clear" w:color="auto" w:fill="auto"/>
          </w:tcPr>
          <w:p w14:paraId="283D6226" w14:textId="77777777" w:rsidR="00FB4AE0" w:rsidRPr="00CF4BCA" w:rsidRDefault="00FB4AE0" w:rsidP="00FF7D72">
            <w:pPr>
              <w:spacing w:after="0" w:line="240" w:lineRule="auto"/>
              <w:ind w:left="-93" w:right="-108"/>
              <w:rPr>
                <w:rFonts w:ascii="Times New Roman" w:hAnsi="Times New Roman"/>
              </w:rPr>
            </w:pPr>
          </w:p>
        </w:tc>
        <w:tc>
          <w:tcPr>
            <w:tcW w:w="1985" w:type="dxa"/>
            <w:vMerge/>
            <w:tcBorders>
              <w:left w:val="nil"/>
              <w:bottom w:val="single" w:sz="4" w:space="0" w:color="auto"/>
              <w:right w:val="single" w:sz="4" w:space="0" w:color="auto"/>
            </w:tcBorders>
            <w:shd w:val="clear" w:color="auto" w:fill="auto"/>
          </w:tcPr>
          <w:p w14:paraId="55EB1B87" w14:textId="77777777" w:rsidR="00FB4AE0" w:rsidRPr="00CF4BCA" w:rsidRDefault="00FB4AE0" w:rsidP="00FF7D72">
            <w:pPr>
              <w:spacing w:after="0" w:line="240" w:lineRule="auto"/>
              <w:ind w:left="-108"/>
              <w:rPr>
                <w:rFonts w:ascii="Times New Roman" w:hAnsi="Times New Roman"/>
              </w:rPr>
            </w:pPr>
          </w:p>
        </w:tc>
        <w:tc>
          <w:tcPr>
            <w:tcW w:w="2693" w:type="dxa"/>
            <w:tcBorders>
              <w:left w:val="nil"/>
              <w:bottom w:val="single" w:sz="4" w:space="0" w:color="auto"/>
              <w:right w:val="single" w:sz="4" w:space="0" w:color="auto"/>
            </w:tcBorders>
            <w:shd w:val="clear" w:color="auto" w:fill="auto"/>
          </w:tcPr>
          <w:p w14:paraId="378BEE13" w14:textId="77777777" w:rsidR="00FB4AE0" w:rsidRPr="00CF4BCA" w:rsidRDefault="00FB4AE0" w:rsidP="00FF7D72">
            <w:pPr>
              <w:spacing w:after="0" w:line="240" w:lineRule="auto"/>
              <w:rPr>
                <w:rFonts w:ascii="Times New Roman" w:hAnsi="Times New Roman"/>
              </w:rPr>
            </w:pPr>
            <w:r w:rsidRPr="00CF4BCA">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tcPr>
          <w:p w14:paraId="0E391530"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090</w:t>
            </w:r>
          </w:p>
        </w:tc>
        <w:tc>
          <w:tcPr>
            <w:tcW w:w="708" w:type="dxa"/>
            <w:tcBorders>
              <w:top w:val="single" w:sz="4" w:space="0" w:color="auto"/>
              <w:left w:val="nil"/>
              <w:bottom w:val="single" w:sz="4" w:space="0" w:color="auto"/>
              <w:right w:val="single" w:sz="4" w:space="0" w:color="auto"/>
            </w:tcBorders>
            <w:shd w:val="clear" w:color="auto" w:fill="auto"/>
            <w:noWrap/>
          </w:tcPr>
          <w:p w14:paraId="3EEE9473" w14:textId="77777777" w:rsidR="00FB4AE0" w:rsidRPr="00CF4BCA" w:rsidRDefault="00FB4AE0" w:rsidP="00FF7D72">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tcPr>
          <w:p w14:paraId="61C1DA97" w14:textId="77777777" w:rsidR="00FB4AE0" w:rsidRPr="00CF4BCA" w:rsidRDefault="00FB4AE0" w:rsidP="00FF7D72">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tcPr>
          <w:p w14:paraId="64EBB263" w14:textId="77777777" w:rsidR="00FB4AE0" w:rsidRPr="00CF4BCA" w:rsidRDefault="00FB4AE0" w:rsidP="00FF7D72">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auto"/>
            <w:noWrap/>
          </w:tcPr>
          <w:p w14:paraId="41277082"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0</w:t>
            </w:r>
          </w:p>
        </w:tc>
        <w:tc>
          <w:tcPr>
            <w:tcW w:w="1417" w:type="dxa"/>
            <w:tcBorders>
              <w:top w:val="single" w:sz="4" w:space="0" w:color="auto"/>
              <w:left w:val="nil"/>
              <w:bottom w:val="single" w:sz="4" w:space="0" w:color="auto"/>
              <w:right w:val="single" w:sz="4" w:space="0" w:color="auto"/>
            </w:tcBorders>
            <w:shd w:val="clear" w:color="auto" w:fill="auto"/>
            <w:noWrap/>
          </w:tcPr>
          <w:p w14:paraId="2113FE53" w14:textId="77777777" w:rsidR="00FB4AE0" w:rsidRPr="00CF4BCA" w:rsidRDefault="00FB4AE0" w:rsidP="00FF7D72">
            <w:pPr>
              <w:jc w:val="center"/>
              <w:rPr>
                <w:rFonts w:ascii="Times New Roman" w:hAnsi="Times New Roman"/>
              </w:rPr>
            </w:pPr>
            <w:r w:rsidRPr="00CF4BCA">
              <w:rPr>
                <w:rFonts w:ascii="Times New Roman" w:hAnsi="Times New Roman"/>
              </w:rPr>
              <w:t>0</w:t>
            </w:r>
          </w:p>
        </w:tc>
        <w:tc>
          <w:tcPr>
            <w:tcW w:w="1493" w:type="dxa"/>
            <w:tcBorders>
              <w:top w:val="single" w:sz="4" w:space="0" w:color="auto"/>
              <w:left w:val="nil"/>
              <w:bottom w:val="single" w:sz="4" w:space="0" w:color="auto"/>
              <w:right w:val="single" w:sz="4" w:space="0" w:color="auto"/>
            </w:tcBorders>
          </w:tcPr>
          <w:p w14:paraId="17107A7D" w14:textId="54103912" w:rsidR="00FB4AE0" w:rsidRPr="00CF4BCA" w:rsidRDefault="00FB4AE0" w:rsidP="00FF7D72">
            <w:pPr>
              <w:jc w:val="center"/>
              <w:rPr>
                <w:rFonts w:ascii="Times New Roman" w:hAnsi="Times New Roman"/>
              </w:rPr>
            </w:pPr>
            <w:r w:rsidRPr="00CF4BCA">
              <w:rPr>
                <w:rFonts w:ascii="Times New Roman" w:hAnsi="Times New Roman"/>
              </w:rPr>
              <w:t>0</w:t>
            </w:r>
          </w:p>
        </w:tc>
        <w:tc>
          <w:tcPr>
            <w:tcW w:w="1625" w:type="dxa"/>
            <w:tcBorders>
              <w:top w:val="single" w:sz="4" w:space="0" w:color="auto"/>
              <w:left w:val="nil"/>
              <w:bottom w:val="single" w:sz="4" w:space="0" w:color="auto"/>
              <w:right w:val="single" w:sz="4" w:space="0" w:color="auto"/>
            </w:tcBorders>
          </w:tcPr>
          <w:p w14:paraId="6E37DA0F" w14:textId="77777777" w:rsidR="00FB4AE0" w:rsidRPr="00CF4BCA" w:rsidRDefault="00FB4AE0" w:rsidP="00FF7D72">
            <w:pPr>
              <w:spacing w:after="0" w:line="240" w:lineRule="auto"/>
              <w:jc w:val="center"/>
              <w:rPr>
                <w:rFonts w:ascii="Times New Roman" w:hAnsi="Times New Roman"/>
              </w:rPr>
            </w:pPr>
            <w:r w:rsidRPr="00CF4BCA">
              <w:rPr>
                <w:rFonts w:ascii="Times New Roman" w:hAnsi="Times New Roman"/>
              </w:rPr>
              <w:t>0</w:t>
            </w:r>
          </w:p>
        </w:tc>
      </w:tr>
      <w:tr w:rsidR="00CF4BCA" w:rsidRPr="00CD7285" w14:paraId="697FACD6" w14:textId="77777777" w:rsidTr="00FB4AE0">
        <w:trPr>
          <w:trHeight w:val="524"/>
        </w:trPr>
        <w:tc>
          <w:tcPr>
            <w:tcW w:w="709" w:type="dxa"/>
            <w:vMerge w:val="restart"/>
            <w:tcBorders>
              <w:top w:val="single" w:sz="4" w:space="0" w:color="auto"/>
              <w:left w:val="single" w:sz="4" w:space="0" w:color="auto"/>
              <w:right w:val="single" w:sz="4" w:space="0" w:color="auto"/>
            </w:tcBorders>
          </w:tcPr>
          <w:p w14:paraId="1DCA9185" w14:textId="77777777" w:rsidR="00CF4BCA" w:rsidRPr="00CF4BCA" w:rsidRDefault="00CF4BCA" w:rsidP="00FF7D72">
            <w:pPr>
              <w:spacing w:after="0" w:line="240" w:lineRule="auto"/>
              <w:ind w:left="-93"/>
              <w:jc w:val="center"/>
              <w:rPr>
                <w:rFonts w:ascii="Times New Roman" w:hAnsi="Times New Roman"/>
              </w:rPr>
            </w:pPr>
            <w:r>
              <w:rPr>
                <w:rFonts w:ascii="Times New Roman" w:hAnsi="Times New Roman"/>
              </w:rPr>
              <w:t>3</w:t>
            </w:r>
          </w:p>
        </w:tc>
        <w:tc>
          <w:tcPr>
            <w:tcW w:w="1843" w:type="dxa"/>
            <w:vMerge w:val="restart"/>
            <w:tcBorders>
              <w:top w:val="single" w:sz="4" w:space="0" w:color="auto"/>
              <w:left w:val="single" w:sz="4" w:space="0" w:color="auto"/>
              <w:right w:val="single" w:sz="4" w:space="0" w:color="auto"/>
            </w:tcBorders>
            <w:shd w:val="clear" w:color="auto" w:fill="auto"/>
            <w:hideMark/>
          </w:tcPr>
          <w:p w14:paraId="7F3D5BFA" w14:textId="77777777" w:rsidR="00CF4BCA" w:rsidRPr="00CF4BCA" w:rsidRDefault="00CF4BCA" w:rsidP="00FF7D72">
            <w:pPr>
              <w:spacing w:after="0" w:line="240" w:lineRule="auto"/>
              <w:ind w:left="-93"/>
              <w:rPr>
                <w:rFonts w:ascii="Times New Roman" w:hAnsi="Times New Roman"/>
              </w:rPr>
            </w:pPr>
            <w:r w:rsidRPr="00CF4BCA">
              <w:rPr>
                <w:rFonts w:ascii="Times New Roman" w:hAnsi="Times New Roman"/>
              </w:rPr>
              <w:t>Подпрограмма 2</w:t>
            </w:r>
          </w:p>
        </w:tc>
        <w:tc>
          <w:tcPr>
            <w:tcW w:w="1985" w:type="dxa"/>
            <w:vMerge w:val="restart"/>
            <w:tcBorders>
              <w:top w:val="single" w:sz="4" w:space="0" w:color="auto"/>
              <w:left w:val="nil"/>
              <w:right w:val="single" w:sz="4" w:space="0" w:color="auto"/>
            </w:tcBorders>
            <w:shd w:val="clear" w:color="auto" w:fill="auto"/>
            <w:hideMark/>
          </w:tcPr>
          <w:p w14:paraId="6FFE7CA7" w14:textId="77777777" w:rsidR="00CF4BCA" w:rsidRPr="00CF4BCA" w:rsidRDefault="00CF4BCA" w:rsidP="00FF7D72">
            <w:pPr>
              <w:spacing w:after="0" w:line="240" w:lineRule="auto"/>
              <w:ind w:left="-108"/>
              <w:rPr>
                <w:rFonts w:ascii="Times New Roman" w:hAnsi="Times New Roman"/>
              </w:rPr>
            </w:pPr>
            <w:r w:rsidRPr="00CF4BCA">
              <w:rPr>
                <w:rFonts w:ascii="Times New Roman" w:hAnsi="Times New Roman"/>
              </w:rPr>
              <w:t>Профилактика правонарушений на территории Ужурского района</w:t>
            </w:r>
          </w:p>
        </w:tc>
        <w:tc>
          <w:tcPr>
            <w:tcW w:w="2693" w:type="dxa"/>
            <w:tcBorders>
              <w:top w:val="single" w:sz="4" w:space="0" w:color="auto"/>
              <w:left w:val="nil"/>
              <w:bottom w:val="single" w:sz="4" w:space="0" w:color="auto"/>
              <w:right w:val="single" w:sz="4" w:space="0" w:color="auto"/>
            </w:tcBorders>
            <w:shd w:val="clear" w:color="auto" w:fill="auto"/>
            <w:hideMark/>
          </w:tcPr>
          <w:p w14:paraId="1101162C"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всего расходные обязательства</w:t>
            </w:r>
          </w:p>
        </w:tc>
        <w:tc>
          <w:tcPr>
            <w:tcW w:w="851" w:type="dxa"/>
            <w:tcBorders>
              <w:top w:val="single" w:sz="4" w:space="0" w:color="auto"/>
              <w:left w:val="nil"/>
              <w:right w:val="single" w:sz="4" w:space="0" w:color="auto"/>
            </w:tcBorders>
            <w:shd w:val="clear" w:color="auto" w:fill="auto"/>
            <w:noWrap/>
            <w:hideMark/>
          </w:tcPr>
          <w:p w14:paraId="71BC4111" w14:textId="77777777" w:rsidR="00CF4BCA" w:rsidRPr="00CF4BCA" w:rsidRDefault="00CF4BCA" w:rsidP="00FF7D72">
            <w:pPr>
              <w:spacing w:after="0" w:line="240" w:lineRule="auto"/>
              <w:jc w:val="center"/>
              <w:rPr>
                <w:rFonts w:ascii="Times New Roman" w:hAnsi="Times New Roman"/>
              </w:rPr>
            </w:pPr>
          </w:p>
        </w:tc>
        <w:tc>
          <w:tcPr>
            <w:tcW w:w="708" w:type="dxa"/>
            <w:tcBorders>
              <w:top w:val="single" w:sz="4" w:space="0" w:color="auto"/>
              <w:left w:val="nil"/>
              <w:right w:val="single" w:sz="4" w:space="0" w:color="auto"/>
            </w:tcBorders>
            <w:shd w:val="clear" w:color="auto" w:fill="auto"/>
            <w:noWrap/>
            <w:hideMark/>
          </w:tcPr>
          <w:p w14:paraId="5E191406"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right w:val="single" w:sz="4" w:space="0" w:color="auto"/>
            </w:tcBorders>
            <w:shd w:val="clear" w:color="auto" w:fill="auto"/>
            <w:noWrap/>
            <w:hideMark/>
          </w:tcPr>
          <w:p w14:paraId="032204EC"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right w:val="single" w:sz="4" w:space="0" w:color="auto"/>
            </w:tcBorders>
            <w:shd w:val="clear" w:color="auto" w:fill="auto"/>
            <w:noWrap/>
            <w:hideMark/>
          </w:tcPr>
          <w:p w14:paraId="4B2383F0"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right w:val="single" w:sz="4" w:space="0" w:color="auto"/>
            </w:tcBorders>
            <w:shd w:val="clear" w:color="auto" w:fill="auto"/>
            <w:noWrap/>
          </w:tcPr>
          <w:p w14:paraId="2C895C7E"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250,0</w:t>
            </w:r>
          </w:p>
        </w:tc>
        <w:tc>
          <w:tcPr>
            <w:tcW w:w="1417" w:type="dxa"/>
            <w:tcBorders>
              <w:top w:val="single" w:sz="4" w:space="0" w:color="auto"/>
              <w:left w:val="nil"/>
              <w:right w:val="single" w:sz="4" w:space="0" w:color="auto"/>
            </w:tcBorders>
            <w:shd w:val="clear" w:color="auto" w:fill="auto"/>
            <w:noWrap/>
          </w:tcPr>
          <w:p w14:paraId="2CAE1123"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250,0</w:t>
            </w:r>
          </w:p>
        </w:tc>
        <w:tc>
          <w:tcPr>
            <w:tcW w:w="1493" w:type="dxa"/>
            <w:tcBorders>
              <w:top w:val="single" w:sz="4" w:space="0" w:color="auto"/>
              <w:left w:val="nil"/>
              <w:right w:val="single" w:sz="4" w:space="0" w:color="auto"/>
            </w:tcBorders>
          </w:tcPr>
          <w:p w14:paraId="2CD42A82" w14:textId="42A55D8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250,0</w:t>
            </w:r>
          </w:p>
        </w:tc>
        <w:tc>
          <w:tcPr>
            <w:tcW w:w="1625" w:type="dxa"/>
            <w:tcBorders>
              <w:top w:val="single" w:sz="4" w:space="0" w:color="auto"/>
              <w:left w:val="nil"/>
              <w:right w:val="single" w:sz="4" w:space="0" w:color="auto"/>
            </w:tcBorders>
          </w:tcPr>
          <w:p w14:paraId="626F78F1"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750,0</w:t>
            </w:r>
          </w:p>
        </w:tc>
      </w:tr>
      <w:tr w:rsidR="00CF4BCA" w:rsidRPr="00CD7285" w14:paraId="1A4459F4" w14:textId="77777777" w:rsidTr="00FB4AE0">
        <w:trPr>
          <w:trHeight w:val="310"/>
        </w:trPr>
        <w:tc>
          <w:tcPr>
            <w:tcW w:w="709" w:type="dxa"/>
            <w:vMerge/>
            <w:tcBorders>
              <w:left w:val="single" w:sz="4" w:space="0" w:color="auto"/>
              <w:right w:val="single" w:sz="4" w:space="0" w:color="auto"/>
            </w:tcBorders>
          </w:tcPr>
          <w:p w14:paraId="62166E2C" w14:textId="77777777" w:rsidR="00CF4BCA" w:rsidRPr="00CF4BCA" w:rsidRDefault="00CF4BCA" w:rsidP="00FF7D72">
            <w:pPr>
              <w:spacing w:after="0" w:line="240" w:lineRule="auto"/>
              <w:rPr>
                <w:rFonts w:ascii="Times New Roman" w:hAnsi="Times New Roman"/>
              </w:rPr>
            </w:pPr>
          </w:p>
        </w:tc>
        <w:tc>
          <w:tcPr>
            <w:tcW w:w="1843" w:type="dxa"/>
            <w:vMerge/>
            <w:tcBorders>
              <w:left w:val="single" w:sz="4" w:space="0" w:color="auto"/>
              <w:right w:val="single" w:sz="4" w:space="0" w:color="auto"/>
            </w:tcBorders>
            <w:shd w:val="clear" w:color="auto" w:fill="auto"/>
            <w:hideMark/>
          </w:tcPr>
          <w:p w14:paraId="118D856C" w14:textId="77777777" w:rsidR="00CF4BCA" w:rsidRPr="00CF4BCA" w:rsidRDefault="00CF4BCA" w:rsidP="00FF7D72">
            <w:pPr>
              <w:spacing w:after="0" w:line="240" w:lineRule="auto"/>
              <w:rPr>
                <w:rFonts w:ascii="Times New Roman" w:hAnsi="Times New Roman"/>
              </w:rPr>
            </w:pPr>
          </w:p>
        </w:tc>
        <w:tc>
          <w:tcPr>
            <w:tcW w:w="1985" w:type="dxa"/>
            <w:vMerge/>
            <w:tcBorders>
              <w:left w:val="nil"/>
              <w:right w:val="single" w:sz="4" w:space="0" w:color="auto"/>
            </w:tcBorders>
            <w:shd w:val="clear" w:color="auto" w:fill="auto"/>
            <w:hideMark/>
          </w:tcPr>
          <w:p w14:paraId="7D44483D" w14:textId="77777777" w:rsidR="00CF4BCA" w:rsidRPr="00CF4BCA" w:rsidRDefault="00CF4BCA" w:rsidP="00FF7D72">
            <w:pPr>
              <w:spacing w:after="0" w:line="240" w:lineRule="auto"/>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14:paraId="3F943B5B"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в том числе по ГРБС:</w:t>
            </w:r>
          </w:p>
        </w:tc>
        <w:tc>
          <w:tcPr>
            <w:tcW w:w="851" w:type="dxa"/>
            <w:tcBorders>
              <w:top w:val="single" w:sz="4" w:space="0" w:color="auto"/>
              <w:left w:val="nil"/>
              <w:right w:val="single" w:sz="4" w:space="0" w:color="auto"/>
            </w:tcBorders>
            <w:shd w:val="clear" w:color="auto" w:fill="auto"/>
            <w:noWrap/>
            <w:hideMark/>
          </w:tcPr>
          <w:p w14:paraId="34B5DAD1" w14:textId="77777777" w:rsidR="00CF4BCA" w:rsidRPr="00CF4BCA" w:rsidRDefault="00CF4BCA" w:rsidP="00FF7D72">
            <w:pPr>
              <w:spacing w:after="0" w:line="240" w:lineRule="auto"/>
              <w:jc w:val="center"/>
              <w:rPr>
                <w:rFonts w:ascii="Times New Roman" w:hAnsi="Times New Roman"/>
              </w:rPr>
            </w:pPr>
          </w:p>
        </w:tc>
        <w:tc>
          <w:tcPr>
            <w:tcW w:w="708" w:type="dxa"/>
            <w:tcBorders>
              <w:top w:val="single" w:sz="4" w:space="0" w:color="auto"/>
              <w:left w:val="nil"/>
              <w:right w:val="single" w:sz="4" w:space="0" w:color="auto"/>
            </w:tcBorders>
            <w:shd w:val="clear" w:color="auto" w:fill="auto"/>
            <w:noWrap/>
            <w:hideMark/>
          </w:tcPr>
          <w:p w14:paraId="3F9845B7"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right w:val="single" w:sz="4" w:space="0" w:color="auto"/>
            </w:tcBorders>
            <w:shd w:val="clear" w:color="auto" w:fill="auto"/>
            <w:noWrap/>
            <w:hideMark/>
          </w:tcPr>
          <w:p w14:paraId="4FB74363"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right w:val="single" w:sz="4" w:space="0" w:color="auto"/>
            </w:tcBorders>
            <w:shd w:val="clear" w:color="auto" w:fill="auto"/>
            <w:noWrap/>
            <w:hideMark/>
          </w:tcPr>
          <w:p w14:paraId="44A118DD"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right w:val="single" w:sz="4" w:space="0" w:color="auto"/>
            </w:tcBorders>
            <w:shd w:val="clear" w:color="auto" w:fill="auto"/>
            <w:noWrap/>
            <w:hideMark/>
          </w:tcPr>
          <w:p w14:paraId="73439F56" w14:textId="77777777" w:rsidR="00CF4BCA" w:rsidRPr="00CF4BCA" w:rsidRDefault="00CF4BCA" w:rsidP="00FF7D72">
            <w:pPr>
              <w:spacing w:after="0" w:line="240" w:lineRule="auto"/>
              <w:jc w:val="center"/>
              <w:rPr>
                <w:rFonts w:ascii="Times New Roman" w:hAnsi="Times New Roman"/>
              </w:rPr>
            </w:pPr>
          </w:p>
        </w:tc>
        <w:tc>
          <w:tcPr>
            <w:tcW w:w="1417" w:type="dxa"/>
            <w:tcBorders>
              <w:top w:val="single" w:sz="4" w:space="0" w:color="auto"/>
              <w:left w:val="nil"/>
              <w:right w:val="single" w:sz="4" w:space="0" w:color="auto"/>
            </w:tcBorders>
            <w:shd w:val="clear" w:color="auto" w:fill="auto"/>
            <w:noWrap/>
            <w:hideMark/>
          </w:tcPr>
          <w:p w14:paraId="0444AA45" w14:textId="77777777" w:rsidR="00CF4BCA" w:rsidRPr="00CF4BCA" w:rsidRDefault="00CF4BCA" w:rsidP="00FF7D72">
            <w:pPr>
              <w:spacing w:after="0" w:line="240" w:lineRule="auto"/>
              <w:jc w:val="center"/>
              <w:rPr>
                <w:rFonts w:ascii="Times New Roman" w:hAnsi="Times New Roman"/>
              </w:rPr>
            </w:pPr>
          </w:p>
        </w:tc>
        <w:tc>
          <w:tcPr>
            <w:tcW w:w="1493" w:type="dxa"/>
            <w:tcBorders>
              <w:top w:val="single" w:sz="4" w:space="0" w:color="auto"/>
              <w:left w:val="nil"/>
              <w:right w:val="single" w:sz="4" w:space="0" w:color="auto"/>
            </w:tcBorders>
          </w:tcPr>
          <w:p w14:paraId="5944CEA4" w14:textId="2C1733DC" w:rsidR="00CF4BCA" w:rsidRPr="00CF4BCA" w:rsidRDefault="00CF4BCA" w:rsidP="00FF7D72">
            <w:pPr>
              <w:spacing w:after="0" w:line="240" w:lineRule="auto"/>
              <w:jc w:val="center"/>
              <w:rPr>
                <w:rFonts w:ascii="Times New Roman" w:hAnsi="Times New Roman"/>
              </w:rPr>
            </w:pPr>
          </w:p>
        </w:tc>
        <w:tc>
          <w:tcPr>
            <w:tcW w:w="1625" w:type="dxa"/>
            <w:tcBorders>
              <w:top w:val="single" w:sz="4" w:space="0" w:color="auto"/>
              <w:left w:val="nil"/>
              <w:right w:val="single" w:sz="4" w:space="0" w:color="auto"/>
            </w:tcBorders>
          </w:tcPr>
          <w:p w14:paraId="3FB83E8C" w14:textId="77777777" w:rsidR="00CF4BCA" w:rsidRPr="00CF4BCA" w:rsidRDefault="00CF4BCA" w:rsidP="00FF7D72">
            <w:pPr>
              <w:spacing w:after="0" w:line="240" w:lineRule="auto"/>
              <w:jc w:val="center"/>
              <w:rPr>
                <w:rFonts w:ascii="Times New Roman" w:hAnsi="Times New Roman"/>
              </w:rPr>
            </w:pPr>
          </w:p>
        </w:tc>
      </w:tr>
      <w:tr w:rsidR="00CF4BCA" w:rsidRPr="00CD7285" w14:paraId="5F933B95" w14:textId="77777777" w:rsidTr="00FB4AE0">
        <w:trPr>
          <w:trHeight w:val="310"/>
        </w:trPr>
        <w:tc>
          <w:tcPr>
            <w:tcW w:w="709" w:type="dxa"/>
            <w:vMerge/>
            <w:tcBorders>
              <w:left w:val="single" w:sz="4" w:space="0" w:color="auto"/>
              <w:right w:val="single" w:sz="4" w:space="0" w:color="auto"/>
            </w:tcBorders>
          </w:tcPr>
          <w:p w14:paraId="4B3B97FE" w14:textId="77777777" w:rsidR="00CF4BCA" w:rsidRPr="00CF4BCA" w:rsidRDefault="00CF4BCA" w:rsidP="00FF7D72">
            <w:pPr>
              <w:spacing w:after="0" w:line="240" w:lineRule="auto"/>
              <w:rPr>
                <w:rFonts w:ascii="Times New Roman" w:hAnsi="Times New Roman"/>
              </w:rPr>
            </w:pPr>
          </w:p>
        </w:tc>
        <w:tc>
          <w:tcPr>
            <w:tcW w:w="1843" w:type="dxa"/>
            <w:vMerge/>
            <w:tcBorders>
              <w:left w:val="single" w:sz="4" w:space="0" w:color="auto"/>
              <w:right w:val="single" w:sz="4" w:space="0" w:color="auto"/>
            </w:tcBorders>
            <w:shd w:val="clear" w:color="auto" w:fill="auto"/>
          </w:tcPr>
          <w:p w14:paraId="4842C783" w14:textId="77777777" w:rsidR="00CF4BCA" w:rsidRPr="00CF4BCA" w:rsidRDefault="00CF4BCA" w:rsidP="00FF7D72">
            <w:pPr>
              <w:spacing w:after="0" w:line="240" w:lineRule="auto"/>
              <w:rPr>
                <w:rFonts w:ascii="Times New Roman" w:hAnsi="Times New Roman"/>
              </w:rPr>
            </w:pPr>
          </w:p>
        </w:tc>
        <w:tc>
          <w:tcPr>
            <w:tcW w:w="1985" w:type="dxa"/>
            <w:vMerge/>
            <w:tcBorders>
              <w:left w:val="nil"/>
              <w:right w:val="single" w:sz="4" w:space="0" w:color="auto"/>
            </w:tcBorders>
            <w:shd w:val="clear" w:color="auto" w:fill="auto"/>
          </w:tcPr>
          <w:p w14:paraId="44ECB712" w14:textId="77777777" w:rsidR="00CF4BCA" w:rsidRPr="00CF4BCA" w:rsidRDefault="00CF4BCA" w:rsidP="00FF7D72">
            <w:pPr>
              <w:spacing w:after="0" w:line="240" w:lineRule="auto"/>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tcPr>
          <w:p w14:paraId="4837F625"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Администрация Ужурского района</w:t>
            </w:r>
          </w:p>
        </w:tc>
        <w:tc>
          <w:tcPr>
            <w:tcW w:w="851" w:type="dxa"/>
            <w:tcBorders>
              <w:top w:val="single" w:sz="4" w:space="0" w:color="auto"/>
              <w:left w:val="nil"/>
              <w:right w:val="single" w:sz="4" w:space="0" w:color="auto"/>
            </w:tcBorders>
            <w:shd w:val="clear" w:color="auto" w:fill="auto"/>
            <w:noWrap/>
          </w:tcPr>
          <w:p w14:paraId="25EAC3A8"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140</w:t>
            </w:r>
          </w:p>
        </w:tc>
        <w:tc>
          <w:tcPr>
            <w:tcW w:w="708" w:type="dxa"/>
            <w:tcBorders>
              <w:top w:val="single" w:sz="4" w:space="0" w:color="auto"/>
              <w:left w:val="nil"/>
              <w:right w:val="single" w:sz="4" w:space="0" w:color="auto"/>
            </w:tcBorders>
            <w:shd w:val="clear" w:color="auto" w:fill="auto"/>
            <w:noWrap/>
          </w:tcPr>
          <w:p w14:paraId="3A60D22F"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right w:val="single" w:sz="4" w:space="0" w:color="auto"/>
            </w:tcBorders>
            <w:shd w:val="clear" w:color="auto" w:fill="auto"/>
            <w:noWrap/>
          </w:tcPr>
          <w:p w14:paraId="2F6C19DC"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right w:val="single" w:sz="4" w:space="0" w:color="auto"/>
            </w:tcBorders>
            <w:shd w:val="clear" w:color="auto" w:fill="auto"/>
            <w:noWrap/>
          </w:tcPr>
          <w:p w14:paraId="6128DD05"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right w:val="single" w:sz="4" w:space="0" w:color="auto"/>
            </w:tcBorders>
            <w:shd w:val="clear" w:color="auto" w:fill="auto"/>
            <w:noWrap/>
          </w:tcPr>
          <w:p w14:paraId="77B3E952"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250,0</w:t>
            </w:r>
          </w:p>
        </w:tc>
        <w:tc>
          <w:tcPr>
            <w:tcW w:w="1417" w:type="dxa"/>
            <w:tcBorders>
              <w:top w:val="single" w:sz="4" w:space="0" w:color="auto"/>
              <w:left w:val="nil"/>
              <w:right w:val="single" w:sz="4" w:space="0" w:color="auto"/>
            </w:tcBorders>
            <w:shd w:val="clear" w:color="auto" w:fill="auto"/>
            <w:noWrap/>
          </w:tcPr>
          <w:p w14:paraId="4C0AED31"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250,0</w:t>
            </w:r>
          </w:p>
        </w:tc>
        <w:tc>
          <w:tcPr>
            <w:tcW w:w="1493" w:type="dxa"/>
            <w:tcBorders>
              <w:top w:val="single" w:sz="4" w:space="0" w:color="auto"/>
              <w:left w:val="nil"/>
              <w:right w:val="single" w:sz="4" w:space="0" w:color="auto"/>
            </w:tcBorders>
          </w:tcPr>
          <w:p w14:paraId="5A3A5B1F" w14:textId="132908B9"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250,0</w:t>
            </w:r>
          </w:p>
        </w:tc>
        <w:tc>
          <w:tcPr>
            <w:tcW w:w="1625" w:type="dxa"/>
            <w:tcBorders>
              <w:top w:val="single" w:sz="4" w:space="0" w:color="auto"/>
              <w:left w:val="nil"/>
              <w:right w:val="single" w:sz="4" w:space="0" w:color="auto"/>
            </w:tcBorders>
          </w:tcPr>
          <w:p w14:paraId="0BC6AACD"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750,0</w:t>
            </w:r>
          </w:p>
        </w:tc>
      </w:tr>
      <w:tr w:rsidR="00CF4BCA" w:rsidRPr="00CD7285" w14:paraId="6E844232" w14:textId="77777777" w:rsidTr="00FB4AE0">
        <w:trPr>
          <w:trHeight w:val="267"/>
        </w:trPr>
        <w:tc>
          <w:tcPr>
            <w:tcW w:w="709" w:type="dxa"/>
            <w:vMerge/>
            <w:tcBorders>
              <w:left w:val="single" w:sz="4" w:space="0" w:color="auto"/>
              <w:bottom w:val="single" w:sz="4" w:space="0" w:color="auto"/>
              <w:right w:val="single" w:sz="4" w:space="0" w:color="auto"/>
            </w:tcBorders>
          </w:tcPr>
          <w:p w14:paraId="2E61BD6A" w14:textId="77777777" w:rsidR="00CF4BCA" w:rsidRPr="00CF4BCA" w:rsidRDefault="00CF4BCA" w:rsidP="00FF7D72">
            <w:pPr>
              <w:spacing w:after="0" w:line="240" w:lineRule="auto"/>
              <w:rPr>
                <w:rFonts w:ascii="Times New Roman" w:hAnsi="Times New Roman"/>
              </w:rPr>
            </w:pPr>
          </w:p>
        </w:tc>
        <w:tc>
          <w:tcPr>
            <w:tcW w:w="1843" w:type="dxa"/>
            <w:vMerge/>
            <w:tcBorders>
              <w:left w:val="single" w:sz="4" w:space="0" w:color="auto"/>
              <w:bottom w:val="single" w:sz="4" w:space="0" w:color="auto"/>
              <w:right w:val="single" w:sz="4" w:space="0" w:color="auto"/>
            </w:tcBorders>
            <w:shd w:val="clear" w:color="auto" w:fill="auto"/>
            <w:hideMark/>
          </w:tcPr>
          <w:p w14:paraId="76AC4FC4" w14:textId="77777777" w:rsidR="00CF4BCA" w:rsidRPr="00CF4BCA" w:rsidRDefault="00CF4BCA" w:rsidP="00FF7D72">
            <w:pPr>
              <w:spacing w:after="0" w:line="240" w:lineRule="auto"/>
              <w:rPr>
                <w:rFonts w:ascii="Times New Roman" w:hAnsi="Times New Roman"/>
              </w:rPr>
            </w:pPr>
          </w:p>
        </w:tc>
        <w:tc>
          <w:tcPr>
            <w:tcW w:w="1985" w:type="dxa"/>
            <w:vMerge/>
            <w:tcBorders>
              <w:left w:val="nil"/>
              <w:bottom w:val="single" w:sz="4" w:space="0" w:color="auto"/>
              <w:right w:val="single" w:sz="4" w:space="0" w:color="auto"/>
            </w:tcBorders>
            <w:shd w:val="clear" w:color="auto" w:fill="auto"/>
            <w:hideMark/>
          </w:tcPr>
          <w:p w14:paraId="4B7CFE40" w14:textId="77777777" w:rsidR="00CF4BCA" w:rsidRPr="00CF4BCA" w:rsidRDefault="00CF4BCA" w:rsidP="00FF7D72">
            <w:pPr>
              <w:spacing w:after="0" w:line="240" w:lineRule="auto"/>
              <w:rPr>
                <w:rFonts w:ascii="Times New Roman" w:hAnsi="Times New Roman"/>
              </w:rPr>
            </w:pPr>
          </w:p>
        </w:tc>
        <w:tc>
          <w:tcPr>
            <w:tcW w:w="2693" w:type="dxa"/>
            <w:tcBorders>
              <w:top w:val="single" w:sz="4" w:space="0" w:color="auto"/>
              <w:left w:val="nil"/>
              <w:bottom w:val="single" w:sz="4" w:space="0" w:color="auto"/>
              <w:right w:val="single" w:sz="4" w:space="0" w:color="auto"/>
            </w:tcBorders>
            <w:shd w:val="clear" w:color="auto" w:fill="auto"/>
            <w:hideMark/>
          </w:tcPr>
          <w:p w14:paraId="1532B465"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Финансовое управление администрации Ужурского района</w:t>
            </w:r>
          </w:p>
        </w:tc>
        <w:tc>
          <w:tcPr>
            <w:tcW w:w="851" w:type="dxa"/>
            <w:tcBorders>
              <w:top w:val="single" w:sz="4" w:space="0" w:color="auto"/>
              <w:left w:val="nil"/>
              <w:bottom w:val="single" w:sz="4" w:space="0" w:color="auto"/>
              <w:right w:val="single" w:sz="4" w:space="0" w:color="auto"/>
            </w:tcBorders>
            <w:shd w:val="clear" w:color="auto" w:fill="auto"/>
            <w:noWrap/>
            <w:hideMark/>
          </w:tcPr>
          <w:p w14:paraId="553F43AF"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090</w:t>
            </w:r>
          </w:p>
        </w:tc>
        <w:tc>
          <w:tcPr>
            <w:tcW w:w="708" w:type="dxa"/>
            <w:tcBorders>
              <w:top w:val="single" w:sz="4" w:space="0" w:color="auto"/>
              <w:left w:val="nil"/>
              <w:bottom w:val="single" w:sz="4" w:space="0" w:color="auto"/>
              <w:right w:val="single" w:sz="4" w:space="0" w:color="auto"/>
            </w:tcBorders>
            <w:shd w:val="clear" w:color="auto" w:fill="auto"/>
            <w:noWrap/>
            <w:hideMark/>
          </w:tcPr>
          <w:p w14:paraId="771464DE"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708" w:type="dxa"/>
            <w:tcBorders>
              <w:top w:val="single" w:sz="4" w:space="0" w:color="auto"/>
              <w:left w:val="nil"/>
              <w:bottom w:val="single" w:sz="4" w:space="0" w:color="auto"/>
              <w:right w:val="single" w:sz="4" w:space="0" w:color="auto"/>
            </w:tcBorders>
            <w:shd w:val="clear" w:color="auto" w:fill="auto"/>
            <w:noWrap/>
            <w:hideMark/>
          </w:tcPr>
          <w:p w14:paraId="646E7FBF"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572" w:type="dxa"/>
            <w:tcBorders>
              <w:top w:val="single" w:sz="4" w:space="0" w:color="auto"/>
              <w:left w:val="nil"/>
              <w:bottom w:val="single" w:sz="4" w:space="0" w:color="auto"/>
              <w:right w:val="single" w:sz="4" w:space="0" w:color="auto"/>
            </w:tcBorders>
            <w:shd w:val="clear" w:color="auto" w:fill="auto"/>
            <w:noWrap/>
            <w:hideMark/>
          </w:tcPr>
          <w:p w14:paraId="7E27C030" w14:textId="77777777" w:rsidR="00CF4BCA" w:rsidRPr="00CF4BCA" w:rsidRDefault="00CF4BCA" w:rsidP="00FF7D72">
            <w:pPr>
              <w:spacing w:after="0" w:line="240" w:lineRule="auto"/>
              <w:rPr>
                <w:rFonts w:ascii="Times New Roman" w:hAnsi="Times New Roman"/>
              </w:rPr>
            </w:pPr>
            <w:r w:rsidRPr="00CF4BCA">
              <w:rPr>
                <w:rFonts w:ascii="Times New Roman" w:hAnsi="Times New Roman"/>
              </w:rPr>
              <w:t>Х</w:t>
            </w:r>
          </w:p>
        </w:tc>
        <w:tc>
          <w:tcPr>
            <w:tcW w:w="1414" w:type="dxa"/>
            <w:tcBorders>
              <w:top w:val="single" w:sz="4" w:space="0" w:color="auto"/>
              <w:left w:val="nil"/>
              <w:bottom w:val="single" w:sz="4" w:space="0" w:color="auto"/>
              <w:right w:val="single" w:sz="4" w:space="0" w:color="auto"/>
            </w:tcBorders>
            <w:shd w:val="clear" w:color="auto" w:fill="auto"/>
            <w:noWrap/>
            <w:hideMark/>
          </w:tcPr>
          <w:p w14:paraId="5604F0AA"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0</w:t>
            </w:r>
          </w:p>
        </w:tc>
        <w:tc>
          <w:tcPr>
            <w:tcW w:w="1417" w:type="dxa"/>
            <w:tcBorders>
              <w:top w:val="single" w:sz="4" w:space="0" w:color="auto"/>
              <w:left w:val="nil"/>
              <w:bottom w:val="single" w:sz="4" w:space="0" w:color="auto"/>
              <w:right w:val="single" w:sz="4" w:space="0" w:color="auto"/>
            </w:tcBorders>
            <w:shd w:val="clear" w:color="auto" w:fill="auto"/>
            <w:noWrap/>
            <w:hideMark/>
          </w:tcPr>
          <w:p w14:paraId="16919415"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0</w:t>
            </w:r>
          </w:p>
        </w:tc>
        <w:tc>
          <w:tcPr>
            <w:tcW w:w="1493" w:type="dxa"/>
            <w:tcBorders>
              <w:top w:val="single" w:sz="4" w:space="0" w:color="auto"/>
              <w:left w:val="nil"/>
              <w:bottom w:val="single" w:sz="4" w:space="0" w:color="auto"/>
              <w:right w:val="single" w:sz="4" w:space="0" w:color="auto"/>
            </w:tcBorders>
          </w:tcPr>
          <w:p w14:paraId="69EAB9CD" w14:textId="47D245AD"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0</w:t>
            </w:r>
          </w:p>
        </w:tc>
        <w:tc>
          <w:tcPr>
            <w:tcW w:w="1625" w:type="dxa"/>
            <w:tcBorders>
              <w:top w:val="single" w:sz="4" w:space="0" w:color="auto"/>
              <w:left w:val="nil"/>
              <w:bottom w:val="single" w:sz="4" w:space="0" w:color="auto"/>
              <w:right w:val="single" w:sz="4" w:space="0" w:color="auto"/>
            </w:tcBorders>
          </w:tcPr>
          <w:p w14:paraId="6CE6D4F2" w14:textId="77777777" w:rsidR="00CF4BCA" w:rsidRPr="00CF4BCA" w:rsidRDefault="00CF4BCA" w:rsidP="00FF7D72">
            <w:pPr>
              <w:spacing w:after="0" w:line="240" w:lineRule="auto"/>
              <w:jc w:val="center"/>
              <w:rPr>
                <w:rFonts w:ascii="Times New Roman" w:hAnsi="Times New Roman"/>
              </w:rPr>
            </w:pPr>
            <w:r w:rsidRPr="00CF4BCA">
              <w:rPr>
                <w:rFonts w:ascii="Times New Roman" w:hAnsi="Times New Roman"/>
              </w:rPr>
              <w:t>0</w:t>
            </w:r>
          </w:p>
        </w:tc>
      </w:tr>
    </w:tbl>
    <w:p w14:paraId="4A418846" w14:textId="4F15CF14" w:rsidR="00C951C5" w:rsidRDefault="00C951C5" w:rsidP="00CD3BAA">
      <w:pPr>
        <w:spacing w:after="0" w:line="240" w:lineRule="auto"/>
        <w:jc w:val="center"/>
        <w:rPr>
          <w:rFonts w:ascii="Times New Roman" w:hAnsi="Times New Roman"/>
          <w:b/>
          <w:color w:val="FF0000"/>
          <w:sz w:val="28"/>
          <w:szCs w:val="28"/>
        </w:rPr>
      </w:pPr>
    </w:p>
    <w:p w14:paraId="58A3808B" w14:textId="77777777" w:rsidR="00CD3BAA" w:rsidRPr="001E0ACF" w:rsidRDefault="00CD3BAA" w:rsidP="00CD3BAA">
      <w:pPr>
        <w:spacing w:after="0"/>
        <w:ind w:firstLine="708"/>
        <w:jc w:val="center"/>
        <w:rPr>
          <w:rFonts w:ascii="Times New Roman" w:hAnsi="Times New Roman"/>
          <w:b/>
          <w:sz w:val="28"/>
          <w:szCs w:val="28"/>
        </w:rPr>
      </w:pPr>
      <w:r w:rsidRPr="001E0ACF">
        <w:rPr>
          <w:rFonts w:ascii="Times New Roman" w:hAnsi="Times New Roman"/>
          <w:b/>
          <w:sz w:val="28"/>
          <w:szCs w:val="28"/>
        </w:rPr>
        <w:lastRenderedPageBreak/>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 (тыс. рублей)</w:t>
      </w:r>
    </w:p>
    <w:tbl>
      <w:tblPr>
        <w:tblW w:w="1502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693"/>
        <w:gridCol w:w="2977"/>
        <w:gridCol w:w="1559"/>
        <w:gridCol w:w="1452"/>
        <w:gridCol w:w="1242"/>
        <w:gridCol w:w="2159"/>
      </w:tblGrid>
      <w:tr w:rsidR="00CD3BAA" w:rsidRPr="001E0ACF" w14:paraId="5488A4F8" w14:textId="77777777" w:rsidTr="003B14B5">
        <w:trPr>
          <w:trHeight w:val="20"/>
        </w:trPr>
        <w:tc>
          <w:tcPr>
            <w:tcW w:w="675" w:type="dxa"/>
            <w:vMerge w:val="restart"/>
            <w:shd w:val="clear" w:color="auto" w:fill="auto"/>
          </w:tcPr>
          <w:p w14:paraId="13873E39" w14:textId="77777777" w:rsidR="00CD3BAA" w:rsidRPr="001E0ACF" w:rsidRDefault="00CD3BAA" w:rsidP="003B14B5">
            <w:pPr>
              <w:spacing w:after="0" w:line="240" w:lineRule="auto"/>
              <w:jc w:val="center"/>
              <w:rPr>
                <w:rFonts w:ascii="Times New Roman" w:hAnsi="Times New Roman"/>
              </w:rPr>
            </w:pPr>
            <w:r w:rsidRPr="001E0ACF">
              <w:rPr>
                <w:rFonts w:ascii="Times New Roman" w:hAnsi="Times New Roman"/>
              </w:rPr>
              <w:t>№ п/п</w:t>
            </w:r>
          </w:p>
        </w:tc>
        <w:tc>
          <w:tcPr>
            <w:tcW w:w="2268" w:type="dxa"/>
            <w:vMerge w:val="restart"/>
            <w:shd w:val="clear" w:color="auto" w:fill="auto"/>
            <w:hideMark/>
          </w:tcPr>
          <w:p w14:paraId="466ACF7F" w14:textId="77777777" w:rsidR="00CD3BAA" w:rsidRPr="001E0ACF" w:rsidRDefault="00CD3BAA" w:rsidP="003B14B5">
            <w:pPr>
              <w:spacing w:after="0" w:line="240" w:lineRule="auto"/>
              <w:jc w:val="center"/>
              <w:rPr>
                <w:rFonts w:ascii="Times New Roman" w:hAnsi="Times New Roman"/>
              </w:rPr>
            </w:pPr>
            <w:r w:rsidRPr="001E0ACF">
              <w:rPr>
                <w:rFonts w:ascii="Times New Roman" w:hAnsi="Times New Roman"/>
              </w:rPr>
              <w:t>Статус (</w:t>
            </w:r>
            <w:r w:rsidRPr="001E0ACF">
              <w:rPr>
                <w:rFonts w:ascii="Times New Roman" w:hAnsi="Times New Roman"/>
                <w:spacing w:val="-4"/>
              </w:rPr>
              <w:t>программа</w:t>
            </w:r>
            <w:r w:rsidRPr="001E0ACF">
              <w:rPr>
                <w:rFonts w:ascii="Times New Roman" w:hAnsi="Times New Roman"/>
              </w:rPr>
              <w:t>, подпрограмма)</w:t>
            </w:r>
          </w:p>
        </w:tc>
        <w:tc>
          <w:tcPr>
            <w:tcW w:w="2693" w:type="dxa"/>
            <w:vMerge w:val="restart"/>
            <w:shd w:val="clear" w:color="auto" w:fill="auto"/>
            <w:hideMark/>
          </w:tcPr>
          <w:p w14:paraId="0AA71D39" w14:textId="77777777" w:rsidR="00CD3BAA" w:rsidRPr="001E0ACF" w:rsidRDefault="00CD3BAA" w:rsidP="003B14B5">
            <w:pPr>
              <w:spacing w:after="0" w:line="240" w:lineRule="auto"/>
              <w:jc w:val="center"/>
              <w:rPr>
                <w:rFonts w:ascii="Times New Roman" w:hAnsi="Times New Roman"/>
              </w:rPr>
            </w:pPr>
            <w:r w:rsidRPr="001E0ACF">
              <w:rPr>
                <w:rFonts w:ascii="Times New Roman" w:hAnsi="Times New Roman"/>
              </w:rPr>
              <w:t>Наименование</w:t>
            </w:r>
            <w:r w:rsidRPr="001E0ACF">
              <w:rPr>
                <w:rFonts w:ascii="Times New Roman" w:hAnsi="Times New Roman"/>
                <w:spacing w:val="-4"/>
              </w:rPr>
              <w:t xml:space="preserve"> программы</w:t>
            </w:r>
            <w:r w:rsidRPr="001E0ACF">
              <w:rPr>
                <w:rFonts w:ascii="Times New Roman" w:hAnsi="Times New Roman"/>
              </w:rPr>
              <w:t xml:space="preserve">, подпрограммы </w:t>
            </w:r>
          </w:p>
        </w:tc>
        <w:tc>
          <w:tcPr>
            <w:tcW w:w="2977" w:type="dxa"/>
            <w:vMerge w:val="restart"/>
            <w:shd w:val="clear" w:color="auto" w:fill="auto"/>
            <w:hideMark/>
          </w:tcPr>
          <w:p w14:paraId="4818BE44" w14:textId="77777777" w:rsidR="00CD3BAA" w:rsidRPr="001E0ACF" w:rsidRDefault="00CD3BAA" w:rsidP="003B14B5">
            <w:pPr>
              <w:spacing w:after="0" w:line="240" w:lineRule="auto"/>
              <w:jc w:val="center"/>
              <w:rPr>
                <w:rFonts w:ascii="Times New Roman" w:hAnsi="Times New Roman"/>
              </w:rPr>
            </w:pPr>
            <w:r w:rsidRPr="001E0ACF">
              <w:rPr>
                <w:rFonts w:ascii="Times New Roman" w:hAnsi="Times New Roman"/>
              </w:rPr>
              <w:t>Уровень бюджетной системы/источники финансирования</w:t>
            </w:r>
          </w:p>
        </w:tc>
        <w:tc>
          <w:tcPr>
            <w:tcW w:w="1559" w:type="dxa"/>
            <w:shd w:val="clear" w:color="auto" w:fill="auto"/>
          </w:tcPr>
          <w:p w14:paraId="78481722" w14:textId="77777777" w:rsidR="00CD3BAA" w:rsidRPr="001E0ACF" w:rsidRDefault="00CD3BAA" w:rsidP="003B14B5">
            <w:pPr>
              <w:widowControl w:val="0"/>
              <w:autoSpaceDE w:val="0"/>
              <w:autoSpaceDN w:val="0"/>
              <w:spacing w:after="0" w:line="240" w:lineRule="auto"/>
              <w:jc w:val="center"/>
              <w:rPr>
                <w:rFonts w:ascii="Times New Roman" w:hAnsi="Times New Roman"/>
              </w:rPr>
            </w:pPr>
            <w:r w:rsidRPr="001E0ACF">
              <w:rPr>
                <w:rFonts w:ascii="Times New Roman" w:hAnsi="Times New Roman"/>
              </w:rPr>
              <w:t>Очередной финансовый год</w:t>
            </w:r>
          </w:p>
        </w:tc>
        <w:tc>
          <w:tcPr>
            <w:tcW w:w="1452" w:type="dxa"/>
            <w:shd w:val="clear" w:color="auto" w:fill="auto"/>
          </w:tcPr>
          <w:p w14:paraId="00AC6ACB" w14:textId="77777777" w:rsidR="00CD3BAA" w:rsidRPr="001E0ACF" w:rsidRDefault="00CD3BAA" w:rsidP="003B14B5">
            <w:pPr>
              <w:spacing w:after="0" w:line="240" w:lineRule="auto"/>
              <w:jc w:val="center"/>
              <w:rPr>
                <w:rFonts w:ascii="Times New Roman" w:hAnsi="Times New Roman"/>
              </w:rPr>
            </w:pPr>
            <w:r w:rsidRPr="001E0ACF">
              <w:rPr>
                <w:rFonts w:ascii="Times New Roman" w:hAnsi="Times New Roman"/>
              </w:rPr>
              <w:t>Первый год планового периода</w:t>
            </w:r>
          </w:p>
        </w:tc>
        <w:tc>
          <w:tcPr>
            <w:tcW w:w="1242" w:type="dxa"/>
            <w:shd w:val="clear" w:color="auto" w:fill="auto"/>
          </w:tcPr>
          <w:p w14:paraId="71898F89" w14:textId="77777777" w:rsidR="00CD3BAA" w:rsidRPr="001E0ACF" w:rsidRDefault="00CD3BAA" w:rsidP="003B14B5">
            <w:pPr>
              <w:spacing w:after="0" w:line="240" w:lineRule="auto"/>
              <w:jc w:val="center"/>
              <w:rPr>
                <w:rFonts w:ascii="Times New Roman" w:hAnsi="Times New Roman"/>
              </w:rPr>
            </w:pPr>
            <w:r w:rsidRPr="001E0ACF">
              <w:rPr>
                <w:rFonts w:ascii="Times New Roman" w:hAnsi="Times New Roman"/>
              </w:rPr>
              <w:t>Второй год планового периода</w:t>
            </w:r>
          </w:p>
        </w:tc>
        <w:tc>
          <w:tcPr>
            <w:tcW w:w="2159" w:type="dxa"/>
            <w:vMerge w:val="restart"/>
            <w:shd w:val="clear" w:color="auto" w:fill="auto"/>
          </w:tcPr>
          <w:p w14:paraId="455477E7" w14:textId="77777777" w:rsidR="00CD3BAA" w:rsidRPr="001E0ACF" w:rsidRDefault="00CD3BAA" w:rsidP="003B14B5">
            <w:pPr>
              <w:spacing w:after="0" w:line="240" w:lineRule="auto"/>
              <w:jc w:val="center"/>
              <w:rPr>
                <w:rFonts w:ascii="Times New Roman" w:hAnsi="Times New Roman"/>
              </w:rPr>
            </w:pPr>
            <w:r w:rsidRPr="001E0ACF">
              <w:rPr>
                <w:rFonts w:ascii="Times New Roman" w:hAnsi="Times New Roman"/>
              </w:rPr>
              <w:t>Итого на очередной финансовый год и плановый период</w:t>
            </w:r>
          </w:p>
        </w:tc>
      </w:tr>
      <w:tr w:rsidR="00CD3BAA" w:rsidRPr="001E0ACF" w14:paraId="4ADBD600" w14:textId="77777777" w:rsidTr="003B14B5">
        <w:trPr>
          <w:trHeight w:val="276"/>
        </w:trPr>
        <w:tc>
          <w:tcPr>
            <w:tcW w:w="675" w:type="dxa"/>
            <w:vMerge/>
            <w:shd w:val="clear" w:color="auto" w:fill="auto"/>
          </w:tcPr>
          <w:p w14:paraId="192DA5F2" w14:textId="77777777" w:rsidR="00CD3BAA" w:rsidRPr="001E0ACF" w:rsidRDefault="00CD3BAA" w:rsidP="003B14B5">
            <w:pPr>
              <w:spacing w:after="0" w:line="240" w:lineRule="auto"/>
              <w:ind w:left="-79" w:right="-79"/>
              <w:jc w:val="center"/>
              <w:rPr>
                <w:rFonts w:ascii="Times New Roman" w:hAnsi="Times New Roman"/>
              </w:rPr>
            </w:pPr>
          </w:p>
        </w:tc>
        <w:tc>
          <w:tcPr>
            <w:tcW w:w="2268" w:type="dxa"/>
            <w:vMerge/>
            <w:shd w:val="clear" w:color="auto" w:fill="auto"/>
            <w:hideMark/>
          </w:tcPr>
          <w:p w14:paraId="07440551" w14:textId="77777777" w:rsidR="00CD3BAA" w:rsidRPr="001E0ACF" w:rsidRDefault="00CD3BAA" w:rsidP="003B14B5">
            <w:pPr>
              <w:spacing w:after="0" w:line="240" w:lineRule="auto"/>
              <w:ind w:left="-79" w:right="-79"/>
              <w:jc w:val="center"/>
              <w:rPr>
                <w:rFonts w:ascii="Times New Roman" w:hAnsi="Times New Roman"/>
              </w:rPr>
            </w:pPr>
          </w:p>
        </w:tc>
        <w:tc>
          <w:tcPr>
            <w:tcW w:w="2693" w:type="dxa"/>
            <w:vMerge/>
            <w:shd w:val="clear" w:color="auto" w:fill="auto"/>
            <w:hideMark/>
          </w:tcPr>
          <w:p w14:paraId="578CA414" w14:textId="77777777" w:rsidR="00CD3BAA" w:rsidRPr="001E0ACF" w:rsidRDefault="00CD3BAA" w:rsidP="003B14B5">
            <w:pPr>
              <w:spacing w:after="0" w:line="240" w:lineRule="auto"/>
              <w:ind w:left="-79" w:right="-79"/>
              <w:jc w:val="center"/>
              <w:rPr>
                <w:rFonts w:ascii="Times New Roman" w:hAnsi="Times New Roman"/>
              </w:rPr>
            </w:pPr>
          </w:p>
        </w:tc>
        <w:tc>
          <w:tcPr>
            <w:tcW w:w="2977" w:type="dxa"/>
            <w:vMerge/>
            <w:shd w:val="clear" w:color="auto" w:fill="auto"/>
            <w:hideMark/>
          </w:tcPr>
          <w:p w14:paraId="497F812F" w14:textId="77777777" w:rsidR="00CD3BAA" w:rsidRPr="001E0ACF" w:rsidRDefault="00CD3BAA" w:rsidP="003B14B5">
            <w:pPr>
              <w:spacing w:after="0" w:line="240" w:lineRule="auto"/>
              <w:ind w:left="-79" w:right="-79"/>
              <w:jc w:val="center"/>
              <w:rPr>
                <w:rFonts w:ascii="Times New Roman" w:hAnsi="Times New Roman"/>
              </w:rPr>
            </w:pPr>
          </w:p>
        </w:tc>
        <w:tc>
          <w:tcPr>
            <w:tcW w:w="1559" w:type="dxa"/>
            <w:shd w:val="clear" w:color="auto" w:fill="auto"/>
          </w:tcPr>
          <w:p w14:paraId="3B8BD3D2"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план</w:t>
            </w:r>
          </w:p>
        </w:tc>
        <w:tc>
          <w:tcPr>
            <w:tcW w:w="1452" w:type="dxa"/>
            <w:shd w:val="clear" w:color="auto" w:fill="auto"/>
          </w:tcPr>
          <w:p w14:paraId="7E4A00C4"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план</w:t>
            </w:r>
          </w:p>
        </w:tc>
        <w:tc>
          <w:tcPr>
            <w:tcW w:w="1242" w:type="dxa"/>
            <w:shd w:val="clear" w:color="auto" w:fill="auto"/>
          </w:tcPr>
          <w:p w14:paraId="780C6B77"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план</w:t>
            </w:r>
          </w:p>
        </w:tc>
        <w:tc>
          <w:tcPr>
            <w:tcW w:w="2159" w:type="dxa"/>
            <w:vMerge/>
            <w:shd w:val="clear" w:color="auto" w:fill="auto"/>
          </w:tcPr>
          <w:p w14:paraId="0F83B5A3" w14:textId="77777777" w:rsidR="00CD3BAA" w:rsidRPr="001E0ACF" w:rsidRDefault="00CD3BAA" w:rsidP="003B14B5">
            <w:pPr>
              <w:spacing w:after="0" w:line="240" w:lineRule="auto"/>
              <w:ind w:left="-79" w:right="-79"/>
              <w:jc w:val="center"/>
              <w:rPr>
                <w:rFonts w:ascii="Times New Roman" w:hAnsi="Times New Roman"/>
              </w:rPr>
            </w:pPr>
          </w:p>
        </w:tc>
      </w:tr>
      <w:tr w:rsidR="00CD3BAA" w:rsidRPr="001E0ACF" w14:paraId="4AFEA5F6" w14:textId="77777777" w:rsidTr="003B14B5">
        <w:tblPrEx>
          <w:tblBorders>
            <w:bottom w:val="single" w:sz="4" w:space="0" w:color="auto"/>
          </w:tblBorders>
        </w:tblPrEx>
        <w:trPr>
          <w:trHeight w:val="317"/>
          <w:tblHeader/>
        </w:trPr>
        <w:tc>
          <w:tcPr>
            <w:tcW w:w="675" w:type="dxa"/>
            <w:shd w:val="clear" w:color="auto" w:fill="auto"/>
          </w:tcPr>
          <w:p w14:paraId="6EADA925"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1</w:t>
            </w:r>
          </w:p>
        </w:tc>
        <w:tc>
          <w:tcPr>
            <w:tcW w:w="2268" w:type="dxa"/>
            <w:shd w:val="clear" w:color="auto" w:fill="auto"/>
            <w:hideMark/>
          </w:tcPr>
          <w:p w14:paraId="173EE6E8"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2</w:t>
            </w:r>
          </w:p>
        </w:tc>
        <w:tc>
          <w:tcPr>
            <w:tcW w:w="2693" w:type="dxa"/>
            <w:shd w:val="clear" w:color="auto" w:fill="auto"/>
            <w:hideMark/>
          </w:tcPr>
          <w:p w14:paraId="632D0C80"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3</w:t>
            </w:r>
          </w:p>
        </w:tc>
        <w:tc>
          <w:tcPr>
            <w:tcW w:w="2977" w:type="dxa"/>
            <w:shd w:val="clear" w:color="auto" w:fill="auto"/>
            <w:hideMark/>
          </w:tcPr>
          <w:p w14:paraId="52456982"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4</w:t>
            </w:r>
          </w:p>
        </w:tc>
        <w:tc>
          <w:tcPr>
            <w:tcW w:w="1559" w:type="dxa"/>
            <w:shd w:val="clear" w:color="auto" w:fill="auto"/>
          </w:tcPr>
          <w:p w14:paraId="4BED865A"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5</w:t>
            </w:r>
          </w:p>
        </w:tc>
        <w:tc>
          <w:tcPr>
            <w:tcW w:w="1452" w:type="dxa"/>
            <w:shd w:val="clear" w:color="auto" w:fill="auto"/>
          </w:tcPr>
          <w:p w14:paraId="72481AA3"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6</w:t>
            </w:r>
          </w:p>
        </w:tc>
        <w:tc>
          <w:tcPr>
            <w:tcW w:w="1242" w:type="dxa"/>
            <w:shd w:val="clear" w:color="auto" w:fill="auto"/>
          </w:tcPr>
          <w:p w14:paraId="5332C74A"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7</w:t>
            </w:r>
          </w:p>
        </w:tc>
        <w:tc>
          <w:tcPr>
            <w:tcW w:w="2159" w:type="dxa"/>
            <w:shd w:val="clear" w:color="auto" w:fill="auto"/>
          </w:tcPr>
          <w:p w14:paraId="5E144742" w14:textId="77777777" w:rsidR="00CD3BAA" w:rsidRPr="001E0ACF" w:rsidRDefault="00CD3BAA" w:rsidP="003B14B5">
            <w:pPr>
              <w:spacing w:after="0" w:line="240" w:lineRule="auto"/>
              <w:ind w:left="-79" w:right="-79"/>
              <w:jc w:val="center"/>
              <w:rPr>
                <w:rFonts w:ascii="Times New Roman" w:hAnsi="Times New Roman"/>
              </w:rPr>
            </w:pPr>
            <w:r w:rsidRPr="001E0ACF">
              <w:rPr>
                <w:rFonts w:ascii="Times New Roman" w:hAnsi="Times New Roman"/>
              </w:rPr>
              <w:t>8</w:t>
            </w:r>
          </w:p>
        </w:tc>
      </w:tr>
      <w:tr w:rsidR="00CD3BAA" w:rsidRPr="001E0ACF" w14:paraId="523695F8" w14:textId="77777777" w:rsidTr="003B14B5">
        <w:tblPrEx>
          <w:tblBorders>
            <w:bottom w:val="single" w:sz="4" w:space="0" w:color="auto"/>
          </w:tblBorders>
        </w:tblPrEx>
        <w:trPr>
          <w:trHeight w:val="333"/>
        </w:trPr>
        <w:tc>
          <w:tcPr>
            <w:tcW w:w="675" w:type="dxa"/>
            <w:vMerge w:val="restart"/>
            <w:shd w:val="clear" w:color="auto" w:fill="auto"/>
          </w:tcPr>
          <w:p w14:paraId="2631B94B" w14:textId="77777777" w:rsidR="00CD3BAA" w:rsidRPr="001E0ACF" w:rsidRDefault="00CD3BAA" w:rsidP="003B14B5">
            <w:pPr>
              <w:spacing w:after="0" w:line="240" w:lineRule="auto"/>
              <w:ind w:left="-79" w:right="-79"/>
              <w:jc w:val="center"/>
              <w:rPr>
                <w:rFonts w:ascii="Times New Roman" w:hAnsi="Times New Roman"/>
              </w:rPr>
            </w:pPr>
          </w:p>
        </w:tc>
        <w:tc>
          <w:tcPr>
            <w:tcW w:w="2268" w:type="dxa"/>
            <w:vMerge w:val="restart"/>
            <w:shd w:val="clear" w:color="auto" w:fill="auto"/>
            <w:hideMark/>
          </w:tcPr>
          <w:p w14:paraId="5C9E2D70" w14:textId="77777777" w:rsidR="00CD3BAA" w:rsidRPr="001E0ACF" w:rsidRDefault="00CD3BAA" w:rsidP="003B14B5">
            <w:pPr>
              <w:spacing w:after="0" w:line="240" w:lineRule="auto"/>
              <w:ind w:right="-79"/>
              <w:rPr>
                <w:rFonts w:ascii="Times New Roman" w:hAnsi="Times New Roman"/>
              </w:rPr>
            </w:pPr>
            <w:r w:rsidRPr="001E0ACF">
              <w:rPr>
                <w:rFonts w:ascii="Times New Roman" w:hAnsi="Times New Roman"/>
              </w:rPr>
              <w:t xml:space="preserve">Программа </w:t>
            </w:r>
          </w:p>
        </w:tc>
        <w:tc>
          <w:tcPr>
            <w:tcW w:w="2693" w:type="dxa"/>
            <w:vMerge w:val="restart"/>
            <w:shd w:val="clear" w:color="auto" w:fill="auto"/>
            <w:hideMark/>
          </w:tcPr>
          <w:p w14:paraId="3B420E8F" w14:textId="77777777" w:rsidR="00CD3BAA" w:rsidRPr="001E0ACF" w:rsidRDefault="00CD3BAA" w:rsidP="003B14B5">
            <w:pPr>
              <w:pStyle w:val="ConsPlusNormal0"/>
              <w:ind w:firstLine="0"/>
              <w:outlineLvl w:val="1"/>
              <w:rPr>
                <w:rFonts w:ascii="Times New Roman" w:hAnsi="Times New Roman" w:cs="Times New Roman"/>
              </w:rPr>
            </w:pPr>
            <w:r w:rsidRPr="001E0ACF">
              <w:rPr>
                <w:rFonts w:ascii="Times New Roman" w:hAnsi="Times New Roman" w:cs="Times New Roman"/>
              </w:rPr>
              <w:t xml:space="preserve">«Обеспечение безопасности жизнедеятельности </w:t>
            </w:r>
          </w:p>
          <w:p w14:paraId="70355ADD"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населения по Ужурскому району»</w:t>
            </w:r>
          </w:p>
        </w:tc>
        <w:tc>
          <w:tcPr>
            <w:tcW w:w="2977" w:type="dxa"/>
            <w:shd w:val="clear" w:color="auto" w:fill="auto"/>
            <w:hideMark/>
          </w:tcPr>
          <w:p w14:paraId="49EBC519"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14:paraId="74F530D0" w14:textId="18E46341" w:rsidR="00CD3BAA" w:rsidRPr="005E777E" w:rsidRDefault="005E777E" w:rsidP="003B14B5">
            <w:pPr>
              <w:spacing w:after="0" w:line="240" w:lineRule="auto"/>
              <w:jc w:val="center"/>
              <w:rPr>
                <w:rFonts w:ascii="Times New Roman" w:hAnsi="Times New Roman"/>
              </w:rPr>
            </w:pPr>
            <w:r w:rsidRPr="005E777E">
              <w:rPr>
                <w:rFonts w:ascii="Times New Roman" w:hAnsi="Times New Roman"/>
              </w:rPr>
              <w:t>12</w:t>
            </w:r>
            <w:r w:rsidR="002235C4">
              <w:rPr>
                <w:rFonts w:ascii="Times New Roman" w:hAnsi="Times New Roman"/>
              </w:rPr>
              <w:t>311</w:t>
            </w:r>
            <w:r w:rsidRPr="005E777E">
              <w:rPr>
                <w:rFonts w:ascii="Times New Roman" w:hAnsi="Times New Roman"/>
              </w:rPr>
              <w:t>,8</w:t>
            </w:r>
          </w:p>
        </w:tc>
        <w:tc>
          <w:tcPr>
            <w:tcW w:w="1452" w:type="dxa"/>
            <w:shd w:val="clear" w:color="auto" w:fill="auto"/>
          </w:tcPr>
          <w:p w14:paraId="7D5E8881" w14:textId="325BE9AF" w:rsidR="00CD3BAA" w:rsidRPr="005E777E" w:rsidRDefault="00CD3BAA" w:rsidP="003B14B5">
            <w:pPr>
              <w:spacing w:after="0" w:line="240" w:lineRule="auto"/>
              <w:jc w:val="center"/>
              <w:rPr>
                <w:rFonts w:ascii="Times New Roman" w:hAnsi="Times New Roman"/>
              </w:rPr>
            </w:pPr>
            <w:r w:rsidRPr="005E777E">
              <w:rPr>
                <w:rFonts w:ascii="Times New Roman" w:hAnsi="Times New Roman"/>
              </w:rPr>
              <w:t>12</w:t>
            </w:r>
            <w:r w:rsidR="002235C4">
              <w:rPr>
                <w:rFonts w:ascii="Times New Roman" w:hAnsi="Times New Roman"/>
              </w:rPr>
              <w:t>311</w:t>
            </w:r>
            <w:r w:rsidRPr="005E777E">
              <w:rPr>
                <w:rFonts w:ascii="Times New Roman" w:hAnsi="Times New Roman"/>
              </w:rPr>
              <w:t>,8</w:t>
            </w:r>
          </w:p>
        </w:tc>
        <w:tc>
          <w:tcPr>
            <w:tcW w:w="1242" w:type="dxa"/>
            <w:shd w:val="clear" w:color="auto" w:fill="auto"/>
          </w:tcPr>
          <w:p w14:paraId="2EA7C143" w14:textId="490574D3" w:rsidR="00CD3BAA" w:rsidRPr="005E777E" w:rsidRDefault="00BA03E1" w:rsidP="003B14B5">
            <w:pPr>
              <w:spacing w:after="0" w:line="240" w:lineRule="auto"/>
              <w:jc w:val="center"/>
              <w:rPr>
                <w:rFonts w:ascii="Times New Roman" w:hAnsi="Times New Roman"/>
              </w:rPr>
            </w:pPr>
            <w:r>
              <w:rPr>
                <w:rFonts w:ascii="Times New Roman" w:hAnsi="Times New Roman"/>
              </w:rPr>
              <w:t>8</w:t>
            </w:r>
            <w:r w:rsidR="002235C4">
              <w:rPr>
                <w:rFonts w:ascii="Times New Roman" w:hAnsi="Times New Roman"/>
              </w:rPr>
              <w:t>694</w:t>
            </w:r>
            <w:r>
              <w:rPr>
                <w:rFonts w:ascii="Times New Roman" w:hAnsi="Times New Roman"/>
              </w:rPr>
              <w:t>,2</w:t>
            </w:r>
          </w:p>
        </w:tc>
        <w:tc>
          <w:tcPr>
            <w:tcW w:w="2159" w:type="dxa"/>
            <w:shd w:val="clear" w:color="auto" w:fill="auto"/>
          </w:tcPr>
          <w:p w14:paraId="74ADFFAD" w14:textId="49B00CE1" w:rsidR="00CD3BAA" w:rsidRPr="005E777E" w:rsidRDefault="00BA03E1" w:rsidP="003B14B5">
            <w:pPr>
              <w:spacing w:after="0" w:line="240" w:lineRule="auto"/>
              <w:jc w:val="center"/>
              <w:rPr>
                <w:rFonts w:ascii="Times New Roman" w:hAnsi="Times New Roman"/>
              </w:rPr>
            </w:pPr>
            <w:r>
              <w:rPr>
                <w:rFonts w:ascii="Times New Roman" w:hAnsi="Times New Roman"/>
              </w:rPr>
              <w:t>3</w:t>
            </w:r>
            <w:r w:rsidR="002235C4">
              <w:rPr>
                <w:rFonts w:ascii="Times New Roman" w:hAnsi="Times New Roman"/>
              </w:rPr>
              <w:t>3317,8</w:t>
            </w:r>
          </w:p>
        </w:tc>
      </w:tr>
      <w:tr w:rsidR="00CD3BAA" w:rsidRPr="001E0ACF" w14:paraId="618D8B15" w14:textId="77777777" w:rsidTr="003B14B5">
        <w:tblPrEx>
          <w:tblBorders>
            <w:bottom w:val="single" w:sz="4" w:space="0" w:color="auto"/>
          </w:tblBorders>
        </w:tblPrEx>
        <w:trPr>
          <w:trHeight w:val="361"/>
        </w:trPr>
        <w:tc>
          <w:tcPr>
            <w:tcW w:w="675" w:type="dxa"/>
            <w:vMerge/>
            <w:shd w:val="clear" w:color="auto" w:fill="auto"/>
          </w:tcPr>
          <w:p w14:paraId="13242A55" w14:textId="77777777" w:rsidR="00CD3BAA" w:rsidRPr="001E0ACF" w:rsidRDefault="00CD3BAA" w:rsidP="003B14B5">
            <w:pPr>
              <w:spacing w:after="0" w:line="240" w:lineRule="auto"/>
              <w:ind w:left="-79" w:right="-79"/>
              <w:jc w:val="center"/>
              <w:rPr>
                <w:rFonts w:ascii="Times New Roman" w:hAnsi="Times New Roman"/>
              </w:rPr>
            </w:pPr>
          </w:p>
        </w:tc>
        <w:tc>
          <w:tcPr>
            <w:tcW w:w="2268" w:type="dxa"/>
            <w:vMerge/>
            <w:shd w:val="clear" w:color="auto" w:fill="auto"/>
            <w:hideMark/>
          </w:tcPr>
          <w:p w14:paraId="6D78AD2F" w14:textId="77777777" w:rsidR="00CD3BAA" w:rsidRPr="001E0ACF" w:rsidRDefault="00CD3BAA" w:rsidP="003B14B5">
            <w:pPr>
              <w:spacing w:after="0" w:line="240" w:lineRule="auto"/>
              <w:ind w:left="-79" w:right="-79"/>
              <w:jc w:val="center"/>
              <w:rPr>
                <w:rFonts w:ascii="Times New Roman" w:hAnsi="Times New Roman"/>
              </w:rPr>
            </w:pPr>
          </w:p>
        </w:tc>
        <w:tc>
          <w:tcPr>
            <w:tcW w:w="2693" w:type="dxa"/>
            <w:vMerge/>
            <w:shd w:val="clear" w:color="auto" w:fill="auto"/>
            <w:hideMark/>
          </w:tcPr>
          <w:p w14:paraId="4998C7A7" w14:textId="77777777" w:rsidR="00CD3BAA" w:rsidRPr="001E0ACF" w:rsidRDefault="00CD3BAA" w:rsidP="003B14B5">
            <w:pPr>
              <w:spacing w:after="0" w:line="240" w:lineRule="auto"/>
              <w:ind w:left="-79" w:right="-79"/>
              <w:jc w:val="center"/>
              <w:rPr>
                <w:rFonts w:ascii="Times New Roman" w:hAnsi="Times New Roman"/>
              </w:rPr>
            </w:pPr>
          </w:p>
        </w:tc>
        <w:tc>
          <w:tcPr>
            <w:tcW w:w="2977" w:type="dxa"/>
            <w:shd w:val="clear" w:color="auto" w:fill="auto"/>
            <w:hideMark/>
          </w:tcPr>
          <w:p w14:paraId="05303AF2"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14:paraId="26521142" w14:textId="77777777" w:rsidR="00CD3BAA" w:rsidRPr="00C963DF" w:rsidRDefault="00CD3BAA" w:rsidP="003B14B5">
            <w:pPr>
              <w:spacing w:after="0" w:line="240" w:lineRule="auto"/>
              <w:ind w:left="-79" w:right="-79"/>
              <w:jc w:val="center"/>
              <w:rPr>
                <w:rFonts w:ascii="Times New Roman" w:hAnsi="Times New Roman"/>
                <w:color w:val="FF0000"/>
              </w:rPr>
            </w:pPr>
          </w:p>
        </w:tc>
        <w:tc>
          <w:tcPr>
            <w:tcW w:w="1452" w:type="dxa"/>
            <w:shd w:val="clear" w:color="auto" w:fill="auto"/>
          </w:tcPr>
          <w:p w14:paraId="356CE56C" w14:textId="77777777" w:rsidR="00CD3BAA" w:rsidRPr="00C963DF" w:rsidRDefault="00CD3BAA" w:rsidP="003B14B5">
            <w:pPr>
              <w:spacing w:after="0" w:line="240" w:lineRule="auto"/>
              <w:ind w:left="-79" w:right="-79"/>
              <w:jc w:val="center"/>
              <w:rPr>
                <w:rFonts w:ascii="Times New Roman" w:hAnsi="Times New Roman"/>
                <w:color w:val="FF0000"/>
              </w:rPr>
            </w:pPr>
          </w:p>
        </w:tc>
        <w:tc>
          <w:tcPr>
            <w:tcW w:w="1242" w:type="dxa"/>
            <w:shd w:val="clear" w:color="auto" w:fill="auto"/>
          </w:tcPr>
          <w:p w14:paraId="2DAA2EE9" w14:textId="77777777" w:rsidR="00CD3BAA" w:rsidRPr="00C963DF" w:rsidRDefault="00CD3BAA" w:rsidP="003B14B5">
            <w:pPr>
              <w:spacing w:after="0" w:line="240" w:lineRule="auto"/>
              <w:ind w:left="-79" w:right="-79"/>
              <w:jc w:val="center"/>
              <w:rPr>
                <w:rFonts w:ascii="Times New Roman" w:hAnsi="Times New Roman"/>
                <w:color w:val="FF0000"/>
              </w:rPr>
            </w:pPr>
          </w:p>
        </w:tc>
        <w:tc>
          <w:tcPr>
            <w:tcW w:w="2159" w:type="dxa"/>
            <w:shd w:val="clear" w:color="auto" w:fill="auto"/>
          </w:tcPr>
          <w:p w14:paraId="74D66FD7" w14:textId="77777777" w:rsidR="00CD3BAA" w:rsidRPr="00C963DF" w:rsidRDefault="00CD3BAA" w:rsidP="003B14B5">
            <w:pPr>
              <w:spacing w:after="0" w:line="240" w:lineRule="auto"/>
              <w:ind w:left="-79" w:right="-79"/>
              <w:jc w:val="center"/>
              <w:rPr>
                <w:rFonts w:ascii="Times New Roman" w:hAnsi="Times New Roman"/>
                <w:color w:val="FF0000"/>
              </w:rPr>
            </w:pPr>
          </w:p>
        </w:tc>
      </w:tr>
      <w:tr w:rsidR="00CD3BAA" w:rsidRPr="001E0ACF" w14:paraId="7E03DCD2" w14:textId="77777777" w:rsidTr="003B14B5">
        <w:tblPrEx>
          <w:tblBorders>
            <w:bottom w:val="single" w:sz="4" w:space="0" w:color="auto"/>
          </w:tblBorders>
        </w:tblPrEx>
        <w:trPr>
          <w:trHeight w:val="383"/>
        </w:trPr>
        <w:tc>
          <w:tcPr>
            <w:tcW w:w="675" w:type="dxa"/>
            <w:vMerge/>
            <w:shd w:val="clear" w:color="auto" w:fill="auto"/>
          </w:tcPr>
          <w:p w14:paraId="0E1D87C3" w14:textId="77777777" w:rsidR="00CD3BAA" w:rsidRPr="001E0ACF" w:rsidRDefault="00CD3BAA" w:rsidP="003B14B5">
            <w:pPr>
              <w:spacing w:after="0" w:line="240" w:lineRule="auto"/>
              <w:ind w:left="-79" w:right="-79"/>
              <w:jc w:val="center"/>
              <w:rPr>
                <w:rFonts w:ascii="Times New Roman" w:hAnsi="Times New Roman"/>
              </w:rPr>
            </w:pPr>
          </w:p>
        </w:tc>
        <w:tc>
          <w:tcPr>
            <w:tcW w:w="2268" w:type="dxa"/>
            <w:vMerge/>
            <w:shd w:val="clear" w:color="auto" w:fill="auto"/>
            <w:hideMark/>
          </w:tcPr>
          <w:p w14:paraId="1DEE033B" w14:textId="77777777" w:rsidR="00CD3BAA" w:rsidRPr="001E0ACF" w:rsidRDefault="00CD3BAA" w:rsidP="003B14B5">
            <w:pPr>
              <w:spacing w:after="0" w:line="240" w:lineRule="auto"/>
              <w:ind w:left="-79" w:right="-79"/>
              <w:jc w:val="center"/>
              <w:rPr>
                <w:rFonts w:ascii="Times New Roman" w:hAnsi="Times New Roman"/>
              </w:rPr>
            </w:pPr>
          </w:p>
        </w:tc>
        <w:tc>
          <w:tcPr>
            <w:tcW w:w="2693" w:type="dxa"/>
            <w:vMerge/>
            <w:shd w:val="clear" w:color="auto" w:fill="auto"/>
            <w:hideMark/>
          </w:tcPr>
          <w:p w14:paraId="4EFEBB89" w14:textId="77777777" w:rsidR="00CD3BAA" w:rsidRPr="001E0ACF" w:rsidRDefault="00CD3BAA" w:rsidP="003B14B5">
            <w:pPr>
              <w:spacing w:after="0" w:line="240" w:lineRule="auto"/>
              <w:ind w:left="-79" w:right="-79"/>
              <w:jc w:val="center"/>
              <w:rPr>
                <w:rFonts w:ascii="Times New Roman" w:hAnsi="Times New Roman"/>
              </w:rPr>
            </w:pPr>
          </w:p>
        </w:tc>
        <w:tc>
          <w:tcPr>
            <w:tcW w:w="2977" w:type="dxa"/>
            <w:shd w:val="clear" w:color="auto" w:fill="auto"/>
            <w:hideMark/>
          </w:tcPr>
          <w:p w14:paraId="1D6D4D17"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14:paraId="0533286D" w14:textId="77777777" w:rsidR="00CD3BAA" w:rsidRPr="005E777E" w:rsidRDefault="00CD3BAA" w:rsidP="003B14B5">
            <w:pPr>
              <w:spacing w:after="0" w:line="240" w:lineRule="auto"/>
              <w:ind w:left="-79" w:right="-79"/>
              <w:jc w:val="center"/>
              <w:rPr>
                <w:rFonts w:ascii="Times New Roman" w:hAnsi="Times New Roman"/>
              </w:rPr>
            </w:pPr>
            <w:r w:rsidRPr="005E777E">
              <w:rPr>
                <w:rFonts w:ascii="Times New Roman" w:hAnsi="Times New Roman"/>
              </w:rPr>
              <w:t>0,0</w:t>
            </w:r>
          </w:p>
        </w:tc>
        <w:tc>
          <w:tcPr>
            <w:tcW w:w="1452" w:type="dxa"/>
            <w:shd w:val="clear" w:color="auto" w:fill="auto"/>
          </w:tcPr>
          <w:p w14:paraId="16A29280" w14:textId="77777777" w:rsidR="00CD3BAA" w:rsidRPr="005E777E" w:rsidRDefault="00CD3BAA" w:rsidP="003B14B5">
            <w:pPr>
              <w:spacing w:after="0" w:line="240" w:lineRule="auto"/>
              <w:ind w:left="-79" w:right="-79"/>
              <w:jc w:val="center"/>
              <w:rPr>
                <w:rFonts w:ascii="Times New Roman" w:hAnsi="Times New Roman"/>
              </w:rPr>
            </w:pPr>
            <w:r w:rsidRPr="005E777E">
              <w:rPr>
                <w:rFonts w:ascii="Times New Roman" w:hAnsi="Times New Roman"/>
              </w:rPr>
              <w:t>0,0</w:t>
            </w:r>
          </w:p>
        </w:tc>
        <w:tc>
          <w:tcPr>
            <w:tcW w:w="1242" w:type="dxa"/>
            <w:shd w:val="clear" w:color="auto" w:fill="auto"/>
          </w:tcPr>
          <w:p w14:paraId="75DAF51D" w14:textId="77777777" w:rsidR="00CD3BAA" w:rsidRPr="005E777E" w:rsidRDefault="00CD3BAA" w:rsidP="003B14B5">
            <w:pPr>
              <w:spacing w:after="0" w:line="240" w:lineRule="auto"/>
              <w:ind w:left="-79" w:right="-79"/>
              <w:jc w:val="center"/>
              <w:rPr>
                <w:rFonts w:ascii="Times New Roman" w:hAnsi="Times New Roman"/>
              </w:rPr>
            </w:pPr>
            <w:r w:rsidRPr="005E777E">
              <w:rPr>
                <w:rFonts w:ascii="Times New Roman" w:hAnsi="Times New Roman"/>
              </w:rPr>
              <w:t>0,0</w:t>
            </w:r>
          </w:p>
        </w:tc>
        <w:tc>
          <w:tcPr>
            <w:tcW w:w="2159" w:type="dxa"/>
            <w:shd w:val="clear" w:color="auto" w:fill="auto"/>
          </w:tcPr>
          <w:p w14:paraId="6BFA57B6" w14:textId="77777777" w:rsidR="00CD3BAA" w:rsidRPr="005E777E" w:rsidRDefault="00CD3BAA" w:rsidP="003B14B5">
            <w:pPr>
              <w:spacing w:after="0" w:line="240" w:lineRule="auto"/>
              <w:ind w:left="-79" w:right="-79"/>
              <w:jc w:val="center"/>
              <w:rPr>
                <w:rFonts w:ascii="Times New Roman" w:hAnsi="Times New Roman"/>
              </w:rPr>
            </w:pPr>
            <w:r w:rsidRPr="005E777E">
              <w:rPr>
                <w:rFonts w:ascii="Times New Roman" w:hAnsi="Times New Roman"/>
              </w:rPr>
              <w:t>0,0</w:t>
            </w:r>
          </w:p>
        </w:tc>
      </w:tr>
      <w:tr w:rsidR="005E777E" w:rsidRPr="001E0ACF" w14:paraId="10399DC2" w14:textId="77777777" w:rsidTr="003B14B5">
        <w:tblPrEx>
          <w:tblBorders>
            <w:bottom w:val="single" w:sz="4" w:space="0" w:color="auto"/>
          </w:tblBorders>
        </w:tblPrEx>
        <w:trPr>
          <w:trHeight w:val="329"/>
        </w:trPr>
        <w:tc>
          <w:tcPr>
            <w:tcW w:w="675" w:type="dxa"/>
            <w:vMerge/>
            <w:shd w:val="clear" w:color="auto" w:fill="auto"/>
          </w:tcPr>
          <w:p w14:paraId="753B604B" w14:textId="77777777" w:rsidR="005E777E" w:rsidRPr="001E0ACF" w:rsidRDefault="005E777E" w:rsidP="005E777E">
            <w:pPr>
              <w:spacing w:after="0" w:line="240" w:lineRule="auto"/>
              <w:ind w:left="-79" w:right="-79"/>
              <w:jc w:val="center"/>
              <w:rPr>
                <w:rFonts w:ascii="Times New Roman" w:hAnsi="Times New Roman"/>
              </w:rPr>
            </w:pPr>
          </w:p>
        </w:tc>
        <w:tc>
          <w:tcPr>
            <w:tcW w:w="2268" w:type="dxa"/>
            <w:vMerge/>
            <w:shd w:val="clear" w:color="auto" w:fill="auto"/>
            <w:hideMark/>
          </w:tcPr>
          <w:p w14:paraId="01EA0EC4" w14:textId="77777777" w:rsidR="005E777E" w:rsidRPr="001E0ACF" w:rsidRDefault="005E777E" w:rsidP="005E777E">
            <w:pPr>
              <w:spacing w:after="0" w:line="240" w:lineRule="auto"/>
              <w:ind w:left="-79" w:right="-79"/>
              <w:jc w:val="center"/>
              <w:rPr>
                <w:rFonts w:ascii="Times New Roman" w:hAnsi="Times New Roman"/>
              </w:rPr>
            </w:pPr>
          </w:p>
        </w:tc>
        <w:tc>
          <w:tcPr>
            <w:tcW w:w="2693" w:type="dxa"/>
            <w:vMerge/>
            <w:shd w:val="clear" w:color="auto" w:fill="auto"/>
            <w:hideMark/>
          </w:tcPr>
          <w:p w14:paraId="0B452FE0" w14:textId="77777777" w:rsidR="005E777E" w:rsidRPr="001E0ACF" w:rsidRDefault="005E777E" w:rsidP="005E777E">
            <w:pPr>
              <w:spacing w:after="0" w:line="240" w:lineRule="auto"/>
              <w:ind w:left="-79" w:right="-79"/>
              <w:jc w:val="center"/>
              <w:rPr>
                <w:rFonts w:ascii="Times New Roman" w:hAnsi="Times New Roman"/>
              </w:rPr>
            </w:pPr>
          </w:p>
        </w:tc>
        <w:tc>
          <w:tcPr>
            <w:tcW w:w="2977" w:type="dxa"/>
            <w:shd w:val="clear" w:color="auto" w:fill="auto"/>
            <w:hideMark/>
          </w:tcPr>
          <w:p w14:paraId="784A6077" w14:textId="77777777" w:rsidR="005E777E" w:rsidRPr="001E0ACF" w:rsidRDefault="005E777E" w:rsidP="005E777E">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14:paraId="5863BFFD" w14:textId="104D6D10" w:rsidR="005E777E" w:rsidRPr="00C963DF" w:rsidRDefault="005E777E" w:rsidP="005E777E">
            <w:pPr>
              <w:spacing w:after="0" w:line="240" w:lineRule="auto"/>
              <w:ind w:left="-79" w:right="-79"/>
              <w:jc w:val="center"/>
              <w:rPr>
                <w:rFonts w:ascii="Times New Roman" w:hAnsi="Times New Roman"/>
                <w:color w:val="FF0000"/>
              </w:rPr>
            </w:pPr>
            <w:r w:rsidRPr="005E777E">
              <w:rPr>
                <w:rFonts w:ascii="Times New Roman" w:hAnsi="Times New Roman"/>
              </w:rPr>
              <w:t>3617,6</w:t>
            </w:r>
          </w:p>
        </w:tc>
        <w:tc>
          <w:tcPr>
            <w:tcW w:w="1452" w:type="dxa"/>
            <w:shd w:val="clear" w:color="auto" w:fill="auto"/>
          </w:tcPr>
          <w:p w14:paraId="05C926E7" w14:textId="779BC665" w:rsidR="005E777E" w:rsidRPr="00C963DF" w:rsidRDefault="005E777E" w:rsidP="005E777E">
            <w:pPr>
              <w:spacing w:after="0" w:line="240" w:lineRule="auto"/>
              <w:jc w:val="center"/>
              <w:rPr>
                <w:color w:val="FF0000"/>
              </w:rPr>
            </w:pPr>
            <w:r w:rsidRPr="005E777E">
              <w:rPr>
                <w:rFonts w:ascii="Times New Roman" w:hAnsi="Times New Roman"/>
              </w:rPr>
              <w:t>3617,6</w:t>
            </w:r>
          </w:p>
        </w:tc>
        <w:tc>
          <w:tcPr>
            <w:tcW w:w="1242" w:type="dxa"/>
            <w:shd w:val="clear" w:color="auto" w:fill="auto"/>
          </w:tcPr>
          <w:p w14:paraId="10E6252B" w14:textId="4E85B523" w:rsidR="005E777E" w:rsidRPr="002235C4" w:rsidRDefault="00BA03E1" w:rsidP="005E777E">
            <w:pPr>
              <w:spacing w:after="0" w:line="240" w:lineRule="auto"/>
              <w:jc w:val="center"/>
              <w:rPr>
                <w:rFonts w:ascii="Times New Roman" w:hAnsi="Times New Roman"/>
                <w:color w:val="FF0000"/>
              </w:rPr>
            </w:pPr>
            <w:r w:rsidRPr="002235C4">
              <w:rPr>
                <w:rFonts w:ascii="Times New Roman" w:hAnsi="Times New Roman"/>
              </w:rPr>
              <w:t>0,0</w:t>
            </w:r>
          </w:p>
        </w:tc>
        <w:tc>
          <w:tcPr>
            <w:tcW w:w="2159" w:type="dxa"/>
            <w:shd w:val="clear" w:color="auto" w:fill="auto"/>
          </w:tcPr>
          <w:p w14:paraId="682C8D67" w14:textId="28C770E5" w:rsidR="005E777E" w:rsidRPr="00C963DF" w:rsidRDefault="00BA03E1" w:rsidP="005E777E">
            <w:pPr>
              <w:spacing w:after="0" w:line="240" w:lineRule="auto"/>
              <w:ind w:right="-79"/>
              <w:jc w:val="center"/>
              <w:rPr>
                <w:rFonts w:ascii="Times New Roman" w:hAnsi="Times New Roman"/>
                <w:color w:val="FF0000"/>
              </w:rPr>
            </w:pPr>
            <w:r>
              <w:rPr>
                <w:rFonts w:ascii="Times New Roman" w:hAnsi="Times New Roman"/>
              </w:rPr>
              <w:t>7235,2</w:t>
            </w:r>
          </w:p>
        </w:tc>
      </w:tr>
      <w:tr w:rsidR="00CD3BAA" w:rsidRPr="001E0ACF" w14:paraId="23FA4161" w14:textId="77777777" w:rsidTr="003B14B5">
        <w:tblPrEx>
          <w:tblBorders>
            <w:bottom w:val="single" w:sz="4" w:space="0" w:color="auto"/>
          </w:tblBorders>
        </w:tblPrEx>
        <w:trPr>
          <w:trHeight w:val="327"/>
        </w:trPr>
        <w:tc>
          <w:tcPr>
            <w:tcW w:w="675" w:type="dxa"/>
            <w:vMerge/>
            <w:shd w:val="clear" w:color="auto" w:fill="auto"/>
          </w:tcPr>
          <w:p w14:paraId="0D65E030" w14:textId="77777777" w:rsidR="00CD3BAA" w:rsidRPr="001E0ACF" w:rsidRDefault="00CD3BAA" w:rsidP="003B14B5">
            <w:pPr>
              <w:spacing w:after="0" w:line="240" w:lineRule="auto"/>
              <w:ind w:left="-79" w:right="-79"/>
              <w:jc w:val="center"/>
              <w:rPr>
                <w:rFonts w:ascii="Times New Roman" w:hAnsi="Times New Roman"/>
              </w:rPr>
            </w:pPr>
          </w:p>
        </w:tc>
        <w:tc>
          <w:tcPr>
            <w:tcW w:w="2268" w:type="dxa"/>
            <w:vMerge/>
            <w:shd w:val="clear" w:color="auto" w:fill="auto"/>
            <w:hideMark/>
          </w:tcPr>
          <w:p w14:paraId="18565A92" w14:textId="77777777" w:rsidR="00CD3BAA" w:rsidRPr="001E0ACF" w:rsidRDefault="00CD3BAA" w:rsidP="003B14B5">
            <w:pPr>
              <w:spacing w:after="0" w:line="240" w:lineRule="auto"/>
              <w:ind w:left="-79" w:right="-79"/>
              <w:jc w:val="center"/>
              <w:rPr>
                <w:rFonts w:ascii="Times New Roman" w:hAnsi="Times New Roman"/>
              </w:rPr>
            </w:pPr>
          </w:p>
        </w:tc>
        <w:tc>
          <w:tcPr>
            <w:tcW w:w="2693" w:type="dxa"/>
            <w:vMerge/>
            <w:shd w:val="clear" w:color="auto" w:fill="auto"/>
            <w:hideMark/>
          </w:tcPr>
          <w:p w14:paraId="43DD514E" w14:textId="77777777" w:rsidR="00CD3BAA" w:rsidRPr="001E0ACF" w:rsidRDefault="00CD3BAA" w:rsidP="003B14B5">
            <w:pPr>
              <w:spacing w:after="0" w:line="240" w:lineRule="auto"/>
              <w:ind w:left="-79" w:right="-79"/>
              <w:jc w:val="center"/>
              <w:rPr>
                <w:rFonts w:ascii="Times New Roman" w:hAnsi="Times New Roman"/>
              </w:rPr>
            </w:pPr>
          </w:p>
        </w:tc>
        <w:tc>
          <w:tcPr>
            <w:tcW w:w="2977" w:type="dxa"/>
            <w:shd w:val="clear" w:color="auto" w:fill="auto"/>
            <w:hideMark/>
          </w:tcPr>
          <w:p w14:paraId="1C84F501"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14:paraId="33B7EEC5" w14:textId="482238BF" w:rsidR="00CD3BAA" w:rsidRPr="005E777E" w:rsidRDefault="005E777E" w:rsidP="003B14B5">
            <w:pPr>
              <w:spacing w:after="0" w:line="240" w:lineRule="auto"/>
              <w:jc w:val="center"/>
              <w:rPr>
                <w:rFonts w:ascii="Times New Roman" w:hAnsi="Times New Roman"/>
              </w:rPr>
            </w:pPr>
            <w:r w:rsidRPr="005E777E">
              <w:rPr>
                <w:rFonts w:ascii="Times New Roman" w:hAnsi="Times New Roman"/>
              </w:rPr>
              <w:t>8</w:t>
            </w:r>
            <w:r w:rsidR="002235C4">
              <w:rPr>
                <w:rFonts w:ascii="Times New Roman" w:hAnsi="Times New Roman"/>
              </w:rPr>
              <w:t>694,2</w:t>
            </w:r>
          </w:p>
        </w:tc>
        <w:tc>
          <w:tcPr>
            <w:tcW w:w="1452" w:type="dxa"/>
            <w:shd w:val="clear" w:color="auto" w:fill="auto"/>
          </w:tcPr>
          <w:p w14:paraId="324FD961" w14:textId="0E6F6E35" w:rsidR="00CD3BAA" w:rsidRPr="005E777E" w:rsidRDefault="00CD3BAA" w:rsidP="003B14B5">
            <w:pPr>
              <w:spacing w:after="0"/>
              <w:jc w:val="center"/>
              <w:rPr>
                <w:rFonts w:ascii="Times New Roman" w:hAnsi="Times New Roman"/>
              </w:rPr>
            </w:pPr>
            <w:r w:rsidRPr="005E777E">
              <w:rPr>
                <w:rFonts w:ascii="Times New Roman" w:hAnsi="Times New Roman"/>
              </w:rPr>
              <w:t>8</w:t>
            </w:r>
            <w:r w:rsidR="002235C4">
              <w:rPr>
                <w:rFonts w:ascii="Times New Roman" w:hAnsi="Times New Roman"/>
              </w:rPr>
              <w:t>694</w:t>
            </w:r>
            <w:r w:rsidRPr="005E777E">
              <w:rPr>
                <w:rFonts w:ascii="Times New Roman" w:hAnsi="Times New Roman"/>
              </w:rPr>
              <w:t>,2</w:t>
            </w:r>
          </w:p>
        </w:tc>
        <w:tc>
          <w:tcPr>
            <w:tcW w:w="1242" w:type="dxa"/>
            <w:shd w:val="clear" w:color="auto" w:fill="auto"/>
          </w:tcPr>
          <w:p w14:paraId="3C532199" w14:textId="0B9CD3D0" w:rsidR="00CD3BAA" w:rsidRPr="005E777E" w:rsidRDefault="00CD3BAA" w:rsidP="003B14B5">
            <w:pPr>
              <w:spacing w:after="0"/>
              <w:jc w:val="center"/>
              <w:rPr>
                <w:rFonts w:ascii="Times New Roman" w:hAnsi="Times New Roman"/>
              </w:rPr>
            </w:pPr>
            <w:r w:rsidRPr="005E777E">
              <w:rPr>
                <w:rFonts w:ascii="Times New Roman" w:hAnsi="Times New Roman"/>
              </w:rPr>
              <w:t>8</w:t>
            </w:r>
            <w:r w:rsidR="002235C4">
              <w:rPr>
                <w:rFonts w:ascii="Times New Roman" w:hAnsi="Times New Roman"/>
              </w:rPr>
              <w:t>694</w:t>
            </w:r>
            <w:r w:rsidRPr="005E777E">
              <w:rPr>
                <w:rFonts w:ascii="Times New Roman" w:hAnsi="Times New Roman"/>
              </w:rPr>
              <w:t>,2</w:t>
            </w:r>
          </w:p>
        </w:tc>
        <w:tc>
          <w:tcPr>
            <w:tcW w:w="2159" w:type="dxa"/>
            <w:shd w:val="clear" w:color="auto" w:fill="auto"/>
          </w:tcPr>
          <w:p w14:paraId="5C3CCFBC" w14:textId="6A6D482E" w:rsidR="00CD3BAA" w:rsidRPr="005E777E" w:rsidRDefault="00CD3BAA" w:rsidP="003B14B5">
            <w:pPr>
              <w:spacing w:after="0" w:line="240" w:lineRule="auto"/>
              <w:jc w:val="center"/>
              <w:rPr>
                <w:rFonts w:ascii="Times New Roman" w:hAnsi="Times New Roman"/>
              </w:rPr>
            </w:pPr>
            <w:r w:rsidRPr="005E777E">
              <w:rPr>
                <w:rFonts w:ascii="Times New Roman" w:hAnsi="Times New Roman"/>
              </w:rPr>
              <w:t>2</w:t>
            </w:r>
            <w:r w:rsidR="002235C4">
              <w:rPr>
                <w:rFonts w:ascii="Times New Roman" w:hAnsi="Times New Roman"/>
              </w:rPr>
              <w:t>6082,6</w:t>
            </w:r>
          </w:p>
        </w:tc>
      </w:tr>
      <w:tr w:rsidR="00CD3BAA" w:rsidRPr="001E0ACF" w14:paraId="53719EE0" w14:textId="77777777" w:rsidTr="003B14B5">
        <w:tblPrEx>
          <w:tblBorders>
            <w:bottom w:val="single" w:sz="4" w:space="0" w:color="auto"/>
          </w:tblBorders>
        </w:tblPrEx>
        <w:trPr>
          <w:trHeight w:val="377"/>
        </w:trPr>
        <w:tc>
          <w:tcPr>
            <w:tcW w:w="675" w:type="dxa"/>
            <w:vMerge/>
            <w:shd w:val="clear" w:color="auto" w:fill="auto"/>
          </w:tcPr>
          <w:p w14:paraId="52AAF729" w14:textId="77777777" w:rsidR="00CD3BAA" w:rsidRPr="001E0ACF" w:rsidRDefault="00CD3BAA" w:rsidP="003B14B5">
            <w:pPr>
              <w:spacing w:after="0" w:line="240" w:lineRule="auto"/>
              <w:ind w:left="-79" w:right="-79"/>
              <w:jc w:val="center"/>
              <w:rPr>
                <w:rFonts w:ascii="Times New Roman" w:hAnsi="Times New Roman"/>
              </w:rPr>
            </w:pPr>
          </w:p>
        </w:tc>
        <w:tc>
          <w:tcPr>
            <w:tcW w:w="2268" w:type="dxa"/>
            <w:vMerge/>
            <w:shd w:val="clear" w:color="auto" w:fill="auto"/>
            <w:hideMark/>
          </w:tcPr>
          <w:p w14:paraId="03D8C055" w14:textId="77777777" w:rsidR="00CD3BAA" w:rsidRPr="001E0ACF" w:rsidRDefault="00CD3BAA" w:rsidP="003B14B5">
            <w:pPr>
              <w:spacing w:after="0" w:line="240" w:lineRule="auto"/>
              <w:ind w:left="-79" w:right="-79"/>
              <w:jc w:val="center"/>
              <w:rPr>
                <w:rFonts w:ascii="Times New Roman" w:hAnsi="Times New Roman"/>
              </w:rPr>
            </w:pPr>
          </w:p>
        </w:tc>
        <w:tc>
          <w:tcPr>
            <w:tcW w:w="2693" w:type="dxa"/>
            <w:vMerge/>
            <w:shd w:val="clear" w:color="auto" w:fill="auto"/>
            <w:hideMark/>
          </w:tcPr>
          <w:p w14:paraId="2D572797" w14:textId="77777777" w:rsidR="00CD3BAA" w:rsidRPr="001E0ACF" w:rsidRDefault="00CD3BAA" w:rsidP="003B14B5">
            <w:pPr>
              <w:spacing w:after="0" w:line="240" w:lineRule="auto"/>
              <w:ind w:left="-79" w:right="-79"/>
              <w:jc w:val="center"/>
              <w:rPr>
                <w:rFonts w:ascii="Times New Roman" w:hAnsi="Times New Roman"/>
              </w:rPr>
            </w:pPr>
          </w:p>
        </w:tc>
        <w:tc>
          <w:tcPr>
            <w:tcW w:w="2977" w:type="dxa"/>
            <w:shd w:val="clear" w:color="auto" w:fill="auto"/>
            <w:hideMark/>
          </w:tcPr>
          <w:p w14:paraId="039693DE"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14:paraId="42B34E1E" w14:textId="77777777" w:rsidR="00CD3BAA" w:rsidRPr="00C963DF" w:rsidRDefault="00CD3BAA" w:rsidP="003B14B5">
            <w:pPr>
              <w:spacing w:after="0" w:line="240" w:lineRule="auto"/>
              <w:ind w:left="-79" w:right="-79"/>
              <w:jc w:val="center"/>
              <w:rPr>
                <w:rFonts w:ascii="Times New Roman" w:hAnsi="Times New Roman"/>
                <w:color w:val="FF0000"/>
              </w:rPr>
            </w:pPr>
          </w:p>
        </w:tc>
        <w:tc>
          <w:tcPr>
            <w:tcW w:w="1452" w:type="dxa"/>
            <w:shd w:val="clear" w:color="auto" w:fill="auto"/>
          </w:tcPr>
          <w:p w14:paraId="73C89DA7" w14:textId="77777777" w:rsidR="00CD3BAA" w:rsidRPr="00C963DF" w:rsidRDefault="00CD3BAA" w:rsidP="003B14B5">
            <w:pPr>
              <w:spacing w:after="0" w:line="240" w:lineRule="auto"/>
              <w:ind w:left="-79" w:right="-79"/>
              <w:jc w:val="center"/>
              <w:rPr>
                <w:rFonts w:ascii="Times New Roman" w:hAnsi="Times New Roman"/>
                <w:color w:val="FF0000"/>
              </w:rPr>
            </w:pPr>
          </w:p>
        </w:tc>
        <w:tc>
          <w:tcPr>
            <w:tcW w:w="1242" w:type="dxa"/>
            <w:shd w:val="clear" w:color="auto" w:fill="auto"/>
          </w:tcPr>
          <w:p w14:paraId="7254F7D1" w14:textId="77777777" w:rsidR="00CD3BAA" w:rsidRPr="00C963DF" w:rsidRDefault="00CD3BAA" w:rsidP="003B14B5">
            <w:pPr>
              <w:spacing w:after="0" w:line="240" w:lineRule="auto"/>
              <w:ind w:left="-79" w:right="-79"/>
              <w:jc w:val="center"/>
              <w:rPr>
                <w:rFonts w:ascii="Times New Roman" w:hAnsi="Times New Roman"/>
                <w:color w:val="FF0000"/>
              </w:rPr>
            </w:pPr>
          </w:p>
        </w:tc>
        <w:tc>
          <w:tcPr>
            <w:tcW w:w="2159" w:type="dxa"/>
            <w:shd w:val="clear" w:color="auto" w:fill="auto"/>
          </w:tcPr>
          <w:p w14:paraId="40B3F959" w14:textId="77777777" w:rsidR="00CD3BAA" w:rsidRPr="00C963DF" w:rsidRDefault="00CD3BAA" w:rsidP="003B14B5">
            <w:pPr>
              <w:spacing w:after="0" w:line="240" w:lineRule="auto"/>
              <w:ind w:left="-79" w:right="-79"/>
              <w:jc w:val="center"/>
              <w:rPr>
                <w:rFonts w:ascii="Times New Roman" w:hAnsi="Times New Roman"/>
                <w:color w:val="FF0000"/>
              </w:rPr>
            </w:pPr>
          </w:p>
        </w:tc>
      </w:tr>
      <w:tr w:rsidR="00CD3BAA" w:rsidRPr="001E0ACF" w14:paraId="68730339" w14:textId="77777777" w:rsidTr="003B14B5">
        <w:tblPrEx>
          <w:tblBorders>
            <w:bottom w:val="single" w:sz="4" w:space="0" w:color="auto"/>
          </w:tblBorders>
        </w:tblPrEx>
        <w:trPr>
          <w:trHeight w:val="145"/>
        </w:trPr>
        <w:tc>
          <w:tcPr>
            <w:tcW w:w="675" w:type="dxa"/>
            <w:vMerge w:val="restart"/>
            <w:shd w:val="clear" w:color="auto" w:fill="auto"/>
          </w:tcPr>
          <w:p w14:paraId="48E8E585" w14:textId="77777777" w:rsidR="00CD3BAA" w:rsidRPr="001E0ACF" w:rsidRDefault="00CD3BAA" w:rsidP="003B14B5">
            <w:pPr>
              <w:spacing w:after="0" w:line="240" w:lineRule="auto"/>
              <w:ind w:left="-79" w:right="-79"/>
              <w:rPr>
                <w:rFonts w:ascii="Times New Roman" w:hAnsi="Times New Roman"/>
              </w:rPr>
            </w:pPr>
          </w:p>
        </w:tc>
        <w:tc>
          <w:tcPr>
            <w:tcW w:w="2268" w:type="dxa"/>
            <w:vMerge w:val="restart"/>
            <w:shd w:val="clear" w:color="auto" w:fill="auto"/>
            <w:hideMark/>
          </w:tcPr>
          <w:p w14:paraId="29B9F99B"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Подпрограмма 1</w:t>
            </w:r>
          </w:p>
        </w:tc>
        <w:tc>
          <w:tcPr>
            <w:tcW w:w="2693" w:type="dxa"/>
            <w:vMerge w:val="restart"/>
            <w:shd w:val="clear" w:color="auto" w:fill="auto"/>
            <w:hideMark/>
          </w:tcPr>
          <w:p w14:paraId="5EA9846D"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Защита населения и территории Ужурского района от чрезвычайных ситуаций природного и техногенного характера</w:t>
            </w:r>
          </w:p>
        </w:tc>
        <w:tc>
          <w:tcPr>
            <w:tcW w:w="2977" w:type="dxa"/>
            <w:shd w:val="clear" w:color="auto" w:fill="auto"/>
            <w:hideMark/>
          </w:tcPr>
          <w:p w14:paraId="284A30A0"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14:paraId="41383A99" w14:textId="38988720" w:rsidR="00CD3BAA" w:rsidRPr="005E777E" w:rsidRDefault="005E37D0" w:rsidP="003B14B5">
            <w:pPr>
              <w:spacing w:after="0" w:line="240" w:lineRule="auto"/>
              <w:jc w:val="center"/>
              <w:rPr>
                <w:rFonts w:ascii="Times New Roman" w:hAnsi="Times New Roman"/>
              </w:rPr>
            </w:pPr>
            <w:r w:rsidRPr="005E777E">
              <w:rPr>
                <w:rFonts w:ascii="Times New Roman" w:hAnsi="Times New Roman"/>
              </w:rPr>
              <w:t>1</w:t>
            </w:r>
            <w:r w:rsidR="00251B6D">
              <w:rPr>
                <w:rFonts w:ascii="Times New Roman" w:hAnsi="Times New Roman"/>
              </w:rPr>
              <w:t>2061,8</w:t>
            </w:r>
          </w:p>
        </w:tc>
        <w:tc>
          <w:tcPr>
            <w:tcW w:w="1452" w:type="dxa"/>
            <w:shd w:val="clear" w:color="auto" w:fill="auto"/>
          </w:tcPr>
          <w:p w14:paraId="252CDC92" w14:textId="16106C5C" w:rsidR="00CD3BAA" w:rsidRPr="005E777E" w:rsidRDefault="00CD3BAA" w:rsidP="003B14B5">
            <w:pPr>
              <w:spacing w:after="0" w:line="240" w:lineRule="auto"/>
              <w:jc w:val="center"/>
              <w:rPr>
                <w:rFonts w:ascii="Times New Roman" w:hAnsi="Times New Roman"/>
              </w:rPr>
            </w:pPr>
            <w:r w:rsidRPr="005E777E">
              <w:rPr>
                <w:rFonts w:ascii="Times New Roman" w:hAnsi="Times New Roman"/>
              </w:rPr>
              <w:t>1</w:t>
            </w:r>
            <w:r w:rsidR="00251B6D">
              <w:rPr>
                <w:rFonts w:ascii="Times New Roman" w:hAnsi="Times New Roman"/>
              </w:rPr>
              <w:t>2061,8</w:t>
            </w:r>
          </w:p>
        </w:tc>
        <w:tc>
          <w:tcPr>
            <w:tcW w:w="1242" w:type="dxa"/>
            <w:shd w:val="clear" w:color="auto" w:fill="auto"/>
          </w:tcPr>
          <w:p w14:paraId="45169079" w14:textId="56515B8C" w:rsidR="00CD3BAA" w:rsidRPr="005E777E" w:rsidRDefault="00251B6D" w:rsidP="003B14B5">
            <w:pPr>
              <w:spacing w:after="0" w:line="240" w:lineRule="auto"/>
              <w:jc w:val="center"/>
              <w:rPr>
                <w:rFonts w:ascii="Times New Roman" w:hAnsi="Times New Roman"/>
              </w:rPr>
            </w:pPr>
            <w:r>
              <w:rPr>
                <w:rFonts w:ascii="Times New Roman" w:hAnsi="Times New Roman"/>
              </w:rPr>
              <w:t>8444,2</w:t>
            </w:r>
          </w:p>
        </w:tc>
        <w:tc>
          <w:tcPr>
            <w:tcW w:w="2159" w:type="dxa"/>
            <w:shd w:val="clear" w:color="auto" w:fill="auto"/>
          </w:tcPr>
          <w:p w14:paraId="0DB15E15" w14:textId="61F677D5" w:rsidR="00CD3BAA" w:rsidRPr="005E777E" w:rsidRDefault="00CD3BAA" w:rsidP="003B14B5">
            <w:pPr>
              <w:spacing w:after="0" w:line="240" w:lineRule="auto"/>
              <w:jc w:val="center"/>
              <w:rPr>
                <w:rFonts w:ascii="Times New Roman" w:hAnsi="Times New Roman"/>
              </w:rPr>
            </w:pPr>
            <w:r w:rsidRPr="005E777E">
              <w:rPr>
                <w:rFonts w:ascii="Times New Roman" w:hAnsi="Times New Roman"/>
              </w:rPr>
              <w:t>3</w:t>
            </w:r>
            <w:r w:rsidR="00251B6D">
              <w:rPr>
                <w:rFonts w:ascii="Times New Roman" w:hAnsi="Times New Roman"/>
              </w:rPr>
              <w:t>2567,8</w:t>
            </w:r>
          </w:p>
        </w:tc>
      </w:tr>
      <w:tr w:rsidR="00CD3BAA" w:rsidRPr="001E0ACF" w14:paraId="04A089C0" w14:textId="77777777" w:rsidTr="003B14B5">
        <w:tblPrEx>
          <w:tblBorders>
            <w:bottom w:val="single" w:sz="4" w:space="0" w:color="auto"/>
          </w:tblBorders>
        </w:tblPrEx>
        <w:trPr>
          <w:trHeight w:val="20"/>
        </w:trPr>
        <w:tc>
          <w:tcPr>
            <w:tcW w:w="675" w:type="dxa"/>
            <w:vMerge/>
            <w:shd w:val="clear" w:color="auto" w:fill="auto"/>
          </w:tcPr>
          <w:p w14:paraId="1F4F995F" w14:textId="77777777" w:rsidR="00CD3BAA" w:rsidRPr="001E0ACF" w:rsidRDefault="00CD3BAA" w:rsidP="003B14B5">
            <w:pPr>
              <w:spacing w:after="0" w:line="240" w:lineRule="auto"/>
              <w:ind w:left="-79" w:right="-79"/>
              <w:rPr>
                <w:rFonts w:ascii="Times New Roman" w:hAnsi="Times New Roman"/>
              </w:rPr>
            </w:pPr>
          </w:p>
        </w:tc>
        <w:tc>
          <w:tcPr>
            <w:tcW w:w="2268" w:type="dxa"/>
            <w:vMerge/>
            <w:shd w:val="clear" w:color="auto" w:fill="auto"/>
            <w:hideMark/>
          </w:tcPr>
          <w:p w14:paraId="4BBB880F" w14:textId="77777777" w:rsidR="00CD3BAA" w:rsidRPr="001E0ACF" w:rsidRDefault="00CD3BAA" w:rsidP="003B14B5">
            <w:pPr>
              <w:spacing w:after="0" w:line="240" w:lineRule="auto"/>
              <w:ind w:left="-79" w:right="-79"/>
              <w:rPr>
                <w:rFonts w:ascii="Times New Roman" w:hAnsi="Times New Roman"/>
              </w:rPr>
            </w:pPr>
          </w:p>
        </w:tc>
        <w:tc>
          <w:tcPr>
            <w:tcW w:w="2693" w:type="dxa"/>
            <w:vMerge/>
            <w:shd w:val="clear" w:color="auto" w:fill="auto"/>
            <w:hideMark/>
          </w:tcPr>
          <w:p w14:paraId="745F8A47" w14:textId="77777777" w:rsidR="00CD3BAA" w:rsidRPr="001E0ACF" w:rsidRDefault="00CD3BAA" w:rsidP="003B14B5">
            <w:pPr>
              <w:spacing w:after="0" w:line="240" w:lineRule="auto"/>
              <w:ind w:left="-79" w:right="-79"/>
              <w:rPr>
                <w:rFonts w:ascii="Times New Roman" w:hAnsi="Times New Roman"/>
              </w:rPr>
            </w:pPr>
          </w:p>
        </w:tc>
        <w:tc>
          <w:tcPr>
            <w:tcW w:w="2977" w:type="dxa"/>
            <w:shd w:val="clear" w:color="auto" w:fill="auto"/>
            <w:hideMark/>
          </w:tcPr>
          <w:p w14:paraId="1048B60A"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14:paraId="507C5501" w14:textId="77777777" w:rsidR="00CD3BAA" w:rsidRPr="00C963DF" w:rsidRDefault="00CD3BAA" w:rsidP="003B14B5">
            <w:pPr>
              <w:spacing w:after="0" w:line="240" w:lineRule="auto"/>
              <w:ind w:left="-79" w:right="-79"/>
              <w:jc w:val="center"/>
              <w:rPr>
                <w:rFonts w:ascii="Times New Roman" w:hAnsi="Times New Roman"/>
                <w:color w:val="FF0000"/>
              </w:rPr>
            </w:pPr>
          </w:p>
        </w:tc>
        <w:tc>
          <w:tcPr>
            <w:tcW w:w="1452" w:type="dxa"/>
            <w:shd w:val="clear" w:color="auto" w:fill="auto"/>
          </w:tcPr>
          <w:p w14:paraId="4CD5EA1E" w14:textId="77777777" w:rsidR="00CD3BAA" w:rsidRPr="00C963DF" w:rsidRDefault="00CD3BAA" w:rsidP="003B14B5">
            <w:pPr>
              <w:spacing w:after="0" w:line="240" w:lineRule="auto"/>
              <w:ind w:left="-79" w:right="-79"/>
              <w:jc w:val="center"/>
              <w:rPr>
                <w:rFonts w:ascii="Times New Roman" w:hAnsi="Times New Roman"/>
                <w:color w:val="FF0000"/>
              </w:rPr>
            </w:pPr>
          </w:p>
        </w:tc>
        <w:tc>
          <w:tcPr>
            <w:tcW w:w="1242" w:type="dxa"/>
            <w:shd w:val="clear" w:color="auto" w:fill="auto"/>
          </w:tcPr>
          <w:p w14:paraId="45836A2C" w14:textId="77777777" w:rsidR="00CD3BAA" w:rsidRPr="00C963DF" w:rsidRDefault="00CD3BAA" w:rsidP="003B14B5">
            <w:pPr>
              <w:spacing w:after="0" w:line="240" w:lineRule="auto"/>
              <w:ind w:left="-79" w:right="-79"/>
              <w:jc w:val="center"/>
              <w:rPr>
                <w:rFonts w:ascii="Times New Roman" w:hAnsi="Times New Roman"/>
                <w:color w:val="FF0000"/>
              </w:rPr>
            </w:pPr>
          </w:p>
        </w:tc>
        <w:tc>
          <w:tcPr>
            <w:tcW w:w="2159" w:type="dxa"/>
            <w:shd w:val="clear" w:color="auto" w:fill="auto"/>
          </w:tcPr>
          <w:p w14:paraId="5D8CFBB0" w14:textId="77777777" w:rsidR="00CD3BAA" w:rsidRPr="00C963DF" w:rsidRDefault="00CD3BAA" w:rsidP="003B14B5">
            <w:pPr>
              <w:spacing w:after="0" w:line="240" w:lineRule="auto"/>
              <w:ind w:left="-79" w:right="-79"/>
              <w:jc w:val="center"/>
              <w:rPr>
                <w:rFonts w:ascii="Times New Roman" w:hAnsi="Times New Roman"/>
                <w:color w:val="FF0000"/>
              </w:rPr>
            </w:pPr>
          </w:p>
        </w:tc>
      </w:tr>
      <w:tr w:rsidR="00CD3BAA" w:rsidRPr="001E0ACF" w14:paraId="3BD4B76F" w14:textId="77777777" w:rsidTr="003B14B5">
        <w:tblPrEx>
          <w:tblBorders>
            <w:bottom w:val="single" w:sz="4" w:space="0" w:color="auto"/>
          </w:tblBorders>
        </w:tblPrEx>
        <w:trPr>
          <w:trHeight w:val="20"/>
        </w:trPr>
        <w:tc>
          <w:tcPr>
            <w:tcW w:w="675" w:type="dxa"/>
            <w:vMerge/>
            <w:shd w:val="clear" w:color="auto" w:fill="auto"/>
          </w:tcPr>
          <w:p w14:paraId="1DD13310" w14:textId="77777777" w:rsidR="00CD3BAA" w:rsidRPr="001E0ACF" w:rsidRDefault="00CD3BAA" w:rsidP="003B14B5">
            <w:pPr>
              <w:spacing w:after="0" w:line="240" w:lineRule="auto"/>
              <w:ind w:left="-79" w:right="-79"/>
              <w:rPr>
                <w:rFonts w:ascii="Times New Roman" w:hAnsi="Times New Roman"/>
              </w:rPr>
            </w:pPr>
          </w:p>
        </w:tc>
        <w:tc>
          <w:tcPr>
            <w:tcW w:w="2268" w:type="dxa"/>
            <w:vMerge/>
            <w:shd w:val="clear" w:color="auto" w:fill="auto"/>
            <w:hideMark/>
          </w:tcPr>
          <w:p w14:paraId="7DA0BC02" w14:textId="77777777" w:rsidR="00CD3BAA" w:rsidRPr="001E0ACF" w:rsidRDefault="00CD3BAA" w:rsidP="003B14B5">
            <w:pPr>
              <w:spacing w:after="0" w:line="240" w:lineRule="auto"/>
              <w:ind w:left="-79" w:right="-79"/>
              <w:rPr>
                <w:rFonts w:ascii="Times New Roman" w:hAnsi="Times New Roman"/>
              </w:rPr>
            </w:pPr>
          </w:p>
        </w:tc>
        <w:tc>
          <w:tcPr>
            <w:tcW w:w="2693" w:type="dxa"/>
            <w:vMerge/>
            <w:shd w:val="clear" w:color="auto" w:fill="auto"/>
            <w:hideMark/>
          </w:tcPr>
          <w:p w14:paraId="1A5998B5" w14:textId="77777777" w:rsidR="00CD3BAA" w:rsidRPr="001E0ACF" w:rsidRDefault="00CD3BAA" w:rsidP="003B14B5">
            <w:pPr>
              <w:spacing w:after="0" w:line="240" w:lineRule="auto"/>
              <w:ind w:left="-79" w:right="-79"/>
              <w:rPr>
                <w:rFonts w:ascii="Times New Roman" w:hAnsi="Times New Roman"/>
              </w:rPr>
            </w:pPr>
          </w:p>
        </w:tc>
        <w:tc>
          <w:tcPr>
            <w:tcW w:w="2977" w:type="dxa"/>
            <w:shd w:val="clear" w:color="auto" w:fill="auto"/>
            <w:hideMark/>
          </w:tcPr>
          <w:p w14:paraId="7A441484"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14:paraId="20D41812" w14:textId="77777777" w:rsidR="00CD3BAA" w:rsidRPr="005E777E" w:rsidRDefault="00CD3BAA" w:rsidP="003B14B5">
            <w:pPr>
              <w:spacing w:after="0" w:line="240" w:lineRule="auto"/>
              <w:ind w:left="-79" w:right="-79"/>
              <w:jc w:val="center"/>
              <w:rPr>
                <w:rFonts w:ascii="Times New Roman" w:hAnsi="Times New Roman"/>
              </w:rPr>
            </w:pPr>
            <w:r w:rsidRPr="005E777E">
              <w:rPr>
                <w:rFonts w:ascii="Times New Roman" w:hAnsi="Times New Roman"/>
              </w:rPr>
              <w:t>0,0</w:t>
            </w:r>
          </w:p>
        </w:tc>
        <w:tc>
          <w:tcPr>
            <w:tcW w:w="1452" w:type="dxa"/>
            <w:shd w:val="clear" w:color="auto" w:fill="auto"/>
          </w:tcPr>
          <w:p w14:paraId="03AC37CB" w14:textId="77777777" w:rsidR="00CD3BAA" w:rsidRPr="005E777E" w:rsidRDefault="00CD3BAA" w:rsidP="003B14B5">
            <w:pPr>
              <w:spacing w:after="0" w:line="240" w:lineRule="auto"/>
              <w:ind w:left="-79" w:right="-79"/>
              <w:jc w:val="center"/>
              <w:rPr>
                <w:rFonts w:ascii="Times New Roman" w:hAnsi="Times New Roman"/>
              </w:rPr>
            </w:pPr>
            <w:r w:rsidRPr="005E777E">
              <w:rPr>
                <w:rFonts w:ascii="Times New Roman" w:hAnsi="Times New Roman"/>
              </w:rPr>
              <w:t>0,0</w:t>
            </w:r>
          </w:p>
        </w:tc>
        <w:tc>
          <w:tcPr>
            <w:tcW w:w="1242" w:type="dxa"/>
            <w:shd w:val="clear" w:color="auto" w:fill="auto"/>
          </w:tcPr>
          <w:p w14:paraId="00E524A4" w14:textId="77777777" w:rsidR="00CD3BAA" w:rsidRPr="005E777E" w:rsidRDefault="00CD3BAA" w:rsidP="003B14B5">
            <w:pPr>
              <w:spacing w:after="0" w:line="240" w:lineRule="auto"/>
              <w:ind w:left="-79" w:right="-79"/>
              <w:jc w:val="center"/>
              <w:rPr>
                <w:rFonts w:ascii="Times New Roman" w:hAnsi="Times New Roman"/>
              </w:rPr>
            </w:pPr>
            <w:r w:rsidRPr="005E777E">
              <w:rPr>
                <w:rFonts w:ascii="Times New Roman" w:hAnsi="Times New Roman"/>
              </w:rPr>
              <w:t>0,0</w:t>
            </w:r>
          </w:p>
        </w:tc>
        <w:tc>
          <w:tcPr>
            <w:tcW w:w="2159" w:type="dxa"/>
            <w:shd w:val="clear" w:color="auto" w:fill="auto"/>
          </w:tcPr>
          <w:p w14:paraId="71BB5C66" w14:textId="77777777" w:rsidR="00CD3BAA" w:rsidRPr="005E777E" w:rsidRDefault="00CD3BAA" w:rsidP="003B14B5">
            <w:pPr>
              <w:spacing w:after="0" w:line="240" w:lineRule="auto"/>
              <w:ind w:left="-79" w:right="-79"/>
              <w:jc w:val="center"/>
              <w:rPr>
                <w:rFonts w:ascii="Times New Roman" w:hAnsi="Times New Roman"/>
              </w:rPr>
            </w:pPr>
            <w:r w:rsidRPr="005E777E">
              <w:rPr>
                <w:rFonts w:ascii="Times New Roman" w:hAnsi="Times New Roman"/>
              </w:rPr>
              <w:t>0,0</w:t>
            </w:r>
          </w:p>
        </w:tc>
      </w:tr>
      <w:tr w:rsidR="00CD3BAA" w:rsidRPr="001E0ACF" w14:paraId="55B86C8E" w14:textId="77777777" w:rsidTr="003B14B5">
        <w:tblPrEx>
          <w:tblBorders>
            <w:bottom w:val="single" w:sz="4" w:space="0" w:color="auto"/>
          </w:tblBorders>
        </w:tblPrEx>
        <w:trPr>
          <w:trHeight w:val="20"/>
        </w:trPr>
        <w:tc>
          <w:tcPr>
            <w:tcW w:w="675" w:type="dxa"/>
            <w:vMerge/>
            <w:shd w:val="clear" w:color="auto" w:fill="auto"/>
          </w:tcPr>
          <w:p w14:paraId="6A8DDE6F" w14:textId="77777777" w:rsidR="00CD3BAA" w:rsidRPr="001E0ACF" w:rsidRDefault="00CD3BAA" w:rsidP="003B14B5">
            <w:pPr>
              <w:spacing w:after="0" w:line="240" w:lineRule="auto"/>
              <w:ind w:left="-79" w:right="-79"/>
              <w:rPr>
                <w:rFonts w:ascii="Times New Roman" w:hAnsi="Times New Roman"/>
              </w:rPr>
            </w:pPr>
          </w:p>
        </w:tc>
        <w:tc>
          <w:tcPr>
            <w:tcW w:w="2268" w:type="dxa"/>
            <w:vMerge/>
            <w:shd w:val="clear" w:color="auto" w:fill="auto"/>
            <w:hideMark/>
          </w:tcPr>
          <w:p w14:paraId="5F9B429B" w14:textId="77777777" w:rsidR="00CD3BAA" w:rsidRPr="001E0ACF" w:rsidRDefault="00CD3BAA" w:rsidP="003B14B5">
            <w:pPr>
              <w:spacing w:after="0" w:line="240" w:lineRule="auto"/>
              <w:ind w:left="-79" w:right="-79"/>
              <w:rPr>
                <w:rFonts w:ascii="Times New Roman" w:hAnsi="Times New Roman"/>
              </w:rPr>
            </w:pPr>
          </w:p>
        </w:tc>
        <w:tc>
          <w:tcPr>
            <w:tcW w:w="2693" w:type="dxa"/>
            <w:vMerge/>
            <w:shd w:val="clear" w:color="auto" w:fill="auto"/>
            <w:hideMark/>
          </w:tcPr>
          <w:p w14:paraId="62571EEE" w14:textId="77777777" w:rsidR="00CD3BAA" w:rsidRPr="001E0ACF" w:rsidRDefault="00CD3BAA" w:rsidP="003B14B5">
            <w:pPr>
              <w:spacing w:after="0" w:line="240" w:lineRule="auto"/>
              <w:ind w:left="-79" w:right="-79"/>
              <w:rPr>
                <w:rFonts w:ascii="Times New Roman" w:hAnsi="Times New Roman"/>
              </w:rPr>
            </w:pPr>
          </w:p>
        </w:tc>
        <w:tc>
          <w:tcPr>
            <w:tcW w:w="2977" w:type="dxa"/>
            <w:shd w:val="clear" w:color="auto" w:fill="auto"/>
            <w:hideMark/>
          </w:tcPr>
          <w:p w14:paraId="434A7C82"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14:paraId="1B975E39" w14:textId="1FB4AE58" w:rsidR="00CD3BAA" w:rsidRPr="005E777E" w:rsidRDefault="005E777E" w:rsidP="003B14B5">
            <w:pPr>
              <w:spacing w:after="0" w:line="240" w:lineRule="auto"/>
              <w:ind w:left="-79" w:right="-79"/>
              <w:jc w:val="center"/>
              <w:rPr>
                <w:rFonts w:ascii="Times New Roman" w:hAnsi="Times New Roman"/>
              </w:rPr>
            </w:pPr>
            <w:r w:rsidRPr="005E777E">
              <w:rPr>
                <w:rFonts w:ascii="Times New Roman" w:hAnsi="Times New Roman"/>
              </w:rPr>
              <w:t>3617,6</w:t>
            </w:r>
          </w:p>
        </w:tc>
        <w:tc>
          <w:tcPr>
            <w:tcW w:w="1452" w:type="dxa"/>
            <w:shd w:val="clear" w:color="auto" w:fill="auto"/>
          </w:tcPr>
          <w:p w14:paraId="19065FC4" w14:textId="77777777" w:rsidR="00CD3BAA" w:rsidRPr="005E777E" w:rsidRDefault="00CD3BAA" w:rsidP="003B14B5">
            <w:pPr>
              <w:spacing w:after="0" w:line="240" w:lineRule="auto"/>
              <w:jc w:val="center"/>
            </w:pPr>
            <w:r w:rsidRPr="005E777E">
              <w:rPr>
                <w:rFonts w:ascii="Times New Roman" w:hAnsi="Times New Roman"/>
              </w:rPr>
              <w:t>3617,6</w:t>
            </w:r>
          </w:p>
        </w:tc>
        <w:tc>
          <w:tcPr>
            <w:tcW w:w="1242" w:type="dxa"/>
            <w:shd w:val="clear" w:color="auto" w:fill="auto"/>
          </w:tcPr>
          <w:p w14:paraId="24949861" w14:textId="1DF24168" w:rsidR="00CD3BAA" w:rsidRPr="005E777E" w:rsidRDefault="00BA03E1" w:rsidP="003B14B5">
            <w:pPr>
              <w:spacing w:after="0" w:line="240" w:lineRule="auto"/>
              <w:jc w:val="center"/>
            </w:pPr>
            <w:r>
              <w:t>0,0</w:t>
            </w:r>
          </w:p>
        </w:tc>
        <w:tc>
          <w:tcPr>
            <w:tcW w:w="2159" w:type="dxa"/>
            <w:shd w:val="clear" w:color="auto" w:fill="auto"/>
          </w:tcPr>
          <w:p w14:paraId="73A68139" w14:textId="7C8A7514" w:rsidR="00CD3BAA" w:rsidRPr="005E777E" w:rsidRDefault="00BA03E1" w:rsidP="003B14B5">
            <w:pPr>
              <w:spacing w:after="0" w:line="240" w:lineRule="auto"/>
              <w:ind w:left="-79" w:right="-79"/>
              <w:jc w:val="center"/>
              <w:rPr>
                <w:rFonts w:ascii="Times New Roman" w:hAnsi="Times New Roman"/>
              </w:rPr>
            </w:pPr>
            <w:r>
              <w:rPr>
                <w:rFonts w:ascii="Times New Roman" w:hAnsi="Times New Roman"/>
              </w:rPr>
              <w:t>7235,2</w:t>
            </w:r>
          </w:p>
        </w:tc>
      </w:tr>
      <w:tr w:rsidR="00CD3BAA" w:rsidRPr="001E0ACF" w14:paraId="1536D4B9" w14:textId="77777777" w:rsidTr="003B14B5">
        <w:tblPrEx>
          <w:tblBorders>
            <w:bottom w:val="single" w:sz="4" w:space="0" w:color="auto"/>
          </w:tblBorders>
        </w:tblPrEx>
        <w:trPr>
          <w:trHeight w:val="231"/>
        </w:trPr>
        <w:tc>
          <w:tcPr>
            <w:tcW w:w="675" w:type="dxa"/>
            <w:vMerge/>
            <w:shd w:val="clear" w:color="auto" w:fill="auto"/>
          </w:tcPr>
          <w:p w14:paraId="1F295F60" w14:textId="77777777" w:rsidR="00CD3BAA" w:rsidRPr="001E0ACF" w:rsidRDefault="00CD3BAA" w:rsidP="003B14B5">
            <w:pPr>
              <w:spacing w:after="0" w:line="240" w:lineRule="auto"/>
              <w:ind w:left="-79" w:right="-79"/>
              <w:rPr>
                <w:rFonts w:ascii="Times New Roman" w:hAnsi="Times New Roman"/>
              </w:rPr>
            </w:pPr>
          </w:p>
        </w:tc>
        <w:tc>
          <w:tcPr>
            <w:tcW w:w="2268" w:type="dxa"/>
            <w:vMerge/>
            <w:shd w:val="clear" w:color="auto" w:fill="auto"/>
            <w:hideMark/>
          </w:tcPr>
          <w:p w14:paraId="113CACE9" w14:textId="77777777" w:rsidR="00CD3BAA" w:rsidRPr="001E0ACF" w:rsidRDefault="00CD3BAA" w:rsidP="003B14B5">
            <w:pPr>
              <w:spacing w:after="0" w:line="240" w:lineRule="auto"/>
              <w:ind w:left="-79" w:right="-79"/>
              <w:rPr>
                <w:rFonts w:ascii="Times New Roman" w:hAnsi="Times New Roman"/>
              </w:rPr>
            </w:pPr>
          </w:p>
        </w:tc>
        <w:tc>
          <w:tcPr>
            <w:tcW w:w="2693" w:type="dxa"/>
            <w:vMerge/>
            <w:shd w:val="clear" w:color="auto" w:fill="auto"/>
            <w:hideMark/>
          </w:tcPr>
          <w:p w14:paraId="5FC2219D" w14:textId="77777777" w:rsidR="00CD3BAA" w:rsidRPr="001E0ACF" w:rsidRDefault="00CD3BAA" w:rsidP="003B14B5">
            <w:pPr>
              <w:spacing w:after="0" w:line="240" w:lineRule="auto"/>
              <w:ind w:left="-79" w:right="-79"/>
              <w:rPr>
                <w:rFonts w:ascii="Times New Roman" w:hAnsi="Times New Roman"/>
              </w:rPr>
            </w:pPr>
          </w:p>
        </w:tc>
        <w:tc>
          <w:tcPr>
            <w:tcW w:w="2977" w:type="dxa"/>
            <w:shd w:val="clear" w:color="auto" w:fill="auto"/>
            <w:hideMark/>
          </w:tcPr>
          <w:p w14:paraId="35905C00"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14:paraId="7E264F47" w14:textId="6CB7AE03" w:rsidR="00CD3BAA" w:rsidRPr="005E777E" w:rsidRDefault="005E777E" w:rsidP="003B14B5">
            <w:pPr>
              <w:spacing w:after="0" w:line="240" w:lineRule="auto"/>
              <w:jc w:val="center"/>
              <w:rPr>
                <w:rFonts w:ascii="Times New Roman" w:hAnsi="Times New Roman"/>
              </w:rPr>
            </w:pPr>
            <w:r w:rsidRPr="005E777E">
              <w:rPr>
                <w:rFonts w:ascii="Times New Roman" w:hAnsi="Times New Roman"/>
              </w:rPr>
              <w:t>8</w:t>
            </w:r>
            <w:r w:rsidR="002235C4">
              <w:rPr>
                <w:rFonts w:ascii="Times New Roman" w:hAnsi="Times New Roman"/>
              </w:rPr>
              <w:t>444,2</w:t>
            </w:r>
          </w:p>
        </w:tc>
        <w:tc>
          <w:tcPr>
            <w:tcW w:w="1452" w:type="dxa"/>
            <w:shd w:val="clear" w:color="auto" w:fill="auto"/>
          </w:tcPr>
          <w:p w14:paraId="1EBC4A7C" w14:textId="19E1C4F3" w:rsidR="00CD3BAA" w:rsidRPr="005E777E" w:rsidRDefault="00CD3BAA" w:rsidP="003B14B5">
            <w:pPr>
              <w:spacing w:after="0" w:line="240" w:lineRule="auto"/>
              <w:jc w:val="center"/>
              <w:rPr>
                <w:rFonts w:ascii="Times New Roman" w:hAnsi="Times New Roman"/>
              </w:rPr>
            </w:pPr>
            <w:r w:rsidRPr="005E777E">
              <w:rPr>
                <w:rFonts w:ascii="Times New Roman" w:hAnsi="Times New Roman"/>
              </w:rPr>
              <w:t>8</w:t>
            </w:r>
            <w:r w:rsidR="002235C4">
              <w:rPr>
                <w:rFonts w:ascii="Times New Roman" w:hAnsi="Times New Roman"/>
              </w:rPr>
              <w:t>444,2</w:t>
            </w:r>
          </w:p>
        </w:tc>
        <w:tc>
          <w:tcPr>
            <w:tcW w:w="1242" w:type="dxa"/>
            <w:shd w:val="clear" w:color="auto" w:fill="auto"/>
          </w:tcPr>
          <w:p w14:paraId="38823BE8" w14:textId="65398BA2" w:rsidR="00CD3BAA" w:rsidRPr="005E777E" w:rsidRDefault="00CD3BAA" w:rsidP="003B14B5">
            <w:pPr>
              <w:spacing w:after="0" w:line="240" w:lineRule="auto"/>
              <w:jc w:val="center"/>
              <w:rPr>
                <w:rFonts w:ascii="Times New Roman" w:hAnsi="Times New Roman"/>
              </w:rPr>
            </w:pPr>
            <w:r w:rsidRPr="005E777E">
              <w:rPr>
                <w:rFonts w:ascii="Times New Roman" w:hAnsi="Times New Roman"/>
              </w:rPr>
              <w:t>8</w:t>
            </w:r>
            <w:r w:rsidR="002235C4">
              <w:rPr>
                <w:rFonts w:ascii="Times New Roman" w:hAnsi="Times New Roman"/>
              </w:rPr>
              <w:t>444,2</w:t>
            </w:r>
          </w:p>
        </w:tc>
        <w:tc>
          <w:tcPr>
            <w:tcW w:w="2159" w:type="dxa"/>
            <w:shd w:val="clear" w:color="auto" w:fill="auto"/>
          </w:tcPr>
          <w:p w14:paraId="77410A58" w14:textId="19E96DB5" w:rsidR="00CD3BAA" w:rsidRPr="005E777E" w:rsidRDefault="005E777E" w:rsidP="003B14B5">
            <w:pPr>
              <w:spacing w:after="0" w:line="240" w:lineRule="auto"/>
              <w:jc w:val="center"/>
              <w:rPr>
                <w:rFonts w:ascii="Times New Roman" w:hAnsi="Times New Roman"/>
              </w:rPr>
            </w:pPr>
            <w:r w:rsidRPr="005E777E">
              <w:rPr>
                <w:rFonts w:ascii="Times New Roman" w:hAnsi="Times New Roman"/>
              </w:rPr>
              <w:t>2</w:t>
            </w:r>
            <w:r w:rsidR="00251B6D">
              <w:rPr>
                <w:rFonts w:ascii="Times New Roman" w:hAnsi="Times New Roman"/>
              </w:rPr>
              <w:t>5332,6</w:t>
            </w:r>
          </w:p>
        </w:tc>
      </w:tr>
      <w:tr w:rsidR="00CD3BAA" w:rsidRPr="001E0ACF" w14:paraId="671F221F" w14:textId="77777777" w:rsidTr="003B14B5">
        <w:tblPrEx>
          <w:tblBorders>
            <w:bottom w:val="single" w:sz="4" w:space="0" w:color="auto"/>
          </w:tblBorders>
        </w:tblPrEx>
        <w:trPr>
          <w:trHeight w:val="20"/>
        </w:trPr>
        <w:tc>
          <w:tcPr>
            <w:tcW w:w="675" w:type="dxa"/>
            <w:vMerge/>
            <w:shd w:val="clear" w:color="auto" w:fill="auto"/>
          </w:tcPr>
          <w:p w14:paraId="738B6F55" w14:textId="77777777" w:rsidR="00CD3BAA" w:rsidRPr="001E0ACF" w:rsidRDefault="00CD3BAA" w:rsidP="003B14B5">
            <w:pPr>
              <w:spacing w:after="0" w:line="240" w:lineRule="auto"/>
              <w:ind w:left="-79" w:right="-79"/>
              <w:rPr>
                <w:rFonts w:ascii="Times New Roman" w:hAnsi="Times New Roman"/>
              </w:rPr>
            </w:pPr>
          </w:p>
        </w:tc>
        <w:tc>
          <w:tcPr>
            <w:tcW w:w="2268" w:type="dxa"/>
            <w:vMerge/>
            <w:shd w:val="clear" w:color="auto" w:fill="auto"/>
            <w:hideMark/>
          </w:tcPr>
          <w:p w14:paraId="473AFD93" w14:textId="77777777" w:rsidR="00CD3BAA" w:rsidRPr="001E0ACF" w:rsidRDefault="00CD3BAA" w:rsidP="003B14B5">
            <w:pPr>
              <w:spacing w:after="0" w:line="240" w:lineRule="auto"/>
              <w:ind w:left="-79" w:right="-79"/>
              <w:rPr>
                <w:rFonts w:ascii="Times New Roman" w:hAnsi="Times New Roman"/>
              </w:rPr>
            </w:pPr>
          </w:p>
        </w:tc>
        <w:tc>
          <w:tcPr>
            <w:tcW w:w="2693" w:type="dxa"/>
            <w:vMerge/>
            <w:shd w:val="clear" w:color="auto" w:fill="auto"/>
            <w:hideMark/>
          </w:tcPr>
          <w:p w14:paraId="3D1EC73F" w14:textId="77777777" w:rsidR="00CD3BAA" w:rsidRPr="001E0ACF" w:rsidRDefault="00CD3BAA" w:rsidP="003B14B5">
            <w:pPr>
              <w:spacing w:after="0" w:line="240" w:lineRule="auto"/>
              <w:ind w:left="-79" w:right="-79"/>
              <w:rPr>
                <w:rFonts w:ascii="Times New Roman" w:hAnsi="Times New Roman"/>
              </w:rPr>
            </w:pPr>
          </w:p>
        </w:tc>
        <w:tc>
          <w:tcPr>
            <w:tcW w:w="2977" w:type="dxa"/>
            <w:shd w:val="clear" w:color="auto" w:fill="auto"/>
            <w:hideMark/>
          </w:tcPr>
          <w:p w14:paraId="60CE835E"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14:paraId="6D9291ED" w14:textId="77777777" w:rsidR="00CD3BAA" w:rsidRPr="00C963DF" w:rsidRDefault="00CD3BAA" w:rsidP="003B14B5">
            <w:pPr>
              <w:spacing w:after="0" w:line="240" w:lineRule="auto"/>
              <w:ind w:left="-79" w:right="-79"/>
              <w:jc w:val="center"/>
              <w:rPr>
                <w:rFonts w:ascii="Times New Roman" w:hAnsi="Times New Roman"/>
                <w:color w:val="FF0000"/>
              </w:rPr>
            </w:pPr>
          </w:p>
        </w:tc>
        <w:tc>
          <w:tcPr>
            <w:tcW w:w="1452" w:type="dxa"/>
            <w:shd w:val="clear" w:color="auto" w:fill="auto"/>
          </w:tcPr>
          <w:p w14:paraId="2AF516B4" w14:textId="77777777" w:rsidR="00CD3BAA" w:rsidRPr="00C963DF" w:rsidRDefault="00CD3BAA" w:rsidP="003B14B5">
            <w:pPr>
              <w:spacing w:after="0" w:line="240" w:lineRule="auto"/>
              <w:ind w:left="-79" w:right="-79"/>
              <w:jc w:val="center"/>
              <w:rPr>
                <w:rFonts w:ascii="Times New Roman" w:hAnsi="Times New Roman"/>
                <w:color w:val="FF0000"/>
              </w:rPr>
            </w:pPr>
          </w:p>
        </w:tc>
        <w:tc>
          <w:tcPr>
            <w:tcW w:w="1242" w:type="dxa"/>
            <w:shd w:val="clear" w:color="auto" w:fill="auto"/>
          </w:tcPr>
          <w:p w14:paraId="1774B68F" w14:textId="77777777" w:rsidR="00CD3BAA" w:rsidRPr="00C963DF" w:rsidRDefault="00CD3BAA" w:rsidP="003B14B5">
            <w:pPr>
              <w:spacing w:after="0" w:line="240" w:lineRule="auto"/>
              <w:ind w:left="-79" w:right="-79"/>
              <w:jc w:val="center"/>
              <w:rPr>
                <w:rFonts w:ascii="Times New Roman" w:hAnsi="Times New Roman"/>
                <w:color w:val="FF0000"/>
              </w:rPr>
            </w:pPr>
          </w:p>
        </w:tc>
        <w:tc>
          <w:tcPr>
            <w:tcW w:w="2159" w:type="dxa"/>
            <w:shd w:val="clear" w:color="auto" w:fill="auto"/>
          </w:tcPr>
          <w:p w14:paraId="738C4425" w14:textId="77777777" w:rsidR="00CD3BAA" w:rsidRPr="00C963DF" w:rsidRDefault="00CD3BAA" w:rsidP="003B14B5">
            <w:pPr>
              <w:spacing w:after="0" w:line="240" w:lineRule="auto"/>
              <w:ind w:left="-79" w:right="-79"/>
              <w:jc w:val="center"/>
              <w:rPr>
                <w:rFonts w:ascii="Times New Roman" w:hAnsi="Times New Roman"/>
                <w:color w:val="FF0000"/>
              </w:rPr>
            </w:pPr>
          </w:p>
        </w:tc>
      </w:tr>
      <w:tr w:rsidR="00CD3BAA" w:rsidRPr="001E0ACF" w14:paraId="3661E2EF" w14:textId="77777777" w:rsidTr="003B14B5">
        <w:tblPrEx>
          <w:tblBorders>
            <w:bottom w:val="single" w:sz="4" w:space="0" w:color="auto"/>
          </w:tblBorders>
        </w:tblPrEx>
        <w:trPr>
          <w:trHeight w:val="20"/>
        </w:trPr>
        <w:tc>
          <w:tcPr>
            <w:tcW w:w="675" w:type="dxa"/>
            <w:vMerge w:val="restart"/>
            <w:shd w:val="clear" w:color="auto" w:fill="auto"/>
          </w:tcPr>
          <w:p w14:paraId="306CE1A5" w14:textId="77777777" w:rsidR="00CD3BAA" w:rsidRPr="001E0ACF" w:rsidRDefault="00CD3BAA" w:rsidP="003B14B5">
            <w:pPr>
              <w:spacing w:after="0" w:line="240" w:lineRule="auto"/>
              <w:ind w:left="-79" w:right="-79"/>
              <w:rPr>
                <w:rFonts w:ascii="Times New Roman" w:hAnsi="Times New Roman"/>
              </w:rPr>
            </w:pPr>
          </w:p>
        </w:tc>
        <w:tc>
          <w:tcPr>
            <w:tcW w:w="2268" w:type="dxa"/>
            <w:vMerge w:val="restart"/>
            <w:shd w:val="clear" w:color="auto" w:fill="auto"/>
            <w:hideMark/>
          </w:tcPr>
          <w:p w14:paraId="5C193D5F"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Подпрограмма 2</w:t>
            </w:r>
          </w:p>
        </w:tc>
        <w:tc>
          <w:tcPr>
            <w:tcW w:w="2693" w:type="dxa"/>
            <w:vMerge w:val="restart"/>
            <w:shd w:val="clear" w:color="auto" w:fill="auto"/>
            <w:hideMark/>
          </w:tcPr>
          <w:p w14:paraId="4F545BD3" w14:textId="77777777" w:rsidR="00CD3BAA" w:rsidRPr="001E0ACF" w:rsidRDefault="00CD3BAA" w:rsidP="003B14B5">
            <w:pPr>
              <w:spacing w:after="0" w:line="240" w:lineRule="auto"/>
              <w:rPr>
                <w:rFonts w:ascii="Times New Roman" w:hAnsi="Times New Roman"/>
              </w:rPr>
            </w:pPr>
            <w:r w:rsidRPr="001E0ACF">
              <w:rPr>
                <w:rFonts w:ascii="Times New Roman" w:hAnsi="Times New Roman"/>
              </w:rPr>
              <w:t>Профилактика правонарушений на территории Ужурского района</w:t>
            </w:r>
          </w:p>
        </w:tc>
        <w:tc>
          <w:tcPr>
            <w:tcW w:w="2977" w:type="dxa"/>
            <w:shd w:val="clear" w:color="auto" w:fill="auto"/>
            <w:hideMark/>
          </w:tcPr>
          <w:p w14:paraId="72538038"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всего</w:t>
            </w:r>
          </w:p>
        </w:tc>
        <w:tc>
          <w:tcPr>
            <w:tcW w:w="1559" w:type="dxa"/>
            <w:shd w:val="clear" w:color="auto" w:fill="auto"/>
          </w:tcPr>
          <w:p w14:paraId="086AEAFE" w14:textId="77777777" w:rsidR="00CD3BAA" w:rsidRPr="005E37D0" w:rsidRDefault="00CD3BAA" w:rsidP="003B14B5">
            <w:pPr>
              <w:spacing w:after="0" w:line="240" w:lineRule="auto"/>
              <w:jc w:val="center"/>
              <w:rPr>
                <w:rFonts w:ascii="Times New Roman" w:hAnsi="Times New Roman"/>
              </w:rPr>
            </w:pPr>
            <w:r w:rsidRPr="005E37D0">
              <w:rPr>
                <w:rFonts w:ascii="Times New Roman" w:hAnsi="Times New Roman"/>
              </w:rPr>
              <w:t>250,0</w:t>
            </w:r>
          </w:p>
        </w:tc>
        <w:tc>
          <w:tcPr>
            <w:tcW w:w="1452" w:type="dxa"/>
            <w:shd w:val="clear" w:color="auto" w:fill="auto"/>
          </w:tcPr>
          <w:p w14:paraId="08C5D57D" w14:textId="77777777" w:rsidR="00CD3BAA" w:rsidRPr="005E37D0" w:rsidRDefault="00CD3BAA" w:rsidP="003B14B5">
            <w:pPr>
              <w:spacing w:after="0" w:line="240" w:lineRule="auto"/>
              <w:jc w:val="center"/>
              <w:rPr>
                <w:rFonts w:ascii="Times New Roman" w:hAnsi="Times New Roman"/>
              </w:rPr>
            </w:pPr>
            <w:r w:rsidRPr="005E37D0">
              <w:rPr>
                <w:rFonts w:ascii="Times New Roman" w:hAnsi="Times New Roman"/>
              </w:rPr>
              <w:t>250,0</w:t>
            </w:r>
          </w:p>
        </w:tc>
        <w:tc>
          <w:tcPr>
            <w:tcW w:w="1242" w:type="dxa"/>
            <w:shd w:val="clear" w:color="auto" w:fill="auto"/>
          </w:tcPr>
          <w:p w14:paraId="289BCD44" w14:textId="77777777" w:rsidR="00CD3BAA" w:rsidRPr="005E37D0" w:rsidRDefault="00CD3BAA" w:rsidP="003B14B5">
            <w:pPr>
              <w:spacing w:after="0" w:line="240" w:lineRule="auto"/>
              <w:jc w:val="center"/>
              <w:rPr>
                <w:rFonts w:ascii="Times New Roman" w:hAnsi="Times New Roman"/>
              </w:rPr>
            </w:pPr>
            <w:r w:rsidRPr="005E37D0">
              <w:rPr>
                <w:rFonts w:ascii="Times New Roman" w:hAnsi="Times New Roman"/>
              </w:rPr>
              <w:t>250,0</w:t>
            </w:r>
          </w:p>
        </w:tc>
        <w:tc>
          <w:tcPr>
            <w:tcW w:w="2159" w:type="dxa"/>
            <w:shd w:val="clear" w:color="auto" w:fill="auto"/>
          </w:tcPr>
          <w:p w14:paraId="7C1E6DA9" w14:textId="77777777" w:rsidR="00CD3BAA" w:rsidRPr="005E37D0" w:rsidRDefault="00CD3BAA" w:rsidP="003B14B5">
            <w:pPr>
              <w:spacing w:after="0" w:line="240" w:lineRule="auto"/>
              <w:jc w:val="center"/>
              <w:rPr>
                <w:rFonts w:ascii="Times New Roman" w:hAnsi="Times New Roman"/>
              </w:rPr>
            </w:pPr>
            <w:r w:rsidRPr="005E37D0">
              <w:rPr>
                <w:rFonts w:ascii="Times New Roman" w:hAnsi="Times New Roman"/>
              </w:rPr>
              <w:t>750,0</w:t>
            </w:r>
          </w:p>
        </w:tc>
      </w:tr>
      <w:tr w:rsidR="00CD3BAA" w:rsidRPr="001E0ACF" w14:paraId="2DB75599" w14:textId="77777777" w:rsidTr="003B14B5">
        <w:tblPrEx>
          <w:tblBorders>
            <w:bottom w:val="single" w:sz="4" w:space="0" w:color="auto"/>
          </w:tblBorders>
        </w:tblPrEx>
        <w:trPr>
          <w:trHeight w:val="20"/>
        </w:trPr>
        <w:tc>
          <w:tcPr>
            <w:tcW w:w="675" w:type="dxa"/>
            <w:vMerge/>
            <w:shd w:val="clear" w:color="auto" w:fill="auto"/>
          </w:tcPr>
          <w:p w14:paraId="644BAC16" w14:textId="77777777" w:rsidR="00CD3BAA" w:rsidRPr="001E0ACF" w:rsidRDefault="00CD3BAA" w:rsidP="003B14B5">
            <w:pPr>
              <w:spacing w:after="0" w:line="240" w:lineRule="auto"/>
              <w:ind w:left="-79" w:right="-79"/>
              <w:rPr>
                <w:rFonts w:ascii="Times New Roman" w:hAnsi="Times New Roman"/>
              </w:rPr>
            </w:pPr>
          </w:p>
        </w:tc>
        <w:tc>
          <w:tcPr>
            <w:tcW w:w="2268" w:type="dxa"/>
            <w:vMerge/>
            <w:shd w:val="clear" w:color="auto" w:fill="auto"/>
            <w:hideMark/>
          </w:tcPr>
          <w:p w14:paraId="4615A9D9" w14:textId="77777777" w:rsidR="00CD3BAA" w:rsidRPr="001E0ACF" w:rsidRDefault="00CD3BAA" w:rsidP="003B14B5">
            <w:pPr>
              <w:spacing w:after="0" w:line="240" w:lineRule="auto"/>
              <w:ind w:left="-79" w:right="-79"/>
              <w:rPr>
                <w:rFonts w:ascii="Times New Roman" w:hAnsi="Times New Roman"/>
              </w:rPr>
            </w:pPr>
          </w:p>
        </w:tc>
        <w:tc>
          <w:tcPr>
            <w:tcW w:w="2693" w:type="dxa"/>
            <w:vMerge/>
            <w:shd w:val="clear" w:color="auto" w:fill="auto"/>
            <w:hideMark/>
          </w:tcPr>
          <w:p w14:paraId="4821CC36" w14:textId="77777777" w:rsidR="00CD3BAA" w:rsidRPr="001E0ACF" w:rsidRDefault="00CD3BAA" w:rsidP="003B14B5">
            <w:pPr>
              <w:spacing w:after="0" w:line="240" w:lineRule="auto"/>
              <w:ind w:left="-79" w:right="-79"/>
              <w:rPr>
                <w:rFonts w:ascii="Times New Roman" w:hAnsi="Times New Roman"/>
              </w:rPr>
            </w:pPr>
          </w:p>
        </w:tc>
        <w:tc>
          <w:tcPr>
            <w:tcW w:w="2977" w:type="dxa"/>
            <w:shd w:val="clear" w:color="auto" w:fill="auto"/>
            <w:hideMark/>
          </w:tcPr>
          <w:p w14:paraId="53A4206A"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в том числе:</w:t>
            </w:r>
          </w:p>
        </w:tc>
        <w:tc>
          <w:tcPr>
            <w:tcW w:w="1559" w:type="dxa"/>
            <w:shd w:val="clear" w:color="auto" w:fill="auto"/>
          </w:tcPr>
          <w:p w14:paraId="5A7C5274" w14:textId="77777777" w:rsidR="00CD3BAA" w:rsidRPr="005E37D0" w:rsidRDefault="00CD3BAA" w:rsidP="003B14B5">
            <w:pPr>
              <w:spacing w:after="0" w:line="240" w:lineRule="auto"/>
              <w:ind w:left="-79" w:right="-79"/>
              <w:jc w:val="center"/>
              <w:rPr>
                <w:rFonts w:ascii="Times New Roman" w:hAnsi="Times New Roman"/>
              </w:rPr>
            </w:pPr>
          </w:p>
        </w:tc>
        <w:tc>
          <w:tcPr>
            <w:tcW w:w="1452" w:type="dxa"/>
            <w:shd w:val="clear" w:color="auto" w:fill="auto"/>
          </w:tcPr>
          <w:p w14:paraId="6E742513" w14:textId="77777777" w:rsidR="00CD3BAA" w:rsidRPr="005E37D0" w:rsidRDefault="00CD3BAA" w:rsidP="003B14B5">
            <w:pPr>
              <w:spacing w:after="0" w:line="240" w:lineRule="auto"/>
              <w:ind w:left="-79" w:right="-79"/>
              <w:jc w:val="center"/>
              <w:rPr>
                <w:rFonts w:ascii="Times New Roman" w:hAnsi="Times New Roman"/>
              </w:rPr>
            </w:pPr>
          </w:p>
        </w:tc>
        <w:tc>
          <w:tcPr>
            <w:tcW w:w="1242" w:type="dxa"/>
            <w:shd w:val="clear" w:color="auto" w:fill="auto"/>
          </w:tcPr>
          <w:p w14:paraId="78BF2A2F" w14:textId="77777777" w:rsidR="00CD3BAA" w:rsidRPr="005E37D0" w:rsidRDefault="00CD3BAA" w:rsidP="003B14B5">
            <w:pPr>
              <w:spacing w:after="0" w:line="240" w:lineRule="auto"/>
              <w:ind w:left="-79" w:right="-79"/>
              <w:jc w:val="center"/>
              <w:rPr>
                <w:rFonts w:ascii="Times New Roman" w:hAnsi="Times New Roman"/>
              </w:rPr>
            </w:pPr>
          </w:p>
        </w:tc>
        <w:tc>
          <w:tcPr>
            <w:tcW w:w="2159" w:type="dxa"/>
            <w:shd w:val="clear" w:color="auto" w:fill="auto"/>
          </w:tcPr>
          <w:p w14:paraId="58C236A6" w14:textId="77777777" w:rsidR="00CD3BAA" w:rsidRPr="005E37D0" w:rsidRDefault="00CD3BAA" w:rsidP="003B14B5">
            <w:pPr>
              <w:spacing w:after="0" w:line="240" w:lineRule="auto"/>
              <w:ind w:left="-79" w:right="-79"/>
              <w:jc w:val="center"/>
              <w:rPr>
                <w:rFonts w:ascii="Times New Roman" w:hAnsi="Times New Roman"/>
              </w:rPr>
            </w:pPr>
          </w:p>
        </w:tc>
      </w:tr>
      <w:tr w:rsidR="00CD3BAA" w:rsidRPr="001E0ACF" w14:paraId="6DE47B66" w14:textId="77777777" w:rsidTr="003B14B5">
        <w:tblPrEx>
          <w:tblBorders>
            <w:bottom w:val="single" w:sz="4" w:space="0" w:color="auto"/>
          </w:tblBorders>
        </w:tblPrEx>
        <w:trPr>
          <w:trHeight w:val="20"/>
        </w:trPr>
        <w:tc>
          <w:tcPr>
            <w:tcW w:w="675" w:type="dxa"/>
            <w:vMerge/>
            <w:shd w:val="clear" w:color="auto" w:fill="auto"/>
          </w:tcPr>
          <w:p w14:paraId="6D5B9982" w14:textId="77777777" w:rsidR="00CD3BAA" w:rsidRPr="001E0ACF" w:rsidRDefault="00CD3BAA" w:rsidP="003B14B5">
            <w:pPr>
              <w:spacing w:after="0" w:line="240" w:lineRule="auto"/>
              <w:ind w:left="-79" w:right="-79"/>
              <w:rPr>
                <w:rFonts w:ascii="Times New Roman" w:hAnsi="Times New Roman"/>
              </w:rPr>
            </w:pPr>
          </w:p>
        </w:tc>
        <w:tc>
          <w:tcPr>
            <w:tcW w:w="2268" w:type="dxa"/>
            <w:vMerge/>
            <w:shd w:val="clear" w:color="auto" w:fill="auto"/>
            <w:hideMark/>
          </w:tcPr>
          <w:p w14:paraId="6E1D02A4" w14:textId="77777777" w:rsidR="00CD3BAA" w:rsidRPr="001E0ACF" w:rsidRDefault="00CD3BAA" w:rsidP="003B14B5">
            <w:pPr>
              <w:spacing w:after="0" w:line="240" w:lineRule="auto"/>
              <w:ind w:left="-79" w:right="-79"/>
              <w:rPr>
                <w:rFonts w:ascii="Times New Roman" w:hAnsi="Times New Roman"/>
              </w:rPr>
            </w:pPr>
          </w:p>
        </w:tc>
        <w:tc>
          <w:tcPr>
            <w:tcW w:w="2693" w:type="dxa"/>
            <w:vMerge/>
            <w:shd w:val="clear" w:color="auto" w:fill="auto"/>
            <w:hideMark/>
          </w:tcPr>
          <w:p w14:paraId="69FB3580" w14:textId="77777777" w:rsidR="00CD3BAA" w:rsidRPr="001E0ACF" w:rsidRDefault="00CD3BAA" w:rsidP="003B14B5">
            <w:pPr>
              <w:spacing w:after="0" w:line="240" w:lineRule="auto"/>
              <w:ind w:left="-79" w:right="-79"/>
              <w:rPr>
                <w:rFonts w:ascii="Times New Roman" w:hAnsi="Times New Roman"/>
              </w:rPr>
            </w:pPr>
          </w:p>
        </w:tc>
        <w:tc>
          <w:tcPr>
            <w:tcW w:w="2977" w:type="dxa"/>
            <w:shd w:val="clear" w:color="auto" w:fill="auto"/>
            <w:hideMark/>
          </w:tcPr>
          <w:p w14:paraId="65406D4D"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федеральный бюджет</w:t>
            </w:r>
          </w:p>
        </w:tc>
        <w:tc>
          <w:tcPr>
            <w:tcW w:w="1559" w:type="dxa"/>
            <w:shd w:val="clear" w:color="auto" w:fill="auto"/>
          </w:tcPr>
          <w:p w14:paraId="73AE2233" w14:textId="77777777" w:rsidR="00CD3BAA" w:rsidRPr="005E37D0" w:rsidRDefault="00CD3BAA" w:rsidP="003B14B5">
            <w:pPr>
              <w:spacing w:after="0" w:line="240" w:lineRule="auto"/>
              <w:ind w:left="-79" w:right="-79"/>
              <w:jc w:val="center"/>
              <w:rPr>
                <w:rFonts w:ascii="Times New Roman" w:hAnsi="Times New Roman"/>
              </w:rPr>
            </w:pPr>
          </w:p>
        </w:tc>
        <w:tc>
          <w:tcPr>
            <w:tcW w:w="1452" w:type="dxa"/>
            <w:shd w:val="clear" w:color="auto" w:fill="auto"/>
          </w:tcPr>
          <w:p w14:paraId="7A62E8B3" w14:textId="77777777" w:rsidR="00CD3BAA" w:rsidRPr="005E37D0" w:rsidRDefault="00CD3BAA" w:rsidP="003B14B5">
            <w:pPr>
              <w:spacing w:after="0" w:line="240" w:lineRule="auto"/>
              <w:ind w:left="-79" w:right="-79"/>
              <w:jc w:val="center"/>
              <w:rPr>
                <w:rFonts w:ascii="Times New Roman" w:hAnsi="Times New Roman"/>
              </w:rPr>
            </w:pPr>
          </w:p>
        </w:tc>
        <w:tc>
          <w:tcPr>
            <w:tcW w:w="1242" w:type="dxa"/>
            <w:shd w:val="clear" w:color="auto" w:fill="auto"/>
          </w:tcPr>
          <w:p w14:paraId="3F8603B4" w14:textId="77777777" w:rsidR="00CD3BAA" w:rsidRPr="005E37D0" w:rsidRDefault="00CD3BAA" w:rsidP="003B14B5">
            <w:pPr>
              <w:spacing w:after="0" w:line="240" w:lineRule="auto"/>
              <w:ind w:left="-79" w:right="-79"/>
              <w:jc w:val="center"/>
              <w:rPr>
                <w:rFonts w:ascii="Times New Roman" w:hAnsi="Times New Roman"/>
              </w:rPr>
            </w:pPr>
          </w:p>
        </w:tc>
        <w:tc>
          <w:tcPr>
            <w:tcW w:w="2159" w:type="dxa"/>
            <w:shd w:val="clear" w:color="auto" w:fill="auto"/>
          </w:tcPr>
          <w:p w14:paraId="1348E0CB" w14:textId="77777777" w:rsidR="00CD3BAA" w:rsidRPr="005E37D0" w:rsidRDefault="00CD3BAA" w:rsidP="003B14B5">
            <w:pPr>
              <w:spacing w:after="0" w:line="240" w:lineRule="auto"/>
              <w:ind w:left="-79" w:right="-79"/>
              <w:jc w:val="center"/>
              <w:rPr>
                <w:rFonts w:ascii="Times New Roman" w:hAnsi="Times New Roman"/>
              </w:rPr>
            </w:pPr>
          </w:p>
        </w:tc>
      </w:tr>
      <w:tr w:rsidR="00CD3BAA" w:rsidRPr="001E0ACF" w14:paraId="36C7FC7D" w14:textId="77777777" w:rsidTr="003B14B5">
        <w:tblPrEx>
          <w:tblBorders>
            <w:bottom w:val="single" w:sz="4" w:space="0" w:color="auto"/>
          </w:tblBorders>
        </w:tblPrEx>
        <w:trPr>
          <w:trHeight w:val="20"/>
        </w:trPr>
        <w:tc>
          <w:tcPr>
            <w:tcW w:w="675" w:type="dxa"/>
            <w:vMerge/>
            <w:shd w:val="clear" w:color="auto" w:fill="auto"/>
          </w:tcPr>
          <w:p w14:paraId="715EE5F9" w14:textId="77777777" w:rsidR="00CD3BAA" w:rsidRPr="001E0ACF" w:rsidRDefault="00CD3BAA" w:rsidP="003B14B5">
            <w:pPr>
              <w:spacing w:after="0" w:line="240" w:lineRule="auto"/>
              <w:ind w:left="-79" w:right="-79"/>
              <w:rPr>
                <w:rFonts w:ascii="Times New Roman" w:hAnsi="Times New Roman"/>
              </w:rPr>
            </w:pPr>
          </w:p>
        </w:tc>
        <w:tc>
          <w:tcPr>
            <w:tcW w:w="2268" w:type="dxa"/>
            <w:vMerge/>
            <w:shd w:val="clear" w:color="auto" w:fill="auto"/>
            <w:hideMark/>
          </w:tcPr>
          <w:p w14:paraId="60A96D47" w14:textId="77777777" w:rsidR="00CD3BAA" w:rsidRPr="001E0ACF" w:rsidRDefault="00CD3BAA" w:rsidP="003B14B5">
            <w:pPr>
              <w:spacing w:after="0" w:line="240" w:lineRule="auto"/>
              <w:ind w:left="-79" w:right="-79"/>
              <w:rPr>
                <w:rFonts w:ascii="Times New Roman" w:hAnsi="Times New Roman"/>
              </w:rPr>
            </w:pPr>
          </w:p>
        </w:tc>
        <w:tc>
          <w:tcPr>
            <w:tcW w:w="2693" w:type="dxa"/>
            <w:vMerge/>
            <w:shd w:val="clear" w:color="auto" w:fill="auto"/>
            <w:hideMark/>
          </w:tcPr>
          <w:p w14:paraId="5ED22551" w14:textId="77777777" w:rsidR="00CD3BAA" w:rsidRPr="001E0ACF" w:rsidRDefault="00CD3BAA" w:rsidP="003B14B5">
            <w:pPr>
              <w:spacing w:after="0" w:line="240" w:lineRule="auto"/>
              <w:ind w:left="-79" w:right="-79"/>
              <w:rPr>
                <w:rFonts w:ascii="Times New Roman" w:hAnsi="Times New Roman"/>
              </w:rPr>
            </w:pPr>
          </w:p>
        </w:tc>
        <w:tc>
          <w:tcPr>
            <w:tcW w:w="2977" w:type="dxa"/>
            <w:shd w:val="clear" w:color="auto" w:fill="auto"/>
            <w:hideMark/>
          </w:tcPr>
          <w:p w14:paraId="3EEE7D2D"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краевой бюджет</w:t>
            </w:r>
          </w:p>
        </w:tc>
        <w:tc>
          <w:tcPr>
            <w:tcW w:w="1559" w:type="dxa"/>
            <w:shd w:val="clear" w:color="auto" w:fill="auto"/>
          </w:tcPr>
          <w:p w14:paraId="5E44FEA3" w14:textId="77777777" w:rsidR="00CD3BAA" w:rsidRPr="005E37D0" w:rsidRDefault="00CD3BAA" w:rsidP="003B14B5">
            <w:pPr>
              <w:spacing w:after="0" w:line="240" w:lineRule="auto"/>
              <w:ind w:left="-79" w:right="-79"/>
              <w:jc w:val="center"/>
              <w:rPr>
                <w:rFonts w:ascii="Times New Roman" w:hAnsi="Times New Roman"/>
              </w:rPr>
            </w:pPr>
          </w:p>
        </w:tc>
        <w:tc>
          <w:tcPr>
            <w:tcW w:w="1452" w:type="dxa"/>
            <w:shd w:val="clear" w:color="auto" w:fill="auto"/>
          </w:tcPr>
          <w:p w14:paraId="17E9A482" w14:textId="77777777" w:rsidR="00CD3BAA" w:rsidRPr="005E37D0" w:rsidRDefault="00CD3BAA" w:rsidP="003B14B5">
            <w:pPr>
              <w:spacing w:after="0" w:line="240" w:lineRule="auto"/>
              <w:ind w:left="-79" w:right="-79"/>
              <w:jc w:val="center"/>
              <w:rPr>
                <w:rFonts w:ascii="Times New Roman" w:hAnsi="Times New Roman"/>
              </w:rPr>
            </w:pPr>
          </w:p>
        </w:tc>
        <w:tc>
          <w:tcPr>
            <w:tcW w:w="1242" w:type="dxa"/>
            <w:shd w:val="clear" w:color="auto" w:fill="auto"/>
          </w:tcPr>
          <w:p w14:paraId="7958DB47" w14:textId="77777777" w:rsidR="00CD3BAA" w:rsidRPr="005E37D0" w:rsidRDefault="00CD3BAA" w:rsidP="003B14B5">
            <w:pPr>
              <w:spacing w:after="0" w:line="240" w:lineRule="auto"/>
              <w:ind w:left="-79" w:right="-79"/>
              <w:jc w:val="center"/>
              <w:rPr>
                <w:rFonts w:ascii="Times New Roman" w:hAnsi="Times New Roman"/>
              </w:rPr>
            </w:pPr>
          </w:p>
        </w:tc>
        <w:tc>
          <w:tcPr>
            <w:tcW w:w="2159" w:type="dxa"/>
            <w:shd w:val="clear" w:color="auto" w:fill="auto"/>
          </w:tcPr>
          <w:p w14:paraId="60E11AA4" w14:textId="77777777" w:rsidR="00CD3BAA" w:rsidRPr="005E37D0" w:rsidRDefault="00CD3BAA" w:rsidP="003B14B5">
            <w:pPr>
              <w:spacing w:after="0" w:line="240" w:lineRule="auto"/>
              <w:ind w:left="-79" w:right="-79"/>
              <w:jc w:val="center"/>
              <w:rPr>
                <w:rFonts w:ascii="Times New Roman" w:hAnsi="Times New Roman"/>
              </w:rPr>
            </w:pPr>
          </w:p>
        </w:tc>
      </w:tr>
      <w:tr w:rsidR="00CD3BAA" w:rsidRPr="001E0ACF" w14:paraId="76F17CC9" w14:textId="77777777" w:rsidTr="003B14B5">
        <w:tblPrEx>
          <w:tblBorders>
            <w:bottom w:val="single" w:sz="4" w:space="0" w:color="auto"/>
          </w:tblBorders>
        </w:tblPrEx>
        <w:trPr>
          <w:trHeight w:val="70"/>
        </w:trPr>
        <w:tc>
          <w:tcPr>
            <w:tcW w:w="675" w:type="dxa"/>
            <w:vMerge/>
            <w:shd w:val="clear" w:color="auto" w:fill="auto"/>
          </w:tcPr>
          <w:p w14:paraId="312E2B5E" w14:textId="77777777" w:rsidR="00CD3BAA" w:rsidRPr="001E0ACF" w:rsidRDefault="00CD3BAA" w:rsidP="003B14B5">
            <w:pPr>
              <w:spacing w:after="0" w:line="240" w:lineRule="auto"/>
              <w:ind w:left="-79" w:right="-79"/>
              <w:rPr>
                <w:rFonts w:ascii="Times New Roman" w:hAnsi="Times New Roman"/>
              </w:rPr>
            </w:pPr>
          </w:p>
        </w:tc>
        <w:tc>
          <w:tcPr>
            <w:tcW w:w="2268" w:type="dxa"/>
            <w:vMerge/>
            <w:shd w:val="clear" w:color="auto" w:fill="auto"/>
            <w:hideMark/>
          </w:tcPr>
          <w:p w14:paraId="53427476" w14:textId="77777777" w:rsidR="00CD3BAA" w:rsidRPr="001E0ACF" w:rsidRDefault="00CD3BAA" w:rsidP="003B14B5">
            <w:pPr>
              <w:spacing w:after="0" w:line="240" w:lineRule="auto"/>
              <w:ind w:left="-79" w:right="-79"/>
              <w:rPr>
                <w:rFonts w:ascii="Times New Roman" w:hAnsi="Times New Roman"/>
              </w:rPr>
            </w:pPr>
          </w:p>
        </w:tc>
        <w:tc>
          <w:tcPr>
            <w:tcW w:w="2693" w:type="dxa"/>
            <w:vMerge/>
            <w:shd w:val="clear" w:color="auto" w:fill="auto"/>
            <w:hideMark/>
          </w:tcPr>
          <w:p w14:paraId="377ABF5D" w14:textId="77777777" w:rsidR="00CD3BAA" w:rsidRPr="001E0ACF" w:rsidRDefault="00CD3BAA" w:rsidP="003B14B5">
            <w:pPr>
              <w:spacing w:after="0" w:line="240" w:lineRule="auto"/>
              <w:ind w:left="-79" w:right="-79"/>
              <w:rPr>
                <w:rFonts w:ascii="Times New Roman" w:hAnsi="Times New Roman"/>
              </w:rPr>
            </w:pPr>
          </w:p>
        </w:tc>
        <w:tc>
          <w:tcPr>
            <w:tcW w:w="2977" w:type="dxa"/>
            <w:shd w:val="clear" w:color="auto" w:fill="auto"/>
            <w:hideMark/>
          </w:tcPr>
          <w:p w14:paraId="7B0C2D38"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местный бюджет</w:t>
            </w:r>
          </w:p>
        </w:tc>
        <w:tc>
          <w:tcPr>
            <w:tcW w:w="1559" w:type="dxa"/>
            <w:shd w:val="clear" w:color="auto" w:fill="auto"/>
          </w:tcPr>
          <w:p w14:paraId="1D2FC6C4" w14:textId="77777777" w:rsidR="00CD3BAA" w:rsidRPr="005E37D0" w:rsidRDefault="00CD3BAA" w:rsidP="003B14B5">
            <w:pPr>
              <w:spacing w:after="0" w:line="240" w:lineRule="auto"/>
              <w:jc w:val="center"/>
              <w:rPr>
                <w:rFonts w:ascii="Times New Roman" w:hAnsi="Times New Roman"/>
              </w:rPr>
            </w:pPr>
            <w:r w:rsidRPr="005E37D0">
              <w:rPr>
                <w:rFonts w:ascii="Times New Roman" w:hAnsi="Times New Roman"/>
              </w:rPr>
              <w:t>250,0</w:t>
            </w:r>
          </w:p>
        </w:tc>
        <w:tc>
          <w:tcPr>
            <w:tcW w:w="1452" w:type="dxa"/>
            <w:shd w:val="clear" w:color="auto" w:fill="auto"/>
          </w:tcPr>
          <w:p w14:paraId="4CE905C6" w14:textId="77777777" w:rsidR="00CD3BAA" w:rsidRPr="005E37D0" w:rsidRDefault="00CD3BAA" w:rsidP="003B14B5">
            <w:pPr>
              <w:spacing w:after="0" w:line="240" w:lineRule="auto"/>
              <w:jc w:val="center"/>
              <w:rPr>
                <w:rFonts w:ascii="Times New Roman" w:hAnsi="Times New Roman"/>
              </w:rPr>
            </w:pPr>
            <w:r w:rsidRPr="005E37D0">
              <w:rPr>
                <w:rFonts w:ascii="Times New Roman" w:hAnsi="Times New Roman"/>
              </w:rPr>
              <w:t>250,0</w:t>
            </w:r>
          </w:p>
        </w:tc>
        <w:tc>
          <w:tcPr>
            <w:tcW w:w="1242" w:type="dxa"/>
            <w:shd w:val="clear" w:color="auto" w:fill="auto"/>
          </w:tcPr>
          <w:p w14:paraId="228F5C17" w14:textId="77777777" w:rsidR="00CD3BAA" w:rsidRPr="005E37D0" w:rsidRDefault="00CD3BAA" w:rsidP="003B14B5">
            <w:pPr>
              <w:spacing w:after="0" w:line="240" w:lineRule="auto"/>
              <w:jc w:val="center"/>
              <w:rPr>
                <w:rFonts w:ascii="Times New Roman" w:hAnsi="Times New Roman"/>
              </w:rPr>
            </w:pPr>
            <w:r w:rsidRPr="005E37D0">
              <w:rPr>
                <w:rFonts w:ascii="Times New Roman" w:hAnsi="Times New Roman"/>
              </w:rPr>
              <w:t>250,0</w:t>
            </w:r>
          </w:p>
        </w:tc>
        <w:tc>
          <w:tcPr>
            <w:tcW w:w="2159" w:type="dxa"/>
            <w:shd w:val="clear" w:color="auto" w:fill="auto"/>
          </w:tcPr>
          <w:p w14:paraId="70CCAC0E" w14:textId="77777777" w:rsidR="00CD3BAA" w:rsidRPr="005E37D0" w:rsidRDefault="00CD3BAA" w:rsidP="003B14B5">
            <w:pPr>
              <w:spacing w:after="0" w:line="240" w:lineRule="auto"/>
              <w:jc w:val="center"/>
              <w:rPr>
                <w:rFonts w:ascii="Times New Roman" w:hAnsi="Times New Roman"/>
              </w:rPr>
            </w:pPr>
            <w:r w:rsidRPr="005E37D0">
              <w:rPr>
                <w:rFonts w:ascii="Times New Roman" w:hAnsi="Times New Roman"/>
              </w:rPr>
              <w:t>750,0</w:t>
            </w:r>
          </w:p>
        </w:tc>
      </w:tr>
      <w:tr w:rsidR="00CD3BAA" w:rsidRPr="001E0ACF" w14:paraId="0BB3A747" w14:textId="77777777" w:rsidTr="003B14B5">
        <w:tblPrEx>
          <w:tblBorders>
            <w:bottom w:val="single" w:sz="4" w:space="0" w:color="auto"/>
          </w:tblBorders>
        </w:tblPrEx>
        <w:trPr>
          <w:trHeight w:val="20"/>
        </w:trPr>
        <w:tc>
          <w:tcPr>
            <w:tcW w:w="675" w:type="dxa"/>
            <w:vMerge/>
            <w:shd w:val="clear" w:color="auto" w:fill="auto"/>
          </w:tcPr>
          <w:p w14:paraId="294D13D9" w14:textId="77777777" w:rsidR="00CD3BAA" w:rsidRPr="001E0ACF" w:rsidRDefault="00CD3BAA" w:rsidP="003B14B5">
            <w:pPr>
              <w:spacing w:after="0" w:line="240" w:lineRule="auto"/>
              <w:ind w:left="-79" w:right="-79"/>
              <w:rPr>
                <w:rFonts w:ascii="Times New Roman" w:hAnsi="Times New Roman"/>
              </w:rPr>
            </w:pPr>
          </w:p>
        </w:tc>
        <w:tc>
          <w:tcPr>
            <w:tcW w:w="2268" w:type="dxa"/>
            <w:vMerge/>
            <w:shd w:val="clear" w:color="auto" w:fill="auto"/>
            <w:hideMark/>
          </w:tcPr>
          <w:p w14:paraId="0CFF23CF" w14:textId="77777777" w:rsidR="00CD3BAA" w:rsidRPr="001E0ACF" w:rsidRDefault="00CD3BAA" w:rsidP="003B14B5">
            <w:pPr>
              <w:spacing w:after="0" w:line="240" w:lineRule="auto"/>
              <w:ind w:left="-79" w:right="-79"/>
              <w:rPr>
                <w:rFonts w:ascii="Times New Roman" w:hAnsi="Times New Roman"/>
              </w:rPr>
            </w:pPr>
          </w:p>
        </w:tc>
        <w:tc>
          <w:tcPr>
            <w:tcW w:w="2693" w:type="dxa"/>
            <w:vMerge/>
            <w:shd w:val="clear" w:color="auto" w:fill="auto"/>
            <w:hideMark/>
          </w:tcPr>
          <w:p w14:paraId="330D639D" w14:textId="77777777" w:rsidR="00CD3BAA" w:rsidRPr="001E0ACF" w:rsidRDefault="00CD3BAA" w:rsidP="003B14B5">
            <w:pPr>
              <w:spacing w:after="0" w:line="240" w:lineRule="auto"/>
              <w:ind w:left="-79" w:right="-79"/>
              <w:rPr>
                <w:rFonts w:ascii="Times New Roman" w:hAnsi="Times New Roman"/>
              </w:rPr>
            </w:pPr>
          </w:p>
        </w:tc>
        <w:tc>
          <w:tcPr>
            <w:tcW w:w="2977" w:type="dxa"/>
            <w:shd w:val="clear" w:color="auto" w:fill="auto"/>
            <w:hideMark/>
          </w:tcPr>
          <w:p w14:paraId="23B34658" w14:textId="77777777" w:rsidR="00CD3BAA" w:rsidRPr="001E0ACF" w:rsidRDefault="00CD3BAA" w:rsidP="003B14B5">
            <w:pPr>
              <w:spacing w:after="0" w:line="240" w:lineRule="auto"/>
              <w:ind w:left="-79" w:right="-79"/>
              <w:rPr>
                <w:rFonts w:ascii="Times New Roman" w:hAnsi="Times New Roman"/>
              </w:rPr>
            </w:pPr>
            <w:r w:rsidRPr="001E0ACF">
              <w:rPr>
                <w:rFonts w:ascii="Times New Roman" w:hAnsi="Times New Roman"/>
              </w:rPr>
              <w:t>внебюджетные источники</w:t>
            </w:r>
          </w:p>
        </w:tc>
        <w:tc>
          <w:tcPr>
            <w:tcW w:w="1559" w:type="dxa"/>
            <w:shd w:val="clear" w:color="auto" w:fill="auto"/>
          </w:tcPr>
          <w:p w14:paraId="2F9E5C4F" w14:textId="77777777" w:rsidR="00CD3BAA" w:rsidRPr="001E0ACF" w:rsidRDefault="00CD3BAA" w:rsidP="003B14B5">
            <w:pPr>
              <w:spacing w:after="0" w:line="240" w:lineRule="auto"/>
              <w:ind w:left="-79" w:right="-79"/>
              <w:jc w:val="center"/>
              <w:rPr>
                <w:rFonts w:ascii="Times New Roman" w:hAnsi="Times New Roman"/>
              </w:rPr>
            </w:pPr>
          </w:p>
        </w:tc>
        <w:tc>
          <w:tcPr>
            <w:tcW w:w="1452" w:type="dxa"/>
            <w:shd w:val="clear" w:color="auto" w:fill="auto"/>
          </w:tcPr>
          <w:p w14:paraId="69482155" w14:textId="77777777" w:rsidR="00CD3BAA" w:rsidRPr="001E0ACF" w:rsidRDefault="00CD3BAA" w:rsidP="003B14B5">
            <w:pPr>
              <w:spacing w:after="0" w:line="240" w:lineRule="auto"/>
              <w:ind w:left="-79" w:right="-79"/>
              <w:jc w:val="center"/>
              <w:rPr>
                <w:rFonts w:ascii="Times New Roman" w:hAnsi="Times New Roman"/>
              </w:rPr>
            </w:pPr>
          </w:p>
        </w:tc>
        <w:tc>
          <w:tcPr>
            <w:tcW w:w="1242" w:type="dxa"/>
            <w:shd w:val="clear" w:color="auto" w:fill="auto"/>
          </w:tcPr>
          <w:p w14:paraId="0F33A388" w14:textId="77777777" w:rsidR="00CD3BAA" w:rsidRPr="001E0ACF" w:rsidRDefault="00CD3BAA" w:rsidP="003B14B5">
            <w:pPr>
              <w:spacing w:after="0" w:line="240" w:lineRule="auto"/>
              <w:ind w:left="-79" w:right="-79"/>
              <w:jc w:val="center"/>
              <w:rPr>
                <w:rFonts w:ascii="Times New Roman" w:hAnsi="Times New Roman"/>
              </w:rPr>
            </w:pPr>
          </w:p>
        </w:tc>
        <w:tc>
          <w:tcPr>
            <w:tcW w:w="2159" w:type="dxa"/>
            <w:shd w:val="clear" w:color="auto" w:fill="auto"/>
          </w:tcPr>
          <w:p w14:paraId="4B15503A" w14:textId="77777777" w:rsidR="00CD3BAA" w:rsidRPr="001E0ACF" w:rsidRDefault="00CD3BAA" w:rsidP="003B14B5">
            <w:pPr>
              <w:spacing w:after="0" w:line="240" w:lineRule="auto"/>
              <w:ind w:left="-79" w:right="-79"/>
              <w:jc w:val="center"/>
              <w:rPr>
                <w:rFonts w:ascii="Times New Roman" w:hAnsi="Times New Roman"/>
              </w:rPr>
            </w:pPr>
          </w:p>
        </w:tc>
      </w:tr>
    </w:tbl>
    <w:p w14:paraId="62F4B73D" w14:textId="77777777" w:rsidR="00F41A04" w:rsidRPr="001E0ACF" w:rsidRDefault="00F41A04" w:rsidP="00F41A04">
      <w:pPr>
        <w:spacing w:after="0"/>
        <w:ind w:firstLine="708"/>
        <w:jc w:val="center"/>
        <w:rPr>
          <w:rFonts w:ascii="Times New Roman" w:hAnsi="Times New Roman"/>
          <w:sz w:val="28"/>
          <w:szCs w:val="28"/>
        </w:rPr>
      </w:pPr>
    </w:p>
    <w:p w14:paraId="61267E78" w14:textId="77777777" w:rsidR="00F41A04" w:rsidRPr="001E0ACF" w:rsidRDefault="00F41A04" w:rsidP="00F41A04">
      <w:pPr>
        <w:pStyle w:val="ConsPlusNormal0"/>
        <w:ind w:firstLine="0"/>
        <w:rPr>
          <w:rFonts w:ascii="Times New Roman" w:hAnsi="Times New Roman" w:cs="Times New Roman"/>
          <w:sz w:val="28"/>
          <w:szCs w:val="28"/>
        </w:rPr>
        <w:sectPr w:rsidR="00F41A04" w:rsidRPr="001E0ACF" w:rsidSect="00FF7D72">
          <w:pgSz w:w="16838" w:h="11905" w:orient="landscape" w:code="9"/>
          <w:pgMar w:top="851" w:right="709" w:bottom="851" w:left="1134" w:header="720" w:footer="720" w:gutter="0"/>
          <w:cols w:space="720"/>
        </w:sectPr>
      </w:pPr>
    </w:p>
    <w:p w14:paraId="1CCE9D3C" w14:textId="090DA1B6" w:rsidR="00F41A04" w:rsidRPr="001E0ACF" w:rsidRDefault="00F41A04" w:rsidP="00F41A04">
      <w:pPr>
        <w:pStyle w:val="ConsPlusNormal0"/>
        <w:ind w:left="5812" w:firstLine="0"/>
        <w:jc w:val="right"/>
        <w:rPr>
          <w:rFonts w:ascii="Times New Roman" w:hAnsi="Times New Roman"/>
          <w:sz w:val="24"/>
          <w:szCs w:val="24"/>
        </w:rPr>
      </w:pPr>
      <w:r w:rsidRPr="001E0ACF">
        <w:rPr>
          <w:rFonts w:ascii="Times New Roman" w:hAnsi="Times New Roman"/>
          <w:sz w:val="24"/>
          <w:szCs w:val="24"/>
        </w:rPr>
        <w:lastRenderedPageBreak/>
        <w:t>Приложение 3</w:t>
      </w:r>
    </w:p>
    <w:p w14:paraId="3D72BFE5" w14:textId="77777777" w:rsidR="00F41A04" w:rsidRPr="001E0ACF" w:rsidRDefault="00F41A04" w:rsidP="00F41A04">
      <w:pPr>
        <w:pStyle w:val="ConsPlusNormal0"/>
        <w:ind w:left="7371" w:firstLine="0"/>
        <w:jc w:val="right"/>
        <w:outlineLvl w:val="2"/>
        <w:rPr>
          <w:rFonts w:ascii="Times New Roman" w:hAnsi="Times New Roman"/>
          <w:sz w:val="28"/>
          <w:szCs w:val="28"/>
        </w:rPr>
      </w:pPr>
      <w:r w:rsidRPr="001E0ACF">
        <w:rPr>
          <w:rFonts w:ascii="Times New Roman" w:hAnsi="Times New Roman"/>
          <w:sz w:val="24"/>
          <w:szCs w:val="24"/>
        </w:rPr>
        <w:t>к программе</w:t>
      </w:r>
    </w:p>
    <w:p w14:paraId="76387766" w14:textId="77777777" w:rsidR="00F41A04" w:rsidRPr="001E0ACF" w:rsidRDefault="00F41A04" w:rsidP="00F41A04">
      <w:pPr>
        <w:pStyle w:val="ConsPlusNormal0"/>
        <w:ind w:left="1418" w:firstLine="0"/>
        <w:rPr>
          <w:rFonts w:ascii="Times New Roman" w:hAnsi="Times New Roman"/>
          <w:sz w:val="28"/>
          <w:szCs w:val="28"/>
        </w:rPr>
      </w:pPr>
    </w:p>
    <w:p w14:paraId="6F4981A2" w14:textId="77777777" w:rsidR="00F41A04" w:rsidRPr="001E0ACF" w:rsidRDefault="00F41A04" w:rsidP="00F41A04">
      <w:pPr>
        <w:pStyle w:val="ConsPlusNormal0"/>
        <w:numPr>
          <w:ilvl w:val="1"/>
          <w:numId w:val="24"/>
        </w:numPr>
        <w:ind w:firstLine="1821"/>
        <w:rPr>
          <w:rFonts w:ascii="Times New Roman" w:hAnsi="Times New Roman"/>
          <w:b/>
          <w:sz w:val="28"/>
          <w:szCs w:val="28"/>
        </w:rPr>
      </w:pPr>
      <w:r w:rsidRPr="001E0ACF">
        <w:rPr>
          <w:rFonts w:ascii="Times New Roman" w:hAnsi="Times New Roman"/>
          <w:b/>
          <w:sz w:val="28"/>
          <w:szCs w:val="28"/>
        </w:rPr>
        <w:t>Паспорт подпрограммы №1</w:t>
      </w:r>
    </w:p>
    <w:p w14:paraId="71FF0E2C" w14:textId="77777777" w:rsidR="00F41A04" w:rsidRPr="001E0ACF" w:rsidRDefault="00F41A04" w:rsidP="00F41A04">
      <w:pPr>
        <w:pStyle w:val="ConsPlusNormal0"/>
        <w:ind w:left="3261" w:firstLine="0"/>
        <w:rPr>
          <w:rFonts w:ascii="Times New Roman" w:hAnsi="Times New Roman"/>
          <w:b/>
          <w:sz w:val="28"/>
          <w:szCs w:val="28"/>
        </w:rPr>
      </w:pPr>
    </w:p>
    <w:tbl>
      <w:tblPr>
        <w:tblW w:w="9923" w:type="dxa"/>
        <w:tblInd w:w="75" w:type="dxa"/>
        <w:tblLayout w:type="fixed"/>
        <w:tblCellMar>
          <w:left w:w="75" w:type="dxa"/>
          <w:right w:w="75" w:type="dxa"/>
        </w:tblCellMar>
        <w:tblLook w:val="04A0" w:firstRow="1" w:lastRow="0" w:firstColumn="1" w:lastColumn="0" w:noHBand="0" w:noVBand="1"/>
      </w:tblPr>
      <w:tblGrid>
        <w:gridCol w:w="3402"/>
        <w:gridCol w:w="6521"/>
      </w:tblGrid>
      <w:tr w:rsidR="00F41A04" w:rsidRPr="001E0ACF" w14:paraId="6F1BAE6D" w14:textId="77777777" w:rsidTr="00AD1F52">
        <w:trPr>
          <w:trHeight w:val="600"/>
        </w:trPr>
        <w:tc>
          <w:tcPr>
            <w:tcW w:w="3402" w:type="dxa"/>
            <w:tcBorders>
              <w:top w:val="single" w:sz="4" w:space="0" w:color="auto"/>
              <w:left w:val="single" w:sz="4" w:space="0" w:color="auto"/>
              <w:bottom w:val="single" w:sz="4" w:space="0" w:color="auto"/>
              <w:right w:val="single" w:sz="4" w:space="0" w:color="auto"/>
            </w:tcBorders>
            <w:hideMark/>
          </w:tcPr>
          <w:p w14:paraId="60CFA498" w14:textId="77777777" w:rsidR="00F41A04" w:rsidRPr="001E0ACF" w:rsidRDefault="00F41A04" w:rsidP="00AD1F52">
            <w:pPr>
              <w:pStyle w:val="ConsPlusCell"/>
              <w:rPr>
                <w:sz w:val="28"/>
                <w:szCs w:val="28"/>
              </w:rPr>
            </w:pPr>
            <w:r w:rsidRPr="001E0ACF">
              <w:rPr>
                <w:sz w:val="28"/>
                <w:szCs w:val="28"/>
              </w:rPr>
              <w:t xml:space="preserve">Наименование            </w:t>
            </w:r>
            <w:r w:rsidRPr="001E0ACF">
              <w:rPr>
                <w:sz w:val="28"/>
                <w:szCs w:val="28"/>
              </w:rPr>
              <w:br/>
              <w:t>подпрограммы №1</w:t>
            </w:r>
          </w:p>
        </w:tc>
        <w:tc>
          <w:tcPr>
            <w:tcW w:w="6521" w:type="dxa"/>
            <w:tcBorders>
              <w:top w:val="single" w:sz="4" w:space="0" w:color="auto"/>
              <w:left w:val="single" w:sz="4" w:space="0" w:color="auto"/>
              <w:bottom w:val="single" w:sz="4" w:space="0" w:color="auto"/>
              <w:right w:val="single" w:sz="4" w:space="0" w:color="auto"/>
            </w:tcBorders>
            <w:hideMark/>
          </w:tcPr>
          <w:p w14:paraId="18EA49BE" w14:textId="77777777" w:rsidR="00F41A04" w:rsidRPr="001E0ACF" w:rsidRDefault="00F41A04" w:rsidP="00AD1F52">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«Защита населения и территорий Ужурского района от чрезвычайных ситуаций природного и техногенного характера» (далее подпрограмма №1, подпрограмма)</w:t>
            </w:r>
          </w:p>
        </w:tc>
      </w:tr>
      <w:tr w:rsidR="00F41A04" w:rsidRPr="001E0ACF" w14:paraId="48DEA3F6" w14:textId="77777777" w:rsidTr="00AD1F52">
        <w:trPr>
          <w:trHeight w:val="800"/>
        </w:trPr>
        <w:tc>
          <w:tcPr>
            <w:tcW w:w="3402" w:type="dxa"/>
            <w:tcBorders>
              <w:top w:val="nil"/>
              <w:left w:val="single" w:sz="4" w:space="0" w:color="auto"/>
              <w:bottom w:val="single" w:sz="4" w:space="0" w:color="auto"/>
              <w:right w:val="single" w:sz="4" w:space="0" w:color="auto"/>
            </w:tcBorders>
            <w:hideMark/>
          </w:tcPr>
          <w:p w14:paraId="13FF727A" w14:textId="77777777" w:rsidR="00F41A04" w:rsidRPr="001E0ACF" w:rsidRDefault="00F41A04" w:rsidP="00AD1F52">
            <w:pPr>
              <w:pStyle w:val="ConsPlusCell"/>
              <w:rPr>
                <w:sz w:val="28"/>
                <w:szCs w:val="28"/>
              </w:rPr>
            </w:pPr>
            <w:r w:rsidRPr="001E0ACF">
              <w:rPr>
                <w:sz w:val="28"/>
                <w:szCs w:val="28"/>
              </w:rPr>
              <w:t xml:space="preserve">Наименование муниципальной программы </w:t>
            </w:r>
          </w:p>
        </w:tc>
        <w:tc>
          <w:tcPr>
            <w:tcW w:w="6521" w:type="dxa"/>
            <w:tcBorders>
              <w:top w:val="nil"/>
              <w:left w:val="single" w:sz="4" w:space="0" w:color="auto"/>
              <w:bottom w:val="single" w:sz="4" w:space="0" w:color="auto"/>
              <w:right w:val="single" w:sz="4" w:space="0" w:color="auto"/>
            </w:tcBorders>
          </w:tcPr>
          <w:p w14:paraId="49D774EE" w14:textId="77777777" w:rsidR="00F41A04" w:rsidRPr="001E0ACF" w:rsidRDefault="00F41A04" w:rsidP="00AD1F52">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«Обеспечение безопасности жизнедеятельности населения по Ужурскому району»</w:t>
            </w:r>
          </w:p>
          <w:p w14:paraId="69ADBAA8" w14:textId="77777777" w:rsidR="00F41A04" w:rsidRPr="001E0ACF" w:rsidRDefault="00F41A04" w:rsidP="00AD1F52">
            <w:pPr>
              <w:pStyle w:val="ConsPlusCell"/>
              <w:rPr>
                <w:sz w:val="28"/>
                <w:szCs w:val="28"/>
              </w:rPr>
            </w:pPr>
          </w:p>
        </w:tc>
      </w:tr>
      <w:tr w:rsidR="00F41A04" w:rsidRPr="001E0ACF" w14:paraId="05DFCDF8" w14:textId="77777777" w:rsidTr="00AD1F52">
        <w:trPr>
          <w:trHeight w:val="800"/>
        </w:trPr>
        <w:tc>
          <w:tcPr>
            <w:tcW w:w="3402" w:type="dxa"/>
            <w:tcBorders>
              <w:top w:val="nil"/>
              <w:left w:val="single" w:sz="4" w:space="0" w:color="auto"/>
              <w:bottom w:val="single" w:sz="4" w:space="0" w:color="auto"/>
              <w:right w:val="single" w:sz="4" w:space="0" w:color="auto"/>
            </w:tcBorders>
            <w:hideMark/>
          </w:tcPr>
          <w:p w14:paraId="2044E18C" w14:textId="77777777" w:rsidR="00F41A04" w:rsidRPr="001E0ACF" w:rsidRDefault="00F41A04" w:rsidP="00AD1F52">
            <w:pPr>
              <w:pStyle w:val="ConsPlusCell"/>
              <w:ind w:right="-75"/>
              <w:rPr>
                <w:sz w:val="28"/>
                <w:szCs w:val="28"/>
              </w:rPr>
            </w:pPr>
            <w:r w:rsidRPr="001E0ACF">
              <w:rPr>
                <w:sz w:val="28"/>
                <w:szCs w:val="28"/>
              </w:rPr>
              <w:t>Исполнители мероприятий подпрограммы №1</w:t>
            </w:r>
          </w:p>
        </w:tc>
        <w:tc>
          <w:tcPr>
            <w:tcW w:w="6521" w:type="dxa"/>
            <w:tcBorders>
              <w:top w:val="nil"/>
              <w:left w:val="single" w:sz="4" w:space="0" w:color="auto"/>
              <w:bottom w:val="single" w:sz="4" w:space="0" w:color="auto"/>
              <w:right w:val="single" w:sz="4" w:space="0" w:color="auto"/>
            </w:tcBorders>
            <w:hideMark/>
          </w:tcPr>
          <w:p w14:paraId="0D8D6EC9" w14:textId="77777777" w:rsidR="00F41A04" w:rsidRPr="001E0ACF" w:rsidRDefault="00F41A04" w:rsidP="00AD1F52">
            <w:pPr>
              <w:pStyle w:val="ConsPlusCell"/>
              <w:rPr>
                <w:sz w:val="28"/>
                <w:szCs w:val="28"/>
              </w:rPr>
            </w:pPr>
            <w:r w:rsidRPr="001E0ACF">
              <w:rPr>
                <w:sz w:val="28"/>
                <w:szCs w:val="28"/>
              </w:rPr>
              <w:t xml:space="preserve">Администрация Ужурского района </w:t>
            </w:r>
          </w:p>
        </w:tc>
      </w:tr>
      <w:tr w:rsidR="00F41A04" w:rsidRPr="001E0ACF" w14:paraId="6D9F3D08" w14:textId="77777777" w:rsidTr="00AD1F52">
        <w:trPr>
          <w:trHeight w:val="635"/>
        </w:trPr>
        <w:tc>
          <w:tcPr>
            <w:tcW w:w="3402" w:type="dxa"/>
            <w:tcBorders>
              <w:top w:val="nil"/>
              <w:left w:val="single" w:sz="4" w:space="0" w:color="auto"/>
              <w:bottom w:val="single" w:sz="4" w:space="0" w:color="auto"/>
              <w:right w:val="single" w:sz="4" w:space="0" w:color="auto"/>
            </w:tcBorders>
            <w:hideMark/>
          </w:tcPr>
          <w:p w14:paraId="75ED585D" w14:textId="77777777" w:rsidR="00F41A04" w:rsidRPr="001E0ACF" w:rsidRDefault="00F41A04" w:rsidP="00AD1F52">
            <w:pPr>
              <w:pStyle w:val="ConsPlusCell"/>
              <w:ind w:right="-75"/>
              <w:rPr>
                <w:sz w:val="28"/>
                <w:szCs w:val="28"/>
              </w:rPr>
            </w:pPr>
            <w:r w:rsidRPr="001E0ACF">
              <w:rPr>
                <w:sz w:val="28"/>
                <w:szCs w:val="28"/>
              </w:rPr>
              <w:t>Главный распорядитель бюджетных средств</w:t>
            </w:r>
          </w:p>
        </w:tc>
        <w:tc>
          <w:tcPr>
            <w:tcW w:w="6521" w:type="dxa"/>
            <w:tcBorders>
              <w:top w:val="nil"/>
              <w:left w:val="single" w:sz="4" w:space="0" w:color="auto"/>
              <w:bottom w:val="single" w:sz="4" w:space="0" w:color="auto"/>
              <w:right w:val="single" w:sz="4" w:space="0" w:color="auto"/>
            </w:tcBorders>
            <w:hideMark/>
          </w:tcPr>
          <w:p w14:paraId="2D63ED9C" w14:textId="77777777" w:rsidR="00F41A04" w:rsidRPr="001E0ACF" w:rsidRDefault="00F41A04" w:rsidP="00AD1F52">
            <w:pPr>
              <w:pStyle w:val="ConsPlusCell"/>
              <w:rPr>
                <w:sz w:val="28"/>
                <w:szCs w:val="28"/>
              </w:rPr>
            </w:pPr>
            <w:r w:rsidRPr="001E0ACF">
              <w:rPr>
                <w:sz w:val="28"/>
                <w:szCs w:val="28"/>
              </w:rPr>
              <w:t>Администрация Ужурского района</w:t>
            </w:r>
          </w:p>
        </w:tc>
      </w:tr>
      <w:tr w:rsidR="00F41A04" w:rsidRPr="001E0ACF" w14:paraId="42F25E9B" w14:textId="77777777" w:rsidTr="00AD1F52">
        <w:trPr>
          <w:trHeight w:val="600"/>
        </w:trPr>
        <w:tc>
          <w:tcPr>
            <w:tcW w:w="3402" w:type="dxa"/>
            <w:tcBorders>
              <w:top w:val="nil"/>
              <w:left w:val="single" w:sz="4" w:space="0" w:color="auto"/>
              <w:bottom w:val="single" w:sz="4" w:space="0" w:color="auto"/>
              <w:right w:val="single" w:sz="4" w:space="0" w:color="auto"/>
            </w:tcBorders>
            <w:hideMark/>
          </w:tcPr>
          <w:p w14:paraId="10F54110" w14:textId="77777777" w:rsidR="00F41A04" w:rsidRPr="001E0ACF" w:rsidRDefault="00F41A04" w:rsidP="00AD1F52">
            <w:pPr>
              <w:pStyle w:val="ConsPlusCell"/>
              <w:rPr>
                <w:sz w:val="28"/>
                <w:szCs w:val="28"/>
              </w:rPr>
            </w:pPr>
            <w:r w:rsidRPr="001E0ACF">
              <w:rPr>
                <w:sz w:val="28"/>
                <w:szCs w:val="28"/>
              </w:rPr>
              <w:t xml:space="preserve">Цели и задачи           </w:t>
            </w:r>
            <w:r w:rsidRPr="001E0ACF">
              <w:rPr>
                <w:sz w:val="28"/>
                <w:szCs w:val="28"/>
              </w:rPr>
              <w:br/>
              <w:t>подпрограммы №1</w:t>
            </w:r>
          </w:p>
        </w:tc>
        <w:tc>
          <w:tcPr>
            <w:tcW w:w="6521" w:type="dxa"/>
            <w:tcBorders>
              <w:top w:val="nil"/>
              <w:left w:val="single" w:sz="4" w:space="0" w:color="auto"/>
              <w:bottom w:val="single" w:sz="4" w:space="0" w:color="auto"/>
              <w:right w:val="single" w:sz="4" w:space="0" w:color="auto"/>
            </w:tcBorders>
            <w:hideMark/>
          </w:tcPr>
          <w:p w14:paraId="2BCDBEAF" w14:textId="7777777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sz w:val="28"/>
                <w:szCs w:val="28"/>
              </w:rPr>
              <w:t>Цели:</w:t>
            </w:r>
          </w:p>
          <w:p w14:paraId="0F18F813" w14:textId="77777777" w:rsidR="00F41A04" w:rsidRPr="001E0ACF" w:rsidRDefault="00F41A04" w:rsidP="00AD1F52">
            <w:pPr>
              <w:spacing w:after="0" w:line="240" w:lineRule="auto"/>
              <w:jc w:val="both"/>
              <w:rPr>
                <w:rFonts w:ascii="Times New Roman" w:hAnsi="Times New Roman"/>
                <w:sz w:val="28"/>
                <w:szCs w:val="28"/>
              </w:rPr>
            </w:pPr>
          </w:p>
          <w:p w14:paraId="53AB517A" w14:textId="6E61A93B" w:rsidR="00AF5BF9" w:rsidRPr="00AF5BF9" w:rsidRDefault="00F41A04" w:rsidP="00AF5BF9">
            <w:pPr>
              <w:pStyle w:val="af"/>
              <w:numPr>
                <w:ilvl w:val="0"/>
                <w:numId w:val="50"/>
              </w:numPr>
              <w:ind w:left="0" w:hanging="10"/>
              <w:rPr>
                <w:sz w:val="28"/>
                <w:szCs w:val="28"/>
                <w:lang w:eastAsia="ru-RU"/>
              </w:rPr>
            </w:pPr>
            <w:r w:rsidRPr="00AF5BF9">
              <w:rPr>
                <w:sz w:val="28"/>
                <w:szCs w:val="28"/>
                <w:lang w:eastAsia="ru-RU"/>
              </w:rPr>
              <w:t>Обеспечение безопасности на водных объектах;</w:t>
            </w:r>
          </w:p>
          <w:p w14:paraId="721C23DD" w14:textId="77777777" w:rsidR="00AF5BF9" w:rsidRDefault="00F41A04" w:rsidP="00AF5BF9">
            <w:pPr>
              <w:pStyle w:val="af"/>
              <w:numPr>
                <w:ilvl w:val="0"/>
                <w:numId w:val="50"/>
              </w:numPr>
              <w:ind w:left="0" w:firstLine="0"/>
              <w:rPr>
                <w:sz w:val="28"/>
                <w:szCs w:val="28"/>
                <w:lang w:eastAsia="ru-RU"/>
              </w:rPr>
            </w:pPr>
            <w:r w:rsidRPr="00AF5BF9">
              <w:rPr>
                <w:sz w:val="28"/>
                <w:szCs w:val="28"/>
                <w:lang w:eastAsia="ru-RU"/>
              </w:rPr>
              <w:t>Организация профилактической и информационно-пропагандистской работы;</w:t>
            </w:r>
          </w:p>
          <w:p w14:paraId="177C1A1B" w14:textId="7FDC2284" w:rsidR="00AF5BF9" w:rsidRDefault="00F41A04" w:rsidP="006774F9">
            <w:pPr>
              <w:pStyle w:val="af"/>
              <w:numPr>
                <w:ilvl w:val="0"/>
                <w:numId w:val="50"/>
              </w:numPr>
              <w:ind w:left="0" w:firstLine="0"/>
              <w:rPr>
                <w:sz w:val="28"/>
                <w:szCs w:val="28"/>
              </w:rPr>
            </w:pPr>
            <w:r w:rsidRPr="00AF5BF9">
              <w:rPr>
                <w:sz w:val="28"/>
                <w:szCs w:val="28"/>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r w:rsidRPr="00AF5BF9">
              <w:rPr>
                <w:sz w:val="28"/>
                <w:szCs w:val="28"/>
              </w:rPr>
              <w:t>.</w:t>
            </w:r>
          </w:p>
          <w:p w14:paraId="3B2521EE" w14:textId="6AAC7959" w:rsidR="00AF5BF9" w:rsidRDefault="00AF5BF9" w:rsidP="006774F9">
            <w:pPr>
              <w:pStyle w:val="af"/>
              <w:numPr>
                <w:ilvl w:val="0"/>
                <w:numId w:val="50"/>
              </w:numPr>
              <w:ind w:left="0" w:firstLine="0"/>
              <w:rPr>
                <w:sz w:val="28"/>
                <w:szCs w:val="28"/>
              </w:rPr>
            </w:pPr>
            <w:r>
              <w:rPr>
                <w:sz w:val="28"/>
                <w:szCs w:val="28"/>
              </w:rPr>
              <w:t>О</w:t>
            </w:r>
            <w:r w:rsidRPr="00AF5BF9">
              <w:rPr>
                <w:sz w:val="28"/>
                <w:szCs w:val="28"/>
              </w:rPr>
              <w:t>рганизаци</w:t>
            </w:r>
            <w:r>
              <w:rPr>
                <w:sz w:val="28"/>
                <w:szCs w:val="28"/>
              </w:rPr>
              <w:t>я</w:t>
            </w:r>
            <w:r w:rsidRPr="00AF5BF9">
              <w:rPr>
                <w:sz w:val="28"/>
                <w:szCs w:val="28"/>
              </w:rPr>
              <w:t xml:space="preserve"> и проведение </w:t>
            </w:r>
            <w:proofErr w:type="spellStart"/>
            <w:r w:rsidRPr="00AF5BF9">
              <w:rPr>
                <w:sz w:val="28"/>
                <w:szCs w:val="28"/>
              </w:rPr>
              <w:t>аккарацидных</w:t>
            </w:r>
            <w:proofErr w:type="spellEnd"/>
            <w:r w:rsidRPr="00AF5BF9">
              <w:rPr>
                <w:sz w:val="28"/>
                <w:szCs w:val="28"/>
              </w:rPr>
              <w:t xml:space="preserve"> обработок мест массового отдыха населения</w:t>
            </w:r>
            <w:r>
              <w:rPr>
                <w:sz w:val="28"/>
                <w:szCs w:val="28"/>
              </w:rPr>
              <w:t>;</w:t>
            </w:r>
          </w:p>
          <w:p w14:paraId="75B82EE9" w14:textId="0C5E9678" w:rsidR="00AF5BF9" w:rsidRPr="00AF5BF9" w:rsidRDefault="00AF5BF9" w:rsidP="006774F9">
            <w:pPr>
              <w:pStyle w:val="af"/>
              <w:numPr>
                <w:ilvl w:val="0"/>
                <w:numId w:val="50"/>
              </w:numPr>
              <w:ind w:left="0" w:firstLine="0"/>
              <w:rPr>
                <w:sz w:val="28"/>
                <w:szCs w:val="28"/>
              </w:rPr>
            </w:pPr>
            <w:r>
              <w:rPr>
                <w:sz w:val="28"/>
                <w:szCs w:val="28"/>
              </w:rPr>
              <w:t>О</w:t>
            </w:r>
            <w:r w:rsidRPr="00AF5BF9">
              <w:rPr>
                <w:sz w:val="28"/>
                <w:szCs w:val="28"/>
              </w:rPr>
              <w:t>беспечение первичных мер пожарной безопасности</w:t>
            </w:r>
            <w:r>
              <w:rPr>
                <w:sz w:val="28"/>
                <w:szCs w:val="28"/>
              </w:rPr>
              <w:t>.</w:t>
            </w:r>
            <w:r w:rsidRPr="00AF5BF9">
              <w:rPr>
                <w:sz w:val="28"/>
                <w:szCs w:val="28"/>
              </w:rPr>
              <w:t xml:space="preserve">  </w:t>
            </w:r>
          </w:p>
          <w:p w14:paraId="0FFCB1C2" w14:textId="77777777" w:rsidR="00F41A04" w:rsidRPr="00AF5BF9" w:rsidRDefault="00F41A04" w:rsidP="00AD1F52">
            <w:pPr>
              <w:pStyle w:val="af"/>
              <w:ind w:left="67"/>
              <w:rPr>
                <w:sz w:val="28"/>
                <w:szCs w:val="28"/>
              </w:rPr>
            </w:pPr>
          </w:p>
          <w:p w14:paraId="6C3C2070" w14:textId="77777777" w:rsidR="00F41A04" w:rsidRPr="001E0ACF" w:rsidRDefault="00F41A04" w:rsidP="00AD1F52">
            <w:pPr>
              <w:spacing w:after="0" w:line="240" w:lineRule="auto"/>
              <w:rPr>
                <w:rFonts w:ascii="Times New Roman" w:hAnsi="Times New Roman"/>
                <w:sz w:val="28"/>
                <w:szCs w:val="28"/>
              </w:rPr>
            </w:pPr>
            <w:r w:rsidRPr="001E0ACF">
              <w:rPr>
                <w:rFonts w:ascii="Times New Roman" w:hAnsi="Times New Roman"/>
                <w:sz w:val="28"/>
                <w:szCs w:val="28"/>
              </w:rPr>
              <w:t>Задачи:</w:t>
            </w:r>
          </w:p>
          <w:p w14:paraId="59B55508" w14:textId="77777777" w:rsidR="00F41A04" w:rsidRPr="001E0ACF" w:rsidRDefault="00F41A04" w:rsidP="00AD1F52">
            <w:pPr>
              <w:spacing w:after="0" w:line="240" w:lineRule="auto"/>
              <w:rPr>
                <w:rFonts w:ascii="Times New Roman" w:hAnsi="Times New Roman"/>
                <w:sz w:val="28"/>
                <w:szCs w:val="28"/>
              </w:rPr>
            </w:pPr>
          </w:p>
          <w:p w14:paraId="7AAF007F" w14:textId="77777777" w:rsidR="00AF5BF9" w:rsidRDefault="00F41A04" w:rsidP="00AD1F52">
            <w:pPr>
              <w:pStyle w:val="af"/>
              <w:ind w:left="123"/>
              <w:rPr>
                <w:sz w:val="28"/>
                <w:szCs w:val="28"/>
                <w:lang w:eastAsia="ru-RU"/>
              </w:rPr>
            </w:pPr>
            <w:r w:rsidRPr="001E0ACF">
              <w:rPr>
                <w:sz w:val="28"/>
                <w:szCs w:val="28"/>
                <w:lang w:eastAsia="ru-RU"/>
              </w:rPr>
              <w:t>1.Предупреждение чрезвычайных ситуаций, которые могут привести к нарушению функционирования систем жизнеобеспечения населения, и оказание финансовой помощи муниципальным образованиям по ликвидации их последствий;</w:t>
            </w:r>
            <w:r w:rsidRPr="001E0ACF">
              <w:rPr>
                <w:sz w:val="28"/>
                <w:szCs w:val="28"/>
                <w:lang w:eastAsia="ru-RU"/>
              </w:rPr>
              <w:br/>
              <w:t>2. Создание условий для обучения населения способам и действиям в экстремальных ситуациях;</w:t>
            </w:r>
            <w:r w:rsidRPr="001E0ACF">
              <w:rPr>
                <w:sz w:val="28"/>
                <w:szCs w:val="28"/>
                <w:lang w:eastAsia="ru-RU"/>
              </w:rPr>
              <w:br/>
              <w:t xml:space="preserve">3. Создание условий для предотвращения гибели </w:t>
            </w:r>
            <w:r w:rsidRPr="001E0ACF">
              <w:rPr>
                <w:sz w:val="28"/>
                <w:szCs w:val="28"/>
                <w:lang w:eastAsia="ru-RU"/>
              </w:rPr>
              <w:lastRenderedPageBreak/>
              <w:t>людей на водных объектах;</w:t>
            </w:r>
          </w:p>
          <w:p w14:paraId="1C8C06EC" w14:textId="0CF31FCB" w:rsidR="00F41A04" w:rsidRPr="001E0ACF" w:rsidRDefault="00AF5BF9" w:rsidP="00AD1F52">
            <w:pPr>
              <w:pStyle w:val="af"/>
              <w:ind w:left="123"/>
              <w:rPr>
                <w:sz w:val="28"/>
                <w:szCs w:val="28"/>
              </w:rPr>
            </w:pPr>
            <w:r>
              <w:rPr>
                <w:sz w:val="28"/>
                <w:szCs w:val="28"/>
                <w:lang w:eastAsia="ru-RU"/>
              </w:rPr>
              <w:t>4.Создание условий для безопасного нахождения людей на природе;</w:t>
            </w:r>
            <w:r w:rsidR="00F41A04" w:rsidRPr="001E0ACF">
              <w:rPr>
                <w:sz w:val="28"/>
                <w:szCs w:val="28"/>
                <w:lang w:eastAsia="ru-RU"/>
              </w:rPr>
              <w:br/>
            </w:r>
            <w:r>
              <w:rPr>
                <w:sz w:val="28"/>
                <w:szCs w:val="28"/>
                <w:lang w:eastAsia="ru-RU"/>
              </w:rPr>
              <w:t>5</w:t>
            </w:r>
            <w:r w:rsidR="00F41A04" w:rsidRPr="001E0ACF">
              <w:rPr>
                <w:sz w:val="28"/>
                <w:szCs w:val="28"/>
                <w:lang w:eastAsia="ru-RU"/>
              </w:rPr>
              <w:t>.Совершенствование системы управления и экстренного реагирования в чрезвычайных и кризисных ситуациях;</w:t>
            </w:r>
            <w:r w:rsidR="00F41A04" w:rsidRPr="001E0ACF">
              <w:rPr>
                <w:sz w:val="28"/>
                <w:szCs w:val="28"/>
                <w:lang w:eastAsia="ru-RU"/>
              </w:rPr>
              <w:br/>
            </w:r>
            <w:r>
              <w:rPr>
                <w:sz w:val="28"/>
                <w:szCs w:val="28"/>
                <w:lang w:eastAsia="ru-RU"/>
              </w:rPr>
              <w:t>6</w:t>
            </w:r>
            <w:r w:rsidR="00F41A04" w:rsidRPr="001E0ACF">
              <w:rPr>
                <w:sz w:val="28"/>
                <w:szCs w:val="28"/>
                <w:lang w:eastAsia="ru-RU"/>
              </w:rPr>
              <w:t>. Совершенствование системы подготовки руководящего состава и населения в области предупреждения и ликвидации чрезвычайных ситуаций;</w:t>
            </w:r>
            <w:r w:rsidR="00F41A04" w:rsidRPr="001E0ACF">
              <w:rPr>
                <w:sz w:val="28"/>
                <w:szCs w:val="28"/>
                <w:lang w:eastAsia="ru-RU"/>
              </w:rPr>
              <w:br/>
            </w:r>
            <w:r>
              <w:rPr>
                <w:sz w:val="28"/>
                <w:szCs w:val="28"/>
                <w:lang w:eastAsia="ru-RU"/>
              </w:rPr>
              <w:t>7</w:t>
            </w:r>
            <w:r w:rsidR="00F41A04" w:rsidRPr="001E0ACF">
              <w:rPr>
                <w:sz w:val="28"/>
                <w:szCs w:val="28"/>
                <w:lang w:eastAsia="ru-RU"/>
              </w:rPr>
              <w:t>. Создание условий для укрепления пожарной безопасности в Ужурском районе;</w:t>
            </w:r>
            <w:r w:rsidR="00F41A04" w:rsidRPr="001E0ACF">
              <w:rPr>
                <w:sz w:val="28"/>
                <w:szCs w:val="28"/>
                <w:lang w:eastAsia="ru-RU"/>
              </w:rPr>
              <w:br/>
            </w:r>
            <w:r>
              <w:rPr>
                <w:sz w:val="28"/>
                <w:szCs w:val="28"/>
                <w:lang w:eastAsia="ru-RU"/>
              </w:rPr>
              <w:t>8</w:t>
            </w:r>
            <w:r w:rsidR="00F41A04" w:rsidRPr="001E0ACF">
              <w:rPr>
                <w:sz w:val="28"/>
                <w:szCs w:val="28"/>
                <w:lang w:eastAsia="ru-RU"/>
              </w:rPr>
              <w:t>. Организация профилактической и информационно-пропагандистской работы, в том числе в целях предотвращения межнациональных конфликтов;</w:t>
            </w:r>
            <w:r w:rsidR="00F41A04" w:rsidRPr="001E0ACF">
              <w:rPr>
                <w:sz w:val="28"/>
                <w:szCs w:val="28"/>
                <w:lang w:eastAsia="ru-RU"/>
              </w:rPr>
              <w:br/>
            </w:r>
            <w:r>
              <w:rPr>
                <w:sz w:val="28"/>
                <w:szCs w:val="28"/>
                <w:lang w:eastAsia="ru-RU"/>
              </w:rPr>
              <w:t>9</w:t>
            </w:r>
            <w:r w:rsidR="00F41A04" w:rsidRPr="001E0ACF">
              <w:rPr>
                <w:sz w:val="28"/>
                <w:szCs w:val="28"/>
                <w:lang w:eastAsia="ru-RU"/>
              </w:rPr>
              <w:t>. Повышение антитеррористической защищенности социально значимых объектов и объектов жизнеобеспечения населения</w:t>
            </w:r>
            <w:r w:rsidR="00F41A04" w:rsidRPr="001E0ACF">
              <w:rPr>
                <w:sz w:val="28"/>
                <w:szCs w:val="28"/>
              </w:rPr>
              <w:t>.</w:t>
            </w:r>
          </w:p>
        </w:tc>
      </w:tr>
      <w:tr w:rsidR="00F41A04" w:rsidRPr="001E0ACF" w14:paraId="59880784" w14:textId="77777777" w:rsidTr="00AD1F52">
        <w:trPr>
          <w:trHeight w:val="400"/>
        </w:trPr>
        <w:tc>
          <w:tcPr>
            <w:tcW w:w="3402" w:type="dxa"/>
            <w:tcBorders>
              <w:top w:val="nil"/>
              <w:left w:val="single" w:sz="4" w:space="0" w:color="auto"/>
              <w:bottom w:val="single" w:sz="4" w:space="0" w:color="auto"/>
              <w:right w:val="single" w:sz="4" w:space="0" w:color="auto"/>
            </w:tcBorders>
            <w:hideMark/>
          </w:tcPr>
          <w:p w14:paraId="67243619" w14:textId="77777777" w:rsidR="00F41A04" w:rsidRPr="001E0ACF" w:rsidRDefault="00F41A04" w:rsidP="00AD1F52">
            <w:pPr>
              <w:pStyle w:val="ConsPlusCell"/>
              <w:rPr>
                <w:sz w:val="28"/>
                <w:szCs w:val="28"/>
              </w:rPr>
            </w:pPr>
            <w:r w:rsidRPr="001E0ACF">
              <w:rPr>
                <w:sz w:val="28"/>
                <w:szCs w:val="28"/>
              </w:rPr>
              <w:lastRenderedPageBreak/>
              <w:t>Ожидаемые результаты от реализации подпрограммы</w:t>
            </w:r>
            <w:r w:rsidRPr="001E0ACF">
              <w:rPr>
                <w:sz w:val="28"/>
                <w:szCs w:val="28"/>
              </w:rPr>
              <w:br/>
            </w:r>
          </w:p>
        </w:tc>
        <w:tc>
          <w:tcPr>
            <w:tcW w:w="6521" w:type="dxa"/>
            <w:tcBorders>
              <w:top w:val="nil"/>
              <w:left w:val="single" w:sz="4" w:space="0" w:color="auto"/>
              <w:bottom w:val="single" w:sz="4" w:space="0" w:color="auto"/>
              <w:right w:val="single" w:sz="4" w:space="0" w:color="auto"/>
            </w:tcBorders>
            <w:hideMark/>
          </w:tcPr>
          <w:p w14:paraId="733C5C75" w14:textId="77777777" w:rsidR="00F41A04" w:rsidRPr="001E0ACF" w:rsidRDefault="00F41A04" w:rsidP="00AD1F52">
            <w:pPr>
              <w:pStyle w:val="ConsPlusCell"/>
              <w:rPr>
                <w:sz w:val="28"/>
                <w:szCs w:val="28"/>
              </w:rPr>
            </w:pPr>
            <w:r w:rsidRPr="001E0ACF">
              <w:rPr>
                <w:sz w:val="28"/>
                <w:szCs w:val="28"/>
              </w:rPr>
              <w:t>1.  Предотвращения гибели и травматизма людей при пожарах, сокращение материального ущерба.</w:t>
            </w:r>
          </w:p>
          <w:p w14:paraId="6DB3EC9D" w14:textId="77777777" w:rsidR="00F41A04" w:rsidRPr="001E0ACF" w:rsidRDefault="00F41A04" w:rsidP="00AD1F52">
            <w:pPr>
              <w:pStyle w:val="ConsPlusCell"/>
              <w:rPr>
                <w:sz w:val="28"/>
                <w:szCs w:val="28"/>
              </w:rPr>
            </w:pPr>
            <w:r w:rsidRPr="001E0ACF">
              <w:rPr>
                <w:sz w:val="28"/>
                <w:szCs w:val="28"/>
              </w:rPr>
              <w:t>2. Снижение гибели людей на водных объектах на территории района.</w:t>
            </w:r>
          </w:p>
          <w:p w14:paraId="2A892378" w14:textId="77777777" w:rsidR="00F41A04" w:rsidRPr="001E0ACF" w:rsidRDefault="00F41A04" w:rsidP="00AD1F52">
            <w:pPr>
              <w:pStyle w:val="ConsPlusCell"/>
              <w:rPr>
                <w:sz w:val="28"/>
                <w:szCs w:val="28"/>
              </w:rPr>
            </w:pPr>
            <w:r w:rsidRPr="001E0ACF">
              <w:rPr>
                <w:sz w:val="28"/>
                <w:szCs w:val="28"/>
              </w:rPr>
              <w:t>3. Предупреждение чрезвычайных ситуаций на гидротехнических сооружениях.</w:t>
            </w:r>
          </w:p>
          <w:p w14:paraId="6A2283BD" w14:textId="77777777" w:rsidR="00F41A04" w:rsidRPr="001E0ACF" w:rsidRDefault="00F41A04" w:rsidP="00AD1F52">
            <w:pPr>
              <w:pStyle w:val="ConsPlusCell"/>
              <w:rPr>
                <w:sz w:val="28"/>
                <w:szCs w:val="28"/>
              </w:rPr>
            </w:pPr>
            <w:r w:rsidRPr="001E0ACF">
              <w:rPr>
                <w:sz w:val="28"/>
                <w:szCs w:val="28"/>
              </w:rPr>
              <w:t>4. 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p>
          <w:p w14:paraId="4924DEFF" w14:textId="77777777" w:rsidR="00F41A04" w:rsidRPr="001E0ACF" w:rsidRDefault="00F41A04" w:rsidP="00AD1F52">
            <w:pPr>
              <w:pStyle w:val="ConsPlusCell"/>
              <w:rPr>
                <w:sz w:val="28"/>
                <w:szCs w:val="28"/>
              </w:rPr>
            </w:pPr>
            <w:r w:rsidRPr="001E0ACF">
              <w:rPr>
                <w:sz w:val="28"/>
                <w:szCs w:val="28"/>
              </w:rPr>
              <w:t>5. Увеличение обеспечения средствами защиты населения на случай чрезвычайных ситуаций и особый период.</w:t>
            </w:r>
          </w:p>
          <w:p w14:paraId="268BC7B6" w14:textId="77777777" w:rsidR="00F41A04" w:rsidRPr="001E0ACF" w:rsidRDefault="00F41A04" w:rsidP="00AD1F52">
            <w:pPr>
              <w:pStyle w:val="ConsPlusCell"/>
              <w:rPr>
                <w:sz w:val="28"/>
                <w:szCs w:val="28"/>
              </w:rPr>
            </w:pPr>
            <w:r w:rsidRPr="001E0ACF">
              <w:rPr>
                <w:sz w:val="28"/>
                <w:szCs w:val="28"/>
              </w:rPr>
              <w:t>6. Качественное обучение населения района действиям в чрезвычайных ситуациях и в военное время.</w:t>
            </w:r>
          </w:p>
          <w:p w14:paraId="5B795A3F" w14:textId="77777777" w:rsidR="00F41A04" w:rsidRPr="001E0ACF" w:rsidRDefault="00F41A04" w:rsidP="00AD1F52">
            <w:pPr>
              <w:pStyle w:val="ConsPlusCell"/>
              <w:rPr>
                <w:sz w:val="28"/>
                <w:szCs w:val="28"/>
              </w:rPr>
            </w:pPr>
            <w:r w:rsidRPr="001E0ACF">
              <w:rPr>
                <w:sz w:val="28"/>
                <w:szCs w:val="28"/>
              </w:rPr>
              <w:t>Перечень и значение показателей результативности приведены в приложении к паспорту подпрограммы №1</w:t>
            </w:r>
          </w:p>
        </w:tc>
      </w:tr>
      <w:tr w:rsidR="00F41A04" w:rsidRPr="001E0ACF" w14:paraId="0DC19DB0" w14:textId="77777777" w:rsidTr="00AD1F52">
        <w:trPr>
          <w:trHeight w:val="600"/>
        </w:trPr>
        <w:tc>
          <w:tcPr>
            <w:tcW w:w="3402" w:type="dxa"/>
            <w:tcBorders>
              <w:top w:val="nil"/>
              <w:left w:val="single" w:sz="4" w:space="0" w:color="auto"/>
              <w:bottom w:val="single" w:sz="4" w:space="0" w:color="auto"/>
              <w:right w:val="single" w:sz="4" w:space="0" w:color="auto"/>
            </w:tcBorders>
            <w:hideMark/>
          </w:tcPr>
          <w:p w14:paraId="52952A9E" w14:textId="77777777" w:rsidR="00F41A04" w:rsidRPr="001E0ACF" w:rsidRDefault="00F41A04" w:rsidP="00AD1F52">
            <w:pPr>
              <w:pStyle w:val="ConsPlusCell"/>
              <w:rPr>
                <w:sz w:val="28"/>
                <w:szCs w:val="28"/>
              </w:rPr>
            </w:pPr>
            <w:r w:rsidRPr="001E0ACF">
              <w:rPr>
                <w:sz w:val="28"/>
                <w:szCs w:val="28"/>
              </w:rPr>
              <w:t xml:space="preserve">Сроки          </w:t>
            </w:r>
            <w:r w:rsidRPr="001E0ACF">
              <w:rPr>
                <w:sz w:val="28"/>
                <w:szCs w:val="28"/>
              </w:rPr>
              <w:br/>
              <w:t xml:space="preserve">реализации             </w:t>
            </w:r>
            <w:r w:rsidRPr="001E0ACF">
              <w:rPr>
                <w:sz w:val="28"/>
                <w:szCs w:val="28"/>
              </w:rPr>
              <w:br/>
              <w:t>подпрограммы №1</w:t>
            </w:r>
          </w:p>
        </w:tc>
        <w:tc>
          <w:tcPr>
            <w:tcW w:w="6521" w:type="dxa"/>
            <w:tcBorders>
              <w:top w:val="nil"/>
              <w:left w:val="single" w:sz="4" w:space="0" w:color="auto"/>
              <w:bottom w:val="single" w:sz="4" w:space="0" w:color="auto"/>
              <w:right w:val="single" w:sz="4" w:space="0" w:color="auto"/>
            </w:tcBorders>
            <w:hideMark/>
          </w:tcPr>
          <w:p w14:paraId="3F90DD2B" w14:textId="77777777" w:rsidR="00F41A04" w:rsidRPr="001E0ACF" w:rsidRDefault="00F41A04" w:rsidP="00AD1F52">
            <w:pPr>
              <w:shd w:val="clear" w:color="auto" w:fill="FFFFFF"/>
              <w:autoSpaceDE w:val="0"/>
              <w:autoSpaceDN w:val="0"/>
              <w:adjustRightInd w:val="0"/>
              <w:spacing w:after="0"/>
              <w:jc w:val="both"/>
              <w:rPr>
                <w:sz w:val="28"/>
                <w:szCs w:val="28"/>
              </w:rPr>
            </w:pPr>
            <w:r w:rsidRPr="001E0ACF">
              <w:rPr>
                <w:rFonts w:ascii="Times New Roman" w:hAnsi="Times New Roman"/>
                <w:sz w:val="28"/>
                <w:szCs w:val="28"/>
              </w:rPr>
              <w:t xml:space="preserve">2017- 2030 годы </w:t>
            </w:r>
          </w:p>
          <w:p w14:paraId="3381986F" w14:textId="77777777" w:rsidR="00F41A04" w:rsidRPr="001E0ACF" w:rsidRDefault="00F41A04" w:rsidP="00AD1F52">
            <w:pPr>
              <w:pStyle w:val="ConsPlusCell"/>
              <w:rPr>
                <w:sz w:val="28"/>
                <w:szCs w:val="28"/>
              </w:rPr>
            </w:pPr>
          </w:p>
        </w:tc>
      </w:tr>
      <w:tr w:rsidR="00F41A04" w:rsidRPr="001E0ACF" w14:paraId="0EDC1740" w14:textId="77777777" w:rsidTr="00AD1F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98"/>
        </w:trPr>
        <w:tc>
          <w:tcPr>
            <w:tcW w:w="3402" w:type="dxa"/>
            <w:tcBorders>
              <w:top w:val="single" w:sz="4" w:space="0" w:color="auto"/>
              <w:left w:val="single" w:sz="4" w:space="0" w:color="auto"/>
              <w:bottom w:val="single" w:sz="4" w:space="0" w:color="auto"/>
              <w:right w:val="single" w:sz="4" w:space="0" w:color="auto"/>
            </w:tcBorders>
            <w:hideMark/>
          </w:tcPr>
          <w:p w14:paraId="57CB27BA" w14:textId="77777777" w:rsidR="00F41A04" w:rsidRPr="001E0ACF" w:rsidRDefault="00F41A04" w:rsidP="00AD1F52">
            <w:pPr>
              <w:pStyle w:val="ConsPlusNormal0"/>
              <w:ind w:firstLine="0"/>
              <w:jc w:val="both"/>
              <w:outlineLvl w:val="1"/>
              <w:rPr>
                <w:rFonts w:ascii="Times New Roman" w:hAnsi="Times New Roman" w:cs="Times New Roman"/>
                <w:sz w:val="28"/>
                <w:szCs w:val="28"/>
              </w:rPr>
            </w:pPr>
            <w:r w:rsidRPr="001E0ACF">
              <w:rPr>
                <w:rFonts w:ascii="Times New Roman" w:hAnsi="Times New Roman" w:cs="Times New Roman"/>
                <w:sz w:val="28"/>
                <w:szCs w:val="28"/>
              </w:rPr>
              <w:t>Ресурсное обеспечение подпрограммы</w:t>
            </w:r>
          </w:p>
        </w:tc>
        <w:tc>
          <w:tcPr>
            <w:tcW w:w="6521" w:type="dxa"/>
            <w:tcBorders>
              <w:top w:val="single" w:sz="4" w:space="0" w:color="auto"/>
              <w:left w:val="single" w:sz="4" w:space="0" w:color="auto"/>
              <w:bottom w:val="single" w:sz="4" w:space="0" w:color="auto"/>
              <w:right w:val="single" w:sz="4" w:space="0" w:color="auto"/>
            </w:tcBorders>
            <w:hideMark/>
          </w:tcPr>
          <w:p w14:paraId="7A99BE8F" w14:textId="456F4E77" w:rsidR="00CD3BAA" w:rsidRPr="001E0ACF" w:rsidRDefault="00CD3BAA" w:rsidP="00CD3BAA">
            <w:pPr>
              <w:snapToGrid w:val="0"/>
              <w:spacing w:after="0" w:line="240" w:lineRule="auto"/>
              <w:rPr>
                <w:rFonts w:ascii="Times New Roman" w:hAnsi="Times New Roman"/>
                <w:bCs/>
                <w:iCs/>
                <w:sz w:val="28"/>
                <w:szCs w:val="28"/>
              </w:rPr>
            </w:pPr>
            <w:r w:rsidRPr="001E0ACF">
              <w:rPr>
                <w:rFonts w:ascii="Times New Roman" w:hAnsi="Times New Roman"/>
                <w:sz w:val="28"/>
                <w:szCs w:val="28"/>
              </w:rPr>
              <w:t>Объем финансирования подпрограммы на 202</w:t>
            </w:r>
            <w:r w:rsidR="00406289">
              <w:rPr>
                <w:rFonts w:ascii="Times New Roman" w:hAnsi="Times New Roman"/>
                <w:sz w:val="28"/>
                <w:szCs w:val="28"/>
              </w:rPr>
              <w:t>3</w:t>
            </w:r>
            <w:r w:rsidRPr="001E0ACF">
              <w:rPr>
                <w:rFonts w:ascii="Times New Roman" w:hAnsi="Times New Roman"/>
                <w:sz w:val="28"/>
                <w:szCs w:val="28"/>
              </w:rPr>
              <w:t>– 202</w:t>
            </w:r>
            <w:r w:rsidR="001950CE">
              <w:rPr>
                <w:rFonts w:ascii="Times New Roman" w:hAnsi="Times New Roman"/>
                <w:sz w:val="28"/>
                <w:szCs w:val="28"/>
              </w:rPr>
              <w:t>5</w:t>
            </w:r>
            <w:r w:rsidRPr="001E0ACF">
              <w:rPr>
                <w:rFonts w:ascii="Times New Roman" w:hAnsi="Times New Roman"/>
                <w:sz w:val="28"/>
                <w:szCs w:val="28"/>
              </w:rPr>
              <w:t xml:space="preserve"> годы составляет</w:t>
            </w:r>
            <w:r>
              <w:rPr>
                <w:rFonts w:ascii="Times New Roman" w:hAnsi="Times New Roman"/>
                <w:bCs/>
                <w:iCs/>
                <w:sz w:val="28"/>
                <w:szCs w:val="28"/>
              </w:rPr>
              <w:t xml:space="preserve"> </w:t>
            </w:r>
            <w:r w:rsidRPr="001950CE">
              <w:rPr>
                <w:rFonts w:ascii="Times New Roman" w:hAnsi="Times New Roman"/>
                <w:bCs/>
                <w:iCs/>
                <w:sz w:val="28"/>
                <w:szCs w:val="28"/>
              </w:rPr>
              <w:t>–</w:t>
            </w:r>
            <w:r w:rsidR="00406289">
              <w:rPr>
                <w:rFonts w:ascii="Times New Roman" w:hAnsi="Times New Roman"/>
                <w:bCs/>
                <w:iCs/>
                <w:sz w:val="28"/>
                <w:szCs w:val="28"/>
              </w:rPr>
              <w:t>3</w:t>
            </w:r>
            <w:r w:rsidR="00F8326C">
              <w:rPr>
                <w:rFonts w:ascii="Times New Roman" w:hAnsi="Times New Roman"/>
                <w:bCs/>
                <w:iCs/>
                <w:sz w:val="28"/>
                <w:szCs w:val="28"/>
              </w:rPr>
              <w:t>2567,8</w:t>
            </w:r>
            <w:r w:rsidRPr="001950CE">
              <w:rPr>
                <w:rFonts w:ascii="Times New Roman" w:hAnsi="Times New Roman"/>
                <w:bCs/>
                <w:iCs/>
                <w:sz w:val="28"/>
                <w:szCs w:val="28"/>
              </w:rPr>
              <w:t xml:space="preserve"> тыс</w:t>
            </w:r>
            <w:r w:rsidRPr="001E0ACF">
              <w:rPr>
                <w:rFonts w:ascii="Times New Roman" w:hAnsi="Times New Roman"/>
                <w:bCs/>
                <w:iCs/>
                <w:sz w:val="28"/>
                <w:szCs w:val="28"/>
              </w:rPr>
              <w:t>. руб.;</w:t>
            </w:r>
          </w:p>
          <w:p w14:paraId="18B28025" w14:textId="5AABB0A8" w:rsidR="00CD3BAA" w:rsidRDefault="00CD3BAA" w:rsidP="00CD3BAA">
            <w:pPr>
              <w:spacing w:after="0" w:line="240" w:lineRule="auto"/>
              <w:ind w:firstLine="709"/>
              <w:jc w:val="both"/>
              <w:rPr>
                <w:rFonts w:ascii="Times New Roman" w:hAnsi="Times New Roman"/>
                <w:sz w:val="28"/>
                <w:szCs w:val="28"/>
              </w:rPr>
            </w:pPr>
            <w:r w:rsidRPr="007471BE">
              <w:rPr>
                <w:rFonts w:ascii="Times New Roman" w:hAnsi="Times New Roman"/>
                <w:sz w:val="28"/>
                <w:szCs w:val="28"/>
              </w:rPr>
              <w:t xml:space="preserve">2023 год – </w:t>
            </w:r>
            <w:r>
              <w:rPr>
                <w:rFonts w:ascii="Times New Roman" w:hAnsi="Times New Roman"/>
                <w:bCs/>
                <w:iCs/>
                <w:sz w:val="28"/>
                <w:szCs w:val="28"/>
              </w:rPr>
              <w:t>1</w:t>
            </w:r>
            <w:r w:rsidR="00F8326C">
              <w:rPr>
                <w:rFonts w:ascii="Times New Roman" w:hAnsi="Times New Roman"/>
                <w:bCs/>
                <w:iCs/>
                <w:sz w:val="28"/>
                <w:szCs w:val="28"/>
              </w:rPr>
              <w:t>206</w:t>
            </w:r>
            <w:r>
              <w:rPr>
                <w:rFonts w:ascii="Times New Roman" w:hAnsi="Times New Roman"/>
                <w:bCs/>
                <w:iCs/>
                <w:sz w:val="28"/>
                <w:szCs w:val="28"/>
              </w:rPr>
              <w:t>1,8</w:t>
            </w:r>
            <w:r w:rsidRPr="007471BE">
              <w:rPr>
                <w:rFonts w:ascii="Times New Roman" w:hAnsi="Times New Roman"/>
                <w:bCs/>
                <w:iCs/>
                <w:sz w:val="28"/>
                <w:szCs w:val="28"/>
              </w:rPr>
              <w:t xml:space="preserve"> </w:t>
            </w:r>
            <w:r w:rsidRPr="007471BE">
              <w:rPr>
                <w:rFonts w:ascii="Times New Roman" w:hAnsi="Times New Roman"/>
                <w:sz w:val="28"/>
                <w:szCs w:val="28"/>
              </w:rPr>
              <w:t>тыс. руб.</w:t>
            </w:r>
          </w:p>
          <w:p w14:paraId="12EABD6C" w14:textId="25D96DB8" w:rsidR="00CD3BAA" w:rsidRDefault="00CD3BAA" w:rsidP="00CD3BAA">
            <w:pPr>
              <w:spacing w:after="0" w:line="240" w:lineRule="auto"/>
              <w:ind w:firstLine="709"/>
              <w:jc w:val="both"/>
              <w:rPr>
                <w:rFonts w:ascii="Times New Roman" w:hAnsi="Times New Roman"/>
                <w:sz w:val="28"/>
                <w:szCs w:val="28"/>
              </w:rPr>
            </w:pPr>
            <w:r>
              <w:rPr>
                <w:rFonts w:ascii="Times New Roman" w:hAnsi="Times New Roman"/>
                <w:sz w:val="28"/>
                <w:szCs w:val="28"/>
              </w:rPr>
              <w:t>2024 год - 1</w:t>
            </w:r>
            <w:r w:rsidR="00F8326C">
              <w:rPr>
                <w:rFonts w:ascii="Times New Roman" w:hAnsi="Times New Roman"/>
                <w:sz w:val="28"/>
                <w:szCs w:val="28"/>
              </w:rPr>
              <w:t>206</w:t>
            </w:r>
            <w:r>
              <w:rPr>
                <w:rFonts w:ascii="Times New Roman" w:hAnsi="Times New Roman"/>
                <w:sz w:val="28"/>
                <w:szCs w:val="28"/>
              </w:rPr>
              <w:t>1,8 тыс. руб.</w:t>
            </w:r>
          </w:p>
          <w:p w14:paraId="03935539" w14:textId="0E644D08" w:rsidR="00C963DF" w:rsidRPr="007471BE" w:rsidRDefault="00C963DF" w:rsidP="00CD3BAA">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w:t>
            </w:r>
            <w:r w:rsidR="001950CE">
              <w:rPr>
                <w:rFonts w:ascii="Times New Roman" w:hAnsi="Times New Roman"/>
                <w:sz w:val="28"/>
                <w:szCs w:val="28"/>
              </w:rPr>
              <w:t xml:space="preserve">– </w:t>
            </w:r>
            <w:r w:rsidR="00F8326C">
              <w:rPr>
                <w:rFonts w:ascii="Times New Roman" w:hAnsi="Times New Roman"/>
                <w:sz w:val="28"/>
                <w:szCs w:val="28"/>
              </w:rPr>
              <w:t xml:space="preserve">8444,2 </w:t>
            </w:r>
            <w:r w:rsidR="001950CE">
              <w:rPr>
                <w:rFonts w:ascii="Times New Roman" w:hAnsi="Times New Roman"/>
                <w:sz w:val="28"/>
                <w:szCs w:val="28"/>
              </w:rPr>
              <w:t>тыс. руб.</w:t>
            </w:r>
          </w:p>
          <w:p w14:paraId="527191A1" w14:textId="77777777" w:rsidR="00CD3BAA" w:rsidRPr="001E0ACF" w:rsidRDefault="00CD3BAA" w:rsidP="00CD3BAA">
            <w:pPr>
              <w:spacing w:after="0" w:line="240" w:lineRule="auto"/>
              <w:jc w:val="both"/>
              <w:rPr>
                <w:rFonts w:ascii="Times New Roman" w:hAnsi="Times New Roman"/>
                <w:sz w:val="28"/>
                <w:szCs w:val="28"/>
              </w:rPr>
            </w:pPr>
            <w:r w:rsidRPr="001E0ACF">
              <w:rPr>
                <w:rFonts w:ascii="Times New Roman" w:hAnsi="Times New Roman"/>
                <w:sz w:val="28"/>
                <w:szCs w:val="28"/>
              </w:rPr>
              <w:lastRenderedPageBreak/>
              <w:t>Из них:</w:t>
            </w:r>
          </w:p>
          <w:p w14:paraId="69ECAC92" w14:textId="70D00142" w:rsidR="00CD3BAA" w:rsidRPr="001E0ACF" w:rsidRDefault="00CD3BAA" w:rsidP="00CD3BAA">
            <w:pPr>
              <w:spacing w:after="0" w:line="240" w:lineRule="auto"/>
              <w:jc w:val="both"/>
              <w:rPr>
                <w:rFonts w:ascii="Times New Roman" w:hAnsi="Times New Roman"/>
                <w:sz w:val="28"/>
                <w:szCs w:val="28"/>
              </w:rPr>
            </w:pPr>
            <w:r w:rsidRPr="001E0ACF">
              <w:rPr>
                <w:rFonts w:ascii="Times New Roman" w:hAnsi="Times New Roman"/>
                <w:sz w:val="28"/>
                <w:szCs w:val="28"/>
              </w:rPr>
              <w:t xml:space="preserve">Из средств краевого бюджета: </w:t>
            </w:r>
            <w:r w:rsidR="00406289">
              <w:rPr>
                <w:rFonts w:ascii="Times New Roman" w:hAnsi="Times New Roman"/>
                <w:sz w:val="28"/>
                <w:szCs w:val="28"/>
              </w:rPr>
              <w:t>7235,2</w:t>
            </w:r>
            <w:r w:rsidRPr="001950CE">
              <w:rPr>
                <w:rFonts w:ascii="Times New Roman" w:hAnsi="Times New Roman"/>
                <w:sz w:val="28"/>
                <w:szCs w:val="28"/>
              </w:rPr>
              <w:t xml:space="preserve"> </w:t>
            </w:r>
            <w:r w:rsidRPr="001E0ACF">
              <w:rPr>
                <w:rFonts w:ascii="Times New Roman" w:hAnsi="Times New Roman"/>
                <w:sz w:val="28"/>
                <w:szCs w:val="28"/>
              </w:rPr>
              <w:t>тыс. руб.</w:t>
            </w:r>
          </w:p>
          <w:p w14:paraId="5B19E62C" w14:textId="77777777" w:rsidR="00CD3BAA" w:rsidRDefault="00CD3BAA" w:rsidP="00CD3BAA">
            <w:pPr>
              <w:spacing w:after="0" w:line="240" w:lineRule="auto"/>
              <w:ind w:firstLine="709"/>
              <w:jc w:val="both"/>
              <w:rPr>
                <w:rFonts w:ascii="Times New Roman" w:hAnsi="Times New Roman"/>
                <w:sz w:val="28"/>
                <w:szCs w:val="28"/>
              </w:rPr>
            </w:pPr>
            <w:r w:rsidRPr="007471BE">
              <w:rPr>
                <w:rFonts w:ascii="Times New Roman" w:hAnsi="Times New Roman"/>
                <w:sz w:val="28"/>
                <w:szCs w:val="28"/>
              </w:rPr>
              <w:t xml:space="preserve">2023 год </w:t>
            </w:r>
            <w:r>
              <w:rPr>
                <w:rFonts w:ascii="Times New Roman" w:hAnsi="Times New Roman"/>
                <w:sz w:val="28"/>
                <w:szCs w:val="28"/>
              </w:rPr>
              <w:t>–</w:t>
            </w:r>
            <w:r w:rsidRPr="007471BE">
              <w:rPr>
                <w:rFonts w:ascii="Times New Roman" w:hAnsi="Times New Roman"/>
                <w:sz w:val="28"/>
                <w:szCs w:val="28"/>
              </w:rPr>
              <w:t xml:space="preserve"> </w:t>
            </w:r>
            <w:r>
              <w:rPr>
                <w:rFonts w:ascii="Times New Roman" w:hAnsi="Times New Roman"/>
                <w:sz w:val="28"/>
                <w:szCs w:val="28"/>
              </w:rPr>
              <w:t>3617,6</w:t>
            </w:r>
            <w:r w:rsidRPr="007471BE">
              <w:rPr>
                <w:rFonts w:ascii="Times New Roman" w:hAnsi="Times New Roman"/>
                <w:bCs/>
                <w:iCs/>
                <w:sz w:val="28"/>
                <w:szCs w:val="28"/>
              </w:rPr>
              <w:t xml:space="preserve"> </w:t>
            </w:r>
            <w:r w:rsidRPr="007471BE">
              <w:rPr>
                <w:rFonts w:ascii="Times New Roman" w:hAnsi="Times New Roman"/>
                <w:sz w:val="28"/>
                <w:szCs w:val="28"/>
              </w:rPr>
              <w:t>тыс. руб.</w:t>
            </w:r>
          </w:p>
          <w:p w14:paraId="0BA00E70" w14:textId="2D0E7283" w:rsidR="00CD3BAA" w:rsidRDefault="00CD3BAA" w:rsidP="00CD3BAA">
            <w:pPr>
              <w:spacing w:after="0" w:line="240" w:lineRule="auto"/>
              <w:ind w:firstLine="709"/>
              <w:jc w:val="both"/>
              <w:rPr>
                <w:rFonts w:ascii="Times New Roman" w:hAnsi="Times New Roman"/>
                <w:sz w:val="28"/>
                <w:szCs w:val="28"/>
              </w:rPr>
            </w:pPr>
            <w:r>
              <w:rPr>
                <w:rFonts w:ascii="Times New Roman" w:hAnsi="Times New Roman"/>
                <w:sz w:val="28"/>
                <w:szCs w:val="28"/>
              </w:rPr>
              <w:t>2024 год – 3617,6 тыс. руб.</w:t>
            </w:r>
          </w:p>
          <w:p w14:paraId="1E4BD76B" w14:textId="32A5DE29" w:rsidR="00C963DF" w:rsidRPr="007471BE" w:rsidRDefault="00C963DF" w:rsidP="00CD3BAA">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w:t>
            </w:r>
            <w:r w:rsidR="001950CE">
              <w:rPr>
                <w:rFonts w:ascii="Times New Roman" w:hAnsi="Times New Roman"/>
                <w:sz w:val="28"/>
                <w:szCs w:val="28"/>
              </w:rPr>
              <w:t xml:space="preserve">– </w:t>
            </w:r>
            <w:r w:rsidR="00F22639">
              <w:rPr>
                <w:rFonts w:ascii="Times New Roman" w:hAnsi="Times New Roman"/>
                <w:sz w:val="28"/>
                <w:szCs w:val="28"/>
              </w:rPr>
              <w:t>0,0</w:t>
            </w:r>
            <w:r w:rsidR="001950CE">
              <w:rPr>
                <w:rFonts w:ascii="Times New Roman" w:hAnsi="Times New Roman"/>
                <w:sz w:val="28"/>
                <w:szCs w:val="28"/>
              </w:rPr>
              <w:t xml:space="preserve"> тыс. руб.</w:t>
            </w:r>
          </w:p>
          <w:p w14:paraId="16569A1C" w14:textId="02805B79" w:rsidR="00CD3BAA" w:rsidRPr="001E0ACF" w:rsidRDefault="00CD3BAA" w:rsidP="00CD3BAA">
            <w:pPr>
              <w:snapToGrid w:val="0"/>
              <w:spacing w:after="0" w:line="240" w:lineRule="auto"/>
              <w:rPr>
                <w:rFonts w:ascii="Times New Roman" w:hAnsi="Times New Roman"/>
                <w:bCs/>
                <w:iCs/>
                <w:sz w:val="28"/>
                <w:szCs w:val="28"/>
              </w:rPr>
            </w:pPr>
            <w:r w:rsidRPr="001E0ACF">
              <w:rPr>
                <w:rFonts w:ascii="Times New Roman" w:hAnsi="Times New Roman"/>
                <w:sz w:val="28"/>
                <w:szCs w:val="28"/>
              </w:rPr>
              <w:t>за счет средств местного бюджета</w:t>
            </w:r>
            <w:r>
              <w:rPr>
                <w:rFonts w:ascii="Times New Roman" w:hAnsi="Times New Roman"/>
                <w:sz w:val="28"/>
                <w:szCs w:val="28"/>
              </w:rPr>
              <w:t xml:space="preserve">: </w:t>
            </w:r>
            <w:r w:rsidR="00406289">
              <w:rPr>
                <w:rFonts w:ascii="Times New Roman" w:hAnsi="Times New Roman"/>
                <w:sz w:val="28"/>
                <w:szCs w:val="28"/>
              </w:rPr>
              <w:t>24972,6</w:t>
            </w:r>
            <w:r w:rsidRPr="00C963DF">
              <w:rPr>
                <w:rFonts w:ascii="Times New Roman" w:hAnsi="Times New Roman"/>
                <w:color w:val="FF0000"/>
                <w:sz w:val="28"/>
                <w:szCs w:val="28"/>
              </w:rPr>
              <w:t xml:space="preserve"> </w:t>
            </w:r>
            <w:r w:rsidRPr="001E0ACF">
              <w:rPr>
                <w:rFonts w:ascii="Times New Roman" w:hAnsi="Times New Roman"/>
                <w:bCs/>
                <w:iCs/>
                <w:sz w:val="28"/>
                <w:szCs w:val="28"/>
              </w:rPr>
              <w:t>тыс. руб.;</w:t>
            </w:r>
          </w:p>
          <w:p w14:paraId="52342A43" w14:textId="08820268" w:rsidR="00CD3BAA" w:rsidRDefault="00CD3BAA" w:rsidP="00CD3BAA">
            <w:pPr>
              <w:spacing w:after="0" w:line="240" w:lineRule="auto"/>
              <w:jc w:val="both"/>
              <w:rPr>
                <w:rFonts w:ascii="Times New Roman" w:hAnsi="Times New Roman"/>
                <w:sz w:val="28"/>
                <w:szCs w:val="28"/>
              </w:rPr>
            </w:pPr>
            <w:r w:rsidRPr="007471BE">
              <w:rPr>
                <w:rFonts w:ascii="Times New Roman" w:hAnsi="Times New Roman"/>
                <w:bCs/>
                <w:iCs/>
                <w:sz w:val="28"/>
                <w:szCs w:val="28"/>
              </w:rPr>
              <w:t xml:space="preserve">         </w:t>
            </w:r>
            <w:r w:rsidRPr="007471BE">
              <w:rPr>
                <w:rFonts w:ascii="Times New Roman" w:hAnsi="Times New Roman"/>
                <w:sz w:val="28"/>
                <w:szCs w:val="28"/>
              </w:rPr>
              <w:t xml:space="preserve"> 2023 год – </w:t>
            </w:r>
            <w:r>
              <w:rPr>
                <w:rFonts w:ascii="Times New Roman" w:hAnsi="Times New Roman"/>
                <w:sz w:val="28"/>
                <w:szCs w:val="28"/>
              </w:rPr>
              <w:t>8</w:t>
            </w:r>
            <w:r w:rsidR="00F8326C">
              <w:rPr>
                <w:rFonts w:ascii="Times New Roman" w:hAnsi="Times New Roman"/>
                <w:sz w:val="28"/>
                <w:szCs w:val="28"/>
              </w:rPr>
              <w:t>44</w:t>
            </w:r>
            <w:r>
              <w:rPr>
                <w:rFonts w:ascii="Times New Roman" w:hAnsi="Times New Roman"/>
                <w:sz w:val="28"/>
                <w:szCs w:val="28"/>
              </w:rPr>
              <w:t>4</w:t>
            </w:r>
            <w:r>
              <w:rPr>
                <w:rFonts w:ascii="Times New Roman" w:hAnsi="Times New Roman"/>
                <w:bCs/>
                <w:iCs/>
                <w:sz w:val="28"/>
                <w:szCs w:val="28"/>
              </w:rPr>
              <w:t>,2</w:t>
            </w:r>
            <w:r w:rsidRPr="007471BE">
              <w:rPr>
                <w:rFonts w:ascii="Times New Roman" w:hAnsi="Times New Roman"/>
                <w:bCs/>
                <w:iCs/>
                <w:sz w:val="28"/>
                <w:szCs w:val="28"/>
              </w:rPr>
              <w:t xml:space="preserve"> </w:t>
            </w:r>
            <w:r w:rsidRPr="007471BE">
              <w:rPr>
                <w:rFonts w:ascii="Times New Roman" w:hAnsi="Times New Roman"/>
                <w:sz w:val="28"/>
                <w:szCs w:val="28"/>
              </w:rPr>
              <w:t>тыс. руб.</w:t>
            </w:r>
          </w:p>
          <w:p w14:paraId="36461BEA" w14:textId="66D79BA8" w:rsidR="00CD3BAA" w:rsidRDefault="00CD3BAA" w:rsidP="001950CE">
            <w:pPr>
              <w:spacing w:after="0" w:line="240" w:lineRule="auto"/>
              <w:ind w:firstLine="669"/>
              <w:jc w:val="both"/>
              <w:rPr>
                <w:rFonts w:ascii="Times New Roman" w:hAnsi="Times New Roman"/>
                <w:sz w:val="28"/>
                <w:szCs w:val="28"/>
              </w:rPr>
            </w:pPr>
            <w:r>
              <w:rPr>
                <w:rFonts w:ascii="Times New Roman" w:hAnsi="Times New Roman"/>
                <w:sz w:val="28"/>
                <w:szCs w:val="28"/>
              </w:rPr>
              <w:t xml:space="preserve">2024 год – </w:t>
            </w:r>
            <w:r>
              <w:rPr>
                <w:rFonts w:ascii="Times New Roman" w:hAnsi="Times New Roman"/>
                <w:bCs/>
                <w:iCs/>
                <w:sz w:val="28"/>
                <w:szCs w:val="28"/>
              </w:rPr>
              <w:t>8</w:t>
            </w:r>
            <w:r w:rsidR="00F8326C">
              <w:rPr>
                <w:rFonts w:ascii="Times New Roman" w:hAnsi="Times New Roman"/>
                <w:bCs/>
                <w:iCs/>
                <w:sz w:val="28"/>
                <w:szCs w:val="28"/>
              </w:rPr>
              <w:t>444</w:t>
            </w:r>
            <w:r>
              <w:rPr>
                <w:rFonts w:ascii="Times New Roman" w:hAnsi="Times New Roman"/>
                <w:bCs/>
                <w:iCs/>
                <w:sz w:val="28"/>
                <w:szCs w:val="28"/>
              </w:rPr>
              <w:t>,2</w:t>
            </w:r>
            <w:r w:rsidRPr="007471BE">
              <w:rPr>
                <w:rFonts w:ascii="Times New Roman" w:hAnsi="Times New Roman"/>
                <w:bCs/>
                <w:iCs/>
                <w:sz w:val="28"/>
                <w:szCs w:val="28"/>
              </w:rPr>
              <w:t xml:space="preserve"> </w:t>
            </w:r>
            <w:r w:rsidRPr="007471BE">
              <w:rPr>
                <w:rFonts w:ascii="Times New Roman" w:hAnsi="Times New Roman"/>
                <w:sz w:val="28"/>
                <w:szCs w:val="28"/>
              </w:rPr>
              <w:t>тыс. руб.</w:t>
            </w:r>
          </w:p>
          <w:p w14:paraId="32F5D782" w14:textId="46611A03" w:rsidR="00C963DF" w:rsidRPr="008A569C" w:rsidRDefault="00C963DF" w:rsidP="00CD3BAA">
            <w:pPr>
              <w:spacing w:after="0" w:line="240" w:lineRule="auto"/>
              <w:ind w:firstLine="709"/>
              <w:jc w:val="both"/>
              <w:rPr>
                <w:rFonts w:ascii="Times New Roman" w:hAnsi="Times New Roman"/>
                <w:sz w:val="28"/>
                <w:szCs w:val="28"/>
              </w:rPr>
            </w:pPr>
            <w:r>
              <w:rPr>
                <w:rFonts w:ascii="Times New Roman" w:hAnsi="Times New Roman"/>
                <w:sz w:val="28"/>
                <w:szCs w:val="28"/>
              </w:rPr>
              <w:t xml:space="preserve">2025 год </w:t>
            </w:r>
            <w:r w:rsidR="001950CE">
              <w:rPr>
                <w:rFonts w:ascii="Times New Roman" w:hAnsi="Times New Roman"/>
                <w:sz w:val="28"/>
                <w:szCs w:val="28"/>
              </w:rPr>
              <w:t xml:space="preserve">– </w:t>
            </w:r>
            <w:r w:rsidR="00F8326C">
              <w:rPr>
                <w:rFonts w:ascii="Times New Roman" w:hAnsi="Times New Roman"/>
                <w:sz w:val="28"/>
                <w:szCs w:val="28"/>
              </w:rPr>
              <w:t>8444,2</w:t>
            </w:r>
            <w:r w:rsidR="001950CE">
              <w:rPr>
                <w:rFonts w:ascii="Times New Roman" w:hAnsi="Times New Roman"/>
                <w:sz w:val="28"/>
                <w:szCs w:val="28"/>
              </w:rPr>
              <w:t xml:space="preserve"> тыс. руб.</w:t>
            </w:r>
          </w:p>
          <w:p w14:paraId="490CE5E3" w14:textId="3AA9B61A" w:rsidR="00F41A04" w:rsidRPr="001E0ACF" w:rsidRDefault="00CD3BAA" w:rsidP="00CD3BAA">
            <w:pPr>
              <w:spacing w:after="0" w:line="240" w:lineRule="auto"/>
              <w:ind w:firstLine="709"/>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2C74A74D" w14:textId="77777777" w:rsidR="00F41A04" w:rsidRPr="001E0ACF" w:rsidRDefault="00F41A04" w:rsidP="00F41A04">
      <w:pPr>
        <w:autoSpaceDE w:val="0"/>
        <w:autoSpaceDN w:val="0"/>
        <w:adjustRightInd w:val="0"/>
        <w:spacing w:after="0" w:line="240" w:lineRule="auto"/>
        <w:outlineLvl w:val="0"/>
        <w:rPr>
          <w:rFonts w:ascii="Times New Roman" w:hAnsi="Times New Roman"/>
          <w:sz w:val="28"/>
          <w:szCs w:val="28"/>
        </w:rPr>
      </w:pPr>
    </w:p>
    <w:p w14:paraId="1242FF88" w14:textId="77777777" w:rsidR="00F41A04" w:rsidRPr="00FF7D72" w:rsidRDefault="00F41A04" w:rsidP="00F41A04">
      <w:pPr>
        <w:autoSpaceDE w:val="0"/>
        <w:autoSpaceDN w:val="0"/>
        <w:adjustRightInd w:val="0"/>
        <w:ind w:left="360"/>
        <w:jc w:val="center"/>
        <w:outlineLvl w:val="0"/>
        <w:rPr>
          <w:rFonts w:ascii="Times New Roman" w:hAnsi="Times New Roman"/>
          <w:b/>
          <w:bCs/>
          <w:sz w:val="28"/>
          <w:szCs w:val="28"/>
        </w:rPr>
      </w:pPr>
      <w:r w:rsidRPr="00FF7D72">
        <w:rPr>
          <w:rFonts w:ascii="Times New Roman" w:hAnsi="Times New Roman"/>
          <w:b/>
          <w:bCs/>
          <w:sz w:val="28"/>
          <w:szCs w:val="28"/>
        </w:rPr>
        <w:t>2.Мероприятия подпрограммы</w:t>
      </w:r>
    </w:p>
    <w:p w14:paraId="2F51AD9E"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Мероприятия подпрограммы № 1 представлены в приложении к подпрограмме.</w:t>
      </w:r>
    </w:p>
    <w:p w14:paraId="6B7E5C7D" w14:textId="77777777" w:rsidR="00F41A04" w:rsidRPr="001E0ACF" w:rsidRDefault="00F41A04" w:rsidP="00F41A04">
      <w:pPr>
        <w:spacing w:after="0" w:line="240" w:lineRule="auto"/>
        <w:ind w:firstLine="709"/>
        <w:jc w:val="both"/>
        <w:rPr>
          <w:rFonts w:ascii="Times New Roman" w:hAnsi="Times New Roman"/>
          <w:sz w:val="28"/>
          <w:szCs w:val="28"/>
        </w:rPr>
      </w:pPr>
    </w:p>
    <w:p w14:paraId="69AF1C4C" w14:textId="77777777" w:rsidR="00F41A04" w:rsidRPr="00FF7D72" w:rsidRDefault="00F41A04" w:rsidP="00F41A04">
      <w:pPr>
        <w:pStyle w:val="af"/>
        <w:numPr>
          <w:ilvl w:val="1"/>
          <w:numId w:val="48"/>
        </w:numPr>
        <w:autoSpaceDE w:val="0"/>
        <w:autoSpaceDN w:val="0"/>
        <w:adjustRightInd w:val="0"/>
        <w:jc w:val="center"/>
        <w:rPr>
          <w:b/>
          <w:bCs/>
          <w:sz w:val="28"/>
          <w:szCs w:val="28"/>
        </w:rPr>
      </w:pPr>
      <w:r w:rsidRPr="00FF7D72">
        <w:rPr>
          <w:b/>
          <w:bCs/>
          <w:sz w:val="28"/>
          <w:szCs w:val="28"/>
        </w:rPr>
        <w:t xml:space="preserve"> Механизм реализации Подпрограммы № 1</w:t>
      </w:r>
    </w:p>
    <w:p w14:paraId="7DDD773B" w14:textId="77777777" w:rsidR="00F41A04" w:rsidRPr="001E0ACF" w:rsidRDefault="00F41A04" w:rsidP="00F41A04">
      <w:pPr>
        <w:pStyle w:val="af"/>
        <w:autoSpaceDE w:val="0"/>
        <w:autoSpaceDN w:val="0"/>
        <w:adjustRightInd w:val="0"/>
        <w:ind w:left="1429"/>
        <w:rPr>
          <w:sz w:val="28"/>
          <w:szCs w:val="28"/>
        </w:rPr>
      </w:pPr>
    </w:p>
    <w:p w14:paraId="34341AA7"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eastAsia="Times New Roman" w:hAnsi="Times New Roman"/>
          <w:sz w:val="28"/>
          <w:szCs w:val="28"/>
          <w:lang w:eastAsia="ru-RU"/>
        </w:rPr>
        <w:t xml:space="preserve">Реализация 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администрацией Ужурского района в лице отдела </w:t>
      </w:r>
      <w:r w:rsidRPr="001E0ACF">
        <w:rPr>
          <w:rFonts w:ascii="Times New Roman" w:hAnsi="Times New Roman"/>
          <w:sz w:val="28"/>
          <w:szCs w:val="28"/>
        </w:rPr>
        <w:t>по вопросам безопасности территории администрации Ужурского района.</w:t>
      </w:r>
    </w:p>
    <w:p w14:paraId="4DEF5B33" w14:textId="77777777" w:rsidR="00F41A04" w:rsidRPr="001E0ACF" w:rsidRDefault="00F41A04" w:rsidP="00F41A04">
      <w:pPr>
        <w:widowControl w:val="0"/>
        <w:autoSpaceDE w:val="0"/>
        <w:autoSpaceDN w:val="0"/>
        <w:adjustRightInd w:val="0"/>
        <w:spacing w:after="0" w:line="240" w:lineRule="auto"/>
        <w:ind w:left="708" w:firstLine="1"/>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управления реализацией Программы являются:</w:t>
      </w:r>
      <w:r w:rsidRPr="001E0ACF">
        <w:rPr>
          <w:rFonts w:ascii="Times New Roman" w:eastAsia="Times New Roman" w:hAnsi="Times New Roman"/>
          <w:sz w:val="28"/>
          <w:szCs w:val="28"/>
          <w:lang w:eastAsia="ru-RU"/>
        </w:rPr>
        <w:br/>
        <w:t>- обеспечение эффективного целевого использования средств;</w:t>
      </w:r>
      <w:r w:rsidRPr="001E0ACF">
        <w:rPr>
          <w:rFonts w:ascii="Times New Roman" w:eastAsia="Times New Roman" w:hAnsi="Times New Roman"/>
          <w:sz w:val="28"/>
          <w:szCs w:val="28"/>
          <w:lang w:eastAsia="ru-RU"/>
        </w:rPr>
        <w:br/>
        <w:t>- осуществление контроля при реализации плановых мероприятий.</w:t>
      </w:r>
    </w:p>
    <w:p w14:paraId="728A87E5"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Мониторинг выполнения показателей 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14:paraId="478C4A43"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При изменении объемов финансирования, предусмотренных 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14:paraId="6C09BFBC" w14:textId="77777777" w:rsidR="00F41A04" w:rsidRPr="001E0ACF" w:rsidRDefault="00F41A04" w:rsidP="00F41A04">
      <w:pPr>
        <w:spacing w:after="0" w:line="240" w:lineRule="auto"/>
        <w:ind w:firstLine="709"/>
        <w:jc w:val="center"/>
        <w:rPr>
          <w:rFonts w:ascii="Times New Roman" w:hAnsi="Times New Roman"/>
          <w:sz w:val="28"/>
          <w:szCs w:val="28"/>
        </w:rPr>
      </w:pPr>
    </w:p>
    <w:p w14:paraId="4D0D6F81" w14:textId="77777777" w:rsidR="00F41A04" w:rsidRPr="00FF7D72" w:rsidRDefault="00F41A04" w:rsidP="00F41A04">
      <w:pPr>
        <w:pStyle w:val="af"/>
        <w:numPr>
          <w:ilvl w:val="1"/>
          <w:numId w:val="48"/>
        </w:numPr>
        <w:jc w:val="center"/>
        <w:rPr>
          <w:b/>
          <w:bCs/>
          <w:sz w:val="28"/>
          <w:szCs w:val="28"/>
        </w:rPr>
      </w:pPr>
      <w:r w:rsidRPr="00FF7D72">
        <w:rPr>
          <w:b/>
          <w:bCs/>
          <w:sz w:val="28"/>
          <w:szCs w:val="28"/>
        </w:rPr>
        <w:t xml:space="preserve"> Управление подпрограммой № 1 и контроль за исполнением подпрограммы</w:t>
      </w:r>
    </w:p>
    <w:p w14:paraId="177B8A66" w14:textId="77777777" w:rsidR="00F41A04" w:rsidRPr="001E0ACF" w:rsidRDefault="00F41A04" w:rsidP="00F41A04">
      <w:pPr>
        <w:pStyle w:val="af"/>
        <w:ind w:left="1429"/>
        <w:rPr>
          <w:sz w:val="28"/>
          <w:szCs w:val="28"/>
        </w:rPr>
      </w:pPr>
    </w:p>
    <w:p w14:paraId="7979190F"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Управление и текущий контроль за выполнением осуществляется отделом безопасности территории администрации Ужурского района.</w:t>
      </w:r>
    </w:p>
    <w:p w14:paraId="35C34285"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Контроль за целевым расходованием финансовых средств осуществляет финансовое управление администрации Ужурского района.</w:t>
      </w:r>
    </w:p>
    <w:p w14:paraId="1EDBBBB7" w14:textId="77777777" w:rsidR="00F41A04" w:rsidRPr="001E0ACF" w:rsidRDefault="00F41A04" w:rsidP="00F41A04">
      <w:pPr>
        <w:autoSpaceDE w:val="0"/>
        <w:autoSpaceDN w:val="0"/>
        <w:adjustRightInd w:val="0"/>
        <w:spacing w:after="0" w:line="240" w:lineRule="auto"/>
        <w:ind w:firstLine="709"/>
        <w:jc w:val="both"/>
        <w:rPr>
          <w:rFonts w:ascii="Times New Roman" w:hAnsi="Times New Roman"/>
          <w:sz w:val="28"/>
          <w:szCs w:val="28"/>
          <w:lang w:eastAsia="ru-RU"/>
        </w:rPr>
      </w:pPr>
      <w:r w:rsidRPr="001E0ACF">
        <w:rPr>
          <w:rFonts w:ascii="Times New Roman" w:hAnsi="Times New Roman"/>
          <w:sz w:val="28"/>
          <w:szCs w:val="28"/>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14:paraId="6EBD1553"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 связанные с реализацией Подпрограммы.</w:t>
      </w:r>
    </w:p>
    <w:p w14:paraId="66E7F3AE" w14:textId="77777777" w:rsidR="00F41A04" w:rsidRPr="001E0ACF" w:rsidRDefault="00F41A04" w:rsidP="00F41A04">
      <w:pPr>
        <w:snapToGrid w:val="0"/>
        <w:spacing w:after="0" w:line="240" w:lineRule="auto"/>
        <w:rPr>
          <w:rFonts w:ascii="Times New Roman" w:hAnsi="Times New Roman"/>
          <w:sz w:val="28"/>
          <w:szCs w:val="28"/>
        </w:rPr>
        <w:sectPr w:rsidR="00F41A04" w:rsidRPr="001E0ACF" w:rsidSect="00FF7D72">
          <w:pgSz w:w="11905" w:h="16838" w:code="9"/>
          <w:pgMar w:top="993" w:right="851" w:bottom="709" w:left="1418" w:header="709" w:footer="709" w:gutter="0"/>
          <w:cols w:space="720"/>
        </w:sectPr>
      </w:pPr>
    </w:p>
    <w:p w14:paraId="6B7C5504" w14:textId="1242E375" w:rsidR="00F41A04" w:rsidRPr="001E0ACF" w:rsidRDefault="00F41A04" w:rsidP="00F41A04">
      <w:pPr>
        <w:pStyle w:val="ConsPlusNormal0"/>
        <w:ind w:firstLine="0"/>
        <w:jc w:val="center"/>
        <w:outlineLvl w:val="2"/>
        <w:rPr>
          <w:rFonts w:ascii="Times New Roman" w:hAnsi="Times New Roman"/>
          <w:sz w:val="24"/>
          <w:szCs w:val="24"/>
        </w:rPr>
      </w:pPr>
      <w:r w:rsidRPr="001E0ACF">
        <w:rPr>
          <w:rFonts w:ascii="Times New Roman" w:hAnsi="Times New Roman"/>
          <w:sz w:val="24"/>
          <w:szCs w:val="24"/>
        </w:rPr>
        <w:lastRenderedPageBreak/>
        <w:t xml:space="preserve">                                                                                                                                                                        </w:t>
      </w:r>
      <w:r w:rsidR="00B137E4">
        <w:rPr>
          <w:rFonts w:ascii="Times New Roman" w:hAnsi="Times New Roman"/>
          <w:sz w:val="24"/>
          <w:szCs w:val="24"/>
        </w:rPr>
        <w:t xml:space="preserve">        </w:t>
      </w:r>
      <w:r w:rsidRPr="001E0ACF">
        <w:rPr>
          <w:rFonts w:ascii="Times New Roman" w:hAnsi="Times New Roman"/>
          <w:sz w:val="24"/>
          <w:szCs w:val="24"/>
        </w:rPr>
        <w:t xml:space="preserve">Приложение </w:t>
      </w:r>
    </w:p>
    <w:p w14:paraId="1BD66F7E" w14:textId="3D83FF02" w:rsidR="00F41A04" w:rsidRPr="001E0ACF" w:rsidRDefault="00F41A04" w:rsidP="00F41A04">
      <w:pPr>
        <w:pStyle w:val="ConsPlusTitle"/>
        <w:ind w:left="10065"/>
        <w:jc w:val="right"/>
        <w:rPr>
          <w:rFonts w:ascii="Times New Roman" w:hAnsi="Times New Roman"/>
          <w:b w:val="0"/>
          <w:sz w:val="24"/>
          <w:szCs w:val="24"/>
        </w:rPr>
      </w:pPr>
      <w:r w:rsidRPr="001E0ACF">
        <w:rPr>
          <w:rFonts w:ascii="Times New Roman" w:hAnsi="Times New Roman"/>
          <w:b w:val="0"/>
          <w:sz w:val="24"/>
          <w:szCs w:val="24"/>
        </w:rPr>
        <w:t>к паспорту подпрограммы 1</w:t>
      </w:r>
    </w:p>
    <w:p w14:paraId="0C800420" w14:textId="77777777" w:rsidR="00F41A04" w:rsidRPr="001E0ACF" w:rsidRDefault="00F41A04" w:rsidP="00F41A04">
      <w:pPr>
        <w:pStyle w:val="ConsPlusTitle"/>
        <w:rPr>
          <w:rFonts w:ascii="Times New Roman" w:hAnsi="Times New Roman"/>
          <w:sz w:val="28"/>
          <w:szCs w:val="28"/>
        </w:rPr>
      </w:pPr>
    </w:p>
    <w:p w14:paraId="262B00D1" w14:textId="63909A5E" w:rsidR="00F41A04" w:rsidRDefault="00F41A04" w:rsidP="00F41A04">
      <w:pPr>
        <w:autoSpaceDE w:val="0"/>
        <w:autoSpaceDN w:val="0"/>
        <w:adjustRightInd w:val="0"/>
        <w:spacing w:after="0" w:line="240" w:lineRule="auto"/>
        <w:ind w:firstLine="540"/>
        <w:jc w:val="center"/>
        <w:outlineLvl w:val="0"/>
        <w:rPr>
          <w:rFonts w:ascii="Times New Roman" w:hAnsi="Times New Roman"/>
          <w:b/>
          <w:sz w:val="28"/>
          <w:szCs w:val="28"/>
        </w:rPr>
      </w:pPr>
      <w:r w:rsidRPr="001E0ACF">
        <w:rPr>
          <w:rFonts w:ascii="Times New Roman" w:hAnsi="Times New Roman"/>
          <w:b/>
          <w:sz w:val="28"/>
          <w:szCs w:val="28"/>
        </w:rPr>
        <w:t>Перечень и значения показателей результативности подпрограммы №1</w:t>
      </w: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244"/>
        <w:gridCol w:w="1384"/>
        <w:gridCol w:w="34"/>
        <w:gridCol w:w="1417"/>
        <w:gridCol w:w="1843"/>
        <w:gridCol w:w="1701"/>
        <w:gridCol w:w="1843"/>
        <w:gridCol w:w="1842"/>
      </w:tblGrid>
      <w:tr w:rsidR="00FB4AE0" w:rsidRPr="00535BEF" w14:paraId="4F7B19FD" w14:textId="77777777" w:rsidTr="00BD22F4">
        <w:trPr>
          <w:trHeight w:val="240"/>
        </w:trPr>
        <w:tc>
          <w:tcPr>
            <w:tcW w:w="568" w:type="dxa"/>
            <w:vMerge w:val="restart"/>
            <w:shd w:val="clear" w:color="auto" w:fill="auto"/>
          </w:tcPr>
          <w:p w14:paraId="4B2E705C"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 п/п</w:t>
            </w:r>
          </w:p>
        </w:tc>
        <w:tc>
          <w:tcPr>
            <w:tcW w:w="5244" w:type="dxa"/>
            <w:vMerge w:val="restart"/>
            <w:shd w:val="clear" w:color="auto" w:fill="auto"/>
          </w:tcPr>
          <w:p w14:paraId="4F996984"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Цель, показатели результативности</w:t>
            </w:r>
          </w:p>
        </w:tc>
        <w:tc>
          <w:tcPr>
            <w:tcW w:w="1384" w:type="dxa"/>
            <w:vMerge w:val="restart"/>
            <w:shd w:val="clear" w:color="auto" w:fill="auto"/>
          </w:tcPr>
          <w:p w14:paraId="4B71BC9A"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Единица измерения</w:t>
            </w:r>
          </w:p>
        </w:tc>
        <w:tc>
          <w:tcPr>
            <w:tcW w:w="1451" w:type="dxa"/>
            <w:gridSpan w:val="2"/>
            <w:vMerge w:val="restart"/>
            <w:shd w:val="clear" w:color="auto" w:fill="auto"/>
          </w:tcPr>
          <w:p w14:paraId="655D3D01"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Источник информации</w:t>
            </w:r>
          </w:p>
        </w:tc>
        <w:tc>
          <w:tcPr>
            <w:tcW w:w="7229" w:type="dxa"/>
            <w:gridSpan w:val="4"/>
            <w:shd w:val="clear" w:color="auto" w:fill="auto"/>
          </w:tcPr>
          <w:p w14:paraId="44FA4021"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Годы реализации подпрограммы</w:t>
            </w:r>
          </w:p>
        </w:tc>
      </w:tr>
      <w:tr w:rsidR="00FB4AE0" w:rsidRPr="00535BEF" w14:paraId="630133F3" w14:textId="77777777" w:rsidTr="00BD22F4">
        <w:trPr>
          <w:trHeight w:val="541"/>
        </w:trPr>
        <w:tc>
          <w:tcPr>
            <w:tcW w:w="568" w:type="dxa"/>
            <w:vMerge/>
            <w:shd w:val="clear" w:color="auto" w:fill="auto"/>
          </w:tcPr>
          <w:p w14:paraId="40A0DD3F"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p>
        </w:tc>
        <w:tc>
          <w:tcPr>
            <w:tcW w:w="5244" w:type="dxa"/>
            <w:vMerge/>
            <w:shd w:val="clear" w:color="auto" w:fill="auto"/>
          </w:tcPr>
          <w:p w14:paraId="765487A9"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p>
        </w:tc>
        <w:tc>
          <w:tcPr>
            <w:tcW w:w="1384" w:type="dxa"/>
            <w:vMerge/>
            <w:shd w:val="clear" w:color="auto" w:fill="auto"/>
          </w:tcPr>
          <w:p w14:paraId="23E54D11"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p>
        </w:tc>
        <w:tc>
          <w:tcPr>
            <w:tcW w:w="1451" w:type="dxa"/>
            <w:gridSpan w:val="2"/>
            <w:vMerge/>
            <w:shd w:val="clear" w:color="auto" w:fill="auto"/>
          </w:tcPr>
          <w:p w14:paraId="2ECA4398"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p>
        </w:tc>
        <w:tc>
          <w:tcPr>
            <w:tcW w:w="1843" w:type="dxa"/>
            <w:shd w:val="clear" w:color="auto" w:fill="auto"/>
          </w:tcPr>
          <w:p w14:paraId="208FDD76" w14:textId="1FB4CEB5"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lang w:val="en-US"/>
              </w:rPr>
            </w:pPr>
            <w:r w:rsidRPr="00FB4AE0">
              <w:rPr>
                <w:rFonts w:ascii="Times New Roman" w:hAnsi="Times New Roman"/>
                <w:spacing w:val="-4"/>
                <w:sz w:val="24"/>
                <w:szCs w:val="24"/>
              </w:rPr>
              <w:t>текущий финансовый год</w:t>
            </w:r>
          </w:p>
        </w:tc>
        <w:tc>
          <w:tcPr>
            <w:tcW w:w="1701" w:type="dxa"/>
            <w:shd w:val="clear" w:color="auto" w:fill="auto"/>
          </w:tcPr>
          <w:p w14:paraId="4A2FB708"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очередной финансовый год</w:t>
            </w:r>
          </w:p>
        </w:tc>
        <w:tc>
          <w:tcPr>
            <w:tcW w:w="1843" w:type="dxa"/>
            <w:shd w:val="clear" w:color="auto" w:fill="auto"/>
          </w:tcPr>
          <w:p w14:paraId="238D8C78"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1-й год планового периода</w:t>
            </w:r>
          </w:p>
        </w:tc>
        <w:tc>
          <w:tcPr>
            <w:tcW w:w="1842" w:type="dxa"/>
            <w:shd w:val="clear" w:color="auto" w:fill="auto"/>
          </w:tcPr>
          <w:p w14:paraId="085293EA"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2-й год планового периода</w:t>
            </w:r>
          </w:p>
        </w:tc>
      </w:tr>
      <w:tr w:rsidR="00FB4AE0" w:rsidRPr="00535BEF" w14:paraId="6B477497" w14:textId="77777777" w:rsidTr="00BD22F4">
        <w:trPr>
          <w:trHeight w:val="240"/>
        </w:trPr>
        <w:tc>
          <w:tcPr>
            <w:tcW w:w="568" w:type="dxa"/>
            <w:shd w:val="clear" w:color="auto" w:fill="auto"/>
          </w:tcPr>
          <w:p w14:paraId="4032D71B"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1</w:t>
            </w:r>
          </w:p>
        </w:tc>
        <w:tc>
          <w:tcPr>
            <w:tcW w:w="5244" w:type="dxa"/>
            <w:shd w:val="clear" w:color="auto" w:fill="auto"/>
          </w:tcPr>
          <w:p w14:paraId="7972FAE0"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2</w:t>
            </w:r>
          </w:p>
        </w:tc>
        <w:tc>
          <w:tcPr>
            <w:tcW w:w="1384" w:type="dxa"/>
            <w:shd w:val="clear" w:color="auto" w:fill="auto"/>
          </w:tcPr>
          <w:p w14:paraId="4B0F5BEF"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3</w:t>
            </w:r>
          </w:p>
        </w:tc>
        <w:tc>
          <w:tcPr>
            <w:tcW w:w="1451" w:type="dxa"/>
            <w:gridSpan w:val="2"/>
            <w:shd w:val="clear" w:color="auto" w:fill="auto"/>
          </w:tcPr>
          <w:p w14:paraId="2746C3B5"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4</w:t>
            </w:r>
          </w:p>
        </w:tc>
        <w:tc>
          <w:tcPr>
            <w:tcW w:w="1843" w:type="dxa"/>
            <w:shd w:val="clear" w:color="auto" w:fill="auto"/>
          </w:tcPr>
          <w:p w14:paraId="60CEAF19"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5</w:t>
            </w:r>
          </w:p>
        </w:tc>
        <w:tc>
          <w:tcPr>
            <w:tcW w:w="1701" w:type="dxa"/>
            <w:shd w:val="clear" w:color="auto" w:fill="auto"/>
          </w:tcPr>
          <w:p w14:paraId="742042B2"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6</w:t>
            </w:r>
          </w:p>
        </w:tc>
        <w:tc>
          <w:tcPr>
            <w:tcW w:w="1843" w:type="dxa"/>
            <w:shd w:val="clear" w:color="auto" w:fill="auto"/>
          </w:tcPr>
          <w:p w14:paraId="14ABA718"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7</w:t>
            </w:r>
          </w:p>
        </w:tc>
        <w:tc>
          <w:tcPr>
            <w:tcW w:w="1842" w:type="dxa"/>
            <w:shd w:val="clear" w:color="auto" w:fill="auto"/>
          </w:tcPr>
          <w:p w14:paraId="18360416" w14:textId="77777777" w:rsidR="00FB4AE0" w:rsidRPr="00FB4AE0" w:rsidRDefault="00FB4AE0" w:rsidP="00BD22F4">
            <w:pPr>
              <w:widowControl w:val="0"/>
              <w:autoSpaceDE w:val="0"/>
              <w:autoSpaceDN w:val="0"/>
              <w:spacing w:after="0" w:line="240" w:lineRule="auto"/>
              <w:ind w:left="-79" w:right="-79"/>
              <w:jc w:val="center"/>
              <w:rPr>
                <w:rFonts w:ascii="Times New Roman" w:hAnsi="Times New Roman"/>
                <w:spacing w:val="-4"/>
                <w:sz w:val="24"/>
                <w:szCs w:val="24"/>
              </w:rPr>
            </w:pPr>
            <w:r w:rsidRPr="00FB4AE0">
              <w:rPr>
                <w:rFonts w:ascii="Times New Roman" w:hAnsi="Times New Roman"/>
                <w:spacing w:val="-4"/>
                <w:sz w:val="24"/>
                <w:szCs w:val="24"/>
              </w:rPr>
              <w:t>8</w:t>
            </w:r>
          </w:p>
        </w:tc>
      </w:tr>
      <w:tr w:rsidR="00F41A04" w:rsidRPr="001E0ACF" w14:paraId="6C11DA19"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15876" w:type="dxa"/>
            <w:gridSpan w:val="9"/>
            <w:tcBorders>
              <w:top w:val="single" w:sz="6" w:space="0" w:color="auto"/>
              <w:left w:val="single" w:sz="6" w:space="0" w:color="auto"/>
              <w:bottom w:val="single" w:sz="6" w:space="0" w:color="auto"/>
              <w:right w:val="single" w:sz="6" w:space="0" w:color="auto"/>
            </w:tcBorders>
            <w:hideMark/>
          </w:tcPr>
          <w:p w14:paraId="5F9ED9AE" w14:textId="77777777" w:rsidR="00F41A04" w:rsidRPr="00E16D02" w:rsidRDefault="00F41A04" w:rsidP="00AD1F52">
            <w:pPr>
              <w:pStyle w:val="ConsPlusNormal0"/>
              <w:ind w:firstLine="0"/>
              <w:rPr>
                <w:rFonts w:ascii="Times New Roman" w:hAnsi="Times New Roman"/>
                <w:sz w:val="24"/>
                <w:szCs w:val="24"/>
              </w:rPr>
            </w:pPr>
            <w:r w:rsidRPr="00E16D02">
              <w:rPr>
                <w:rFonts w:ascii="Times New Roman" w:hAnsi="Times New Roman"/>
                <w:sz w:val="24"/>
                <w:szCs w:val="24"/>
              </w:rPr>
              <w:t>Цель:</w:t>
            </w:r>
            <w:r w:rsidRPr="00E16D02">
              <w:rPr>
                <w:rFonts w:ascii="Times New Roman" w:hAnsi="Times New Roman"/>
                <w:sz w:val="24"/>
                <w:szCs w:val="24"/>
                <w:lang w:eastAsia="ru-RU"/>
              </w:rPr>
              <w:t xml:space="preserve"> 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tc>
      </w:tr>
      <w:tr w:rsidR="00F41A04" w:rsidRPr="001E0ACF" w14:paraId="43B67165"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41"/>
        </w:trPr>
        <w:tc>
          <w:tcPr>
            <w:tcW w:w="568" w:type="dxa"/>
            <w:tcBorders>
              <w:top w:val="single" w:sz="6" w:space="0" w:color="auto"/>
              <w:left w:val="single" w:sz="6" w:space="0" w:color="auto"/>
              <w:bottom w:val="single" w:sz="6" w:space="0" w:color="auto"/>
              <w:right w:val="single" w:sz="6" w:space="0" w:color="auto"/>
            </w:tcBorders>
          </w:tcPr>
          <w:p w14:paraId="03E8F4E3" w14:textId="77777777" w:rsidR="00F41A04" w:rsidRPr="00E16D02" w:rsidRDefault="00F41A04" w:rsidP="00AD1F52">
            <w:pPr>
              <w:pStyle w:val="ConsPlusNormal0"/>
              <w:ind w:firstLine="0"/>
              <w:rPr>
                <w:rFonts w:ascii="Times New Roman" w:hAnsi="Times New Roman"/>
                <w:sz w:val="24"/>
                <w:szCs w:val="24"/>
              </w:rPr>
            </w:pPr>
            <w:r w:rsidRPr="00E16D02">
              <w:rPr>
                <w:rFonts w:ascii="Times New Roman" w:hAnsi="Times New Roman"/>
                <w:sz w:val="24"/>
                <w:szCs w:val="24"/>
              </w:rPr>
              <w:t>1</w:t>
            </w:r>
          </w:p>
        </w:tc>
        <w:tc>
          <w:tcPr>
            <w:tcW w:w="5244" w:type="dxa"/>
            <w:tcBorders>
              <w:top w:val="single" w:sz="6" w:space="0" w:color="auto"/>
              <w:left w:val="single" w:sz="6" w:space="0" w:color="auto"/>
              <w:bottom w:val="single" w:sz="6" w:space="0" w:color="auto"/>
              <w:right w:val="single" w:sz="6" w:space="0" w:color="auto"/>
            </w:tcBorders>
            <w:hideMark/>
          </w:tcPr>
          <w:p w14:paraId="1B074910" w14:textId="77777777" w:rsidR="00F41A04" w:rsidRPr="00E16D02"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E16D02">
              <w:rPr>
                <w:rFonts w:ascii="Times New Roman" w:hAnsi="Times New Roman"/>
                <w:sz w:val="24"/>
                <w:szCs w:val="24"/>
              </w:rPr>
              <w:t>Предотвращение гибели и травматизма людей при пожарах, сокращение материального ущерба</w:t>
            </w:r>
          </w:p>
        </w:tc>
        <w:tc>
          <w:tcPr>
            <w:tcW w:w="1418" w:type="dxa"/>
            <w:gridSpan w:val="2"/>
            <w:tcBorders>
              <w:top w:val="single" w:sz="6" w:space="0" w:color="auto"/>
              <w:left w:val="single" w:sz="6" w:space="0" w:color="auto"/>
              <w:bottom w:val="single" w:sz="6" w:space="0" w:color="auto"/>
              <w:right w:val="single" w:sz="6" w:space="0" w:color="auto"/>
            </w:tcBorders>
            <w:hideMark/>
          </w:tcPr>
          <w:p w14:paraId="018A9ED1" w14:textId="77777777" w:rsidR="00F41A04" w:rsidRPr="00E16D02" w:rsidRDefault="00F41A04" w:rsidP="00AD1F52">
            <w:pPr>
              <w:pStyle w:val="ConsPlusNormal0"/>
              <w:ind w:firstLine="0"/>
              <w:jc w:val="center"/>
              <w:rPr>
                <w:rFonts w:ascii="Times New Roman" w:hAnsi="Times New Roman"/>
                <w:sz w:val="24"/>
                <w:szCs w:val="24"/>
              </w:rPr>
            </w:pPr>
            <w:r w:rsidRPr="00E16D02">
              <w:rPr>
                <w:rFonts w:ascii="Times New Roman" w:hAnsi="Times New Roman"/>
                <w:sz w:val="24"/>
                <w:szCs w:val="24"/>
              </w:rPr>
              <w:t>Чел.</w:t>
            </w:r>
          </w:p>
        </w:tc>
        <w:tc>
          <w:tcPr>
            <w:tcW w:w="1417" w:type="dxa"/>
            <w:tcBorders>
              <w:top w:val="single" w:sz="6" w:space="0" w:color="auto"/>
              <w:left w:val="single" w:sz="6" w:space="0" w:color="auto"/>
              <w:bottom w:val="single" w:sz="6" w:space="0" w:color="auto"/>
              <w:right w:val="single" w:sz="6" w:space="0" w:color="auto"/>
            </w:tcBorders>
            <w:hideMark/>
          </w:tcPr>
          <w:p w14:paraId="3DFB6DA6" w14:textId="77777777" w:rsidR="00F41A04" w:rsidRPr="00E16D02" w:rsidRDefault="00F41A04" w:rsidP="00AD1F52">
            <w:pPr>
              <w:pStyle w:val="ConsPlusNormal0"/>
              <w:ind w:firstLine="0"/>
              <w:jc w:val="cente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14:paraId="71AA5C35" w14:textId="1D13FEE0" w:rsidR="00F41A04" w:rsidRPr="00F8326C" w:rsidRDefault="00E16D02"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7</w:t>
            </w:r>
          </w:p>
        </w:tc>
        <w:tc>
          <w:tcPr>
            <w:tcW w:w="1701" w:type="dxa"/>
            <w:tcBorders>
              <w:top w:val="single" w:sz="6" w:space="0" w:color="auto"/>
              <w:left w:val="single" w:sz="6" w:space="0" w:color="auto"/>
              <w:bottom w:val="single" w:sz="6" w:space="0" w:color="auto"/>
              <w:right w:val="single" w:sz="6" w:space="0" w:color="auto"/>
            </w:tcBorders>
            <w:hideMark/>
          </w:tcPr>
          <w:p w14:paraId="2FA05FEE" w14:textId="729D1B3E" w:rsidR="00F41A04" w:rsidRPr="00F8326C" w:rsidRDefault="00E16D02"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6</w:t>
            </w:r>
          </w:p>
        </w:tc>
        <w:tc>
          <w:tcPr>
            <w:tcW w:w="1843" w:type="dxa"/>
            <w:tcBorders>
              <w:top w:val="single" w:sz="6" w:space="0" w:color="auto"/>
              <w:left w:val="single" w:sz="6" w:space="0" w:color="auto"/>
              <w:bottom w:val="single" w:sz="6" w:space="0" w:color="auto"/>
              <w:right w:val="single" w:sz="6" w:space="0" w:color="auto"/>
            </w:tcBorders>
            <w:hideMark/>
          </w:tcPr>
          <w:p w14:paraId="368CFEE9" w14:textId="77777777" w:rsidR="00F41A04" w:rsidRPr="00F8326C" w:rsidRDefault="00F41A04"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6</w:t>
            </w:r>
          </w:p>
        </w:tc>
        <w:tc>
          <w:tcPr>
            <w:tcW w:w="1842" w:type="dxa"/>
            <w:tcBorders>
              <w:top w:val="single" w:sz="6" w:space="0" w:color="auto"/>
              <w:left w:val="single" w:sz="6" w:space="0" w:color="auto"/>
              <w:bottom w:val="single" w:sz="6" w:space="0" w:color="auto"/>
              <w:right w:val="single" w:sz="6" w:space="0" w:color="auto"/>
            </w:tcBorders>
          </w:tcPr>
          <w:p w14:paraId="5A1BF521" w14:textId="77777777" w:rsidR="00F41A04" w:rsidRPr="00F8326C" w:rsidRDefault="00F41A04"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6</w:t>
            </w:r>
          </w:p>
          <w:p w14:paraId="7D97CD93" w14:textId="77777777" w:rsidR="00F41A04" w:rsidRPr="00F8326C" w:rsidRDefault="00F41A04" w:rsidP="00AD1F52">
            <w:pPr>
              <w:pStyle w:val="ConsPlusNormal0"/>
              <w:ind w:firstLine="0"/>
              <w:rPr>
                <w:rFonts w:ascii="Times New Roman" w:hAnsi="Times New Roman"/>
                <w:sz w:val="24"/>
                <w:szCs w:val="24"/>
              </w:rPr>
            </w:pPr>
          </w:p>
        </w:tc>
      </w:tr>
      <w:tr w:rsidR="00F41A04" w:rsidRPr="001E0ACF" w14:paraId="45E0FDC5"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15876" w:type="dxa"/>
            <w:gridSpan w:val="9"/>
            <w:tcBorders>
              <w:top w:val="single" w:sz="6" w:space="0" w:color="auto"/>
              <w:left w:val="single" w:sz="6" w:space="0" w:color="auto"/>
              <w:bottom w:val="single" w:sz="6" w:space="0" w:color="auto"/>
              <w:right w:val="single" w:sz="6" w:space="0" w:color="auto"/>
            </w:tcBorders>
            <w:hideMark/>
          </w:tcPr>
          <w:p w14:paraId="4929063C" w14:textId="77777777" w:rsidR="00F41A04" w:rsidRPr="00F8326C" w:rsidRDefault="00F41A04" w:rsidP="00AD1F52">
            <w:pPr>
              <w:pStyle w:val="ConsPlusNormal0"/>
              <w:ind w:firstLine="0"/>
              <w:rPr>
                <w:rFonts w:ascii="Times New Roman" w:hAnsi="Times New Roman"/>
                <w:sz w:val="24"/>
                <w:szCs w:val="24"/>
              </w:rPr>
            </w:pPr>
            <w:r w:rsidRPr="00F8326C">
              <w:rPr>
                <w:rFonts w:ascii="Times New Roman" w:hAnsi="Times New Roman"/>
                <w:sz w:val="24"/>
                <w:szCs w:val="24"/>
              </w:rPr>
              <w:t xml:space="preserve">Цель: </w:t>
            </w:r>
            <w:r w:rsidRPr="00F8326C">
              <w:rPr>
                <w:rFonts w:ascii="Times New Roman" w:hAnsi="Times New Roman"/>
                <w:sz w:val="24"/>
                <w:szCs w:val="24"/>
                <w:lang w:eastAsia="ru-RU"/>
              </w:rPr>
              <w:t>Обеспечение безопасности на водных объектах</w:t>
            </w:r>
          </w:p>
        </w:tc>
      </w:tr>
      <w:tr w:rsidR="00F41A04" w:rsidRPr="001E0ACF" w14:paraId="2B7BD52F"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605"/>
        </w:trPr>
        <w:tc>
          <w:tcPr>
            <w:tcW w:w="568" w:type="dxa"/>
            <w:tcBorders>
              <w:top w:val="single" w:sz="6" w:space="0" w:color="auto"/>
              <w:left w:val="single" w:sz="6" w:space="0" w:color="auto"/>
              <w:bottom w:val="single" w:sz="6" w:space="0" w:color="auto"/>
              <w:right w:val="single" w:sz="6" w:space="0" w:color="auto"/>
            </w:tcBorders>
          </w:tcPr>
          <w:p w14:paraId="63743D77" w14:textId="77777777" w:rsidR="00F41A04" w:rsidRPr="00E16D02" w:rsidRDefault="00F41A04" w:rsidP="00AD1F52">
            <w:pPr>
              <w:pStyle w:val="ConsPlusNormal0"/>
              <w:ind w:firstLine="0"/>
              <w:rPr>
                <w:rFonts w:ascii="Times New Roman" w:hAnsi="Times New Roman"/>
                <w:sz w:val="24"/>
                <w:szCs w:val="24"/>
              </w:rPr>
            </w:pPr>
            <w:r w:rsidRPr="00E16D02">
              <w:rPr>
                <w:rFonts w:ascii="Times New Roman" w:hAnsi="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hideMark/>
          </w:tcPr>
          <w:p w14:paraId="7D66E255" w14:textId="77777777" w:rsidR="00F41A04" w:rsidRPr="00E16D02"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E16D02">
              <w:rPr>
                <w:rFonts w:ascii="Times New Roman" w:hAnsi="Times New Roman"/>
                <w:sz w:val="24"/>
                <w:szCs w:val="24"/>
              </w:rPr>
              <w:t>Снижение гибели людей на водных объектах на территории района</w:t>
            </w:r>
          </w:p>
        </w:tc>
        <w:tc>
          <w:tcPr>
            <w:tcW w:w="1418" w:type="dxa"/>
            <w:gridSpan w:val="2"/>
            <w:tcBorders>
              <w:top w:val="single" w:sz="6" w:space="0" w:color="auto"/>
              <w:left w:val="single" w:sz="6" w:space="0" w:color="auto"/>
              <w:bottom w:val="single" w:sz="6" w:space="0" w:color="auto"/>
              <w:right w:val="single" w:sz="6" w:space="0" w:color="auto"/>
            </w:tcBorders>
          </w:tcPr>
          <w:p w14:paraId="6F05CA7E" w14:textId="77777777" w:rsidR="00F41A04" w:rsidRPr="00E16D02" w:rsidRDefault="00F41A04" w:rsidP="00AD1F52">
            <w:pPr>
              <w:pStyle w:val="ConsPlusNormal0"/>
              <w:ind w:firstLine="0"/>
              <w:jc w:val="center"/>
              <w:rPr>
                <w:rFonts w:ascii="Times New Roman" w:hAnsi="Times New Roman"/>
                <w:sz w:val="24"/>
                <w:szCs w:val="24"/>
              </w:rPr>
            </w:pPr>
            <w:r w:rsidRPr="00E16D02">
              <w:rPr>
                <w:rFonts w:ascii="Times New Roman" w:hAnsi="Times New Roman"/>
                <w:sz w:val="24"/>
                <w:szCs w:val="24"/>
              </w:rPr>
              <w:t>Чел.</w:t>
            </w:r>
          </w:p>
          <w:p w14:paraId="4C36281A" w14:textId="77777777" w:rsidR="00F41A04" w:rsidRPr="00E16D02" w:rsidRDefault="00F41A04" w:rsidP="00AD1F52">
            <w:pPr>
              <w:pStyle w:val="ConsPlusNormal0"/>
              <w:ind w:firstLine="0"/>
              <w:rPr>
                <w:rFonts w:ascii="Times New Roman" w:hAnsi="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14:paraId="54AD4FAD" w14:textId="77777777" w:rsidR="00F41A04" w:rsidRPr="00E16D02" w:rsidRDefault="00F41A04" w:rsidP="00AD1F52">
            <w:pPr>
              <w:pStyle w:val="ConsPlusNormal0"/>
              <w:ind w:firstLine="0"/>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14:paraId="17D67EB6" w14:textId="77777777" w:rsidR="00F41A04" w:rsidRPr="00F8326C" w:rsidRDefault="00F41A04"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hideMark/>
          </w:tcPr>
          <w:p w14:paraId="1AC7BDF2" w14:textId="606A079C" w:rsidR="00F41A04" w:rsidRPr="00F8326C" w:rsidRDefault="00E16D02"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hideMark/>
          </w:tcPr>
          <w:p w14:paraId="7BCEBEBC" w14:textId="77777777" w:rsidR="00F41A04" w:rsidRPr="00F8326C" w:rsidRDefault="00F41A04"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1</w:t>
            </w:r>
          </w:p>
        </w:tc>
        <w:tc>
          <w:tcPr>
            <w:tcW w:w="1842" w:type="dxa"/>
            <w:tcBorders>
              <w:top w:val="single" w:sz="6" w:space="0" w:color="auto"/>
              <w:left w:val="single" w:sz="6" w:space="0" w:color="auto"/>
              <w:bottom w:val="single" w:sz="6" w:space="0" w:color="auto"/>
              <w:right w:val="single" w:sz="6" w:space="0" w:color="auto"/>
            </w:tcBorders>
            <w:hideMark/>
          </w:tcPr>
          <w:p w14:paraId="4578199F" w14:textId="77777777" w:rsidR="00F41A04" w:rsidRPr="00F8326C" w:rsidRDefault="00F41A04"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1</w:t>
            </w:r>
          </w:p>
        </w:tc>
      </w:tr>
      <w:tr w:rsidR="00F41A04" w:rsidRPr="001E0ACF" w14:paraId="3C23DFC6"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680"/>
        </w:trPr>
        <w:tc>
          <w:tcPr>
            <w:tcW w:w="568" w:type="dxa"/>
            <w:tcBorders>
              <w:top w:val="single" w:sz="6" w:space="0" w:color="auto"/>
              <w:left w:val="single" w:sz="6" w:space="0" w:color="auto"/>
              <w:bottom w:val="single" w:sz="6" w:space="0" w:color="auto"/>
              <w:right w:val="single" w:sz="6" w:space="0" w:color="auto"/>
            </w:tcBorders>
          </w:tcPr>
          <w:p w14:paraId="48AE3F8B" w14:textId="77777777" w:rsidR="00F41A04" w:rsidRPr="00E16D02" w:rsidRDefault="00F41A04" w:rsidP="00AD1F52">
            <w:pPr>
              <w:pStyle w:val="ConsPlusNormal0"/>
              <w:ind w:firstLine="0"/>
              <w:rPr>
                <w:rFonts w:ascii="Times New Roman" w:hAnsi="Times New Roman"/>
                <w:sz w:val="24"/>
                <w:szCs w:val="24"/>
              </w:rPr>
            </w:pPr>
            <w:r w:rsidRPr="00E16D02">
              <w:rPr>
                <w:rFonts w:ascii="Times New Roman" w:hAnsi="Times New Roman"/>
                <w:sz w:val="24"/>
                <w:szCs w:val="24"/>
              </w:rPr>
              <w:t>3</w:t>
            </w:r>
          </w:p>
        </w:tc>
        <w:tc>
          <w:tcPr>
            <w:tcW w:w="5244" w:type="dxa"/>
            <w:tcBorders>
              <w:top w:val="single" w:sz="6" w:space="0" w:color="auto"/>
              <w:left w:val="single" w:sz="6" w:space="0" w:color="auto"/>
              <w:bottom w:val="single" w:sz="6" w:space="0" w:color="auto"/>
              <w:right w:val="single" w:sz="6" w:space="0" w:color="auto"/>
            </w:tcBorders>
            <w:hideMark/>
          </w:tcPr>
          <w:p w14:paraId="5FC89EAC" w14:textId="77777777" w:rsidR="00F41A04" w:rsidRPr="00E16D02"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E16D02">
              <w:rPr>
                <w:rFonts w:ascii="Times New Roman" w:hAnsi="Times New Roman"/>
                <w:sz w:val="24"/>
                <w:szCs w:val="24"/>
              </w:rPr>
              <w:t>Предупреждение чрезвычайных ситуаций на гидротехнических сооружениях</w:t>
            </w:r>
          </w:p>
        </w:tc>
        <w:tc>
          <w:tcPr>
            <w:tcW w:w="1418" w:type="dxa"/>
            <w:gridSpan w:val="2"/>
            <w:tcBorders>
              <w:top w:val="single" w:sz="6" w:space="0" w:color="auto"/>
              <w:left w:val="single" w:sz="6" w:space="0" w:color="auto"/>
              <w:bottom w:val="single" w:sz="6" w:space="0" w:color="auto"/>
              <w:right w:val="single" w:sz="6" w:space="0" w:color="auto"/>
            </w:tcBorders>
            <w:hideMark/>
          </w:tcPr>
          <w:p w14:paraId="2E7C0AE5" w14:textId="77777777" w:rsidR="00F41A04" w:rsidRPr="00E16D02" w:rsidRDefault="00F41A04" w:rsidP="00AD1F52">
            <w:pPr>
              <w:pStyle w:val="ConsPlusNormal0"/>
              <w:ind w:firstLine="0"/>
              <w:jc w:val="center"/>
              <w:rPr>
                <w:rFonts w:ascii="Times New Roman" w:hAnsi="Times New Roman"/>
                <w:sz w:val="24"/>
                <w:szCs w:val="24"/>
              </w:rPr>
            </w:pPr>
            <w:r w:rsidRPr="00E16D02">
              <w:rPr>
                <w:rFonts w:ascii="Times New Roman" w:hAnsi="Times New Roman"/>
                <w:sz w:val="24"/>
                <w:szCs w:val="24"/>
              </w:rPr>
              <w:t>Количество случаев</w:t>
            </w:r>
          </w:p>
        </w:tc>
        <w:tc>
          <w:tcPr>
            <w:tcW w:w="1417" w:type="dxa"/>
            <w:tcBorders>
              <w:top w:val="single" w:sz="6" w:space="0" w:color="auto"/>
              <w:left w:val="single" w:sz="6" w:space="0" w:color="auto"/>
              <w:bottom w:val="single" w:sz="6" w:space="0" w:color="auto"/>
              <w:right w:val="single" w:sz="6" w:space="0" w:color="auto"/>
            </w:tcBorders>
            <w:hideMark/>
          </w:tcPr>
          <w:p w14:paraId="67BAC7EF" w14:textId="77777777" w:rsidR="00F41A04" w:rsidRPr="00E16D02" w:rsidRDefault="00F41A04" w:rsidP="00AD1F52">
            <w:pPr>
              <w:pStyle w:val="ConsPlusNormal0"/>
              <w:ind w:firstLine="0"/>
              <w:jc w:val="cente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14:paraId="03950660" w14:textId="77777777" w:rsidR="00F41A04" w:rsidRPr="00F8326C" w:rsidRDefault="00F41A04"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1</w:t>
            </w:r>
          </w:p>
        </w:tc>
        <w:tc>
          <w:tcPr>
            <w:tcW w:w="1701" w:type="dxa"/>
            <w:tcBorders>
              <w:top w:val="single" w:sz="6" w:space="0" w:color="auto"/>
              <w:left w:val="single" w:sz="6" w:space="0" w:color="auto"/>
              <w:bottom w:val="single" w:sz="6" w:space="0" w:color="auto"/>
              <w:right w:val="single" w:sz="6" w:space="0" w:color="auto"/>
            </w:tcBorders>
            <w:hideMark/>
          </w:tcPr>
          <w:p w14:paraId="07224F98" w14:textId="77777777" w:rsidR="00F41A04" w:rsidRPr="00F8326C" w:rsidRDefault="00F41A04"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1</w:t>
            </w:r>
          </w:p>
        </w:tc>
        <w:tc>
          <w:tcPr>
            <w:tcW w:w="1843" w:type="dxa"/>
            <w:tcBorders>
              <w:top w:val="single" w:sz="6" w:space="0" w:color="auto"/>
              <w:left w:val="single" w:sz="6" w:space="0" w:color="auto"/>
              <w:bottom w:val="single" w:sz="6" w:space="0" w:color="auto"/>
              <w:right w:val="single" w:sz="6" w:space="0" w:color="auto"/>
            </w:tcBorders>
            <w:hideMark/>
          </w:tcPr>
          <w:p w14:paraId="4A542EF8" w14:textId="77777777" w:rsidR="00F41A04" w:rsidRPr="00F8326C" w:rsidRDefault="00F41A04"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0</w:t>
            </w:r>
          </w:p>
        </w:tc>
        <w:tc>
          <w:tcPr>
            <w:tcW w:w="1842" w:type="dxa"/>
            <w:tcBorders>
              <w:top w:val="single" w:sz="6" w:space="0" w:color="auto"/>
              <w:left w:val="single" w:sz="6" w:space="0" w:color="auto"/>
              <w:bottom w:val="single" w:sz="6" w:space="0" w:color="auto"/>
              <w:right w:val="single" w:sz="6" w:space="0" w:color="auto"/>
            </w:tcBorders>
            <w:hideMark/>
          </w:tcPr>
          <w:p w14:paraId="1A9AB524" w14:textId="77777777" w:rsidR="00F41A04" w:rsidRPr="00F8326C" w:rsidRDefault="00F41A04"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0</w:t>
            </w:r>
          </w:p>
        </w:tc>
      </w:tr>
      <w:tr w:rsidR="00F41A04" w:rsidRPr="001E0ACF" w14:paraId="5D5E884A"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15876" w:type="dxa"/>
            <w:gridSpan w:val="9"/>
            <w:tcBorders>
              <w:top w:val="single" w:sz="6" w:space="0" w:color="auto"/>
              <w:left w:val="single" w:sz="6" w:space="0" w:color="auto"/>
              <w:bottom w:val="single" w:sz="6" w:space="0" w:color="auto"/>
              <w:right w:val="single" w:sz="6" w:space="0" w:color="auto"/>
            </w:tcBorders>
            <w:hideMark/>
          </w:tcPr>
          <w:p w14:paraId="474C8386" w14:textId="77777777" w:rsidR="00F41A04" w:rsidRPr="00E16D02" w:rsidRDefault="00F41A04" w:rsidP="00AD1F52">
            <w:pPr>
              <w:pStyle w:val="ConsPlusNormal0"/>
              <w:ind w:firstLine="0"/>
              <w:rPr>
                <w:rFonts w:ascii="Times New Roman" w:hAnsi="Times New Roman"/>
                <w:sz w:val="24"/>
                <w:szCs w:val="24"/>
              </w:rPr>
            </w:pPr>
            <w:r w:rsidRPr="00E16D02">
              <w:rPr>
                <w:rFonts w:ascii="Times New Roman" w:hAnsi="Times New Roman"/>
                <w:sz w:val="24"/>
                <w:szCs w:val="24"/>
              </w:rPr>
              <w:t xml:space="preserve">Цель: </w:t>
            </w:r>
            <w:r w:rsidRPr="00E16D02">
              <w:rPr>
                <w:rFonts w:ascii="Times New Roman" w:hAnsi="Times New Roman"/>
                <w:sz w:val="24"/>
                <w:szCs w:val="24"/>
                <w:lang w:eastAsia="ru-RU"/>
              </w:rPr>
              <w:t>Организация профилактической и информационно-пропагандистской работы</w:t>
            </w:r>
          </w:p>
        </w:tc>
      </w:tr>
      <w:tr w:rsidR="00F41A04" w:rsidRPr="001E0ACF" w14:paraId="10C80C36"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40"/>
        </w:trPr>
        <w:tc>
          <w:tcPr>
            <w:tcW w:w="568" w:type="dxa"/>
            <w:tcBorders>
              <w:top w:val="single" w:sz="6" w:space="0" w:color="auto"/>
              <w:left w:val="single" w:sz="6" w:space="0" w:color="auto"/>
              <w:bottom w:val="single" w:sz="6" w:space="0" w:color="auto"/>
              <w:right w:val="single" w:sz="6" w:space="0" w:color="auto"/>
            </w:tcBorders>
          </w:tcPr>
          <w:p w14:paraId="0E9F6C35" w14:textId="77777777" w:rsidR="00F41A04" w:rsidRPr="00E16D02" w:rsidRDefault="00F41A04" w:rsidP="00AD1F52">
            <w:pPr>
              <w:pStyle w:val="ConsPlusNormal0"/>
              <w:ind w:firstLine="0"/>
              <w:rPr>
                <w:rFonts w:ascii="Times New Roman" w:hAnsi="Times New Roman"/>
                <w:sz w:val="24"/>
                <w:szCs w:val="24"/>
              </w:rPr>
            </w:pPr>
            <w:r w:rsidRPr="00E16D02">
              <w:rPr>
                <w:rFonts w:ascii="Times New Roman" w:hAnsi="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hideMark/>
          </w:tcPr>
          <w:p w14:paraId="1506E142" w14:textId="3DF991EE" w:rsidR="00F41A04" w:rsidRPr="00E16D02" w:rsidRDefault="005A368C" w:rsidP="005A368C">
            <w:pPr>
              <w:tabs>
                <w:tab w:val="left" w:pos="4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00F41A04" w:rsidRPr="00E16D02">
              <w:rPr>
                <w:rFonts w:ascii="Times New Roman" w:hAnsi="Times New Roman"/>
                <w:sz w:val="24"/>
                <w:szCs w:val="24"/>
              </w:rPr>
              <w:t>бучение населения района действиям в чрезвычайных ситуациях и в военное время.</w:t>
            </w:r>
          </w:p>
        </w:tc>
        <w:tc>
          <w:tcPr>
            <w:tcW w:w="1418" w:type="dxa"/>
            <w:gridSpan w:val="2"/>
            <w:tcBorders>
              <w:top w:val="single" w:sz="6" w:space="0" w:color="auto"/>
              <w:left w:val="single" w:sz="6" w:space="0" w:color="auto"/>
              <w:bottom w:val="single" w:sz="6" w:space="0" w:color="auto"/>
              <w:right w:val="single" w:sz="6" w:space="0" w:color="auto"/>
            </w:tcBorders>
            <w:hideMark/>
          </w:tcPr>
          <w:p w14:paraId="43FC56B3" w14:textId="77777777" w:rsidR="00F41A04" w:rsidRPr="00E16D02" w:rsidRDefault="00F41A04" w:rsidP="00AD1F52">
            <w:pPr>
              <w:pStyle w:val="ConsPlusNormal0"/>
              <w:ind w:firstLine="0"/>
              <w:jc w:val="center"/>
              <w:rPr>
                <w:rFonts w:ascii="Times New Roman" w:hAnsi="Times New Roman"/>
                <w:sz w:val="24"/>
                <w:szCs w:val="24"/>
              </w:rPr>
            </w:pPr>
            <w:r w:rsidRPr="00E16D02">
              <w:rPr>
                <w:rFonts w:ascii="Times New Roman" w:hAnsi="Times New Roman"/>
                <w:sz w:val="24"/>
                <w:szCs w:val="24"/>
              </w:rPr>
              <w:t>Количество обученного населения</w:t>
            </w:r>
          </w:p>
        </w:tc>
        <w:tc>
          <w:tcPr>
            <w:tcW w:w="1417" w:type="dxa"/>
            <w:tcBorders>
              <w:top w:val="single" w:sz="6" w:space="0" w:color="auto"/>
              <w:left w:val="single" w:sz="6" w:space="0" w:color="auto"/>
              <w:bottom w:val="single" w:sz="6" w:space="0" w:color="auto"/>
              <w:right w:val="single" w:sz="6" w:space="0" w:color="auto"/>
            </w:tcBorders>
            <w:hideMark/>
          </w:tcPr>
          <w:p w14:paraId="4296F3EF" w14:textId="77777777" w:rsidR="00F41A04" w:rsidRPr="00E16D02" w:rsidRDefault="00F41A04" w:rsidP="00AD1F52">
            <w:pPr>
              <w:pStyle w:val="ConsPlusNormal0"/>
              <w:ind w:firstLine="0"/>
              <w:jc w:val="cente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14:paraId="3418E8AC" w14:textId="0CB75419" w:rsidR="00F41A04" w:rsidRPr="00F8326C" w:rsidRDefault="00F41A04" w:rsidP="00AD1F52">
            <w:pPr>
              <w:autoSpaceDE w:val="0"/>
              <w:autoSpaceDN w:val="0"/>
              <w:adjustRightInd w:val="0"/>
              <w:spacing w:after="0" w:line="240" w:lineRule="auto"/>
              <w:jc w:val="center"/>
              <w:rPr>
                <w:rFonts w:ascii="Times New Roman" w:hAnsi="Times New Roman"/>
                <w:sz w:val="24"/>
                <w:szCs w:val="24"/>
              </w:rPr>
            </w:pPr>
            <w:r w:rsidRPr="00F8326C">
              <w:rPr>
                <w:rFonts w:ascii="Times New Roman" w:hAnsi="Times New Roman"/>
                <w:sz w:val="24"/>
                <w:szCs w:val="24"/>
              </w:rPr>
              <w:t>6</w:t>
            </w:r>
            <w:r w:rsidR="00E16D02" w:rsidRPr="00F8326C">
              <w:rPr>
                <w:rFonts w:ascii="Times New Roman" w:hAnsi="Times New Roman"/>
                <w:sz w:val="24"/>
                <w:szCs w:val="24"/>
              </w:rPr>
              <w:t>5</w:t>
            </w:r>
            <w:r w:rsidRPr="00F8326C">
              <w:rPr>
                <w:rFonts w:ascii="Times New Roman" w:hAnsi="Times New Roman"/>
                <w:sz w:val="24"/>
                <w:szCs w:val="24"/>
              </w:rPr>
              <w:t>00</w:t>
            </w:r>
          </w:p>
        </w:tc>
        <w:tc>
          <w:tcPr>
            <w:tcW w:w="1701" w:type="dxa"/>
            <w:tcBorders>
              <w:top w:val="single" w:sz="6" w:space="0" w:color="auto"/>
              <w:left w:val="single" w:sz="6" w:space="0" w:color="auto"/>
              <w:bottom w:val="single" w:sz="6" w:space="0" w:color="auto"/>
              <w:right w:val="single" w:sz="6" w:space="0" w:color="auto"/>
            </w:tcBorders>
            <w:hideMark/>
          </w:tcPr>
          <w:p w14:paraId="3AA2E7F3" w14:textId="65359881" w:rsidR="00F41A04" w:rsidRPr="00F8326C" w:rsidRDefault="00F41A04" w:rsidP="00AD1F52">
            <w:pPr>
              <w:autoSpaceDE w:val="0"/>
              <w:autoSpaceDN w:val="0"/>
              <w:adjustRightInd w:val="0"/>
              <w:spacing w:after="0" w:line="240" w:lineRule="auto"/>
              <w:jc w:val="center"/>
              <w:rPr>
                <w:rFonts w:ascii="Times New Roman" w:hAnsi="Times New Roman"/>
                <w:sz w:val="24"/>
                <w:szCs w:val="24"/>
              </w:rPr>
            </w:pPr>
            <w:r w:rsidRPr="00F8326C">
              <w:rPr>
                <w:rFonts w:ascii="Times New Roman" w:hAnsi="Times New Roman"/>
                <w:sz w:val="24"/>
                <w:szCs w:val="24"/>
              </w:rPr>
              <w:t>6</w:t>
            </w:r>
            <w:r w:rsidR="00E16D02" w:rsidRPr="00F8326C">
              <w:rPr>
                <w:rFonts w:ascii="Times New Roman" w:hAnsi="Times New Roman"/>
                <w:sz w:val="24"/>
                <w:szCs w:val="24"/>
              </w:rPr>
              <w:t>6</w:t>
            </w:r>
            <w:r w:rsidRPr="00F8326C">
              <w:rPr>
                <w:rFonts w:ascii="Times New Roman" w:hAnsi="Times New Roman"/>
                <w:sz w:val="24"/>
                <w:szCs w:val="24"/>
              </w:rPr>
              <w:t>00</w:t>
            </w:r>
          </w:p>
        </w:tc>
        <w:tc>
          <w:tcPr>
            <w:tcW w:w="1843" w:type="dxa"/>
            <w:tcBorders>
              <w:top w:val="single" w:sz="6" w:space="0" w:color="auto"/>
              <w:left w:val="single" w:sz="6" w:space="0" w:color="auto"/>
              <w:bottom w:val="single" w:sz="6" w:space="0" w:color="auto"/>
              <w:right w:val="single" w:sz="6" w:space="0" w:color="auto"/>
            </w:tcBorders>
            <w:hideMark/>
          </w:tcPr>
          <w:p w14:paraId="16A92A79" w14:textId="77777777" w:rsidR="00F41A04" w:rsidRPr="00F8326C" w:rsidRDefault="00F41A04" w:rsidP="00AD1F52">
            <w:pPr>
              <w:autoSpaceDE w:val="0"/>
              <w:autoSpaceDN w:val="0"/>
              <w:adjustRightInd w:val="0"/>
              <w:spacing w:after="0" w:line="240" w:lineRule="auto"/>
              <w:jc w:val="center"/>
              <w:rPr>
                <w:rFonts w:ascii="Times New Roman" w:hAnsi="Times New Roman"/>
                <w:sz w:val="24"/>
                <w:szCs w:val="24"/>
              </w:rPr>
            </w:pPr>
            <w:r w:rsidRPr="00F8326C">
              <w:rPr>
                <w:rFonts w:ascii="Times New Roman" w:hAnsi="Times New Roman"/>
                <w:sz w:val="24"/>
                <w:szCs w:val="24"/>
              </w:rPr>
              <w:t>6600</w:t>
            </w:r>
          </w:p>
        </w:tc>
        <w:tc>
          <w:tcPr>
            <w:tcW w:w="1842" w:type="dxa"/>
            <w:tcBorders>
              <w:top w:val="single" w:sz="6" w:space="0" w:color="auto"/>
              <w:left w:val="single" w:sz="6" w:space="0" w:color="auto"/>
              <w:bottom w:val="single" w:sz="6" w:space="0" w:color="auto"/>
              <w:right w:val="single" w:sz="6" w:space="0" w:color="auto"/>
            </w:tcBorders>
            <w:hideMark/>
          </w:tcPr>
          <w:p w14:paraId="72CF2B96" w14:textId="77777777" w:rsidR="00F41A04" w:rsidRPr="00F8326C" w:rsidRDefault="00F41A04" w:rsidP="00AD1F52">
            <w:pPr>
              <w:pStyle w:val="ConsPlusNormal0"/>
              <w:ind w:firstLine="0"/>
              <w:jc w:val="center"/>
              <w:rPr>
                <w:rFonts w:ascii="Times New Roman" w:hAnsi="Times New Roman"/>
                <w:sz w:val="24"/>
                <w:szCs w:val="24"/>
              </w:rPr>
            </w:pPr>
            <w:r w:rsidRPr="00F8326C">
              <w:rPr>
                <w:rFonts w:ascii="Times New Roman" w:hAnsi="Times New Roman"/>
                <w:sz w:val="24"/>
                <w:szCs w:val="24"/>
              </w:rPr>
              <w:t>6600</w:t>
            </w:r>
          </w:p>
        </w:tc>
      </w:tr>
      <w:tr w:rsidR="00F41A04" w:rsidRPr="001E0ACF" w14:paraId="5A378F2F"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15876" w:type="dxa"/>
            <w:gridSpan w:val="9"/>
            <w:tcBorders>
              <w:top w:val="single" w:sz="6" w:space="0" w:color="auto"/>
              <w:left w:val="single" w:sz="6" w:space="0" w:color="auto"/>
              <w:bottom w:val="single" w:sz="6" w:space="0" w:color="auto"/>
              <w:right w:val="single" w:sz="6" w:space="0" w:color="auto"/>
            </w:tcBorders>
            <w:hideMark/>
          </w:tcPr>
          <w:p w14:paraId="65892AB0" w14:textId="77777777" w:rsidR="00F41A04" w:rsidRPr="00E16D02" w:rsidRDefault="00F41A04" w:rsidP="00AD1F52">
            <w:pPr>
              <w:pStyle w:val="ConsPlusNormal0"/>
              <w:ind w:firstLine="0"/>
              <w:rPr>
                <w:rFonts w:ascii="Times New Roman" w:hAnsi="Times New Roman"/>
                <w:sz w:val="24"/>
                <w:szCs w:val="24"/>
              </w:rPr>
            </w:pPr>
            <w:r w:rsidRPr="00E16D02">
              <w:rPr>
                <w:rFonts w:ascii="Times New Roman" w:hAnsi="Times New Roman"/>
                <w:sz w:val="24"/>
                <w:szCs w:val="24"/>
              </w:rPr>
              <w:t xml:space="preserve">Цель: </w:t>
            </w:r>
            <w:r w:rsidRPr="00E16D02">
              <w:rPr>
                <w:rFonts w:ascii="Times New Roman" w:hAnsi="Times New Roman"/>
                <w:sz w:val="24"/>
                <w:szCs w:val="24"/>
                <w:lang w:eastAsia="ru-RU"/>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tc>
      </w:tr>
      <w:tr w:rsidR="00F41A04" w:rsidRPr="001E0ACF" w14:paraId="40065790"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40"/>
        </w:trPr>
        <w:tc>
          <w:tcPr>
            <w:tcW w:w="568" w:type="dxa"/>
            <w:tcBorders>
              <w:top w:val="single" w:sz="6" w:space="0" w:color="auto"/>
              <w:left w:val="single" w:sz="6" w:space="0" w:color="auto"/>
              <w:bottom w:val="single" w:sz="6" w:space="0" w:color="auto"/>
              <w:right w:val="single" w:sz="6" w:space="0" w:color="auto"/>
            </w:tcBorders>
          </w:tcPr>
          <w:p w14:paraId="6B12C133" w14:textId="2F7BEC62" w:rsidR="00F41A04" w:rsidRPr="00E16D02" w:rsidRDefault="00D418A4" w:rsidP="00AD1F52">
            <w:pPr>
              <w:pStyle w:val="ConsPlusNormal0"/>
              <w:ind w:firstLine="0"/>
              <w:rPr>
                <w:rFonts w:ascii="Times New Roman" w:hAnsi="Times New Roman"/>
                <w:sz w:val="24"/>
                <w:szCs w:val="24"/>
              </w:rPr>
            </w:pPr>
            <w:r>
              <w:rPr>
                <w:rFonts w:ascii="Times New Roman" w:hAnsi="Times New Roman"/>
                <w:sz w:val="24"/>
                <w:szCs w:val="24"/>
              </w:rPr>
              <w:t>5</w:t>
            </w:r>
          </w:p>
        </w:tc>
        <w:tc>
          <w:tcPr>
            <w:tcW w:w="5244" w:type="dxa"/>
            <w:tcBorders>
              <w:top w:val="single" w:sz="6" w:space="0" w:color="auto"/>
              <w:left w:val="single" w:sz="6" w:space="0" w:color="auto"/>
              <w:bottom w:val="single" w:sz="6" w:space="0" w:color="auto"/>
              <w:right w:val="single" w:sz="6" w:space="0" w:color="auto"/>
            </w:tcBorders>
            <w:hideMark/>
          </w:tcPr>
          <w:p w14:paraId="498ABE35" w14:textId="75E4AF02" w:rsidR="00F41A04" w:rsidRPr="00E16D02" w:rsidRDefault="00F41A04" w:rsidP="00AD1F52">
            <w:pPr>
              <w:tabs>
                <w:tab w:val="left" w:pos="45"/>
              </w:tabs>
              <w:autoSpaceDE w:val="0"/>
              <w:autoSpaceDN w:val="0"/>
              <w:adjustRightInd w:val="0"/>
              <w:spacing w:after="0" w:line="240" w:lineRule="auto"/>
              <w:rPr>
                <w:rFonts w:ascii="Times New Roman" w:hAnsi="Times New Roman"/>
                <w:sz w:val="24"/>
                <w:szCs w:val="24"/>
              </w:rPr>
            </w:pPr>
            <w:r w:rsidRPr="00D418A4">
              <w:rPr>
                <w:rFonts w:ascii="Times New Roman" w:hAnsi="Times New Roman"/>
                <w:sz w:val="24"/>
                <w:szCs w:val="24"/>
              </w:rPr>
              <w:t>Увеличение активной позиции у граждан в противодействии терроризму и экстремизму, повышение их готовности к действиям при возникновении террористической угрозе</w:t>
            </w:r>
            <w:r w:rsidR="00D418A4" w:rsidRPr="00D418A4">
              <w:rPr>
                <w:rFonts w:ascii="Times New Roman" w:hAnsi="Times New Roman"/>
                <w:sz w:val="24"/>
                <w:szCs w:val="24"/>
              </w:rPr>
              <w:t>, проведением опросов</w:t>
            </w:r>
          </w:p>
        </w:tc>
        <w:tc>
          <w:tcPr>
            <w:tcW w:w="1418" w:type="dxa"/>
            <w:gridSpan w:val="2"/>
            <w:tcBorders>
              <w:top w:val="single" w:sz="6" w:space="0" w:color="auto"/>
              <w:left w:val="single" w:sz="6" w:space="0" w:color="auto"/>
              <w:bottom w:val="single" w:sz="6" w:space="0" w:color="auto"/>
              <w:right w:val="single" w:sz="6" w:space="0" w:color="auto"/>
            </w:tcBorders>
            <w:hideMark/>
          </w:tcPr>
          <w:p w14:paraId="6AAFDAAE" w14:textId="77777777" w:rsidR="00F41A04" w:rsidRPr="00E16D02" w:rsidRDefault="00F41A04" w:rsidP="00AD1F52">
            <w:pPr>
              <w:pStyle w:val="ConsPlusNormal0"/>
              <w:ind w:firstLine="0"/>
              <w:jc w:val="center"/>
              <w:rPr>
                <w:rFonts w:ascii="Times New Roman" w:hAnsi="Times New Roman"/>
                <w:sz w:val="24"/>
                <w:szCs w:val="24"/>
              </w:rPr>
            </w:pPr>
            <w:r w:rsidRPr="00E16D02">
              <w:rPr>
                <w:rFonts w:ascii="Times New Roman" w:hAnsi="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hideMark/>
          </w:tcPr>
          <w:p w14:paraId="776546D5" w14:textId="77777777" w:rsidR="00F41A04" w:rsidRPr="00E16D02" w:rsidRDefault="00F41A04" w:rsidP="00AD1F52">
            <w:pPr>
              <w:pStyle w:val="ConsPlusNormal0"/>
              <w:ind w:firstLine="0"/>
              <w:jc w:val="center"/>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hideMark/>
          </w:tcPr>
          <w:p w14:paraId="035B62BA" w14:textId="2DE48E76" w:rsidR="00F41A04" w:rsidRPr="00E16D02" w:rsidRDefault="00F41A04" w:rsidP="00AD1F52">
            <w:pPr>
              <w:pStyle w:val="ConsPlusNormal0"/>
              <w:ind w:firstLine="0"/>
              <w:jc w:val="center"/>
              <w:rPr>
                <w:rFonts w:ascii="Times New Roman" w:hAnsi="Times New Roman"/>
                <w:sz w:val="24"/>
                <w:szCs w:val="24"/>
              </w:rPr>
            </w:pPr>
            <w:r w:rsidRPr="00E16D02">
              <w:rPr>
                <w:rFonts w:ascii="Times New Roman" w:hAnsi="Times New Roman"/>
                <w:sz w:val="24"/>
                <w:szCs w:val="24"/>
              </w:rPr>
              <w:t>96,</w:t>
            </w:r>
            <w:r w:rsidR="00E16D02" w:rsidRPr="00E16D02">
              <w:rPr>
                <w:rFonts w:ascii="Times New Roman" w:hAnsi="Times New Roman"/>
                <w:sz w:val="24"/>
                <w:szCs w:val="24"/>
              </w:rPr>
              <w:t>6</w:t>
            </w:r>
          </w:p>
        </w:tc>
        <w:tc>
          <w:tcPr>
            <w:tcW w:w="1701" w:type="dxa"/>
            <w:tcBorders>
              <w:top w:val="single" w:sz="6" w:space="0" w:color="auto"/>
              <w:left w:val="single" w:sz="6" w:space="0" w:color="auto"/>
              <w:bottom w:val="single" w:sz="6" w:space="0" w:color="auto"/>
              <w:right w:val="single" w:sz="6" w:space="0" w:color="auto"/>
            </w:tcBorders>
            <w:hideMark/>
          </w:tcPr>
          <w:p w14:paraId="63E72B19" w14:textId="77777777" w:rsidR="00F41A04" w:rsidRPr="00E16D02" w:rsidRDefault="00F41A04" w:rsidP="00AD1F52">
            <w:pPr>
              <w:pStyle w:val="ConsPlusNormal0"/>
              <w:ind w:firstLine="0"/>
              <w:jc w:val="center"/>
              <w:rPr>
                <w:rFonts w:ascii="Times New Roman" w:hAnsi="Times New Roman"/>
                <w:sz w:val="24"/>
                <w:szCs w:val="24"/>
              </w:rPr>
            </w:pPr>
            <w:r w:rsidRPr="00E16D02">
              <w:rPr>
                <w:rFonts w:ascii="Times New Roman" w:hAnsi="Times New Roman"/>
                <w:sz w:val="24"/>
                <w:szCs w:val="24"/>
              </w:rPr>
              <w:t>96,6</w:t>
            </w:r>
          </w:p>
        </w:tc>
        <w:tc>
          <w:tcPr>
            <w:tcW w:w="1843" w:type="dxa"/>
            <w:tcBorders>
              <w:top w:val="single" w:sz="6" w:space="0" w:color="auto"/>
              <w:left w:val="single" w:sz="6" w:space="0" w:color="auto"/>
              <w:bottom w:val="single" w:sz="6" w:space="0" w:color="auto"/>
              <w:right w:val="single" w:sz="6" w:space="0" w:color="auto"/>
            </w:tcBorders>
            <w:hideMark/>
          </w:tcPr>
          <w:p w14:paraId="366D3A65" w14:textId="77777777" w:rsidR="00F41A04" w:rsidRPr="00E16D02" w:rsidRDefault="00F41A04" w:rsidP="00AD1F52">
            <w:pPr>
              <w:pStyle w:val="ConsPlusNormal0"/>
              <w:ind w:firstLine="0"/>
              <w:jc w:val="center"/>
              <w:rPr>
                <w:rFonts w:ascii="Times New Roman" w:hAnsi="Times New Roman"/>
                <w:sz w:val="24"/>
                <w:szCs w:val="24"/>
              </w:rPr>
            </w:pPr>
            <w:r w:rsidRPr="00E16D02">
              <w:rPr>
                <w:rFonts w:ascii="Times New Roman" w:hAnsi="Times New Roman"/>
                <w:sz w:val="24"/>
                <w:szCs w:val="24"/>
              </w:rPr>
              <w:t>96,6</w:t>
            </w:r>
          </w:p>
        </w:tc>
        <w:tc>
          <w:tcPr>
            <w:tcW w:w="1842" w:type="dxa"/>
            <w:tcBorders>
              <w:top w:val="single" w:sz="6" w:space="0" w:color="auto"/>
              <w:left w:val="single" w:sz="6" w:space="0" w:color="auto"/>
              <w:bottom w:val="single" w:sz="6" w:space="0" w:color="auto"/>
              <w:right w:val="single" w:sz="6" w:space="0" w:color="auto"/>
            </w:tcBorders>
            <w:hideMark/>
          </w:tcPr>
          <w:p w14:paraId="17660624" w14:textId="77777777" w:rsidR="00F41A04" w:rsidRPr="00E16D02" w:rsidRDefault="00F41A04" w:rsidP="00AD1F52">
            <w:pPr>
              <w:pStyle w:val="ConsPlusNormal0"/>
              <w:ind w:firstLine="0"/>
              <w:jc w:val="center"/>
              <w:rPr>
                <w:rFonts w:ascii="Times New Roman" w:hAnsi="Times New Roman"/>
                <w:sz w:val="24"/>
                <w:szCs w:val="24"/>
              </w:rPr>
            </w:pPr>
            <w:r w:rsidRPr="00E16D02">
              <w:rPr>
                <w:rFonts w:ascii="Times New Roman" w:hAnsi="Times New Roman"/>
                <w:sz w:val="24"/>
                <w:szCs w:val="24"/>
              </w:rPr>
              <w:t>96,6</w:t>
            </w:r>
          </w:p>
        </w:tc>
      </w:tr>
    </w:tbl>
    <w:p w14:paraId="7A7122E6" w14:textId="611AD00B" w:rsidR="00CD7285" w:rsidRDefault="00CD7285" w:rsidP="00CD7285">
      <w:pPr>
        <w:autoSpaceDE w:val="0"/>
        <w:autoSpaceDN w:val="0"/>
        <w:adjustRightInd w:val="0"/>
        <w:ind w:firstLine="540"/>
        <w:jc w:val="center"/>
        <w:outlineLvl w:val="0"/>
        <w:rPr>
          <w:b/>
          <w:szCs w:val="28"/>
        </w:rPr>
      </w:pPr>
    </w:p>
    <w:p w14:paraId="5CAC1AA0" w14:textId="77777777" w:rsidR="00D418A4" w:rsidRDefault="00D418A4" w:rsidP="00CD7285">
      <w:pPr>
        <w:autoSpaceDE w:val="0"/>
        <w:autoSpaceDN w:val="0"/>
        <w:adjustRightInd w:val="0"/>
        <w:ind w:firstLine="540"/>
        <w:jc w:val="center"/>
        <w:outlineLvl w:val="0"/>
        <w:rPr>
          <w:b/>
          <w:szCs w:val="28"/>
        </w:rPr>
      </w:pPr>
    </w:p>
    <w:p w14:paraId="0D72E209" w14:textId="76FC044B" w:rsidR="00E00E33" w:rsidRPr="001E0ACF" w:rsidRDefault="00E00E33" w:rsidP="00E00E33">
      <w:pPr>
        <w:pStyle w:val="ConsPlusNormal0"/>
        <w:ind w:left="10065" w:firstLine="0"/>
        <w:jc w:val="right"/>
        <w:outlineLvl w:val="2"/>
        <w:rPr>
          <w:rFonts w:ascii="Times New Roman" w:hAnsi="Times New Roman"/>
          <w:sz w:val="24"/>
          <w:szCs w:val="24"/>
        </w:rPr>
      </w:pPr>
      <w:r w:rsidRPr="001E0ACF">
        <w:rPr>
          <w:rFonts w:ascii="Times New Roman" w:hAnsi="Times New Roman"/>
          <w:sz w:val="24"/>
          <w:szCs w:val="24"/>
        </w:rPr>
        <w:lastRenderedPageBreak/>
        <w:t>Приложение</w:t>
      </w:r>
    </w:p>
    <w:p w14:paraId="0B562301" w14:textId="6A7FA258" w:rsidR="00E00E33" w:rsidRPr="001E0ACF" w:rsidRDefault="00E00E33" w:rsidP="00E00E33">
      <w:pPr>
        <w:pStyle w:val="ConsPlusTitle"/>
        <w:ind w:left="10065"/>
        <w:jc w:val="right"/>
        <w:rPr>
          <w:rFonts w:ascii="Times New Roman" w:hAnsi="Times New Roman"/>
          <w:b w:val="0"/>
          <w:sz w:val="24"/>
          <w:szCs w:val="24"/>
        </w:rPr>
      </w:pPr>
      <w:r w:rsidRPr="001E0ACF">
        <w:rPr>
          <w:rFonts w:ascii="Times New Roman" w:hAnsi="Times New Roman"/>
          <w:b w:val="0"/>
          <w:sz w:val="24"/>
          <w:szCs w:val="24"/>
        </w:rPr>
        <w:t>к подпрограмме 1</w:t>
      </w:r>
    </w:p>
    <w:p w14:paraId="0975C67F" w14:textId="77777777" w:rsidR="00B137E4" w:rsidRPr="00B137E4" w:rsidRDefault="00B137E4" w:rsidP="00B137E4">
      <w:pPr>
        <w:jc w:val="center"/>
        <w:outlineLvl w:val="0"/>
        <w:rPr>
          <w:rFonts w:ascii="Times New Roman" w:hAnsi="Times New Roman"/>
          <w:b/>
          <w:sz w:val="28"/>
          <w:szCs w:val="28"/>
        </w:rPr>
      </w:pPr>
      <w:r w:rsidRPr="00B137E4">
        <w:rPr>
          <w:rFonts w:ascii="Times New Roman" w:hAnsi="Times New Roman"/>
          <w:b/>
          <w:sz w:val="28"/>
          <w:szCs w:val="28"/>
        </w:rPr>
        <w:t xml:space="preserve">Перечень мероприятий подпрограммы </w:t>
      </w:r>
    </w:p>
    <w:tbl>
      <w:tblPr>
        <w:tblStyle w:val="afc"/>
        <w:tblW w:w="16160" w:type="dxa"/>
        <w:tblInd w:w="-714" w:type="dxa"/>
        <w:tblLayout w:type="fixed"/>
        <w:tblLook w:val="04A0" w:firstRow="1" w:lastRow="0" w:firstColumn="1" w:lastColumn="0" w:noHBand="0" w:noVBand="1"/>
      </w:tblPr>
      <w:tblGrid>
        <w:gridCol w:w="2836"/>
        <w:gridCol w:w="1674"/>
        <w:gridCol w:w="2151"/>
        <w:gridCol w:w="735"/>
        <w:gridCol w:w="647"/>
        <w:gridCol w:w="46"/>
        <w:gridCol w:w="1399"/>
        <w:gridCol w:w="60"/>
        <w:gridCol w:w="667"/>
        <w:gridCol w:w="1185"/>
        <w:gridCol w:w="1163"/>
        <w:gridCol w:w="1163"/>
        <w:gridCol w:w="59"/>
        <w:gridCol w:w="958"/>
        <w:gridCol w:w="1417"/>
      </w:tblGrid>
      <w:tr w:rsidR="00CD3BAA" w:rsidRPr="001E0ACF" w14:paraId="3AE43468" w14:textId="77777777" w:rsidTr="00FF7D72">
        <w:tc>
          <w:tcPr>
            <w:tcW w:w="2836" w:type="dxa"/>
            <w:vMerge w:val="restart"/>
          </w:tcPr>
          <w:p w14:paraId="4B6295BF"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Статус (программа, подпрограмма)</w:t>
            </w:r>
          </w:p>
        </w:tc>
        <w:tc>
          <w:tcPr>
            <w:tcW w:w="1674" w:type="dxa"/>
            <w:vMerge w:val="restart"/>
          </w:tcPr>
          <w:p w14:paraId="201798A8"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Наименование программы, подпрограммы</w:t>
            </w:r>
          </w:p>
        </w:tc>
        <w:tc>
          <w:tcPr>
            <w:tcW w:w="2151" w:type="dxa"/>
            <w:vMerge w:val="restart"/>
          </w:tcPr>
          <w:p w14:paraId="44481775"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Наименование ГРБС</w:t>
            </w:r>
          </w:p>
        </w:tc>
        <w:tc>
          <w:tcPr>
            <w:tcW w:w="3554" w:type="dxa"/>
            <w:gridSpan w:val="6"/>
          </w:tcPr>
          <w:p w14:paraId="1CB8C6B6"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Код бюджетной классификации</w:t>
            </w:r>
          </w:p>
          <w:p w14:paraId="77ABFA79"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4528" w:type="dxa"/>
            <w:gridSpan w:val="5"/>
          </w:tcPr>
          <w:p w14:paraId="1BB4E34E"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Расходы по годам реализации программы, (тыс. руб.), годы</w:t>
            </w:r>
          </w:p>
        </w:tc>
        <w:tc>
          <w:tcPr>
            <w:tcW w:w="1417" w:type="dxa"/>
            <w:vMerge w:val="restart"/>
          </w:tcPr>
          <w:p w14:paraId="0580D7D2" w14:textId="77777777" w:rsidR="00CD3BAA" w:rsidRPr="001E0ACF" w:rsidRDefault="00CD3BAA" w:rsidP="003B14B5">
            <w:pPr>
              <w:spacing w:after="0" w:line="240" w:lineRule="auto"/>
              <w:ind w:left="-93" w:right="-49"/>
              <w:jc w:val="center"/>
              <w:rPr>
                <w:rFonts w:ascii="Times New Roman" w:hAnsi="Times New Roman" w:cs="Times New Roman"/>
                <w:sz w:val="20"/>
                <w:szCs w:val="20"/>
              </w:rPr>
            </w:pPr>
            <w:r w:rsidRPr="001E0ACF">
              <w:rPr>
                <w:rFonts w:ascii="Times New Roman" w:hAnsi="Times New Roman" w:cs="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CD3BAA" w:rsidRPr="001E0ACF" w14:paraId="625B5D7E" w14:textId="77777777" w:rsidTr="00FF7D72">
        <w:trPr>
          <w:trHeight w:val="1734"/>
        </w:trPr>
        <w:tc>
          <w:tcPr>
            <w:tcW w:w="2836" w:type="dxa"/>
            <w:vMerge/>
          </w:tcPr>
          <w:p w14:paraId="5FBB5E8F"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3227798E"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vMerge/>
          </w:tcPr>
          <w:p w14:paraId="2F6EFBC0" w14:textId="77777777" w:rsidR="00CD3BAA" w:rsidRPr="001E0ACF" w:rsidRDefault="00CD3BAA" w:rsidP="003B14B5">
            <w:pPr>
              <w:spacing w:after="0" w:line="240" w:lineRule="auto"/>
              <w:rPr>
                <w:rFonts w:ascii="Times New Roman" w:hAnsi="Times New Roman" w:cs="Times New Roman"/>
                <w:sz w:val="20"/>
                <w:szCs w:val="20"/>
              </w:rPr>
            </w:pPr>
          </w:p>
        </w:tc>
        <w:tc>
          <w:tcPr>
            <w:tcW w:w="735" w:type="dxa"/>
          </w:tcPr>
          <w:p w14:paraId="4FBCD34F"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ГРБС</w:t>
            </w:r>
          </w:p>
        </w:tc>
        <w:tc>
          <w:tcPr>
            <w:tcW w:w="647" w:type="dxa"/>
          </w:tcPr>
          <w:p w14:paraId="1A036062" w14:textId="77777777" w:rsidR="00CD3BAA" w:rsidRPr="001E0ACF" w:rsidRDefault="00CD3BAA" w:rsidP="003B14B5">
            <w:pPr>
              <w:spacing w:after="0" w:line="240" w:lineRule="auto"/>
              <w:jc w:val="center"/>
              <w:rPr>
                <w:rFonts w:ascii="Times New Roman" w:hAnsi="Times New Roman" w:cs="Times New Roman"/>
                <w:sz w:val="20"/>
                <w:szCs w:val="20"/>
              </w:rPr>
            </w:pPr>
            <w:proofErr w:type="spellStart"/>
            <w:r w:rsidRPr="001E0ACF">
              <w:rPr>
                <w:rFonts w:ascii="Times New Roman" w:hAnsi="Times New Roman" w:cs="Times New Roman"/>
                <w:sz w:val="20"/>
                <w:szCs w:val="20"/>
              </w:rPr>
              <w:t>Рз</w:t>
            </w:r>
            <w:proofErr w:type="spellEnd"/>
            <w:r w:rsidRPr="001E0ACF">
              <w:rPr>
                <w:rFonts w:ascii="Times New Roman" w:hAnsi="Times New Roman" w:cs="Times New Roman"/>
                <w:sz w:val="20"/>
                <w:szCs w:val="20"/>
              </w:rPr>
              <w:br/>
            </w:r>
            <w:proofErr w:type="spellStart"/>
            <w:r w:rsidRPr="001E0ACF">
              <w:rPr>
                <w:rFonts w:ascii="Times New Roman" w:hAnsi="Times New Roman" w:cs="Times New Roman"/>
                <w:sz w:val="20"/>
                <w:szCs w:val="20"/>
              </w:rPr>
              <w:t>Пр</w:t>
            </w:r>
            <w:proofErr w:type="spellEnd"/>
          </w:p>
        </w:tc>
        <w:tc>
          <w:tcPr>
            <w:tcW w:w="1445" w:type="dxa"/>
            <w:gridSpan w:val="2"/>
          </w:tcPr>
          <w:p w14:paraId="0E954B8C"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ЦСР</w:t>
            </w:r>
          </w:p>
        </w:tc>
        <w:tc>
          <w:tcPr>
            <w:tcW w:w="727" w:type="dxa"/>
            <w:gridSpan w:val="2"/>
          </w:tcPr>
          <w:p w14:paraId="107FF954"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ВР</w:t>
            </w:r>
          </w:p>
        </w:tc>
        <w:tc>
          <w:tcPr>
            <w:tcW w:w="1185" w:type="dxa"/>
          </w:tcPr>
          <w:p w14:paraId="188CB93A" w14:textId="77777777" w:rsidR="00CD3BAA" w:rsidRPr="001E0ACF" w:rsidRDefault="00CD3BAA" w:rsidP="003B14B5">
            <w:pPr>
              <w:spacing w:after="0" w:line="240" w:lineRule="auto"/>
              <w:ind w:left="-108" w:right="-57"/>
              <w:jc w:val="center"/>
              <w:rPr>
                <w:rFonts w:ascii="Times New Roman" w:hAnsi="Times New Roman" w:cs="Times New Roman"/>
                <w:sz w:val="20"/>
                <w:szCs w:val="20"/>
              </w:rPr>
            </w:pPr>
            <w:r w:rsidRPr="001E0ACF">
              <w:rPr>
                <w:rFonts w:ascii="Times New Roman" w:hAnsi="Times New Roman" w:cs="Times New Roman"/>
                <w:sz w:val="20"/>
                <w:szCs w:val="20"/>
              </w:rPr>
              <w:t>очередной финансовый год</w:t>
            </w:r>
          </w:p>
          <w:p w14:paraId="69AA91E7" w14:textId="6ACEFE4C"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(202</w:t>
            </w:r>
            <w:r w:rsidR="00C963DF">
              <w:rPr>
                <w:rFonts w:ascii="Times New Roman" w:hAnsi="Times New Roman" w:cs="Times New Roman"/>
                <w:sz w:val="20"/>
                <w:szCs w:val="20"/>
              </w:rPr>
              <w:t>3</w:t>
            </w:r>
            <w:r w:rsidRPr="001E0ACF">
              <w:rPr>
                <w:rFonts w:ascii="Times New Roman" w:hAnsi="Times New Roman" w:cs="Times New Roman"/>
                <w:sz w:val="20"/>
                <w:szCs w:val="20"/>
              </w:rPr>
              <w:t>)</w:t>
            </w:r>
          </w:p>
        </w:tc>
        <w:tc>
          <w:tcPr>
            <w:tcW w:w="1163" w:type="dxa"/>
          </w:tcPr>
          <w:p w14:paraId="4FAC2EB9" w14:textId="77777777" w:rsidR="00CD3BAA" w:rsidRPr="001E0ACF" w:rsidRDefault="00CD3BAA" w:rsidP="003B14B5">
            <w:pPr>
              <w:spacing w:after="0" w:line="240" w:lineRule="auto"/>
              <w:ind w:left="-17" w:right="-28"/>
              <w:jc w:val="center"/>
              <w:rPr>
                <w:rFonts w:ascii="Times New Roman" w:hAnsi="Times New Roman" w:cs="Times New Roman"/>
                <w:sz w:val="20"/>
                <w:szCs w:val="20"/>
              </w:rPr>
            </w:pPr>
            <w:r w:rsidRPr="001E0ACF">
              <w:rPr>
                <w:rFonts w:ascii="Times New Roman" w:hAnsi="Times New Roman" w:cs="Times New Roman"/>
                <w:sz w:val="20"/>
                <w:szCs w:val="20"/>
              </w:rPr>
              <w:t>первый год планового периода</w:t>
            </w:r>
          </w:p>
          <w:p w14:paraId="1B8946F3" w14:textId="41D6A189" w:rsidR="00CD3BAA" w:rsidRPr="001E0ACF" w:rsidRDefault="00CD3BAA" w:rsidP="003B14B5">
            <w:pPr>
              <w:spacing w:after="0" w:line="240" w:lineRule="auto"/>
              <w:ind w:left="-17" w:right="-28"/>
              <w:jc w:val="center"/>
              <w:rPr>
                <w:rFonts w:ascii="Times New Roman" w:hAnsi="Times New Roman" w:cs="Times New Roman"/>
                <w:sz w:val="20"/>
                <w:szCs w:val="20"/>
              </w:rPr>
            </w:pPr>
            <w:r w:rsidRPr="001E0ACF">
              <w:rPr>
                <w:rFonts w:ascii="Times New Roman" w:hAnsi="Times New Roman" w:cs="Times New Roman"/>
                <w:sz w:val="20"/>
                <w:szCs w:val="20"/>
              </w:rPr>
              <w:t>(202</w:t>
            </w:r>
            <w:r w:rsidR="00C963DF">
              <w:rPr>
                <w:rFonts w:ascii="Times New Roman" w:hAnsi="Times New Roman" w:cs="Times New Roman"/>
                <w:sz w:val="20"/>
                <w:szCs w:val="20"/>
              </w:rPr>
              <w:t>4</w:t>
            </w:r>
            <w:r w:rsidRPr="001E0ACF">
              <w:rPr>
                <w:rFonts w:ascii="Times New Roman" w:hAnsi="Times New Roman" w:cs="Times New Roman"/>
                <w:sz w:val="20"/>
                <w:szCs w:val="20"/>
              </w:rPr>
              <w:t>)</w:t>
            </w:r>
          </w:p>
        </w:tc>
        <w:tc>
          <w:tcPr>
            <w:tcW w:w="1163" w:type="dxa"/>
          </w:tcPr>
          <w:p w14:paraId="7C73A6A6" w14:textId="77777777" w:rsidR="00CD3BAA" w:rsidRPr="001E0ACF" w:rsidRDefault="00CD3BAA" w:rsidP="003B14B5">
            <w:pPr>
              <w:spacing w:after="0" w:line="240" w:lineRule="auto"/>
              <w:ind w:left="-46"/>
              <w:jc w:val="center"/>
              <w:rPr>
                <w:rFonts w:ascii="Times New Roman" w:hAnsi="Times New Roman" w:cs="Times New Roman"/>
                <w:sz w:val="20"/>
                <w:szCs w:val="20"/>
              </w:rPr>
            </w:pPr>
            <w:r w:rsidRPr="001E0ACF">
              <w:rPr>
                <w:rFonts w:ascii="Times New Roman" w:hAnsi="Times New Roman" w:cs="Times New Roman"/>
                <w:sz w:val="20"/>
                <w:szCs w:val="20"/>
              </w:rPr>
              <w:t>второй год планового периода</w:t>
            </w:r>
          </w:p>
          <w:p w14:paraId="7BCD2E5B" w14:textId="2D5157C5"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(202</w:t>
            </w:r>
            <w:r w:rsidR="00C963DF">
              <w:rPr>
                <w:rFonts w:ascii="Times New Roman" w:hAnsi="Times New Roman" w:cs="Times New Roman"/>
                <w:sz w:val="20"/>
                <w:szCs w:val="20"/>
              </w:rPr>
              <w:t>5</w:t>
            </w:r>
            <w:r w:rsidRPr="001E0ACF">
              <w:rPr>
                <w:rFonts w:ascii="Times New Roman" w:hAnsi="Times New Roman" w:cs="Times New Roman"/>
                <w:sz w:val="20"/>
                <w:szCs w:val="20"/>
              </w:rPr>
              <w:t>)</w:t>
            </w:r>
          </w:p>
        </w:tc>
        <w:tc>
          <w:tcPr>
            <w:tcW w:w="1017" w:type="dxa"/>
            <w:gridSpan w:val="2"/>
          </w:tcPr>
          <w:p w14:paraId="0978433C" w14:textId="2FAE192A" w:rsidR="00CD3BAA" w:rsidRPr="001E0ACF" w:rsidRDefault="00CD3BAA" w:rsidP="003B14B5">
            <w:pPr>
              <w:spacing w:after="0" w:line="240" w:lineRule="auto"/>
              <w:ind w:left="-75"/>
              <w:jc w:val="center"/>
              <w:rPr>
                <w:rFonts w:ascii="Times New Roman" w:hAnsi="Times New Roman" w:cs="Times New Roman"/>
                <w:sz w:val="20"/>
                <w:szCs w:val="20"/>
              </w:rPr>
            </w:pPr>
            <w:r w:rsidRPr="001E0ACF">
              <w:rPr>
                <w:rFonts w:ascii="Times New Roman" w:hAnsi="Times New Roman" w:cs="Times New Roman"/>
                <w:sz w:val="20"/>
                <w:szCs w:val="20"/>
              </w:rPr>
              <w:t>Итого на период (202</w:t>
            </w:r>
            <w:r w:rsidR="00C963DF">
              <w:rPr>
                <w:rFonts w:ascii="Times New Roman" w:hAnsi="Times New Roman" w:cs="Times New Roman"/>
                <w:sz w:val="20"/>
                <w:szCs w:val="20"/>
              </w:rPr>
              <w:t>3</w:t>
            </w:r>
            <w:r w:rsidRPr="001E0ACF">
              <w:rPr>
                <w:rFonts w:ascii="Times New Roman" w:hAnsi="Times New Roman" w:cs="Times New Roman"/>
                <w:sz w:val="20"/>
                <w:szCs w:val="20"/>
              </w:rPr>
              <w:t>-202</w:t>
            </w:r>
            <w:r w:rsidR="00C963DF">
              <w:rPr>
                <w:rFonts w:ascii="Times New Roman" w:hAnsi="Times New Roman" w:cs="Times New Roman"/>
                <w:sz w:val="20"/>
                <w:szCs w:val="20"/>
              </w:rPr>
              <w:t>5</w:t>
            </w:r>
            <w:r w:rsidRPr="001E0ACF">
              <w:rPr>
                <w:rFonts w:ascii="Times New Roman" w:hAnsi="Times New Roman" w:cs="Times New Roman"/>
                <w:sz w:val="20"/>
                <w:szCs w:val="20"/>
              </w:rPr>
              <w:t>)</w:t>
            </w:r>
          </w:p>
        </w:tc>
        <w:tc>
          <w:tcPr>
            <w:tcW w:w="1417" w:type="dxa"/>
            <w:vMerge/>
          </w:tcPr>
          <w:p w14:paraId="65B8171B" w14:textId="77777777" w:rsidR="00CD3BAA" w:rsidRPr="001E0ACF" w:rsidRDefault="00CD3BAA" w:rsidP="003B14B5">
            <w:pPr>
              <w:spacing w:after="0" w:line="240" w:lineRule="auto"/>
              <w:rPr>
                <w:rFonts w:ascii="Times New Roman" w:hAnsi="Times New Roman" w:cs="Times New Roman"/>
                <w:sz w:val="20"/>
                <w:szCs w:val="20"/>
              </w:rPr>
            </w:pPr>
          </w:p>
        </w:tc>
      </w:tr>
      <w:tr w:rsidR="00F8326C" w:rsidRPr="001E0ACF" w14:paraId="5B90B3D6" w14:textId="77777777" w:rsidTr="00FF7D72">
        <w:tc>
          <w:tcPr>
            <w:tcW w:w="2836" w:type="dxa"/>
            <w:vMerge w:val="restart"/>
          </w:tcPr>
          <w:p w14:paraId="661EA02F" w14:textId="77777777" w:rsidR="00F8326C" w:rsidRPr="001E0ACF" w:rsidRDefault="00F8326C" w:rsidP="00F8326C">
            <w:pPr>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Подпрограмма 1</w:t>
            </w:r>
          </w:p>
        </w:tc>
        <w:tc>
          <w:tcPr>
            <w:tcW w:w="1674" w:type="dxa"/>
            <w:vMerge w:val="restart"/>
          </w:tcPr>
          <w:p w14:paraId="3FF41D1E" w14:textId="77777777" w:rsidR="00F8326C" w:rsidRPr="001E0ACF" w:rsidRDefault="00F8326C" w:rsidP="00F8326C">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«Защита населения и территорий Ужурского района от чрезвычайных ситуаций природного и техногенного характера»</w:t>
            </w:r>
          </w:p>
        </w:tc>
        <w:tc>
          <w:tcPr>
            <w:tcW w:w="2151" w:type="dxa"/>
          </w:tcPr>
          <w:p w14:paraId="130DCCE9" w14:textId="77777777" w:rsidR="00F8326C" w:rsidRPr="001E0ACF" w:rsidRDefault="00F8326C" w:rsidP="00F8326C">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 по подпрограмме</w:t>
            </w:r>
          </w:p>
        </w:tc>
        <w:tc>
          <w:tcPr>
            <w:tcW w:w="735" w:type="dxa"/>
          </w:tcPr>
          <w:p w14:paraId="137AC54A" w14:textId="77777777" w:rsidR="00F8326C" w:rsidRPr="001E0ACF" w:rsidRDefault="00F8326C" w:rsidP="00F8326C">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 </w:t>
            </w:r>
          </w:p>
        </w:tc>
        <w:tc>
          <w:tcPr>
            <w:tcW w:w="647" w:type="dxa"/>
          </w:tcPr>
          <w:p w14:paraId="67EF55A9" w14:textId="77777777" w:rsidR="00F8326C" w:rsidRPr="001E0ACF" w:rsidRDefault="00F8326C" w:rsidP="00F8326C">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63B633EC" w14:textId="77777777" w:rsidR="00F8326C" w:rsidRPr="001E0ACF" w:rsidRDefault="00F8326C" w:rsidP="00F8326C">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5FF2C46B" w14:textId="77777777" w:rsidR="00F8326C" w:rsidRPr="001E0ACF" w:rsidRDefault="00F8326C" w:rsidP="00F8326C">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7F6614FC" w14:textId="364060EE" w:rsidR="00F8326C" w:rsidRPr="00C963DF" w:rsidRDefault="00F8326C" w:rsidP="00F8326C">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12061,8</w:t>
            </w:r>
          </w:p>
        </w:tc>
        <w:tc>
          <w:tcPr>
            <w:tcW w:w="1163" w:type="dxa"/>
          </w:tcPr>
          <w:p w14:paraId="0A3FF8C4" w14:textId="6D517FF0" w:rsidR="00F8326C" w:rsidRPr="00C963DF" w:rsidRDefault="00F8326C" w:rsidP="00F8326C">
            <w:pPr>
              <w:jc w:val="center"/>
              <w:rPr>
                <w:color w:val="FF0000"/>
              </w:rPr>
            </w:pPr>
            <w:r>
              <w:rPr>
                <w:rFonts w:ascii="Times New Roman" w:hAnsi="Times New Roman" w:cs="Times New Roman"/>
                <w:sz w:val="20"/>
                <w:szCs w:val="20"/>
              </w:rPr>
              <w:t>12061,8</w:t>
            </w:r>
          </w:p>
        </w:tc>
        <w:tc>
          <w:tcPr>
            <w:tcW w:w="1163" w:type="dxa"/>
          </w:tcPr>
          <w:p w14:paraId="53373C5C" w14:textId="2ABD3DA1" w:rsidR="00F8326C" w:rsidRPr="00C963DF" w:rsidRDefault="00F8326C" w:rsidP="00F8326C">
            <w:pPr>
              <w:jc w:val="center"/>
              <w:rPr>
                <w:rFonts w:ascii="Times New Roman" w:hAnsi="Times New Roman" w:cs="Times New Roman"/>
                <w:color w:val="FF0000"/>
                <w:sz w:val="20"/>
                <w:szCs w:val="20"/>
              </w:rPr>
            </w:pPr>
            <w:r>
              <w:rPr>
                <w:rFonts w:ascii="Times New Roman" w:hAnsi="Times New Roman" w:cs="Times New Roman"/>
                <w:sz w:val="20"/>
                <w:szCs w:val="20"/>
              </w:rPr>
              <w:t>8444,2</w:t>
            </w:r>
          </w:p>
        </w:tc>
        <w:tc>
          <w:tcPr>
            <w:tcW w:w="1017" w:type="dxa"/>
            <w:gridSpan w:val="2"/>
          </w:tcPr>
          <w:p w14:paraId="0913885E" w14:textId="0E5AFEBC" w:rsidR="00F8326C" w:rsidRPr="00C963DF" w:rsidRDefault="00F8326C" w:rsidP="00F8326C">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32567,8</w:t>
            </w:r>
          </w:p>
        </w:tc>
        <w:tc>
          <w:tcPr>
            <w:tcW w:w="1417" w:type="dxa"/>
          </w:tcPr>
          <w:p w14:paraId="4D6323B0" w14:textId="77777777" w:rsidR="00F8326C" w:rsidRPr="001E0ACF" w:rsidRDefault="00F8326C" w:rsidP="00F8326C">
            <w:pPr>
              <w:spacing w:after="0" w:line="240" w:lineRule="auto"/>
              <w:rPr>
                <w:rFonts w:ascii="Times New Roman" w:hAnsi="Times New Roman" w:cs="Times New Roman"/>
                <w:sz w:val="20"/>
                <w:szCs w:val="20"/>
              </w:rPr>
            </w:pPr>
          </w:p>
          <w:p w14:paraId="6F5CF0D9" w14:textId="77777777" w:rsidR="00F8326C" w:rsidRPr="001E0ACF" w:rsidRDefault="00F8326C" w:rsidP="00F8326C">
            <w:pPr>
              <w:spacing w:after="0" w:line="240" w:lineRule="auto"/>
              <w:ind w:firstLine="708"/>
              <w:rPr>
                <w:rFonts w:ascii="Times New Roman" w:hAnsi="Times New Roman" w:cs="Times New Roman"/>
                <w:sz w:val="20"/>
                <w:szCs w:val="20"/>
              </w:rPr>
            </w:pPr>
          </w:p>
        </w:tc>
      </w:tr>
      <w:tr w:rsidR="00CD3BAA" w:rsidRPr="001E0ACF" w14:paraId="2B0B3482" w14:textId="77777777" w:rsidTr="00FF7D72">
        <w:trPr>
          <w:trHeight w:val="397"/>
        </w:trPr>
        <w:tc>
          <w:tcPr>
            <w:tcW w:w="2836" w:type="dxa"/>
            <w:vMerge/>
            <w:vAlign w:val="center"/>
          </w:tcPr>
          <w:p w14:paraId="594FEE16"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vAlign w:val="center"/>
          </w:tcPr>
          <w:p w14:paraId="6A6D978F"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095C336D"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312D9458"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 </w:t>
            </w:r>
          </w:p>
        </w:tc>
        <w:tc>
          <w:tcPr>
            <w:tcW w:w="647" w:type="dxa"/>
          </w:tcPr>
          <w:p w14:paraId="3CA0D334"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00D34690"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4446BF87"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692E873E"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39073BBA"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658B1F1E"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017" w:type="dxa"/>
            <w:gridSpan w:val="2"/>
          </w:tcPr>
          <w:p w14:paraId="2535A5DB"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162881E0"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04B1F166" w14:textId="77777777" w:rsidTr="00FF7D72">
        <w:tc>
          <w:tcPr>
            <w:tcW w:w="2836" w:type="dxa"/>
            <w:vMerge/>
            <w:vAlign w:val="center"/>
          </w:tcPr>
          <w:p w14:paraId="67EA39AA"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vAlign w:val="center"/>
          </w:tcPr>
          <w:p w14:paraId="1FB311D1"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33BF3759"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49BB228E"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140 </w:t>
            </w:r>
          </w:p>
        </w:tc>
        <w:tc>
          <w:tcPr>
            <w:tcW w:w="647" w:type="dxa"/>
          </w:tcPr>
          <w:p w14:paraId="2B297788"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70DB5CFE"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2A8B6C25"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41C08243" w14:textId="0ECC09BC" w:rsidR="00CD3BAA" w:rsidRPr="001950CE" w:rsidRDefault="00F8326C"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12061,8</w:t>
            </w:r>
          </w:p>
        </w:tc>
        <w:tc>
          <w:tcPr>
            <w:tcW w:w="1163" w:type="dxa"/>
          </w:tcPr>
          <w:p w14:paraId="11520E5F" w14:textId="3724A42F" w:rsidR="00CD3BAA" w:rsidRPr="001950CE" w:rsidRDefault="00F8326C" w:rsidP="003B14B5">
            <w:pPr>
              <w:jc w:val="center"/>
              <w:rPr>
                <w:rFonts w:ascii="Times New Roman" w:hAnsi="Times New Roman" w:cs="Times New Roman"/>
                <w:sz w:val="20"/>
                <w:szCs w:val="20"/>
              </w:rPr>
            </w:pPr>
            <w:r>
              <w:rPr>
                <w:rFonts w:ascii="Times New Roman" w:hAnsi="Times New Roman" w:cs="Times New Roman"/>
                <w:sz w:val="20"/>
                <w:szCs w:val="20"/>
              </w:rPr>
              <w:t>12061,8</w:t>
            </w:r>
          </w:p>
        </w:tc>
        <w:tc>
          <w:tcPr>
            <w:tcW w:w="1163" w:type="dxa"/>
          </w:tcPr>
          <w:p w14:paraId="13FE17AC" w14:textId="67A19FA9" w:rsidR="00CD3BAA" w:rsidRPr="001950CE" w:rsidRDefault="00F8326C" w:rsidP="003B14B5">
            <w:pPr>
              <w:jc w:val="center"/>
              <w:rPr>
                <w:rFonts w:ascii="Times New Roman" w:hAnsi="Times New Roman" w:cs="Times New Roman"/>
                <w:sz w:val="20"/>
                <w:szCs w:val="20"/>
              </w:rPr>
            </w:pPr>
            <w:r>
              <w:rPr>
                <w:rFonts w:ascii="Times New Roman" w:hAnsi="Times New Roman" w:cs="Times New Roman"/>
                <w:sz w:val="20"/>
                <w:szCs w:val="20"/>
              </w:rPr>
              <w:t>8444,2</w:t>
            </w:r>
          </w:p>
        </w:tc>
        <w:tc>
          <w:tcPr>
            <w:tcW w:w="1017" w:type="dxa"/>
            <w:gridSpan w:val="2"/>
          </w:tcPr>
          <w:p w14:paraId="15DEEE10" w14:textId="1051D2BB" w:rsidR="00CD3BAA" w:rsidRPr="001950CE" w:rsidRDefault="00F8326C"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32567,8</w:t>
            </w:r>
          </w:p>
        </w:tc>
        <w:tc>
          <w:tcPr>
            <w:tcW w:w="1417" w:type="dxa"/>
          </w:tcPr>
          <w:p w14:paraId="245FA7B8"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6C63F810" w14:textId="77777777" w:rsidTr="00FF7D72">
        <w:tc>
          <w:tcPr>
            <w:tcW w:w="2836" w:type="dxa"/>
            <w:vMerge/>
            <w:vAlign w:val="center"/>
          </w:tcPr>
          <w:p w14:paraId="39868855"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vAlign w:val="center"/>
          </w:tcPr>
          <w:p w14:paraId="7928FA25"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34115268"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Финансовое управление администрации Ужурского района</w:t>
            </w:r>
          </w:p>
        </w:tc>
        <w:tc>
          <w:tcPr>
            <w:tcW w:w="735" w:type="dxa"/>
          </w:tcPr>
          <w:p w14:paraId="17932817"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090</w:t>
            </w:r>
          </w:p>
        </w:tc>
        <w:tc>
          <w:tcPr>
            <w:tcW w:w="647" w:type="dxa"/>
          </w:tcPr>
          <w:p w14:paraId="0375B8B3"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445" w:type="dxa"/>
            <w:gridSpan w:val="2"/>
          </w:tcPr>
          <w:p w14:paraId="563B634C"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727" w:type="dxa"/>
            <w:gridSpan w:val="2"/>
          </w:tcPr>
          <w:p w14:paraId="3F5D4442"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78107629" w14:textId="77777777" w:rsidR="00CD3BAA" w:rsidRPr="001950CE" w:rsidRDefault="00CD3BAA" w:rsidP="003B14B5">
            <w:pPr>
              <w:spacing w:after="0" w:line="240" w:lineRule="auto"/>
              <w:jc w:val="center"/>
              <w:rPr>
                <w:rFonts w:ascii="Times New Roman" w:hAnsi="Times New Roman" w:cs="Times New Roman"/>
                <w:sz w:val="20"/>
                <w:szCs w:val="20"/>
              </w:rPr>
            </w:pPr>
            <w:r w:rsidRPr="001950CE">
              <w:rPr>
                <w:rFonts w:ascii="Times New Roman" w:hAnsi="Times New Roman" w:cs="Times New Roman"/>
                <w:sz w:val="20"/>
                <w:szCs w:val="20"/>
              </w:rPr>
              <w:t>0</w:t>
            </w:r>
          </w:p>
        </w:tc>
        <w:tc>
          <w:tcPr>
            <w:tcW w:w="1163" w:type="dxa"/>
          </w:tcPr>
          <w:p w14:paraId="2A91E919" w14:textId="77777777" w:rsidR="00CD3BAA" w:rsidRPr="001950CE" w:rsidRDefault="00CD3BAA" w:rsidP="003B14B5">
            <w:pPr>
              <w:jc w:val="center"/>
            </w:pPr>
            <w:r w:rsidRPr="001950CE">
              <w:rPr>
                <w:rFonts w:ascii="Times New Roman" w:hAnsi="Times New Roman" w:cs="Times New Roman"/>
                <w:sz w:val="20"/>
                <w:szCs w:val="20"/>
              </w:rPr>
              <w:t>0</w:t>
            </w:r>
          </w:p>
        </w:tc>
        <w:tc>
          <w:tcPr>
            <w:tcW w:w="1163" w:type="dxa"/>
          </w:tcPr>
          <w:p w14:paraId="3AA834A1" w14:textId="77777777" w:rsidR="00CD3BAA" w:rsidRPr="001950CE" w:rsidRDefault="00CD3BAA" w:rsidP="003B14B5">
            <w:pPr>
              <w:jc w:val="center"/>
            </w:pPr>
            <w:r w:rsidRPr="001950CE">
              <w:rPr>
                <w:rFonts w:ascii="Times New Roman" w:hAnsi="Times New Roman" w:cs="Times New Roman"/>
                <w:sz w:val="20"/>
                <w:szCs w:val="20"/>
              </w:rPr>
              <w:t>0</w:t>
            </w:r>
          </w:p>
        </w:tc>
        <w:tc>
          <w:tcPr>
            <w:tcW w:w="1017" w:type="dxa"/>
            <w:gridSpan w:val="2"/>
          </w:tcPr>
          <w:p w14:paraId="61F7E871" w14:textId="77777777" w:rsidR="00CD3BAA" w:rsidRPr="001950CE" w:rsidRDefault="00CD3BAA" w:rsidP="003B14B5">
            <w:pPr>
              <w:spacing w:after="0" w:line="240" w:lineRule="auto"/>
              <w:jc w:val="center"/>
              <w:rPr>
                <w:rFonts w:ascii="Times New Roman" w:hAnsi="Times New Roman" w:cs="Times New Roman"/>
                <w:sz w:val="20"/>
                <w:szCs w:val="20"/>
              </w:rPr>
            </w:pPr>
            <w:r w:rsidRPr="001950CE">
              <w:rPr>
                <w:rFonts w:ascii="Times New Roman" w:hAnsi="Times New Roman" w:cs="Times New Roman"/>
                <w:sz w:val="20"/>
                <w:szCs w:val="20"/>
              </w:rPr>
              <w:t>0</w:t>
            </w:r>
          </w:p>
        </w:tc>
        <w:tc>
          <w:tcPr>
            <w:tcW w:w="1417" w:type="dxa"/>
          </w:tcPr>
          <w:p w14:paraId="7E9D1CBA"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2976302B" w14:textId="77777777" w:rsidTr="00FF7D72">
        <w:tc>
          <w:tcPr>
            <w:tcW w:w="16160" w:type="dxa"/>
            <w:gridSpan w:val="15"/>
          </w:tcPr>
          <w:p w14:paraId="52307E9D" w14:textId="77777777" w:rsidR="00CD3BAA" w:rsidRPr="001E0ACF" w:rsidRDefault="00CD3BAA" w:rsidP="003B14B5">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 xml:space="preserve">Цель: </w:t>
            </w:r>
            <w:r w:rsidRPr="00E04FD6">
              <w:rPr>
                <w:rFonts w:ascii="Times New Roman" w:hAnsi="Times New Roman" w:cs="Times New Roman"/>
                <w:sz w:val="20"/>
                <w:szCs w:val="20"/>
              </w:rPr>
              <w:t>Обеспечение безопасности на водных объектах</w:t>
            </w:r>
          </w:p>
        </w:tc>
      </w:tr>
      <w:tr w:rsidR="00FF7D72" w:rsidRPr="001E0ACF" w14:paraId="67D24CD0" w14:textId="77777777" w:rsidTr="00FF7D72">
        <w:trPr>
          <w:trHeight w:val="560"/>
        </w:trPr>
        <w:tc>
          <w:tcPr>
            <w:tcW w:w="2836" w:type="dxa"/>
            <w:vMerge w:val="restart"/>
          </w:tcPr>
          <w:p w14:paraId="3622A103" w14:textId="77777777" w:rsidR="00FF7D72" w:rsidRPr="001E0ACF" w:rsidRDefault="00FF7D72"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Обеспечение безопасности на гидротехнических сооружениях, обеспечения безопасности людей на водных объектах, информирование населения в области обеспечения безопасности людей на водных объектах на территории Ужурского района, от чрезвычайных ситуаций природного и техногенного характера</w:t>
            </w:r>
          </w:p>
        </w:tc>
        <w:tc>
          <w:tcPr>
            <w:tcW w:w="1674" w:type="dxa"/>
            <w:vMerge w:val="restart"/>
          </w:tcPr>
          <w:p w14:paraId="6987BD30" w14:textId="77777777" w:rsidR="00FF7D72" w:rsidRPr="001E0ACF" w:rsidRDefault="00FF7D72" w:rsidP="003B14B5">
            <w:pPr>
              <w:spacing w:after="0" w:line="240" w:lineRule="auto"/>
              <w:rPr>
                <w:rFonts w:ascii="Times New Roman" w:hAnsi="Times New Roman" w:cs="Times New Roman"/>
                <w:sz w:val="20"/>
                <w:szCs w:val="20"/>
              </w:rPr>
            </w:pPr>
          </w:p>
        </w:tc>
        <w:tc>
          <w:tcPr>
            <w:tcW w:w="2151" w:type="dxa"/>
          </w:tcPr>
          <w:p w14:paraId="1771D71F" w14:textId="77777777" w:rsidR="00FF7D72" w:rsidRPr="001E0ACF" w:rsidRDefault="00FF7D72"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всего расходные обязательства </w:t>
            </w:r>
          </w:p>
        </w:tc>
        <w:tc>
          <w:tcPr>
            <w:tcW w:w="735" w:type="dxa"/>
          </w:tcPr>
          <w:p w14:paraId="05567D55"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647" w:type="dxa"/>
          </w:tcPr>
          <w:p w14:paraId="6212DAC7"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1445" w:type="dxa"/>
            <w:gridSpan w:val="2"/>
          </w:tcPr>
          <w:p w14:paraId="085FE747"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727" w:type="dxa"/>
            <w:gridSpan w:val="2"/>
          </w:tcPr>
          <w:p w14:paraId="6238403E" w14:textId="77777777" w:rsidR="00FF7D72" w:rsidRPr="001E0ACF" w:rsidRDefault="00FF7D72"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2305863B"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25,0</w:t>
            </w:r>
          </w:p>
        </w:tc>
        <w:tc>
          <w:tcPr>
            <w:tcW w:w="1163" w:type="dxa"/>
          </w:tcPr>
          <w:p w14:paraId="25FB5B01"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25,0</w:t>
            </w:r>
          </w:p>
        </w:tc>
        <w:tc>
          <w:tcPr>
            <w:tcW w:w="1163" w:type="dxa"/>
          </w:tcPr>
          <w:p w14:paraId="36DEF979"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25,0</w:t>
            </w:r>
          </w:p>
        </w:tc>
        <w:tc>
          <w:tcPr>
            <w:tcW w:w="1017" w:type="dxa"/>
            <w:gridSpan w:val="2"/>
          </w:tcPr>
          <w:p w14:paraId="23157512"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75,0</w:t>
            </w:r>
          </w:p>
        </w:tc>
        <w:tc>
          <w:tcPr>
            <w:tcW w:w="1417" w:type="dxa"/>
          </w:tcPr>
          <w:p w14:paraId="0938EC6A" w14:textId="77777777" w:rsidR="00FF7D72" w:rsidRPr="001E0ACF" w:rsidRDefault="00FF7D72" w:rsidP="003B14B5">
            <w:pPr>
              <w:spacing w:after="0" w:line="240" w:lineRule="auto"/>
              <w:rPr>
                <w:rFonts w:ascii="Times New Roman" w:hAnsi="Times New Roman" w:cs="Times New Roman"/>
                <w:sz w:val="20"/>
                <w:szCs w:val="20"/>
              </w:rPr>
            </w:pPr>
          </w:p>
        </w:tc>
      </w:tr>
      <w:tr w:rsidR="00FF7D72" w:rsidRPr="001E0ACF" w14:paraId="3E1ABBB9" w14:textId="77777777" w:rsidTr="00FF7D72">
        <w:tc>
          <w:tcPr>
            <w:tcW w:w="2836" w:type="dxa"/>
            <w:vMerge/>
          </w:tcPr>
          <w:p w14:paraId="09D9AB25" w14:textId="77777777" w:rsidR="00FF7D72" w:rsidRPr="001E0ACF" w:rsidRDefault="00FF7D72" w:rsidP="003B14B5">
            <w:pPr>
              <w:spacing w:after="0" w:line="240" w:lineRule="auto"/>
              <w:rPr>
                <w:rFonts w:ascii="Times New Roman" w:hAnsi="Times New Roman" w:cs="Times New Roman"/>
                <w:sz w:val="20"/>
                <w:szCs w:val="20"/>
              </w:rPr>
            </w:pPr>
          </w:p>
        </w:tc>
        <w:tc>
          <w:tcPr>
            <w:tcW w:w="1674" w:type="dxa"/>
            <w:vMerge/>
          </w:tcPr>
          <w:p w14:paraId="7E876D46" w14:textId="77777777" w:rsidR="00FF7D72" w:rsidRPr="001E0ACF" w:rsidRDefault="00FF7D72" w:rsidP="003B14B5">
            <w:pPr>
              <w:spacing w:after="0" w:line="240" w:lineRule="auto"/>
              <w:rPr>
                <w:rFonts w:ascii="Times New Roman" w:hAnsi="Times New Roman" w:cs="Times New Roman"/>
                <w:sz w:val="20"/>
                <w:szCs w:val="20"/>
              </w:rPr>
            </w:pPr>
          </w:p>
        </w:tc>
        <w:tc>
          <w:tcPr>
            <w:tcW w:w="2151" w:type="dxa"/>
          </w:tcPr>
          <w:p w14:paraId="2C781788" w14:textId="77777777" w:rsidR="00FF7D72" w:rsidRPr="001E0ACF" w:rsidRDefault="00FF7D72"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162B950D"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647" w:type="dxa"/>
          </w:tcPr>
          <w:p w14:paraId="2101C2A1"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1445" w:type="dxa"/>
            <w:gridSpan w:val="2"/>
          </w:tcPr>
          <w:p w14:paraId="5B946916"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727" w:type="dxa"/>
            <w:gridSpan w:val="2"/>
          </w:tcPr>
          <w:p w14:paraId="67905F96"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1185" w:type="dxa"/>
          </w:tcPr>
          <w:p w14:paraId="28AFDB3B" w14:textId="77777777" w:rsidR="00FF7D72" w:rsidRPr="004414AF" w:rsidRDefault="00FF7D72" w:rsidP="003B14B5">
            <w:pPr>
              <w:spacing w:after="0" w:line="240" w:lineRule="auto"/>
              <w:jc w:val="center"/>
              <w:rPr>
                <w:rFonts w:ascii="Times New Roman" w:hAnsi="Times New Roman" w:cs="Times New Roman"/>
                <w:sz w:val="20"/>
                <w:szCs w:val="20"/>
              </w:rPr>
            </w:pPr>
          </w:p>
        </w:tc>
        <w:tc>
          <w:tcPr>
            <w:tcW w:w="1163" w:type="dxa"/>
          </w:tcPr>
          <w:p w14:paraId="7D7A22D3" w14:textId="77777777" w:rsidR="00FF7D72" w:rsidRPr="004414AF" w:rsidRDefault="00FF7D72" w:rsidP="003B14B5">
            <w:pPr>
              <w:spacing w:after="0" w:line="240" w:lineRule="auto"/>
              <w:jc w:val="center"/>
              <w:rPr>
                <w:rFonts w:ascii="Times New Roman" w:hAnsi="Times New Roman" w:cs="Times New Roman"/>
                <w:sz w:val="20"/>
                <w:szCs w:val="20"/>
              </w:rPr>
            </w:pPr>
          </w:p>
        </w:tc>
        <w:tc>
          <w:tcPr>
            <w:tcW w:w="1163" w:type="dxa"/>
          </w:tcPr>
          <w:p w14:paraId="5196E1ED" w14:textId="77777777" w:rsidR="00FF7D72" w:rsidRPr="004414AF" w:rsidRDefault="00FF7D72" w:rsidP="003B14B5">
            <w:pPr>
              <w:spacing w:after="0" w:line="240" w:lineRule="auto"/>
              <w:jc w:val="center"/>
              <w:rPr>
                <w:rFonts w:ascii="Times New Roman" w:hAnsi="Times New Roman" w:cs="Times New Roman"/>
                <w:sz w:val="20"/>
                <w:szCs w:val="20"/>
              </w:rPr>
            </w:pPr>
          </w:p>
        </w:tc>
        <w:tc>
          <w:tcPr>
            <w:tcW w:w="1017" w:type="dxa"/>
            <w:gridSpan w:val="2"/>
          </w:tcPr>
          <w:p w14:paraId="246622E2" w14:textId="77777777" w:rsidR="00FF7D72" w:rsidRPr="004414AF" w:rsidRDefault="00FF7D72" w:rsidP="003B14B5">
            <w:pPr>
              <w:spacing w:after="0" w:line="240" w:lineRule="auto"/>
              <w:jc w:val="center"/>
              <w:rPr>
                <w:rFonts w:ascii="Times New Roman" w:hAnsi="Times New Roman" w:cs="Times New Roman"/>
                <w:sz w:val="20"/>
                <w:szCs w:val="20"/>
              </w:rPr>
            </w:pPr>
          </w:p>
        </w:tc>
        <w:tc>
          <w:tcPr>
            <w:tcW w:w="1417" w:type="dxa"/>
          </w:tcPr>
          <w:p w14:paraId="7D54ED26" w14:textId="77777777" w:rsidR="00FF7D72" w:rsidRPr="001E0ACF" w:rsidRDefault="00FF7D72" w:rsidP="003B14B5">
            <w:pPr>
              <w:spacing w:after="0" w:line="240" w:lineRule="auto"/>
              <w:rPr>
                <w:rFonts w:ascii="Times New Roman" w:hAnsi="Times New Roman" w:cs="Times New Roman"/>
                <w:sz w:val="20"/>
                <w:szCs w:val="20"/>
              </w:rPr>
            </w:pPr>
          </w:p>
        </w:tc>
      </w:tr>
      <w:tr w:rsidR="00FF7D72" w:rsidRPr="001E0ACF" w14:paraId="03985B2B" w14:textId="77777777" w:rsidTr="00FF7D72">
        <w:trPr>
          <w:trHeight w:val="793"/>
        </w:trPr>
        <w:tc>
          <w:tcPr>
            <w:tcW w:w="2836" w:type="dxa"/>
            <w:vMerge/>
          </w:tcPr>
          <w:p w14:paraId="22A077DC" w14:textId="77777777" w:rsidR="00FF7D72" w:rsidRPr="001E0ACF" w:rsidRDefault="00FF7D72" w:rsidP="003B14B5">
            <w:pPr>
              <w:spacing w:after="0" w:line="240" w:lineRule="auto"/>
              <w:rPr>
                <w:rFonts w:ascii="Times New Roman" w:hAnsi="Times New Roman" w:cs="Times New Roman"/>
                <w:sz w:val="20"/>
                <w:szCs w:val="20"/>
              </w:rPr>
            </w:pPr>
          </w:p>
        </w:tc>
        <w:tc>
          <w:tcPr>
            <w:tcW w:w="1674" w:type="dxa"/>
            <w:vMerge/>
          </w:tcPr>
          <w:p w14:paraId="0122E9A0" w14:textId="77777777" w:rsidR="00FF7D72" w:rsidRPr="001E0ACF" w:rsidRDefault="00FF7D72" w:rsidP="003B14B5">
            <w:pPr>
              <w:spacing w:after="0" w:line="240" w:lineRule="auto"/>
              <w:rPr>
                <w:rFonts w:ascii="Times New Roman" w:hAnsi="Times New Roman" w:cs="Times New Roman"/>
                <w:sz w:val="20"/>
                <w:szCs w:val="20"/>
              </w:rPr>
            </w:pPr>
          </w:p>
        </w:tc>
        <w:tc>
          <w:tcPr>
            <w:tcW w:w="2151" w:type="dxa"/>
          </w:tcPr>
          <w:p w14:paraId="3369432B" w14:textId="77777777" w:rsidR="00FF7D72" w:rsidRPr="001E0ACF" w:rsidRDefault="00FF7D72"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Администрации Ужурского района </w:t>
            </w:r>
          </w:p>
        </w:tc>
        <w:tc>
          <w:tcPr>
            <w:tcW w:w="735" w:type="dxa"/>
          </w:tcPr>
          <w:p w14:paraId="68428A42" w14:textId="77777777" w:rsidR="00FF7D72" w:rsidRPr="001E0ACF" w:rsidRDefault="00FF7D72" w:rsidP="003B14B5">
            <w:pPr>
              <w:tabs>
                <w:tab w:val="left" w:pos="5280"/>
              </w:tabs>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47" w:type="dxa"/>
          </w:tcPr>
          <w:p w14:paraId="5BBEEFD0" w14:textId="77777777" w:rsidR="00FF7D72" w:rsidRPr="001E0ACF" w:rsidRDefault="00FF7D72" w:rsidP="003B14B5">
            <w:pPr>
              <w:tabs>
                <w:tab w:val="left" w:pos="5280"/>
              </w:tabs>
              <w:spacing w:after="0" w:line="240" w:lineRule="auto"/>
              <w:ind w:left="-94" w:right="-114"/>
              <w:jc w:val="center"/>
              <w:rPr>
                <w:rFonts w:ascii="Times New Roman" w:hAnsi="Times New Roman" w:cs="Times New Roman"/>
                <w:sz w:val="20"/>
                <w:szCs w:val="20"/>
              </w:rPr>
            </w:pPr>
            <w:r w:rsidRPr="001E0ACF">
              <w:rPr>
                <w:rFonts w:ascii="Times New Roman" w:hAnsi="Times New Roman" w:cs="Times New Roman"/>
                <w:sz w:val="20"/>
                <w:szCs w:val="20"/>
              </w:rPr>
              <w:t>0406</w:t>
            </w:r>
          </w:p>
        </w:tc>
        <w:tc>
          <w:tcPr>
            <w:tcW w:w="1445" w:type="dxa"/>
            <w:gridSpan w:val="2"/>
          </w:tcPr>
          <w:p w14:paraId="4702DB06" w14:textId="77777777" w:rsidR="00FF7D72" w:rsidRPr="001E0ACF" w:rsidRDefault="00FF7D72" w:rsidP="003B14B5">
            <w:pPr>
              <w:tabs>
                <w:tab w:val="left" w:pos="5280"/>
              </w:tabs>
              <w:spacing w:after="0" w:line="240" w:lineRule="auto"/>
              <w:ind w:left="-102" w:right="-108"/>
              <w:jc w:val="center"/>
              <w:rPr>
                <w:rFonts w:ascii="Times New Roman" w:hAnsi="Times New Roman" w:cs="Times New Roman"/>
                <w:sz w:val="20"/>
                <w:szCs w:val="20"/>
              </w:rPr>
            </w:pPr>
            <w:r w:rsidRPr="001E0ACF">
              <w:rPr>
                <w:rFonts w:ascii="Times New Roman" w:hAnsi="Times New Roman" w:cs="Times New Roman"/>
                <w:sz w:val="20"/>
                <w:szCs w:val="20"/>
              </w:rPr>
              <w:t>0210081090</w:t>
            </w:r>
          </w:p>
        </w:tc>
        <w:tc>
          <w:tcPr>
            <w:tcW w:w="727" w:type="dxa"/>
            <w:gridSpan w:val="2"/>
          </w:tcPr>
          <w:p w14:paraId="53995490" w14:textId="77777777" w:rsidR="00FF7D72" w:rsidRPr="001E0ACF" w:rsidRDefault="00FF7D72" w:rsidP="003B14B5">
            <w:pPr>
              <w:tabs>
                <w:tab w:val="left" w:pos="5280"/>
              </w:tabs>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14:paraId="3C4DFAEB"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25,0</w:t>
            </w:r>
          </w:p>
        </w:tc>
        <w:tc>
          <w:tcPr>
            <w:tcW w:w="1163" w:type="dxa"/>
          </w:tcPr>
          <w:p w14:paraId="169FE4B6"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25,0</w:t>
            </w:r>
          </w:p>
        </w:tc>
        <w:tc>
          <w:tcPr>
            <w:tcW w:w="1163" w:type="dxa"/>
          </w:tcPr>
          <w:p w14:paraId="0F15DDB5"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25,0</w:t>
            </w:r>
          </w:p>
        </w:tc>
        <w:tc>
          <w:tcPr>
            <w:tcW w:w="1017" w:type="dxa"/>
            <w:gridSpan w:val="2"/>
          </w:tcPr>
          <w:p w14:paraId="54E71616"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75,0</w:t>
            </w:r>
          </w:p>
        </w:tc>
        <w:tc>
          <w:tcPr>
            <w:tcW w:w="1417" w:type="dxa"/>
          </w:tcPr>
          <w:p w14:paraId="40471FB6" w14:textId="77777777" w:rsidR="00FF7D72" w:rsidRPr="001E0ACF" w:rsidRDefault="00FF7D72" w:rsidP="003B14B5">
            <w:pPr>
              <w:spacing w:after="0" w:line="240" w:lineRule="auto"/>
              <w:rPr>
                <w:rFonts w:ascii="Times New Roman" w:hAnsi="Times New Roman" w:cs="Times New Roman"/>
                <w:sz w:val="20"/>
                <w:szCs w:val="20"/>
              </w:rPr>
            </w:pPr>
          </w:p>
        </w:tc>
      </w:tr>
      <w:tr w:rsidR="00CD3BAA" w:rsidRPr="001E0ACF" w14:paraId="241DBE3A" w14:textId="77777777" w:rsidTr="00FF7D72">
        <w:trPr>
          <w:trHeight w:val="756"/>
        </w:trPr>
        <w:tc>
          <w:tcPr>
            <w:tcW w:w="2836" w:type="dxa"/>
            <w:vMerge w:val="restart"/>
          </w:tcPr>
          <w:p w14:paraId="06EE3021"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lastRenderedPageBreak/>
              <w:t>Иные межбюджетные трансферы на осуществление части полномочий в обеспечение безопасности на гидротехнических сооружениях, обеспечения безопасности людей на водных объектах, информирование населения в области обеспечения безопасности людей на пруду «Михайловский»</w:t>
            </w:r>
          </w:p>
        </w:tc>
        <w:tc>
          <w:tcPr>
            <w:tcW w:w="1674" w:type="dxa"/>
            <w:vMerge w:val="restart"/>
          </w:tcPr>
          <w:p w14:paraId="7AB91B9B"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2A64FD4D"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всего расходные обязательства </w:t>
            </w:r>
          </w:p>
        </w:tc>
        <w:tc>
          <w:tcPr>
            <w:tcW w:w="735" w:type="dxa"/>
          </w:tcPr>
          <w:p w14:paraId="7F562D57"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28164F8E"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7AF6B241" w14:textId="77777777" w:rsidR="00CD3BAA" w:rsidRPr="001E0ACF" w:rsidRDefault="00CD3BAA" w:rsidP="003B14B5">
            <w:pPr>
              <w:spacing w:after="0" w:line="240" w:lineRule="auto"/>
              <w:ind w:right="-108"/>
              <w:rPr>
                <w:rFonts w:ascii="Times New Roman" w:hAnsi="Times New Roman" w:cs="Times New Roman"/>
                <w:sz w:val="20"/>
                <w:szCs w:val="20"/>
              </w:rPr>
            </w:pPr>
          </w:p>
        </w:tc>
        <w:tc>
          <w:tcPr>
            <w:tcW w:w="727" w:type="dxa"/>
            <w:gridSpan w:val="2"/>
          </w:tcPr>
          <w:p w14:paraId="6521663D"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4D5C3176" w14:textId="62BC80B3" w:rsidR="00CD3BAA" w:rsidRPr="004414AF" w:rsidRDefault="00386F79"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510</w:t>
            </w:r>
            <w:r w:rsidR="00CD3BAA" w:rsidRPr="004414AF">
              <w:rPr>
                <w:rFonts w:ascii="Times New Roman" w:hAnsi="Times New Roman" w:cs="Times New Roman"/>
                <w:sz w:val="20"/>
                <w:szCs w:val="20"/>
              </w:rPr>
              <w:t>,0</w:t>
            </w:r>
          </w:p>
        </w:tc>
        <w:tc>
          <w:tcPr>
            <w:tcW w:w="1163" w:type="dxa"/>
          </w:tcPr>
          <w:p w14:paraId="64E26D02" w14:textId="55DCC220" w:rsidR="00CD3BAA" w:rsidRPr="004414AF" w:rsidRDefault="00386F79"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510</w:t>
            </w:r>
            <w:r w:rsidR="00CD3BAA" w:rsidRPr="004414AF">
              <w:rPr>
                <w:rFonts w:ascii="Times New Roman" w:hAnsi="Times New Roman" w:cs="Times New Roman"/>
                <w:sz w:val="20"/>
                <w:szCs w:val="20"/>
              </w:rPr>
              <w:t>,0</w:t>
            </w:r>
          </w:p>
        </w:tc>
        <w:tc>
          <w:tcPr>
            <w:tcW w:w="1163" w:type="dxa"/>
          </w:tcPr>
          <w:p w14:paraId="5D7CCA34" w14:textId="4ED5A87B" w:rsidR="00CD3BAA" w:rsidRPr="004414AF" w:rsidRDefault="00386F79"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r w:rsidR="00CD3BAA" w:rsidRPr="004414AF">
              <w:rPr>
                <w:rFonts w:ascii="Times New Roman" w:hAnsi="Times New Roman" w:cs="Times New Roman"/>
                <w:sz w:val="20"/>
                <w:szCs w:val="20"/>
              </w:rPr>
              <w:t>0,0</w:t>
            </w:r>
          </w:p>
        </w:tc>
        <w:tc>
          <w:tcPr>
            <w:tcW w:w="1017" w:type="dxa"/>
            <w:gridSpan w:val="2"/>
          </w:tcPr>
          <w:p w14:paraId="17661CFC" w14:textId="00AF5A44"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1</w:t>
            </w:r>
            <w:r w:rsidR="00386F79">
              <w:rPr>
                <w:rFonts w:ascii="Times New Roman" w:hAnsi="Times New Roman" w:cs="Times New Roman"/>
                <w:sz w:val="20"/>
                <w:szCs w:val="20"/>
              </w:rPr>
              <w:t>530</w:t>
            </w:r>
            <w:r w:rsidRPr="004414AF">
              <w:rPr>
                <w:rFonts w:ascii="Times New Roman" w:hAnsi="Times New Roman" w:cs="Times New Roman"/>
                <w:sz w:val="20"/>
                <w:szCs w:val="20"/>
              </w:rPr>
              <w:t>,0</w:t>
            </w:r>
          </w:p>
        </w:tc>
        <w:tc>
          <w:tcPr>
            <w:tcW w:w="1417" w:type="dxa"/>
          </w:tcPr>
          <w:p w14:paraId="4372BF32"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51D669DB" w14:textId="77777777" w:rsidTr="00FF7D72">
        <w:trPr>
          <w:trHeight w:val="429"/>
        </w:trPr>
        <w:tc>
          <w:tcPr>
            <w:tcW w:w="2836" w:type="dxa"/>
            <w:vMerge/>
          </w:tcPr>
          <w:p w14:paraId="2417817A"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34CEE6F5"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007F2358"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287B8E62"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27120DE9"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7AAC6D7C"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43F11B54"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vAlign w:val="center"/>
          </w:tcPr>
          <w:p w14:paraId="13B24FB1"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vAlign w:val="center"/>
          </w:tcPr>
          <w:p w14:paraId="3AA7FB8A"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vAlign w:val="center"/>
          </w:tcPr>
          <w:p w14:paraId="5969A67D"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017" w:type="dxa"/>
            <w:gridSpan w:val="2"/>
            <w:vAlign w:val="center"/>
          </w:tcPr>
          <w:p w14:paraId="4524DC95"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322F0B6F" w14:textId="77777777" w:rsidR="00CD3BAA" w:rsidRPr="001E0ACF" w:rsidRDefault="00CD3BAA" w:rsidP="003B14B5">
            <w:pPr>
              <w:spacing w:after="0" w:line="240" w:lineRule="auto"/>
              <w:rPr>
                <w:rFonts w:ascii="Times New Roman" w:hAnsi="Times New Roman" w:cs="Times New Roman"/>
                <w:sz w:val="20"/>
                <w:szCs w:val="20"/>
              </w:rPr>
            </w:pPr>
          </w:p>
        </w:tc>
      </w:tr>
      <w:tr w:rsidR="00386F79" w:rsidRPr="001E0ACF" w14:paraId="4B342055" w14:textId="77777777" w:rsidTr="00FF7D72">
        <w:trPr>
          <w:trHeight w:val="1046"/>
        </w:trPr>
        <w:tc>
          <w:tcPr>
            <w:tcW w:w="2836" w:type="dxa"/>
            <w:vMerge/>
          </w:tcPr>
          <w:p w14:paraId="29A7C9CE" w14:textId="77777777" w:rsidR="00386F79" w:rsidRPr="001E0ACF" w:rsidRDefault="00386F79" w:rsidP="00386F79">
            <w:pPr>
              <w:spacing w:after="0" w:line="240" w:lineRule="auto"/>
              <w:rPr>
                <w:rFonts w:ascii="Times New Roman" w:hAnsi="Times New Roman" w:cs="Times New Roman"/>
                <w:sz w:val="20"/>
                <w:szCs w:val="20"/>
              </w:rPr>
            </w:pPr>
          </w:p>
        </w:tc>
        <w:tc>
          <w:tcPr>
            <w:tcW w:w="1674" w:type="dxa"/>
            <w:vMerge/>
          </w:tcPr>
          <w:p w14:paraId="24F5B61C" w14:textId="77777777" w:rsidR="00386F79" w:rsidRPr="001E0ACF" w:rsidRDefault="00386F79" w:rsidP="00386F79">
            <w:pPr>
              <w:spacing w:after="0" w:line="240" w:lineRule="auto"/>
              <w:rPr>
                <w:rFonts w:ascii="Times New Roman" w:hAnsi="Times New Roman" w:cs="Times New Roman"/>
                <w:sz w:val="20"/>
                <w:szCs w:val="20"/>
              </w:rPr>
            </w:pPr>
          </w:p>
        </w:tc>
        <w:tc>
          <w:tcPr>
            <w:tcW w:w="2151" w:type="dxa"/>
          </w:tcPr>
          <w:p w14:paraId="01581496" w14:textId="77777777" w:rsidR="00386F79" w:rsidRPr="001E0ACF" w:rsidRDefault="00386F79" w:rsidP="00386F7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2B1A6BC0" w14:textId="77777777" w:rsidR="00386F79" w:rsidRPr="001E0ACF" w:rsidRDefault="00386F79" w:rsidP="00386F79">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2FA47381" w14:textId="77777777" w:rsidR="00386F79" w:rsidRPr="001E0ACF" w:rsidRDefault="00386F79" w:rsidP="00386F7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0406</w:t>
            </w:r>
          </w:p>
        </w:tc>
        <w:tc>
          <w:tcPr>
            <w:tcW w:w="1445" w:type="dxa"/>
            <w:gridSpan w:val="2"/>
          </w:tcPr>
          <w:p w14:paraId="52EFD72B" w14:textId="77777777" w:rsidR="00386F79" w:rsidRPr="001E0ACF" w:rsidRDefault="00386F79" w:rsidP="00386F79">
            <w:pPr>
              <w:spacing w:after="0" w:line="240" w:lineRule="auto"/>
              <w:ind w:right="-108"/>
              <w:jc w:val="center"/>
              <w:rPr>
                <w:rFonts w:ascii="Times New Roman" w:hAnsi="Times New Roman" w:cs="Times New Roman"/>
                <w:sz w:val="20"/>
                <w:szCs w:val="20"/>
              </w:rPr>
            </w:pPr>
            <w:r w:rsidRPr="001E0ACF">
              <w:rPr>
                <w:rFonts w:ascii="Times New Roman" w:hAnsi="Times New Roman" w:cs="Times New Roman"/>
                <w:sz w:val="20"/>
                <w:szCs w:val="20"/>
              </w:rPr>
              <w:t>0210081110</w:t>
            </w:r>
          </w:p>
        </w:tc>
        <w:tc>
          <w:tcPr>
            <w:tcW w:w="727" w:type="dxa"/>
            <w:gridSpan w:val="2"/>
          </w:tcPr>
          <w:p w14:paraId="561E70C3" w14:textId="77777777" w:rsidR="00386F79" w:rsidRPr="001E0ACF" w:rsidRDefault="00386F79" w:rsidP="00386F79">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540</w:t>
            </w:r>
          </w:p>
        </w:tc>
        <w:tc>
          <w:tcPr>
            <w:tcW w:w="1185" w:type="dxa"/>
          </w:tcPr>
          <w:p w14:paraId="68D8CCCB" w14:textId="2B6CFF43" w:rsidR="00386F79" w:rsidRPr="004414AF" w:rsidRDefault="00386F79" w:rsidP="00386F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510</w:t>
            </w:r>
            <w:r w:rsidRPr="004414AF">
              <w:rPr>
                <w:rFonts w:ascii="Times New Roman" w:hAnsi="Times New Roman" w:cs="Times New Roman"/>
                <w:sz w:val="20"/>
                <w:szCs w:val="20"/>
              </w:rPr>
              <w:t>,0</w:t>
            </w:r>
          </w:p>
        </w:tc>
        <w:tc>
          <w:tcPr>
            <w:tcW w:w="1163" w:type="dxa"/>
          </w:tcPr>
          <w:p w14:paraId="60356D6C" w14:textId="28A3D1F0" w:rsidR="00386F79" w:rsidRPr="004414AF" w:rsidRDefault="00386F79" w:rsidP="00386F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510</w:t>
            </w:r>
            <w:r w:rsidRPr="004414AF">
              <w:rPr>
                <w:rFonts w:ascii="Times New Roman" w:hAnsi="Times New Roman" w:cs="Times New Roman"/>
                <w:sz w:val="20"/>
                <w:szCs w:val="20"/>
              </w:rPr>
              <w:t>,0</w:t>
            </w:r>
          </w:p>
        </w:tc>
        <w:tc>
          <w:tcPr>
            <w:tcW w:w="1163" w:type="dxa"/>
          </w:tcPr>
          <w:p w14:paraId="7CB3B4BA" w14:textId="023AB58C" w:rsidR="00386F79" w:rsidRPr="004414AF" w:rsidRDefault="00386F79" w:rsidP="00386F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w:t>
            </w:r>
            <w:r w:rsidRPr="004414AF">
              <w:rPr>
                <w:rFonts w:ascii="Times New Roman" w:hAnsi="Times New Roman" w:cs="Times New Roman"/>
                <w:sz w:val="20"/>
                <w:szCs w:val="20"/>
              </w:rPr>
              <w:t>0,0</w:t>
            </w:r>
          </w:p>
        </w:tc>
        <w:tc>
          <w:tcPr>
            <w:tcW w:w="1017" w:type="dxa"/>
            <w:gridSpan w:val="2"/>
          </w:tcPr>
          <w:p w14:paraId="15294460" w14:textId="1B166E92" w:rsidR="00386F79" w:rsidRPr="004414AF" w:rsidRDefault="00386F79" w:rsidP="00386F79">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1</w:t>
            </w:r>
            <w:r>
              <w:rPr>
                <w:rFonts w:ascii="Times New Roman" w:hAnsi="Times New Roman" w:cs="Times New Roman"/>
                <w:sz w:val="20"/>
                <w:szCs w:val="20"/>
              </w:rPr>
              <w:t>530</w:t>
            </w:r>
            <w:r w:rsidRPr="004414AF">
              <w:rPr>
                <w:rFonts w:ascii="Times New Roman" w:hAnsi="Times New Roman" w:cs="Times New Roman"/>
                <w:sz w:val="20"/>
                <w:szCs w:val="20"/>
              </w:rPr>
              <w:t>,0</w:t>
            </w:r>
          </w:p>
        </w:tc>
        <w:tc>
          <w:tcPr>
            <w:tcW w:w="1417" w:type="dxa"/>
          </w:tcPr>
          <w:p w14:paraId="6B30D3A4" w14:textId="77777777" w:rsidR="00386F79" w:rsidRPr="001E0ACF" w:rsidRDefault="00386F79" w:rsidP="00386F79">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Страхование, зарплата смотрителя, содержание ГТС.</w:t>
            </w:r>
          </w:p>
        </w:tc>
      </w:tr>
      <w:tr w:rsidR="00CD3BAA" w:rsidRPr="001E0ACF" w14:paraId="2562183F" w14:textId="77777777" w:rsidTr="00FF7D72">
        <w:trPr>
          <w:trHeight w:val="70"/>
        </w:trPr>
        <w:tc>
          <w:tcPr>
            <w:tcW w:w="16160" w:type="dxa"/>
            <w:gridSpan w:val="15"/>
          </w:tcPr>
          <w:p w14:paraId="29C92A22" w14:textId="77777777" w:rsidR="00CD3BAA" w:rsidRPr="001E0ACF" w:rsidRDefault="00CD3BAA" w:rsidP="003B14B5">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w:t>
            </w:r>
            <w:r w:rsidRPr="00E04FD6">
              <w:rPr>
                <w:rFonts w:ascii="Times New Roman" w:hAnsi="Times New Roman" w:cs="Times New Roman"/>
                <w:sz w:val="20"/>
                <w:szCs w:val="20"/>
              </w:rPr>
              <w:t>: Организация профилактической и информационно-пропагандистской работы</w:t>
            </w:r>
          </w:p>
        </w:tc>
      </w:tr>
      <w:tr w:rsidR="00FF7D72" w:rsidRPr="001E0ACF" w14:paraId="6D8496DE" w14:textId="77777777" w:rsidTr="00FF7D72">
        <w:tc>
          <w:tcPr>
            <w:tcW w:w="2836" w:type="dxa"/>
            <w:vMerge w:val="restart"/>
          </w:tcPr>
          <w:p w14:paraId="3F48DDB6" w14:textId="77777777" w:rsidR="00FF7D72" w:rsidRPr="001E0ACF" w:rsidRDefault="00FF7D72"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Изготовление и размещение рекламной продукции и проведение профилактических мероприятий по противодействию терроризма и экстремизма </w:t>
            </w:r>
          </w:p>
        </w:tc>
        <w:tc>
          <w:tcPr>
            <w:tcW w:w="1674" w:type="dxa"/>
            <w:vMerge w:val="restart"/>
          </w:tcPr>
          <w:p w14:paraId="696E6B20" w14:textId="77777777" w:rsidR="00FF7D72" w:rsidRPr="001E0ACF" w:rsidRDefault="00FF7D72" w:rsidP="003B14B5">
            <w:pPr>
              <w:spacing w:after="0" w:line="240" w:lineRule="auto"/>
              <w:rPr>
                <w:rFonts w:ascii="Times New Roman" w:hAnsi="Times New Roman" w:cs="Times New Roman"/>
                <w:sz w:val="20"/>
                <w:szCs w:val="20"/>
              </w:rPr>
            </w:pPr>
          </w:p>
        </w:tc>
        <w:tc>
          <w:tcPr>
            <w:tcW w:w="2151" w:type="dxa"/>
          </w:tcPr>
          <w:p w14:paraId="4C10ACED" w14:textId="77777777" w:rsidR="00FF7D72" w:rsidRPr="001E0ACF" w:rsidRDefault="00FF7D72"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36C6D511"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647" w:type="dxa"/>
          </w:tcPr>
          <w:p w14:paraId="04E8C645" w14:textId="77777777" w:rsidR="00FF7D72" w:rsidRPr="001E0ACF" w:rsidRDefault="00FF7D72" w:rsidP="003B14B5">
            <w:pPr>
              <w:tabs>
                <w:tab w:val="left" w:pos="459"/>
              </w:tabs>
              <w:spacing w:after="0" w:line="240" w:lineRule="auto"/>
              <w:ind w:right="-108"/>
              <w:rPr>
                <w:rFonts w:ascii="Times New Roman" w:hAnsi="Times New Roman" w:cs="Times New Roman"/>
                <w:sz w:val="20"/>
                <w:szCs w:val="20"/>
              </w:rPr>
            </w:pPr>
          </w:p>
        </w:tc>
        <w:tc>
          <w:tcPr>
            <w:tcW w:w="1445" w:type="dxa"/>
            <w:gridSpan w:val="2"/>
          </w:tcPr>
          <w:p w14:paraId="710AF76A" w14:textId="77777777" w:rsidR="00FF7D72" w:rsidRPr="001E0ACF" w:rsidRDefault="00FF7D72" w:rsidP="003B14B5">
            <w:pPr>
              <w:spacing w:after="0" w:line="240" w:lineRule="auto"/>
              <w:ind w:right="-108"/>
              <w:rPr>
                <w:rFonts w:ascii="Times New Roman" w:hAnsi="Times New Roman" w:cs="Times New Roman"/>
                <w:sz w:val="20"/>
                <w:szCs w:val="20"/>
              </w:rPr>
            </w:pPr>
          </w:p>
        </w:tc>
        <w:tc>
          <w:tcPr>
            <w:tcW w:w="727" w:type="dxa"/>
            <w:gridSpan w:val="2"/>
          </w:tcPr>
          <w:p w14:paraId="4CC2A01B" w14:textId="77777777" w:rsidR="00FF7D72" w:rsidRPr="001E0ACF" w:rsidRDefault="00FF7D72"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61851CB9"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50,0</w:t>
            </w:r>
          </w:p>
        </w:tc>
        <w:tc>
          <w:tcPr>
            <w:tcW w:w="1163" w:type="dxa"/>
          </w:tcPr>
          <w:p w14:paraId="4AABDB25"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50,0</w:t>
            </w:r>
          </w:p>
        </w:tc>
        <w:tc>
          <w:tcPr>
            <w:tcW w:w="1163" w:type="dxa"/>
          </w:tcPr>
          <w:p w14:paraId="3E02F089"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50,0</w:t>
            </w:r>
          </w:p>
        </w:tc>
        <w:tc>
          <w:tcPr>
            <w:tcW w:w="1017" w:type="dxa"/>
            <w:gridSpan w:val="2"/>
          </w:tcPr>
          <w:p w14:paraId="11D2864C"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150,0</w:t>
            </w:r>
          </w:p>
        </w:tc>
        <w:tc>
          <w:tcPr>
            <w:tcW w:w="1417" w:type="dxa"/>
          </w:tcPr>
          <w:p w14:paraId="5476D2DF" w14:textId="77777777" w:rsidR="00FF7D72" w:rsidRPr="001E0ACF" w:rsidRDefault="00FF7D72" w:rsidP="003B14B5">
            <w:pPr>
              <w:spacing w:after="0" w:line="240" w:lineRule="auto"/>
              <w:rPr>
                <w:rFonts w:ascii="Times New Roman" w:hAnsi="Times New Roman" w:cs="Times New Roman"/>
                <w:sz w:val="20"/>
                <w:szCs w:val="20"/>
              </w:rPr>
            </w:pPr>
          </w:p>
        </w:tc>
      </w:tr>
      <w:tr w:rsidR="00FF7D72" w:rsidRPr="001E0ACF" w14:paraId="21FFB2FE" w14:textId="77777777" w:rsidTr="00FF7D72">
        <w:trPr>
          <w:trHeight w:val="566"/>
        </w:trPr>
        <w:tc>
          <w:tcPr>
            <w:tcW w:w="2836" w:type="dxa"/>
            <w:vMerge/>
          </w:tcPr>
          <w:p w14:paraId="129CA508" w14:textId="77777777" w:rsidR="00FF7D72" w:rsidRPr="001E0ACF" w:rsidRDefault="00FF7D72" w:rsidP="003B14B5">
            <w:pPr>
              <w:spacing w:after="0" w:line="240" w:lineRule="auto"/>
              <w:rPr>
                <w:rFonts w:ascii="Times New Roman" w:hAnsi="Times New Roman" w:cs="Times New Roman"/>
                <w:sz w:val="20"/>
                <w:szCs w:val="20"/>
              </w:rPr>
            </w:pPr>
          </w:p>
        </w:tc>
        <w:tc>
          <w:tcPr>
            <w:tcW w:w="1674" w:type="dxa"/>
            <w:vMerge/>
          </w:tcPr>
          <w:p w14:paraId="1E73EA6B" w14:textId="77777777" w:rsidR="00FF7D72" w:rsidRPr="001E0ACF" w:rsidRDefault="00FF7D72" w:rsidP="003B14B5">
            <w:pPr>
              <w:spacing w:after="0" w:line="240" w:lineRule="auto"/>
              <w:rPr>
                <w:rFonts w:ascii="Times New Roman" w:hAnsi="Times New Roman" w:cs="Times New Roman"/>
                <w:sz w:val="20"/>
                <w:szCs w:val="20"/>
              </w:rPr>
            </w:pPr>
          </w:p>
        </w:tc>
        <w:tc>
          <w:tcPr>
            <w:tcW w:w="2151" w:type="dxa"/>
          </w:tcPr>
          <w:p w14:paraId="5FF4BB6C" w14:textId="77777777" w:rsidR="00FF7D72" w:rsidRPr="001E0ACF" w:rsidRDefault="00FF7D72"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4AC7130C"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647" w:type="dxa"/>
          </w:tcPr>
          <w:p w14:paraId="52329404"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1445" w:type="dxa"/>
            <w:gridSpan w:val="2"/>
          </w:tcPr>
          <w:p w14:paraId="7965436D"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727" w:type="dxa"/>
            <w:gridSpan w:val="2"/>
          </w:tcPr>
          <w:p w14:paraId="3CD8B4F8" w14:textId="77777777" w:rsidR="00FF7D72" w:rsidRPr="001E0ACF" w:rsidRDefault="00FF7D72" w:rsidP="003B14B5">
            <w:pPr>
              <w:spacing w:after="0" w:line="240" w:lineRule="auto"/>
              <w:jc w:val="center"/>
              <w:rPr>
                <w:rFonts w:ascii="Times New Roman" w:hAnsi="Times New Roman" w:cs="Times New Roman"/>
                <w:sz w:val="20"/>
                <w:szCs w:val="20"/>
              </w:rPr>
            </w:pPr>
          </w:p>
        </w:tc>
        <w:tc>
          <w:tcPr>
            <w:tcW w:w="1185" w:type="dxa"/>
          </w:tcPr>
          <w:p w14:paraId="60A3580C" w14:textId="77777777" w:rsidR="00FF7D72" w:rsidRPr="004414AF" w:rsidRDefault="00FF7D72" w:rsidP="003B14B5">
            <w:pPr>
              <w:spacing w:after="0" w:line="240" w:lineRule="auto"/>
              <w:jc w:val="center"/>
              <w:rPr>
                <w:rFonts w:ascii="Times New Roman" w:hAnsi="Times New Roman" w:cs="Times New Roman"/>
                <w:sz w:val="20"/>
                <w:szCs w:val="20"/>
              </w:rPr>
            </w:pPr>
          </w:p>
        </w:tc>
        <w:tc>
          <w:tcPr>
            <w:tcW w:w="1163" w:type="dxa"/>
          </w:tcPr>
          <w:p w14:paraId="7575A8E9" w14:textId="77777777" w:rsidR="00FF7D72" w:rsidRPr="004414AF" w:rsidRDefault="00FF7D72" w:rsidP="003B14B5">
            <w:pPr>
              <w:spacing w:after="0" w:line="240" w:lineRule="auto"/>
              <w:jc w:val="center"/>
              <w:rPr>
                <w:rFonts w:ascii="Times New Roman" w:hAnsi="Times New Roman" w:cs="Times New Roman"/>
                <w:sz w:val="20"/>
                <w:szCs w:val="20"/>
              </w:rPr>
            </w:pPr>
          </w:p>
        </w:tc>
        <w:tc>
          <w:tcPr>
            <w:tcW w:w="1163" w:type="dxa"/>
          </w:tcPr>
          <w:p w14:paraId="3DDDE9B5" w14:textId="77777777" w:rsidR="00FF7D72" w:rsidRPr="004414AF" w:rsidRDefault="00FF7D72" w:rsidP="003B14B5">
            <w:pPr>
              <w:spacing w:after="0" w:line="240" w:lineRule="auto"/>
              <w:jc w:val="center"/>
              <w:rPr>
                <w:rFonts w:ascii="Times New Roman" w:hAnsi="Times New Roman" w:cs="Times New Roman"/>
                <w:sz w:val="20"/>
                <w:szCs w:val="20"/>
              </w:rPr>
            </w:pPr>
          </w:p>
        </w:tc>
        <w:tc>
          <w:tcPr>
            <w:tcW w:w="1017" w:type="dxa"/>
            <w:gridSpan w:val="2"/>
          </w:tcPr>
          <w:p w14:paraId="055B905C" w14:textId="77777777" w:rsidR="00FF7D72" w:rsidRPr="004414AF" w:rsidRDefault="00FF7D72" w:rsidP="003B14B5">
            <w:pPr>
              <w:spacing w:after="0" w:line="240" w:lineRule="auto"/>
              <w:jc w:val="center"/>
              <w:rPr>
                <w:rFonts w:ascii="Times New Roman" w:hAnsi="Times New Roman" w:cs="Times New Roman"/>
                <w:sz w:val="20"/>
                <w:szCs w:val="20"/>
              </w:rPr>
            </w:pPr>
          </w:p>
        </w:tc>
        <w:tc>
          <w:tcPr>
            <w:tcW w:w="1417" w:type="dxa"/>
          </w:tcPr>
          <w:p w14:paraId="24BDD777" w14:textId="77777777" w:rsidR="00FF7D72" w:rsidRPr="001E0ACF" w:rsidRDefault="00FF7D72" w:rsidP="003B14B5">
            <w:pPr>
              <w:spacing w:after="0" w:line="240" w:lineRule="auto"/>
              <w:rPr>
                <w:rFonts w:ascii="Times New Roman" w:hAnsi="Times New Roman" w:cs="Times New Roman"/>
                <w:sz w:val="20"/>
                <w:szCs w:val="20"/>
              </w:rPr>
            </w:pPr>
          </w:p>
        </w:tc>
      </w:tr>
      <w:tr w:rsidR="00FF7D72" w:rsidRPr="001E0ACF" w14:paraId="0B53CF7F" w14:textId="77777777" w:rsidTr="00FF7D72">
        <w:trPr>
          <w:trHeight w:val="616"/>
        </w:trPr>
        <w:tc>
          <w:tcPr>
            <w:tcW w:w="2836" w:type="dxa"/>
            <w:vMerge/>
          </w:tcPr>
          <w:p w14:paraId="69828E0B" w14:textId="77777777" w:rsidR="00FF7D72" w:rsidRPr="001E0ACF" w:rsidRDefault="00FF7D72" w:rsidP="003B14B5">
            <w:pPr>
              <w:spacing w:after="0" w:line="240" w:lineRule="auto"/>
              <w:rPr>
                <w:rFonts w:ascii="Times New Roman" w:hAnsi="Times New Roman" w:cs="Times New Roman"/>
                <w:sz w:val="20"/>
                <w:szCs w:val="20"/>
              </w:rPr>
            </w:pPr>
          </w:p>
        </w:tc>
        <w:tc>
          <w:tcPr>
            <w:tcW w:w="1674" w:type="dxa"/>
            <w:vMerge/>
          </w:tcPr>
          <w:p w14:paraId="509018AF" w14:textId="77777777" w:rsidR="00FF7D72" w:rsidRPr="001E0ACF" w:rsidRDefault="00FF7D72" w:rsidP="003B14B5">
            <w:pPr>
              <w:spacing w:after="0" w:line="240" w:lineRule="auto"/>
              <w:rPr>
                <w:rFonts w:ascii="Times New Roman" w:hAnsi="Times New Roman" w:cs="Times New Roman"/>
                <w:sz w:val="20"/>
                <w:szCs w:val="20"/>
              </w:rPr>
            </w:pPr>
          </w:p>
        </w:tc>
        <w:tc>
          <w:tcPr>
            <w:tcW w:w="2151" w:type="dxa"/>
          </w:tcPr>
          <w:p w14:paraId="430FBF80" w14:textId="77777777" w:rsidR="00FF7D72" w:rsidRPr="001E0ACF" w:rsidRDefault="00FF7D72"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4E3267BE" w14:textId="77777777" w:rsidR="00FF7D72" w:rsidRPr="001E0ACF" w:rsidRDefault="00FF7D72"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140</w:t>
            </w:r>
          </w:p>
        </w:tc>
        <w:tc>
          <w:tcPr>
            <w:tcW w:w="647" w:type="dxa"/>
          </w:tcPr>
          <w:p w14:paraId="7EC2C07B" w14:textId="77777777" w:rsidR="00FF7D72" w:rsidRPr="001E0ACF" w:rsidRDefault="00FF7D72" w:rsidP="003B14B5">
            <w:pPr>
              <w:tabs>
                <w:tab w:val="left" w:pos="459"/>
              </w:tabs>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03</w:t>
            </w:r>
            <w:r>
              <w:rPr>
                <w:rFonts w:ascii="Times New Roman" w:hAnsi="Times New Roman" w:cs="Times New Roman"/>
                <w:sz w:val="20"/>
                <w:szCs w:val="20"/>
              </w:rPr>
              <w:t>10</w:t>
            </w:r>
          </w:p>
        </w:tc>
        <w:tc>
          <w:tcPr>
            <w:tcW w:w="1445" w:type="dxa"/>
            <w:gridSpan w:val="2"/>
          </w:tcPr>
          <w:p w14:paraId="105F346F" w14:textId="77777777" w:rsidR="00FF7D72" w:rsidRPr="001E0ACF" w:rsidRDefault="00FF7D72" w:rsidP="003B14B5">
            <w:pPr>
              <w:spacing w:after="0" w:line="240" w:lineRule="auto"/>
              <w:ind w:right="-108"/>
              <w:rPr>
                <w:rFonts w:ascii="Times New Roman" w:hAnsi="Times New Roman" w:cs="Times New Roman"/>
                <w:sz w:val="20"/>
                <w:szCs w:val="20"/>
              </w:rPr>
            </w:pPr>
            <w:r w:rsidRPr="001E0ACF">
              <w:rPr>
                <w:rFonts w:ascii="Times New Roman" w:hAnsi="Times New Roman" w:cs="Times New Roman"/>
                <w:sz w:val="20"/>
                <w:szCs w:val="20"/>
              </w:rPr>
              <w:t>0210081100</w:t>
            </w:r>
          </w:p>
        </w:tc>
        <w:tc>
          <w:tcPr>
            <w:tcW w:w="727" w:type="dxa"/>
            <w:gridSpan w:val="2"/>
          </w:tcPr>
          <w:p w14:paraId="2F6B42A5" w14:textId="77777777" w:rsidR="00FF7D72" w:rsidRPr="001E0ACF" w:rsidRDefault="00FF7D72"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14:paraId="40E86FE2"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50,0</w:t>
            </w:r>
          </w:p>
        </w:tc>
        <w:tc>
          <w:tcPr>
            <w:tcW w:w="1163" w:type="dxa"/>
          </w:tcPr>
          <w:p w14:paraId="301916EE"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50,0</w:t>
            </w:r>
          </w:p>
        </w:tc>
        <w:tc>
          <w:tcPr>
            <w:tcW w:w="1163" w:type="dxa"/>
          </w:tcPr>
          <w:p w14:paraId="4D917C88"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50,0</w:t>
            </w:r>
          </w:p>
        </w:tc>
        <w:tc>
          <w:tcPr>
            <w:tcW w:w="1017" w:type="dxa"/>
            <w:gridSpan w:val="2"/>
          </w:tcPr>
          <w:p w14:paraId="61633F9A" w14:textId="77777777" w:rsidR="00FF7D72" w:rsidRPr="004414AF" w:rsidRDefault="00FF7D72"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150,0</w:t>
            </w:r>
          </w:p>
        </w:tc>
        <w:tc>
          <w:tcPr>
            <w:tcW w:w="1417" w:type="dxa"/>
          </w:tcPr>
          <w:p w14:paraId="378BDAC0" w14:textId="77777777" w:rsidR="00FF7D72" w:rsidRPr="001E0ACF" w:rsidRDefault="00FF7D72" w:rsidP="003B14B5">
            <w:pPr>
              <w:spacing w:after="0" w:line="240" w:lineRule="auto"/>
              <w:rPr>
                <w:rFonts w:ascii="Times New Roman" w:hAnsi="Times New Roman" w:cs="Times New Roman"/>
                <w:sz w:val="20"/>
                <w:szCs w:val="20"/>
              </w:rPr>
            </w:pPr>
          </w:p>
        </w:tc>
      </w:tr>
      <w:tr w:rsidR="00CD3BAA" w:rsidRPr="001E0ACF" w14:paraId="5F56027E" w14:textId="77777777" w:rsidTr="00FF7D72">
        <w:tc>
          <w:tcPr>
            <w:tcW w:w="16160" w:type="dxa"/>
            <w:gridSpan w:val="15"/>
          </w:tcPr>
          <w:p w14:paraId="294BE326" w14:textId="77777777" w:rsidR="00CD3BAA" w:rsidRPr="001E0ACF" w:rsidRDefault="00CD3BAA" w:rsidP="003B14B5">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Ужурского района</w:t>
            </w:r>
          </w:p>
        </w:tc>
      </w:tr>
      <w:tr w:rsidR="004414AF" w:rsidRPr="001E0ACF" w14:paraId="1D86BC4A" w14:textId="77777777" w:rsidTr="00FF7D72">
        <w:tc>
          <w:tcPr>
            <w:tcW w:w="2836" w:type="dxa"/>
            <w:vMerge w:val="restart"/>
          </w:tcPr>
          <w:p w14:paraId="01AA85E0" w14:textId="77777777" w:rsidR="004414AF" w:rsidRPr="001E0ACF" w:rsidRDefault="004414AF" w:rsidP="004414A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Содержание единой дежурной диспетчерской службы администрации Ужурского района</w:t>
            </w:r>
          </w:p>
        </w:tc>
        <w:tc>
          <w:tcPr>
            <w:tcW w:w="1674" w:type="dxa"/>
            <w:vMerge w:val="restart"/>
          </w:tcPr>
          <w:p w14:paraId="05DE9DA6" w14:textId="77777777" w:rsidR="004414AF" w:rsidRPr="001E0ACF" w:rsidRDefault="004414AF" w:rsidP="004414AF">
            <w:pPr>
              <w:spacing w:after="0" w:line="240" w:lineRule="auto"/>
              <w:jc w:val="center"/>
              <w:rPr>
                <w:rFonts w:ascii="Times New Roman" w:hAnsi="Times New Roman" w:cs="Times New Roman"/>
                <w:sz w:val="20"/>
                <w:szCs w:val="20"/>
              </w:rPr>
            </w:pPr>
          </w:p>
        </w:tc>
        <w:tc>
          <w:tcPr>
            <w:tcW w:w="2151" w:type="dxa"/>
          </w:tcPr>
          <w:p w14:paraId="4852906B" w14:textId="77777777" w:rsidR="004414AF" w:rsidRPr="001E0ACF" w:rsidRDefault="004414AF" w:rsidP="004414AF">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227B42AA" w14:textId="77777777" w:rsidR="004414AF" w:rsidRPr="001E0ACF" w:rsidRDefault="004414AF" w:rsidP="004414AF">
            <w:pPr>
              <w:spacing w:after="0" w:line="240" w:lineRule="auto"/>
              <w:jc w:val="center"/>
              <w:rPr>
                <w:rFonts w:ascii="Times New Roman" w:hAnsi="Times New Roman" w:cs="Times New Roman"/>
                <w:sz w:val="20"/>
                <w:szCs w:val="20"/>
              </w:rPr>
            </w:pPr>
          </w:p>
        </w:tc>
        <w:tc>
          <w:tcPr>
            <w:tcW w:w="693" w:type="dxa"/>
            <w:gridSpan w:val="2"/>
          </w:tcPr>
          <w:p w14:paraId="6DB92A3A" w14:textId="77777777" w:rsidR="004414AF" w:rsidRPr="001E0ACF" w:rsidRDefault="004414AF" w:rsidP="004414AF">
            <w:pPr>
              <w:tabs>
                <w:tab w:val="left" w:pos="459"/>
              </w:tabs>
              <w:spacing w:after="0" w:line="240" w:lineRule="auto"/>
              <w:ind w:right="-108"/>
              <w:rPr>
                <w:rFonts w:ascii="Times New Roman" w:hAnsi="Times New Roman" w:cs="Times New Roman"/>
                <w:sz w:val="20"/>
                <w:szCs w:val="20"/>
              </w:rPr>
            </w:pPr>
          </w:p>
        </w:tc>
        <w:tc>
          <w:tcPr>
            <w:tcW w:w="1399" w:type="dxa"/>
          </w:tcPr>
          <w:p w14:paraId="7395F54B" w14:textId="77777777" w:rsidR="004414AF" w:rsidRPr="001E0ACF" w:rsidRDefault="004414AF" w:rsidP="004414AF">
            <w:pPr>
              <w:spacing w:after="0" w:line="240" w:lineRule="auto"/>
              <w:ind w:left="-108" w:right="-108"/>
              <w:rPr>
                <w:rFonts w:ascii="Times New Roman" w:hAnsi="Times New Roman" w:cs="Times New Roman"/>
                <w:sz w:val="20"/>
                <w:szCs w:val="20"/>
              </w:rPr>
            </w:pPr>
          </w:p>
        </w:tc>
        <w:tc>
          <w:tcPr>
            <w:tcW w:w="727" w:type="dxa"/>
            <w:gridSpan w:val="2"/>
          </w:tcPr>
          <w:p w14:paraId="5AF032C2" w14:textId="77777777" w:rsidR="004414AF" w:rsidRPr="001E0ACF" w:rsidRDefault="004414AF" w:rsidP="004414AF">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4BD827B3" w14:textId="22401A1A" w:rsidR="004414AF" w:rsidRPr="004414AF" w:rsidRDefault="004414AF" w:rsidP="004414AF">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3064,7</w:t>
            </w:r>
          </w:p>
        </w:tc>
        <w:tc>
          <w:tcPr>
            <w:tcW w:w="1163" w:type="dxa"/>
          </w:tcPr>
          <w:p w14:paraId="3E77D518" w14:textId="1A03CE68" w:rsidR="004414AF" w:rsidRPr="004414AF" w:rsidRDefault="004414AF" w:rsidP="004414AF">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3064,7</w:t>
            </w:r>
          </w:p>
        </w:tc>
        <w:tc>
          <w:tcPr>
            <w:tcW w:w="1163" w:type="dxa"/>
          </w:tcPr>
          <w:p w14:paraId="1636D61C" w14:textId="17767F6F" w:rsidR="004414AF" w:rsidRPr="004414AF" w:rsidRDefault="004414AF" w:rsidP="004414AF">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3064,7</w:t>
            </w:r>
          </w:p>
        </w:tc>
        <w:tc>
          <w:tcPr>
            <w:tcW w:w="1017" w:type="dxa"/>
            <w:gridSpan w:val="2"/>
          </w:tcPr>
          <w:p w14:paraId="50C0A239" w14:textId="16D85404" w:rsidR="004414AF" w:rsidRPr="004414AF" w:rsidRDefault="004414AF" w:rsidP="004414AF">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9194,1</w:t>
            </w:r>
          </w:p>
        </w:tc>
        <w:tc>
          <w:tcPr>
            <w:tcW w:w="1417" w:type="dxa"/>
          </w:tcPr>
          <w:p w14:paraId="091C4B70" w14:textId="77777777" w:rsidR="004414AF" w:rsidRPr="001E0ACF" w:rsidRDefault="004414AF" w:rsidP="004414AF">
            <w:pPr>
              <w:spacing w:after="0" w:line="240" w:lineRule="auto"/>
              <w:jc w:val="center"/>
              <w:rPr>
                <w:rFonts w:ascii="Times New Roman" w:hAnsi="Times New Roman" w:cs="Times New Roman"/>
                <w:sz w:val="20"/>
                <w:szCs w:val="20"/>
              </w:rPr>
            </w:pPr>
          </w:p>
        </w:tc>
      </w:tr>
      <w:tr w:rsidR="00CD3BAA" w:rsidRPr="001E0ACF" w14:paraId="0A29B222" w14:textId="77777777" w:rsidTr="00FF7D72">
        <w:trPr>
          <w:trHeight w:val="252"/>
        </w:trPr>
        <w:tc>
          <w:tcPr>
            <w:tcW w:w="2836" w:type="dxa"/>
            <w:vMerge/>
          </w:tcPr>
          <w:p w14:paraId="54F229FD"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6941B735"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191E6677"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3E4DA086" w14:textId="77777777" w:rsidR="00CD3BAA" w:rsidRPr="001E0ACF" w:rsidRDefault="00CD3BAA" w:rsidP="003B14B5">
            <w:pPr>
              <w:spacing w:after="0" w:line="240" w:lineRule="auto"/>
              <w:rPr>
                <w:rFonts w:ascii="Times New Roman" w:hAnsi="Times New Roman" w:cs="Times New Roman"/>
                <w:sz w:val="20"/>
                <w:szCs w:val="20"/>
              </w:rPr>
            </w:pPr>
          </w:p>
        </w:tc>
        <w:tc>
          <w:tcPr>
            <w:tcW w:w="693" w:type="dxa"/>
            <w:gridSpan w:val="2"/>
          </w:tcPr>
          <w:p w14:paraId="4313FE7C" w14:textId="77777777" w:rsidR="00CD3BAA" w:rsidRPr="001E0ACF" w:rsidRDefault="00CD3BAA" w:rsidP="003B14B5">
            <w:pPr>
              <w:spacing w:after="0" w:line="240" w:lineRule="auto"/>
              <w:rPr>
                <w:rFonts w:ascii="Times New Roman" w:hAnsi="Times New Roman" w:cs="Times New Roman"/>
                <w:sz w:val="20"/>
                <w:szCs w:val="20"/>
              </w:rPr>
            </w:pPr>
          </w:p>
        </w:tc>
        <w:tc>
          <w:tcPr>
            <w:tcW w:w="1399" w:type="dxa"/>
          </w:tcPr>
          <w:p w14:paraId="7116B1A9"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0EAA9FB3" w14:textId="77777777" w:rsidR="00CD3BAA" w:rsidRPr="001E0ACF" w:rsidRDefault="00CD3BAA" w:rsidP="003B14B5">
            <w:pPr>
              <w:spacing w:after="0" w:line="240" w:lineRule="auto"/>
              <w:rPr>
                <w:rFonts w:ascii="Times New Roman" w:hAnsi="Times New Roman" w:cs="Times New Roman"/>
                <w:sz w:val="20"/>
                <w:szCs w:val="20"/>
              </w:rPr>
            </w:pPr>
          </w:p>
        </w:tc>
        <w:tc>
          <w:tcPr>
            <w:tcW w:w="1185" w:type="dxa"/>
          </w:tcPr>
          <w:p w14:paraId="42BD60E2"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763A832F"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3DC78E0C"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017" w:type="dxa"/>
            <w:gridSpan w:val="2"/>
          </w:tcPr>
          <w:p w14:paraId="2BA13276"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62199303" w14:textId="77777777" w:rsidR="00CD3BAA" w:rsidRPr="001E0ACF" w:rsidRDefault="00CD3BAA" w:rsidP="003B14B5">
            <w:pPr>
              <w:spacing w:after="0" w:line="240" w:lineRule="auto"/>
              <w:jc w:val="center"/>
              <w:rPr>
                <w:rFonts w:ascii="Times New Roman" w:hAnsi="Times New Roman" w:cs="Times New Roman"/>
                <w:sz w:val="20"/>
                <w:szCs w:val="20"/>
              </w:rPr>
            </w:pPr>
          </w:p>
        </w:tc>
      </w:tr>
      <w:tr w:rsidR="00CD3BAA" w:rsidRPr="001E0ACF" w14:paraId="31AC03ED" w14:textId="77777777" w:rsidTr="00FF7D72">
        <w:trPr>
          <w:trHeight w:val="281"/>
        </w:trPr>
        <w:tc>
          <w:tcPr>
            <w:tcW w:w="2836" w:type="dxa"/>
            <w:vMerge/>
          </w:tcPr>
          <w:p w14:paraId="7CA3863C"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28619B5E"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vMerge w:val="restart"/>
          </w:tcPr>
          <w:p w14:paraId="43922A75" w14:textId="77777777" w:rsidR="00CD3BAA" w:rsidRPr="001E0ACF" w:rsidRDefault="00CD3BAA" w:rsidP="003B14B5">
            <w:pPr>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5973A504"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14:paraId="448E747A" w14:textId="77777777" w:rsidR="00CD3BAA" w:rsidRPr="001E0ACF" w:rsidRDefault="00CD3BAA" w:rsidP="003B14B5">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14:paraId="281746FC"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 0210081040</w:t>
            </w:r>
          </w:p>
        </w:tc>
        <w:tc>
          <w:tcPr>
            <w:tcW w:w="727" w:type="dxa"/>
            <w:gridSpan w:val="2"/>
          </w:tcPr>
          <w:p w14:paraId="200B0325"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  </w:t>
            </w:r>
            <w:r>
              <w:rPr>
                <w:rFonts w:ascii="Times New Roman" w:hAnsi="Times New Roman" w:cs="Times New Roman"/>
                <w:sz w:val="20"/>
                <w:szCs w:val="20"/>
              </w:rPr>
              <w:t>110</w:t>
            </w:r>
          </w:p>
        </w:tc>
        <w:tc>
          <w:tcPr>
            <w:tcW w:w="1185" w:type="dxa"/>
          </w:tcPr>
          <w:p w14:paraId="618474DC"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2952,7</w:t>
            </w:r>
          </w:p>
        </w:tc>
        <w:tc>
          <w:tcPr>
            <w:tcW w:w="1163" w:type="dxa"/>
          </w:tcPr>
          <w:p w14:paraId="318414A2"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2952,7</w:t>
            </w:r>
          </w:p>
        </w:tc>
        <w:tc>
          <w:tcPr>
            <w:tcW w:w="1163" w:type="dxa"/>
          </w:tcPr>
          <w:p w14:paraId="3318563B"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2952,7</w:t>
            </w:r>
          </w:p>
        </w:tc>
        <w:tc>
          <w:tcPr>
            <w:tcW w:w="1017" w:type="dxa"/>
            <w:gridSpan w:val="2"/>
          </w:tcPr>
          <w:p w14:paraId="47B0E4EF"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8858,1</w:t>
            </w:r>
          </w:p>
        </w:tc>
        <w:tc>
          <w:tcPr>
            <w:tcW w:w="1417" w:type="dxa"/>
          </w:tcPr>
          <w:p w14:paraId="684B73F2" w14:textId="77777777" w:rsidR="00CD3BAA" w:rsidRPr="001E0ACF" w:rsidRDefault="00CD3BAA" w:rsidP="003B14B5">
            <w:pPr>
              <w:spacing w:after="0" w:line="240" w:lineRule="auto"/>
              <w:jc w:val="center"/>
              <w:rPr>
                <w:rFonts w:ascii="Times New Roman" w:hAnsi="Times New Roman" w:cs="Times New Roman"/>
                <w:sz w:val="20"/>
                <w:szCs w:val="20"/>
              </w:rPr>
            </w:pPr>
          </w:p>
        </w:tc>
      </w:tr>
      <w:tr w:rsidR="00CD3BAA" w:rsidRPr="001E0ACF" w14:paraId="7E305184" w14:textId="77777777" w:rsidTr="008247A1">
        <w:trPr>
          <w:trHeight w:val="60"/>
        </w:trPr>
        <w:tc>
          <w:tcPr>
            <w:tcW w:w="2836" w:type="dxa"/>
            <w:vMerge/>
          </w:tcPr>
          <w:p w14:paraId="2F1F5BFD"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6118B7EC"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vMerge/>
          </w:tcPr>
          <w:p w14:paraId="0C54CFB9" w14:textId="77777777" w:rsidR="00CD3BAA" w:rsidRPr="001E0ACF" w:rsidRDefault="00CD3BAA" w:rsidP="003B14B5">
            <w:pPr>
              <w:spacing w:after="0" w:line="240" w:lineRule="auto"/>
              <w:rPr>
                <w:rFonts w:ascii="Times New Roman" w:hAnsi="Times New Roman" w:cs="Times New Roman"/>
                <w:sz w:val="20"/>
                <w:szCs w:val="20"/>
              </w:rPr>
            </w:pPr>
          </w:p>
        </w:tc>
        <w:tc>
          <w:tcPr>
            <w:tcW w:w="735" w:type="dxa"/>
          </w:tcPr>
          <w:p w14:paraId="2CB1B0C5" w14:textId="77777777" w:rsidR="00CD3BAA" w:rsidRPr="001E0ACF" w:rsidRDefault="00CD3BAA" w:rsidP="003B14B5">
            <w:pPr>
              <w:spacing w:after="0" w:line="240" w:lineRule="auto"/>
              <w:rPr>
                <w:rFonts w:ascii="Times New Roman" w:hAnsi="Times New Roman" w:cs="Times New Roman"/>
                <w:sz w:val="20"/>
                <w:szCs w:val="20"/>
              </w:rPr>
            </w:pPr>
          </w:p>
        </w:tc>
        <w:tc>
          <w:tcPr>
            <w:tcW w:w="693" w:type="dxa"/>
            <w:gridSpan w:val="2"/>
          </w:tcPr>
          <w:p w14:paraId="37D730C3" w14:textId="77777777" w:rsidR="00CD3BAA" w:rsidRPr="001E0ACF" w:rsidRDefault="00CD3BAA" w:rsidP="003B14B5">
            <w:pPr>
              <w:spacing w:after="0" w:line="240" w:lineRule="auto"/>
              <w:rPr>
                <w:rFonts w:ascii="Times New Roman" w:hAnsi="Times New Roman" w:cs="Times New Roman"/>
                <w:sz w:val="20"/>
                <w:szCs w:val="20"/>
              </w:rPr>
            </w:pPr>
          </w:p>
        </w:tc>
        <w:tc>
          <w:tcPr>
            <w:tcW w:w="1399" w:type="dxa"/>
          </w:tcPr>
          <w:p w14:paraId="55766F59"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3B9A8040" w14:textId="77777777" w:rsidR="00CD3BAA" w:rsidRPr="001E0ACF" w:rsidRDefault="00CD3BAA"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c>
          <w:tcPr>
            <w:tcW w:w="1185" w:type="dxa"/>
          </w:tcPr>
          <w:p w14:paraId="3136E5B3"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111,9</w:t>
            </w:r>
          </w:p>
        </w:tc>
        <w:tc>
          <w:tcPr>
            <w:tcW w:w="1163" w:type="dxa"/>
          </w:tcPr>
          <w:p w14:paraId="2216E4B0"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111,9</w:t>
            </w:r>
          </w:p>
        </w:tc>
        <w:tc>
          <w:tcPr>
            <w:tcW w:w="1163" w:type="dxa"/>
          </w:tcPr>
          <w:p w14:paraId="634FF38D"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111,9</w:t>
            </w:r>
          </w:p>
        </w:tc>
        <w:tc>
          <w:tcPr>
            <w:tcW w:w="1017" w:type="dxa"/>
            <w:gridSpan w:val="2"/>
          </w:tcPr>
          <w:p w14:paraId="0D3F4A3B"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335,7</w:t>
            </w:r>
          </w:p>
        </w:tc>
        <w:tc>
          <w:tcPr>
            <w:tcW w:w="1417" w:type="dxa"/>
          </w:tcPr>
          <w:p w14:paraId="500F8363" w14:textId="77777777" w:rsidR="00CD3BAA" w:rsidRPr="001E0ACF" w:rsidRDefault="00CD3BAA" w:rsidP="003B14B5">
            <w:pPr>
              <w:spacing w:after="0" w:line="240" w:lineRule="auto"/>
              <w:jc w:val="center"/>
              <w:rPr>
                <w:rFonts w:ascii="Times New Roman" w:hAnsi="Times New Roman" w:cs="Times New Roman"/>
                <w:sz w:val="20"/>
                <w:szCs w:val="20"/>
              </w:rPr>
            </w:pPr>
          </w:p>
        </w:tc>
      </w:tr>
      <w:tr w:rsidR="00CD3BAA" w:rsidRPr="001E0ACF" w14:paraId="71CB499F" w14:textId="77777777" w:rsidTr="00FF7D72">
        <w:tc>
          <w:tcPr>
            <w:tcW w:w="2836" w:type="dxa"/>
          </w:tcPr>
          <w:p w14:paraId="1EB42C04" w14:textId="77777777" w:rsidR="00CD3BAA" w:rsidRPr="001E0ACF" w:rsidRDefault="00CD3BAA" w:rsidP="003B14B5">
            <w:pPr>
              <w:pStyle w:val="ConsPlusNormal0"/>
              <w:ind w:firstLine="0"/>
              <w:outlineLvl w:val="1"/>
              <w:rPr>
                <w:rFonts w:ascii="Times New Roman" w:hAnsi="Times New Roman" w:cs="Times New Roman"/>
                <w:sz w:val="20"/>
                <w:szCs w:val="20"/>
              </w:rPr>
            </w:pPr>
            <w:r>
              <w:rPr>
                <w:rFonts w:ascii="Times New Roman" w:hAnsi="Times New Roman" w:cs="Times New Roman"/>
                <w:sz w:val="20"/>
                <w:szCs w:val="20"/>
              </w:rPr>
              <w:t>Ч</w:t>
            </w:r>
            <w:r w:rsidRPr="001E0ACF">
              <w:rPr>
                <w:rFonts w:ascii="Times New Roman" w:hAnsi="Times New Roman" w:cs="Times New Roman"/>
                <w:sz w:val="20"/>
                <w:szCs w:val="20"/>
              </w:rPr>
              <w:t xml:space="preserve">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«Защита населения и территорий Ужурского района от чрезвычайных ситуаций природного и техногенного характера» муниципальной программы «Обеспечение безопасности жизнедеятельности населения </w:t>
            </w:r>
            <w:r w:rsidRPr="001E0ACF">
              <w:rPr>
                <w:rFonts w:ascii="Times New Roman" w:hAnsi="Times New Roman" w:cs="Times New Roman"/>
                <w:sz w:val="20"/>
                <w:szCs w:val="20"/>
              </w:rPr>
              <w:lastRenderedPageBreak/>
              <w:t>по Ужурскому району»</w:t>
            </w:r>
          </w:p>
        </w:tc>
        <w:tc>
          <w:tcPr>
            <w:tcW w:w="1674" w:type="dxa"/>
          </w:tcPr>
          <w:p w14:paraId="0109610F"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5FDD3A7D"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4519B689"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14:paraId="067C8502" w14:textId="77777777" w:rsidR="00CD3BAA" w:rsidRPr="001E0ACF" w:rsidRDefault="00CD3BAA" w:rsidP="003B14B5">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399" w:type="dxa"/>
          </w:tcPr>
          <w:p w14:paraId="72074C08"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021000</w:t>
            </w:r>
            <w:r w:rsidRPr="001E0ACF">
              <w:rPr>
                <w:rFonts w:ascii="Times New Roman" w:hAnsi="Times New Roman" w:cs="Times New Roman"/>
                <w:sz w:val="20"/>
                <w:szCs w:val="20"/>
                <w:lang w:val="en-US"/>
              </w:rPr>
              <w:t>S</w:t>
            </w:r>
            <w:r w:rsidRPr="001E0ACF">
              <w:rPr>
                <w:rFonts w:ascii="Times New Roman" w:hAnsi="Times New Roman" w:cs="Times New Roman"/>
                <w:sz w:val="20"/>
                <w:szCs w:val="20"/>
              </w:rPr>
              <w:t>4130</w:t>
            </w:r>
          </w:p>
        </w:tc>
        <w:tc>
          <w:tcPr>
            <w:tcW w:w="727" w:type="dxa"/>
            <w:gridSpan w:val="2"/>
          </w:tcPr>
          <w:p w14:paraId="1CFCB27D"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244</w:t>
            </w:r>
          </w:p>
        </w:tc>
        <w:tc>
          <w:tcPr>
            <w:tcW w:w="1185" w:type="dxa"/>
          </w:tcPr>
          <w:p w14:paraId="25582853" w14:textId="1C743A41"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0,1</w:t>
            </w:r>
          </w:p>
        </w:tc>
        <w:tc>
          <w:tcPr>
            <w:tcW w:w="1163" w:type="dxa"/>
          </w:tcPr>
          <w:p w14:paraId="420FB37F" w14:textId="77777777" w:rsidR="00CD3BAA" w:rsidRPr="004414AF" w:rsidRDefault="00CD3BAA" w:rsidP="003B14B5">
            <w:pPr>
              <w:spacing w:after="0" w:line="240" w:lineRule="auto"/>
              <w:jc w:val="center"/>
              <w:rPr>
                <w:rFonts w:ascii="Times New Roman" w:hAnsi="Times New Roman" w:cs="Times New Roman"/>
                <w:sz w:val="20"/>
                <w:szCs w:val="20"/>
                <w:lang w:val="en-US"/>
              </w:rPr>
            </w:pPr>
            <w:r w:rsidRPr="004414AF">
              <w:rPr>
                <w:rFonts w:ascii="Times New Roman" w:hAnsi="Times New Roman" w:cs="Times New Roman"/>
                <w:sz w:val="20"/>
                <w:szCs w:val="20"/>
              </w:rPr>
              <w:t>0,</w:t>
            </w:r>
            <w:r w:rsidRPr="004414AF">
              <w:rPr>
                <w:rFonts w:ascii="Times New Roman" w:hAnsi="Times New Roman" w:cs="Times New Roman"/>
                <w:sz w:val="20"/>
                <w:szCs w:val="20"/>
                <w:lang w:val="en-US"/>
              </w:rPr>
              <w:t>1</w:t>
            </w:r>
          </w:p>
        </w:tc>
        <w:tc>
          <w:tcPr>
            <w:tcW w:w="1163" w:type="dxa"/>
          </w:tcPr>
          <w:p w14:paraId="6F65E394" w14:textId="77777777" w:rsidR="00CD3BAA" w:rsidRPr="004414AF" w:rsidRDefault="00CD3BAA" w:rsidP="003B14B5">
            <w:pPr>
              <w:spacing w:after="0" w:line="240" w:lineRule="auto"/>
              <w:jc w:val="center"/>
              <w:rPr>
                <w:rFonts w:ascii="Times New Roman" w:hAnsi="Times New Roman" w:cs="Times New Roman"/>
                <w:sz w:val="20"/>
                <w:szCs w:val="20"/>
                <w:lang w:val="en-US"/>
              </w:rPr>
            </w:pPr>
            <w:r w:rsidRPr="004414AF">
              <w:rPr>
                <w:rFonts w:ascii="Times New Roman" w:hAnsi="Times New Roman" w:cs="Times New Roman"/>
                <w:sz w:val="20"/>
                <w:szCs w:val="20"/>
              </w:rPr>
              <w:t>0,</w:t>
            </w:r>
            <w:r w:rsidRPr="004414AF">
              <w:rPr>
                <w:rFonts w:ascii="Times New Roman" w:hAnsi="Times New Roman" w:cs="Times New Roman"/>
                <w:sz w:val="20"/>
                <w:szCs w:val="20"/>
                <w:lang w:val="en-US"/>
              </w:rPr>
              <w:t>1</w:t>
            </w:r>
          </w:p>
        </w:tc>
        <w:tc>
          <w:tcPr>
            <w:tcW w:w="1017" w:type="dxa"/>
            <w:gridSpan w:val="2"/>
          </w:tcPr>
          <w:p w14:paraId="32D899CE" w14:textId="31EB9838"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0,3</w:t>
            </w:r>
          </w:p>
        </w:tc>
        <w:tc>
          <w:tcPr>
            <w:tcW w:w="1417" w:type="dxa"/>
          </w:tcPr>
          <w:p w14:paraId="3A914330" w14:textId="77777777" w:rsidR="00CD3BAA" w:rsidRPr="001E0ACF" w:rsidRDefault="00CD3BAA" w:rsidP="003B14B5">
            <w:pPr>
              <w:spacing w:after="0" w:line="240" w:lineRule="auto"/>
              <w:jc w:val="center"/>
              <w:rPr>
                <w:rFonts w:ascii="Times New Roman" w:hAnsi="Times New Roman" w:cs="Times New Roman"/>
                <w:sz w:val="20"/>
                <w:szCs w:val="20"/>
              </w:rPr>
            </w:pPr>
          </w:p>
        </w:tc>
      </w:tr>
      <w:tr w:rsidR="00CD3BAA" w:rsidRPr="001E0ACF" w14:paraId="6BE25F93" w14:textId="77777777" w:rsidTr="00FF7D72">
        <w:trPr>
          <w:trHeight w:val="510"/>
        </w:trPr>
        <w:tc>
          <w:tcPr>
            <w:tcW w:w="2836" w:type="dxa"/>
            <w:vMerge w:val="restart"/>
          </w:tcPr>
          <w:p w14:paraId="1ED45A04"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lastRenderedPageBreak/>
              <w:t>Обеспечение деятельности подведомственных учреждений Муниципальное казенное учреждение «Служба заказчика Ужурского района»</w:t>
            </w:r>
          </w:p>
        </w:tc>
        <w:tc>
          <w:tcPr>
            <w:tcW w:w="1674" w:type="dxa"/>
            <w:vMerge w:val="restart"/>
          </w:tcPr>
          <w:p w14:paraId="538E0BAA"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2151" w:type="dxa"/>
          </w:tcPr>
          <w:p w14:paraId="0B626C27"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59DBBD27"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693" w:type="dxa"/>
            <w:gridSpan w:val="2"/>
          </w:tcPr>
          <w:p w14:paraId="5DF468B8" w14:textId="77777777" w:rsidR="00CD3BAA" w:rsidRPr="001E0ACF" w:rsidRDefault="00CD3BAA" w:rsidP="003B14B5">
            <w:pPr>
              <w:tabs>
                <w:tab w:val="left" w:pos="459"/>
              </w:tabs>
              <w:spacing w:after="0" w:line="240" w:lineRule="auto"/>
              <w:ind w:right="-108"/>
              <w:jc w:val="center"/>
              <w:rPr>
                <w:rFonts w:ascii="Times New Roman" w:hAnsi="Times New Roman" w:cs="Times New Roman"/>
                <w:sz w:val="20"/>
                <w:szCs w:val="20"/>
              </w:rPr>
            </w:pPr>
          </w:p>
        </w:tc>
        <w:tc>
          <w:tcPr>
            <w:tcW w:w="1399" w:type="dxa"/>
          </w:tcPr>
          <w:p w14:paraId="046235BC" w14:textId="77777777" w:rsidR="00CD3BAA" w:rsidRPr="001E0ACF" w:rsidRDefault="00CD3BAA" w:rsidP="003B14B5">
            <w:pPr>
              <w:spacing w:after="0" w:line="240" w:lineRule="auto"/>
              <w:ind w:right="-108"/>
              <w:rPr>
                <w:rFonts w:ascii="Times New Roman" w:hAnsi="Times New Roman" w:cs="Times New Roman"/>
                <w:sz w:val="20"/>
                <w:szCs w:val="20"/>
              </w:rPr>
            </w:pPr>
          </w:p>
        </w:tc>
        <w:tc>
          <w:tcPr>
            <w:tcW w:w="727" w:type="dxa"/>
            <w:gridSpan w:val="2"/>
          </w:tcPr>
          <w:p w14:paraId="46B42D6F"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093FE7C0" w14:textId="77777777" w:rsidR="00CD3BAA" w:rsidRPr="004414AF" w:rsidRDefault="00CD3BAA" w:rsidP="003B14B5">
            <w:pPr>
              <w:spacing w:after="0" w:line="240" w:lineRule="auto"/>
              <w:ind w:left="-108"/>
              <w:jc w:val="center"/>
              <w:rPr>
                <w:rFonts w:ascii="Times New Roman" w:hAnsi="Times New Roman" w:cs="Times New Roman"/>
                <w:sz w:val="20"/>
                <w:szCs w:val="20"/>
              </w:rPr>
            </w:pPr>
            <w:r w:rsidRPr="004414AF">
              <w:rPr>
                <w:rFonts w:ascii="Times New Roman" w:hAnsi="Times New Roman" w:cs="Times New Roman"/>
                <w:sz w:val="20"/>
                <w:szCs w:val="20"/>
              </w:rPr>
              <w:t>4794,5</w:t>
            </w:r>
          </w:p>
        </w:tc>
        <w:tc>
          <w:tcPr>
            <w:tcW w:w="1163" w:type="dxa"/>
          </w:tcPr>
          <w:p w14:paraId="73AA5DDB" w14:textId="77777777" w:rsidR="00CD3BAA" w:rsidRPr="004414AF" w:rsidRDefault="00CD3BAA" w:rsidP="003B14B5">
            <w:pPr>
              <w:jc w:val="center"/>
            </w:pPr>
            <w:r w:rsidRPr="004414AF">
              <w:rPr>
                <w:rFonts w:ascii="Times New Roman" w:hAnsi="Times New Roman" w:cs="Times New Roman"/>
                <w:sz w:val="20"/>
                <w:szCs w:val="20"/>
              </w:rPr>
              <w:t>4794,5</w:t>
            </w:r>
          </w:p>
        </w:tc>
        <w:tc>
          <w:tcPr>
            <w:tcW w:w="1163" w:type="dxa"/>
          </w:tcPr>
          <w:p w14:paraId="69DF81BC" w14:textId="77777777" w:rsidR="00CD3BAA" w:rsidRPr="004414AF" w:rsidRDefault="00CD3BAA" w:rsidP="003B14B5">
            <w:pPr>
              <w:jc w:val="center"/>
            </w:pPr>
            <w:r w:rsidRPr="004414AF">
              <w:rPr>
                <w:rFonts w:ascii="Times New Roman" w:hAnsi="Times New Roman" w:cs="Times New Roman"/>
                <w:sz w:val="20"/>
                <w:szCs w:val="20"/>
              </w:rPr>
              <w:t>4794,5</w:t>
            </w:r>
          </w:p>
        </w:tc>
        <w:tc>
          <w:tcPr>
            <w:tcW w:w="1017" w:type="dxa"/>
            <w:gridSpan w:val="2"/>
          </w:tcPr>
          <w:p w14:paraId="3E80E7C8" w14:textId="77777777" w:rsidR="00CD3BAA" w:rsidRPr="004414AF" w:rsidRDefault="00CD3BAA" w:rsidP="003B14B5">
            <w:pPr>
              <w:spacing w:after="0" w:line="240" w:lineRule="auto"/>
              <w:ind w:left="-107"/>
              <w:jc w:val="center"/>
              <w:rPr>
                <w:rFonts w:ascii="Times New Roman" w:hAnsi="Times New Roman" w:cs="Times New Roman"/>
                <w:sz w:val="20"/>
                <w:szCs w:val="20"/>
              </w:rPr>
            </w:pPr>
            <w:r w:rsidRPr="004414AF">
              <w:rPr>
                <w:rFonts w:ascii="Times New Roman" w:hAnsi="Times New Roman" w:cs="Times New Roman"/>
                <w:sz w:val="20"/>
                <w:szCs w:val="20"/>
              </w:rPr>
              <w:t>14383,5</w:t>
            </w:r>
          </w:p>
        </w:tc>
        <w:tc>
          <w:tcPr>
            <w:tcW w:w="1417" w:type="dxa"/>
          </w:tcPr>
          <w:p w14:paraId="7248BF5E" w14:textId="77777777" w:rsidR="00CD3BAA" w:rsidRPr="001E0ACF" w:rsidRDefault="00CD3BAA" w:rsidP="003B14B5">
            <w:pPr>
              <w:spacing w:after="0" w:line="240" w:lineRule="auto"/>
              <w:jc w:val="center"/>
              <w:rPr>
                <w:rFonts w:ascii="Times New Roman" w:hAnsi="Times New Roman" w:cs="Times New Roman"/>
                <w:sz w:val="20"/>
                <w:szCs w:val="20"/>
              </w:rPr>
            </w:pPr>
          </w:p>
        </w:tc>
      </w:tr>
      <w:tr w:rsidR="00CD3BAA" w:rsidRPr="001E0ACF" w14:paraId="33D12CDC" w14:textId="77777777" w:rsidTr="00FF7D72">
        <w:tc>
          <w:tcPr>
            <w:tcW w:w="2836" w:type="dxa"/>
            <w:vMerge/>
          </w:tcPr>
          <w:p w14:paraId="66796FEE"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5BC7DC18"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1D536E5F"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24BDEA56" w14:textId="77777777" w:rsidR="00CD3BAA" w:rsidRPr="001E0ACF" w:rsidRDefault="00CD3BAA" w:rsidP="003B14B5">
            <w:pPr>
              <w:spacing w:after="0" w:line="240" w:lineRule="auto"/>
              <w:rPr>
                <w:rFonts w:ascii="Times New Roman" w:hAnsi="Times New Roman" w:cs="Times New Roman"/>
                <w:sz w:val="20"/>
                <w:szCs w:val="20"/>
              </w:rPr>
            </w:pPr>
          </w:p>
        </w:tc>
        <w:tc>
          <w:tcPr>
            <w:tcW w:w="693" w:type="dxa"/>
            <w:gridSpan w:val="2"/>
          </w:tcPr>
          <w:p w14:paraId="24D3A515" w14:textId="77777777" w:rsidR="00CD3BAA" w:rsidRPr="001E0ACF" w:rsidRDefault="00CD3BAA" w:rsidP="003B14B5">
            <w:pPr>
              <w:spacing w:after="0" w:line="240" w:lineRule="auto"/>
              <w:rPr>
                <w:rFonts w:ascii="Times New Roman" w:hAnsi="Times New Roman" w:cs="Times New Roman"/>
                <w:sz w:val="20"/>
                <w:szCs w:val="20"/>
              </w:rPr>
            </w:pPr>
          </w:p>
        </w:tc>
        <w:tc>
          <w:tcPr>
            <w:tcW w:w="1399" w:type="dxa"/>
          </w:tcPr>
          <w:p w14:paraId="6670E72D"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14618D4E" w14:textId="77777777" w:rsidR="00CD3BAA" w:rsidRPr="001E0ACF" w:rsidRDefault="00CD3BAA" w:rsidP="003B14B5">
            <w:pPr>
              <w:spacing w:after="0" w:line="240" w:lineRule="auto"/>
              <w:rPr>
                <w:rFonts w:ascii="Times New Roman" w:hAnsi="Times New Roman" w:cs="Times New Roman"/>
                <w:sz w:val="20"/>
                <w:szCs w:val="20"/>
              </w:rPr>
            </w:pPr>
          </w:p>
        </w:tc>
        <w:tc>
          <w:tcPr>
            <w:tcW w:w="1185" w:type="dxa"/>
          </w:tcPr>
          <w:p w14:paraId="7D76A8A6" w14:textId="77777777" w:rsidR="00CD3BAA" w:rsidRPr="00C963DF" w:rsidRDefault="00CD3BAA" w:rsidP="003B14B5">
            <w:pPr>
              <w:spacing w:after="0" w:line="240" w:lineRule="auto"/>
              <w:rPr>
                <w:rFonts w:ascii="Times New Roman" w:hAnsi="Times New Roman" w:cs="Times New Roman"/>
                <w:color w:val="FF0000"/>
                <w:sz w:val="20"/>
                <w:szCs w:val="20"/>
              </w:rPr>
            </w:pPr>
          </w:p>
        </w:tc>
        <w:tc>
          <w:tcPr>
            <w:tcW w:w="1163" w:type="dxa"/>
          </w:tcPr>
          <w:p w14:paraId="4C30D4CD" w14:textId="77777777" w:rsidR="00CD3BAA" w:rsidRPr="00C963DF" w:rsidRDefault="00CD3BAA" w:rsidP="003B14B5">
            <w:pPr>
              <w:spacing w:after="0" w:line="240" w:lineRule="auto"/>
              <w:rPr>
                <w:rFonts w:ascii="Times New Roman" w:hAnsi="Times New Roman" w:cs="Times New Roman"/>
                <w:color w:val="FF0000"/>
                <w:sz w:val="20"/>
                <w:szCs w:val="20"/>
              </w:rPr>
            </w:pPr>
          </w:p>
        </w:tc>
        <w:tc>
          <w:tcPr>
            <w:tcW w:w="1163" w:type="dxa"/>
          </w:tcPr>
          <w:p w14:paraId="086096EA" w14:textId="77777777" w:rsidR="00CD3BAA" w:rsidRPr="00C963DF" w:rsidRDefault="00CD3BAA" w:rsidP="003B14B5">
            <w:pPr>
              <w:spacing w:after="0" w:line="240" w:lineRule="auto"/>
              <w:rPr>
                <w:rFonts w:ascii="Times New Roman" w:hAnsi="Times New Roman" w:cs="Times New Roman"/>
                <w:color w:val="FF0000"/>
                <w:sz w:val="20"/>
                <w:szCs w:val="20"/>
              </w:rPr>
            </w:pPr>
          </w:p>
        </w:tc>
        <w:tc>
          <w:tcPr>
            <w:tcW w:w="1017" w:type="dxa"/>
            <w:gridSpan w:val="2"/>
          </w:tcPr>
          <w:p w14:paraId="7C8A4BB2" w14:textId="77777777" w:rsidR="00CD3BAA" w:rsidRPr="00C963DF" w:rsidRDefault="00CD3BAA" w:rsidP="003B14B5">
            <w:pPr>
              <w:spacing w:after="0" w:line="240" w:lineRule="auto"/>
              <w:ind w:left="-107"/>
              <w:rPr>
                <w:rFonts w:ascii="Times New Roman" w:hAnsi="Times New Roman" w:cs="Times New Roman"/>
                <w:color w:val="FF0000"/>
                <w:sz w:val="20"/>
                <w:szCs w:val="20"/>
              </w:rPr>
            </w:pPr>
          </w:p>
        </w:tc>
        <w:tc>
          <w:tcPr>
            <w:tcW w:w="1417" w:type="dxa"/>
          </w:tcPr>
          <w:p w14:paraId="6086F0CF" w14:textId="77777777" w:rsidR="00CD3BAA" w:rsidRPr="001E0ACF" w:rsidRDefault="00CD3BAA" w:rsidP="003B14B5">
            <w:pPr>
              <w:spacing w:after="0" w:line="240" w:lineRule="auto"/>
              <w:jc w:val="center"/>
              <w:rPr>
                <w:rFonts w:ascii="Times New Roman" w:hAnsi="Times New Roman" w:cs="Times New Roman"/>
                <w:sz w:val="20"/>
                <w:szCs w:val="20"/>
              </w:rPr>
            </w:pPr>
          </w:p>
        </w:tc>
      </w:tr>
      <w:tr w:rsidR="00CD3BAA" w:rsidRPr="001E0ACF" w14:paraId="3DC95896" w14:textId="77777777" w:rsidTr="00FF7D72">
        <w:tc>
          <w:tcPr>
            <w:tcW w:w="2836" w:type="dxa"/>
            <w:vMerge/>
          </w:tcPr>
          <w:p w14:paraId="7AB2D0D4"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39025E36"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vMerge w:val="restart"/>
          </w:tcPr>
          <w:p w14:paraId="2AE50793"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2F605098" w14:textId="77777777" w:rsidR="00CD3BAA" w:rsidRPr="001E0ACF" w:rsidRDefault="00CD3BAA" w:rsidP="003B14B5">
            <w:pPr>
              <w:spacing w:after="0" w:line="240" w:lineRule="auto"/>
              <w:rPr>
                <w:rFonts w:ascii="Times New Roman" w:hAnsi="Times New Roman" w:cs="Times New Roman"/>
                <w:sz w:val="20"/>
                <w:szCs w:val="20"/>
              </w:rPr>
            </w:pPr>
          </w:p>
        </w:tc>
        <w:tc>
          <w:tcPr>
            <w:tcW w:w="693" w:type="dxa"/>
            <w:gridSpan w:val="2"/>
          </w:tcPr>
          <w:p w14:paraId="1D00A7EB" w14:textId="77777777" w:rsidR="00CD3BAA" w:rsidRPr="001E0ACF" w:rsidRDefault="00CD3BAA" w:rsidP="003B14B5">
            <w:pPr>
              <w:spacing w:after="0" w:line="240" w:lineRule="auto"/>
              <w:rPr>
                <w:rFonts w:ascii="Times New Roman" w:hAnsi="Times New Roman" w:cs="Times New Roman"/>
                <w:sz w:val="20"/>
                <w:szCs w:val="20"/>
              </w:rPr>
            </w:pPr>
          </w:p>
        </w:tc>
        <w:tc>
          <w:tcPr>
            <w:tcW w:w="1399" w:type="dxa"/>
          </w:tcPr>
          <w:p w14:paraId="3D36ADE6"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75BA2DFD"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02833029" w14:textId="77777777" w:rsidR="00CD3BAA" w:rsidRPr="00C963DF" w:rsidRDefault="00CD3BAA" w:rsidP="003B14B5">
            <w:pPr>
              <w:spacing w:after="0" w:line="240" w:lineRule="auto"/>
              <w:ind w:left="-108"/>
              <w:jc w:val="center"/>
              <w:rPr>
                <w:rFonts w:ascii="Times New Roman" w:hAnsi="Times New Roman" w:cs="Times New Roman"/>
                <w:color w:val="FF0000"/>
                <w:sz w:val="20"/>
                <w:szCs w:val="20"/>
              </w:rPr>
            </w:pPr>
          </w:p>
        </w:tc>
        <w:tc>
          <w:tcPr>
            <w:tcW w:w="1163" w:type="dxa"/>
          </w:tcPr>
          <w:p w14:paraId="7DDB4213"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5F82C10C" w14:textId="77777777" w:rsidR="00CD3BAA" w:rsidRPr="00C963DF" w:rsidRDefault="00CD3BAA" w:rsidP="003B14B5">
            <w:pPr>
              <w:spacing w:after="0" w:line="240" w:lineRule="auto"/>
              <w:ind w:left="-108"/>
              <w:jc w:val="center"/>
              <w:rPr>
                <w:rFonts w:ascii="Times New Roman" w:hAnsi="Times New Roman" w:cs="Times New Roman"/>
                <w:color w:val="FF0000"/>
                <w:sz w:val="20"/>
                <w:szCs w:val="20"/>
              </w:rPr>
            </w:pPr>
          </w:p>
        </w:tc>
        <w:tc>
          <w:tcPr>
            <w:tcW w:w="1017" w:type="dxa"/>
            <w:gridSpan w:val="2"/>
          </w:tcPr>
          <w:p w14:paraId="3634DABA" w14:textId="77777777" w:rsidR="00CD3BAA" w:rsidRPr="00C963DF" w:rsidRDefault="00CD3BAA" w:rsidP="003B14B5">
            <w:pPr>
              <w:spacing w:after="0" w:line="240" w:lineRule="auto"/>
              <w:ind w:left="-107"/>
              <w:jc w:val="center"/>
              <w:rPr>
                <w:rFonts w:ascii="Times New Roman" w:hAnsi="Times New Roman" w:cs="Times New Roman"/>
                <w:color w:val="FF0000"/>
                <w:sz w:val="20"/>
                <w:szCs w:val="20"/>
              </w:rPr>
            </w:pPr>
          </w:p>
        </w:tc>
        <w:tc>
          <w:tcPr>
            <w:tcW w:w="1417" w:type="dxa"/>
          </w:tcPr>
          <w:p w14:paraId="24B7E498" w14:textId="77777777" w:rsidR="00CD3BAA" w:rsidRPr="001E0ACF" w:rsidRDefault="00CD3BAA" w:rsidP="003B14B5">
            <w:pPr>
              <w:spacing w:after="0" w:line="240" w:lineRule="auto"/>
              <w:jc w:val="center"/>
              <w:rPr>
                <w:rFonts w:ascii="Times New Roman" w:hAnsi="Times New Roman" w:cs="Times New Roman"/>
                <w:sz w:val="20"/>
                <w:szCs w:val="20"/>
              </w:rPr>
            </w:pPr>
          </w:p>
        </w:tc>
      </w:tr>
      <w:tr w:rsidR="00CD3BAA" w:rsidRPr="001E0ACF" w14:paraId="65EB283F" w14:textId="77777777" w:rsidTr="00FF7D72">
        <w:trPr>
          <w:trHeight w:val="379"/>
        </w:trPr>
        <w:tc>
          <w:tcPr>
            <w:tcW w:w="2836" w:type="dxa"/>
            <w:vMerge/>
          </w:tcPr>
          <w:p w14:paraId="70584343"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05195A34"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vMerge/>
          </w:tcPr>
          <w:p w14:paraId="38A62FEB" w14:textId="77777777" w:rsidR="00CD3BAA" w:rsidRPr="001E0ACF" w:rsidRDefault="00CD3BAA" w:rsidP="003B14B5">
            <w:pPr>
              <w:spacing w:after="0" w:line="240" w:lineRule="auto"/>
              <w:rPr>
                <w:rFonts w:ascii="Times New Roman" w:hAnsi="Times New Roman" w:cs="Times New Roman"/>
                <w:sz w:val="20"/>
                <w:szCs w:val="20"/>
              </w:rPr>
            </w:pPr>
          </w:p>
        </w:tc>
        <w:tc>
          <w:tcPr>
            <w:tcW w:w="735" w:type="dxa"/>
          </w:tcPr>
          <w:p w14:paraId="5A891898"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140</w:t>
            </w:r>
          </w:p>
        </w:tc>
        <w:tc>
          <w:tcPr>
            <w:tcW w:w="693" w:type="dxa"/>
            <w:gridSpan w:val="2"/>
          </w:tcPr>
          <w:p w14:paraId="58817155"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0113</w:t>
            </w:r>
          </w:p>
        </w:tc>
        <w:tc>
          <w:tcPr>
            <w:tcW w:w="1399" w:type="dxa"/>
          </w:tcPr>
          <w:p w14:paraId="78E5BC37"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0210081030</w:t>
            </w:r>
          </w:p>
        </w:tc>
        <w:tc>
          <w:tcPr>
            <w:tcW w:w="727" w:type="dxa"/>
            <w:gridSpan w:val="2"/>
          </w:tcPr>
          <w:p w14:paraId="2072913A" w14:textId="77777777" w:rsidR="00CD3BAA" w:rsidRPr="001E0ACF" w:rsidRDefault="00CD3BAA"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p>
          <w:p w14:paraId="663A32AA" w14:textId="77777777" w:rsidR="00CD3BAA" w:rsidRPr="001E0ACF" w:rsidRDefault="00CD3BAA"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185" w:type="dxa"/>
          </w:tcPr>
          <w:p w14:paraId="61B6805E" w14:textId="478DFD2E"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4</w:t>
            </w:r>
            <w:r w:rsidR="004414AF" w:rsidRPr="004414AF">
              <w:rPr>
                <w:rFonts w:ascii="Times New Roman" w:hAnsi="Times New Roman" w:cs="Times New Roman"/>
                <w:sz w:val="20"/>
                <w:szCs w:val="20"/>
              </w:rPr>
              <w:t>189</w:t>
            </w:r>
            <w:r w:rsidR="00D373A5" w:rsidRPr="004414AF">
              <w:rPr>
                <w:rFonts w:ascii="Times New Roman" w:hAnsi="Times New Roman" w:cs="Times New Roman"/>
                <w:sz w:val="20"/>
                <w:szCs w:val="20"/>
              </w:rPr>
              <w:t>,</w:t>
            </w:r>
            <w:r w:rsidR="004414AF" w:rsidRPr="004414AF">
              <w:rPr>
                <w:rFonts w:ascii="Times New Roman" w:hAnsi="Times New Roman" w:cs="Times New Roman"/>
                <w:sz w:val="20"/>
                <w:szCs w:val="20"/>
              </w:rPr>
              <w:t>1</w:t>
            </w:r>
          </w:p>
          <w:p w14:paraId="31678378" w14:textId="6F57F58E"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60</w:t>
            </w:r>
            <w:r w:rsidR="004414AF" w:rsidRPr="004414AF">
              <w:rPr>
                <w:rFonts w:ascii="Times New Roman" w:hAnsi="Times New Roman" w:cs="Times New Roman"/>
                <w:sz w:val="20"/>
                <w:szCs w:val="20"/>
              </w:rPr>
              <w:t>5</w:t>
            </w:r>
            <w:r w:rsidRPr="004414AF">
              <w:rPr>
                <w:rFonts w:ascii="Times New Roman" w:hAnsi="Times New Roman" w:cs="Times New Roman"/>
                <w:sz w:val="20"/>
                <w:szCs w:val="20"/>
              </w:rPr>
              <w:t>,</w:t>
            </w:r>
            <w:r w:rsidR="004414AF" w:rsidRPr="004414AF">
              <w:rPr>
                <w:rFonts w:ascii="Times New Roman" w:hAnsi="Times New Roman" w:cs="Times New Roman"/>
                <w:sz w:val="20"/>
                <w:szCs w:val="20"/>
              </w:rPr>
              <w:t>4</w:t>
            </w:r>
          </w:p>
        </w:tc>
        <w:tc>
          <w:tcPr>
            <w:tcW w:w="1163" w:type="dxa"/>
          </w:tcPr>
          <w:p w14:paraId="6B2B6CF4"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4189,1</w:t>
            </w:r>
          </w:p>
          <w:p w14:paraId="7BFFCF16"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605,4</w:t>
            </w:r>
          </w:p>
        </w:tc>
        <w:tc>
          <w:tcPr>
            <w:tcW w:w="1163" w:type="dxa"/>
          </w:tcPr>
          <w:p w14:paraId="1FB88857"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4189,1</w:t>
            </w:r>
          </w:p>
          <w:p w14:paraId="05532323"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605,4</w:t>
            </w:r>
          </w:p>
        </w:tc>
        <w:tc>
          <w:tcPr>
            <w:tcW w:w="1017" w:type="dxa"/>
            <w:gridSpan w:val="2"/>
          </w:tcPr>
          <w:p w14:paraId="6177ABA9" w14:textId="77777777" w:rsidR="00CD3BAA" w:rsidRPr="004414AF" w:rsidRDefault="00CD3BAA" w:rsidP="003B14B5">
            <w:pPr>
              <w:spacing w:after="0" w:line="240" w:lineRule="auto"/>
              <w:jc w:val="center"/>
              <w:rPr>
                <w:rFonts w:ascii="Times New Roman" w:hAnsi="Times New Roman" w:cs="Times New Roman"/>
                <w:sz w:val="20"/>
                <w:szCs w:val="20"/>
              </w:rPr>
            </w:pPr>
            <w:r w:rsidRPr="004414AF">
              <w:rPr>
                <w:rFonts w:ascii="Times New Roman" w:hAnsi="Times New Roman" w:cs="Times New Roman"/>
                <w:sz w:val="20"/>
                <w:szCs w:val="20"/>
              </w:rPr>
              <w:t>12567,3</w:t>
            </w:r>
          </w:p>
          <w:p w14:paraId="47016A34" w14:textId="77777777" w:rsidR="00CD3BAA" w:rsidRPr="004414AF" w:rsidRDefault="00CD3BAA" w:rsidP="003B14B5">
            <w:pPr>
              <w:spacing w:after="0" w:line="240" w:lineRule="auto"/>
              <w:rPr>
                <w:rFonts w:ascii="Times New Roman" w:hAnsi="Times New Roman" w:cs="Times New Roman"/>
                <w:sz w:val="20"/>
                <w:szCs w:val="20"/>
              </w:rPr>
            </w:pPr>
            <w:r w:rsidRPr="004414AF">
              <w:rPr>
                <w:rFonts w:ascii="Times New Roman" w:hAnsi="Times New Roman" w:cs="Times New Roman"/>
                <w:sz w:val="20"/>
                <w:szCs w:val="20"/>
              </w:rPr>
              <w:t xml:space="preserve">   1816,2</w:t>
            </w:r>
          </w:p>
        </w:tc>
        <w:tc>
          <w:tcPr>
            <w:tcW w:w="1417" w:type="dxa"/>
          </w:tcPr>
          <w:p w14:paraId="1C5437BE" w14:textId="77777777" w:rsidR="00CD3BAA" w:rsidRPr="001E0ACF" w:rsidRDefault="00CD3BAA" w:rsidP="003B14B5">
            <w:pPr>
              <w:spacing w:after="0" w:line="240" w:lineRule="auto"/>
              <w:jc w:val="center"/>
              <w:rPr>
                <w:rFonts w:ascii="Times New Roman" w:hAnsi="Times New Roman" w:cs="Times New Roman"/>
                <w:sz w:val="20"/>
                <w:szCs w:val="20"/>
              </w:rPr>
            </w:pPr>
          </w:p>
        </w:tc>
      </w:tr>
      <w:tr w:rsidR="00D373A5" w:rsidRPr="001E0ACF" w14:paraId="31FA5027" w14:textId="77777777" w:rsidTr="00FF7D72">
        <w:trPr>
          <w:trHeight w:val="303"/>
        </w:trPr>
        <w:tc>
          <w:tcPr>
            <w:tcW w:w="2836" w:type="dxa"/>
            <w:vMerge w:val="restart"/>
          </w:tcPr>
          <w:p w14:paraId="0973E9E2" w14:textId="77777777" w:rsidR="00D373A5" w:rsidRPr="001E0ACF" w:rsidRDefault="00D373A5" w:rsidP="00D373A5">
            <w:pPr>
              <w:spacing w:after="0" w:line="240" w:lineRule="auto"/>
              <w:rPr>
                <w:rFonts w:ascii="Times New Roman" w:hAnsi="Times New Roman"/>
                <w:sz w:val="20"/>
                <w:szCs w:val="20"/>
              </w:rPr>
            </w:pPr>
            <w:r w:rsidRPr="001E0ACF">
              <w:rPr>
                <w:rFonts w:ascii="Times New Roman" w:hAnsi="Times New Roman"/>
                <w:sz w:val="20"/>
                <w:szCs w:val="20"/>
              </w:rPr>
              <w:t xml:space="preserve">Организация проведения мероприятий по отлову безнадзорных животных в рамках подпрограммы «Защита населения и территории Ужурского района от чрезвычайных ситуаций природного и техногенного характера» </w:t>
            </w:r>
            <w:r w:rsidRPr="001E0ACF">
              <w:rPr>
                <w:rFonts w:ascii="Times New Roman" w:hAnsi="Times New Roman" w:cs="Times New Roman"/>
                <w:sz w:val="20"/>
                <w:szCs w:val="20"/>
              </w:rPr>
              <w:t>муниципальной программы «Обеспечение безопасности жизнедеятельности населения по Ужурскому району»</w:t>
            </w:r>
          </w:p>
        </w:tc>
        <w:tc>
          <w:tcPr>
            <w:tcW w:w="1674" w:type="dxa"/>
            <w:vMerge w:val="restart"/>
          </w:tcPr>
          <w:p w14:paraId="3EE03348" w14:textId="77777777" w:rsidR="00D373A5" w:rsidRPr="001E0ACF" w:rsidRDefault="00D373A5" w:rsidP="00D373A5">
            <w:pPr>
              <w:spacing w:after="0" w:line="240" w:lineRule="auto"/>
              <w:rPr>
                <w:rFonts w:ascii="Times New Roman" w:hAnsi="Times New Roman"/>
                <w:sz w:val="20"/>
                <w:szCs w:val="20"/>
              </w:rPr>
            </w:pPr>
          </w:p>
        </w:tc>
        <w:tc>
          <w:tcPr>
            <w:tcW w:w="2151" w:type="dxa"/>
            <w:vMerge w:val="restart"/>
          </w:tcPr>
          <w:p w14:paraId="3A1C2321" w14:textId="77777777" w:rsidR="00D373A5" w:rsidRPr="001E0ACF" w:rsidRDefault="00D373A5" w:rsidP="00D373A5">
            <w:pPr>
              <w:spacing w:after="0" w:line="240" w:lineRule="auto"/>
              <w:rPr>
                <w:rFonts w:ascii="Times New Roman" w:hAnsi="Times New Roman"/>
                <w:sz w:val="20"/>
                <w:szCs w:val="20"/>
              </w:rPr>
            </w:pPr>
          </w:p>
        </w:tc>
        <w:tc>
          <w:tcPr>
            <w:tcW w:w="735" w:type="dxa"/>
            <w:tcBorders>
              <w:bottom w:val="single" w:sz="4" w:space="0" w:color="auto"/>
            </w:tcBorders>
          </w:tcPr>
          <w:p w14:paraId="647C77E3" w14:textId="77777777" w:rsidR="00D373A5" w:rsidRPr="001E0ACF" w:rsidRDefault="00D373A5" w:rsidP="00D373A5">
            <w:pPr>
              <w:spacing w:after="0" w:line="240" w:lineRule="auto"/>
              <w:rPr>
                <w:rFonts w:ascii="Times New Roman" w:hAnsi="Times New Roman"/>
                <w:sz w:val="20"/>
                <w:szCs w:val="20"/>
              </w:rPr>
            </w:pPr>
          </w:p>
        </w:tc>
        <w:tc>
          <w:tcPr>
            <w:tcW w:w="693" w:type="dxa"/>
            <w:gridSpan w:val="2"/>
            <w:tcBorders>
              <w:bottom w:val="single" w:sz="4" w:space="0" w:color="auto"/>
            </w:tcBorders>
          </w:tcPr>
          <w:p w14:paraId="16102392" w14:textId="77777777" w:rsidR="00D373A5" w:rsidRPr="001E0ACF" w:rsidRDefault="00D373A5" w:rsidP="00D373A5">
            <w:pPr>
              <w:spacing w:after="0" w:line="240" w:lineRule="auto"/>
              <w:rPr>
                <w:rFonts w:ascii="Times New Roman" w:hAnsi="Times New Roman"/>
                <w:sz w:val="20"/>
                <w:szCs w:val="20"/>
              </w:rPr>
            </w:pPr>
          </w:p>
        </w:tc>
        <w:tc>
          <w:tcPr>
            <w:tcW w:w="1399" w:type="dxa"/>
            <w:tcBorders>
              <w:bottom w:val="single" w:sz="4" w:space="0" w:color="auto"/>
            </w:tcBorders>
          </w:tcPr>
          <w:p w14:paraId="0431654B" w14:textId="77777777" w:rsidR="00D373A5" w:rsidRPr="001E0ACF" w:rsidRDefault="00D373A5" w:rsidP="00D373A5">
            <w:pPr>
              <w:spacing w:after="0" w:line="240" w:lineRule="auto"/>
              <w:rPr>
                <w:rFonts w:ascii="Times New Roman" w:hAnsi="Times New Roman"/>
                <w:sz w:val="20"/>
                <w:szCs w:val="20"/>
              </w:rPr>
            </w:pPr>
          </w:p>
        </w:tc>
        <w:tc>
          <w:tcPr>
            <w:tcW w:w="727" w:type="dxa"/>
            <w:gridSpan w:val="2"/>
            <w:tcBorders>
              <w:bottom w:val="single" w:sz="4" w:space="0" w:color="auto"/>
            </w:tcBorders>
          </w:tcPr>
          <w:p w14:paraId="7607AC22" w14:textId="77777777" w:rsidR="00D373A5" w:rsidRPr="001E0ACF" w:rsidRDefault="00D373A5" w:rsidP="00D373A5">
            <w:pPr>
              <w:spacing w:after="0" w:line="240" w:lineRule="auto"/>
              <w:rPr>
                <w:rFonts w:ascii="Times New Roman" w:hAnsi="Times New Roman"/>
                <w:sz w:val="20"/>
                <w:szCs w:val="20"/>
              </w:rPr>
            </w:pPr>
          </w:p>
        </w:tc>
        <w:tc>
          <w:tcPr>
            <w:tcW w:w="1185" w:type="dxa"/>
            <w:tcBorders>
              <w:bottom w:val="single" w:sz="4" w:space="0" w:color="auto"/>
            </w:tcBorders>
          </w:tcPr>
          <w:p w14:paraId="1F6395E8" w14:textId="451F7076" w:rsidR="00D373A5" w:rsidRPr="00D373A5" w:rsidRDefault="00D373A5" w:rsidP="00D373A5">
            <w:pPr>
              <w:spacing w:after="0" w:line="240" w:lineRule="auto"/>
              <w:jc w:val="center"/>
              <w:rPr>
                <w:rFonts w:ascii="Times New Roman" w:hAnsi="Times New Roman"/>
                <w:sz w:val="20"/>
                <w:szCs w:val="20"/>
              </w:rPr>
            </w:pPr>
            <w:r w:rsidRPr="00D373A5">
              <w:rPr>
                <w:rFonts w:ascii="Times New Roman" w:hAnsi="Times New Roman"/>
                <w:sz w:val="20"/>
                <w:szCs w:val="20"/>
              </w:rPr>
              <w:t>2307,7</w:t>
            </w:r>
          </w:p>
        </w:tc>
        <w:tc>
          <w:tcPr>
            <w:tcW w:w="1163" w:type="dxa"/>
            <w:tcBorders>
              <w:bottom w:val="single" w:sz="4" w:space="0" w:color="auto"/>
            </w:tcBorders>
          </w:tcPr>
          <w:p w14:paraId="4A7A9B01" w14:textId="77777777" w:rsidR="00D373A5" w:rsidRPr="00D373A5" w:rsidRDefault="00D373A5" w:rsidP="00D373A5">
            <w:pPr>
              <w:spacing w:after="0" w:line="240" w:lineRule="auto"/>
              <w:jc w:val="center"/>
              <w:rPr>
                <w:rFonts w:ascii="Times New Roman" w:hAnsi="Times New Roman"/>
                <w:sz w:val="20"/>
                <w:szCs w:val="20"/>
              </w:rPr>
            </w:pPr>
            <w:r w:rsidRPr="00D373A5">
              <w:rPr>
                <w:rFonts w:ascii="Times New Roman" w:hAnsi="Times New Roman"/>
                <w:sz w:val="20"/>
                <w:szCs w:val="20"/>
              </w:rPr>
              <w:t>2307,7</w:t>
            </w:r>
          </w:p>
        </w:tc>
        <w:tc>
          <w:tcPr>
            <w:tcW w:w="1163" w:type="dxa"/>
            <w:tcBorders>
              <w:bottom w:val="single" w:sz="4" w:space="0" w:color="auto"/>
            </w:tcBorders>
          </w:tcPr>
          <w:p w14:paraId="5C995844" w14:textId="71ADC3FA" w:rsidR="00D373A5" w:rsidRPr="00D373A5" w:rsidRDefault="00D373A5" w:rsidP="00D373A5">
            <w:pPr>
              <w:spacing w:after="0" w:line="240" w:lineRule="auto"/>
              <w:jc w:val="center"/>
              <w:rPr>
                <w:rFonts w:ascii="Times New Roman" w:hAnsi="Times New Roman"/>
                <w:sz w:val="20"/>
                <w:szCs w:val="20"/>
              </w:rPr>
            </w:pPr>
          </w:p>
        </w:tc>
        <w:tc>
          <w:tcPr>
            <w:tcW w:w="1017" w:type="dxa"/>
            <w:gridSpan w:val="2"/>
            <w:tcBorders>
              <w:bottom w:val="single" w:sz="4" w:space="0" w:color="auto"/>
            </w:tcBorders>
          </w:tcPr>
          <w:p w14:paraId="01DC1FEB" w14:textId="6E907D44" w:rsidR="00D373A5" w:rsidRPr="00C963DF" w:rsidRDefault="00593AAE" w:rsidP="00D373A5">
            <w:pPr>
              <w:spacing w:after="0" w:line="240" w:lineRule="auto"/>
              <w:jc w:val="center"/>
              <w:rPr>
                <w:rFonts w:ascii="Times New Roman" w:hAnsi="Times New Roman"/>
                <w:color w:val="FF0000"/>
                <w:sz w:val="20"/>
                <w:szCs w:val="20"/>
              </w:rPr>
            </w:pPr>
            <w:r>
              <w:rPr>
                <w:rFonts w:ascii="Times New Roman" w:hAnsi="Times New Roman"/>
                <w:sz w:val="20"/>
                <w:szCs w:val="20"/>
              </w:rPr>
              <w:t>4615,4</w:t>
            </w:r>
          </w:p>
        </w:tc>
        <w:tc>
          <w:tcPr>
            <w:tcW w:w="1417" w:type="dxa"/>
            <w:tcBorders>
              <w:bottom w:val="single" w:sz="4" w:space="0" w:color="auto"/>
            </w:tcBorders>
          </w:tcPr>
          <w:p w14:paraId="74C12D78" w14:textId="77777777" w:rsidR="00D373A5" w:rsidRPr="001E0ACF" w:rsidRDefault="00D373A5" w:rsidP="00D373A5">
            <w:pPr>
              <w:spacing w:after="0" w:line="240" w:lineRule="auto"/>
              <w:jc w:val="center"/>
              <w:rPr>
                <w:rFonts w:ascii="Times New Roman" w:hAnsi="Times New Roman"/>
                <w:sz w:val="20"/>
                <w:szCs w:val="20"/>
              </w:rPr>
            </w:pPr>
          </w:p>
        </w:tc>
      </w:tr>
      <w:tr w:rsidR="00D373A5" w:rsidRPr="001E0ACF" w14:paraId="023F569C" w14:textId="77777777" w:rsidTr="00FF7D72">
        <w:trPr>
          <w:trHeight w:val="2787"/>
        </w:trPr>
        <w:tc>
          <w:tcPr>
            <w:tcW w:w="2836" w:type="dxa"/>
            <w:vMerge/>
          </w:tcPr>
          <w:p w14:paraId="6AE1C6CD" w14:textId="77777777" w:rsidR="00D373A5" w:rsidRPr="001E0ACF" w:rsidRDefault="00D373A5" w:rsidP="00D373A5">
            <w:pPr>
              <w:spacing w:after="0" w:line="240" w:lineRule="auto"/>
              <w:rPr>
                <w:rFonts w:ascii="Times New Roman" w:hAnsi="Times New Roman"/>
                <w:sz w:val="20"/>
                <w:szCs w:val="20"/>
              </w:rPr>
            </w:pPr>
          </w:p>
        </w:tc>
        <w:tc>
          <w:tcPr>
            <w:tcW w:w="1674" w:type="dxa"/>
            <w:vMerge/>
          </w:tcPr>
          <w:p w14:paraId="7294901E" w14:textId="77777777" w:rsidR="00D373A5" w:rsidRPr="001E0ACF" w:rsidRDefault="00D373A5" w:rsidP="00D373A5">
            <w:pPr>
              <w:spacing w:after="0" w:line="240" w:lineRule="auto"/>
              <w:rPr>
                <w:rFonts w:ascii="Times New Roman" w:hAnsi="Times New Roman"/>
                <w:sz w:val="20"/>
                <w:szCs w:val="20"/>
              </w:rPr>
            </w:pPr>
          </w:p>
        </w:tc>
        <w:tc>
          <w:tcPr>
            <w:tcW w:w="2151" w:type="dxa"/>
            <w:vMerge/>
          </w:tcPr>
          <w:p w14:paraId="4869D399" w14:textId="77777777" w:rsidR="00D373A5" w:rsidRPr="001E0ACF" w:rsidRDefault="00D373A5" w:rsidP="00D373A5">
            <w:pPr>
              <w:spacing w:after="0" w:line="240" w:lineRule="auto"/>
              <w:rPr>
                <w:rFonts w:ascii="Times New Roman" w:hAnsi="Times New Roman"/>
                <w:sz w:val="20"/>
                <w:szCs w:val="20"/>
              </w:rPr>
            </w:pPr>
          </w:p>
        </w:tc>
        <w:tc>
          <w:tcPr>
            <w:tcW w:w="735" w:type="dxa"/>
            <w:tcBorders>
              <w:top w:val="single" w:sz="4" w:space="0" w:color="auto"/>
            </w:tcBorders>
          </w:tcPr>
          <w:p w14:paraId="1EE7626F" w14:textId="77777777" w:rsidR="00D373A5" w:rsidRPr="001E0ACF" w:rsidRDefault="00D373A5" w:rsidP="00D373A5">
            <w:pPr>
              <w:spacing w:after="0" w:line="240" w:lineRule="auto"/>
              <w:rPr>
                <w:rFonts w:ascii="Times New Roman" w:hAnsi="Times New Roman"/>
                <w:sz w:val="20"/>
                <w:szCs w:val="20"/>
              </w:rPr>
            </w:pPr>
            <w:r w:rsidRPr="001E0ACF">
              <w:rPr>
                <w:rFonts w:ascii="Times New Roman" w:hAnsi="Times New Roman"/>
                <w:sz w:val="20"/>
                <w:szCs w:val="20"/>
              </w:rPr>
              <w:t>140</w:t>
            </w:r>
          </w:p>
        </w:tc>
        <w:tc>
          <w:tcPr>
            <w:tcW w:w="693" w:type="dxa"/>
            <w:gridSpan w:val="2"/>
            <w:tcBorders>
              <w:top w:val="single" w:sz="4" w:space="0" w:color="auto"/>
            </w:tcBorders>
          </w:tcPr>
          <w:p w14:paraId="2DB80B9A" w14:textId="77777777" w:rsidR="00D373A5" w:rsidRPr="001E0ACF" w:rsidRDefault="00D373A5" w:rsidP="00D373A5">
            <w:pPr>
              <w:spacing w:after="0" w:line="240" w:lineRule="auto"/>
              <w:rPr>
                <w:rFonts w:ascii="Times New Roman" w:hAnsi="Times New Roman"/>
                <w:sz w:val="20"/>
                <w:szCs w:val="20"/>
              </w:rPr>
            </w:pPr>
            <w:r w:rsidRPr="001E0ACF">
              <w:rPr>
                <w:rFonts w:ascii="Times New Roman" w:hAnsi="Times New Roman"/>
                <w:sz w:val="20"/>
                <w:szCs w:val="20"/>
              </w:rPr>
              <w:t>0603</w:t>
            </w:r>
          </w:p>
        </w:tc>
        <w:tc>
          <w:tcPr>
            <w:tcW w:w="1399" w:type="dxa"/>
            <w:tcBorders>
              <w:top w:val="single" w:sz="4" w:space="0" w:color="auto"/>
            </w:tcBorders>
          </w:tcPr>
          <w:p w14:paraId="08A1CD2B" w14:textId="77777777" w:rsidR="00D373A5" w:rsidRPr="001E0ACF" w:rsidRDefault="00D373A5" w:rsidP="00D373A5">
            <w:pPr>
              <w:spacing w:after="0" w:line="240" w:lineRule="auto"/>
              <w:rPr>
                <w:rFonts w:ascii="Times New Roman" w:hAnsi="Times New Roman"/>
                <w:sz w:val="20"/>
                <w:szCs w:val="20"/>
              </w:rPr>
            </w:pPr>
            <w:r w:rsidRPr="001E0ACF">
              <w:rPr>
                <w:rFonts w:ascii="Times New Roman" w:hAnsi="Times New Roman"/>
                <w:sz w:val="20"/>
                <w:szCs w:val="20"/>
              </w:rPr>
              <w:t>0210075180</w:t>
            </w:r>
          </w:p>
        </w:tc>
        <w:tc>
          <w:tcPr>
            <w:tcW w:w="727" w:type="dxa"/>
            <w:gridSpan w:val="2"/>
            <w:tcBorders>
              <w:top w:val="single" w:sz="4" w:space="0" w:color="auto"/>
            </w:tcBorders>
          </w:tcPr>
          <w:p w14:paraId="4248A344" w14:textId="77777777" w:rsidR="00D373A5" w:rsidRPr="001E0ACF" w:rsidRDefault="00D373A5" w:rsidP="00D373A5">
            <w:pPr>
              <w:spacing w:after="0" w:line="240" w:lineRule="auto"/>
              <w:jc w:val="center"/>
              <w:rPr>
                <w:rFonts w:ascii="Times New Roman" w:hAnsi="Times New Roman"/>
                <w:sz w:val="20"/>
                <w:szCs w:val="20"/>
              </w:rPr>
            </w:pPr>
            <w:r>
              <w:rPr>
                <w:rFonts w:ascii="Times New Roman" w:hAnsi="Times New Roman"/>
                <w:sz w:val="20"/>
                <w:szCs w:val="20"/>
              </w:rPr>
              <w:t>240</w:t>
            </w:r>
          </w:p>
          <w:p w14:paraId="77AC4DD4" w14:textId="77777777" w:rsidR="00D373A5" w:rsidRPr="001E0ACF" w:rsidRDefault="00D373A5" w:rsidP="00D373A5">
            <w:pPr>
              <w:spacing w:after="0" w:line="240" w:lineRule="auto"/>
              <w:jc w:val="center"/>
              <w:rPr>
                <w:rFonts w:ascii="Times New Roman" w:hAnsi="Times New Roman"/>
                <w:sz w:val="20"/>
                <w:szCs w:val="20"/>
              </w:rPr>
            </w:pPr>
          </w:p>
          <w:p w14:paraId="2832ADF6" w14:textId="77777777" w:rsidR="00D373A5" w:rsidRDefault="00D373A5" w:rsidP="00D373A5">
            <w:pPr>
              <w:spacing w:after="0" w:line="240" w:lineRule="auto"/>
              <w:jc w:val="center"/>
              <w:rPr>
                <w:rFonts w:ascii="Times New Roman" w:hAnsi="Times New Roman"/>
                <w:sz w:val="20"/>
                <w:szCs w:val="20"/>
              </w:rPr>
            </w:pPr>
            <w:r>
              <w:rPr>
                <w:rFonts w:ascii="Times New Roman" w:hAnsi="Times New Roman"/>
                <w:sz w:val="20"/>
                <w:szCs w:val="20"/>
              </w:rPr>
              <w:t>120</w:t>
            </w:r>
          </w:p>
          <w:p w14:paraId="3B48783B" w14:textId="77777777" w:rsidR="00D373A5" w:rsidRDefault="00D373A5" w:rsidP="00D373A5">
            <w:pPr>
              <w:spacing w:after="0" w:line="240" w:lineRule="auto"/>
              <w:jc w:val="center"/>
              <w:rPr>
                <w:rFonts w:ascii="Times New Roman" w:hAnsi="Times New Roman"/>
                <w:sz w:val="20"/>
                <w:szCs w:val="20"/>
              </w:rPr>
            </w:pPr>
          </w:p>
          <w:p w14:paraId="66393C4F" w14:textId="77777777" w:rsidR="00D373A5" w:rsidRPr="001E0ACF" w:rsidRDefault="00D373A5" w:rsidP="00D373A5">
            <w:pPr>
              <w:spacing w:after="0" w:line="240" w:lineRule="auto"/>
              <w:jc w:val="center"/>
              <w:rPr>
                <w:rFonts w:ascii="Times New Roman" w:hAnsi="Times New Roman"/>
                <w:sz w:val="20"/>
                <w:szCs w:val="20"/>
              </w:rPr>
            </w:pPr>
          </w:p>
        </w:tc>
        <w:tc>
          <w:tcPr>
            <w:tcW w:w="1185" w:type="dxa"/>
            <w:tcBorders>
              <w:top w:val="single" w:sz="4" w:space="0" w:color="auto"/>
            </w:tcBorders>
          </w:tcPr>
          <w:p w14:paraId="622A315D" w14:textId="77777777" w:rsidR="00D373A5" w:rsidRPr="00D373A5" w:rsidRDefault="00D373A5" w:rsidP="00D373A5">
            <w:pPr>
              <w:spacing w:after="0" w:line="240" w:lineRule="auto"/>
              <w:jc w:val="center"/>
              <w:rPr>
                <w:rFonts w:ascii="Times New Roman" w:hAnsi="Times New Roman"/>
                <w:sz w:val="20"/>
                <w:szCs w:val="20"/>
              </w:rPr>
            </w:pPr>
            <w:r w:rsidRPr="00D373A5">
              <w:rPr>
                <w:rFonts w:ascii="Times New Roman" w:hAnsi="Times New Roman"/>
                <w:sz w:val="20"/>
                <w:szCs w:val="20"/>
              </w:rPr>
              <w:t>2238,6</w:t>
            </w:r>
          </w:p>
          <w:p w14:paraId="07B4961A" w14:textId="77777777" w:rsidR="00D373A5" w:rsidRPr="00D373A5" w:rsidRDefault="00D373A5" w:rsidP="00D373A5">
            <w:pPr>
              <w:spacing w:after="0" w:line="240" w:lineRule="auto"/>
              <w:jc w:val="center"/>
              <w:rPr>
                <w:rFonts w:ascii="Times New Roman" w:hAnsi="Times New Roman"/>
                <w:sz w:val="20"/>
                <w:szCs w:val="20"/>
              </w:rPr>
            </w:pPr>
          </w:p>
          <w:p w14:paraId="35EF2AB4" w14:textId="77777777" w:rsidR="00D373A5" w:rsidRPr="00D373A5" w:rsidRDefault="00D373A5" w:rsidP="00D373A5">
            <w:pPr>
              <w:spacing w:after="0" w:line="240" w:lineRule="auto"/>
              <w:jc w:val="center"/>
              <w:rPr>
                <w:rFonts w:ascii="Times New Roman" w:hAnsi="Times New Roman"/>
                <w:sz w:val="20"/>
                <w:szCs w:val="20"/>
              </w:rPr>
            </w:pPr>
            <w:r w:rsidRPr="00D373A5">
              <w:rPr>
                <w:rFonts w:ascii="Times New Roman" w:hAnsi="Times New Roman"/>
                <w:sz w:val="20"/>
                <w:szCs w:val="20"/>
              </w:rPr>
              <w:t>69,1</w:t>
            </w:r>
          </w:p>
          <w:p w14:paraId="33460B44" w14:textId="77777777" w:rsidR="00D373A5" w:rsidRPr="00D373A5" w:rsidRDefault="00D373A5" w:rsidP="00D373A5">
            <w:pPr>
              <w:spacing w:after="0" w:line="240" w:lineRule="auto"/>
              <w:jc w:val="center"/>
              <w:rPr>
                <w:rFonts w:ascii="Times New Roman" w:hAnsi="Times New Roman"/>
                <w:sz w:val="20"/>
                <w:szCs w:val="20"/>
              </w:rPr>
            </w:pPr>
          </w:p>
          <w:p w14:paraId="38ACFBFF" w14:textId="77777777" w:rsidR="00D373A5" w:rsidRPr="00D373A5" w:rsidRDefault="00D373A5" w:rsidP="00D373A5">
            <w:pPr>
              <w:spacing w:after="0" w:line="240" w:lineRule="auto"/>
              <w:jc w:val="center"/>
              <w:rPr>
                <w:rFonts w:ascii="Times New Roman" w:hAnsi="Times New Roman"/>
                <w:sz w:val="20"/>
                <w:szCs w:val="20"/>
              </w:rPr>
            </w:pPr>
          </w:p>
        </w:tc>
        <w:tc>
          <w:tcPr>
            <w:tcW w:w="1163" w:type="dxa"/>
            <w:tcBorders>
              <w:top w:val="single" w:sz="4" w:space="0" w:color="auto"/>
            </w:tcBorders>
          </w:tcPr>
          <w:p w14:paraId="5F4C355C" w14:textId="77777777" w:rsidR="00D373A5" w:rsidRPr="00D373A5" w:rsidRDefault="00D373A5" w:rsidP="00D373A5">
            <w:pPr>
              <w:spacing w:after="0" w:line="240" w:lineRule="auto"/>
              <w:jc w:val="center"/>
              <w:rPr>
                <w:rFonts w:ascii="Times New Roman" w:hAnsi="Times New Roman"/>
                <w:sz w:val="20"/>
                <w:szCs w:val="20"/>
              </w:rPr>
            </w:pPr>
            <w:r w:rsidRPr="00D373A5">
              <w:rPr>
                <w:rFonts w:ascii="Times New Roman" w:hAnsi="Times New Roman"/>
                <w:sz w:val="20"/>
                <w:szCs w:val="20"/>
              </w:rPr>
              <w:t>2238,6</w:t>
            </w:r>
          </w:p>
          <w:p w14:paraId="09A80575" w14:textId="77777777" w:rsidR="00D373A5" w:rsidRPr="00D373A5" w:rsidRDefault="00D373A5" w:rsidP="00D373A5">
            <w:pPr>
              <w:spacing w:after="0" w:line="240" w:lineRule="auto"/>
              <w:jc w:val="center"/>
              <w:rPr>
                <w:rFonts w:ascii="Times New Roman" w:hAnsi="Times New Roman"/>
                <w:sz w:val="20"/>
                <w:szCs w:val="20"/>
              </w:rPr>
            </w:pPr>
          </w:p>
          <w:p w14:paraId="0DE616B9" w14:textId="77777777" w:rsidR="00D373A5" w:rsidRPr="00D373A5" w:rsidRDefault="00D373A5" w:rsidP="00D373A5">
            <w:pPr>
              <w:spacing w:after="0" w:line="240" w:lineRule="auto"/>
              <w:jc w:val="center"/>
              <w:rPr>
                <w:rFonts w:ascii="Times New Roman" w:hAnsi="Times New Roman"/>
                <w:sz w:val="20"/>
                <w:szCs w:val="20"/>
              </w:rPr>
            </w:pPr>
            <w:r w:rsidRPr="00D373A5">
              <w:rPr>
                <w:rFonts w:ascii="Times New Roman" w:hAnsi="Times New Roman"/>
                <w:sz w:val="20"/>
                <w:szCs w:val="20"/>
              </w:rPr>
              <w:t>69,1</w:t>
            </w:r>
          </w:p>
          <w:p w14:paraId="4F027A0B" w14:textId="77777777" w:rsidR="00D373A5" w:rsidRPr="00D373A5" w:rsidRDefault="00D373A5" w:rsidP="00D373A5">
            <w:pPr>
              <w:spacing w:after="0" w:line="240" w:lineRule="auto"/>
              <w:jc w:val="center"/>
              <w:rPr>
                <w:rFonts w:ascii="Times New Roman" w:hAnsi="Times New Roman"/>
                <w:sz w:val="20"/>
                <w:szCs w:val="20"/>
              </w:rPr>
            </w:pPr>
          </w:p>
          <w:p w14:paraId="2D10D2BC" w14:textId="77777777" w:rsidR="00D373A5" w:rsidRPr="00D373A5" w:rsidRDefault="00D373A5" w:rsidP="00D373A5">
            <w:pPr>
              <w:spacing w:after="0" w:line="240" w:lineRule="auto"/>
              <w:jc w:val="center"/>
              <w:rPr>
                <w:rFonts w:ascii="Times New Roman" w:hAnsi="Times New Roman"/>
                <w:sz w:val="20"/>
                <w:szCs w:val="20"/>
              </w:rPr>
            </w:pPr>
          </w:p>
        </w:tc>
        <w:tc>
          <w:tcPr>
            <w:tcW w:w="1163" w:type="dxa"/>
            <w:tcBorders>
              <w:top w:val="single" w:sz="4" w:space="0" w:color="auto"/>
            </w:tcBorders>
          </w:tcPr>
          <w:p w14:paraId="79714EDC" w14:textId="0ADBA95D" w:rsidR="00D373A5" w:rsidRPr="00D373A5" w:rsidRDefault="00593AAE" w:rsidP="00D373A5">
            <w:pPr>
              <w:spacing w:after="0" w:line="240" w:lineRule="auto"/>
              <w:jc w:val="center"/>
              <w:rPr>
                <w:rFonts w:ascii="Times New Roman" w:hAnsi="Times New Roman"/>
                <w:sz w:val="20"/>
                <w:szCs w:val="20"/>
              </w:rPr>
            </w:pPr>
            <w:r>
              <w:rPr>
                <w:rFonts w:ascii="Times New Roman" w:hAnsi="Times New Roman"/>
                <w:sz w:val="20"/>
                <w:szCs w:val="20"/>
              </w:rPr>
              <w:t>0,0</w:t>
            </w:r>
          </w:p>
          <w:p w14:paraId="0AEB4297" w14:textId="77777777" w:rsidR="00D373A5" w:rsidRPr="00D373A5" w:rsidRDefault="00D373A5" w:rsidP="00D373A5">
            <w:pPr>
              <w:spacing w:after="0" w:line="240" w:lineRule="auto"/>
              <w:jc w:val="center"/>
              <w:rPr>
                <w:rFonts w:ascii="Times New Roman" w:hAnsi="Times New Roman"/>
                <w:sz w:val="20"/>
                <w:szCs w:val="20"/>
              </w:rPr>
            </w:pPr>
          </w:p>
          <w:p w14:paraId="7E664749" w14:textId="16CC5200" w:rsidR="00D373A5" w:rsidRPr="00D373A5" w:rsidRDefault="00593AAE" w:rsidP="00D373A5">
            <w:pPr>
              <w:spacing w:after="0" w:line="240" w:lineRule="auto"/>
              <w:jc w:val="center"/>
              <w:rPr>
                <w:rFonts w:ascii="Times New Roman" w:hAnsi="Times New Roman"/>
                <w:sz w:val="20"/>
                <w:szCs w:val="20"/>
              </w:rPr>
            </w:pPr>
            <w:r>
              <w:rPr>
                <w:rFonts w:ascii="Times New Roman" w:hAnsi="Times New Roman"/>
                <w:sz w:val="20"/>
                <w:szCs w:val="20"/>
              </w:rPr>
              <w:t>0,0</w:t>
            </w:r>
          </w:p>
          <w:p w14:paraId="34C9B0B5" w14:textId="77777777" w:rsidR="00D373A5" w:rsidRPr="00D373A5" w:rsidRDefault="00D373A5" w:rsidP="00D373A5">
            <w:pPr>
              <w:spacing w:after="0" w:line="240" w:lineRule="auto"/>
              <w:jc w:val="center"/>
              <w:rPr>
                <w:rFonts w:ascii="Times New Roman" w:hAnsi="Times New Roman"/>
                <w:sz w:val="20"/>
                <w:szCs w:val="20"/>
              </w:rPr>
            </w:pPr>
          </w:p>
          <w:p w14:paraId="388CECE4" w14:textId="77777777" w:rsidR="00D373A5" w:rsidRPr="00D373A5" w:rsidRDefault="00D373A5" w:rsidP="00D373A5">
            <w:pPr>
              <w:spacing w:after="0" w:line="240" w:lineRule="auto"/>
              <w:jc w:val="center"/>
              <w:rPr>
                <w:rFonts w:ascii="Times New Roman" w:hAnsi="Times New Roman"/>
                <w:sz w:val="20"/>
                <w:szCs w:val="20"/>
              </w:rPr>
            </w:pPr>
          </w:p>
        </w:tc>
        <w:tc>
          <w:tcPr>
            <w:tcW w:w="1017" w:type="dxa"/>
            <w:gridSpan w:val="2"/>
            <w:tcBorders>
              <w:top w:val="single" w:sz="4" w:space="0" w:color="auto"/>
            </w:tcBorders>
          </w:tcPr>
          <w:p w14:paraId="1168B834" w14:textId="1C789631" w:rsidR="00D373A5" w:rsidRPr="004414AF" w:rsidRDefault="00593AAE" w:rsidP="00D373A5">
            <w:pPr>
              <w:spacing w:after="0" w:line="240" w:lineRule="auto"/>
              <w:jc w:val="center"/>
              <w:rPr>
                <w:rFonts w:ascii="Times New Roman" w:hAnsi="Times New Roman"/>
                <w:sz w:val="20"/>
                <w:szCs w:val="20"/>
              </w:rPr>
            </w:pPr>
            <w:r>
              <w:rPr>
                <w:rFonts w:ascii="Times New Roman" w:hAnsi="Times New Roman"/>
                <w:sz w:val="20"/>
                <w:szCs w:val="20"/>
              </w:rPr>
              <w:t>4477,2</w:t>
            </w:r>
          </w:p>
          <w:p w14:paraId="796F6067" w14:textId="77777777" w:rsidR="00D373A5" w:rsidRPr="00C963DF" w:rsidRDefault="00D373A5" w:rsidP="00D373A5">
            <w:pPr>
              <w:spacing w:after="0" w:line="240" w:lineRule="auto"/>
              <w:jc w:val="center"/>
              <w:rPr>
                <w:rFonts w:ascii="Times New Roman" w:hAnsi="Times New Roman"/>
                <w:color w:val="FF0000"/>
                <w:sz w:val="20"/>
                <w:szCs w:val="20"/>
              </w:rPr>
            </w:pPr>
          </w:p>
          <w:p w14:paraId="40D2547E" w14:textId="7AFF36D5" w:rsidR="00D373A5" w:rsidRPr="00C963DF" w:rsidRDefault="00593AAE" w:rsidP="00D373A5">
            <w:pPr>
              <w:spacing w:after="0" w:line="240" w:lineRule="auto"/>
              <w:jc w:val="center"/>
              <w:rPr>
                <w:rFonts w:ascii="Times New Roman" w:hAnsi="Times New Roman"/>
                <w:color w:val="FF0000"/>
                <w:sz w:val="20"/>
                <w:szCs w:val="20"/>
              </w:rPr>
            </w:pPr>
            <w:r>
              <w:rPr>
                <w:rFonts w:ascii="Times New Roman" w:hAnsi="Times New Roman"/>
                <w:sz w:val="20"/>
                <w:szCs w:val="20"/>
              </w:rPr>
              <w:t>138,2</w:t>
            </w:r>
          </w:p>
        </w:tc>
        <w:tc>
          <w:tcPr>
            <w:tcW w:w="1417" w:type="dxa"/>
            <w:tcBorders>
              <w:top w:val="single" w:sz="4" w:space="0" w:color="auto"/>
            </w:tcBorders>
          </w:tcPr>
          <w:p w14:paraId="60003007" w14:textId="77777777" w:rsidR="00D373A5" w:rsidRPr="001E0ACF" w:rsidRDefault="00D373A5" w:rsidP="00D373A5">
            <w:pPr>
              <w:spacing w:after="0" w:line="240" w:lineRule="auto"/>
              <w:jc w:val="center"/>
              <w:rPr>
                <w:rFonts w:ascii="Times New Roman" w:hAnsi="Times New Roman"/>
                <w:sz w:val="20"/>
                <w:szCs w:val="20"/>
              </w:rPr>
            </w:pPr>
          </w:p>
        </w:tc>
      </w:tr>
      <w:tr w:rsidR="00CD3BAA" w:rsidRPr="001E0ACF" w14:paraId="0446F77F" w14:textId="77777777" w:rsidTr="00FF7D72">
        <w:tc>
          <w:tcPr>
            <w:tcW w:w="16160" w:type="dxa"/>
            <w:gridSpan w:val="15"/>
          </w:tcPr>
          <w:p w14:paraId="52EA5EE2"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Цель: Обработка мест массового отдыха населения </w:t>
            </w:r>
          </w:p>
        </w:tc>
      </w:tr>
      <w:tr w:rsidR="00CD3BAA" w:rsidRPr="001E0ACF" w14:paraId="5CC6911C" w14:textId="77777777" w:rsidTr="00FF7D72">
        <w:tc>
          <w:tcPr>
            <w:tcW w:w="2836" w:type="dxa"/>
            <w:vMerge w:val="restart"/>
          </w:tcPr>
          <w:p w14:paraId="31918320"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Иные межбюджетные трансферты на организацию и проведение </w:t>
            </w:r>
            <w:proofErr w:type="spellStart"/>
            <w:r w:rsidRPr="001E0ACF">
              <w:rPr>
                <w:rFonts w:ascii="Times New Roman" w:hAnsi="Times New Roman" w:cs="Times New Roman"/>
                <w:sz w:val="20"/>
                <w:szCs w:val="20"/>
              </w:rPr>
              <w:t>аккарацидных</w:t>
            </w:r>
            <w:proofErr w:type="spellEnd"/>
            <w:r w:rsidRPr="001E0ACF">
              <w:rPr>
                <w:rFonts w:ascii="Times New Roman" w:hAnsi="Times New Roman" w:cs="Times New Roman"/>
                <w:sz w:val="20"/>
                <w:szCs w:val="20"/>
              </w:rPr>
              <w:t xml:space="preserve"> обработок мест массового отдыха населения</w:t>
            </w:r>
          </w:p>
        </w:tc>
        <w:tc>
          <w:tcPr>
            <w:tcW w:w="1674" w:type="dxa"/>
            <w:vMerge w:val="restart"/>
          </w:tcPr>
          <w:p w14:paraId="3660411C"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25AEAAE3"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38DE8688"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4BDBCE7F"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4A8DB5BA"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3981875F"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39332972" w14:textId="77777777" w:rsidR="00CD3BAA" w:rsidRPr="00AD1F52" w:rsidRDefault="00CD3BAA" w:rsidP="003B14B5">
            <w:pPr>
              <w:spacing w:after="0" w:line="240" w:lineRule="auto"/>
              <w:jc w:val="center"/>
              <w:rPr>
                <w:rFonts w:ascii="Times New Roman" w:hAnsi="Times New Roman" w:cs="Times New Roman"/>
                <w:sz w:val="20"/>
                <w:szCs w:val="20"/>
              </w:rPr>
            </w:pPr>
          </w:p>
        </w:tc>
        <w:tc>
          <w:tcPr>
            <w:tcW w:w="1163" w:type="dxa"/>
          </w:tcPr>
          <w:p w14:paraId="7AC9BD66" w14:textId="77777777" w:rsidR="00CD3BAA" w:rsidRPr="00AD1F52" w:rsidRDefault="00CD3BAA" w:rsidP="003B14B5">
            <w:pPr>
              <w:jc w:val="center"/>
            </w:pPr>
          </w:p>
        </w:tc>
        <w:tc>
          <w:tcPr>
            <w:tcW w:w="1163" w:type="dxa"/>
          </w:tcPr>
          <w:p w14:paraId="2873DABB" w14:textId="77777777" w:rsidR="00CD3BAA" w:rsidRPr="00AD1F52" w:rsidRDefault="00CD3BAA" w:rsidP="003B14B5">
            <w:pPr>
              <w:jc w:val="center"/>
            </w:pPr>
          </w:p>
        </w:tc>
        <w:tc>
          <w:tcPr>
            <w:tcW w:w="1017" w:type="dxa"/>
            <w:gridSpan w:val="2"/>
          </w:tcPr>
          <w:p w14:paraId="7F9B0854" w14:textId="77777777" w:rsidR="00CD3BAA" w:rsidRPr="00AD1F52" w:rsidRDefault="00CD3BAA" w:rsidP="003B14B5">
            <w:pPr>
              <w:spacing w:after="0" w:line="240" w:lineRule="auto"/>
              <w:jc w:val="center"/>
              <w:rPr>
                <w:rFonts w:ascii="Times New Roman" w:hAnsi="Times New Roman" w:cs="Times New Roman"/>
                <w:sz w:val="20"/>
                <w:szCs w:val="20"/>
              </w:rPr>
            </w:pPr>
          </w:p>
        </w:tc>
        <w:tc>
          <w:tcPr>
            <w:tcW w:w="1417" w:type="dxa"/>
          </w:tcPr>
          <w:p w14:paraId="799B7AE5"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61C11E50" w14:textId="77777777" w:rsidTr="00FF7D72">
        <w:tc>
          <w:tcPr>
            <w:tcW w:w="2836" w:type="dxa"/>
            <w:vMerge/>
          </w:tcPr>
          <w:p w14:paraId="48B9CAFE"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1AAD5ABA"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077E4CFE"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135C6153"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5A0E77B4"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78132A53"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124BAE9D"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7C766545" w14:textId="77777777" w:rsidR="00CD3BAA" w:rsidRPr="00AD1F52" w:rsidRDefault="00CD3BAA" w:rsidP="003B14B5">
            <w:pPr>
              <w:spacing w:after="0" w:line="240" w:lineRule="auto"/>
              <w:jc w:val="center"/>
              <w:rPr>
                <w:rFonts w:ascii="Times New Roman" w:hAnsi="Times New Roman" w:cs="Times New Roman"/>
                <w:sz w:val="20"/>
                <w:szCs w:val="20"/>
              </w:rPr>
            </w:pPr>
          </w:p>
        </w:tc>
        <w:tc>
          <w:tcPr>
            <w:tcW w:w="1163" w:type="dxa"/>
          </w:tcPr>
          <w:p w14:paraId="6517F6A9" w14:textId="77777777" w:rsidR="00CD3BAA" w:rsidRPr="00AD1F52" w:rsidRDefault="00CD3BAA" w:rsidP="003B14B5">
            <w:pPr>
              <w:spacing w:after="0" w:line="240" w:lineRule="auto"/>
              <w:jc w:val="center"/>
              <w:rPr>
                <w:rFonts w:ascii="Times New Roman" w:hAnsi="Times New Roman" w:cs="Times New Roman"/>
                <w:sz w:val="20"/>
                <w:szCs w:val="20"/>
              </w:rPr>
            </w:pPr>
          </w:p>
        </w:tc>
        <w:tc>
          <w:tcPr>
            <w:tcW w:w="1163" w:type="dxa"/>
          </w:tcPr>
          <w:p w14:paraId="635E8F21" w14:textId="77777777" w:rsidR="00CD3BAA" w:rsidRPr="00AD1F52" w:rsidRDefault="00CD3BAA" w:rsidP="003B14B5">
            <w:pPr>
              <w:spacing w:after="0" w:line="240" w:lineRule="auto"/>
              <w:jc w:val="center"/>
              <w:rPr>
                <w:rFonts w:ascii="Times New Roman" w:hAnsi="Times New Roman" w:cs="Times New Roman"/>
                <w:sz w:val="20"/>
                <w:szCs w:val="20"/>
              </w:rPr>
            </w:pPr>
          </w:p>
        </w:tc>
        <w:tc>
          <w:tcPr>
            <w:tcW w:w="1017" w:type="dxa"/>
            <w:gridSpan w:val="2"/>
          </w:tcPr>
          <w:p w14:paraId="3DA5C7BF" w14:textId="77777777" w:rsidR="00CD3BAA" w:rsidRPr="00AD1F52" w:rsidRDefault="00CD3BAA" w:rsidP="003B14B5">
            <w:pPr>
              <w:spacing w:after="0" w:line="240" w:lineRule="auto"/>
              <w:jc w:val="center"/>
              <w:rPr>
                <w:rFonts w:ascii="Times New Roman" w:hAnsi="Times New Roman" w:cs="Times New Roman"/>
                <w:sz w:val="20"/>
                <w:szCs w:val="20"/>
              </w:rPr>
            </w:pPr>
          </w:p>
        </w:tc>
        <w:tc>
          <w:tcPr>
            <w:tcW w:w="1417" w:type="dxa"/>
          </w:tcPr>
          <w:p w14:paraId="1BECAD4D"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0C474D97" w14:textId="77777777" w:rsidTr="00FF7D72">
        <w:tc>
          <w:tcPr>
            <w:tcW w:w="2836" w:type="dxa"/>
            <w:vMerge/>
          </w:tcPr>
          <w:p w14:paraId="48B4DDDF"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5DB082AF"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57926923"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26D83D55" w14:textId="77777777" w:rsidR="00CD3BAA" w:rsidRPr="001E0ACF" w:rsidRDefault="00CD3BAA" w:rsidP="003B14B5">
            <w:pPr>
              <w:spacing w:after="0" w:line="240" w:lineRule="auto"/>
              <w:rPr>
                <w:rFonts w:ascii="Times New Roman" w:hAnsi="Times New Roman" w:cs="Times New Roman"/>
                <w:sz w:val="20"/>
                <w:szCs w:val="20"/>
              </w:rPr>
            </w:pPr>
            <w:r>
              <w:rPr>
                <w:rFonts w:ascii="Times New Roman" w:hAnsi="Times New Roman" w:cs="Times New Roman"/>
                <w:sz w:val="20"/>
                <w:szCs w:val="20"/>
              </w:rPr>
              <w:t>540</w:t>
            </w:r>
          </w:p>
        </w:tc>
        <w:tc>
          <w:tcPr>
            <w:tcW w:w="647" w:type="dxa"/>
          </w:tcPr>
          <w:p w14:paraId="50B5A2A5" w14:textId="77777777" w:rsidR="00CD3BAA" w:rsidRPr="001E0ACF" w:rsidRDefault="00CD3BAA" w:rsidP="003B14B5">
            <w:pPr>
              <w:spacing w:after="0" w:line="240" w:lineRule="auto"/>
              <w:rPr>
                <w:rFonts w:ascii="Times New Roman" w:hAnsi="Times New Roman" w:cs="Times New Roman"/>
                <w:sz w:val="20"/>
                <w:szCs w:val="20"/>
              </w:rPr>
            </w:pPr>
            <w:r>
              <w:rPr>
                <w:rFonts w:ascii="Times New Roman" w:hAnsi="Times New Roman" w:cs="Times New Roman"/>
                <w:sz w:val="20"/>
                <w:szCs w:val="20"/>
              </w:rPr>
              <w:t>0113</w:t>
            </w:r>
          </w:p>
        </w:tc>
        <w:tc>
          <w:tcPr>
            <w:tcW w:w="1445" w:type="dxa"/>
            <w:gridSpan w:val="2"/>
          </w:tcPr>
          <w:p w14:paraId="632D79B1" w14:textId="77777777" w:rsidR="00CD3BAA" w:rsidRPr="001E0ACF" w:rsidRDefault="00CD3BAA" w:rsidP="003B14B5">
            <w:pPr>
              <w:spacing w:after="0" w:line="240" w:lineRule="auto"/>
              <w:rPr>
                <w:rFonts w:ascii="Times New Roman" w:hAnsi="Times New Roman" w:cs="Times New Roman"/>
                <w:sz w:val="20"/>
                <w:szCs w:val="20"/>
              </w:rPr>
            </w:pPr>
            <w:r>
              <w:rPr>
                <w:rFonts w:ascii="Times New Roman" w:hAnsi="Times New Roman" w:cs="Times New Roman"/>
                <w:sz w:val="20"/>
                <w:szCs w:val="20"/>
              </w:rPr>
              <w:t>0210075550</w:t>
            </w:r>
          </w:p>
        </w:tc>
        <w:tc>
          <w:tcPr>
            <w:tcW w:w="727" w:type="dxa"/>
            <w:gridSpan w:val="2"/>
          </w:tcPr>
          <w:p w14:paraId="62A26EC3"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0C802B86" w14:textId="230E6450"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2C1270BF"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5A7C2AA6" w14:textId="7777777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017" w:type="dxa"/>
            <w:gridSpan w:val="2"/>
          </w:tcPr>
          <w:p w14:paraId="687D0548" w14:textId="2F8882CB"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1F409956"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7AD7967A" w14:textId="77777777" w:rsidTr="00FF7D72">
        <w:tc>
          <w:tcPr>
            <w:tcW w:w="2836" w:type="dxa"/>
            <w:vMerge/>
          </w:tcPr>
          <w:p w14:paraId="26784910"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6F97AEEB"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291E71D9"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г. Ужура</w:t>
            </w:r>
          </w:p>
        </w:tc>
        <w:tc>
          <w:tcPr>
            <w:tcW w:w="735" w:type="dxa"/>
          </w:tcPr>
          <w:p w14:paraId="10024AB5"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42F8B00F"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59871307"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2DF1DCBE"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32AE3FC3" w14:textId="77777777" w:rsidR="00CD3BAA" w:rsidRPr="00731C81" w:rsidRDefault="00CD3BAA" w:rsidP="003B14B5">
            <w:pPr>
              <w:spacing w:after="0" w:line="240" w:lineRule="auto"/>
              <w:jc w:val="center"/>
              <w:rPr>
                <w:rFonts w:ascii="Times New Roman" w:hAnsi="Times New Roman" w:cs="Times New Roman"/>
                <w:sz w:val="20"/>
                <w:szCs w:val="20"/>
              </w:rPr>
            </w:pPr>
          </w:p>
        </w:tc>
        <w:tc>
          <w:tcPr>
            <w:tcW w:w="1163" w:type="dxa"/>
          </w:tcPr>
          <w:p w14:paraId="61D0F467" w14:textId="77777777" w:rsidR="00CD3BAA" w:rsidRPr="00731C81" w:rsidRDefault="00CD3BAA" w:rsidP="003B14B5">
            <w:pPr>
              <w:spacing w:after="0" w:line="240" w:lineRule="auto"/>
              <w:jc w:val="center"/>
              <w:rPr>
                <w:rFonts w:ascii="Times New Roman" w:hAnsi="Times New Roman" w:cs="Times New Roman"/>
                <w:sz w:val="20"/>
                <w:szCs w:val="20"/>
              </w:rPr>
            </w:pPr>
          </w:p>
        </w:tc>
        <w:tc>
          <w:tcPr>
            <w:tcW w:w="1163" w:type="dxa"/>
          </w:tcPr>
          <w:p w14:paraId="283D0815" w14:textId="77777777" w:rsidR="00CD3BAA" w:rsidRPr="00731C81" w:rsidRDefault="00CD3BAA" w:rsidP="003B14B5">
            <w:pPr>
              <w:spacing w:after="0" w:line="240" w:lineRule="auto"/>
              <w:jc w:val="center"/>
              <w:rPr>
                <w:rFonts w:ascii="Times New Roman" w:hAnsi="Times New Roman" w:cs="Times New Roman"/>
                <w:sz w:val="20"/>
                <w:szCs w:val="20"/>
              </w:rPr>
            </w:pPr>
          </w:p>
        </w:tc>
        <w:tc>
          <w:tcPr>
            <w:tcW w:w="1017" w:type="dxa"/>
            <w:gridSpan w:val="2"/>
          </w:tcPr>
          <w:p w14:paraId="486BE059" w14:textId="77777777" w:rsidR="00CD3BAA" w:rsidRPr="00731C81" w:rsidRDefault="00CD3BAA" w:rsidP="003B14B5">
            <w:pPr>
              <w:spacing w:after="0" w:line="240" w:lineRule="auto"/>
              <w:jc w:val="center"/>
              <w:rPr>
                <w:rFonts w:ascii="Times New Roman" w:hAnsi="Times New Roman" w:cs="Times New Roman"/>
                <w:sz w:val="20"/>
                <w:szCs w:val="20"/>
              </w:rPr>
            </w:pPr>
          </w:p>
        </w:tc>
        <w:tc>
          <w:tcPr>
            <w:tcW w:w="1417" w:type="dxa"/>
          </w:tcPr>
          <w:p w14:paraId="6D8AA48D"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144F91B5" w14:textId="77777777" w:rsidTr="00FF7D72">
        <w:tc>
          <w:tcPr>
            <w:tcW w:w="2836" w:type="dxa"/>
            <w:vMerge/>
          </w:tcPr>
          <w:p w14:paraId="3BB4BDD5"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1FE3636E"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716A3EA3" w14:textId="77777777" w:rsidR="00CD3BAA" w:rsidRPr="001E0ACF" w:rsidRDefault="00CD3BAA" w:rsidP="003B14B5">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Озероучумский</w:t>
            </w:r>
            <w:proofErr w:type="spellEnd"/>
            <w:r w:rsidRPr="001E0ACF">
              <w:rPr>
                <w:rFonts w:ascii="Times New Roman" w:hAnsi="Times New Roman" w:cs="Times New Roman"/>
                <w:sz w:val="20"/>
                <w:szCs w:val="20"/>
              </w:rPr>
              <w:t xml:space="preserve"> сельсовет</w:t>
            </w:r>
          </w:p>
        </w:tc>
        <w:tc>
          <w:tcPr>
            <w:tcW w:w="735" w:type="dxa"/>
          </w:tcPr>
          <w:p w14:paraId="13F1DE97"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40F50592"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12E38D28"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3EAAE636"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3D4E85AD" w14:textId="77777777" w:rsidR="00CD3BAA" w:rsidRPr="00731C81" w:rsidRDefault="00CD3BAA" w:rsidP="003B14B5">
            <w:pPr>
              <w:spacing w:after="0" w:line="240" w:lineRule="auto"/>
              <w:jc w:val="center"/>
              <w:rPr>
                <w:rFonts w:ascii="Times New Roman" w:hAnsi="Times New Roman" w:cs="Times New Roman"/>
                <w:sz w:val="20"/>
                <w:szCs w:val="20"/>
              </w:rPr>
            </w:pPr>
          </w:p>
        </w:tc>
        <w:tc>
          <w:tcPr>
            <w:tcW w:w="1163" w:type="dxa"/>
          </w:tcPr>
          <w:p w14:paraId="086B1272" w14:textId="77777777" w:rsidR="00CD3BAA" w:rsidRPr="00731C81" w:rsidRDefault="00CD3BAA" w:rsidP="003B14B5">
            <w:pPr>
              <w:spacing w:after="0" w:line="240" w:lineRule="auto"/>
              <w:jc w:val="center"/>
              <w:rPr>
                <w:rFonts w:ascii="Times New Roman" w:hAnsi="Times New Roman" w:cs="Times New Roman"/>
                <w:sz w:val="20"/>
                <w:szCs w:val="20"/>
              </w:rPr>
            </w:pPr>
          </w:p>
        </w:tc>
        <w:tc>
          <w:tcPr>
            <w:tcW w:w="1163" w:type="dxa"/>
          </w:tcPr>
          <w:p w14:paraId="0EAF55AA" w14:textId="77777777" w:rsidR="00CD3BAA" w:rsidRPr="00731C81" w:rsidRDefault="00CD3BAA" w:rsidP="003B14B5">
            <w:pPr>
              <w:spacing w:after="0" w:line="240" w:lineRule="auto"/>
              <w:jc w:val="center"/>
              <w:rPr>
                <w:rFonts w:ascii="Times New Roman" w:hAnsi="Times New Roman" w:cs="Times New Roman"/>
                <w:sz w:val="20"/>
                <w:szCs w:val="20"/>
              </w:rPr>
            </w:pPr>
          </w:p>
        </w:tc>
        <w:tc>
          <w:tcPr>
            <w:tcW w:w="1017" w:type="dxa"/>
            <w:gridSpan w:val="2"/>
          </w:tcPr>
          <w:p w14:paraId="777621B6" w14:textId="77777777" w:rsidR="00CD3BAA" w:rsidRPr="00731C81" w:rsidRDefault="00CD3BAA" w:rsidP="003B14B5">
            <w:pPr>
              <w:spacing w:after="0" w:line="240" w:lineRule="auto"/>
              <w:jc w:val="center"/>
              <w:rPr>
                <w:rFonts w:ascii="Times New Roman" w:hAnsi="Times New Roman" w:cs="Times New Roman"/>
                <w:sz w:val="20"/>
                <w:szCs w:val="20"/>
              </w:rPr>
            </w:pPr>
          </w:p>
        </w:tc>
        <w:tc>
          <w:tcPr>
            <w:tcW w:w="1417" w:type="dxa"/>
          </w:tcPr>
          <w:p w14:paraId="09F843D9"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1F57C6A2" w14:textId="77777777" w:rsidTr="00FF7D72">
        <w:tc>
          <w:tcPr>
            <w:tcW w:w="9548" w:type="dxa"/>
            <w:gridSpan w:val="8"/>
          </w:tcPr>
          <w:p w14:paraId="4B95973B" w14:textId="77777777" w:rsidR="00CD3BAA" w:rsidRPr="001E0ACF" w:rsidRDefault="00CD3BAA" w:rsidP="003B14B5">
            <w:pPr>
              <w:spacing w:after="0" w:line="240" w:lineRule="auto"/>
              <w:rPr>
                <w:rFonts w:ascii="Times New Roman" w:hAnsi="Times New Roman"/>
                <w:sz w:val="20"/>
                <w:szCs w:val="20"/>
              </w:rPr>
            </w:pPr>
            <w:r w:rsidRPr="001E0ACF">
              <w:rPr>
                <w:rFonts w:ascii="Times New Roman" w:hAnsi="Times New Roman" w:cs="Times New Roman"/>
                <w:sz w:val="20"/>
                <w:szCs w:val="20"/>
              </w:rPr>
              <w:t>Цель: Обеспечение первичных мер пожарной безопасности</w:t>
            </w:r>
          </w:p>
        </w:tc>
        <w:tc>
          <w:tcPr>
            <w:tcW w:w="6612" w:type="dxa"/>
            <w:gridSpan w:val="7"/>
          </w:tcPr>
          <w:p w14:paraId="44D7A167" w14:textId="77777777" w:rsidR="00CD3BAA" w:rsidRPr="00173D27" w:rsidRDefault="00CD3BAA" w:rsidP="003B14B5">
            <w:pPr>
              <w:spacing w:after="0" w:line="240" w:lineRule="auto"/>
              <w:rPr>
                <w:rFonts w:ascii="Times New Roman" w:hAnsi="Times New Roman"/>
                <w:color w:val="FF0000"/>
                <w:sz w:val="20"/>
                <w:szCs w:val="20"/>
              </w:rPr>
            </w:pPr>
          </w:p>
        </w:tc>
      </w:tr>
      <w:tr w:rsidR="00CD3BAA" w:rsidRPr="001E0ACF" w14:paraId="03C44786" w14:textId="77777777" w:rsidTr="00FF7D72">
        <w:tc>
          <w:tcPr>
            <w:tcW w:w="2836" w:type="dxa"/>
            <w:vMerge w:val="restart"/>
          </w:tcPr>
          <w:p w14:paraId="056C0301"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Иные межбюджетные трансферты на обеспечение первичных мер пожарной безопасности  </w:t>
            </w:r>
          </w:p>
        </w:tc>
        <w:tc>
          <w:tcPr>
            <w:tcW w:w="1674" w:type="dxa"/>
            <w:vMerge w:val="restart"/>
          </w:tcPr>
          <w:p w14:paraId="1BBC0226" w14:textId="77777777" w:rsidR="00CD3BAA" w:rsidRPr="001E0ACF" w:rsidRDefault="00CD3BAA" w:rsidP="003B14B5">
            <w:pPr>
              <w:spacing w:after="0" w:line="240" w:lineRule="auto"/>
              <w:rPr>
                <w:rFonts w:ascii="Times New Roman" w:hAnsi="Times New Roman" w:cs="Times New Roman"/>
                <w:sz w:val="20"/>
                <w:szCs w:val="20"/>
              </w:rPr>
            </w:pPr>
          </w:p>
          <w:p w14:paraId="16AB3BE8" w14:textId="77777777" w:rsidR="00CD3BAA" w:rsidRPr="001E0ACF" w:rsidRDefault="00CD3BAA" w:rsidP="003B14B5">
            <w:pPr>
              <w:spacing w:after="0" w:line="240" w:lineRule="auto"/>
              <w:rPr>
                <w:rFonts w:ascii="Times New Roman" w:hAnsi="Times New Roman" w:cs="Times New Roman"/>
                <w:sz w:val="20"/>
                <w:szCs w:val="20"/>
              </w:rPr>
            </w:pPr>
          </w:p>
          <w:p w14:paraId="4225ED6D" w14:textId="77777777" w:rsidR="00CD3BAA" w:rsidRPr="001E0ACF" w:rsidRDefault="00CD3BAA" w:rsidP="003B14B5">
            <w:pPr>
              <w:spacing w:after="0" w:line="240" w:lineRule="auto"/>
              <w:rPr>
                <w:rFonts w:ascii="Times New Roman" w:hAnsi="Times New Roman" w:cs="Times New Roman"/>
                <w:sz w:val="20"/>
                <w:szCs w:val="20"/>
              </w:rPr>
            </w:pPr>
          </w:p>
          <w:p w14:paraId="441246A3" w14:textId="77777777" w:rsidR="00CD3BAA" w:rsidRPr="001E0ACF" w:rsidRDefault="00CD3BAA" w:rsidP="003B14B5">
            <w:pPr>
              <w:spacing w:after="0" w:line="240" w:lineRule="auto"/>
              <w:rPr>
                <w:rFonts w:ascii="Times New Roman" w:hAnsi="Times New Roman" w:cs="Times New Roman"/>
                <w:sz w:val="20"/>
                <w:szCs w:val="20"/>
              </w:rPr>
            </w:pPr>
          </w:p>
          <w:p w14:paraId="0C2CC577" w14:textId="77777777" w:rsidR="00CD3BAA" w:rsidRPr="001E0ACF" w:rsidRDefault="00CD3BAA" w:rsidP="003B14B5">
            <w:pPr>
              <w:spacing w:after="0" w:line="240" w:lineRule="auto"/>
              <w:rPr>
                <w:rFonts w:ascii="Times New Roman" w:hAnsi="Times New Roman" w:cs="Times New Roman"/>
                <w:sz w:val="20"/>
                <w:szCs w:val="20"/>
              </w:rPr>
            </w:pPr>
          </w:p>
          <w:p w14:paraId="2CA02F70" w14:textId="77777777" w:rsidR="00CD3BAA" w:rsidRPr="001E0ACF" w:rsidRDefault="00CD3BAA" w:rsidP="003B14B5">
            <w:pPr>
              <w:spacing w:after="0" w:line="240" w:lineRule="auto"/>
              <w:jc w:val="center"/>
              <w:rPr>
                <w:rFonts w:ascii="Times New Roman" w:hAnsi="Times New Roman" w:cs="Times New Roman"/>
                <w:sz w:val="20"/>
                <w:szCs w:val="20"/>
              </w:rPr>
            </w:pPr>
            <w:r>
              <w:rPr>
                <w:rFonts w:ascii="Times New Roman" w:hAnsi="Times New Roman"/>
                <w:sz w:val="20"/>
                <w:szCs w:val="20"/>
              </w:rPr>
              <w:t>Администрация Ужурского района</w:t>
            </w:r>
          </w:p>
        </w:tc>
        <w:tc>
          <w:tcPr>
            <w:tcW w:w="2151" w:type="dxa"/>
          </w:tcPr>
          <w:p w14:paraId="1848A0ED"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всего расходные обязательства</w:t>
            </w:r>
          </w:p>
        </w:tc>
        <w:tc>
          <w:tcPr>
            <w:tcW w:w="735" w:type="dxa"/>
          </w:tcPr>
          <w:p w14:paraId="35525148" w14:textId="77777777" w:rsidR="00CD3BAA" w:rsidRPr="001E0ACF" w:rsidRDefault="00CD3BAA" w:rsidP="003B14B5">
            <w:pPr>
              <w:spacing w:after="0" w:line="240" w:lineRule="auto"/>
              <w:rPr>
                <w:rFonts w:ascii="Times New Roman" w:hAnsi="Times New Roman" w:cs="Times New Roman"/>
                <w:sz w:val="20"/>
                <w:szCs w:val="20"/>
              </w:rPr>
            </w:pPr>
            <w:r>
              <w:rPr>
                <w:rFonts w:ascii="Times New Roman" w:hAnsi="Times New Roman" w:cs="Times New Roman"/>
                <w:sz w:val="20"/>
                <w:szCs w:val="20"/>
              </w:rPr>
              <w:t>140</w:t>
            </w:r>
          </w:p>
        </w:tc>
        <w:tc>
          <w:tcPr>
            <w:tcW w:w="647" w:type="dxa"/>
          </w:tcPr>
          <w:p w14:paraId="3204FEF0" w14:textId="77777777" w:rsidR="00CD3BAA" w:rsidRPr="001E0ACF" w:rsidRDefault="00CD3BAA" w:rsidP="003B14B5">
            <w:pPr>
              <w:spacing w:after="0" w:line="240" w:lineRule="auto"/>
              <w:rPr>
                <w:rFonts w:ascii="Times New Roman" w:hAnsi="Times New Roman" w:cs="Times New Roman"/>
                <w:sz w:val="20"/>
                <w:szCs w:val="20"/>
              </w:rPr>
            </w:pPr>
            <w:r>
              <w:rPr>
                <w:rFonts w:ascii="Times New Roman" w:hAnsi="Times New Roman" w:cs="Times New Roman"/>
                <w:sz w:val="20"/>
                <w:szCs w:val="20"/>
              </w:rPr>
              <w:t>0310</w:t>
            </w:r>
          </w:p>
        </w:tc>
        <w:tc>
          <w:tcPr>
            <w:tcW w:w="1445" w:type="dxa"/>
            <w:gridSpan w:val="2"/>
          </w:tcPr>
          <w:p w14:paraId="04B5177B" w14:textId="77777777" w:rsidR="00CD3BAA" w:rsidRPr="00ED28CD" w:rsidRDefault="00CD3BAA" w:rsidP="003B14B5">
            <w:pPr>
              <w:spacing w:after="0" w:line="240" w:lineRule="auto"/>
              <w:rPr>
                <w:rFonts w:ascii="Times New Roman" w:hAnsi="Times New Roman" w:cs="Times New Roman"/>
                <w:sz w:val="20"/>
                <w:szCs w:val="20"/>
              </w:rPr>
            </w:pPr>
            <w:r>
              <w:rPr>
                <w:rFonts w:ascii="Times New Roman" w:hAnsi="Times New Roman" w:cs="Times New Roman"/>
                <w:sz w:val="20"/>
                <w:szCs w:val="20"/>
              </w:rPr>
              <w:t>02100</w:t>
            </w:r>
            <w:r>
              <w:rPr>
                <w:rFonts w:ascii="Times New Roman" w:hAnsi="Times New Roman" w:cs="Times New Roman"/>
                <w:sz w:val="20"/>
                <w:szCs w:val="20"/>
                <w:lang w:val="en-US"/>
              </w:rPr>
              <w:t>S4120</w:t>
            </w:r>
          </w:p>
        </w:tc>
        <w:tc>
          <w:tcPr>
            <w:tcW w:w="727" w:type="dxa"/>
            <w:gridSpan w:val="2"/>
          </w:tcPr>
          <w:p w14:paraId="32527871" w14:textId="77777777" w:rsidR="00CD3BAA" w:rsidRPr="001E0ACF" w:rsidRDefault="00CD3BAA" w:rsidP="003B14B5">
            <w:pPr>
              <w:spacing w:after="0" w:line="240" w:lineRule="auto"/>
              <w:jc w:val="center"/>
              <w:rPr>
                <w:rFonts w:ascii="Times New Roman" w:hAnsi="Times New Roman" w:cs="Times New Roman"/>
                <w:sz w:val="20"/>
                <w:szCs w:val="20"/>
              </w:rPr>
            </w:pPr>
            <w:r w:rsidRPr="001E0ACF">
              <w:rPr>
                <w:rFonts w:ascii="Times New Roman" w:hAnsi="Times New Roman" w:cs="Times New Roman"/>
                <w:sz w:val="20"/>
                <w:szCs w:val="20"/>
              </w:rPr>
              <w:t>Х</w:t>
            </w:r>
          </w:p>
        </w:tc>
        <w:tc>
          <w:tcPr>
            <w:tcW w:w="1185" w:type="dxa"/>
          </w:tcPr>
          <w:p w14:paraId="20E347B7" w14:textId="77777777" w:rsidR="00CD3BAA" w:rsidRPr="00D373A5" w:rsidRDefault="00CD3BAA" w:rsidP="003B14B5">
            <w:pPr>
              <w:spacing w:after="0" w:line="240" w:lineRule="auto"/>
              <w:jc w:val="center"/>
              <w:rPr>
                <w:rFonts w:ascii="Times New Roman" w:hAnsi="Times New Roman" w:cs="Times New Roman"/>
                <w:sz w:val="20"/>
                <w:szCs w:val="20"/>
              </w:rPr>
            </w:pPr>
            <w:r w:rsidRPr="00D373A5">
              <w:rPr>
                <w:rFonts w:ascii="Times New Roman" w:hAnsi="Times New Roman" w:cs="Times New Roman"/>
                <w:sz w:val="20"/>
                <w:szCs w:val="20"/>
              </w:rPr>
              <w:t>1309,9</w:t>
            </w:r>
          </w:p>
        </w:tc>
        <w:tc>
          <w:tcPr>
            <w:tcW w:w="1163" w:type="dxa"/>
          </w:tcPr>
          <w:p w14:paraId="4A4307F4" w14:textId="77777777" w:rsidR="00CD3BAA" w:rsidRPr="00D373A5" w:rsidRDefault="00CD3BAA" w:rsidP="003B14B5">
            <w:pPr>
              <w:spacing w:after="0" w:line="240" w:lineRule="auto"/>
              <w:jc w:val="center"/>
              <w:rPr>
                <w:rFonts w:ascii="Times New Roman" w:hAnsi="Times New Roman" w:cs="Times New Roman"/>
                <w:sz w:val="20"/>
                <w:szCs w:val="20"/>
                <w:lang w:val="en-US"/>
              </w:rPr>
            </w:pPr>
            <w:r w:rsidRPr="00D373A5">
              <w:rPr>
                <w:rFonts w:ascii="Times New Roman" w:hAnsi="Times New Roman" w:cs="Times New Roman"/>
                <w:sz w:val="20"/>
                <w:szCs w:val="20"/>
              </w:rPr>
              <w:t>1309,9</w:t>
            </w:r>
          </w:p>
        </w:tc>
        <w:tc>
          <w:tcPr>
            <w:tcW w:w="1222" w:type="dxa"/>
            <w:gridSpan w:val="2"/>
          </w:tcPr>
          <w:p w14:paraId="0894F8A1" w14:textId="39F868A5" w:rsidR="00CD3BAA" w:rsidRPr="00D373A5" w:rsidRDefault="00593AAE" w:rsidP="003B14B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0,0</w:t>
            </w:r>
          </w:p>
        </w:tc>
        <w:tc>
          <w:tcPr>
            <w:tcW w:w="958" w:type="dxa"/>
          </w:tcPr>
          <w:p w14:paraId="5612FBEC" w14:textId="48C57094" w:rsidR="00CD3BAA" w:rsidRPr="00D373A5" w:rsidRDefault="00593AAE"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2619,8</w:t>
            </w:r>
          </w:p>
        </w:tc>
        <w:tc>
          <w:tcPr>
            <w:tcW w:w="1417" w:type="dxa"/>
          </w:tcPr>
          <w:p w14:paraId="315778DB"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4824A3BC" w14:textId="77777777" w:rsidTr="00FF7D72">
        <w:tc>
          <w:tcPr>
            <w:tcW w:w="2836" w:type="dxa"/>
            <w:vMerge/>
          </w:tcPr>
          <w:p w14:paraId="1BF88A9E"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28EA85F3"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482177BF"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 том числе по ГРБС:</w:t>
            </w:r>
          </w:p>
        </w:tc>
        <w:tc>
          <w:tcPr>
            <w:tcW w:w="735" w:type="dxa"/>
          </w:tcPr>
          <w:p w14:paraId="46FBA444"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3ED9A24A"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3E33C5B4"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6334558B"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69C29673" w14:textId="77777777" w:rsidR="00CD3BAA" w:rsidRPr="00D373A5" w:rsidRDefault="00CD3BAA" w:rsidP="003B14B5">
            <w:pPr>
              <w:spacing w:after="0" w:line="240" w:lineRule="auto"/>
              <w:jc w:val="center"/>
              <w:rPr>
                <w:rFonts w:ascii="Times New Roman" w:hAnsi="Times New Roman" w:cs="Times New Roman"/>
                <w:i/>
                <w:sz w:val="20"/>
                <w:szCs w:val="20"/>
              </w:rPr>
            </w:pPr>
          </w:p>
        </w:tc>
        <w:tc>
          <w:tcPr>
            <w:tcW w:w="1163" w:type="dxa"/>
          </w:tcPr>
          <w:p w14:paraId="6912BBA0" w14:textId="77777777" w:rsidR="00CD3BAA" w:rsidRPr="00D373A5" w:rsidRDefault="00CD3BAA" w:rsidP="003B14B5">
            <w:pPr>
              <w:spacing w:after="0" w:line="240" w:lineRule="auto"/>
              <w:jc w:val="center"/>
              <w:rPr>
                <w:rFonts w:ascii="Times New Roman" w:hAnsi="Times New Roman" w:cs="Times New Roman"/>
                <w:i/>
                <w:sz w:val="20"/>
                <w:szCs w:val="20"/>
              </w:rPr>
            </w:pPr>
          </w:p>
        </w:tc>
        <w:tc>
          <w:tcPr>
            <w:tcW w:w="1222" w:type="dxa"/>
            <w:gridSpan w:val="2"/>
          </w:tcPr>
          <w:p w14:paraId="0EB4E103" w14:textId="77777777" w:rsidR="00CD3BAA" w:rsidRPr="00D373A5" w:rsidRDefault="00CD3BAA" w:rsidP="003B14B5">
            <w:pPr>
              <w:spacing w:after="0" w:line="240" w:lineRule="auto"/>
              <w:jc w:val="center"/>
              <w:rPr>
                <w:rFonts w:ascii="Times New Roman" w:hAnsi="Times New Roman" w:cs="Times New Roman"/>
                <w:i/>
                <w:sz w:val="20"/>
                <w:szCs w:val="20"/>
              </w:rPr>
            </w:pPr>
          </w:p>
        </w:tc>
        <w:tc>
          <w:tcPr>
            <w:tcW w:w="958" w:type="dxa"/>
          </w:tcPr>
          <w:p w14:paraId="4C28FB8B" w14:textId="77777777" w:rsidR="00CD3BAA" w:rsidRPr="00D373A5" w:rsidRDefault="00CD3BAA" w:rsidP="003B14B5">
            <w:pPr>
              <w:spacing w:after="0" w:line="240" w:lineRule="auto"/>
              <w:jc w:val="center"/>
              <w:rPr>
                <w:rFonts w:ascii="Times New Roman" w:hAnsi="Times New Roman" w:cs="Times New Roman"/>
                <w:i/>
                <w:sz w:val="20"/>
                <w:szCs w:val="20"/>
              </w:rPr>
            </w:pPr>
          </w:p>
        </w:tc>
        <w:tc>
          <w:tcPr>
            <w:tcW w:w="1417" w:type="dxa"/>
          </w:tcPr>
          <w:p w14:paraId="5B46D9F6"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46B083DF" w14:textId="77777777" w:rsidTr="00FF7D72">
        <w:tc>
          <w:tcPr>
            <w:tcW w:w="2836" w:type="dxa"/>
            <w:vMerge/>
          </w:tcPr>
          <w:p w14:paraId="40AA3651"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5CF2A527"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63B6C04D"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Администрация Ужурского района</w:t>
            </w:r>
          </w:p>
        </w:tc>
        <w:tc>
          <w:tcPr>
            <w:tcW w:w="735" w:type="dxa"/>
          </w:tcPr>
          <w:p w14:paraId="74FC42D4"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0C9CBEB2"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744C79EB"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34EE229C" w14:textId="77777777" w:rsidR="00CD3BAA" w:rsidRPr="001E0ACF" w:rsidRDefault="00CD3BAA"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540</w:t>
            </w:r>
          </w:p>
        </w:tc>
        <w:tc>
          <w:tcPr>
            <w:tcW w:w="1185" w:type="dxa"/>
          </w:tcPr>
          <w:p w14:paraId="2EB2866D" w14:textId="77777777" w:rsidR="00CD3BAA" w:rsidRPr="00D373A5" w:rsidRDefault="00CD3BAA" w:rsidP="003B14B5">
            <w:pPr>
              <w:spacing w:after="0" w:line="240" w:lineRule="auto"/>
              <w:jc w:val="center"/>
              <w:rPr>
                <w:rFonts w:ascii="Times New Roman" w:hAnsi="Times New Roman" w:cs="Times New Roman"/>
                <w:sz w:val="20"/>
                <w:szCs w:val="20"/>
                <w:lang w:val="en-US"/>
              </w:rPr>
            </w:pPr>
            <w:r w:rsidRPr="00D373A5">
              <w:rPr>
                <w:rFonts w:ascii="Times New Roman" w:hAnsi="Times New Roman" w:cs="Times New Roman"/>
                <w:sz w:val="20"/>
                <w:szCs w:val="20"/>
              </w:rPr>
              <w:t>1309,9</w:t>
            </w:r>
          </w:p>
        </w:tc>
        <w:tc>
          <w:tcPr>
            <w:tcW w:w="1163" w:type="dxa"/>
          </w:tcPr>
          <w:p w14:paraId="11DBCF94" w14:textId="77777777" w:rsidR="00CD3BAA" w:rsidRPr="00D373A5" w:rsidRDefault="00CD3BAA" w:rsidP="003B14B5">
            <w:pPr>
              <w:spacing w:after="0" w:line="240" w:lineRule="auto"/>
              <w:jc w:val="center"/>
              <w:rPr>
                <w:rFonts w:ascii="Times New Roman" w:hAnsi="Times New Roman" w:cs="Times New Roman"/>
                <w:sz w:val="20"/>
                <w:szCs w:val="20"/>
                <w:lang w:val="en-US"/>
              </w:rPr>
            </w:pPr>
            <w:r w:rsidRPr="00D373A5">
              <w:rPr>
                <w:rFonts w:ascii="Times New Roman" w:hAnsi="Times New Roman" w:cs="Times New Roman"/>
                <w:sz w:val="20"/>
                <w:szCs w:val="20"/>
              </w:rPr>
              <w:t>1309,9</w:t>
            </w:r>
          </w:p>
        </w:tc>
        <w:tc>
          <w:tcPr>
            <w:tcW w:w="1222" w:type="dxa"/>
            <w:gridSpan w:val="2"/>
          </w:tcPr>
          <w:p w14:paraId="38B71B49" w14:textId="11D78CFB" w:rsidR="00CD3BAA" w:rsidRPr="00D373A5" w:rsidRDefault="00593AAE" w:rsidP="003B14B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0,0</w:t>
            </w:r>
          </w:p>
        </w:tc>
        <w:tc>
          <w:tcPr>
            <w:tcW w:w="958" w:type="dxa"/>
          </w:tcPr>
          <w:p w14:paraId="639E9409" w14:textId="263F7A77" w:rsidR="00CD3BAA" w:rsidRPr="00D373A5" w:rsidRDefault="00593AAE" w:rsidP="003B14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2619,8</w:t>
            </w:r>
          </w:p>
        </w:tc>
        <w:tc>
          <w:tcPr>
            <w:tcW w:w="1417" w:type="dxa"/>
          </w:tcPr>
          <w:p w14:paraId="55A21946"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50EEA5DB" w14:textId="77777777" w:rsidTr="00FF7D72">
        <w:tc>
          <w:tcPr>
            <w:tcW w:w="2836" w:type="dxa"/>
            <w:vMerge/>
          </w:tcPr>
          <w:p w14:paraId="7CBFDBFF"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6767CB9B"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13FAF0D2"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Васильевский сельсовет</w:t>
            </w:r>
          </w:p>
        </w:tc>
        <w:tc>
          <w:tcPr>
            <w:tcW w:w="735" w:type="dxa"/>
          </w:tcPr>
          <w:p w14:paraId="1CF57744"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0FED306A"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19671BA4"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239C20D8"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37A4D623" w14:textId="505043A2"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49B7C41F" w14:textId="15BB5FA0"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29EBB713" w14:textId="5BC45345"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52DB1743" w14:textId="55D4B22D"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3A184A7E"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21B71C26" w14:textId="77777777" w:rsidTr="00FF7D72">
        <w:tc>
          <w:tcPr>
            <w:tcW w:w="2836" w:type="dxa"/>
            <w:vMerge/>
          </w:tcPr>
          <w:p w14:paraId="6E5D937B"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16EFB61F"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052A6E0D" w14:textId="77777777" w:rsidR="00CD3BAA" w:rsidRPr="001E0ACF" w:rsidRDefault="00CD3BAA" w:rsidP="003B14B5">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Златоруновский</w:t>
            </w:r>
            <w:proofErr w:type="spellEnd"/>
            <w:r w:rsidRPr="001E0ACF">
              <w:rPr>
                <w:rFonts w:ascii="Times New Roman" w:hAnsi="Times New Roman" w:cs="Times New Roman"/>
                <w:sz w:val="20"/>
                <w:szCs w:val="20"/>
              </w:rPr>
              <w:t xml:space="preserve"> сельсовет</w:t>
            </w:r>
          </w:p>
        </w:tc>
        <w:tc>
          <w:tcPr>
            <w:tcW w:w="735" w:type="dxa"/>
          </w:tcPr>
          <w:p w14:paraId="47CC9155"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0DF054F4"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57F7DDC5"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5B03B332"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37FE5CD5" w14:textId="592FA226"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343C1EC9" w14:textId="1A5C121D"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0175E2D5" w14:textId="476F7804"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228BC8BE" w14:textId="323F74C5"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67A0DFD0"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5C430894" w14:textId="77777777" w:rsidTr="00FF7D72">
        <w:tc>
          <w:tcPr>
            <w:tcW w:w="2836" w:type="dxa"/>
            <w:vMerge/>
          </w:tcPr>
          <w:p w14:paraId="08BF970E"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39129EDF"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1A659FFD"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Ильинский сельсовет</w:t>
            </w:r>
          </w:p>
        </w:tc>
        <w:tc>
          <w:tcPr>
            <w:tcW w:w="735" w:type="dxa"/>
          </w:tcPr>
          <w:p w14:paraId="47B7719F"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638EA9E4"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73187474"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0C38842C"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6F33538A" w14:textId="513145EC"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1F18C0E2" w14:textId="20114282"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13AC595F" w14:textId="41BD8E84"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55ED5EFD" w14:textId="136C6DD0"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0E61E2B6"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62501589" w14:textId="77777777" w:rsidTr="00FF7D72">
        <w:tc>
          <w:tcPr>
            <w:tcW w:w="2836" w:type="dxa"/>
            <w:vMerge/>
          </w:tcPr>
          <w:p w14:paraId="12ACF2E8"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0FEF594B"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6C414FC3"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 xml:space="preserve">Крутоярский </w:t>
            </w:r>
            <w:r w:rsidRPr="001E0ACF">
              <w:rPr>
                <w:rFonts w:ascii="Times New Roman" w:hAnsi="Times New Roman" w:cs="Times New Roman"/>
                <w:sz w:val="20"/>
                <w:szCs w:val="20"/>
              </w:rPr>
              <w:lastRenderedPageBreak/>
              <w:t>сельсовет</w:t>
            </w:r>
          </w:p>
        </w:tc>
        <w:tc>
          <w:tcPr>
            <w:tcW w:w="735" w:type="dxa"/>
          </w:tcPr>
          <w:p w14:paraId="209DCA8D"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60704D7A"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4F591B62"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287C652E"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474262BD" w14:textId="1A5F0F90"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58D2BC02" w14:textId="568DD632"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27838047" w14:textId="420BB790"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7ADCFEAD" w14:textId="6A5460A0"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0B233FB7"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03555909" w14:textId="77777777" w:rsidTr="00FF7D72">
        <w:tc>
          <w:tcPr>
            <w:tcW w:w="2836" w:type="dxa"/>
            <w:vMerge/>
          </w:tcPr>
          <w:p w14:paraId="3557229B"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6AD7551F"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61E964AB" w14:textId="77777777" w:rsidR="00CD3BAA" w:rsidRPr="001E0ACF" w:rsidRDefault="00CD3BAA" w:rsidP="003B14B5">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Кулунский</w:t>
            </w:r>
            <w:proofErr w:type="spellEnd"/>
            <w:r w:rsidRPr="001E0ACF">
              <w:rPr>
                <w:rFonts w:ascii="Times New Roman" w:hAnsi="Times New Roman" w:cs="Times New Roman"/>
                <w:sz w:val="20"/>
                <w:szCs w:val="20"/>
              </w:rPr>
              <w:t xml:space="preserve"> сельсовет</w:t>
            </w:r>
          </w:p>
        </w:tc>
        <w:tc>
          <w:tcPr>
            <w:tcW w:w="735" w:type="dxa"/>
          </w:tcPr>
          <w:p w14:paraId="51C7EF3A"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7E316E9D"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496D887A"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0A198B83"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1109D63E" w14:textId="086752C9"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416CBE19" w14:textId="3669802F"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03C59A0E" w14:textId="21D2FE10"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4EB3BDD0" w14:textId="4BE4C128"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6085AD47"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65AD31D0" w14:textId="77777777" w:rsidTr="00FF7D72">
        <w:tc>
          <w:tcPr>
            <w:tcW w:w="2836" w:type="dxa"/>
            <w:vMerge/>
          </w:tcPr>
          <w:p w14:paraId="7C455262"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0A766894"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7B969A41" w14:textId="77777777" w:rsidR="00CD3BAA" w:rsidRPr="001E0ACF" w:rsidRDefault="00CD3BAA" w:rsidP="003B14B5">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Локшинский</w:t>
            </w:r>
            <w:proofErr w:type="spellEnd"/>
            <w:r w:rsidRPr="001E0ACF">
              <w:rPr>
                <w:rFonts w:ascii="Times New Roman" w:hAnsi="Times New Roman" w:cs="Times New Roman"/>
                <w:sz w:val="20"/>
                <w:szCs w:val="20"/>
              </w:rPr>
              <w:t xml:space="preserve"> сельсовет</w:t>
            </w:r>
          </w:p>
        </w:tc>
        <w:tc>
          <w:tcPr>
            <w:tcW w:w="735" w:type="dxa"/>
          </w:tcPr>
          <w:p w14:paraId="5BA89B0F"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6E517A91"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46D81100"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6A10FE72"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28FE4643" w14:textId="548F204F"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3DDA52EE" w14:textId="4DC3332D"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7BAC3F16" w14:textId="6289710F"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19FD2BE6" w14:textId="7EDF95F9"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2089E89A"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0850BE7E" w14:textId="77777777" w:rsidTr="00FF7D72">
        <w:tc>
          <w:tcPr>
            <w:tcW w:w="2836" w:type="dxa"/>
            <w:vMerge/>
          </w:tcPr>
          <w:p w14:paraId="405CD88C"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44EC407C"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3672B5C8" w14:textId="77777777" w:rsidR="00CD3BAA" w:rsidRPr="001E0ACF" w:rsidRDefault="00CD3BAA" w:rsidP="003B14B5">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Малоимышский</w:t>
            </w:r>
            <w:proofErr w:type="spellEnd"/>
            <w:r w:rsidRPr="001E0ACF">
              <w:rPr>
                <w:rFonts w:ascii="Times New Roman" w:hAnsi="Times New Roman" w:cs="Times New Roman"/>
                <w:sz w:val="20"/>
                <w:szCs w:val="20"/>
              </w:rPr>
              <w:t xml:space="preserve"> сельсовет</w:t>
            </w:r>
          </w:p>
        </w:tc>
        <w:tc>
          <w:tcPr>
            <w:tcW w:w="735" w:type="dxa"/>
          </w:tcPr>
          <w:p w14:paraId="69B4803D"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4CA8820B"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7791D0AF"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2FFFD0F9"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04009CA1" w14:textId="2025B36C"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26857A7F" w14:textId="735F0A94"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69B921D7" w14:textId="0F2AADED"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7E542EC9" w14:textId="11D7642C"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7E93D49E"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3AC05E28" w14:textId="77777777" w:rsidTr="00FF7D72">
        <w:tc>
          <w:tcPr>
            <w:tcW w:w="2836" w:type="dxa"/>
            <w:vMerge/>
          </w:tcPr>
          <w:p w14:paraId="1CA89C73"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0B86B5DB"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49FB5060"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Михайловский сельсовет</w:t>
            </w:r>
          </w:p>
        </w:tc>
        <w:tc>
          <w:tcPr>
            <w:tcW w:w="735" w:type="dxa"/>
          </w:tcPr>
          <w:p w14:paraId="49474718"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4E7F43DA"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035ADDC3"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4FFA33F7"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4CA8786D" w14:textId="7A17F8FB"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7620C470" w14:textId="7EC581F8"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621CEA88" w14:textId="615115FD"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0A5E4857" w14:textId="61610030"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5E09D86B"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0701FD84" w14:textId="77777777" w:rsidTr="00FF7D72">
        <w:tc>
          <w:tcPr>
            <w:tcW w:w="2836" w:type="dxa"/>
            <w:vMerge/>
          </w:tcPr>
          <w:p w14:paraId="00E903D8"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06452ABF"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26859A7C" w14:textId="77777777" w:rsidR="00CD3BAA" w:rsidRPr="001E0ACF" w:rsidRDefault="00CD3BAA" w:rsidP="003B14B5">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Озероучумский</w:t>
            </w:r>
            <w:proofErr w:type="spellEnd"/>
            <w:r w:rsidRPr="001E0ACF">
              <w:rPr>
                <w:rFonts w:ascii="Times New Roman" w:hAnsi="Times New Roman" w:cs="Times New Roman"/>
                <w:sz w:val="20"/>
                <w:szCs w:val="20"/>
              </w:rPr>
              <w:t xml:space="preserve"> сельсовет</w:t>
            </w:r>
          </w:p>
        </w:tc>
        <w:tc>
          <w:tcPr>
            <w:tcW w:w="735" w:type="dxa"/>
          </w:tcPr>
          <w:p w14:paraId="6E8455C0"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65DAAB55"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10EBD8CA"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42E868FE"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6910A72C" w14:textId="24A79229"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3EEA2717" w14:textId="1C0FC93B"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37EA6A9B" w14:textId="17406282"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3708A090" w14:textId="04B7B8FD"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61048F80"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13FA5068" w14:textId="77777777" w:rsidTr="00FF7D72">
        <w:tc>
          <w:tcPr>
            <w:tcW w:w="2836" w:type="dxa"/>
            <w:vMerge/>
          </w:tcPr>
          <w:p w14:paraId="72676686"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03D51E04"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21ED3255" w14:textId="77777777" w:rsidR="00CD3BAA" w:rsidRPr="001E0ACF" w:rsidRDefault="00CD3BAA" w:rsidP="003B14B5">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Прилужский</w:t>
            </w:r>
            <w:proofErr w:type="spellEnd"/>
            <w:r w:rsidRPr="001E0ACF">
              <w:rPr>
                <w:rFonts w:ascii="Times New Roman" w:hAnsi="Times New Roman" w:cs="Times New Roman"/>
                <w:sz w:val="20"/>
                <w:szCs w:val="20"/>
              </w:rPr>
              <w:t xml:space="preserve"> сельсовет</w:t>
            </w:r>
          </w:p>
        </w:tc>
        <w:tc>
          <w:tcPr>
            <w:tcW w:w="735" w:type="dxa"/>
          </w:tcPr>
          <w:p w14:paraId="23B0A72B"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4B09F09E"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5760A8A0"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3231EA0D"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3FECCC17" w14:textId="0880C7FE"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7A5E6040" w14:textId="61DD793B"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119F658C" w14:textId="2ABAF889"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2B076DB9" w14:textId="4B9EEB70"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57091F15"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050828BF" w14:textId="77777777" w:rsidTr="00FF7D72">
        <w:tc>
          <w:tcPr>
            <w:tcW w:w="2836" w:type="dxa"/>
            <w:vMerge/>
          </w:tcPr>
          <w:p w14:paraId="04EB6F37"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571644C1"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0C588DA9" w14:textId="77777777" w:rsidR="00CD3BAA" w:rsidRPr="001E0ACF" w:rsidRDefault="00CD3BAA" w:rsidP="003B14B5">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Приреченский</w:t>
            </w:r>
            <w:proofErr w:type="spellEnd"/>
            <w:r w:rsidRPr="001E0ACF">
              <w:rPr>
                <w:rFonts w:ascii="Times New Roman" w:hAnsi="Times New Roman" w:cs="Times New Roman"/>
                <w:sz w:val="20"/>
                <w:szCs w:val="20"/>
              </w:rPr>
              <w:t xml:space="preserve"> сельсовет</w:t>
            </w:r>
          </w:p>
        </w:tc>
        <w:tc>
          <w:tcPr>
            <w:tcW w:w="735" w:type="dxa"/>
          </w:tcPr>
          <w:p w14:paraId="3C3F554D"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64B83AB2"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0AB0A2B2"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355E4CF3"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7DBAC849" w14:textId="76BCCBE4"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01A299B3" w14:textId="226E263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55EF2132" w14:textId="4198EAA2"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51D96BB5" w14:textId="4F8522E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1D05DD51" w14:textId="77777777" w:rsidR="00CD3BAA" w:rsidRPr="001E0ACF" w:rsidRDefault="00CD3BAA" w:rsidP="003B14B5">
            <w:pPr>
              <w:spacing w:after="0" w:line="240" w:lineRule="auto"/>
              <w:rPr>
                <w:rFonts w:ascii="Times New Roman" w:hAnsi="Times New Roman" w:cs="Times New Roman"/>
                <w:sz w:val="20"/>
                <w:szCs w:val="20"/>
              </w:rPr>
            </w:pPr>
          </w:p>
        </w:tc>
      </w:tr>
      <w:tr w:rsidR="00CD3BAA" w:rsidRPr="001E0ACF" w14:paraId="374AF39B" w14:textId="77777777" w:rsidTr="00FF7D72">
        <w:tc>
          <w:tcPr>
            <w:tcW w:w="2836" w:type="dxa"/>
            <w:vMerge/>
          </w:tcPr>
          <w:p w14:paraId="250FE355" w14:textId="77777777" w:rsidR="00CD3BAA" w:rsidRPr="001E0ACF" w:rsidRDefault="00CD3BAA" w:rsidP="003B14B5">
            <w:pPr>
              <w:spacing w:after="0" w:line="240" w:lineRule="auto"/>
              <w:rPr>
                <w:rFonts w:ascii="Times New Roman" w:hAnsi="Times New Roman" w:cs="Times New Roman"/>
                <w:sz w:val="20"/>
                <w:szCs w:val="20"/>
              </w:rPr>
            </w:pPr>
          </w:p>
        </w:tc>
        <w:tc>
          <w:tcPr>
            <w:tcW w:w="1674" w:type="dxa"/>
            <w:vMerge/>
          </w:tcPr>
          <w:p w14:paraId="6D90F357" w14:textId="77777777" w:rsidR="00CD3BAA" w:rsidRPr="001E0ACF" w:rsidRDefault="00CD3BAA" w:rsidP="003B14B5">
            <w:pPr>
              <w:spacing w:after="0" w:line="240" w:lineRule="auto"/>
              <w:rPr>
                <w:rFonts w:ascii="Times New Roman" w:hAnsi="Times New Roman" w:cs="Times New Roman"/>
                <w:sz w:val="20"/>
                <w:szCs w:val="20"/>
              </w:rPr>
            </w:pPr>
          </w:p>
        </w:tc>
        <w:tc>
          <w:tcPr>
            <w:tcW w:w="2151" w:type="dxa"/>
          </w:tcPr>
          <w:p w14:paraId="6CD44B09" w14:textId="77777777" w:rsidR="00CD3BAA" w:rsidRPr="001E0ACF" w:rsidRDefault="00CD3BAA" w:rsidP="003B14B5">
            <w:pPr>
              <w:spacing w:after="0" w:line="240" w:lineRule="auto"/>
              <w:rPr>
                <w:rFonts w:ascii="Times New Roman" w:hAnsi="Times New Roman" w:cs="Times New Roman"/>
                <w:sz w:val="20"/>
                <w:szCs w:val="20"/>
              </w:rPr>
            </w:pPr>
            <w:proofErr w:type="spellStart"/>
            <w:r w:rsidRPr="001E0ACF">
              <w:rPr>
                <w:rFonts w:ascii="Times New Roman" w:hAnsi="Times New Roman" w:cs="Times New Roman"/>
                <w:sz w:val="20"/>
                <w:szCs w:val="20"/>
              </w:rPr>
              <w:t>Солгонский</w:t>
            </w:r>
            <w:proofErr w:type="spellEnd"/>
            <w:r w:rsidRPr="001E0ACF">
              <w:rPr>
                <w:rFonts w:ascii="Times New Roman" w:hAnsi="Times New Roman" w:cs="Times New Roman"/>
                <w:sz w:val="20"/>
                <w:szCs w:val="20"/>
              </w:rPr>
              <w:t xml:space="preserve"> </w:t>
            </w:r>
          </w:p>
          <w:p w14:paraId="274F90FB" w14:textId="77777777" w:rsidR="00CD3BAA" w:rsidRPr="001E0ACF" w:rsidRDefault="00CD3BAA" w:rsidP="003B14B5">
            <w:pPr>
              <w:spacing w:after="0" w:line="240" w:lineRule="auto"/>
              <w:rPr>
                <w:rFonts w:ascii="Times New Roman" w:hAnsi="Times New Roman" w:cs="Times New Roman"/>
                <w:sz w:val="20"/>
                <w:szCs w:val="20"/>
              </w:rPr>
            </w:pPr>
            <w:r w:rsidRPr="001E0ACF">
              <w:rPr>
                <w:rFonts w:ascii="Times New Roman" w:hAnsi="Times New Roman" w:cs="Times New Roman"/>
                <w:sz w:val="20"/>
                <w:szCs w:val="20"/>
              </w:rPr>
              <w:t>сельсовет</w:t>
            </w:r>
          </w:p>
        </w:tc>
        <w:tc>
          <w:tcPr>
            <w:tcW w:w="735" w:type="dxa"/>
          </w:tcPr>
          <w:p w14:paraId="3279B8A3" w14:textId="77777777" w:rsidR="00CD3BAA" w:rsidRPr="001E0ACF" w:rsidRDefault="00CD3BAA" w:rsidP="003B14B5">
            <w:pPr>
              <w:spacing w:after="0" w:line="240" w:lineRule="auto"/>
              <w:rPr>
                <w:rFonts w:ascii="Times New Roman" w:hAnsi="Times New Roman" w:cs="Times New Roman"/>
                <w:sz w:val="20"/>
                <w:szCs w:val="20"/>
              </w:rPr>
            </w:pPr>
          </w:p>
        </w:tc>
        <w:tc>
          <w:tcPr>
            <w:tcW w:w="647" w:type="dxa"/>
          </w:tcPr>
          <w:p w14:paraId="02AD1BB0" w14:textId="77777777" w:rsidR="00CD3BAA" w:rsidRPr="001E0ACF" w:rsidRDefault="00CD3BAA" w:rsidP="003B14B5">
            <w:pPr>
              <w:spacing w:after="0" w:line="240" w:lineRule="auto"/>
              <w:rPr>
                <w:rFonts w:ascii="Times New Roman" w:hAnsi="Times New Roman" w:cs="Times New Roman"/>
                <w:sz w:val="20"/>
                <w:szCs w:val="20"/>
              </w:rPr>
            </w:pPr>
          </w:p>
        </w:tc>
        <w:tc>
          <w:tcPr>
            <w:tcW w:w="1445" w:type="dxa"/>
            <w:gridSpan w:val="2"/>
          </w:tcPr>
          <w:p w14:paraId="460BD394" w14:textId="77777777" w:rsidR="00CD3BAA" w:rsidRPr="001E0ACF" w:rsidRDefault="00CD3BAA" w:rsidP="003B14B5">
            <w:pPr>
              <w:spacing w:after="0" w:line="240" w:lineRule="auto"/>
              <w:rPr>
                <w:rFonts w:ascii="Times New Roman" w:hAnsi="Times New Roman" w:cs="Times New Roman"/>
                <w:sz w:val="20"/>
                <w:szCs w:val="20"/>
              </w:rPr>
            </w:pPr>
          </w:p>
        </w:tc>
        <w:tc>
          <w:tcPr>
            <w:tcW w:w="727" w:type="dxa"/>
            <w:gridSpan w:val="2"/>
          </w:tcPr>
          <w:p w14:paraId="4EC0A7CA" w14:textId="77777777" w:rsidR="00CD3BAA" w:rsidRPr="001E0ACF" w:rsidRDefault="00CD3BAA" w:rsidP="003B14B5">
            <w:pPr>
              <w:spacing w:after="0" w:line="240" w:lineRule="auto"/>
              <w:jc w:val="center"/>
              <w:rPr>
                <w:rFonts w:ascii="Times New Roman" w:hAnsi="Times New Roman" w:cs="Times New Roman"/>
                <w:sz w:val="20"/>
                <w:szCs w:val="20"/>
              </w:rPr>
            </w:pPr>
          </w:p>
        </w:tc>
        <w:tc>
          <w:tcPr>
            <w:tcW w:w="1185" w:type="dxa"/>
          </w:tcPr>
          <w:p w14:paraId="4FF1C4C0" w14:textId="6EE05778"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163" w:type="dxa"/>
          </w:tcPr>
          <w:p w14:paraId="0915E7D3" w14:textId="0A5B628C"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222" w:type="dxa"/>
            <w:gridSpan w:val="2"/>
          </w:tcPr>
          <w:p w14:paraId="286B369C" w14:textId="0C53EA97"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958" w:type="dxa"/>
          </w:tcPr>
          <w:p w14:paraId="341AD7EA" w14:textId="43E6E7B5" w:rsidR="00CD3BAA" w:rsidRPr="00C963DF" w:rsidRDefault="00CD3BAA" w:rsidP="003B14B5">
            <w:pPr>
              <w:spacing w:after="0" w:line="240" w:lineRule="auto"/>
              <w:jc w:val="center"/>
              <w:rPr>
                <w:rFonts w:ascii="Times New Roman" w:hAnsi="Times New Roman" w:cs="Times New Roman"/>
                <w:color w:val="FF0000"/>
                <w:sz w:val="20"/>
                <w:szCs w:val="20"/>
              </w:rPr>
            </w:pPr>
          </w:p>
        </w:tc>
        <w:tc>
          <w:tcPr>
            <w:tcW w:w="1417" w:type="dxa"/>
          </w:tcPr>
          <w:p w14:paraId="04D9EC4D" w14:textId="77777777" w:rsidR="00CD3BAA" w:rsidRPr="001E0ACF" w:rsidRDefault="00CD3BAA" w:rsidP="003B14B5">
            <w:pPr>
              <w:spacing w:after="0" w:line="240" w:lineRule="auto"/>
              <w:rPr>
                <w:rFonts w:ascii="Times New Roman" w:hAnsi="Times New Roman" w:cs="Times New Roman"/>
                <w:sz w:val="20"/>
                <w:szCs w:val="20"/>
              </w:rPr>
            </w:pPr>
          </w:p>
        </w:tc>
      </w:tr>
    </w:tbl>
    <w:p w14:paraId="034A0FAF" w14:textId="77777777" w:rsidR="00E00E33" w:rsidRPr="001E0ACF" w:rsidRDefault="00E00E33" w:rsidP="00E00E33">
      <w:pPr>
        <w:autoSpaceDE w:val="0"/>
        <w:autoSpaceDN w:val="0"/>
        <w:adjustRightInd w:val="0"/>
        <w:spacing w:after="0" w:line="240" w:lineRule="auto"/>
        <w:jc w:val="center"/>
        <w:outlineLvl w:val="2"/>
        <w:rPr>
          <w:rFonts w:ascii="Times New Roman" w:eastAsia="Times New Roman" w:hAnsi="Times New Roman"/>
          <w:sz w:val="20"/>
          <w:szCs w:val="20"/>
        </w:rPr>
      </w:pPr>
    </w:p>
    <w:p w14:paraId="4B484C7E" w14:textId="77777777" w:rsidR="00E00E33" w:rsidRDefault="00E00E33" w:rsidP="00E00E33">
      <w:pPr>
        <w:spacing w:after="0" w:line="240" w:lineRule="auto"/>
      </w:pPr>
      <w:r w:rsidRPr="001E0ACF">
        <w:t xml:space="preserve"> </w:t>
      </w:r>
    </w:p>
    <w:p w14:paraId="2FAB6627" w14:textId="77777777" w:rsidR="00E00E33" w:rsidRDefault="00E00E33" w:rsidP="00E00E33">
      <w:pPr>
        <w:spacing w:after="0" w:line="240" w:lineRule="auto"/>
      </w:pPr>
    </w:p>
    <w:p w14:paraId="5D7AB19F" w14:textId="77777777" w:rsidR="00E00E33" w:rsidRDefault="00E00E33" w:rsidP="00E00E33">
      <w:pPr>
        <w:spacing w:after="0" w:line="240" w:lineRule="auto"/>
      </w:pPr>
    </w:p>
    <w:p w14:paraId="46FCF73B" w14:textId="77777777" w:rsidR="00E00E33" w:rsidRDefault="00E00E33" w:rsidP="00E00E33">
      <w:pPr>
        <w:spacing w:after="0" w:line="240" w:lineRule="auto"/>
      </w:pPr>
    </w:p>
    <w:p w14:paraId="71A55D6F" w14:textId="77777777" w:rsidR="00E00E33" w:rsidRDefault="00E00E33" w:rsidP="00E00E33">
      <w:pPr>
        <w:spacing w:after="0" w:line="240" w:lineRule="auto"/>
      </w:pPr>
    </w:p>
    <w:p w14:paraId="6FFE64B5" w14:textId="77777777" w:rsidR="00E00E33" w:rsidRDefault="00E00E33" w:rsidP="00E00E33">
      <w:pPr>
        <w:spacing w:after="0" w:line="240" w:lineRule="auto"/>
      </w:pPr>
    </w:p>
    <w:p w14:paraId="0D6A577D" w14:textId="77777777" w:rsidR="00E00E33" w:rsidRDefault="00E00E33" w:rsidP="00E00E33">
      <w:pPr>
        <w:spacing w:after="0" w:line="240" w:lineRule="auto"/>
      </w:pPr>
    </w:p>
    <w:p w14:paraId="43AB00E5" w14:textId="77777777" w:rsidR="00E00E33" w:rsidRDefault="00E00E33" w:rsidP="00E00E33">
      <w:pPr>
        <w:spacing w:after="0" w:line="240" w:lineRule="auto"/>
      </w:pPr>
    </w:p>
    <w:p w14:paraId="124E2AA9" w14:textId="77777777" w:rsidR="00E00E33" w:rsidRDefault="00E00E33" w:rsidP="00E00E33">
      <w:pPr>
        <w:spacing w:after="0" w:line="240" w:lineRule="auto"/>
      </w:pPr>
    </w:p>
    <w:p w14:paraId="5BC74439" w14:textId="77777777" w:rsidR="00E00E33" w:rsidRDefault="00E00E33" w:rsidP="00E00E33">
      <w:pPr>
        <w:spacing w:after="0" w:line="240" w:lineRule="auto"/>
      </w:pPr>
    </w:p>
    <w:p w14:paraId="08B3809A" w14:textId="30425FFF" w:rsidR="00F41A04" w:rsidRPr="001E0ACF" w:rsidRDefault="00F41A04" w:rsidP="00F41A04">
      <w:pPr>
        <w:spacing w:after="0" w:line="240" w:lineRule="auto"/>
        <w:sectPr w:rsidR="00F41A04" w:rsidRPr="001E0ACF" w:rsidSect="00EF0A87">
          <w:pgSz w:w="16838" w:h="11905" w:orient="landscape" w:code="9"/>
          <w:pgMar w:top="851" w:right="709" w:bottom="851" w:left="1134" w:header="709" w:footer="709" w:gutter="0"/>
          <w:cols w:space="708"/>
          <w:docGrid w:linePitch="360"/>
        </w:sectPr>
      </w:pPr>
    </w:p>
    <w:p w14:paraId="4BF67DAD" w14:textId="591ECB7D" w:rsidR="00AF5BF9" w:rsidRPr="00AF5BF9" w:rsidRDefault="00B137E4" w:rsidP="00AF5BF9">
      <w:pPr>
        <w:widowControl w:val="0"/>
        <w:autoSpaceDE w:val="0"/>
        <w:autoSpaceDN w:val="0"/>
        <w:ind w:left="7513"/>
        <w:rPr>
          <w:rFonts w:ascii="Times New Roman" w:hAnsi="Times New Roman"/>
          <w:sz w:val="24"/>
          <w:szCs w:val="24"/>
        </w:rPr>
      </w:pPr>
      <w:r>
        <w:rPr>
          <w:rFonts w:ascii="Times New Roman" w:hAnsi="Times New Roman"/>
          <w:sz w:val="24"/>
          <w:szCs w:val="24"/>
        </w:rPr>
        <w:lastRenderedPageBreak/>
        <w:t xml:space="preserve">                 </w:t>
      </w:r>
      <w:r w:rsidR="00AF5BF9" w:rsidRPr="00AF5BF9">
        <w:rPr>
          <w:rFonts w:ascii="Times New Roman" w:hAnsi="Times New Roman"/>
          <w:sz w:val="24"/>
          <w:szCs w:val="24"/>
        </w:rPr>
        <w:t xml:space="preserve">Приложение </w:t>
      </w:r>
      <w:r>
        <w:rPr>
          <w:rFonts w:ascii="Times New Roman" w:hAnsi="Times New Roman"/>
          <w:sz w:val="24"/>
          <w:szCs w:val="24"/>
        </w:rPr>
        <w:t>4</w:t>
      </w:r>
    </w:p>
    <w:p w14:paraId="4A40292B" w14:textId="77777777" w:rsidR="00AF5BF9" w:rsidRPr="00AF5BF9" w:rsidRDefault="00AF5BF9" w:rsidP="00AF5BF9">
      <w:pPr>
        <w:rPr>
          <w:rFonts w:ascii="Times New Roman" w:hAnsi="Times New Roman"/>
          <w:sz w:val="24"/>
          <w:szCs w:val="24"/>
        </w:rPr>
      </w:pPr>
    </w:p>
    <w:p w14:paraId="1A782FDD" w14:textId="77777777" w:rsidR="00AF5BF9" w:rsidRPr="00AF5BF9" w:rsidRDefault="00AF5BF9" w:rsidP="00AF5BF9">
      <w:pPr>
        <w:spacing w:after="0" w:line="240" w:lineRule="auto"/>
        <w:jc w:val="center"/>
        <w:rPr>
          <w:rFonts w:ascii="Times New Roman" w:hAnsi="Times New Roman"/>
          <w:b/>
          <w:sz w:val="28"/>
          <w:szCs w:val="28"/>
        </w:rPr>
      </w:pPr>
      <w:r w:rsidRPr="00AF5BF9">
        <w:rPr>
          <w:rFonts w:ascii="Times New Roman" w:hAnsi="Times New Roman"/>
          <w:b/>
          <w:sz w:val="28"/>
          <w:szCs w:val="28"/>
        </w:rPr>
        <w:t xml:space="preserve">Информация об основных мерах правового регулирования </w:t>
      </w:r>
      <w:r w:rsidRPr="00AF5BF9">
        <w:rPr>
          <w:rFonts w:ascii="Times New Roman" w:hAnsi="Times New Roman"/>
          <w:b/>
          <w:sz w:val="28"/>
          <w:szCs w:val="28"/>
        </w:rPr>
        <w:br/>
        <w:t>в соответствующей сфере (области) муниципального управления, направленных на достижение цели и (или) задач муниципальной программы Ужурского района</w:t>
      </w:r>
    </w:p>
    <w:p w14:paraId="0FD0F194" w14:textId="77777777" w:rsidR="00AF5BF9" w:rsidRPr="00AF5BF9" w:rsidRDefault="00AF5BF9" w:rsidP="00AF5BF9">
      <w:pPr>
        <w:spacing w:after="0" w:line="240" w:lineRule="auto"/>
        <w:jc w:val="right"/>
        <w:rPr>
          <w:rFonts w:ascii="Times New Roman" w:hAnsi="Times New Roman"/>
          <w:sz w:val="24"/>
          <w:szCs w:val="24"/>
        </w:rPr>
      </w:pPr>
    </w:p>
    <w:tbl>
      <w:tblPr>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73"/>
        <w:gridCol w:w="2971"/>
        <w:gridCol w:w="1864"/>
        <w:gridCol w:w="2478"/>
        <w:gridCol w:w="10"/>
      </w:tblGrid>
      <w:tr w:rsidR="00AF5BF9" w:rsidRPr="00AF5BF9" w14:paraId="654329B3" w14:textId="77777777" w:rsidTr="0037044C">
        <w:trPr>
          <w:gridAfter w:val="1"/>
          <w:wAfter w:w="10" w:type="dxa"/>
        </w:trPr>
        <w:tc>
          <w:tcPr>
            <w:tcW w:w="534" w:type="dxa"/>
            <w:shd w:val="clear" w:color="auto" w:fill="auto"/>
          </w:tcPr>
          <w:p w14:paraId="5DD06865"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 п/п</w:t>
            </w:r>
          </w:p>
        </w:tc>
        <w:tc>
          <w:tcPr>
            <w:tcW w:w="2273" w:type="dxa"/>
            <w:shd w:val="clear" w:color="auto" w:fill="auto"/>
          </w:tcPr>
          <w:p w14:paraId="1F41DC49"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Форма нормативного правового акта</w:t>
            </w:r>
          </w:p>
        </w:tc>
        <w:tc>
          <w:tcPr>
            <w:tcW w:w="2971" w:type="dxa"/>
            <w:shd w:val="clear" w:color="auto" w:fill="auto"/>
          </w:tcPr>
          <w:p w14:paraId="3CAC9E15"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Основные положения нормативного правового акта</w:t>
            </w:r>
          </w:p>
        </w:tc>
        <w:tc>
          <w:tcPr>
            <w:tcW w:w="1864" w:type="dxa"/>
            <w:shd w:val="clear" w:color="auto" w:fill="auto"/>
          </w:tcPr>
          <w:p w14:paraId="453962FF"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Ответственный исполнитель</w:t>
            </w:r>
          </w:p>
        </w:tc>
        <w:tc>
          <w:tcPr>
            <w:tcW w:w="2478" w:type="dxa"/>
            <w:shd w:val="clear" w:color="auto" w:fill="auto"/>
          </w:tcPr>
          <w:p w14:paraId="4597A289"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Ожидаемый срок принятия нормативного правового акта</w:t>
            </w:r>
          </w:p>
        </w:tc>
      </w:tr>
      <w:tr w:rsidR="00AF5BF9" w:rsidRPr="00AF5BF9" w14:paraId="0F7F3591" w14:textId="77777777" w:rsidTr="0037044C">
        <w:trPr>
          <w:gridAfter w:val="1"/>
          <w:wAfter w:w="10" w:type="dxa"/>
        </w:trPr>
        <w:tc>
          <w:tcPr>
            <w:tcW w:w="534" w:type="dxa"/>
            <w:shd w:val="clear" w:color="auto" w:fill="auto"/>
          </w:tcPr>
          <w:p w14:paraId="5CA3A040"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1</w:t>
            </w:r>
          </w:p>
        </w:tc>
        <w:tc>
          <w:tcPr>
            <w:tcW w:w="2273" w:type="dxa"/>
            <w:shd w:val="clear" w:color="auto" w:fill="auto"/>
          </w:tcPr>
          <w:p w14:paraId="0C47AA7E"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2</w:t>
            </w:r>
          </w:p>
        </w:tc>
        <w:tc>
          <w:tcPr>
            <w:tcW w:w="2971" w:type="dxa"/>
            <w:shd w:val="clear" w:color="auto" w:fill="auto"/>
          </w:tcPr>
          <w:p w14:paraId="34646530"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3</w:t>
            </w:r>
          </w:p>
        </w:tc>
        <w:tc>
          <w:tcPr>
            <w:tcW w:w="1864" w:type="dxa"/>
            <w:shd w:val="clear" w:color="auto" w:fill="auto"/>
          </w:tcPr>
          <w:p w14:paraId="0A8AABDF"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4</w:t>
            </w:r>
          </w:p>
        </w:tc>
        <w:tc>
          <w:tcPr>
            <w:tcW w:w="2478" w:type="dxa"/>
            <w:shd w:val="clear" w:color="auto" w:fill="auto"/>
          </w:tcPr>
          <w:p w14:paraId="04F03DCB"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5</w:t>
            </w:r>
          </w:p>
        </w:tc>
      </w:tr>
      <w:tr w:rsidR="00AF5BF9" w:rsidRPr="00AF5BF9" w14:paraId="11D72A3A" w14:textId="77777777" w:rsidTr="0037044C">
        <w:tc>
          <w:tcPr>
            <w:tcW w:w="534" w:type="dxa"/>
            <w:shd w:val="clear" w:color="auto" w:fill="auto"/>
          </w:tcPr>
          <w:p w14:paraId="1E36C495" w14:textId="77777777" w:rsidR="00AF5BF9" w:rsidRPr="00AF5BF9" w:rsidRDefault="00AF5BF9" w:rsidP="00AF5BF9">
            <w:pPr>
              <w:autoSpaceDE w:val="0"/>
              <w:autoSpaceDN w:val="0"/>
              <w:adjustRightInd w:val="0"/>
              <w:spacing w:after="0" w:line="240" w:lineRule="auto"/>
              <w:ind w:left="-79" w:right="-79"/>
              <w:rPr>
                <w:rFonts w:ascii="Times New Roman" w:hAnsi="Times New Roman"/>
                <w:spacing w:val="-4"/>
                <w:sz w:val="24"/>
                <w:szCs w:val="24"/>
              </w:rPr>
            </w:pPr>
          </w:p>
        </w:tc>
        <w:tc>
          <w:tcPr>
            <w:tcW w:w="9596" w:type="dxa"/>
            <w:gridSpan w:val="5"/>
            <w:shd w:val="clear" w:color="auto" w:fill="auto"/>
          </w:tcPr>
          <w:p w14:paraId="362057DB" w14:textId="77777777" w:rsidR="00AF5BF9" w:rsidRPr="00AF5BF9" w:rsidRDefault="00AF5BF9" w:rsidP="00AF5BF9">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pacing w:val="-4"/>
                <w:sz w:val="24"/>
                <w:szCs w:val="24"/>
              </w:rPr>
              <w:t>Цель муниципальной программы Ужурского района</w:t>
            </w:r>
          </w:p>
        </w:tc>
      </w:tr>
      <w:tr w:rsidR="00AF5BF9" w:rsidRPr="00AF5BF9" w14:paraId="545D7F5A" w14:textId="77777777" w:rsidTr="0037044C">
        <w:tc>
          <w:tcPr>
            <w:tcW w:w="534" w:type="dxa"/>
            <w:shd w:val="clear" w:color="auto" w:fill="auto"/>
          </w:tcPr>
          <w:p w14:paraId="067BB95B" w14:textId="77777777" w:rsidR="00AF5BF9" w:rsidRPr="00AF5BF9" w:rsidRDefault="00AF5BF9" w:rsidP="00AF5BF9">
            <w:pPr>
              <w:autoSpaceDE w:val="0"/>
              <w:autoSpaceDN w:val="0"/>
              <w:adjustRightInd w:val="0"/>
              <w:spacing w:after="0" w:line="240" w:lineRule="auto"/>
              <w:ind w:left="-79" w:right="-79"/>
              <w:rPr>
                <w:rFonts w:ascii="Times New Roman" w:hAnsi="Times New Roman"/>
                <w:spacing w:val="-4"/>
                <w:sz w:val="24"/>
                <w:szCs w:val="24"/>
              </w:rPr>
            </w:pPr>
          </w:p>
        </w:tc>
        <w:tc>
          <w:tcPr>
            <w:tcW w:w="9596" w:type="dxa"/>
            <w:gridSpan w:val="5"/>
            <w:shd w:val="clear" w:color="auto" w:fill="auto"/>
          </w:tcPr>
          <w:p w14:paraId="53829A12" w14:textId="77777777" w:rsidR="00AF5BF9" w:rsidRPr="00AF5BF9" w:rsidRDefault="00AF5BF9" w:rsidP="00AF5BF9">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pacing w:val="-4"/>
                <w:sz w:val="24"/>
                <w:szCs w:val="24"/>
              </w:rPr>
              <w:t>Задача муниципальной программы Ужурского района</w:t>
            </w:r>
          </w:p>
        </w:tc>
      </w:tr>
      <w:tr w:rsidR="00AF5BF9" w:rsidRPr="00AF5BF9" w14:paraId="1415F1BB" w14:textId="77777777" w:rsidTr="0037044C">
        <w:trPr>
          <w:gridAfter w:val="1"/>
          <w:wAfter w:w="10" w:type="dxa"/>
        </w:trPr>
        <w:tc>
          <w:tcPr>
            <w:tcW w:w="534" w:type="dxa"/>
            <w:shd w:val="clear" w:color="auto" w:fill="auto"/>
          </w:tcPr>
          <w:p w14:paraId="21EB7F3B" w14:textId="77777777" w:rsidR="00AF5BF9" w:rsidRPr="00AF5BF9" w:rsidRDefault="00AF5BF9" w:rsidP="00AF5BF9">
            <w:pPr>
              <w:autoSpaceDE w:val="0"/>
              <w:autoSpaceDN w:val="0"/>
              <w:adjustRightInd w:val="0"/>
              <w:spacing w:after="0" w:line="240" w:lineRule="auto"/>
              <w:ind w:left="-79" w:right="-79"/>
              <w:rPr>
                <w:rFonts w:ascii="Times New Roman" w:hAnsi="Times New Roman"/>
                <w:spacing w:val="-4"/>
                <w:sz w:val="24"/>
                <w:szCs w:val="24"/>
              </w:rPr>
            </w:pPr>
          </w:p>
        </w:tc>
        <w:tc>
          <w:tcPr>
            <w:tcW w:w="2273" w:type="dxa"/>
            <w:shd w:val="clear" w:color="auto" w:fill="auto"/>
          </w:tcPr>
          <w:p w14:paraId="627CC49C" w14:textId="77777777" w:rsidR="00AF5BF9" w:rsidRPr="00AF5BF9" w:rsidRDefault="00AF5BF9" w:rsidP="00AF5BF9">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pacing w:val="-4"/>
                <w:sz w:val="24"/>
                <w:szCs w:val="24"/>
              </w:rPr>
              <w:t>Подпрограмма 1</w:t>
            </w:r>
          </w:p>
        </w:tc>
        <w:tc>
          <w:tcPr>
            <w:tcW w:w="2971" w:type="dxa"/>
            <w:shd w:val="clear" w:color="auto" w:fill="auto"/>
          </w:tcPr>
          <w:p w14:paraId="678F8E21" w14:textId="77777777" w:rsidR="00AF5BF9" w:rsidRPr="00AF5BF9" w:rsidRDefault="00AF5BF9" w:rsidP="00AF5BF9">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z w:val="24"/>
                <w:szCs w:val="24"/>
              </w:rPr>
              <w:t>Порядок расходования средств резервного фонда администрации Ужурского района</w:t>
            </w:r>
          </w:p>
        </w:tc>
        <w:tc>
          <w:tcPr>
            <w:tcW w:w="1864" w:type="dxa"/>
            <w:shd w:val="clear" w:color="auto" w:fill="auto"/>
          </w:tcPr>
          <w:p w14:paraId="094C72B1"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p>
        </w:tc>
        <w:tc>
          <w:tcPr>
            <w:tcW w:w="2478" w:type="dxa"/>
            <w:shd w:val="clear" w:color="auto" w:fill="auto"/>
          </w:tcPr>
          <w:p w14:paraId="54D89697"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Документ утвержден Постановлением администрации Ужурского района №850 от 03.12.2019</w:t>
            </w:r>
          </w:p>
        </w:tc>
      </w:tr>
      <w:tr w:rsidR="00AF5BF9" w:rsidRPr="00AF5BF9" w14:paraId="51F92343" w14:textId="77777777" w:rsidTr="0037044C">
        <w:trPr>
          <w:gridAfter w:val="1"/>
          <w:wAfter w:w="10" w:type="dxa"/>
        </w:trPr>
        <w:tc>
          <w:tcPr>
            <w:tcW w:w="534" w:type="dxa"/>
            <w:shd w:val="clear" w:color="auto" w:fill="auto"/>
          </w:tcPr>
          <w:p w14:paraId="28E7425D" w14:textId="77777777" w:rsidR="00AF5BF9" w:rsidRPr="00AF5BF9" w:rsidRDefault="00AF5BF9" w:rsidP="00AF5BF9">
            <w:pPr>
              <w:autoSpaceDE w:val="0"/>
              <w:autoSpaceDN w:val="0"/>
              <w:adjustRightInd w:val="0"/>
              <w:spacing w:after="0" w:line="240" w:lineRule="auto"/>
              <w:ind w:left="-79" w:right="-79"/>
              <w:rPr>
                <w:rFonts w:ascii="Times New Roman" w:hAnsi="Times New Roman"/>
                <w:spacing w:val="-4"/>
                <w:sz w:val="24"/>
                <w:szCs w:val="24"/>
              </w:rPr>
            </w:pPr>
          </w:p>
        </w:tc>
        <w:tc>
          <w:tcPr>
            <w:tcW w:w="2273" w:type="dxa"/>
            <w:shd w:val="clear" w:color="auto" w:fill="auto"/>
          </w:tcPr>
          <w:p w14:paraId="4AE9C2CD" w14:textId="77777777" w:rsidR="00AF5BF9" w:rsidRPr="00AF5BF9" w:rsidRDefault="00AF5BF9" w:rsidP="00AF5BF9">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pacing w:val="-4"/>
                <w:sz w:val="24"/>
                <w:szCs w:val="24"/>
              </w:rPr>
              <w:t>Подпрограмма 1</w:t>
            </w:r>
          </w:p>
        </w:tc>
        <w:tc>
          <w:tcPr>
            <w:tcW w:w="2971" w:type="dxa"/>
            <w:shd w:val="clear" w:color="auto" w:fill="auto"/>
          </w:tcPr>
          <w:p w14:paraId="04E30439" w14:textId="77777777" w:rsidR="00AF5BF9" w:rsidRPr="00AF5BF9" w:rsidRDefault="00AF5BF9" w:rsidP="00AF5BF9">
            <w:pPr>
              <w:autoSpaceDE w:val="0"/>
              <w:autoSpaceDN w:val="0"/>
              <w:adjustRightInd w:val="0"/>
              <w:spacing w:after="0" w:line="240" w:lineRule="auto"/>
              <w:ind w:left="-79" w:right="-79"/>
              <w:rPr>
                <w:rFonts w:ascii="Times New Roman" w:hAnsi="Times New Roman"/>
                <w:spacing w:val="-4"/>
                <w:sz w:val="24"/>
                <w:szCs w:val="24"/>
              </w:rPr>
            </w:pPr>
            <w:r w:rsidRPr="00AF5BF9">
              <w:rPr>
                <w:rFonts w:ascii="Times New Roman" w:hAnsi="Times New Roman"/>
                <w:sz w:val="24"/>
                <w:szCs w:val="24"/>
                <w:shd w:val="clear" w:color="auto" w:fill="FFFFFF"/>
              </w:rPr>
              <w:t>Предоставление иного межбюджетного трансферта бюджету Ужурского района Красноярского края из краевого бюджета на обеспечение первичных мер пожарной безопасности</w:t>
            </w:r>
          </w:p>
        </w:tc>
        <w:tc>
          <w:tcPr>
            <w:tcW w:w="1864" w:type="dxa"/>
            <w:shd w:val="clear" w:color="auto" w:fill="auto"/>
          </w:tcPr>
          <w:p w14:paraId="1425B8B4"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p>
        </w:tc>
        <w:tc>
          <w:tcPr>
            <w:tcW w:w="2478" w:type="dxa"/>
            <w:shd w:val="clear" w:color="auto" w:fill="auto"/>
          </w:tcPr>
          <w:p w14:paraId="062B9B80" w14:textId="77777777" w:rsidR="00AF5BF9" w:rsidRPr="00AF5BF9" w:rsidRDefault="00AF5BF9" w:rsidP="00AF5BF9">
            <w:pPr>
              <w:autoSpaceDE w:val="0"/>
              <w:autoSpaceDN w:val="0"/>
              <w:adjustRightInd w:val="0"/>
              <w:spacing w:after="0" w:line="240" w:lineRule="auto"/>
              <w:ind w:left="-79" w:right="-79"/>
              <w:jc w:val="center"/>
              <w:rPr>
                <w:rFonts w:ascii="Times New Roman" w:hAnsi="Times New Roman"/>
                <w:spacing w:val="-4"/>
                <w:sz w:val="24"/>
                <w:szCs w:val="24"/>
              </w:rPr>
            </w:pPr>
            <w:r w:rsidRPr="00AF5BF9">
              <w:rPr>
                <w:rFonts w:ascii="Times New Roman" w:hAnsi="Times New Roman"/>
                <w:spacing w:val="-4"/>
                <w:sz w:val="24"/>
                <w:szCs w:val="24"/>
              </w:rPr>
              <w:t>Документ утвержден и подписан, с</w:t>
            </w:r>
            <w:r w:rsidRPr="00AF5BF9">
              <w:rPr>
                <w:rFonts w:ascii="Times New Roman" w:hAnsi="Times New Roman"/>
                <w:sz w:val="24"/>
                <w:szCs w:val="24"/>
                <w:shd w:val="clear" w:color="auto" w:fill="FFFFFF"/>
              </w:rPr>
              <w:t>оглашением от 11.02.2022 №48-ПМ</w:t>
            </w:r>
          </w:p>
        </w:tc>
      </w:tr>
    </w:tbl>
    <w:p w14:paraId="33DC41F2" w14:textId="77777777" w:rsidR="00AF5BF9" w:rsidRPr="00AF5BF9" w:rsidRDefault="00F41A04" w:rsidP="00AF5BF9">
      <w:pPr>
        <w:pStyle w:val="ConsPlusNormal0"/>
        <w:ind w:left="5812" w:firstLine="0"/>
        <w:jc w:val="right"/>
        <w:rPr>
          <w:rFonts w:ascii="Times New Roman" w:hAnsi="Times New Roman" w:cs="Times New Roman"/>
          <w:sz w:val="24"/>
          <w:szCs w:val="24"/>
        </w:rPr>
      </w:pPr>
      <w:r w:rsidRPr="00AF5BF9">
        <w:rPr>
          <w:rFonts w:ascii="Times New Roman" w:hAnsi="Times New Roman" w:cs="Times New Roman"/>
          <w:sz w:val="24"/>
          <w:szCs w:val="24"/>
        </w:rPr>
        <w:t xml:space="preserve">                    </w:t>
      </w:r>
      <w:r w:rsidRPr="00AF5BF9">
        <w:rPr>
          <w:rFonts w:ascii="Times New Roman" w:hAnsi="Times New Roman" w:cs="Times New Roman"/>
          <w:sz w:val="24"/>
          <w:szCs w:val="24"/>
        </w:rPr>
        <w:tab/>
      </w:r>
      <w:r w:rsidRPr="00AF5BF9">
        <w:rPr>
          <w:rFonts w:ascii="Times New Roman" w:hAnsi="Times New Roman" w:cs="Times New Roman"/>
          <w:sz w:val="24"/>
          <w:szCs w:val="24"/>
        </w:rPr>
        <w:tab/>
      </w:r>
    </w:p>
    <w:p w14:paraId="1A7A616F" w14:textId="77777777" w:rsidR="00AF5BF9" w:rsidRPr="00AF5BF9" w:rsidRDefault="00AF5BF9" w:rsidP="00AF5BF9">
      <w:pPr>
        <w:pStyle w:val="ConsPlusNormal0"/>
        <w:ind w:left="5812" w:firstLine="0"/>
        <w:jc w:val="right"/>
        <w:rPr>
          <w:rFonts w:ascii="Times New Roman" w:hAnsi="Times New Roman" w:cs="Times New Roman"/>
          <w:sz w:val="24"/>
          <w:szCs w:val="24"/>
        </w:rPr>
      </w:pPr>
    </w:p>
    <w:p w14:paraId="52836FE0" w14:textId="77777777" w:rsidR="00AF5BF9" w:rsidRDefault="00AF5BF9" w:rsidP="00AF5BF9">
      <w:pPr>
        <w:pStyle w:val="ConsPlusNormal0"/>
        <w:ind w:left="5812" w:firstLine="0"/>
        <w:jc w:val="right"/>
        <w:rPr>
          <w:rFonts w:ascii="Times New Roman" w:hAnsi="Times New Roman"/>
          <w:sz w:val="24"/>
          <w:szCs w:val="24"/>
        </w:rPr>
      </w:pPr>
    </w:p>
    <w:p w14:paraId="0485984D" w14:textId="77777777" w:rsidR="00AF5BF9" w:rsidRDefault="00AF5BF9" w:rsidP="00AF5BF9">
      <w:pPr>
        <w:pStyle w:val="ConsPlusNormal0"/>
        <w:ind w:left="5812" w:firstLine="0"/>
        <w:jc w:val="right"/>
        <w:rPr>
          <w:rFonts w:ascii="Times New Roman" w:hAnsi="Times New Roman"/>
          <w:sz w:val="24"/>
          <w:szCs w:val="24"/>
        </w:rPr>
      </w:pPr>
    </w:p>
    <w:p w14:paraId="1FCF08B4" w14:textId="77777777" w:rsidR="00AF5BF9" w:rsidRDefault="00AF5BF9" w:rsidP="00AF5BF9">
      <w:pPr>
        <w:pStyle w:val="ConsPlusNormal0"/>
        <w:ind w:left="5812" w:firstLine="0"/>
        <w:jc w:val="right"/>
        <w:rPr>
          <w:rFonts w:ascii="Times New Roman" w:hAnsi="Times New Roman"/>
          <w:sz w:val="24"/>
          <w:szCs w:val="24"/>
        </w:rPr>
      </w:pPr>
    </w:p>
    <w:p w14:paraId="2B26C5B0" w14:textId="77777777" w:rsidR="00AF5BF9" w:rsidRDefault="00AF5BF9" w:rsidP="00AF5BF9">
      <w:pPr>
        <w:pStyle w:val="ConsPlusNormal0"/>
        <w:ind w:left="5812" w:firstLine="0"/>
        <w:jc w:val="right"/>
        <w:rPr>
          <w:rFonts w:ascii="Times New Roman" w:hAnsi="Times New Roman"/>
          <w:sz w:val="24"/>
          <w:szCs w:val="24"/>
        </w:rPr>
      </w:pPr>
    </w:p>
    <w:p w14:paraId="428C1676" w14:textId="77777777" w:rsidR="00AF5BF9" w:rsidRDefault="00AF5BF9" w:rsidP="00AF5BF9">
      <w:pPr>
        <w:pStyle w:val="ConsPlusNormal0"/>
        <w:ind w:left="5812" w:firstLine="0"/>
        <w:jc w:val="right"/>
        <w:rPr>
          <w:rFonts w:ascii="Times New Roman" w:hAnsi="Times New Roman"/>
          <w:sz w:val="24"/>
          <w:szCs w:val="24"/>
        </w:rPr>
      </w:pPr>
    </w:p>
    <w:p w14:paraId="153A2D74" w14:textId="77777777" w:rsidR="00AF5BF9" w:rsidRDefault="00AF5BF9" w:rsidP="00F41A04">
      <w:pPr>
        <w:pStyle w:val="ConsPlusNormal0"/>
        <w:ind w:left="5812" w:firstLine="0"/>
        <w:jc w:val="right"/>
        <w:rPr>
          <w:rFonts w:ascii="Times New Roman" w:hAnsi="Times New Roman"/>
          <w:sz w:val="24"/>
          <w:szCs w:val="24"/>
        </w:rPr>
      </w:pPr>
    </w:p>
    <w:p w14:paraId="1D69D153" w14:textId="77777777" w:rsidR="00AF5BF9" w:rsidRDefault="00AF5BF9" w:rsidP="00F41A04">
      <w:pPr>
        <w:pStyle w:val="ConsPlusNormal0"/>
        <w:ind w:left="5812" w:firstLine="0"/>
        <w:jc w:val="right"/>
        <w:rPr>
          <w:rFonts w:ascii="Times New Roman" w:hAnsi="Times New Roman"/>
          <w:sz w:val="24"/>
          <w:szCs w:val="24"/>
        </w:rPr>
      </w:pPr>
    </w:p>
    <w:p w14:paraId="5422CA70" w14:textId="77777777" w:rsidR="00AF5BF9" w:rsidRDefault="00AF5BF9" w:rsidP="00F41A04">
      <w:pPr>
        <w:pStyle w:val="ConsPlusNormal0"/>
        <w:ind w:left="5812" w:firstLine="0"/>
        <w:jc w:val="right"/>
        <w:rPr>
          <w:rFonts w:ascii="Times New Roman" w:hAnsi="Times New Roman"/>
          <w:sz w:val="24"/>
          <w:szCs w:val="24"/>
        </w:rPr>
      </w:pPr>
    </w:p>
    <w:p w14:paraId="4EA00982" w14:textId="77777777" w:rsidR="00AF5BF9" w:rsidRDefault="00AF5BF9" w:rsidP="00F41A04">
      <w:pPr>
        <w:pStyle w:val="ConsPlusNormal0"/>
        <w:ind w:left="5812" w:firstLine="0"/>
        <w:jc w:val="right"/>
        <w:rPr>
          <w:rFonts w:ascii="Times New Roman" w:hAnsi="Times New Roman"/>
          <w:sz w:val="24"/>
          <w:szCs w:val="24"/>
        </w:rPr>
      </w:pPr>
    </w:p>
    <w:p w14:paraId="5D677C73" w14:textId="77777777" w:rsidR="00AF5BF9" w:rsidRDefault="00AF5BF9" w:rsidP="00F41A04">
      <w:pPr>
        <w:pStyle w:val="ConsPlusNormal0"/>
        <w:ind w:left="5812" w:firstLine="0"/>
        <w:jc w:val="right"/>
        <w:rPr>
          <w:rFonts w:ascii="Times New Roman" w:hAnsi="Times New Roman"/>
          <w:sz w:val="24"/>
          <w:szCs w:val="24"/>
        </w:rPr>
      </w:pPr>
    </w:p>
    <w:p w14:paraId="2C448459" w14:textId="77777777" w:rsidR="00AF5BF9" w:rsidRDefault="00AF5BF9" w:rsidP="00F41A04">
      <w:pPr>
        <w:pStyle w:val="ConsPlusNormal0"/>
        <w:ind w:left="5812" w:firstLine="0"/>
        <w:jc w:val="right"/>
        <w:rPr>
          <w:rFonts w:ascii="Times New Roman" w:hAnsi="Times New Roman"/>
          <w:sz w:val="24"/>
          <w:szCs w:val="24"/>
        </w:rPr>
      </w:pPr>
    </w:p>
    <w:p w14:paraId="292D46B6" w14:textId="77777777" w:rsidR="00AF5BF9" w:rsidRDefault="00AF5BF9" w:rsidP="00F41A04">
      <w:pPr>
        <w:pStyle w:val="ConsPlusNormal0"/>
        <w:ind w:left="5812" w:firstLine="0"/>
        <w:jc w:val="right"/>
        <w:rPr>
          <w:rFonts w:ascii="Times New Roman" w:hAnsi="Times New Roman"/>
          <w:sz w:val="24"/>
          <w:szCs w:val="24"/>
        </w:rPr>
      </w:pPr>
    </w:p>
    <w:p w14:paraId="65C46244" w14:textId="77777777" w:rsidR="00AF5BF9" w:rsidRDefault="00AF5BF9" w:rsidP="00F41A04">
      <w:pPr>
        <w:pStyle w:val="ConsPlusNormal0"/>
        <w:ind w:left="5812" w:firstLine="0"/>
        <w:jc w:val="right"/>
        <w:rPr>
          <w:rFonts w:ascii="Times New Roman" w:hAnsi="Times New Roman"/>
          <w:sz w:val="24"/>
          <w:szCs w:val="24"/>
        </w:rPr>
      </w:pPr>
    </w:p>
    <w:p w14:paraId="5FDD7649" w14:textId="77777777" w:rsidR="00AF5BF9" w:rsidRDefault="00AF5BF9" w:rsidP="00F41A04">
      <w:pPr>
        <w:pStyle w:val="ConsPlusNormal0"/>
        <w:ind w:left="5812" w:firstLine="0"/>
        <w:jc w:val="right"/>
        <w:rPr>
          <w:rFonts w:ascii="Times New Roman" w:hAnsi="Times New Roman"/>
          <w:sz w:val="24"/>
          <w:szCs w:val="24"/>
        </w:rPr>
      </w:pPr>
    </w:p>
    <w:p w14:paraId="4E217066" w14:textId="77777777" w:rsidR="00AF5BF9" w:rsidRDefault="00AF5BF9" w:rsidP="00F41A04">
      <w:pPr>
        <w:pStyle w:val="ConsPlusNormal0"/>
        <w:ind w:left="5812" w:firstLine="0"/>
        <w:jc w:val="right"/>
        <w:rPr>
          <w:rFonts w:ascii="Times New Roman" w:hAnsi="Times New Roman"/>
          <w:sz w:val="24"/>
          <w:szCs w:val="24"/>
        </w:rPr>
      </w:pPr>
    </w:p>
    <w:p w14:paraId="66651804" w14:textId="77777777" w:rsidR="00AF5BF9" w:rsidRDefault="00AF5BF9" w:rsidP="00F41A04">
      <w:pPr>
        <w:pStyle w:val="ConsPlusNormal0"/>
        <w:ind w:left="5812" w:firstLine="0"/>
        <w:jc w:val="right"/>
        <w:rPr>
          <w:rFonts w:ascii="Times New Roman" w:hAnsi="Times New Roman"/>
          <w:sz w:val="24"/>
          <w:szCs w:val="24"/>
        </w:rPr>
      </w:pPr>
    </w:p>
    <w:p w14:paraId="61E7B998" w14:textId="77777777" w:rsidR="00AF5BF9" w:rsidRDefault="00AF5BF9" w:rsidP="00F41A04">
      <w:pPr>
        <w:pStyle w:val="ConsPlusNormal0"/>
        <w:ind w:left="5812" w:firstLine="0"/>
        <w:jc w:val="right"/>
        <w:rPr>
          <w:rFonts w:ascii="Times New Roman" w:hAnsi="Times New Roman"/>
          <w:sz w:val="24"/>
          <w:szCs w:val="24"/>
        </w:rPr>
      </w:pPr>
    </w:p>
    <w:p w14:paraId="3ED29C6D" w14:textId="77777777" w:rsidR="00AF5BF9" w:rsidRDefault="00AF5BF9" w:rsidP="00F41A04">
      <w:pPr>
        <w:pStyle w:val="ConsPlusNormal0"/>
        <w:ind w:left="5812" w:firstLine="0"/>
        <w:jc w:val="right"/>
        <w:rPr>
          <w:rFonts w:ascii="Times New Roman" w:hAnsi="Times New Roman"/>
          <w:sz w:val="24"/>
          <w:szCs w:val="24"/>
        </w:rPr>
      </w:pPr>
    </w:p>
    <w:p w14:paraId="7D87F160" w14:textId="77777777" w:rsidR="00AF5BF9" w:rsidRDefault="00AF5BF9" w:rsidP="00F41A04">
      <w:pPr>
        <w:pStyle w:val="ConsPlusNormal0"/>
        <w:ind w:left="5812" w:firstLine="0"/>
        <w:jc w:val="right"/>
        <w:rPr>
          <w:rFonts w:ascii="Times New Roman" w:hAnsi="Times New Roman"/>
          <w:sz w:val="24"/>
          <w:szCs w:val="24"/>
        </w:rPr>
      </w:pPr>
    </w:p>
    <w:p w14:paraId="3E58984B" w14:textId="77777777" w:rsidR="00AF5BF9" w:rsidRDefault="00AF5BF9" w:rsidP="00F41A04">
      <w:pPr>
        <w:pStyle w:val="ConsPlusNormal0"/>
        <w:ind w:left="5812" w:firstLine="0"/>
        <w:jc w:val="right"/>
        <w:rPr>
          <w:rFonts w:ascii="Times New Roman" w:hAnsi="Times New Roman"/>
          <w:sz w:val="24"/>
          <w:szCs w:val="24"/>
        </w:rPr>
      </w:pPr>
    </w:p>
    <w:p w14:paraId="472A9162" w14:textId="77777777" w:rsidR="00AF5BF9" w:rsidRDefault="00AF5BF9" w:rsidP="00F41A04">
      <w:pPr>
        <w:pStyle w:val="ConsPlusNormal0"/>
        <w:ind w:left="5812" w:firstLine="0"/>
        <w:jc w:val="right"/>
        <w:rPr>
          <w:rFonts w:ascii="Times New Roman" w:hAnsi="Times New Roman"/>
          <w:sz w:val="24"/>
          <w:szCs w:val="24"/>
        </w:rPr>
      </w:pPr>
    </w:p>
    <w:p w14:paraId="07E1B3BC" w14:textId="77777777" w:rsidR="00AF5BF9" w:rsidRDefault="00AF5BF9" w:rsidP="00F41A04">
      <w:pPr>
        <w:pStyle w:val="ConsPlusNormal0"/>
        <w:ind w:left="5812" w:firstLine="0"/>
        <w:jc w:val="right"/>
        <w:rPr>
          <w:rFonts w:ascii="Times New Roman" w:hAnsi="Times New Roman"/>
          <w:sz w:val="24"/>
          <w:szCs w:val="24"/>
        </w:rPr>
      </w:pPr>
    </w:p>
    <w:p w14:paraId="67A8350A" w14:textId="77777777" w:rsidR="00AF5BF9" w:rsidRDefault="00AF5BF9" w:rsidP="00F41A04">
      <w:pPr>
        <w:pStyle w:val="ConsPlusNormal0"/>
        <w:ind w:left="5812" w:firstLine="0"/>
        <w:jc w:val="right"/>
        <w:rPr>
          <w:rFonts w:ascii="Times New Roman" w:hAnsi="Times New Roman"/>
          <w:sz w:val="24"/>
          <w:szCs w:val="24"/>
        </w:rPr>
      </w:pPr>
    </w:p>
    <w:p w14:paraId="32866E8A" w14:textId="77777777" w:rsidR="00AF5BF9" w:rsidRDefault="00AF5BF9" w:rsidP="00F41A04">
      <w:pPr>
        <w:pStyle w:val="ConsPlusNormal0"/>
        <w:ind w:left="5812" w:firstLine="0"/>
        <w:jc w:val="right"/>
        <w:rPr>
          <w:rFonts w:ascii="Times New Roman" w:hAnsi="Times New Roman"/>
          <w:sz w:val="24"/>
          <w:szCs w:val="24"/>
        </w:rPr>
      </w:pPr>
    </w:p>
    <w:p w14:paraId="68BA3E57" w14:textId="77777777" w:rsidR="00AF5BF9" w:rsidRDefault="00AF5BF9" w:rsidP="00F41A04">
      <w:pPr>
        <w:pStyle w:val="ConsPlusNormal0"/>
        <w:ind w:left="5812" w:firstLine="0"/>
        <w:jc w:val="right"/>
        <w:rPr>
          <w:rFonts w:ascii="Times New Roman" w:hAnsi="Times New Roman"/>
          <w:sz w:val="24"/>
          <w:szCs w:val="24"/>
        </w:rPr>
      </w:pPr>
    </w:p>
    <w:p w14:paraId="695949E4" w14:textId="4C4802F6" w:rsidR="00F41A04" w:rsidRPr="001E0ACF" w:rsidRDefault="00F41A04" w:rsidP="00F41A04">
      <w:pPr>
        <w:pStyle w:val="ConsPlusNormal0"/>
        <w:ind w:left="5812" w:firstLine="0"/>
        <w:jc w:val="right"/>
        <w:rPr>
          <w:rFonts w:ascii="Times New Roman" w:hAnsi="Times New Roman"/>
          <w:sz w:val="24"/>
          <w:szCs w:val="24"/>
        </w:rPr>
      </w:pPr>
      <w:r w:rsidRPr="001E0ACF">
        <w:rPr>
          <w:rFonts w:ascii="Times New Roman" w:hAnsi="Times New Roman"/>
          <w:sz w:val="24"/>
          <w:szCs w:val="24"/>
        </w:rPr>
        <w:t xml:space="preserve"> Приложение </w:t>
      </w:r>
      <w:r w:rsidR="00B137E4">
        <w:rPr>
          <w:rFonts w:ascii="Times New Roman" w:hAnsi="Times New Roman"/>
          <w:sz w:val="24"/>
          <w:szCs w:val="24"/>
        </w:rPr>
        <w:t>5</w:t>
      </w:r>
    </w:p>
    <w:p w14:paraId="2174A7A4" w14:textId="77777777" w:rsidR="00F41A04" w:rsidRPr="001E0ACF" w:rsidRDefault="00F41A04" w:rsidP="00F41A04">
      <w:pPr>
        <w:pStyle w:val="ConsPlusNormal0"/>
        <w:ind w:left="7371" w:firstLine="0"/>
        <w:jc w:val="right"/>
        <w:outlineLvl w:val="2"/>
        <w:rPr>
          <w:rFonts w:ascii="Times New Roman" w:hAnsi="Times New Roman"/>
          <w:sz w:val="24"/>
          <w:szCs w:val="24"/>
        </w:rPr>
      </w:pPr>
      <w:r w:rsidRPr="001E0ACF">
        <w:rPr>
          <w:rFonts w:ascii="Times New Roman" w:hAnsi="Times New Roman"/>
          <w:sz w:val="24"/>
          <w:szCs w:val="24"/>
        </w:rPr>
        <w:t xml:space="preserve">к программе </w:t>
      </w:r>
    </w:p>
    <w:p w14:paraId="13500311" w14:textId="77777777" w:rsidR="00F41A04" w:rsidRPr="001E0ACF" w:rsidRDefault="00F41A04" w:rsidP="00F41A04">
      <w:pPr>
        <w:widowControl w:val="0"/>
        <w:autoSpaceDE w:val="0"/>
        <w:autoSpaceDN w:val="0"/>
        <w:adjustRightInd w:val="0"/>
        <w:spacing w:after="0" w:line="240" w:lineRule="auto"/>
        <w:outlineLvl w:val="1"/>
        <w:rPr>
          <w:rFonts w:ascii="Times New Roman" w:hAnsi="Times New Roman"/>
          <w:sz w:val="28"/>
          <w:szCs w:val="28"/>
        </w:rPr>
      </w:pPr>
    </w:p>
    <w:p w14:paraId="7F925766" w14:textId="77777777" w:rsidR="00F41A04" w:rsidRPr="001E0ACF" w:rsidRDefault="00F41A04" w:rsidP="00F41A04">
      <w:pPr>
        <w:pStyle w:val="af"/>
        <w:widowControl w:val="0"/>
        <w:numPr>
          <w:ilvl w:val="0"/>
          <w:numId w:val="43"/>
        </w:numPr>
        <w:autoSpaceDE w:val="0"/>
        <w:autoSpaceDN w:val="0"/>
        <w:adjustRightInd w:val="0"/>
        <w:jc w:val="center"/>
        <w:rPr>
          <w:b/>
          <w:sz w:val="28"/>
          <w:szCs w:val="28"/>
        </w:rPr>
      </w:pPr>
      <w:r w:rsidRPr="001E0ACF">
        <w:rPr>
          <w:b/>
          <w:sz w:val="28"/>
          <w:szCs w:val="28"/>
        </w:rPr>
        <w:t>Паспорт подпрограммы №2</w:t>
      </w:r>
    </w:p>
    <w:p w14:paraId="2C2FD50C" w14:textId="77777777" w:rsidR="00F41A04" w:rsidRPr="001E0ACF" w:rsidRDefault="00F41A04" w:rsidP="00F41A04">
      <w:pPr>
        <w:pStyle w:val="af"/>
        <w:widowControl w:val="0"/>
        <w:autoSpaceDE w:val="0"/>
        <w:autoSpaceDN w:val="0"/>
        <w:adjustRightInd w:val="0"/>
        <w:rPr>
          <w:sz w:val="28"/>
          <w:szCs w:val="28"/>
        </w:rPr>
      </w:pPr>
    </w:p>
    <w:tbl>
      <w:tblPr>
        <w:tblW w:w="10281" w:type="dxa"/>
        <w:tblLayout w:type="fixed"/>
        <w:tblCellMar>
          <w:left w:w="75" w:type="dxa"/>
          <w:right w:w="75" w:type="dxa"/>
        </w:tblCellMar>
        <w:tblLook w:val="04A0" w:firstRow="1" w:lastRow="0" w:firstColumn="1" w:lastColumn="0" w:noHBand="0" w:noVBand="1"/>
      </w:tblPr>
      <w:tblGrid>
        <w:gridCol w:w="3338"/>
        <w:gridCol w:w="6943"/>
      </w:tblGrid>
      <w:tr w:rsidR="00F41A04" w:rsidRPr="001E0ACF" w14:paraId="3A52A7BA" w14:textId="77777777" w:rsidTr="00AD1F52">
        <w:trPr>
          <w:trHeight w:val="600"/>
        </w:trPr>
        <w:tc>
          <w:tcPr>
            <w:tcW w:w="3338" w:type="dxa"/>
            <w:tcBorders>
              <w:top w:val="single" w:sz="4" w:space="0" w:color="auto"/>
              <w:left w:val="single" w:sz="4" w:space="0" w:color="auto"/>
              <w:bottom w:val="single" w:sz="4" w:space="0" w:color="auto"/>
              <w:right w:val="single" w:sz="4" w:space="0" w:color="auto"/>
            </w:tcBorders>
            <w:hideMark/>
          </w:tcPr>
          <w:p w14:paraId="420D03E7" w14:textId="77777777" w:rsidR="00F41A04" w:rsidRPr="001E0ACF" w:rsidRDefault="00F41A04" w:rsidP="00AD1F52">
            <w:pPr>
              <w:pStyle w:val="ConsPlusCell"/>
              <w:rPr>
                <w:sz w:val="28"/>
                <w:szCs w:val="28"/>
              </w:rPr>
            </w:pPr>
            <w:r w:rsidRPr="001E0ACF">
              <w:rPr>
                <w:sz w:val="28"/>
                <w:szCs w:val="28"/>
              </w:rPr>
              <w:t xml:space="preserve">Наименование            </w:t>
            </w:r>
            <w:r w:rsidRPr="001E0ACF">
              <w:rPr>
                <w:sz w:val="28"/>
                <w:szCs w:val="28"/>
              </w:rPr>
              <w:br/>
              <w:t>подпрограммы №2</w:t>
            </w:r>
          </w:p>
        </w:tc>
        <w:tc>
          <w:tcPr>
            <w:tcW w:w="6943" w:type="dxa"/>
            <w:tcBorders>
              <w:top w:val="single" w:sz="4" w:space="0" w:color="auto"/>
              <w:left w:val="single" w:sz="4" w:space="0" w:color="auto"/>
              <w:bottom w:val="single" w:sz="4" w:space="0" w:color="auto"/>
              <w:right w:val="single" w:sz="4" w:space="0" w:color="auto"/>
            </w:tcBorders>
            <w:hideMark/>
          </w:tcPr>
          <w:p w14:paraId="085B86E5"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«Профилактика правонарушений на территории Ужурского района» (далее подпрограмма №2, подпрограмма)</w:t>
            </w:r>
          </w:p>
        </w:tc>
      </w:tr>
      <w:tr w:rsidR="00F41A04" w:rsidRPr="001E0ACF" w14:paraId="6EE02594" w14:textId="77777777" w:rsidTr="00AD1F52">
        <w:trPr>
          <w:trHeight w:val="800"/>
        </w:trPr>
        <w:tc>
          <w:tcPr>
            <w:tcW w:w="3338" w:type="dxa"/>
            <w:tcBorders>
              <w:top w:val="nil"/>
              <w:left w:val="single" w:sz="4" w:space="0" w:color="auto"/>
              <w:bottom w:val="single" w:sz="4" w:space="0" w:color="auto"/>
              <w:right w:val="single" w:sz="4" w:space="0" w:color="auto"/>
            </w:tcBorders>
            <w:hideMark/>
          </w:tcPr>
          <w:p w14:paraId="0FF96EAE" w14:textId="77777777" w:rsidR="00F41A04" w:rsidRPr="001E0ACF" w:rsidRDefault="00F41A04" w:rsidP="00AD1F52">
            <w:pPr>
              <w:pStyle w:val="ConsPlusCell"/>
              <w:rPr>
                <w:sz w:val="28"/>
                <w:szCs w:val="28"/>
              </w:rPr>
            </w:pPr>
            <w:r w:rsidRPr="001E0ACF">
              <w:rPr>
                <w:sz w:val="28"/>
                <w:szCs w:val="28"/>
              </w:rPr>
              <w:t xml:space="preserve">Наименование муниципальной программы </w:t>
            </w:r>
          </w:p>
        </w:tc>
        <w:tc>
          <w:tcPr>
            <w:tcW w:w="6943" w:type="dxa"/>
            <w:tcBorders>
              <w:top w:val="nil"/>
              <w:left w:val="single" w:sz="4" w:space="0" w:color="auto"/>
              <w:bottom w:val="single" w:sz="4" w:space="0" w:color="auto"/>
              <w:right w:val="single" w:sz="4" w:space="0" w:color="auto"/>
            </w:tcBorders>
          </w:tcPr>
          <w:p w14:paraId="6F17B019" w14:textId="77777777" w:rsidR="00F41A04" w:rsidRPr="001E0ACF" w:rsidRDefault="00F41A04" w:rsidP="00AD1F52">
            <w:pPr>
              <w:widowControl w:val="0"/>
              <w:autoSpaceDE w:val="0"/>
              <w:autoSpaceDN w:val="0"/>
              <w:adjustRightInd w:val="0"/>
              <w:spacing w:after="0" w:line="240" w:lineRule="auto"/>
              <w:rPr>
                <w:rFonts w:ascii="Times New Roman" w:hAnsi="Times New Roman"/>
                <w:sz w:val="28"/>
                <w:szCs w:val="28"/>
              </w:rPr>
            </w:pPr>
            <w:r w:rsidRPr="001E0ACF">
              <w:rPr>
                <w:rFonts w:ascii="Times New Roman" w:hAnsi="Times New Roman"/>
                <w:sz w:val="28"/>
                <w:szCs w:val="28"/>
              </w:rPr>
              <w:t>«Обеспечение безопасности жизнедеятельности населения по Ужурскому району»</w:t>
            </w:r>
          </w:p>
          <w:p w14:paraId="7ACB9355" w14:textId="77777777" w:rsidR="00F41A04" w:rsidRPr="001E0ACF" w:rsidRDefault="00F41A04" w:rsidP="00AD1F52">
            <w:pPr>
              <w:pStyle w:val="ConsPlusCell"/>
              <w:rPr>
                <w:sz w:val="28"/>
                <w:szCs w:val="28"/>
              </w:rPr>
            </w:pPr>
          </w:p>
        </w:tc>
      </w:tr>
      <w:tr w:rsidR="00F41A04" w:rsidRPr="001E0ACF" w14:paraId="064CE5D5" w14:textId="77777777" w:rsidTr="00AD1F52">
        <w:trPr>
          <w:trHeight w:val="800"/>
        </w:trPr>
        <w:tc>
          <w:tcPr>
            <w:tcW w:w="3338" w:type="dxa"/>
            <w:tcBorders>
              <w:top w:val="nil"/>
              <w:left w:val="single" w:sz="4" w:space="0" w:color="auto"/>
              <w:bottom w:val="single" w:sz="4" w:space="0" w:color="auto"/>
              <w:right w:val="single" w:sz="4" w:space="0" w:color="auto"/>
            </w:tcBorders>
            <w:hideMark/>
          </w:tcPr>
          <w:p w14:paraId="280E88CA" w14:textId="77777777" w:rsidR="00F41A04" w:rsidRPr="001E0ACF" w:rsidRDefault="00F41A04" w:rsidP="00AD1F52">
            <w:pPr>
              <w:pStyle w:val="ConsPlusCell"/>
              <w:rPr>
                <w:sz w:val="28"/>
                <w:szCs w:val="28"/>
              </w:rPr>
            </w:pPr>
            <w:r w:rsidRPr="001E0ACF">
              <w:rPr>
                <w:sz w:val="28"/>
                <w:szCs w:val="28"/>
              </w:rPr>
              <w:t>Исполнители мероприятий подпрограммы №2</w:t>
            </w:r>
          </w:p>
        </w:tc>
        <w:tc>
          <w:tcPr>
            <w:tcW w:w="6943" w:type="dxa"/>
            <w:tcBorders>
              <w:top w:val="nil"/>
              <w:left w:val="single" w:sz="4" w:space="0" w:color="auto"/>
              <w:bottom w:val="single" w:sz="4" w:space="0" w:color="auto"/>
              <w:right w:val="single" w:sz="4" w:space="0" w:color="auto"/>
            </w:tcBorders>
            <w:hideMark/>
          </w:tcPr>
          <w:p w14:paraId="50A2881F" w14:textId="77777777" w:rsidR="00F41A04" w:rsidRPr="001E0ACF" w:rsidRDefault="00F41A04" w:rsidP="00AD1F52">
            <w:pPr>
              <w:pStyle w:val="ConsPlusCell"/>
              <w:rPr>
                <w:sz w:val="28"/>
                <w:szCs w:val="28"/>
              </w:rPr>
            </w:pPr>
            <w:r w:rsidRPr="001E0ACF">
              <w:rPr>
                <w:sz w:val="28"/>
                <w:szCs w:val="28"/>
              </w:rPr>
              <w:t>Администрация Ужурского района (отдел по вопросам безопасности территории)</w:t>
            </w:r>
          </w:p>
        </w:tc>
      </w:tr>
      <w:tr w:rsidR="00F41A04" w:rsidRPr="001E0ACF" w14:paraId="0496BBAA" w14:textId="77777777" w:rsidTr="00AD1F52">
        <w:trPr>
          <w:trHeight w:val="593"/>
        </w:trPr>
        <w:tc>
          <w:tcPr>
            <w:tcW w:w="3338" w:type="dxa"/>
            <w:tcBorders>
              <w:top w:val="nil"/>
              <w:left w:val="single" w:sz="4" w:space="0" w:color="auto"/>
              <w:bottom w:val="single" w:sz="4" w:space="0" w:color="auto"/>
              <w:right w:val="single" w:sz="4" w:space="0" w:color="auto"/>
            </w:tcBorders>
            <w:hideMark/>
          </w:tcPr>
          <w:p w14:paraId="4F19C451" w14:textId="77777777" w:rsidR="00F41A04" w:rsidRPr="001E0ACF" w:rsidRDefault="00F41A04" w:rsidP="00AD1F52">
            <w:pPr>
              <w:pStyle w:val="ConsPlusCell"/>
              <w:rPr>
                <w:sz w:val="28"/>
                <w:szCs w:val="28"/>
              </w:rPr>
            </w:pPr>
            <w:r w:rsidRPr="001E0ACF">
              <w:rPr>
                <w:sz w:val="28"/>
                <w:szCs w:val="28"/>
              </w:rPr>
              <w:t>Главный распорядитель бюджетных средств</w:t>
            </w:r>
          </w:p>
        </w:tc>
        <w:tc>
          <w:tcPr>
            <w:tcW w:w="6943" w:type="dxa"/>
            <w:tcBorders>
              <w:top w:val="nil"/>
              <w:left w:val="single" w:sz="4" w:space="0" w:color="auto"/>
              <w:bottom w:val="single" w:sz="4" w:space="0" w:color="auto"/>
              <w:right w:val="single" w:sz="4" w:space="0" w:color="auto"/>
            </w:tcBorders>
            <w:hideMark/>
          </w:tcPr>
          <w:p w14:paraId="2A8D2A26" w14:textId="77777777" w:rsidR="00F41A04" w:rsidRPr="001E0ACF" w:rsidRDefault="00F41A04" w:rsidP="00AD1F52">
            <w:pPr>
              <w:pStyle w:val="ConsPlusCell"/>
              <w:rPr>
                <w:sz w:val="28"/>
                <w:szCs w:val="28"/>
              </w:rPr>
            </w:pPr>
            <w:r w:rsidRPr="001E0ACF">
              <w:rPr>
                <w:sz w:val="28"/>
                <w:szCs w:val="28"/>
              </w:rPr>
              <w:t>Администрация Ужурского района</w:t>
            </w:r>
          </w:p>
        </w:tc>
      </w:tr>
      <w:tr w:rsidR="00F41A04" w:rsidRPr="001E0ACF" w14:paraId="2492D966" w14:textId="77777777" w:rsidTr="00AD1F52">
        <w:trPr>
          <w:trHeight w:val="600"/>
        </w:trPr>
        <w:tc>
          <w:tcPr>
            <w:tcW w:w="3338" w:type="dxa"/>
            <w:tcBorders>
              <w:top w:val="nil"/>
              <w:left w:val="single" w:sz="4" w:space="0" w:color="auto"/>
              <w:bottom w:val="single" w:sz="4" w:space="0" w:color="auto"/>
              <w:right w:val="single" w:sz="4" w:space="0" w:color="auto"/>
            </w:tcBorders>
            <w:hideMark/>
          </w:tcPr>
          <w:p w14:paraId="25AA23A7" w14:textId="77777777" w:rsidR="00F41A04" w:rsidRPr="001E0ACF" w:rsidRDefault="00F41A04" w:rsidP="00AD1F52">
            <w:pPr>
              <w:pStyle w:val="ConsPlusCell"/>
              <w:rPr>
                <w:sz w:val="28"/>
                <w:szCs w:val="28"/>
              </w:rPr>
            </w:pPr>
            <w:r w:rsidRPr="001E0ACF">
              <w:rPr>
                <w:sz w:val="28"/>
                <w:szCs w:val="28"/>
              </w:rPr>
              <w:t xml:space="preserve">Цели и задачи           </w:t>
            </w:r>
            <w:r w:rsidRPr="001E0ACF">
              <w:rPr>
                <w:sz w:val="28"/>
                <w:szCs w:val="28"/>
              </w:rPr>
              <w:br/>
              <w:t>подпрограммы №2</w:t>
            </w:r>
          </w:p>
        </w:tc>
        <w:tc>
          <w:tcPr>
            <w:tcW w:w="6943" w:type="dxa"/>
            <w:tcBorders>
              <w:top w:val="nil"/>
              <w:left w:val="single" w:sz="4" w:space="0" w:color="auto"/>
              <w:bottom w:val="single" w:sz="4" w:space="0" w:color="auto"/>
              <w:right w:val="single" w:sz="4" w:space="0" w:color="auto"/>
            </w:tcBorders>
            <w:hideMark/>
          </w:tcPr>
          <w:p w14:paraId="0B268EAB" w14:textId="77777777" w:rsidR="00F41A04" w:rsidRPr="001E0ACF" w:rsidRDefault="00F41A04" w:rsidP="00AD1F52">
            <w:pPr>
              <w:spacing w:after="0" w:line="240" w:lineRule="auto"/>
              <w:rPr>
                <w:rFonts w:ascii="Times New Roman" w:hAnsi="Times New Roman"/>
                <w:sz w:val="28"/>
                <w:szCs w:val="28"/>
              </w:rPr>
            </w:pPr>
            <w:r w:rsidRPr="001E0ACF">
              <w:rPr>
                <w:rFonts w:ascii="Times New Roman" w:hAnsi="Times New Roman"/>
                <w:sz w:val="28"/>
                <w:szCs w:val="28"/>
              </w:rPr>
              <w:t>Цель подпрограммы: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p w14:paraId="613BF728"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Задачи подпрограммы:</w:t>
            </w:r>
          </w:p>
          <w:p w14:paraId="5485ACD8" w14:textId="77777777" w:rsidR="00F41A04" w:rsidRPr="001E0ACF"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1E0ACF">
              <w:rPr>
                <w:rFonts w:ascii="Times New Roman" w:hAnsi="Times New Roman"/>
                <w:sz w:val="28"/>
                <w:szCs w:val="28"/>
              </w:rPr>
              <w:t>1. Охрана общественного порядка и обеспечение общественной безопасности на улицах и в общественных местах;</w:t>
            </w:r>
          </w:p>
          <w:p w14:paraId="2744C937" w14:textId="77777777" w:rsidR="00F41A04" w:rsidRPr="001E0ACF" w:rsidRDefault="00F41A04" w:rsidP="00AD1F52">
            <w:pPr>
              <w:spacing w:after="0" w:line="240" w:lineRule="auto"/>
              <w:rPr>
                <w:rFonts w:ascii="Times New Roman" w:hAnsi="Times New Roman"/>
                <w:sz w:val="28"/>
                <w:szCs w:val="28"/>
              </w:rPr>
            </w:pPr>
            <w:r w:rsidRPr="001E0ACF">
              <w:rPr>
                <w:rFonts w:ascii="Times New Roman" w:hAnsi="Times New Roman"/>
                <w:sz w:val="28"/>
                <w:szCs w:val="28"/>
              </w:rPr>
              <w:t>2. Профилактика правонарушений и преступлений.</w:t>
            </w:r>
          </w:p>
          <w:p w14:paraId="14E8084B" w14:textId="77777777" w:rsidR="00F41A04" w:rsidRPr="001E0ACF" w:rsidRDefault="00F41A04" w:rsidP="00AD1F52">
            <w:pPr>
              <w:spacing w:after="0" w:line="240" w:lineRule="auto"/>
              <w:rPr>
                <w:rFonts w:ascii="Times New Roman" w:eastAsia="Times New Roman" w:hAnsi="Times New Roman"/>
                <w:sz w:val="28"/>
                <w:szCs w:val="28"/>
                <w:lang w:eastAsia="ru-RU"/>
              </w:rPr>
            </w:pPr>
            <w:r w:rsidRPr="001E0ACF">
              <w:rPr>
                <w:rFonts w:ascii="Times New Roman" w:hAnsi="Times New Roman"/>
                <w:sz w:val="28"/>
                <w:szCs w:val="28"/>
              </w:rPr>
              <w:t>3. Уничтожение дикорастущей конопли</w:t>
            </w:r>
            <w:r w:rsidRPr="001E0ACF">
              <w:rPr>
                <w:sz w:val="28"/>
                <w:szCs w:val="28"/>
              </w:rPr>
              <w:t>.</w:t>
            </w:r>
          </w:p>
        </w:tc>
      </w:tr>
      <w:tr w:rsidR="00F41A04" w:rsidRPr="001E0ACF" w14:paraId="4BEA1FE4" w14:textId="77777777" w:rsidTr="00AD1F52">
        <w:trPr>
          <w:trHeight w:val="400"/>
        </w:trPr>
        <w:tc>
          <w:tcPr>
            <w:tcW w:w="3338" w:type="dxa"/>
            <w:tcBorders>
              <w:top w:val="nil"/>
              <w:left w:val="single" w:sz="4" w:space="0" w:color="auto"/>
              <w:bottom w:val="single" w:sz="4" w:space="0" w:color="auto"/>
              <w:right w:val="single" w:sz="4" w:space="0" w:color="auto"/>
            </w:tcBorders>
            <w:hideMark/>
          </w:tcPr>
          <w:p w14:paraId="30AAE1B7" w14:textId="77777777" w:rsidR="00F41A04" w:rsidRPr="001E0ACF" w:rsidRDefault="00F41A04" w:rsidP="00AD1F52">
            <w:pPr>
              <w:pStyle w:val="ConsPlusCell"/>
              <w:rPr>
                <w:sz w:val="28"/>
                <w:szCs w:val="28"/>
              </w:rPr>
            </w:pPr>
            <w:r w:rsidRPr="001E0ACF">
              <w:rPr>
                <w:sz w:val="28"/>
                <w:szCs w:val="28"/>
              </w:rPr>
              <w:t>Ожидаемые результаты от реализации подпрограммы</w:t>
            </w:r>
            <w:r w:rsidRPr="001E0ACF">
              <w:rPr>
                <w:sz w:val="28"/>
                <w:szCs w:val="28"/>
              </w:rPr>
              <w:br/>
            </w:r>
          </w:p>
        </w:tc>
        <w:tc>
          <w:tcPr>
            <w:tcW w:w="6943" w:type="dxa"/>
            <w:tcBorders>
              <w:top w:val="nil"/>
              <w:left w:val="single" w:sz="4" w:space="0" w:color="auto"/>
              <w:bottom w:val="single" w:sz="4" w:space="0" w:color="auto"/>
              <w:right w:val="single" w:sz="4" w:space="0" w:color="auto"/>
            </w:tcBorders>
            <w:hideMark/>
          </w:tcPr>
          <w:p w14:paraId="26A20425" w14:textId="4FAAA912" w:rsidR="00F41A04" w:rsidRPr="00386F79"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386F79">
              <w:rPr>
                <w:rFonts w:ascii="Times New Roman" w:hAnsi="Times New Roman"/>
                <w:sz w:val="28"/>
                <w:szCs w:val="28"/>
              </w:rPr>
              <w:t xml:space="preserve">- количество преступлений, совершенных на улицах и </w:t>
            </w:r>
            <w:r w:rsidR="006C3B39" w:rsidRPr="00386F79">
              <w:rPr>
                <w:rFonts w:ascii="Times New Roman" w:hAnsi="Times New Roman"/>
                <w:sz w:val="28"/>
                <w:szCs w:val="28"/>
              </w:rPr>
              <w:t>в общественных местах,</w:t>
            </w:r>
            <w:r w:rsidRPr="00386F79">
              <w:rPr>
                <w:rFonts w:ascii="Times New Roman" w:hAnsi="Times New Roman"/>
                <w:sz w:val="28"/>
                <w:szCs w:val="28"/>
              </w:rPr>
              <w:t xml:space="preserve"> снизится с </w:t>
            </w:r>
            <w:r w:rsidR="00386F79" w:rsidRPr="00386F79">
              <w:rPr>
                <w:rFonts w:ascii="Times New Roman" w:hAnsi="Times New Roman"/>
                <w:sz w:val="28"/>
                <w:szCs w:val="28"/>
              </w:rPr>
              <w:t>130</w:t>
            </w:r>
            <w:r w:rsidRPr="00386F79">
              <w:rPr>
                <w:rFonts w:ascii="Times New Roman" w:hAnsi="Times New Roman"/>
                <w:sz w:val="28"/>
                <w:szCs w:val="28"/>
              </w:rPr>
              <w:t xml:space="preserve"> в 202</w:t>
            </w:r>
            <w:r w:rsidR="006257C5">
              <w:rPr>
                <w:rFonts w:ascii="Times New Roman" w:hAnsi="Times New Roman"/>
                <w:sz w:val="28"/>
                <w:szCs w:val="28"/>
              </w:rPr>
              <w:t>2</w:t>
            </w:r>
            <w:r w:rsidRPr="00386F79">
              <w:rPr>
                <w:rFonts w:ascii="Times New Roman" w:hAnsi="Times New Roman"/>
                <w:sz w:val="28"/>
                <w:szCs w:val="28"/>
              </w:rPr>
              <w:t xml:space="preserve"> году до 1</w:t>
            </w:r>
            <w:r w:rsidR="00386F79" w:rsidRPr="00386F79">
              <w:rPr>
                <w:rFonts w:ascii="Times New Roman" w:hAnsi="Times New Roman"/>
                <w:sz w:val="28"/>
                <w:szCs w:val="28"/>
              </w:rPr>
              <w:t>2</w:t>
            </w:r>
            <w:r w:rsidR="006257C5">
              <w:rPr>
                <w:rFonts w:ascii="Times New Roman" w:hAnsi="Times New Roman"/>
                <w:sz w:val="28"/>
                <w:szCs w:val="28"/>
              </w:rPr>
              <w:t>6</w:t>
            </w:r>
            <w:r w:rsidRPr="00386F79">
              <w:rPr>
                <w:rFonts w:ascii="Times New Roman" w:hAnsi="Times New Roman"/>
                <w:sz w:val="28"/>
                <w:szCs w:val="28"/>
              </w:rPr>
              <w:t xml:space="preserve"> в 202</w:t>
            </w:r>
            <w:r w:rsidR="006257C5">
              <w:rPr>
                <w:rFonts w:ascii="Times New Roman" w:hAnsi="Times New Roman"/>
                <w:sz w:val="28"/>
                <w:szCs w:val="28"/>
              </w:rPr>
              <w:t>5</w:t>
            </w:r>
            <w:r w:rsidRPr="00386F79">
              <w:rPr>
                <w:rFonts w:ascii="Times New Roman" w:hAnsi="Times New Roman"/>
                <w:sz w:val="28"/>
                <w:szCs w:val="28"/>
              </w:rPr>
              <w:t xml:space="preserve"> году;</w:t>
            </w:r>
          </w:p>
          <w:p w14:paraId="3085D10A" w14:textId="41BF9E6A" w:rsidR="00F41A04" w:rsidRPr="00386F79"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386F79">
              <w:rPr>
                <w:rFonts w:ascii="Times New Roman" w:hAnsi="Times New Roman"/>
                <w:sz w:val="28"/>
                <w:szCs w:val="28"/>
              </w:rPr>
              <w:t xml:space="preserve">- количество лиц, ранее судимых и вновь совершивших преступления, снизится с </w:t>
            </w:r>
            <w:r w:rsidR="00386F79" w:rsidRPr="00386F79">
              <w:rPr>
                <w:rFonts w:ascii="Times New Roman" w:hAnsi="Times New Roman"/>
                <w:sz w:val="28"/>
                <w:szCs w:val="28"/>
              </w:rPr>
              <w:t>292</w:t>
            </w:r>
            <w:r w:rsidRPr="00386F79">
              <w:rPr>
                <w:rFonts w:ascii="Times New Roman" w:hAnsi="Times New Roman"/>
                <w:sz w:val="28"/>
                <w:szCs w:val="28"/>
              </w:rPr>
              <w:t xml:space="preserve"> в 202</w:t>
            </w:r>
            <w:r w:rsidR="00406289" w:rsidRPr="00386F79">
              <w:rPr>
                <w:rFonts w:ascii="Times New Roman" w:hAnsi="Times New Roman"/>
                <w:sz w:val="28"/>
                <w:szCs w:val="28"/>
              </w:rPr>
              <w:t>2</w:t>
            </w:r>
            <w:r w:rsidRPr="00386F79">
              <w:rPr>
                <w:rFonts w:ascii="Times New Roman" w:hAnsi="Times New Roman"/>
                <w:sz w:val="28"/>
                <w:szCs w:val="28"/>
              </w:rPr>
              <w:t xml:space="preserve"> году до </w:t>
            </w:r>
            <w:r w:rsidR="00386F79" w:rsidRPr="00386F79">
              <w:rPr>
                <w:rFonts w:ascii="Times New Roman" w:hAnsi="Times New Roman"/>
                <w:sz w:val="28"/>
                <w:szCs w:val="28"/>
              </w:rPr>
              <w:t>29</w:t>
            </w:r>
            <w:r w:rsidR="006257C5">
              <w:rPr>
                <w:rFonts w:ascii="Times New Roman" w:hAnsi="Times New Roman"/>
                <w:sz w:val="28"/>
                <w:szCs w:val="28"/>
              </w:rPr>
              <w:t>0</w:t>
            </w:r>
            <w:r w:rsidRPr="00386F79">
              <w:rPr>
                <w:rFonts w:ascii="Times New Roman" w:hAnsi="Times New Roman"/>
                <w:sz w:val="28"/>
                <w:szCs w:val="28"/>
              </w:rPr>
              <w:t xml:space="preserve"> в 202</w:t>
            </w:r>
            <w:r w:rsidR="006257C5">
              <w:rPr>
                <w:rFonts w:ascii="Times New Roman" w:hAnsi="Times New Roman"/>
                <w:sz w:val="28"/>
                <w:szCs w:val="28"/>
              </w:rPr>
              <w:t>5</w:t>
            </w:r>
            <w:r w:rsidRPr="00386F79">
              <w:rPr>
                <w:rFonts w:ascii="Times New Roman" w:hAnsi="Times New Roman"/>
                <w:sz w:val="28"/>
                <w:szCs w:val="28"/>
              </w:rPr>
              <w:t xml:space="preserve"> году;</w:t>
            </w:r>
          </w:p>
          <w:p w14:paraId="18B13F0F" w14:textId="02DDC249" w:rsidR="00F41A04" w:rsidRPr="00386F79" w:rsidRDefault="00F41A04" w:rsidP="00AD1F52">
            <w:pPr>
              <w:widowControl w:val="0"/>
              <w:autoSpaceDE w:val="0"/>
              <w:autoSpaceDN w:val="0"/>
              <w:adjustRightInd w:val="0"/>
              <w:spacing w:after="0" w:line="240" w:lineRule="auto"/>
              <w:jc w:val="both"/>
              <w:rPr>
                <w:rFonts w:ascii="Times New Roman" w:hAnsi="Times New Roman"/>
                <w:sz w:val="28"/>
                <w:szCs w:val="28"/>
              </w:rPr>
            </w:pPr>
            <w:r w:rsidRPr="00386F79">
              <w:rPr>
                <w:rFonts w:ascii="Times New Roman" w:hAnsi="Times New Roman"/>
                <w:sz w:val="28"/>
                <w:szCs w:val="28"/>
              </w:rPr>
              <w:t>- количество лиц, совершивших преступления, находящиеся в состоянии алкогольного опьянения, снизится с 1</w:t>
            </w:r>
            <w:r w:rsidR="00386F79" w:rsidRPr="00386F79">
              <w:rPr>
                <w:rFonts w:ascii="Times New Roman" w:hAnsi="Times New Roman"/>
                <w:sz w:val="28"/>
                <w:szCs w:val="28"/>
              </w:rPr>
              <w:t>74</w:t>
            </w:r>
            <w:r w:rsidRPr="00386F79">
              <w:rPr>
                <w:rFonts w:ascii="Times New Roman" w:hAnsi="Times New Roman"/>
                <w:sz w:val="28"/>
                <w:szCs w:val="28"/>
              </w:rPr>
              <w:t xml:space="preserve"> в 202</w:t>
            </w:r>
            <w:r w:rsidR="00406289" w:rsidRPr="00386F79">
              <w:rPr>
                <w:rFonts w:ascii="Times New Roman" w:hAnsi="Times New Roman"/>
                <w:sz w:val="28"/>
                <w:szCs w:val="28"/>
              </w:rPr>
              <w:t>2</w:t>
            </w:r>
            <w:r w:rsidRPr="00386F79">
              <w:rPr>
                <w:rFonts w:ascii="Times New Roman" w:hAnsi="Times New Roman"/>
                <w:sz w:val="28"/>
                <w:szCs w:val="28"/>
              </w:rPr>
              <w:t xml:space="preserve"> году до 17</w:t>
            </w:r>
            <w:r w:rsidR="00386F79" w:rsidRPr="00386F79">
              <w:rPr>
                <w:rFonts w:ascii="Times New Roman" w:hAnsi="Times New Roman"/>
                <w:sz w:val="28"/>
                <w:szCs w:val="28"/>
              </w:rPr>
              <w:t>3</w:t>
            </w:r>
            <w:r w:rsidRPr="00386F79">
              <w:rPr>
                <w:rFonts w:ascii="Times New Roman" w:hAnsi="Times New Roman"/>
                <w:sz w:val="28"/>
                <w:szCs w:val="28"/>
              </w:rPr>
              <w:t xml:space="preserve"> в 202</w:t>
            </w:r>
            <w:r w:rsidR="006257C5">
              <w:rPr>
                <w:rFonts w:ascii="Times New Roman" w:hAnsi="Times New Roman"/>
                <w:sz w:val="28"/>
                <w:szCs w:val="28"/>
              </w:rPr>
              <w:t>5</w:t>
            </w:r>
            <w:r w:rsidRPr="00386F79">
              <w:rPr>
                <w:rFonts w:ascii="Times New Roman" w:hAnsi="Times New Roman"/>
                <w:sz w:val="28"/>
                <w:szCs w:val="28"/>
              </w:rPr>
              <w:t xml:space="preserve"> году; </w:t>
            </w:r>
          </w:p>
          <w:p w14:paraId="62CCCE6E" w14:textId="286CF2AE" w:rsidR="00F41A04" w:rsidRPr="00386F79" w:rsidRDefault="00F41A04" w:rsidP="00AD1F52">
            <w:pPr>
              <w:spacing w:after="0" w:line="240" w:lineRule="auto"/>
              <w:jc w:val="both"/>
              <w:rPr>
                <w:rFonts w:ascii="Times New Roman" w:hAnsi="Times New Roman"/>
                <w:sz w:val="28"/>
                <w:szCs w:val="28"/>
              </w:rPr>
            </w:pPr>
            <w:r w:rsidRPr="00386F79">
              <w:rPr>
                <w:rFonts w:ascii="Times New Roman" w:hAnsi="Times New Roman"/>
                <w:sz w:val="28"/>
                <w:szCs w:val="28"/>
              </w:rPr>
              <w:t xml:space="preserve">- количество преступлений, совершивших </w:t>
            </w:r>
            <w:r w:rsidR="00CD3BAA" w:rsidRPr="00386F79">
              <w:rPr>
                <w:rFonts w:ascii="Times New Roman" w:hAnsi="Times New Roman"/>
                <w:sz w:val="28"/>
                <w:szCs w:val="28"/>
              </w:rPr>
              <w:t>несовершеннолетними,</w:t>
            </w:r>
            <w:r w:rsidRPr="00386F79">
              <w:rPr>
                <w:rFonts w:ascii="Times New Roman" w:hAnsi="Times New Roman"/>
                <w:sz w:val="28"/>
                <w:szCs w:val="28"/>
              </w:rPr>
              <w:t xml:space="preserve"> снизится с </w:t>
            </w:r>
            <w:r w:rsidR="00386F79" w:rsidRPr="00386F79">
              <w:rPr>
                <w:rFonts w:ascii="Times New Roman" w:hAnsi="Times New Roman"/>
                <w:sz w:val="28"/>
                <w:szCs w:val="28"/>
              </w:rPr>
              <w:t>29</w:t>
            </w:r>
            <w:r w:rsidRPr="00386F79">
              <w:rPr>
                <w:rFonts w:ascii="Times New Roman" w:hAnsi="Times New Roman"/>
                <w:sz w:val="28"/>
                <w:szCs w:val="28"/>
              </w:rPr>
              <w:t xml:space="preserve"> в 202</w:t>
            </w:r>
            <w:r w:rsidR="00406289" w:rsidRPr="00386F79">
              <w:rPr>
                <w:rFonts w:ascii="Times New Roman" w:hAnsi="Times New Roman"/>
                <w:sz w:val="28"/>
                <w:szCs w:val="28"/>
              </w:rPr>
              <w:t>2</w:t>
            </w:r>
            <w:r w:rsidRPr="00386F79">
              <w:rPr>
                <w:rFonts w:ascii="Times New Roman" w:hAnsi="Times New Roman"/>
                <w:sz w:val="28"/>
                <w:szCs w:val="28"/>
              </w:rPr>
              <w:t xml:space="preserve"> году до 28 в 202</w:t>
            </w:r>
            <w:r w:rsidR="006257C5">
              <w:rPr>
                <w:rFonts w:ascii="Times New Roman" w:hAnsi="Times New Roman"/>
                <w:sz w:val="28"/>
                <w:szCs w:val="28"/>
              </w:rPr>
              <w:t>5</w:t>
            </w:r>
            <w:r w:rsidRPr="00386F79">
              <w:rPr>
                <w:rFonts w:ascii="Times New Roman" w:hAnsi="Times New Roman"/>
                <w:sz w:val="28"/>
                <w:szCs w:val="28"/>
              </w:rPr>
              <w:t xml:space="preserve"> году;</w:t>
            </w:r>
          </w:p>
          <w:p w14:paraId="661843B3" w14:textId="77777777" w:rsidR="00F41A04" w:rsidRPr="001E0ACF" w:rsidRDefault="00F41A04" w:rsidP="00AD1F52">
            <w:pPr>
              <w:spacing w:after="0" w:line="240" w:lineRule="auto"/>
              <w:jc w:val="both"/>
              <w:rPr>
                <w:rFonts w:ascii="Times New Roman" w:hAnsi="Times New Roman"/>
                <w:sz w:val="28"/>
                <w:szCs w:val="28"/>
              </w:rPr>
            </w:pPr>
            <w:r w:rsidRPr="00386F79">
              <w:rPr>
                <w:rFonts w:ascii="Times New Roman" w:hAnsi="Times New Roman"/>
                <w:sz w:val="28"/>
                <w:szCs w:val="28"/>
              </w:rPr>
              <w:t xml:space="preserve">Перечень и значение показателей </w:t>
            </w:r>
            <w:r w:rsidRPr="001E0ACF">
              <w:rPr>
                <w:rFonts w:ascii="Times New Roman" w:hAnsi="Times New Roman"/>
                <w:sz w:val="28"/>
                <w:szCs w:val="28"/>
              </w:rPr>
              <w:t>результативности приведены в приложении к паспорту подпрограммы №2</w:t>
            </w:r>
          </w:p>
        </w:tc>
      </w:tr>
      <w:tr w:rsidR="00F41A04" w:rsidRPr="001E0ACF" w14:paraId="2BAD4CD1" w14:textId="77777777" w:rsidTr="00AD1F52">
        <w:trPr>
          <w:trHeight w:val="600"/>
        </w:trPr>
        <w:tc>
          <w:tcPr>
            <w:tcW w:w="3338" w:type="dxa"/>
            <w:tcBorders>
              <w:top w:val="nil"/>
              <w:left w:val="single" w:sz="4" w:space="0" w:color="auto"/>
              <w:bottom w:val="single" w:sz="4" w:space="0" w:color="auto"/>
              <w:right w:val="single" w:sz="4" w:space="0" w:color="auto"/>
            </w:tcBorders>
            <w:hideMark/>
          </w:tcPr>
          <w:p w14:paraId="6FD63CF3" w14:textId="77777777" w:rsidR="00F41A04" w:rsidRPr="001E0ACF" w:rsidRDefault="00F41A04" w:rsidP="00AD1F52">
            <w:pPr>
              <w:pStyle w:val="ConsPlusCell"/>
              <w:rPr>
                <w:sz w:val="28"/>
                <w:szCs w:val="28"/>
              </w:rPr>
            </w:pPr>
            <w:r w:rsidRPr="001E0ACF">
              <w:rPr>
                <w:sz w:val="28"/>
                <w:szCs w:val="28"/>
              </w:rPr>
              <w:t xml:space="preserve">Сроки          </w:t>
            </w:r>
            <w:r w:rsidRPr="001E0ACF">
              <w:rPr>
                <w:sz w:val="28"/>
                <w:szCs w:val="28"/>
              </w:rPr>
              <w:br/>
              <w:t xml:space="preserve">реализации             </w:t>
            </w:r>
            <w:r w:rsidRPr="001E0ACF">
              <w:rPr>
                <w:sz w:val="28"/>
                <w:szCs w:val="28"/>
              </w:rPr>
              <w:br/>
              <w:t>подпрограммы №2</w:t>
            </w:r>
          </w:p>
        </w:tc>
        <w:tc>
          <w:tcPr>
            <w:tcW w:w="6943" w:type="dxa"/>
            <w:tcBorders>
              <w:top w:val="nil"/>
              <w:left w:val="single" w:sz="4" w:space="0" w:color="auto"/>
              <w:bottom w:val="single" w:sz="4" w:space="0" w:color="auto"/>
              <w:right w:val="single" w:sz="4" w:space="0" w:color="auto"/>
            </w:tcBorders>
            <w:hideMark/>
          </w:tcPr>
          <w:p w14:paraId="08ED2F4A" w14:textId="77777777" w:rsidR="00F41A04" w:rsidRPr="001E0ACF" w:rsidRDefault="00F41A04" w:rsidP="00AD1F52">
            <w:pPr>
              <w:shd w:val="clear" w:color="auto" w:fill="FFFFFF"/>
              <w:autoSpaceDE w:val="0"/>
              <w:autoSpaceDN w:val="0"/>
              <w:adjustRightInd w:val="0"/>
              <w:spacing w:after="0"/>
              <w:jc w:val="both"/>
              <w:rPr>
                <w:sz w:val="28"/>
                <w:szCs w:val="28"/>
              </w:rPr>
            </w:pPr>
            <w:r w:rsidRPr="001E0ACF">
              <w:rPr>
                <w:rFonts w:ascii="Times New Roman" w:hAnsi="Times New Roman"/>
                <w:sz w:val="28"/>
                <w:szCs w:val="28"/>
              </w:rPr>
              <w:t xml:space="preserve">2017- 2030 годы </w:t>
            </w:r>
          </w:p>
          <w:p w14:paraId="0E3BEAD9" w14:textId="77777777" w:rsidR="00F41A04" w:rsidRPr="001E0ACF" w:rsidRDefault="00F41A04" w:rsidP="00AD1F52">
            <w:pPr>
              <w:pStyle w:val="ConsPlusCell"/>
              <w:rPr>
                <w:sz w:val="28"/>
                <w:szCs w:val="28"/>
              </w:rPr>
            </w:pPr>
          </w:p>
        </w:tc>
      </w:tr>
      <w:tr w:rsidR="00F41A04" w:rsidRPr="001E0ACF" w14:paraId="4A423C4F" w14:textId="77777777" w:rsidTr="00AD1F52">
        <w:trPr>
          <w:trHeight w:val="684"/>
        </w:trPr>
        <w:tc>
          <w:tcPr>
            <w:tcW w:w="3338" w:type="dxa"/>
            <w:tcBorders>
              <w:top w:val="nil"/>
              <w:left w:val="single" w:sz="4" w:space="0" w:color="auto"/>
              <w:bottom w:val="single" w:sz="4" w:space="0" w:color="auto"/>
              <w:right w:val="single" w:sz="4" w:space="0" w:color="auto"/>
            </w:tcBorders>
            <w:hideMark/>
          </w:tcPr>
          <w:p w14:paraId="3268BA6E" w14:textId="77777777" w:rsidR="00F41A04" w:rsidRPr="001E0ACF" w:rsidRDefault="00F41A04" w:rsidP="00AD1F52">
            <w:pPr>
              <w:pStyle w:val="ConsPlusCell"/>
              <w:rPr>
                <w:sz w:val="28"/>
                <w:szCs w:val="28"/>
              </w:rPr>
            </w:pPr>
            <w:r w:rsidRPr="001E0ACF">
              <w:rPr>
                <w:sz w:val="28"/>
                <w:szCs w:val="28"/>
              </w:rPr>
              <w:lastRenderedPageBreak/>
              <w:t>Ресурсное обеспечение подпрограммы</w:t>
            </w:r>
          </w:p>
        </w:tc>
        <w:tc>
          <w:tcPr>
            <w:tcW w:w="6943" w:type="dxa"/>
            <w:tcBorders>
              <w:top w:val="nil"/>
              <w:left w:val="single" w:sz="4" w:space="0" w:color="auto"/>
              <w:bottom w:val="single" w:sz="4" w:space="0" w:color="auto"/>
              <w:right w:val="single" w:sz="4" w:space="0" w:color="auto"/>
            </w:tcBorders>
          </w:tcPr>
          <w:p w14:paraId="76C4D2E4" w14:textId="12DC9396" w:rsidR="00F41A04" w:rsidRPr="001E0ACF" w:rsidRDefault="00F41A04" w:rsidP="00AD1F52">
            <w:pPr>
              <w:snapToGrid w:val="0"/>
              <w:spacing w:after="0" w:line="240" w:lineRule="auto"/>
              <w:rPr>
                <w:rFonts w:ascii="Times New Roman" w:hAnsi="Times New Roman"/>
                <w:bCs/>
                <w:iCs/>
                <w:sz w:val="28"/>
                <w:szCs w:val="28"/>
              </w:rPr>
            </w:pPr>
            <w:r w:rsidRPr="001E0ACF">
              <w:rPr>
                <w:rFonts w:ascii="Times New Roman" w:hAnsi="Times New Roman"/>
                <w:sz w:val="28"/>
                <w:szCs w:val="28"/>
              </w:rPr>
              <w:t>Общий объем финансирования Подпрограммы №2 на 202</w:t>
            </w:r>
            <w:r w:rsidR="00406289">
              <w:rPr>
                <w:rFonts w:ascii="Times New Roman" w:hAnsi="Times New Roman"/>
                <w:sz w:val="28"/>
                <w:szCs w:val="28"/>
              </w:rPr>
              <w:t>3</w:t>
            </w:r>
            <w:r w:rsidRPr="001E0ACF">
              <w:rPr>
                <w:rFonts w:ascii="Times New Roman" w:hAnsi="Times New Roman"/>
                <w:sz w:val="28"/>
                <w:szCs w:val="28"/>
              </w:rPr>
              <w:t>– 202</w:t>
            </w:r>
            <w:r w:rsidR="00C963DF">
              <w:rPr>
                <w:rFonts w:ascii="Times New Roman" w:hAnsi="Times New Roman"/>
                <w:sz w:val="28"/>
                <w:szCs w:val="28"/>
              </w:rPr>
              <w:t>5</w:t>
            </w:r>
            <w:r w:rsidRPr="001E0ACF">
              <w:rPr>
                <w:rFonts w:ascii="Times New Roman" w:hAnsi="Times New Roman"/>
                <w:sz w:val="28"/>
                <w:szCs w:val="28"/>
              </w:rPr>
              <w:t xml:space="preserve"> годы составляет – </w:t>
            </w:r>
            <w:r w:rsidR="00406289">
              <w:rPr>
                <w:rFonts w:ascii="Times New Roman" w:hAnsi="Times New Roman"/>
                <w:sz w:val="28"/>
                <w:szCs w:val="28"/>
              </w:rPr>
              <w:t>7</w:t>
            </w:r>
            <w:r w:rsidRPr="001E0ACF">
              <w:rPr>
                <w:rFonts w:ascii="Times New Roman" w:hAnsi="Times New Roman"/>
                <w:bCs/>
                <w:iCs/>
                <w:sz w:val="28"/>
                <w:szCs w:val="28"/>
              </w:rPr>
              <w:t xml:space="preserve">50,0 тыс. рублей. </w:t>
            </w:r>
          </w:p>
          <w:p w14:paraId="77DB7939" w14:textId="4CBECC95" w:rsidR="00F41A04" w:rsidRPr="001E0ACF" w:rsidRDefault="00F41A04" w:rsidP="00AD1F52">
            <w:pPr>
              <w:snapToGrid w:val="0"/>
              <w:spacing w:after="0" w:line="240" w:lineRule="auto"/>
              <w:rPr>
                <w:rFonts w:ascii="Times New Roman" w:hAnsi="Times New Roman"/>
                <w:bCs/>
                <w:iCs/>
                <w:sz w:val="28"/>
                <w:szCs w:val="28"/>
              </w:rPr>
            </w:pPr>
            <w:r w:rsidRPr="001E0ACF">
              <w:rPr>
                <w:rFonts w:ascii="Times New Roman" w:hAnsi="Times New Roman"/>
                <w:sz w:val="28"/>
                <w:szCs w:val="28"/>
              </w:rPr>
              <w:t>Объем финансирования программы на 202</w:t>
            </w:r>
            <w:r w:rsidR="00406289">
              <w:rPr>
                <w:rFonts w:ascii="Times New Roman" w:hAnsi="Times New Roman"/>
                <w:sz w:val="28"/>
                <w:szCs w:val="28"/>
              </w:rPr>
              <w:t>3</w:t>
            </w:r>
            <w:r w:rsidRPr="001E0ACF">
              <w:rPr>
                <w:rFonts w:ascii="Times New Roman" w:hAnsi="Times New Roman"/>
                <w:sz w:val="28"/>
                <w:szCs w:val="28"/>
              </w:rPr>
              <w:t xml:space="preserve"> – 202</w:t>
            </w:r>
            <w:r w:rsidR="00C963DF">
              <w:rPr>
                <w:rFonts w:ascii="Times New Roman" w:hAnsi="Times New Roman"/>
                <w:sz w:val="28"/>
                <w:szCs w:val="28"/>
              </w:rPr>
              <w:t>5</w:t>
            </w:r>
            <w:r w:rsidRPr="001E0ACF">
              <w:rPr>
                <w:rFonts w:ascii="Times New Roman" w:hAnsi="Times New Roman"/>
                <w:sz w:val="28"/>
                <w:szCs w:val="28"/>
              </w:rPr>
              <w:t xml:space="preserve"> годы составляет</w:t>
            </w:r>
            <w:r w:rsidRPr="001E0ACF">
              <w:rPr>
                <w:rFonts w:ascii="Times New Roman" w:hAnsi="Times New Roman"/>
                <w:bCs/>
                <w:iCs/>
                <w:sz w:val="28"/>
                <w:szCs w:val="28"/>
              </w:rPr>
              <w:t xml:space="preserve"> – </w:t>
            </w:r>
            <w:r w:rsidR="00406289">
              <w:rPr>
                <w:rFonts w:ascii="Times New Roman" w:hAnsi="Times New Roman"/>
                <w:bCs/>
                <w:iCs/>
                <w:sz w:val="28"/>
                <w:szCs w:val="28"/>
              </w:rPr>
              <w:t>7</w:t>
            </w:r>
            <w:r w:rsidRPr="001E0ACF">
              <w:rPr>
                <w:rFonts w:ascii="Times New Roman" w:hAnsi="Times New Roman"/>
                <w:bCs/>
                <w:iCs/>
                <w:sz w:val="28"/>
                <w:szCs w:val="28"/>
              </w:rPr>
              <w:t>50,0 тыс. руб.;</w:t>
            </w:r>
          </w:p>
          <w:p w14:paraId="1D7799E0" w14:textId="1EE90FB1" w:rsidR="00F41A04"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2023 год </w:t>
            </w:r>
            <w:r w:rsidR="00CD3BAA" w:rsidRPr="001E0ACF">
              <w:rPr>
                <w:rFonts w:ascii="Times New Roman" w:hAnsi="Times New Roman"/>
                <w:sz w:val="28"/>
                <w:szCs w:val="28"/>
              </w:rPr>
              <w:t>- 250</w:t>
            </w:r>
            <w:r w:rsidRPr="001E0ACF">
              <w:rPr>
                <w:rFonts w:ascii="Times New Roman" w:hAnsi="Times New Roman"/>
                <w:sz w:val="28"/>
                <w:szCs w:val="28"/>
              </w:rPr>
              <w:t>,0 тыс. руб.</w:t>
            </w:r>
          </w:p>
          <w:p w14:paraId="6E0BAA87" w14:textId="2CE351B1" w:rsidR="00C963DF" w:rsidRDefault="00C963DF" w:rsidP="00C963DF">
            <w:pPr>
              <w:spacing w:after="0" w:line="240" w:lineRule="auto"/>
              <w:ind w:firstLine="1117"/>
              <w:jc w:val="both"/>
              <w:rPr>
                <w:rFonts w:ascii="Times New Roman" w:hAnsi="Times New Roman"/>
                <w:sz w:val="28"/>
                <w:szCs w:val="28"/>
              </w:rPr>
            </w:pPr>
            <w:r>
              <w:rPr>
                <w:rFonts w:ascii="Times New Roman" w:hAnsi="Times New Roman"/>
                <w:sz w:val="28"/>
                <w:szCs w:val="28"/>
              </w:rPr>
              <w:t xml:space="preserve"> 2024 год –</w:t>
            </w:r>
            <w:r w:rsidR="008927CD">
              <w:rPr>
                <w:rFonts w:ascii="Times New Roman" w:hAnsi="Times New Roman"/>
                <w:sz w:val="28"/>
                <w:szCs w:val="28"/>
              </w:rPr>
              <w:t xml:space="preserve"> 250,0 тыс. руб.</w:t>
            </w:r>
          </w:p>
          <w:p w14:paraId="1D6404CA" w14:textId="4359736F" w:rsidR="00C963DF" w:rsidRPr="001E0ACF" w:rsidRDefault="00C963DF" w:rsidP="00C963DF">
            <w:pPr>
              <w:spacing w:after="0" w:line="240" w:lineRule="auto"/>
              <w:ind w:firstLine="1117"/>
              <w:jc w:val="both"/>
              <w:rPr>
                <w:rFonts w:ascii="Times New Roman" w:hAnsi="Times New Roman"/>
                <w:sz w:val="28"/>
                <w:szCs w:val="28"/>
              </w:rPr>
            </w:pPr>
            <w:r>
              <w:rPr>
                <w:rFonts w:ascii="Times New Roman" w:hAnsi="Times New Roman"/>
                <w:sz w:val="28"/>
                <w:szCs w:val="28"/>
              </w:rPr>
              <w:t xml:space="preserve">2025 год </w:t>
            </w:r>
            <w:r w:rsidR="008927CD">
              <w:rPr>
                <w:rFonts w:ascii="Times New Roman" w:hAnsi="Times New Roman"/>
                <w:sz w:val="28"/>
                <w:szCs w:val="28"/>
              </w:rPr>
              <w:t>– 250,0 тыс. руб.</w:t>
            </w:r>
          </w:p>
          <w:p w14:paraId="1056E8FD" w14:textId="392BA9F7" w:rsidR="00F41A04" w:rsidRPr="001E0ACF" w:rsidRDefault="00F41A04" w:rsidP="00AD1F52">
            <w:pPr>
              <w:spacing w:after="0" w:line="240" w:lineRule="auto"/>
              <w:jc w:val="both"/>
              <w:rPr>
                <w:rFonts w:ascii="Times New Roman" w:hAnsi="Times New Roman"/>
                <w:sz w:val="28"/>
                <w:szCs w:val="28"/>
              </w:rPr>
            </w:pPr>
            <w:r w:rsidRPr="001E0ACF">
              <w:rPr>
                <w:rFonts w:ascii="Times New Roman" w:hAnsi="Times New Roman"/>
                <w:sz w:val="28"/>
                <w:szCs w:val="28"/>
              </w:rPr>
              <w:t>Из них</w:t>
            </w:r>
            <w:r w:rsidR="00CD3BAA" w:rsidRPr="001E0ACF">
              <w:rPr>
                <w:rFonts w:ascii="Times New Roman" w:hAnsi="Times New Roman"/>
                <w:sz w:val="28"/>
                <w:szCs w:val="28"/>
              </w:rPr>
              <w:t>: из</w:t>
            </w:r>
            <w:r w:rsidRPr="001E0ACF">
              <w:rPr>
                <w:rFonts w:ascii="Times New Roman" w:hAnsi="Times New Roman"/>
                <w:sz w:val="28"/>
                <w:szCs w:val="28"/>
              </w:rPr>
              <w:t xml:space="preserve"> средств краевого бюджета: 0 тыс. руб.</w:t>
            </w:r>
          </w:p>
          <w:p w14:paraId="62F715E4" w14:textId="1BB2C89E" w:rsidR="00F41A04"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 xml:space="preserve">      2023 год </w:t>
            </w:r>
            <w:r w:rsidR="00CD3BAA" w:rsidRPr="001E0ACF">
              <w:rPr>
                <w:rFonts w:ascii="Times New Roman" w:hAnsi="Times New Roman"/>
                <w:sz w:val="28"/>
                <w:szCs w:val="28"/>
              </w:rPr>
              <w:t>- 0</w:t>
            </w:r>
            <w:r w:rsidRPr="001E0ACF">
              <w:rPr>
                <w:rFonts w:ascii="Times New Roman" w:hAnsi="Times New Roman"/>
                <w:sz w:val="28"/>
                <w:szCs w:val="28"/>
              </w:rPr>
              <w:t xml:space="preserve"> тыс. руб.</w:t>
            </w:r>
          </w:p>
          <w:p w14:paraId="5632E270" w14:textId="6173B39E" w:rsidR="00C963DF" w:rsidRDefault="00C963DF" w:rsidP="00C963DF">
            <w:pPr>
              <w:spacing w:after="0" w:line="240" w:lineRule="auto"/>
              <w:ind w:firstLine="1117"/>
              <w:jc w:val="both"/>
              <w:rPr>
                <w:rFonts w:ascii="Times New Roman" w:hAnsi="Times New Roman"/>
                <w:sz w:val="28"/>
                <w:szCs w:val="28"/>
              </w:rPr>
            </w:pPr>
            <w:r>
              <w:rPr>
                <w:rFonts w:ascii="Times New Roman" w:hAnsi="Times New Roman"/>
                <w:sz w:val="28"/>
                <w:szCs w:val="28"/>
              </w:rPr>
              <w:t>2024 год –</w:t>
            </w:r>
            <w:r w:rsidR="008927CD">
              <w:rPr>
                <w:rFonts w:ascii="Times New Roman" w:hAnsi="Times New Roman"/>
                <w:sz w:val="28"/>
                <w:szCs w:val="28"/>
              </w:rPr>
              <w:t xml:space="preserve"> 0 тыс. руб.</w:t>
            </w:r>
          </w:p>
          <w:p w14:paraId="7925C66A" w14:textId="41D14453" w:rsidR="00C963DF" w:rsidRPr="001E0ACF" w:rsidRDefault="00C963DF" w:rsidP="00C963DF">
            <w:pPr>
              <w:spacing w:after="0" w:line="240" w:lineRule="auto"/>
              <w:ind w:firstLine="1117"/>
              <w:jc w:val="both"/>
              <w:rPr>
                <w:rFonts w:ascii="Times New Roman" w:hAnsi="Times New Roman"/>
                <w:sz w:val="28"/>
                <w:szCs w:val="28"/>
              </w:rPr>
            </w:pPr>
            <w:r>
              <w:rPr>
                <w:rFonts w:ascii="Times New Roman" w:hAnsi="Times New Roman"/>
                <w:sz w:val="28"/>
                <w:szCs w:val="28"/>
              </w:rPr>
              <w:t xml:space="preserve">2025 год </w:t>
            </w:r>
            <w:r w:rsidR="008927CD">
              <w:rPr>
                <w:rFonts w:ascii="Times New Roman" w:hAnsi="Times New Roman"/>
                <w:sz w:val="28"/>
                <w:szCs w:val="28"/>
              </w:rPr>
              <w:t>– 0 тыс. руб.</w:t>
            </w:r>
          </w:p>
          <w:p w14:paraId="3C0FB015" w14:textId="0432A0B9" w:rsidR="00F41A04" w:rsidRPr="001E0ACF" w:rsidRDefault="00F41A04" w:rsidP="00AD1F52">
            <w:pPr>
              <w:snapToGrid w:val="0"/>
              <w:spacing w:after="0" w:line="240" w:lineRule="auto"/>
              <w:rPr>
                <w:rFonts w:ascii="Times New Roman" w:hAnsi="Times New Roman"/>
                <w:bCs/>
                <w:iCs/>
                <w:sz w:val="28"/>
                <w:szCs w:val="28"/>
              </w:rPr>
            </w:pPr>
            <w:r w:rsidRPr="001E0ACF">
              <w:rPr>
                <w:rFonts w:ascii="Times New Roman" w:hAnsi="Times New Roman"/>
                <w:sz w:val="28"/>
                <w:szCs w:val="28"/>
              </w:rPr>
              <w:t xml:space="preserve">за счет средств местного бюджета – </w:t>
            </w:r>
            <w:r w:rsidR="00406289">
              <w:rPr>
                <w:rFonts w:ascii="Times New Roman" w:hAnsi="Times New Roman"/>
                <w:sz w:val="28"/>
                <w:szCs w:val="28"/>
              </w:rPr>
              <w:t>7</w:t>
            </w:r>
            <w:r w:rsidR="008927CD">
              <w:rPr>
                <w:rFonts w:ascii="Times New Roman" w:hAnsi="Times New Roman"/>
                <w:sz w:val="28"/>
                <w:szCs w:val="28"/>
              </w:rPr>
              <w:t>5</w:t>
            </w:r>
            <w:r w:rsidRPr="001E0ACF">
              <w:rPr>
                <w:rFonts w:ascii="Times New Roman" w:hAnsi="Times New Roman"/>
                <w:bCs/>
                <w:iCs/>
                <w:sz w:val="28"/>
                <w:szCs w:val="28"/>
              </w:rPr>
              <w:t>0,0 тыс. руб.;</w:t>
            </w:r>
          </w:p>
          <w:p w14:paraId="16499C21" w14:textId="5D660FD0" w:rsidR="00F41A04" w:rsidRDefault="00F41A04" w:rsidP="00406289">
            <w:pPr>
              <w:spacing w:after="0" w:line="240" w:lineRule="auto"/>
              <w:jc w:val="both"/>
              <w:rPr>
                <w:rFonts w:ascii="Times New Roman" w:hAnsi="Times New Roman"/>
                <w:sz w:val="28"/>
                <w:szCs w:val="28"/>
              </w:rPr>
            </w:pPr>
            <w:r w:rsidRPr="001E0ACF">
              <w:rPr>
                <w:rFonts w:ascii="Times New Roman" w:hAnsi="Times New Roman"/>
                <w:bCs/>
                <w:iCs/>
                <w:sz w:val="28"/>
                <w:szCs w:val="28"/>
              </w:rPr>
              <w:t xml:space="preserve">               </w:t>
            </w:r>
            <w:r w:rsidRPr="001E0ACF">
              <w:rPr>
                <w:rFonts w:ascii="Times New Roman" w:hAnsi="Times New Roman"/>
                <w:sz w:val="28"/>
                <w:szCs w:val="28"/>
              </w:rPr>
              <w:t xml:space="preserve"> 2023 год </w:t>
            </w:r>
            <w:r w:rsidR="006C3B39" w:rsidRPr="001E0ACF">
              <w:rPr>
                <w:rFonts w:ascii="Times New Roman" w:hAnsi="Times New Roman"/>
                <w:sz w:val="28"/>
                <w:szCs w:val="28"/>
              </w:rPr>
              <w:t>- 250</w:t>
            </w:r>
            <w:r w:rsidRPr="001E0ACF">
              <w:rPr>
                <w:rFonts w:ascii="Times New Roman" w:hAnsi="Times New Roman"/>
                <w:sz w:val="28"/>
                <w:szCs w:val="28"/>
              </w:rPr>
              <w:t>,0 тыс. руб.</w:t>
            </w:r>
          </w:p>
          <w:p w14:paraId="19D77CBF" w14:textId="665B3571" w:rsidR="00C963DF" w:rsidRDefault="00C963DF" w:rsidP="00C963DF">
            <w:pPr>
              <w:spacing w:after="0" w:line="240" w:lineRule="auto"/>
              <w:ind w:firstLine="1117"/>
              <w:jc w:val="both"/>
              <w:rPr>
                <w:rFonts w:ascii="Times New Roman" w:hAnsi="Times New Roman"/>
                <w:sz w:val="28"/>
                <w:szCs w:val="28"/>
              </w:rPr>
            </w:pPr>
            <w:r>
              <w:rPr>
                <w:rFonts w:ascii="Times New Roman" w:hAnsi="Times New Roman"/>
                <w:sz w:val="28"/>
                <w:szCs w:val="28"/>
              </w:rPr>
              <w:t>2024 год –</w:t>
            </w:r>
            <w:r w:rsidR="00EF55E2">
              <w:rPr>
                <w:rFonts w:ascii="Times New Roman" w:hAnsi="Times New Roman"/>
                <w:sz w:val="28"/>
                <w:szCs w:val="28"/>
              </w:rPr>
              <w:t xml:space="preserve"> 250</w:t>
            </w:r>
            <w:r w:rsidR="008927CD">
              <w:rPr>
                <w:rFonts w:ascii="Times New Roman" w:hAnsi="Times New Roman"/>
                <w:sz w:val="28"/>
                <w:szCs w:val="28"/>
              </w:rPr>
              <w:t>,0 тыс. руб.</w:t>
            </w:r>
          </w:p>
          <w:p w14:paraId="7AD96A8C" w14:textId="06B67A42" w:rsidR="00C963DF" w:rsidRPr="001E0ACF" w:rsidRDefault="00C963DF" w:rsidP="00C963DF">
            <w:pPr>
              <w:spacing w:after="0" w:line="240" w:lineRule="auto"/>
              <w:ind w:firstLine="1117"/>
              <w:jc w:val="both"/>
              <w:rPr>
                <w:rFonts w:ascii="Times New Roman" w:hAnsi="Times New Roman"/>
                <w:sz w:val="28"/>
                <w:szCs w:val="28"/>
              </w:rPr>
            </w:pPr>
            <w:r>
              <w:rPr>
                <w:rFonts w:ascii="Times New Roman" w:hAnsi="Times New Roman"/>
                <w:sz w:val="28"/>
                <w:szCs w:val="28"/>
              </w:rPr>
              <w:t xml:space="preserve">2025 год </w:t>
            </w:r>
            <w:r w:rsidR="008927CD">
              <w:rPr>
                <w:rFonts w:ascii="Times New Roman" w:hAnsi="Times New Roman"/>
                <w:sz w:val="28"/>
                <w:szCs w:val="28"/>
              </w:rPr>
              <w:t>– 250,0 тыс. руб.</w:t>
            </w:r>
          </w:p>
          <w:p w14:paraId="20F74C99" w14:textId="77777777" w:rsidR="00F41A04" w:rsidRPr="001E0ACF" w:rsidRDefault="00F41A04" w:rsidP="00AD1F52">
            <w:pPr>
              <w:spacing w:after="0" w:line="240" w:lineRule="auto"/>
              <w:ind w:firstLine="709"/>
              <w:jc w:val="both"/>
              <w:rPr>
                <w:rFonts w:ascii="Times New Roman" w:hAnsi="Times New Roman"/>
                <w:sz w:val="28"/>
                <w:szCs w:val="28"/>
              </w:rPr>
            </w:pPr>
            <w:r w:rsidRPr="001E0ACF">
              <w:rPr>
                <w:rFonts w:ascii="Times New Roman" w:hAnsi="Times New Roman"/>
                <w:sz w:val="28"/>
                <w:szCs w:val="28"/>
              </w:rPr>
              <w:t>Объем финансирования может изменяться при утверждении бюджета на очередной финансовый год</w:t>
            </w:r>
          </w:p>
        </w:tc>
      </w:tr>
    </w:tbl>
    <w:p w14:paraId="6A107B69" w14:textId="77777777" w:rsidR="00F41A04" w:rsidRPr="001E0ACF" w:rsidRDefault="00F41A04" w:rsidP="00F41A04">
      <w:pPr>
        <w:autoSpaceDE w:val="0"/>
        <w:autoSpaceDN w:val="0"/>
        <w:adjustRightInd w:val="0"/>
        <w:spacing w:after="0" w:line="240" w:lineRule="auto"/>
        <w:ind w:firstLine="709"/>
        <w:jc w:val="center"/>
        <w:outlineLvl w:val="0"/>
        <w:rPr>
          <w:rFonts w:ascii="Times New Roman" w:hAnsi="Times New Roman"/>
          <w:sz w:val="28"/>
          <w:szCs w:val="28"/>
        </w:rPr>
      </w:pPr>
    </w:p>
    <w:p w14:paraId="155B6DBF" w14:textId="77777777" w:rsidR="00F41A04" w:rsidRPr="00FF7D72" w:rsidRDefault="00F41A04" w:rsidP="00F41A04">
      <w:pPr>
        <w:pStyle w:val="af"/>
        <w:numPr>
          <w:ilvl w:val="0"/>
          <w:numId w:val="43"/>
        </w:numPr>
        <w:autoSpaceDE w:val="0"/>
        <w:autoSpaceDN w:val="0"/>
        <w:adjustRightInd w:val="0"/>
        <w:jc w:val="center"/>
        <w:outlineLvl w:val="0"/>
        <w:rPr>
          <w:b/>
          <w:bCs/>
          <w:sz w:val="28"/>
          <w:szCs w:val="28"/>
        </w:rPr>
      </w:pPr>
      <w:r w:rsidRPr="00FF7D72">
        <w:rPr>
          <w:b/>
          <w:bCs/>
          <w:sz w:val="28"/>
          <w:szCs w:val="28"/>
        </w:rPr>
        <w:t>Мероприятия подпрограммы</w:t>
      </w:r>
    </w:p>
    <w:p w14:paraId="3610C741" w14:textId="77777777" w:rsidR="00F41A04" w:rsidRPr="001E0ACF" w:rsidRDefault="00F41A04" w:rsidP="00F41A04">
      <w:pPr>
        <w:spacing w:after="0" w:line="240" w:lineRule="auto"/>
        <w:ind w:firstLine="708"/>
        <w:jc w:val="both"/>
        <w:rPr>
          <w:rFonts w:ascii="Times New Roman" w:hAnsi="Times New Roman"/>
          <w:sz w:val="28"/>
          <w:szCs w:val="28"/>
        </w:rPr>
      </w:pPr>
      <w:r w:rsidRPr="001E0ACF">
        <w:rPr>
          <w:rFonts w:ascii="Times New Roman" w:hAnsi="Times New Roman"/>
          <w:sz w:val="28"/>
          <w:szCs w:val="28"/>
        </w:rPr>
        <w:t>Мероприятия подпрограммы № 2 представлены в приложении к подпрограмме.</w:t>
      </w:r>
    </w:p>
    <w:p w14:paraId="3CB8E2E7" w14:textId="77777777" w:rsidR="00F41A04" w:rsidRPr="001E0ACF" w:rsidRDefault="00F41A04" w:rsidP="00F41A04">
      <w:pPr>
        <w:autoSpaceDE w:val="0"/>
        <w:autoSpaceDN w:val="0"/>
        <w:adjustRightInd w:val="0"/>
        <w:spacing w:after="0" w:line="240" w:lineRule="auto"/>
        <w:ind w:firstLine="708"/>
        <w:jc w:val="center"/>
        <w:rPr>
          <w:rFonts w:ascii="Times New Roman" w:hAnsi="Times New Roman"/>
          <w:sz w:val="28"/>
          <w:szCs w:val="28"/>
        </w:rPr>
      </w:pPr>
    </w:p>
    <w:p w14:paraId="1BE58D0A" w14:textId="77777777" w:rsidR="00F41A04" w:rsidRPr="00FF7D72" w:rsidRDefault="00F41A04" w:rsidP="00F41A04">
      <w:pPr>
        <w:autoSpaceDE w:val="0"/>
        <w:autoSpaceDN w:val="0"/>
        <w:adjustRightInd w:val="0"/>
        <w:spacing w:after="0" w:line="240" w:lineRule="auto"/>
        <w:ind w:firstLine="708"/>
        <w:jc w:val="center"/>
        <w:rPr>
          <w:rFonts w:ascii="Times New Roman" w:hAnsi="Times New Roman"/>
          <w:b/>
          <w:bCs/>
          <w:sz w:val="28"/>
          <w:szCs w:val="28"/>
        </w:rPr>
      </w:pPr>
      <w:r w:rsidRPr="00FF7D72">
        <w:rPr>
          <w:rFonts w:ascii="Times New Roman" w:hAnsi="Times New Roman"/>
          <w:b/>
          <w:bCs/>
          <w:sz w:val="28"/>
          <w:szCs w:val="28"/>
        </w:rPr>
        <w:t>2.3. Механизм реализации Подпрограммы №2</w:t>
      </w:r>
    </w:p>
    <w:p w14:paraId="201A2916" w14:textId="77777777" w:rsidR="00F41A04" w:rsidRPr="001E0ACF" w:rsidRDefault="00F41A04" w:rsidP="00F41A04">
      <w:pPr>
        <w:widowControl w:val="0"/>
        <w:autoSpaceDE w:val="0"/>
        <w:autoSpaceDN w:val="0"/>
        <w:adjustRightInd w:val="0"/>
        <w:spacing w:after="0" w:line="240" w:lineRule="auto"/>
        <w:ind w:firstLine="708"/>
        <w:jc w:val="both"/>
        <w:rPr>
          <w:rFonts w:ascii="Times New Roman" w:hAnsi="Times New Roman"/>
          <w:sz w:val="28"/>
          <w:szCs w:val="28"/>
        </w:rPr>
      </w:pPr>
      <w:r w:rsidRPr="001E0ACF">
        <w:rPr>
          <w:rFonts w:ascii="Times New Roman" w:eastAsia="Times New Roman" w:hAnsi="Times New Roman"/>
          <w:sz w:val="28"/>
          <w:szCs w:val="28"/>
          <w:lang w:eastAsia="ru-RU"/>
        </w:rPr>
        <w:t xml:space="preserve">Реализация Программы обеспечивается ответственным исполнителем, который несет ответственность за достижение конечных результатов Программы, целевое и эффективное использование бюджетных средств, выделяемых на ее реализацию. Управление и оперативный контроль за ходом ее реализации обеспечиваются администрацией Ужурского района в лице отдела </w:t>
      </w:r>
      <w:r w:rsidRPr="001E0ACF">
        <w:rPr>
          <w:rFonts w:ascii="Times New Roman" w:hAnsi="Times New Roman"/>
          <w:sz w:val="28"/>
          <w:szCs w:val="28"/>
        </w:rPr>
        <w:t>по вопросам безопасности территории администрации Ужурского района.</w:t>
      </w:r>
    </w:p>
    <w:p w14:paraId="26A6E79E" w14:textId="77777777" w:rsidR="00F41A04" w:rsidRPr="001E0ACF" w:rsidRDefault="00F41A04" w:rsidP="00F41A04">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Основными целями управления реализацией Программы являются:</w:t>
      </w:r>
    </w:p>
    <w:p w14:paraId="6C105BD5" w14:textId="77777777" w:rsidR="00F41A04" w:rsidRPr="001E0ACF" w:rsidRDefault="00F41A04" w:rsidP="00F41A04">
      <w:pPr>
        <w:widowControl w:val="0"/>
        <w:autoSpaceDE w:val="0"/>
        <w:autoSpaceDN w:val="0"/>
        <w:adjustRightInd w:val="0"/>
        <w:spacing w:after="0" w:line="240" w:lineRule="auto"/>
        <w:ind w:left="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 обеспечение эффективного целевого использования средств;</w:t>
      </w:r>
      <w:r w:rsidRPr="001E0ACF">
        <w:rPr>
          <w:rFonts w:ascii="Times New Roman" w:eastAsia="Times New Roman" w:hAnsi="Times New Roman"/>
          <w:sz w:val="28"/>
          <w:szCs w:val="28"/>
          <w:lang w:eastAsia="ru-RU"/>
        </w:rPr>
        <w:br/>
        <w:t>- осуществление контроля при реализации плановых мероприятий.</w:t>
      </w:r>
    </w:p>
    <w:p w14:paraId="4A9FE680" w14:textId="77777777" w:rsidR="00F41A04" w:rsidRPr="001E0ACF" w:rsidRDefault="00F41A04" w:rsidP="00F41A04">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Мониторинг выполнения показателей Программы и сбор оперативной отчетной информации осуществляет ответственный исполнитель. Подготовку и представление в установленном порядке отчетов о ходе реализации Программы осуществляет ответственный исполнитель программы.</w:t>
      </w:r>
    </w:p>
    <w:p w14:paraId="735A9A88" w14:textId="77777777" w:rsidR="00F41A04" w:rsidRPr="001E0ACF" w:rsidRDefault="00F41A04" w:rsidP="00F41A04">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1E0ACF">
        <w:rPr>
          <w:rFonts w:ascii="Times New Roman" w:eastAsia="Times New Roman" w:hAnsi="Times New Roman"/>
          <w:sz w:val="28"/>
          <w:szCs w:val="28"/>
          <w:lang w:eastAsia="ru-RU"/>
        </w:rPr>
        <w:t>При изменении объемов финансирования, предусмотренных Программой, ответственный исполнитель уточняет объемы финансирования за счет всех источников, готовит предложения по внесению изменений в перечень мероприятий подпрограммы и сроки их исполнения на очередной финансовый год.</w:t>
      </w:r>
    </w:p>
    <w:p w14:paraId="75E75208" w14:textId="77777777" w:rsidR="00F41A04" w:rsidRPr="001E0ACF" w:rsidRDefault="00F41A04" w:rsidP="00F41A04">
      <w:pPr>
        <w:spacing w:after="0" w:line="240" w:lineRule="auto"/>
        <w:ind w:firstLine="709"/>
        <w:jc w:val="center"/>
        <w:rPr>
          <w:rFonts w:ascii="Times New Roman" w:hAnsi="Times New Roman"/>
          <w:sz w:val="28"/>
          <w:szCs w:val="28"/>
        </w:rPr>
      </w:pPr>
    </w:p>
    <w:p w14:paraId="4642FC36" w14:textId="77777777" w:rsidR="00F41A04" w:rsidRPr="00FF7D72" w:rsidRDefault="00F41A04" w:rsidP="00F41A04">
      <w:pPr>
        <w:spacing w:after="0" w:line="240" w:lineRule="auto"/>
        <w:ind w:firstLine="709"/>
        <w:jc w:val="center"/>
        <w:rPr>
          <w:rFonts w:ascii="Times New Roman" w:hAnsi="Times New Roman"/>
          <w:b/>
          <w:bCs/>
          <w:sz w:val="28"/>
          <w:szCs w:val="28"/>
        </w:rPr>
      </w:pPr>
      <w:r w:rsidRPr="00FF7D72">
        <w:rPr>
          <w:rFonts w:ascii="Times New Roman" w:hAnsi="Times New Roman"/>
          <w:b/>
          <w:bCs/>
          <w:sz w:val="28"/>
          <w:szCs w:val="28"/>
        </w:rPr>
        <w:t>2.4. Управление подпрограммой № 2 и контроль за исполнением подпрограммы</w:t>
      </w:r>
    </w:p>
    <w:p w14:paraId="2DE4DD0B"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Управление и текущий контроль за выполнением осуществляется отделом безопасности территории администрации Ужурского района.</w:t>
      </w:r>
    </w:p>
    <w:p w14:paraId="4000B49B"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lastRenderedPageBreak/>
        <w:t>Контроль за целевым расходованием финансовых средств осуществляет финансовое управление администрации Ужурского района.</w:t>
      </w:r>
    </w:p>
    <w:p w14:paraId="761D6E54" w14:textId="77777777" w:rsidR="00F41A04" w:rsidRPr="001E0ACF" w:rsidRDefault="00F41A04" w:rsidP="00F41A04">
      <w:pPr>
        <w:spacing w:after="0" w:line="240" w:lineRule="auto"/>
        <w:ind w:firstLine="709"/>
        <w:jc w:val="both"/>
        <w:rPr>
          <w:rFonts w:ascii="Times New Roman" w:hAnsi="Times New Roman"/>
          <w:sz w:val="28"/>
          <w:szCs w:val="28"/>
        </w:rPr>
      </w:pPr>
      <w:r w:rsidRPr="001E0ACF">
        <w:rPr>
          <w:rFonts w:ascii="Times New Roman" w:hAnsi="Times New Roman"/>
          <w:sz w:val="28"/>
          <w:szCs w:val="28"/>
        </w:rPr>
        <w:t>Администрация Ужурского района, Отдел МВД России по Ужурскому району несут ответственность за выполнение мероприятий подпрограммы, по которым являются главными распорядителями средств, а также за целевое и эффективное расходование этих средств</w:t>
      </w:r>
    </w:p>
    <w:p w14:paraId="621E8C6B" w14:textId="77777777" w:rsidR="00F41A04" w:rsidRPr="001E0ACF" w:rsidRDefault="00F41A04" w:rsidP="00F41A04">
      <w:pPr>
        <w:autoSpaceDE w:val="0"/>
        <w:autoSpaceDN w:val="0"/>
        <w:adjustRightInd w:val="0"/>
        <w:spacing w:after="0" w:line="240" w:lineRule="auto"/>
        <w:ind w:firstLine="709"/>
        <w:jc w:val="both"/>
        <w:rPr>
          <w:rFonts w:ascii="Times New Roman" w:hAnsi="Times New Roman"/>
          <w:sz w:val="28"/>
          <w:szCs w:val="28"/>
          <w:lang w:eastAsia="ru-RU"/>
        </w:rPr>
      </w:pPr>
      <w:r w:rsidRPr="001E0ACF">
        <w:rPr>
          <w:rFonts w:ascii="Times New Roman" w:hAnsi="Times New Roman"/>
          <w:sz w:val="28"/>
          <w:szCs w:val="28"/>
          <w:lang w:eastAsia="ru-RU"/>
        </w:rPr>
        <w:t>Ответственность за достоверность представляемых отчетных данных по объемам выполненных работ и направлениям использования выделенных средств возлагается на отдел по вопросам безопасности территории администрации Ужурского района в соответствии с действующим законодательством.</w:t>
      </w:r>
    </w:p>
    <w:p w14:paraId="48FDC11C"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pPr>
      <w:r w:rsidRPr="001E0ACF">
        <w:rPr>
          <w:rFonts w:ascii="Times New Roman" w:hAnsi="Times New Roman"/>
          <w:sz w:val="28"/>
          <w:szCs w:val="28"/>
        </w:rPr>
        <w:t>В рамках осуществления контроля за ходом реализации Подпрограммы отдел безопасности территории администрации Ужурского района вправе запрашивать у органов местного самоуправления района необходимые документы и информацию, связанные с реализацией Подпрограммы.</w:t>
      </w:r>
    </w:p>
    <w:p w14:paraId="49E619A6" w14:textId="77777777" w:rsidR="00F41A04" w:rsidRPr="001E0ACF" w:rsidRDefault="00F41A04" w:rsidP="00F41A04">
      <w:pPr>
        <w:spacing w:after="0" w:line="240" w:lineRule="auto"/>
        <w:rPr>
          <w:rFonts w:ascii="Times New Roman" w:hAnsi="Times New Roman"/>
          <w:sz w:val="28"/>
          <w:szCs w:val="28"/>
        </w:rPr>
      </w:pPr>
      <w:r w:rsidRPr="001E0ACF">
        <w:rPr>
          <w:rFonts w:ascii="Times New Roman" w:hAnsi="Times New Roman"/>
          <w:sz w:val="28"/>
          <w:szCs w:val="28"/>
        </w:rPr>
        <w:br w:type="page"/>
      </w:r>
    </w:p>
    <w:p w14:paraId="1B72E447" w14:textId="77777777" w:rsidR="00F41A04" w:rsidRPr="001E0ACF" w:rsidRDefault="00F41A04" w:rsidP="00F41A04">
      <w:pPr>
        <w:widowControl w:val="0"/>
        <w:autoSpaceDE w:val="0"/>
        <w:autoSpaceDN w:val="0"/>
        <w:adjustRightInd w:val="0"/>
        <w:spacing w:after="0" w:line="240" w:lineRule="auto"/>
        <w:ind w:firstLine="709"/>
        <w:jc w:val="both"/>
        <w:rPr>
          <w:rFonts w:ascii="Times New Roman" w:hAnsi="Times New Roman"/>
          <w:sz w:val="28"/>
          <w:szCs w:val="28"/>
        </w:rPr>
        <w:sectPr w:rsidR="00F41A04" w:rsidRPr="001E0ACF" w:rsidSect="00E64E86">
          <w:pgSz w:w="11905" w:h="16838" w:code="9"/>
          <w:pgMar w:top="709" w:right="848" w:bottom="1134" w:left="851" w:header="709" w:footer="709" w:gutter="0"/>
          <w:cols w:space="708"/>
          <w:docGrid w:linePitch="360"/>
        </w:sectPr>
      </w:pPr>
    </w:p>
    <w:p w14:paraId="21AC2BA5" w14:textId="77777777" w:rsidR="00F41A04" w:rsidRPr="001E0ACF" w:rsidRDefault="00F41A04" w:rsidP="00F41A04">
      <w:pPr>
        <w:pStyle w:val="ConsPlusNormal0"/>
        <w:ind w:firstLine="0"/>
        <w:jc w:val="right"/>
        <w:outlineLvl w:val="2"/>
        <w:rPr>
          <w:rFonts w:ascii="Times New Roman" w:hAnsi="Times New Roman"/>
          <w:sz w:val="24"/>
          <w:szCs w:val="24"/>
        </w:rPr>
      </w:pPr>
      <w:r w:rsidRPr="001E0ACF">
        <w:rPr>
          <w:rFonts w:ascii="Times New Roman" w:hAnsi="Times New Roman"/>
          <w:sz w:val="24"/>
          <w:szCs w:val="24"/>
        </w:rPr>
        <w:lastRenderedPageBreak/>
        <w:t xml:space="preserve">  Приложение</w:t>
      </w:r>
    </w:p>
    <w:p w14:paraId="65132717" w14:textId="63FBB7CB" w:rsidR="00F41A04" w:rsidRPr="001E0ACF" w:rsidRDefault="00F41A04" w:rsidP="00F41A04">
      <w:pPr>
        <w:pStyle w:val="ConsPlusTitle"/>
        <w:ind w:left="10065"/>
        <w:jc w:val="right"/>
        <w:rPr>
          <w:rFonts w:ascii="Times New Roman" w:hAnsi="Times New Roman"/>
          <w:b w:val="0"/>
          <w:sz w:val="24"/>
          <w:szCs w:val="24"/>
        </w:rPr>
      </w:pPr>
      <w:r w:rsidRPr="001E0ACF">
        <w:rPr>
          <w:rFonts w:ascii="Times New Roman" w:hAnsi="Times New Roman"/>
          <w:b w:val="0"/>
          <w:sz w:val="24"/>
          <w:szCs w:val="24"/>
        </w:rPr>
        <w:t xml:space="preserve">к паспорту подпрограммы 2 </w:t>
      </w:r>
    </w:p>
    <w:p w14:paraId="2ACF8881" w14:textId="77777777" w:rsidR="00F41A04" w:rsidRPr="001E0ACF" w:rsidRDefault="00F41A04" w:rsidP="00F41A04">
      <w:pPr>
        <w:pStyle w:val="ConsPlusTitle"/>
        <w:rPr>
          <w:rFonts w:ascii="Times New Roman" w:hAnsi="Times New Roman"/>
          <w:sz w:val="28"/>
          <w:szCs w:val="28"/>
        </w:rPr>
      </w:pPr>
    </w:p>
    <w:p w14:paraId="76B48CF5" w14:textId="23E938FB" w:rsidR="00F41A04" w:rsidRDefault="00F41A04" w:rsidP="00F41A04">
      <w:pPr>
        <w:autoSpaceDE w:val="0"/>
        <w:autoSpaceDN w:val="0"/>
        <w:adjustRightInd w:val="0"/>
        <w:spacing w:after="0" w:line="240" w:lineRule="auto"/>
        <w:ind w:firstLine="540"/>
        <w:jc w:val="center"/>
        <w:outlineLvl w:val="0"/>
        <w:rPr>
          <w:rFonts w:ascii="Times New Roman" w:hAnsi="Times New Roman"/>
          <w:b/>
          <w:sz w:val="28"/>
          <w:szCs w:val="28"/>
        </w:rPr>
      </w:pPr>
      <w:r w:rsidRPr="001E0ACF">
        <w:rPr>
          <w:rFonts w:ascii="Times New Roman" w:hAnsi="Times New Roman"/>
          <w:b/>
          <w:sz w:val="28"/>
          <w:szCs w:val="28"/>
        </w:rPr>
        <w:t>Перечень и значения показателей результативности подпрограммы</w:t>
      </w:r>
    </w:p>
    <w:p w14:paraId="453BB7B8" w14:textId="77777777" w:rsidR="00BD22F4" w:rsidRPr="001E0ACF" w:rsidRDefault="00BD22F4" w:rsidP="00F41A04">
      <w:pPr>
        <w:autoSpaceDE w:val="0"/>
        <w:autoSpaceDN w:val="0"/>
        <w:adjustRightInd w:val="0"/>
        <w:spacing w:after="0" w:line="240" w:lineRule="auto"/>
        <w:ind w:firstLine="540"/>
        <w:jc w:val="center"/>
        <w:outlineLvl w:val="0"/>
        <w:rPr>
          <w:rFonts w:ascii="Times New Roman" w:hAnsi="Times New Roman"/>
          <w:b/>
          <w:sz w:val="28"/>
          <w:szCs w:val="28"/>
        </w:rPr>
      </w:pPr>
    </w:p>
    <w:tbl>
      <w:tblPr>
        <w:tblW w:w="15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2975"/>
        <w:gridCol w:w="1276"/>
        <w:gridCol w:w="1559"/>
        <w:gridCol w:w="2234"/>
        <w:gridCol w:w="34"/>
        <w:gridCol w:w="2092"/>
        <w:gridCol w:w="34"/>
        <w:gridCol w:w="2233"/>
        <w:gridCol w:w="35"/>
        <w:gridCol w:w="2240"/>
        <w:gridCol w:w="31"/>
      </w:tblGrid>
      <w:tr w:rsidR="00BD22F4" w:rsidRPr="00535BEF" w14:paraId="2C388C0F" w14:textId="77777777" w:rsidTr="00BD22F4">
        <w:trPr>
          <w:gridAfter w:val="1"/>
          <w:wAfter w:w="31" w:type="dxa"/>
          <w:trHeight w:val="240"/>
        </w:trPr>
        <w:tc>
          <w:tcPr>
            <w:tcW w:w="569" w:type="dxa"/>
            <w:vMerge w:val="restart"/>
            <w:shd w:val="clear" w:color="auto" w:fill="auto"/>
          </w:tcPr>
          <w:p w14:paraId="1221CF91"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 п/п</w:t>
            </w:r>
          </w:p>
        </w:tc>
        <w:tc>
          <w:tcPr>
            <w:tcW w:w="2975" w:type="dxa"/>
            <w:vMerge w:val="restart"/>
            <w:shd w:val="clear" w:color="auto" w:fill="auto"/>
          </w:tcPr>
          <w:p w14:paraId="36249923"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Цель, показатели результативности</w:t>
            </w:r>
          </w:p>
        </w:tc>
        <w:tc>
          <w:tcPr>
            <w:tcW w:w="1276" w:type="dxa"/>
            <w:vMerge w:val="restart"/>
            <w:shd w:val="clear" w:color="auto" w:fill="auto"/>
          </w:tcPr>
          <w:p w14:paraId="351394AE"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Единица измерения</w:t>
            </w:r>
          </w:p>
        </w:tc>
        <w:tc>
          <w:tcPr>
            <w:tcW w:w="1559" w:type="dxa"/>
            <w:vMerge w:val="restart"/>
            <w:shd w:val="clear" w:color="auto" w:fill="auto"/>
          </w:tcPr>
          <w:p w14:paraId="4B3B9D32"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Источник информации</w:t>
            </w:r>
          </w:p>
        </w:tc>
        <w:tc>
          <w:tcPr>
            <w:tcW w:w="8902" w:type="dxa"/>
            <w:gridSpan w:val="7"/>
            <w:shd w:val="clear" w:color="auto" w:fill="auto"/>
          </w:tcPr>
          <w:p w14:paraId="490A53AA"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Годы реализации программы</w:t>
            </w:r>
          </w:p>
        </w:tc>
      </w:tr>
      <w:tr w:rsidR="00BD22F4" w:rsidRPr="00535BEF" w14:paraId="3D29745B" w14:textId="77777777" w:rsidTr="00BD22F4">
        <w:trPr>
          <w:gridAfter w:val="1"/>
          <w:wAfter w:w="31" w:type="dxa"/>
          <w:trHeight w:val="240"/>
        </w:trPr>
        <w:tc>
          <w:tcPr>
            <w:tcW w:w="569" w:type="dxa"/>
            <w:vMerge/>
            <w:shd w:val="clear" w:color="auto" w:fill="auto"/>
          </w:tcPr>
          <w:p w14:paraId="1061D320"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p>
        </w:tc>
        <w:tc>
          <w:tcPr>
            <w:tcW w:w="2975" w:type="dxa"/>
            <w:vMerge/>
            <w:shd w:val="clear" w:color="auto" w:fill="auto"/>
          </w:tcPr>
          <w:p w14:paraId="13ED2488"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p>
        </w:tc>
        <w:tc>
          <w:tcPr>
            <w:tcW w:w="1276" w:type="dxa"/>
            <w:vMerge/>
            <w:shd w:val="clear" w:color="auto" w:fill="auto"/>
          </w:tcPr>
          <w:p w14:paraId="0B9F27D6"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p>
        </w:tc>
        <w:tc>
          <w:tcPr>
            <w:tcW w:w="1559" w:type="dxa"/>
            <w:vMerge/>
            <w:shd w:val="clear" w:color="auto" w:fill="auto"/>
          </w:tcPr>
          <w:p w14:paraId="73C7F995"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p>
        </w:tc>
        <w:tc>
          <w:tcPr>
            <w:tcW w:w="2234" w:type="dxa"/>
            <w:shd w:val="clear" w:color="auto" w:fill="auto"/>
          </w:tcPr>
          <w:p w14:paraId="59BEB5D9" w14:textId="1C54E500"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lang w:val="en-US"/>
              </w:rPr>
            </w:pPr>
            <w:r w:rsidRPr="00BD22F4">
              <w:rPr>
                <w:rFonts w:ascii="Times New Roman" w:hAnsi="Times New Roman"/>
                <w:sz w:val="24"/>
                <w:szCs w:val="24"/>
              </w:rPr>
              <w:t>текущий финансовый год</w:t>
            </w:r>
          </w:p>
        </w:tc>
        <w:tc>
          <w:tcPr>
            <w:tcW w:w="2126" w:type="dxa"/>
            <w:gridSpan w:val="2"/>
            <w:shd w:val="clear" w:color="auto" w:fill="auto"/>
          </w:tcPr>
          <w:p w14:paraId="04533541"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очередной финансовый год</w:t>
            </w:r>
          </w:p>
        </w:tc>
        <w:tc>
          <w:tcPr>
            <w:tcW w:w="2267" w:type="dxa"/>
            <w:gridSpan w:val="2"/>
            <w:shd w:val="clear" w:color="auto" w:fill="auto"/>
          </w:tcPr>
          <w:p w14:paraId="072EB5EA"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1-й год планового периода</w:t>
            </w:r>
          </w:p>
        </w:tc>
        <w:tc>
          <w:tcPr>
            <w:tcW w:w="2275" w:type="dxa"/>
            <w:gridSpan w:val="2"/>
            <w:shd w:val="clear" w:color="auto" w:fill="auto"/>
          </w:tcPr>
          <w:p w14:paraId="2605876F"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2-й год планового периода</w:t>
            </w:r>
          </w:p>
        </w:tc>
      </w:tr>
      <w:tr w:rsidR="00BD22F4" w:rsidRPr="00535BEF" w14:paraId="099F291D" w14:textId="77777777" w:rsidTr="00BD22F4">
        <w:trPr>
          <w:gridAfter w:val="1"/>
          <w:wAfter w:w="31" w:type="dxa"/>
          <w:trHeight w:val="240"/>
        </w:trPr>
        <w:tc>
          <w:tcPr>
            <w:tcW w:w="569" w:type="dxa"/>
            <w:shd w:val="clear" w:color="auto" w:fill="auto"/>
          </w:tcPr>
          <w:p w14:paraId="7A61A863"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1</w:t>
            </w:r>
          </w:p>
        </w:tc>
        <w:tc>
          <w:tcPr>
            <w:tcW w:w="2975" w:type="dxa"/>
            <w:shd w:val="clear" w:color="auto" w:fill="auto"/>
          </w:tcPr>
          <w:p w14:paraId="0F85DC4C"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2</w:t>
            </w:r>
          </w:p>
        </w:tc>
        <w:tc>
          <w:tcPr>
            <w:tcW w:w="1276" w:type="dxa"/>
            <w:shd w:val="clear" w:color="auto" w:fill="auto"/>
          </w:tcPr>
          <w:p w14:paraId="1D610CAE"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3</w:t>
            </w:r>
          </w:p>
        </w:tc>
        <w:tc>
          <w:tcPr>
            <w:tcW w:w="1559" w:type="dxa"/>
            <w:shd w:val="clear" w:color="auto" w:fill="auto"/>
          </w:tcPr>
          <w:p w14:paraId="2F30241D"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4</w:t>
            </w:r>
          </w:p>
        </w:tc>
        <w:tc>
          <w:tcPr>
            <w:tcW w:w="2234" w:type="dxa"/>
            <w:shd w:val="clear" w:color="auto" w:fill="auto"/>
          </w:tcPr>
          <w:p w14:paraId="64E62926"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5</w:t>
            </w:r>
          </w:p>
        </w:tc>
        <w:tc>
          <w:tcPr>
            <w:tcW w:w="2126" w:type="dxa"/>
            <w:gridSpan w:val="2"/>
            <w:shd w:val="clear" w:color="auto" w:fill="auto"/>
          </w:tcPr>
          <w:p w14:paraId="6CC594FB"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6</w:t>
            </w:r>
          </w:p>
        </w:tc>
        <w:tc>
          <w:tcPr>
            <w:tcW w:w="2267" w:type="dxa"/>
            <w:gridSpan w:val="2"/>
            <w:shd w:val="clear" w:color="auto" w:fill="auto"/>
          </w:tcPr>
          <w:p w14:paraId="72F15CE3"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7</w:t>
            </w:r>
          </w:p>
        </w:tc>
        <w:tc>
          <w:tcPr>
            <w:tcW w:w="2275" w:type="dxa"/>
            <w:gridSpan w:val="2"/>
            <w:shd w:val="clear" w:color="auto" w:fill="auto"/>
          </w:tcPr>
          <w:p w14:paraId="30856C79" w14:textId="77777777" w:rsidR="00BD22F4" w:rsidRPr="00BD22F4" w:rsidRDefault="00BD22F4" w:rsidP="00BD22F4">
            <w:pPr>
              <w:widowControl w:val="0"/>
              <w:autoSpaceDE w:val="0"/>
              <w:autoSpaceDN w:val="0"/>
              <w:spacing w:after="0" w:line="240" w:lineRule="auto"/>
              <w:ind w:left="-68" w:right="-57"/>
              <w:jc w:val="center"/>
              <w:rPr>
                <w:rFonts w:ascii="Times New Roman" w:hAnsi="Times New Roman"/>
                <w:sz w:val="24"/>
                <w:szCs w:val="24"/>
              </w:rPr>
            </w:pPr>
            <w:r w:rsidRPr="00BD22F4">
              <w:rPr>
                <w:rFonts w:ascii="Times New Roman" w:hAnsi="Times New Roman"/>
                <w:sz w:val="24"/>
                <w:szCs w:val="24"/>
              </w:rPr>
              <w:t>8</w:t>
            </w:r>
          </w:p>
        </w:tc>
      </w:tr>
      <w:tr w:rsidR="00F41A04" w:rsidRPr="001E0ACF" w14:paraId="21AB85B3"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15312" w:type="dxa"/>
            <w:gridSpan w:val="12"/>
            <w:tcBorders>
              <w:top w:val="single" w:sz="6" w:space="0" w:color="auto"/>
              <w:left w:val="single" w:sz="6" w:space="0" w:color="auto"/>
              <w:bottom w:val="single" w:sz="6" w:space="0" w:color="auto"/>
              <w:right w:val="single" w:sz="6" w:space="0" w:color="auto"/>
            </w:tcBorders>
            <w:hideMark/>
          </w:tcPr>
          <w:p w14:paraId="638FE0AF"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 xml:space="preserve">Цель: </w:t>
            </w:r>
            <w:r w:rsidRPr="001E0ACF">
              <w:rPr>
                <w:rFonts w:ascii="Times New Roman" w:hAnsi="Times New Roman"/>
                <w:sz w:val="24"/>
                <w:szCs w:val="24"/>
                <w:lang w:eastAsia="ru-RU"/>
              </w:rPr>
              <w:t>С</w:t>
            </w:r>
            <w:r w:rsidRPr="001E0ACF">
              <w:rPr>
                <w:rFonts w:ascii="Times New Roman" w:hAnsi="Times New Roman"/>
                <w:sz w:val="24"/>
                <w:szCs w:val="24"/>
              </w:rPr>
              <w:t>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tc>
      </w:tr>
      <w:tr w:rsidR="00F41A04" w:rsidRPr="001E0ACF" w14:paraId="3E822F4E"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897"/>
        </w:trPr>
        <w:tc>
          <w:tcPr>
            <w:tcW w:w="569" w:type="dxa"/>
            <w:tcBorders>
              <w:top w:val="single" w:sz="6" w:space="0" w:color="auto"/>
              <w:left w:val="single" w:sz="6" w:space="0" w:color="auto"/>
              <w:bottom w:val="single" w:sz="6" w:space="0" w:color="auto"/>
              <w:right w:val="single" w:sz="6" w:space="0" w:color="auto"/>
            </w:tcBorders>
          </w:tcPr>
          <w:p w14:paraId="4C34DBA0"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1</w:t>
            </w:r>
          </w:p>
        </w:tc>
        <w:tc>
          <w:tcPr>
            <w:tcW w:w="2975" w:type="dxa"/>
            <w:tcBorders>
              <w:top w:val="single" w:sz="6" w:space="0" w:color="auto"/>
              <w:left w:val="single" w:sz="6" w:space="0" w:color="auto"/>
              <w:bottom w:val="single" w:sz="6" w:space="0" w:color="auto"/>
              <w:right w:val="single" w:sz="6" w:space="0" w:color="auto"/>
            </w:tcBorders>
            <w:hideMark/>
          </w:tcPr>
          <w:p w14:paraId="22DA5A6D" w14:textId="5C8A5C7A" w:rsidR="00F41A04" w:rsidRPr="001E0ACF" w:rsidRDefault="00FE09D4" w:rsidP="00FE09D4">
            <w:pPr>
              <w:tabs>
                <w:tab w:val="left" w:pos="4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Снижение к</w:t>
            </w:r>
            <w:r w:rsidR="00F41A04" w:rsidRPr="001E0ACF">
              <w:rPr>
                <w:rFonts w:ascii="Times New Roman" w:hAnsi="Times New Roman"/>
                <w:sz w:val="24"/>
                <w:szCs w:val="24"/>
              </w:rPr>
              <w:t>оличеств</w:t>
            </w:r>
            <w:r>
              <w:rPr>
                <w:rFonts w:ascii="Times New Roman" w:hAnsi="Times New Roman"/>
                <w:sz w:val="24"/>
                <w:szCs w:val="24"/>
              </w:rPr>
              <w:t>а</w:t>
            </w:r>
            <w:r w:rsidR="00F41A04" w:rsidRPr="001E0ACF">
              <w:rPr>
                <w:rFonts w:ascii="Times New Roman" w:hAnsi="Times New Roman"/>
                <w:sz w:val="24"/>
                <w:szCs w:val="24"/>
              </w:rPr>
              <w:t xml:space="preserve"> преступлений, совершенных на улицах и в общественных места</w:t>
            </w:r>
          </w:p>
        </w:tc>
        <w:tc>
          <w:tcPr>
            <w:tcW w:w="1276" w:type="dxa"/>
            <w:tcBorders>
              <w:top w:val="single" w:sz="6" w:space="0" w:color="auto"/>
              <w:left w:val="single" w:sz="6" w:space="0" w:color="auto"/>
              <w:bottom w:val="single" w:sz="6" w:space="0" w:color="auto"/>
              <w:right w:val="single" w:sz="6" w:space="0" w:color="auto"/>
            </w:tcBorders>
            <w:hideMark/>
          </w:tcPr>
          <w:p w14:paraId="2DCBBE26" w14:textId="77777777" w:rsidR="00F41A04" w:rsidRPr="001E0ACF" w:rsidRDefault="00F41A04" w:rsidP="00AD1F52">
            <w:pPr>
              <w:pStyle w:val="ConsPlusNormal0"/>
              <w:ind w:firstLine="0"/>
              <w:jc w:val="center"/>
              <w:rPr>
                <w:rFonts w:ascii="Times New Roman" w:hAnsi="Times New Roman"/>
                <w:sz w:val="24"/>
                <w:szCs w:val="24"/>
              </w:rPr>
            </w:pPr>
            <w:r w:rsidRPr="001E0ACF">
              <w:rPr>
                <w:rFonts w:ascii="Times New Roman" w:hAnsi="Times New Roman"/>
                <w:sz w:val="24"/>
                <w:szCs w:val="24"/>
              </w:rPr>
              <w:t>ед.</w:t>
            </w:r>
          </w:p>
        </w:tc>
        <w:tc>
          <w:tcPr>
            <w:tcW w:w="1559" w:type="dxa"/>
            <w:tcBorders>
              <w:top w:val="single" w:sz="6" w:space="0" w:color="auto"/>
              <w:left w:val="single" w:sz="6" w:space="0" w:color="auto"/>
              <w:bottom w:val="single" w:sz="6" w:space="0" w:color="auto"/>
              <w:right w:val="single" w:sz="6" w:space="0" w:color="auto"/>
            </w:tcBorders>
            <w:hideMark/>
          </w:tcPr>
          <w:p w14:paraId="7C4A7445" w14:textId="77777777" w:rsidR="00F41A04" w:rsidRPr="001E0ACF" w:rsidRDefault="00F41A04" w:rsidP="00AD1F52">
            <w:pPr>
              <w:pStyle w:val="ConsPlusNormal0"/>
              <w:ind w:firstLine="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hideMark/>
          </w:tcPr>
          <w:p w14:paraId="4F5B6B4F" w14:textId="0F73620D"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13</w:t>
            </w:r>
            <w:r w:rsidR="00F85930" w:rsidRPr="00F85930">
              <w:rPr>
                <w:rFonts w:ascii="Times New Roman" w:hAnsi="Times New Roman"/>
              </w:rPr>
              <w:t>0</w:t>
            </w:r>
          </w:p>
        </w:tc>
        <w:tc>
          <w:tcPr>
            <w:tcW w:w="2126" w:type="dxa"/>
            <w:gridSpan w:val="2"/>
            <w:tcBorders>
              <w:top w:val="single" w:sz="6" w:space="0" w:color="auto"/>
              <w:left w:val="single" w:sz="6" w:space="0" w:color="auto"/>
              <w:bottom w:val="single" w:sz="6" w:space="0" w:color="auto"/>
              <w:right w:val="single" w:sz="6" w:space="0" w:color="auto"/>
            </w:tcBorders>
            <w:hideMark/>
          </w:tcPr>
          <w:p w14:paraId="01309370" w14:textId="2297F76B"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1</w:t>
            </w:r>
            <w:r w:rsidR="00F85930" w:rsidRPr="00F85930">
              <w:rPr>
                <w:rFonts w:ascii="Times New Roman" w:hAnsi="Times New Roman"/>
              </w:rPr>
              <w:t>28</w:t>
            </w:r>
          </w:p>
        </w:tc>
        <w:tc>
          <w:tcPr>
            <w:tcW w:w="2268" w:type="dxa"/>
            <w:gridSpan w:val="2"/>
            <w:tcBorders>
              <w:top w:val="single" w:sz="6" w:space="0" w:color="auto"/>
              <w:left w:val="single" w:sz="6" w:space="0" w:color="auto"/>
              <w:bottom w:val="single" w:sz="6" w:space="0" w:color="auto"/>
              <w:right w:val="single" w:sz="6" w:space="0" w:color="auto"/>
            </w:tcBorders>
            <w:hideMark/>
          </w:tcPr>
          <w:p w14:paraId="3F94EC14" w14:textId="5F90DB4D"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12</w:t>
            </w:r>
            <w:r w:rsidR="00F85930" w:rsidRPr="00F85930">
              <w:rPr>
                <w:rFonts w:ascii="Times New Roman" w:hAnsi="Times New Roman"/>
              </w:rPr>
              <w:t>6</w:t>
            </w:r>
          </w:p>
        </w:tc>
        <w:tc>
          <w:tcPr>
            <w:tcW w:w="2268" w:type="dxa"/>
            <w:gridSpan w:val="2"/>
            <w:tcBorders>
              <w:top w:val="single" w:sz="6" w:space="0" w:color="auto"/>
              <w:left w:val="single" w:sz="6" w:space="0" w:color="auto"/>
              <w:bottom w:val="single" w:sz="6" w:space="0" w:color="auto"/>
              <w:right w:val="single" w:sz="6" w:space="0" w:color="auto"/>
            </w:tcBorders>
          </w:tcPr>
          <w:p w14:paraId="4F31A48A" w14:textId="77777777"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126</w:t>
            </w:r>
          </w:p>
        </w:tc>
      </w:tr>
      <w:tr w:rsidR="00F41A04" w:rsidRPr="001E0ACF" w14:paraId="258231AD"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897"/>
        </w:trPr>
        <w:tc>
          <w:tcPr>
            <w:tcW w:w="569" w:type="dxa"/>
            <w:tcBorders>
              <w:top w:val="single" w:sz="6" w:space="0" w:color="auto"/>
              <w:left w:val="single" w:sz="6" w:space="0" w:color="auto"/>
              <w:bottom w:val="single" w:sz="6" w:space="0" w:color="auto"/>
              <w:right w:val="single" w:sz="6" w:space="0" w:color="auto"/>
            </w:tcBorders>
          </w:tcPr>
          <w:p w14:paraId="235D8FC4"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2</w:t>
            </w:r>
          </w:p>
        </w:tc>
        <w:tc>
          <w:tcPr>
            <w:tcW w:w="2975" w:type="dxa"/>
            <w:tcBorders>
              <w:top w:val="single" w:sz="6" w:space="0" w:color="auto"/>
              <w:left w:val="single" w:sz="6" w:space="0" w:color="auto"/>
              <w:bottom w:val="single" w:sz="6" w:space="0" w:color="auto"/>
              <w:right w:val="single" w:sz="6" w:space="0" w:color="auto"/>
            </w:tcBorders>
            <w:hideMark/>
          </w:tcPr>
          <w:p w14:paraId="5761102B" w14:textId="04705C89" w:rsidR="00F41A04" w:rsidRPr="001E0ACF" w:rsidRDefault="00FE09D4" w:rsidP="00FE09D4">
            <w:pPr>
              <w:tabs>
                <w:tab w:val="left" w:pos="4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Снижение к</w:t>
            </w:r>
            <w:r w:rsidR="00F41A04" w:rsidRPr="001E0ACF">
              <w:rPr>
                <w:rFonts w:ascii="Times New Roman" w:hAnsi="Times New Roman"/>
                <w:sz w:val="24"/>
                <w:szCs w:val="24"/>
              </w:rPr>
              <w:t>оличеств</w:t>
            </w:r>
            <w:r>
              <w:rPr>
                <w:rFonts w:ascii="Times New Roman" w:hAnsi="Times New Roman"/>
                <w:sz w:val="24"/>
                <w:szCs w:val="24"/>
              </w:rPr>
              <w:t>а</w:t>
            </w:r>
            <w:r w:rsidR="00F41A04" w:rsidRPr="001E0ACF">
              <w:rPr>
                <w:rFonts w:ascii="Times New Roman" w:hAnsi="Times New Roman"/>
                <w:sz w:val="24"/>
                <w:szCs w:val="24"/>
              </w:rPr>
              <w:t xml:space="preserve"> лиц, ранее судимых и вновь совершивших преступления</w:t>
            </w:r>
          </w:p>
        </w:tc>
        <w:tc>
          <w:tcPr>
            <w:tcW w:w="1276" w:type="dxa"/>
            <w:tcBorders>
              <w:top w:val="single" w:sz="6" w:space="0" w:color="auto"/>
              <w:left w:val="single" w:sz="6" w:space="0" w:color="auto"/>
              <w:bottom w:val="single" w:sz="6" w:space="0" w:color="auto"/>
              <w:right w:val="single" w:sz="6" w:space="0" w:color="auto"/>
            </w:tcBorders>
          </w:tcPr>
          <w:p w14:paraId="41B623C7" w14:textId="77777777" w:rsidR="00F41A04" w:rsidRPr="001E0ACF" w:rsidRDefault="00F41A04" w:rsidP="00AD1F52">
            <w:pPr>
              <w:jc w:val="center"/>
            </w:pPr>
            <w:r w:rsidRPr="001E0ACF">
              <w:rPr>
                <w:rFonts w:ascii="Times New Roman" w:hAnsi="Times New Roman"/>
                <w:sz w:val="24"/>
                <w:szCs w:val="24"/>
              </w:rPr>
              <w:t>ед.</w:t>
            </w:r>
          </w:p>
        </w:tc>
        <w:tc>
          <w:tcPr>
            <w:tcW w:w="1559" w:type="dxa"/>
            <w:tcBorders>
              <w:top w:val="single" w:sz="6" w:space="0" w:color="auto"/>
              <w:left w:val="single" w:sz="6" w:space="0" w:color="auto"/>
              <w:bottom w:val="single" w:sz="6" w:space="0" w:color="auto"/>
              <w:right w:val="single" w:sz="6" w:space="0" w:color="auto"/>
            </w:tcBorders>
            <w:hideMark/>
          </w:tcPr>
          <w:p w14:paraId="03876130" w14:textId="77777777" w:rsidR="00F41A04" w:rsidRPr="001E0ACF" w:rsidRDefault="00F41A04" w:rsidP="00AD1F52">
            <w:pPr>
              <w:pStyle w:val="ConsPlusNormal0"/>
              <w:ind w:firstLine="0"/>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hideMark/>
          </w:tcPr>
          <w:p w14:paraId="7BA82462" w14:textId="1FF280F9"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29</w:t>
            </w:r>
            <w:r w:rsidR="00F85930" w:rsidRPr="00F85930">
              <w:rPr>
                <w:rFonts w:ascii="Times New Roman" w:hAnsi="Times New Roman"/>
              </w:rPr>
              <w:t>2</w:t>
            </w:r>
          </w:p>
        </w:tc>
        <w:tc>
          <w:tcPr>
            <w:tcW w:w="2126" w:type="dxa"/>
            <w:gridSpan w:val="2"/>
            <w:tcBorders>
              <w:top w:val="single" w:sz="6" w:space="0" w:color="auto"/>
              <w:left w:val="single" w:sz="6" w:space="0" w:color="auto"/>
              <w:bottom w:val="single" w:sz="6" w:space="0" w:color="auto"/>
              <w:right w:val="single" w:sz="6" w:space="0" w:color="auto"/>
            </w:tcBorders>
            <w:hideMark/>
          </w:tcPr>
          <w:p w14:paraId="7C88BB69" w14:textId="0B6B832F"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29</w:t>
            </w:r>
            <w:r w:rsidR="00F85930" w:rsidRPr="00F85930">
              <w:rPr>
                <w:rFonts w:ascii="Times New Roman" w:hAnsi="Times New Roman"/>
              </w:rPr>
              <w:t>1</w:t>
            </w:r>
          </w:p>
        </w:tc>
        <w:tc>
          <w:tcPr>
            <w:tcW w:w="2268" w:type="dxa"/>
            <w:gridSpan w:val="2"/>
            <w:tcBorders>
              <w:top w:val="single" w:sz="6" w:space="0" w:color="auto"/>
              <w:left w:val="single" w:sz="6" w:space="0" w:color="auto"/>
              <w:bottom w:val="single" w:sz="6" w:space="0" w:color="auto"/>
              <w:right w:val="single" w:sz="6" w:space="0" w:color="auto"/>
            </w:tcBorders>
            <w:hideMark/>
          </w:tcPr>
          <w:p w14:paraId="248A9612" w14:textId="72E51C6D"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29</w:t>
            </w:r>
            <w:r w:rsidR="00F85930" w:rsidRPr="00F85930">
              <w:rPr>
                <w:rFonts w:ascii="Times New Roman" w:hAnsi="Times New Roman"/>
              </w:rPr>
              <w:t>0</w:t>
            </w:r>
          </w:p>
        </w:tc>
        <w:tc>
          <w:tcPr>
            <w:tcW w:w="2268" w:type="dxa"/>
            <w:gridSpan w:val="2"/>
            <w:tcBorders>
              <w:top w:val="single" w:sz="6" w:space="0" w:color="auto"/>
              <w:left w:val="single" w:sz="6" w:space="0" w:color="auto"/>
              <w:bottom w:val="single" w:sz="6" w:space="0" w:color="auto"/>
              <w:right w:val="single" w:sz="6" w:space="0" w:color="auto"/>
            </w:tcBorders>
            <w:hideMark/>
          </w:tcPr>
          <w:p w14:paraId="73ABEBCE" w14:textId="77777777"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290</w:t>
            </w:r>
          </w:p>
        </w:tc>
      </w:tr>
      <w:tr w:rsidR="00F41A04" w:rsidRPr="001E0ACF" w14:paraId="538990B6"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136"/>
        </w:trPr>
        <w:tc>
          <w:tcPr>
            <w:tcW w:w="569" w:type="dxa"/>
            <w:tcBorders>
              <w:top w:val="single" w:sz="6" w:space="0" w:color="auto"/>
              <w:left w:val="single" w:sz="6" w:space="0" w:color="auto"/>
              <w:bottom w:val="single" w:sz="6" w:space="0" w:color="auto"/>
              <w:right w:val="single" w:sz="6" w:space="0" w:color="auto"/>
            </w:tcBorders>
          </w:tcPr>
          <w:p w14:paraId="0EB88CCC"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3</w:t>
            </w:r>
          </w:p>
        </w:tc>
        <w:tc>
          <w:tcPr>
            <w:tcW w:w="2975" w:type="dxa"/>
            <w:tcBorders>
              <w:top w:val="single" w:sz="6" w:space="0" w:color="auto"/>
              <w:left w:val="single" w:sz="6" w:space="0" w:color="auto"/>
              <w:bottom w:val="single" w:sz="6" w:space="0" w:color="auto"/>
              <w:right w:val="single" w:sz="6" w:space="0" w:color="auto"/>
            </w:tcBorders>
            <w:hideMark/>
          </w:tcPr>
          <w:p w14:paraId="58FE2482" w14:textId="224BEF3A" w:rsidR="00F41A04" w:rsidRPr="001E0ACF" w:rsidRDefault="00FE09D4" w:rsidP="00FE09D4">
            <w:pPr>
              <w:tabs>
                <w:tab w:val="left" w:pos="4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Снижение к</w:t>
            </w:r>
            <w:r w:rsidR="006C3B39" w:rsidRPr="001E0ACF">
              <w:rPr>
                <w:rFonts w:ascii="Times New Roman" w:hAnsi="Times New Roman"/>
                <w:sz w:val="24"/>
                <w:szCs w:val="24"/>
              </w:rPr>
              <w:t>оличеств</w:t>
            </w:r>
            <w:r>
              <w:rPr>
                <w:rFonts w:ascii="Times New Roman" w:hAnsi="Times New Roman"/>
                <w:sz w:val="24"/>
                <w:szCs w:val="24"/>
              </w:rPr>
              <w:t>а</w:t>
            </w:r>
            <w:r w:rsidR="006C3B39" w:rsidRPr="001E0ACF">
              <w:rPr>
                <w:rFonts w:ascii="Times New Roman" w:hAnsi="Times New Roman"/>
                <w:sz w:val="24"/>
                <w:szCs w:val="24"/>
              </w:rPr>
              <w:t xml:space="preserve"> лиц,</w:t>
            </w:r>
            <w:r w:rsidR="00F41A04" w:rsidRPr="001E0ACF">
              <w:rPr>
                <w:rFonts w:ascii="Times New Roman" w:hAnsi="Times New Roman"/>
                <w:sz w:val="24"/>
                <w:szCs w:val="24"/>
              </w:rPr>
              <w:t xml:space="preserve"> совершивших преступления, находящи</w:t>
            </w:r>
            <w:r>
              <w:rPr>
                <w:rFonts w:ascii="Times New Roman" w:hAnsi="Times New Roman"/>
                <w:sz w:val="24"/>
                <w:szCs w:val="24"/>
              </w:rPr>
              <w:t>х</w:t>
            </w:r>
            <w:r w:rsidR="00F41A04" w:rsidRPr="001E0ACF">
              <w:rPr>
                <w:rFonts w:ascii="Times New Roman" w:hAnsi="Times New Roman"/>
                <w:sz w:val="24"/>
                <w:szCs w:val="24"/>
              </w:rPr>
              <w:t>ся в состоянии алкогольного опьянения</w:t>
            </w:r>
          </w:p>
        </w:tc>
        <w:tc>
          <w:tcPr>
            <w:tcW w:w="1276" w:type="dxa"/>
            <w:tcBorders>
              <w:top w:val="single" w:sz="6" w:space="0" w:color="auto"/>
              <w:left w:val="single" w:sz="6" w:space="0" w:color="auto"/>
              <w:bottom w:val="single" w:sz="6" w:space="0" w:color="auto"/>
              <w:right w:val="single" w:sz="6" w:space="0" w:color="auto"/>
            </w:tcBorders>
            <w:hideMark/>
          </w:tcPr>
          <w:p w14:paraId="28CB641F" w14:textId="77777777" w:rsidR="00F41A04" w:rsidRPr="001E0ACF" w:rsidRDefault="00F41A04" w:rsidP="00AD1F52">
            <w:pPr>
              <w:jc w:val="center"/>
            </w:pPr>
            <w:r w:rsidRPr="001E0ACF">
              <w:rPr>
                <w:rFonts w:ascii="Times New Roman" w:hAnsi="Times New Roman"/>
                <w:sz w:val="24"/>
                <w:szCs w:val="24"/>
              </w:rPr>
              <w:t>ед.</w:t>
            </w:r>
          </w:p>
        </w:tc>
        <w:tc>
          <w:tcPr>
            <w:tcW w:w="1559" w:type="dxa"/>
            <w:tcBorders>
              <w:top w:val="single" w:sz="6" w:space="0" w:color="auto"/>
              <w:left w:val="single" w:sz="6" w:space="0" w:color="auto"/>
              <w:bottom w:val="single" w:sz="6" w:space="0" w:color="auto"/>
              <w:right w:val="single" w:sz="6" w:space="0" w:color="auto"/>
            </w:tcBorders>
            <w:hideMark/>
          </w:tcPr>
          <w:p w14:paraId="1DCCCB63" w14:textId="77777777" w:rsidR="00F41A04" w:rsidRPr="001E0ACF" w:rsidRDefault="00F41A04" w:rsidP="00AD1F52">
            <w:pPr>
              <w:pStyle w:val="ConsPlusNormal0"/>
              <w:ind w:firstLine="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hideMark/>
          </w:tcPr>
          <w:p w14:paraId="54A34B70" w14:textId="69AFDC53"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17</w:t>
            </w:r>
            <w:r w:rsidR="00F85930" w:rsidRPr="00F85930">
              <w:rPr>
                <w:rFonts w:ascii="Times New Roman" w:hAnsi="Times New Roman"/>
              </w:rPr>
              <w:t>4</w:t>
            </w:r>
          </w:p>
        </w:tc>
        <w:tc>
          <w:tcPr>
            <w:tcW w:w="2126" w:type="dxa"/>
            <w:gridSpan w:val="2"/>
            <w:tcBorders>
              <w:top w:val="single" w:sz="6" w:space="0" w:color="auto"/>
              <w:left w:val="single" w:sz="6" w:space="0" w:color="auto"/>
              <w:bottom w:val="single" w:sz="6" w:space="0" w:color="auto"/>
              <w:right w:val="single" w:sz="6" w:space="0" w:color="auto"/>
            </w:tcBorders>
            <w:hideMark/>
          </w:tcPr>
          <w:p w14:paraId="1791E38D" w14:textId="2E7220FE"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17</w:t>
            </w:r>
            <w:r w:rsidR="00F85930" w:rsidRPr="00F85930">
              <w:rPr>
                <w:rFonts w:ascii="Times New Roman" w:hAnsi="Times New Roman"/>
              </w:rPr>
              <w:t>3</w:t>
            </w:r>
          </w:p>
        </w:tc>
        <w:tc>
          <w:tcPr>
            <w:tcW w:w="2268" w:type="dxa"/>
            <w:gridSpan w:val="2"/>
            <w:tcBorders>
              <w:top w:val="single" w:sz="6" w:space="0" w:color="auto"/>
              <w:left w:val="single" w:sz="6" w:space="0" w:color="auto"/>
              <w:bottom w:val="single" w:sz="6" w:space="0" w:color="auto"/>
              <w:right w:val="single" w:sz="6" w:space="0" w:color="auto"/>
            </w:tcBorders>
            <w:hideMark/>
          </w:tcPr>
          <w:p w14:paraId="52D36639" w14:textId="77777777"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173</w:t>
            </w:r>
          </w:p>
        </w:tc>
        <w:tc>
          <w:tcPr>
            <w:tcW w:w="2268" w:type="dxa"/>
            <w:gridSpan w:val="2"/>
            <w:tcBorders>
              <w:top w:val="single" w:sz="6" w:space="0" w:color="auto"/>
              <w:left w:val="single" w:sz="6" w:space="0" w:color="auto"/>
              <w:bottom w:val="single" w:sz="6" w:space="0" w:color="auto"/>
              <w:right w:val="single" w:sz="6" w:space="0" w:color="auto"/>
            </w:tcBorders>
            <w:hideMark/>
          </w:tcPr>
          <w:p w14:paraId="130575EC" w14:textId="77777777"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173</w:t>
            </w:r>
          </w:p>
        </w:tc>
      </w:tr>
      <w:tr w:rsidR="00F41A04" w:rsidRPr="001E0ACF" w14:paraId="50C0CF89" w14:textId="77777777" w:rsidTr="00BD2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40"/>
        </w:trPr>
        <w:tc>
          <w:tcPr>
            <w:tcW w:w="569" w:type="dxa"/>
            <w:tcBorders>
              <w:top w:val="single" w:sz="6" w:space="0" w:color="auto"/>
              <w:left w:val="single" w:sz="6" w:space="0" w:color="auto"/>
              <w:bottom w:val="single" w:sz="6" w:space="0" w:color="auto"/>
              <w:right w:val="single" w:sz="6" w:space="0" w:color="auto"/>
            </w:tcBorders>
          </w:tcPr>
          <w:p w14:paraId="5F8175E0" w14:textId="77777777" w:rsidR="00F41A04" w:rsidRPr="001E0ACF" w:rsidRDefault="00F41A04" w:rsidP="00AD1F52">
            <w:pPr>
              <w:pStyle w:val="ConsPlusNormal0"/>
              <w:ind w:firstLine="0"/>
              <w:rPr>
                <w:rFonts w:ascii="Times New Roman" w:hAnsi="Times New Roman"/>
                <w:sz w:val="24"/>
                <w:szCs w:val="24"/>
              </w:rPr>
            </w:pPr>
            <w:r w:rsidRPr="001E0ACF">
              <w:rPr>
                <w:rFonts w:ascii="Times New Roman" w:hAnsi="Times New Roman"/>
                <w:sz w:val="24"/>
                <w:szCs w:val="24"/>
              </w:rPr>
              <w:t>4</w:t>
            </w:r>
          </w:p>
        </w:tc>
        <w:tc>
          <w:tcPr>
            <w:tcW w:w="2975" w:type="dxa"/>
            <w:tcBorders>
              <w:top w:val="single" w:sz="6" w:space="0" w:color="auto"/>
              <w:left w:val="single" w:sz="6" w:space="0" w:color="auto"/>
              <w:bottom w:val="single" w:sz="6" w:space="0" w:color="auto"/>
              <w:right w:val="single" w:sz="6" w:space="0" w:color="auto"/>
            </w:tcBorders>
            <w:hideMark/>
          </w:tcPr>
          <w:p w14:paraId="0493F177" w14:textId="0C3BD085" w:rsidR="00F41A04" w:rsidRPr="001E0ACF" w:rsidRDefault="00FE09D4" w:rsidP="00FE09D4">
            <w:pPr>
              <w:tabs>
                <w:tab w:val="left" w:pos="4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Снижение к</w:t>
            </w:r>
            <w:r w:rsidR="006C3B39" w:rsidRPr="001E0ACF">
              <w:rPr>
                <w:rFonts w:ascii="Times New Roman" w:hAnsi="Times New Roman"/>
                <w:sz w:val="24"/>
                <w:szCs w:val="24"/>
              </w:rPr>
              <w:t>оличеств</w:t>
            </w:r>
            <w:r>
              <w:rPr>
                <w:rFonts w:ascii="Times New Roman" w:hAnsi="Times New Roman"/>
                <w:sz w:val="24"/>
                <w:szCs w:val="24"/>
              </w:rPr>
              <w:t>а</w:t>
            </w:r>
            <w:r w:rsidR="006C3B39" w:rsidRPr="001E0ACF">
              <w:rPr>
                <w:rFonts w:ascii="Times New Roman" w:hAnsi="Times New Roman"/>
                <w:sz w:val="24"/>
                <w:szCs w:val="24"/>
              </w:rPr>
              <w:t xml:space="preserve"> преступлений,</w:t>
            </w:r>
            <w:r w:rsidR="00F41A04" w:rsidRPr="001E0ACF">
              <w:rPr>
                <w:rFonts w:ascii="Times New Roman" w:hAnsi="Times New Roman"/>
                <w:sz w:val="24"/>
                <w:szCs w:val="24"/>
              </w:rPr>
              <w:t xml:space="preserve"> соверш</w:t>
            </w:r>
            <w:r>
              <w:rPr>
                <w:rFonts w:ascii="Times New Roman" w:hAnsi="Times New Roman"/>
                <w:sz w:val="24"/>
                <w:szCs w:val="24"/>
              </w:rPr>
              <w:t xml:space="preserve">енных </w:t>
            </w:r>
            <w:r w:rsidR="00F41A04" w:rsidRPr="001E0ACF">
              <w:rPr>
                <w:rFonts w:ascii="Times New Roman" w:hAnsi="Times New Roman"/>
                <w:sz w:val="24"/>
                <w:szCs w:val="24"/>
              </w:rPr>
              <w:t>несовершеннолетними</w:t>
            </w:r>
          </w:p>
        </w:tc>
        <w:tc>
          <w:tcPr>
            <w:tcW w:w="1276" w:type="dxa"/>
            <w:tcBorders>
              <w:top w:val="single" w:sz="6" w:space="0" w:color="auto"/>
              <w:left w:val="single" w:sz="6" w:space="0" w:color="auto"/>
              <w:bottom w:val="single" w:sz="6" w:space="0" w:color="auto"/>
              <w:right w:val="single" w:sz="6" w:space="0" w:color="auto"/>
            </w:tcBorders>
            <w:hideMark/>
          </w:tcPr>
          <w:p w14:paraId="3AA3029A" w14:textId="77777777" w:rsidR="00F41A04" w:rsidRPr="001E0ACF" w:rsidRDefault="00F41A04" w:rsidP="00AD1F52">
            <w:pPr>
              <w:jc w:val="center"/>
            </w:pPr>
            <w:r w:rsidRPr="001E0ACF">
              <w:rPr>
                <w:rFonts w:ascii="Times New Roman" w:hAnsi="Times New Roman"/>
                <w:sz w:val="24"/>
                <w:szCs w:val="24"/>
              </w:rPr>
              <w:t>ед.</w:t>
            </w:r>
          </w:p>
        </w:tc>
        <w:tc>
          <w:tcPr>
            <w:tcW w:w="1559" w:type="dxa"/>
            <w:tcBorders>
              <w:top w:val="single" w:sz="6" w:space="0" w:color="auto"/>
              <w:left w:val="single" w:sz="6" w:space="0" w:color="auto"/>
              <w:bottom w:val="single" w:sz="6" w:space="0" w:color="auto"/>
              <w:right w:val="single" w:sz="6" w:space="0" w:color="auto"/>
            </w:tcBorders>
            <w:hideMark/>
          </w:tcPr>
          <w:p w14:paraId="1AA79368" w14:textId="77777777" w:rsidR="00F41A04" w:rsidRPr="001E0ACF" w:rsidRDefault="00F41A04" w:rsidP="00AD1F52">
            <w:pPr>
              <w:pStyle w:val="ConsPlusNormal0"/>
              <w:ind w:firstLine="0"/>
              <w:jc w:val="center"/>
              <w:rPr>
                <w:rFonts w:ascii="Times New Roman" w:hAnsi="Times New Roman"/>
                <w:sz w:val="24"/>
                <w:szCs w:val="24"/>
              </w:rPr>
            </w:pPr>
          </w:p>
        </w:tc>
        <w:tc>
          <w:tcPr>
            <w:tcW w:w="2268" w:type="dxa"/>
            <w:gridSpan w:val="2"/>
            <w:tcBorders>
              <w:top w:val="single" w:sz="6" w:space="0" w:color="auto"/>
              <w:left w:val="single" w:sz="6" w:space="0" w:color="auto"/>
              <w:bottom w:val="single" w:sz="6" w:space="0" w:color="auto"/>
              <w:right w:val="single" w:sz="6" w:space="0" w:color="auto"/>
            </w:tcBorders>
            <w:hideMark/>
          </w:tcPr>
          <w:p w14:paraId="29CEBEDF" w14:textId="5C15BC55" w:rsidR="00F41A04" w:rsidRPr="00F85930" w:rsidRDefault="00F85930" w:rsidP="00AD1F52">
            <w:pPr>
              <w:widowControl w:val="0"/>
              <w:autoSpaceDE w:val="0"/>
              <w:autoSpaceDN w:val="0"/>
              <w:adjustRightInd w:val="0"/>
              <w:jc w:val="center"/>
              <w:rPr>
                <w:rFonts w:ascii="Times New Roman" w:hAnsi="Times New Roman"/>
              </w:rPr>
            </w:pPr>
            <w:r w:rsidRPr="00F85930">
              <w:rPr>
                <w:rFonts w:ascii="Times New Roman" w:hAnsi="Times New Roman"/>
              </w:rPr>
              <w:t>29</w:t>
            </w:r>
          </w:p>
        </w:tc>
        <w:tc>
          <w:tcPr>
            <w:tcW w:w="2126" w:type="dxa"/>
            <w:gridSpan w:val="2"/>
            <w:tcBorders>
              <w:top w:val="single" w:sz="6" w:space="0" w:color="auto"/>
              <w:left w:val="single" w:sz="6" w:space="0" w:color="auto"/>
              <w:bottom w:val="single" w:sz="6" w:space="0" w:color="auto"/>
              <w:right w:val="single" w:sz="6" w:space="0" w:color="auto"/>
            </w:tcBorders>
            <w:hideMark/>
          </w:tcPr>
          <w:p w14:paraId="7B7D2C6D" w14:textId="612F097E"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2</w:t>
            </w:r>
            <w:r w:rsidR="00F85930" w:rsidRPr="00F85930">
              <w:rPr>
                <w:rFonts w:ascii="Times New Roman" w:hAnsi="Times New Roman"/>
              </w:rPr>
              <w:t>8</w:t>
            </w:r>
          </w:p>
        </w:tc>
        <w:tc>
          <w:tcPr>
            <w:tcW w:w="2268" w:type="dxa"/>
            <w:gridSpan w:val="2"/>
            <w:tcBorders>
              <w:top w:val="single" w:sz="6" w:space="0" w:color="auto"/>
              <w:left w:val="single" w:sz="6" w:space="0" w:color="auto"/>
              <w:bottom w:val="single" w:sz="6" w:space="0" w:color="auto"/>
              <w:right w:val="single" w:sz="6" w:space="0" w:color="auto"/>
            </w:tcBorders>
            <w:hideMark/>
          </w:tcPr>
          <w:p w14:paraId="0C1E5360" w14:textId="77777777"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28</w:t>
            </w:r>
          </w:p>
        </w:tc>
        <w:tc>
          <w:tcPr>
            <w:tcW w:w="2268" w:type="dxa"/>
            <w:gridSpan w:val="2"/>
            <w:tcBorders>
              <w:top w:val="single" w:sz="6" w:space="0" w:color="auto"/>
              <w:left w:val="single" w:sz="6" w:space="0" w:color="auto"/>
              <w:bottom w:val="single" w:sz="6" w:space="0" w:color="auto"/>
              <w:right w:val="single" w:sz="6" w:space="0" w:color="auto"/>
            </w:tcBorders>
            <w:hideMark/>
          </w:tcPr>
          <w:p w14:paraId="0271546F" w14:textId="77777777" w:rsidR="00F41A04" w:rsidRPr="00F85930" w:rsidRDefault="00F41A04" w:rsidP="00AD1F52">
            <w:pPr>
              <w:widowControl w:val="0"/>
              <w:autoSpaceDE w:val="0"/>
              <w:autoSpaceDN w:val="0"/>
              <w:adjustRightInd w:val="0"/>
              <w:jc w:val="center"/>
              <w:rPr>
                <w:rFonts w:ascii="Times New Roman" w:hAnsi="Times New Roman"/>
              </w:rPr>
            </w:pPr>
            <w:r w:rsidRPr="00F85930">
              <w:rPr>
                <w:rFonts w:ascii="Times New Roman" w:hAnsi="Times New Roman"/>
              </w:rPr>
              <w:t>28</w:t>
            </w:r>
          </w:p>
        </w:tc>
      </w:tr>
    </w:tbl>
    <w:p w14:paraId="0FE690DE"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1B5053D1"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73AC311F" w14:textId="77777777" w:rsidR="00F41A04" w:rsidRPr="001E0ACF" w:rsidRDefault="00F41A04" w:rsidP="00F41A04">
      <w:pPr>
        <w:pStyle w:val="ConsPlusNormal0"/>
        <w:ind w:firstLine="0"/>
        <w:outlineLvl w:val="2"/>
        <w:rPr>
          <w:rFonts w:ascii="Times New Roman" w:eastAsia="Calibri" w:hAnsi="Times New Roman" w:cs="Times New Roman"/>
          <w:sz w:val="28"/>
          <w:szCs w:val="28"/>
        </w:rPr>
      </w:pPr>
    </w:p>
    <w:p w14:paraId="6C856BEA" w14:textId="1F03F313" w:rsidR="00F41A04" w:rsidRDefault="00F41A04" w:rsidP="00F41A04">
      <w:pPr>
        <w:pStyle w:val="ConsPlusNormal0"/>
        <w:ind w:firstLine="0"/>
        <w:outlineLvl w:val="2"/>
        <w:rPr>
          <w:rFonts w:ascii="Times New Roman" w:eastAsia="Calibri" w:hAnsi="Times New Roman" w:cs="Times New Roman"/>
          <w:sz w:val="28"/>
          <w:szCs w:val="28"/>
        </w:rPr>
      </w:pPr>
    </w:p>
    <w:p w14:paraId="7590E296" w14:textId="525187A8" w:rsidR="00BD22F4" w:rsidRDefault="00BD22F4" w:rsidP="00F41A04">
      <w:pPr>
        <w:pStyle w:val="ConsPlusNormal0"/>
        <w:ind w:firstLine="0"/>
        <w:outlineLvl w:val="2"/>
        <w:rPr>
          <w:rFonts w:ascii="Times New Roman" w:eastAsia="Calibri" w:hAnsi="Times New Roman" w:cs="Times New Roman"/>
          <w:sz w:val="28"/>
          <w:szCs w:val="28"/>
        </w:rPr>
      </w:pPr>
    </w:p>
    <w:p w14:paraId="1CCE18EA" w14:textId="299E9D87" w:rsidR="00BD22F4" w:rsidRDefault="00BD22F4" w:rsidP="00F41A04">
      <w:pPr>
        <w:pStyle w:val="ConsPlusNormal0"/>
        <w:ind w:firstLine="0"/>
        <w:outlineLvl w:val="2"/>
        <w:rPr>
          <w:rFonts w:ascii="Times New Roman" w:eastAsia="Calibri" w:hAnsi="Times New Roman" w:cs="Times New Roman"/>
          <w:sz w:val="28"/>
          <w:szCs w:val="28"/>
        </w:rPr>
      </w:pPr>
    </w:p>
    <w:p w14:paraId="450E19B0" w14:textId="77777777" w:rsidR="00BD22F4" w:rsidRDefault="00BD22F4" w:rsidP="00F41A04">
      <w:pPr>
        <w:pStyle w:val="ConsPlusNormal0"/>
        <w:ind w:firstLine="0"/>
        <w:outlineLvl w:val="2"/>
        <w:rPr>
          <w:rFonts w:ascii="Times New Roman" w:eastAsia="Calibri" w:hAnsi="Times New Roman" w:cs="Times New Roman"/>
          <w:sz w:val="28"/>
          <w:szCs w:val="28"/>
        </w:rPr>
      </w:pPr>
    </w:p>
    <w:p w14:paraId="36B3D3FB" w14:textId="77777777" w:rsidR="00BD22F4" w:rsidRPr="001E0ACF" w:rsidRDefault="00BD22F4" w:rsidP="00F41A04">
      <w:pPr>
        <w:pStyle w:val="ConsPlusNormal0"/>
        <w:ind w:firstLine="0"/>
        <w:outlineLvl w:val="2"/>
        <w:rPr>
          <w:rFonts w:ascii="Times New Roman" w:eastAsia="Calibri" w:hAnsi="Times New Roman" w:cs="Times New Roman"/>
          <w:sz w:val="28"/>
          <w:szCs w:val="28"/>
        </w:rPr>
      </w:pPr>
    </w:p>
    <w:p w14:paraId="5589E69E" w14:textId="77777777" w:rsidR="00DB1ECC" w:rsidRPr="001E0ACF" w:rsidRDefault="00DB1ECC" w:rsidP="00DB1ECC">
      <w:pPr>
        <w:pStyle w:val="ConsPlusNormal0"/>
        <w:ind w:left="10065" w:firstLine="0"/>
        <w:jc w:val="right"/>
        <w:outlineLvl w:val="2"/>
        <w:rPr>
          <w:rFonts w:ascii="Times New Roman" w:hAnsi="Times New Roman"/>
          <w:sz w:val="24"/>
          <w:szCs w:val="24"/>
        </w:rPr>
      </w:pPr>
      <w:r w:rsidRPr="001E0ACF">
        <w:rPr>
          <w:rFonts w:ascii="Times New Roman" w:hAnsi="Times New Roman"/>
          <w:sz w:val="24"/>
          <w:szCs w:val="24"/>
        </w:rPr>
        <w:t xml:space="preserve">Приложение </w:t>
      </w:r>
    </w:p>
    <w:p w14:paraId="266129EB" w14:textId="4AC6C47B" w:rsidR="00DB1ECC" w:rsidRPr="001E0ACF" w:rsidRDefault="00DB1ECC" w:rsidP="00DB1ECC">
      <w:pPr>
        <w:pStyle w:val="ConsPlusTitle"/>
        <w:ind w:left="10065"/>
        <w:jc w:val="right"/>
        <w:rPr>
          <w:rFonts w:ascii="Times New Roman" w:hAnsi="Times New Roman"/>
          <w:b w:val="0"/>
          <w:sz w:val="24"/>
          <w:szCs w:val="24"/>
        </w:rPr>
      </w:pPr>
      <w:r w:rsidRPr="001E0ACF">
        <w:rPr>
          <w:rFonts w:ascii="Times New Roman" w:hAnsi="Times New Roman"/>
          <w:b w:val="0"/>
          <w:sz w:val="24"/>
          <w:szCs w:val="24"/>
        </w:rPr>
        <w:t xml:space="preserve">к подпрограмме  2 </w:t>
      </w:r>
    </w:p>
    <w:p w14:paraId="7891F323" w14:textId="77777777" w:rsidR="00DB1ECC" w:rsidRPr="001E0ACF" w:rsidRDefault="00DB1ECC" w:rsidP="00DB1ECC">
      <w:pPr>
        <w:pStyle w:val="ConsPlusTitle"/>
        <w:ind w:left="10065"/>
        <w:rPr>
          <w:rFonts w:ascii="Times New Roman" w:hAnsi="Times New Roman"/>
          <w:b w:val="0"/>
          <w:sz w:val="28"/>
          <w:szCs w:val="28"/>
        </w:rPr>
      </w:pPr>
    </w:p>
    <w:p w14:paraId="12296C98" w14:textId="77777777" w:rsidR="00DB1ECC" w:rsidRPr="001E0ACF" w:rsidRDefault="00DB1ECC" w:rsidP="00DB1ECC">
      <w:pPr>
        <w:autoSpaceDE w:val="0"/>
        <w:autoSpaceDN w:val="0"/>
        <w:adjustRightInd w:val="0"/>
        <w:spacing w:after="0" w:line="240" w:lineRule="auto"/>
        <w:jc w:val="center"/>
        <w:outlineLvl w:val="2"/>
        <w:rPr>
          <w:rFonts w:ascii="Times New Roman" w:eastAsia="Times New Roman" w:hAnsi="Times New Roman"/>
          <w:b/>
          <w:sz w:val="28"/>
          <w:szCs w:val="28"/>
        </w:rPr>
      </w:pPr>
      <w:r w:rsidRPr="001E0ACF">
        <w:rPr>
          <w:rFonts w:ascii="Times New Roman" w:eastAsia="Times New Roman" w:hAnsi="Times New Roman"/>
          <w:b/>
          <w:sz w:val="28"/>
          <w:szCs w:val="28"/>
        </w:rPr>
        <w:t>Распределение планируемых расходов за счет средств районного бюджета по мероприятиям и подпрограммам муниципальной программы</w:t>
      </w:r>
    </w:p>
    <w:tbl>
      <w:tblPr>
        <w:tblW w:w="15874" w:type="dxa"/>
        <w:tblInd w:w="-431" w:type="dxa"/>
        <w:tblLayout w:type="fixed"/>
        <w:tblLook w:val="04A0" w:firstRow="1" w:lastRow="0" w:firstColumn="1" w:lastColumn="0" w:noHBand="0" w:noVBand="1"/>
      </w:tblPr>
      <w:tblGrid>
        <w:gridCol w:w="2127"/>
        <w:gridCol w:w="1560"/>
        <w:gridCol w:w="2111"/>
        <w:gridCol w:w="537"/>
        <w:gridCol w:w="30"/>
        <w:gridCol w:w="661"/>
        <w:gridCol w:w="141"/>
        <w:gridCol w:w="16"/>
        <w:gridCol w:w="1167"/>
        <w:gridCol w:w="567"/>
        <w:gridCol w:w="1276"/>
        <w:gridCol w:w="1417"/>
        <w:gridCol w:w="1276"/>
        <w:gridCol w:w="1276"/>
        <w:gridCol w:w="1701"/>
        <w:gridCol w:w="11"/>
      </w:tblGrid>
      <w:tr w:rsidR="00FF7D72" w:rsidRPr="001E0ACF" w14:paraId="208E1ED5" w14:textId="77777777" w:rsidTr="008247A1">
        <w:trPr>
          <w:gridAfter w:val="1"/>
          <w:wAfter w:w="11" w:type="dxa"/>
          <w:trHeight w:val="1871"/>
        </w:trPr>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37C5D4" w14:textId="77777777" w:rsidR="00FF7D72" w:rsidRPr="001E0ACF" w:rsidRDefault="00FF7D72" w:rsidP="007341F7">
            <w:pPr>
              <w:spacing w:after="0" w:line="240" w:lineRule="auto"/>
              <w:jc w:val="center"/>
              <w:rPr>
                <w:rFonts w:ascii="Times New Roman" w:hAnsi="Times New Roman"/>
                <w:sz w:val="20"/>
                <w:szCs w:val="20"/>
              </w:rPr>
            </w:pPr>
            <w:r w:rsidRPr="001E0ACF">
              <w:rPr>
                <w:rFonts w:ascii="Times New Roman" w:hAnsi="Times New Roman"/>
                <w:sz w:val="20"/>
                <w:szCs w:val="20"/>
              </w:rPr>
              <w:t>Статус (программа, подпрограмма)</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AD4237" w14:textId="77777777" w:rsidR="00FF7D72" w:rsidRPr="001E0ACF" w:rsidRDefault="00FF7D72" w:rsidP="007341F7">
            <w:pPr>
              <w:spacing w:after="0" w:line="240" w:lineRule="auto"/>
              <w:jc w:val="center"/>
              <w:rPr>
                <w:rFonts w:ascii="Times New Roman" w:hAnsi="Times New Roman"/>
                <w:sz w:val="20"/>
                <w:szCs w:val="20"/>
              </w:rPr>
            </w:pPr>
            <w:r w:rsidRPr="001E0ACF">
              <w:rPr>
                <w:rFonts w:ascii="Times New Roman" w:hAnsi="Times New Roman"/>
                <w:sz w:val="20"/>
                <w:szCs w:val="20"/>
              </w:rPr>
              <w:t>Наименование программы, подпрограммы</w:t>
            </w:r>
          </w:p>
        </w:tc>
        <w:tc>
          <w:tcPr>
            <w:tcW w:w="2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D1F68C" w14:textId="0658199C" w:rsidR="00FF7D72" w:rsidRPr="001E0ACF" w:rsidRDefault="00FF7D72" w:rsidP="00B137E4">
            <w:pPr>
              <w:spacing w:after="0" w:line="240" w:lineRule="auto"/>
              <w:jc w:val="center"/>
              <w:rPr>
                <w:rFonts w:ascii="Times New Roman" w:hAnsi="Times New Roman"/>
                <w:sz w:val="20"/>
                <w:szCs w:val="20"/>
              </w:rPr>
            </w:pPr>
            <w:r w:rsidRPr="001E0ACF">
              <w:rPr>
                <w:rFonts w:ascii="Times New Roman" w:hAnsi="Times New Roman"/>
                <w:sz w:val="20"/>
                <w:szCs w:val="20"/>
              </w:rPr>
              <w:t>ГРБС</w:t>
            </w:r>
          </w:p>
        </w:tc>
        <w:tc>
          <w:tcPr>
            <w:tcW w:w="3119" w:type="dxa"/>
            <w:gridSpan w:val="7"/>
            <w:tcBorders>
              <w:top w:val="single" w:sz="4" w:space="0" w:color="auto"/>
              <w:left w:val="nil"/>
              <w:bottom w:val="single" w:sz="4" w:space="0" w:color="auto"/>
              <w:right w:val="single" w:sz="4" w:space="0" w:color="000000"/>
            </w:tcBorders>
            <w:shd w:val="clear" w:color="auto" w:fill="auto"/>
            <w:vAlign w:val="center"/>
            <w:hideMark/>
          </w:tcPr>
          <w:p w14:paraId="26EC260A" w14:textId="77777777" w:rsidR="00FF7D72" w:rsidRPr="001E0ACF" w:rsidRDefault="00FF7D72" w:rsidP="007341F7">
            <w:pPr>
              <w:spacing w:after="0" w:line="240" w:lineRule="auto"/>
              <w:jc w:val="center"/>
              <w:rPr>
                <w:rFonts w:ascii="Times New Roman" w:hAnsi="Times New Roman"/>
                <w:sz w:val="20"/>
                <w:szCs w:val="20"/>
              </w:rPr>
            </w:pPr>
            <w:r w:rsidRPr="001E0ACF">
              <w:rPr>
                <w:rFonts w:ascii="Times New Roman" w:hAnsi="Times New Roman"/>
                <w:sz w:val="20"/>
                <w:szCs w:val="20"/>
              </w:rPr>
              <w:t xml:space="preserve">Код бюджетной классификации </w:t>
            </w:r>
          </w:p>
        </w:tc>
        <w:tc>
          <w:tcPr>
            <w:tcW w:w="5245" w:type="dxa"/>
            <w:gridSpan w:val="4"/>
            <w:tcBorders>
              <w:top w:val="single" w:sz="4" w:space="0" w:color="auto"/>
              <w:left w:val="nil"/>
              <w:bottom w:val="single" w:sz="4" w:space="0" w:color="auto"/>
              <w:right w:val="single" w:sz="4" w:space="0" w:color="auto"/>
            </w:tcBorders>
            <w:shd w:val="clear" w:color="auto" w:fill="auto"/>
            <w:vAlign w:val="center"/>
            <w:hideMark/>
          </w:tcPr>
          <w:p w14:paraId="4C7C048E" w14:textId="77777777" w:rsidR="00FF7D72" w:rsidRPr="001E0ACF" w:rsidRDefault="00FF7D72" w:rsidP="007341F7">
            <w:pPr>
              <w:spacing w:after="0" w:line="240" w:lineRule="auto"/>
              <w:jc w:val="center"/>
              <w:rPr>
                <w:rFonts w:ascii="Times New Roman" w:hAnsi="Times New Roman"/>
                <w:sz w:val="20"/>
                <w:szCs w:val="20"/>
              </w:rPr>
            </w:pPr>
            <w:r w:rsidRPr="001E0ACF">
              <w:rPr>
                <w:rFonts w:ascii="Times New Roman" w:hAnsi="Times New Roman"/>
                <w:sz w:val="20"/>
                <w:szCs w:val="20"/>
              </w:rPr>
              <w:t>Расходы по годам реализации программы, (тыс. руб.) годы</w:t>
            </w:r>
          </w:p>
        </w:tc>
        <w:tc>
          <w:tcPr>
            <w:tcW w:w="1701" w:type="dxa"/>
            <w:vMerge w:val="restart"/>
            <w:tcBorders>
              <w:top w:val="single" w:sz="4" w:space="0" w:color="auto"/>
              <w:left w:val="nil"/>
              <w:right w:val="single" w:sz="4" w:space="0" w:color="auto"/>
            </w:tcBorders>
            <w:shd w:val="clear" w:color="auto" w:fill="auto"/>
            <w:vAlign w:val="center"/>
          </w:tcPr>
          <w:p w14:paraId="4CC79AE5" w14:textId="77777777" w:rsidR="00FF7D72" w:rsidRPr="001E0ACF" w:rsidRDefault="00FF7D72" w:rsidP="007341F7">
            <w:pPr>
              <w:spacing w:after="0" w:line="240" w:lineRule="auto"/>
              <w:ind w:left="-108" w:right="-108"/>
              <w:jc w:val="center"/>
              <w:rPr>
                <w:rFonts w:ascii="Times New Roman" w:hAnsi="Times New Roman"/>
                <w:sz w:val="20"/>
                <w:szCs w:val="20"/>
              </w:rPr>
            </w:pPr>
            <w:r w:rsidRPr="001E0ACF">
              <w:rPr>
                <w:rFonts w:ascii="Times New Roman" w:hAnsi="Times New Roman"/>
                <w:sz w:val="20"/>
                <w:szCs w:val="20"/>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F7D72" w:rsidRPr="001E0ACF" w14:paraId="6A5E3EEA" w14:textId="77777777" w:rsidTr="008247A1">
        <w:trPr>
          <w:gridAfter w:val="1"/>
          <w:wAfter w:w="11" w:type="dxa"/>
          <w:trHeight w:val="1070"/>
        </w:trPr>
        <w:tc>
          <w:tcPr>
            <w:tcW w:w="2127" w:type="dxa"/>
            <w:vMerge/>
            <w:tcBorders>
              <w:top w:val="single" w:sz="4" w:space="0" w:color="auto"/>
              <w:left w:val="single" w:sz="4" w:space="0" w:color="auto"/>
              <w:bottom w:val="single" w:sz="4" w:space="0" w:color="000000"/>
              <w:right w:val="single" w:sz="4" w:space="0" w:color="auto"/>
            </w:tcBorders>
            <w:vAlign w:val="center"/>
            <w:hideMark/>
          </w:tcPr>
          <w:p w14:paraId="07418A7A" w14:textId="77777777" w:rsidR="00FF7D72" w:rsidRPr="001E0ACF" w:rsidRDefault="00FF7D72" w:rsidP="00E00E33">
            <w:pPr>
              <w:spacing w:after="0" w:line="240" w:lineRule="auto"/>
              <w:rPr>
                <w:rFonts w:ascii="Times New Roman" w:hAnsi="Times New Roman"/>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786A2D87" w14:textId="77777777" w:rsidR="00FF7D72" w:rsidRPr="001E0ACF" w:rsidRDefault="00FF7D72" w:rsidP="00E00E33">
            <w:pPr>
              <w:spacing w:after="0" w:line="240" w:lineRule="auto"/>
              <w:rPr>
                <w:rFonts w:ascii="Times New Roman" w:hAnsi="Times New Roman"/>
                <w:sz w:val="20"/>
                <w:szCs w:val="20"/>
              </w:rPr>
            </w:pPr>
          </w:p>
        </w:tc>
        <w:tc>
          <w:tcPr>
            <w:tcW w:w="2111" w:type="dxa"/>
            <w:vMerge/>
            <w:tcBorders>
              <w:top w:val="single" w:sz="4" w:space="0" w:color="auto"/>
              <w:left w:val="single" w:sz="4" w:space="0" w:color="auto"/>
              <w:bottom w:val="single" w:sz="4" w:space="0" w:color="000000"/>
              <w:right w:val="single" w:sz="4" w:space="0" w:color="auto"/>
            </w:tcBorders>
            <w:vAlign w:val="center"/>
            <w:hideMark/>
          </w:tcPr>
          <w:p w14:paraId="1C6191A0" w14:textId="77777777" w:rsidR="00FF7D72" w:rsidRPr="001E0ACF" w:rsidRDefault="00FF7D72" w:rsidP="00E00E33">
            <w:pPr>
              <w:spacing w:after="0" w:line="240" w:lineRule="auto"/>
              <w:rPr>
                <w:rFonts w:ascii="Times New Roman" w:hAnsi="Times New Roman"/>
                <w:sz w:val="20"/>
                <w:szCs w:val="20"/>
              </w:rPr>
            </w:pPr>
          </w:p>
        </w:tc>
        <w:tc>
          <w:tcPr>
            <w:tcW w:w="567" w:type="dxa"/>
            <w:gridSpan w:val="2"/>
            <w:tcBorders>
              <w:top w:val="nil"/>
              <w:left w:val="nil"/>
              <w:bottom w:val="single" w:sz="4" w:space="0" w:color="auto"/>
              <w:right w:val="single" w:sz="4" w:space="0" w:color="auto"/>
            </w:tcBorders>
            <w:shd w:val="clear" w:color="auto" w:fill="auto"/>
            <w:hideMark/>
          </w:tcPr>
          <w:p w14:paraId="661C6B15" w14:textId="77777777"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ГРБС</w:t>
            </w:r>
          </w:p>
        </w:tc>
        <w:tc>
          <w:tcPr>
            <w:tcW w:w="802" w:type="dxa"/>
            <w:gridSpan w:val="2"/>
            <w:tcBorders>
              <w:top w:val="nil"/>
              <w:left w:val="nil"/>
              <w:bottom w:val="single" w:sz="4" w:space="0" w:color="auto"/>
              <w:right w:val="single" w:sz="4" w:space="0" w:color="auto"/>
            </w:tcBorders>
            <w:shd w:val="clear" w:color="auto" w:fill="auto"/>
            <w:hideMark/>
          </w:tcPr>
          <w:p w14:paraId="6B44FB2A" w14:textId="77777777" w:rsidR="00FF7D72" w:rsidRPr="001E0ACF" w:rsidRDefault="00FF7D72" w:rsidP="00E00E33">
            <w:pPr>
              <w:spacing w:after="0" w:line="240" w:lineRule="auto"/>
              <w:jc w:val="center"/>
              <w:rPr>
                <w:rFonts w:ascii="Times New Roman" w:hAnsi="Times New Roman"/>
                <w:sz w:val="20"/>
                <w:szCs w:val="20"/>
              </w:rPr>
            </w:pPr>
            <w:proofErr w:type="spellStart"/>
            <w:r w:rsidRPr="001E0ACF">
              <w:rPr>
                <w:rFonts w:ascii="Times New Roman" w:hAnsi="Times New Roman"/>
                <w:sz w:val="20"/>
                <w:szCs w:val="20"/>
              </w:rPr>
              <w:t>Рз</w:t>
            </w:r>
            <w:proofErr w:type="spellEnd"/>
            <w:r w:rsidRPr="001E0ACF">
              <w:rPr>
                <w:rFonts w:ascii="Times New Roman" w:hAnsi="Times New Roman"/>
                <w:sz w:val="20"/>
                <w:szCs w:val="20"/>
              </w:rPr>
              <w:br/>
            </w:r>
            <w:proofErr w:type="spellStart"/>
            <w:r w:rsidRPr="001E0ACF">
              <w:rPr>
                <w:rFonts w:ascii="Times New Roman" w:hAnsi="Times New Roman"/>
                <w:sz w:val="20"/>
                <w:szCs w:val="20"/>
              </w:rPr>
              <w:t>Пр</w:t>
            </w:r>
            <w:proofErr w:type="spellEnd"/>
          </w:p>
        </w:tc>
        <w:tc>
          <w:tcPr>
            <w:tcW w:w="1183" w:type="dxa"/>
            <w:gridSpan w:val="2"/>
            <w:tcBorders>
              <w:top w:val="nil"/>
              <w:left w:val="nil"/>
              <w:bottom w:val="single" w:sz="4" w:space="0" w:color="auto"/>
              <w:right w:val="single" w:sz="4" w:space="0" w:color="auto"/>
            </w:tcBorders>
            <w:shd w:val="clear" w:color="auto" w:fill="auto"/>
            <w:hideMark/>
          </w:tcPr>
          <w:p w14:paraId="506461BC" w14:textId="77777777"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ЦСР</w:t>
            </w:r>
          </w:p>
        </w:tc>
        <w:tc>
          <w:tcPr>
            <w:tcW w:w="567" w:type="dxa"/>
            <w:tcBorders>
              <w:top w:val="nil"/>
              <w:left w:val="nil"/>
              <w:bottom w:val="single" w:sz="4" w:space="0" w:color="auto"/>
              <w:right w:val="single" w:sz="4" w:space="0" w:color="auto"/>
            </w:tcBorders>
            <w:shd w:val="clear" w:color="auto" w:fill="auto"/>
            <w:hideMark/>
          </w:tcPr>
          <w:p w14:paraId="36063D4B" w14:textId="77777777"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ВР</w:t>
            </w:r>
          </w:p>
        </w:tc>
        <w:tc>
          <w:tcPr>
            <w:tcW w:w="1276" w:type="dxa"/>
            <w:tcBorders>
              <w:top w:val="nil"/>
              <w:left w:val="nil"/>
              <w:bottom w:val="single" w:sz="4" w:space="0" w:color="auto"/>
              <w:right w:val="single" w:sz="4" w:space="0" w:color="auto"/>
            </w:tcBorders>
            <w:shd w:val="clear" w:color="auto" w:fill="auto"/>
            <w:hideMark/>
          </w:tcPr>
          <w:p w14:paraId="1E1ABF00" w14:textId="77777777"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очередной финансовый год</w:t>
            </w:r>
          </w:p>
          <w:p w14:paraId="0CF8D6E3" w14:textId="1054B87D"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(202</w:t>
            </w:r>
            <w:r>
              <w:rPr>
                <w:rFonts w:ascii="Times New Roman" w:hAnsi="Times New Roman"/>
                <w:sz w:val="20"/>
                <w:szCs w:val="20"/>
              </w:rPr>
              <w:t>3</w:t>
            </w:r>
            <w:r w:rsidRPr="001E0ACF">
              <w:rPr>
                <w:rFonts w:ascii="Times New Roman" w:hAnsi="Times New Roman"/>
                <w:sz w:val="20"/>
                <w:szCs w:val="20"/>
              </w:rPr>
              <w:t>)</w:t>
            </w:r>
          </w:p>
        </w:tc>
        <w:tc>
          <w:tcPr>
            <w:tcW w:w="1417" w:type="dxa"/>
            <w:tcBorders>
              <w:top w:val="nil"/>
              <w:left w:val="nil"/>
              <w:bottom w:val="single" w:sz="4" w:space="0" w:color="auto"/>
              <w:right w:val="single" w:sz="4" w:space="0" w:color="auto"/>
            </w:tcBorders>
            <w:shd w:val="clear" w:color="auto" w:fill="auto"/>
            <w:hideMark/>
          </w:tcPr>
          <w:p w14:paraId="02058E68" w14:textId="77777777"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первый год планового периода</w:t>
            </w:r>
          </w:p>
          <w:p w14:paraId="7952947D" w14:textId="49A5D479"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(202</w:t>
            </w:r>
            <w:r>
              <w:rPr>
                <w:rFonts w:ascii="Times New Roman" w:hAnsi="Times New Roman"/>
                <w:sz w:val="20"/>
                <w:szCs w:val="20"/>
              </w:rPr>
              <w:t>4</w:t>
            </w:r>
            <w:r w:rsidRPr="001E0AC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hideMark/>
          </w:tcPr>
          <w:p w14:paraId="42EF640E" w14:textId="77777777"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второй год планового периода</w:t>
            </w:r>
          </w:p>
          <w:p w14:paraId="4DD87A9E" w14:textId="79499F17"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(202</w:t>
            </w:r>
            <w:r>
              <w:rPr>
                <w:rFonts w:ascii="Times New Roman" w:hAnsi="Times New Roman"/>
                <w:sz w:val="20"/>
                <w:szCs w:val="20"/>
              </w:rPr>
              <w:t>5</w:t>
            </w:r>
            <w:r w:rsidRPr="001E0ACF">
              <w:rPr>
                <w:rFonts w:ascii="Times New Roman" w:hAnsi="Times New Roman"/>
                <w:sz w:val="20"/>
                <w:szCs w:val="20"/>
              </w:rPr>
              <w:t>)</w:t>
            </w:r>
          </w:p>
        </w:tc>
        <w:tc>
          <w:tcPr>
            <w:tcW w:w="1276" w:type="dxa"/>
            <w:tcBorders>
              <w:top w:val="nil"/>
              <w:left w:val="nil"/>
              <w:bottom w:val="single" w:sz="4" w:space="0" w:color="auto"/>
              <w:right w:val="single" w:sz="4" w:space="0" w:color="auto"/>
            </w:tcBorders>
            <w:shd w:val="clear" w:color="auto" w:fill="auto"/>
          </w:tcPr>
          <w:p w14:paraId="5E107D03" w14:textId="77777777"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Итого на период</w:t>
            </w:r>
          </w:p>
          <w:p w14:paraId="58806113" w14:textId="05D47CC1" w:rsidR="00FF7D72" w:rsidRPr="001E0ACF" w:rsidRDefault="00FF7D72" w:rsidP="00E00E33">
            <w:pPr>
              <w:spacing w:after="0" w:line="240" w:lineRule="auto"/>
              <w:jc w:val="center"/>
              <w:rPr>
                <w:rFonts w:ascii="Times New Roman" w:hAnsi="Times New Roman"/>
                <w:sz w:val="20"/>
                <w:szCs w:val="20"/>
              </w:rPr>
            </w:pPr>
            <w:r w:rsidRPr="001E0ACF">
              <w:rPr>
                <w:rFonts w:ascii="Times New Roman" w:hAnsi="Times New Roman"/>
                <w:sz w:val="20"/>
                <w:szCs w:val="20"/>
              </w:rPr>
              <w:t>(202</w:t>
            </w:r>
            <w:r>
              <w:rPr>
                <w:rFonts w:ascii="Times New Roman" w:hAnsi="Times New Roman"/>
                <w:sz w:val="20"/>
                <w:szCs w:val="20"/>
              </w:rPr>
              <w:t>3</w:t>
            </w:r>
            <w:r w:rsidRPr="001E0ACF">
              <w:rPr>
                <w:rFonts w:ascii="Times New Roman" w:hAnsi="Times New Roman"/>
                <w:sz w:val="20"/>
                <w:szCs w:val="20"/>
              </w:rPr>
              <w:t>-202</w:t>
            </w:r>
            <w:r>
              <w:rPr>
                <w:rFonts w:ascii="Times New Roman" w:hAnsi="Times New Roman"/>
                <w:sz w:val="20"/>
                <w:szCs w:val="20"/>
              </w:rPr>
              <w:t>5</w:t>
            </w:r>
            <w:r w:rsidRPr="001E0ACF">
              <w:rPr>
                <w:rFonts w:ascii="Times New Roman" w:hAnsi="Times New Roman"/>
                <w:sz w:val="20"/>
                <w:szCs w:val="20"/>
              </w:rPr>
              <w:t>)</w:t>
            </w:r>
          </w:p>
        </w:tc>
        <w:tc>
          <w:tcPr>
            <w:tcW w:w="1701" w:type="dxa"/>
            <w:vMerge/>
            <w:tcBorders>
              <w:left w:val="nil"/>
              <w:bottom w:val="single" w:sz="4" w:space="0" w:color="auto"/>
              <w:right w:val="single" w:sz="4" w:space="0" w:color="auto"/>
            </w:tcBorders>
          </w:tcPr>
          <w:p w14:paraId="50190193" w14:textId="77777777" w:rsidR="00FF7D72" w:rsidRPr="001E0ACF" w:rsidRDefault="00FF7D72" w:rsidP="00E00E33">
            <w:pPr>
              <w:spacing w:after="0" w:line="240" w:lineRule="auto"/>
              <w:jc w:val="center"/>
              <w:rPr>
                <w:rFonts w:ascii="Times New Roman" w:hAnsi="Times New Roman"/>
                <w:sz w:val="20"/>
                <w:szCs w:val="20"/>
              </w:rPr>
            </w:pPr>
          </w:p>
        </w:tc>
      </w:tr>
      <w:tr w:rsidR="00FF7D72" w:rsidRPr="001E0ACF" w14:paraId="2152E3EC" w14:textId="77777777" w:rsidTr="008247A1">
        <w:trPr>
          <w:gridAfter w:val="1"/>
          <w:wAfter w:w="11" w:type="dxa"/>
          <w:trHeight w:val="70"/>
        </w:trPr>
        <w:tc>
          <w:tcPr>
            <w:tcW w:w="2127" w:type="dxa"/>
            <w:vMerge w:val="restart"/>
            <w:tcBorders>
              <w:top w:val="single" w:sz="4" w:space="0" w:color="000000"/>
              <w:left w:val="single" w:sz="4" w:space="0" w:color="auto"/>
              <w:right w:val="single" w:sz="4" w:space="0" w:color="auto"/>
            </w:tcBorders>
            <w:shd w:val="clear" w:color="auto" w:fill="auto"/>
            <w:hideMark/>
          </w:tcPr>
          <w:p w14:paraId="3CA08108" w14:textId="77777777" w:rsidR="00FF7D72" w:rsidRPr="001E0ACF" w:rsidRDefault="00FF7D72" w:rsidP="007341F7">
            <w:pPr>
              <w:spacing w:after="0" w:line="240" w:lineRule="auto"/>
              <w:ind w:right="-108"/>
              <w:rPr>
                <w:rFonts w:ascii="Times New Roman" w:hAnsi="Times New Roman"/>
                <w:sz w:val="20"/>
                <w:szCs w:val="20"/>
              </w:rPr>
            </w:pPr>
            <w:r w:rsidRPr="001E0ACF">
              <w:rPr>
                <w:rFonts w:ascii="Times New Roman" w:hAnsi="Times New Roman"/>
                <w:sz w:val="20"/>
                <w:szCs w:val="20"/>
              </w:rPr>
              <w:t>Подпрограмма 2</w:t>
            </w:r>
          </w:p>
        </w:tc>
        <w:tc>
          <w:tcPr>
            <w:tcW w:w="1560" w:type="dxa"/>
            <w:vMerge w:val="restart"/>
            <w:tcBorders>
              <w:top w:val="single" w:sz="4" w:space="0" w:color="auto"/>
              <w:left w:val="single" w:sz="4" w:space="0" w:color="auto"/>
              <w:right w:val="single" w:sz="4" w:space="0" w:color="auto"/>
            </w:tcBorders>
            <w:shd w:val="clear" w:color="auto" w:fill="auto"/>
            <w:hideMark/>
          </w:tcPr>
          <w:p w14:paraId="7482EA91" w14:textId="77777777" w:rsidR="00FF7D72" w:rsidRPr="001E0ACF" w:rsidRDefault="00FF7D72" w:rsidP="007341F7">
            <w:pPr>
              <w:spacing w:after="0" w:line="240" w:lineRule="auto"/>
              <w:ind w:right="-107"/>
              <w:rPr>
                <w:rFonts w:ascii="Times New Roman" w:hAnsi="Times New Roman"/>
                <w:sz w:val="20"/>
                <w:szCs w:val="20"/>
              </w:rPr>
            </w:pPr>
            <w:r w:rsidRPr="001E0ACF">
              <w:rPr>
                <w:rFonts w:ascii="Times New Roman" w:hAnsi="Times New Roman"/>
                <w:sz w:val="20"/>
                <w:szCs w:val="20"/>
              </w:rPr>
              <w:t> «Профилактика правонарушений на территории Ужурского района»</w:t>
            </w:r>
          </w:p>
        </w:tc>
        <w:tc>
          <w:tcPr>
            <w:tcW w:w="2111" w:type="dxa"/>
            <w:tcBorders>
              <w:top w:val="single" w:sz="4" w:space="0" w:color="auto"/>
              <w:left w:val="nil"/>
              <w:bottom w:val="single" w:sz="4" w:space="0" w:color="auto"/>
              <w:right w:val="single" w:sz="4" w:space="0" w:color="auto"/>
            </w:tcBorders>
            <w:shd w:val="clear" w:color="auto" w:fill="auto"/>
            <w:hideMark/>
          </w:tcPr>
          <w:p w14:paraId="5D6DB4A2"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всего расходные обязательства по подпрограмме</w:t>
            </w:r>
          </w:p>
        </w:tc>
        <w:tc>
          <w:tcPr>
            <w:tcW w:w="567" w:type="dxa"/>
            <w:gridSpan w:val="2"/>
            <w:tcBorders>
              <w:top w:val="single" w:sz="4" w:space="0" w:color="auto"/>
              <w:left w:val="nil"/>
              <w:bottom w:val="single" w:sz="4" w:space="0" w:color="auto"/>
              <w:right w:val="single" w:sz="4" w:space="0" w:color="auto"/>
            </w:tcBorders>
            <w:shd w:val="clear" w:color="auto" w:fill="auto"/>
            <w:noWrap/>
            <w:hideMark/>
          </w:tcPr>
          <w:p w14:paraId="54B7A3B6" w14:textId="77777777" w:rsidR="00FF7D72" w:rsidRPr="001E0ACF" w:rsidRDefault="00FF7D72" w:rsidP="007341F7">
            <w:pPr>
              <w:spacing w:after="0" w:line="240" w:lineRule="auto"/>
              <w:jc w:val="center"/>
              <w:rPr>
                <w:rFonts w:ascii="Times New Roman" w:hAnsi="Times New Roman"/>
                <w:sz w:val="20"/>
                <w:szCs w:val="20"/>
              </w:rPr>
            </w:pPr>
            <w:r w:rsidRPr="001E0ACF">
              <w:rPr>
                <w:rFonts w:ascii="Times New Roman" w:hAnsi="Times New Roman"/>
                <w:sz w:val="20"/>
                <w:szCs w:val="20"/>
              </w:rPr>
              <w:t> </w:t>
            </w:r>
          </w:p>
        </w:tc>
        <w:tc>
          <w:tcPr>
            <w:tcW w:w="818" w:type="dxa"/>
            <w:gridSpan w:val="3"/>
            <w:tcBorders>
              <w:top w:val="single" w:sz="4" w:space="0" w:color="auto"/>
              <w:left w:val="nil"/>
              <w:bottom w:val="single" w:sz="4" w:space="0" w:color="auto"/>
              <w:right w:val="single" w:sz="4" w:space="0" w:color="auto"/>
            </w:tcBorders>
            <w:shd w:val="clear" w:color="auto" w:fill="auto"/>
            <w:noWrap/>
            <w:hideMark/>
          </w:tcPr>
          <w:p w14:paraId="2410566F"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single" w:sz="4" w:space="0" w:color="auto"/>
              <w:left w:val="nil"/>
              <w:bottom w:val="single" w:sz="4" w:space="0" w:color="auto"/>
              <w:right w:val="single" w:sz="4" w:space="0" w:color="auto"/>
            </w:tcBorders>
            <w:shd w:val="clear" w:color="auto" w:fill="auto"/>
            <w:noWrap/>
            <w:hideMark/>
          </w:tcPr>
          <w:p w14:paraId="21D0A795"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single" w:sz="4" w:space="0" w:color="auto"/>
              <w:left w:val="nil"/>
              <w:bottom w:val="single" w:sz="4" w:space="0" w:color="auto"/>
              <w:right w:val="single" w:sz="4" w:space="0" w:color="auto"/>
            </w:tcBorders>
            <w:shd w:val="clear" w:color="auto" w:fill="auto"/>
            <w:noWrap/>
            <w:hideMark/>
          </w:tcPr>
          <w:p w14:paraId="5CB9CF00"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single" w:sz="4" w:space="0" w:color="auto"/>
              <w:left w:val="nil"/>
              <w:bottom w:val="single" w:sz="4" w:space="0" w:color="auto"/>
              <w:right w:val="single" w:sz="4" w:space="0" w:color="auto"/>
            </w:tcBorders>
            <w:shd w:val="clear" w:color="auto" w:fill="FFFFFF"/>
            <w:noWrap/>
            <w:hideMark/>
          </w:tcPr>
          <w:p w14:paraId="5F4724F7"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250,0</w:t>
            </w:r>
          </w:p>
        </w:tc>
        <w:tc>
          <w:tcPr>
            <w:tcW w:w="1417" w:type="dxa"/>
            <w:tcBorders>
              <w:top w:val="single" w:sz="4" w:space="0" w:color="auto"/>
              <w:left w:val="nil"/>
              <w:bottom w:val="single" w:sz="4" w:space="0" w:color="auto"/>
              <w:right w:val="single" w:sz="4" w:space="0" w:color="auto"/>
            </w:tcBorders>
            <w:shd w:val="clear" w:color="auto" w:fill="FFFFFF"/>
            <w:noWrap/>
            <w:hideMark/>
          </w:tcPr>
          <w:p w14:paraId="4761FC22"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250,0</w:t>
            </w:r>
          </w:p>
        </w:tc>
        <w:tc>
          <w:tcPr>
            <w:tcW w:w="1276" w:type="dxa"/>
            <w:tcBorders>
              <w:top w:val="single" w:sz="4" w:space="0" w:color="auto"/>
              <w:left w:val="nil"/>
              <w:bottom w:val="single" w:sz="4" w:space="0" w:color="auto"/>
              <w:right w:val="single" w:sz="4" w:space="0" w:color="auto"/>
            </w:tcBorders>
            <w:shd w:val="clear" w:color="auto" w:fill="FFFFFF"/>
            <w:noWrap/>
            <w:hideMark/>
          </w:tcPr>
          <w:p w14:paraId="15128D7B"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250,0</w:t>
            </w:r>
          </w:p>
        </w:tc>
        <w:tc>
          <w:tcPr>
            <w:tcW w:w="1276" w:type="dxa"/>
            <w:tcBorders>
              <w:top w:val="single" w:sz="4" w:space="0" w:color="auto"/>
              <w:left w:val="nil"/>
              <w:bottom w:val="single" w:sz="4" w:space="0" w:color="auto"/>
              <w:right w:val="single" w:sz="4" w:space="0" w:color="auto"/>
            </w:tcBorders>
            <w:shd w:val="clear" w:color="auto" w:fill="FFFFFF"/>
          </w:tcPr>
          <w:p w14:paraId="03CA5518"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750,0</w:t>
            </w:r>
          </w:p>
        </w:tc>
        <w:tc>
          <w:tcPr>
            <w:tcW w:w="1701" w:type="dxa"/>
            <w:tcBorders>
              <w:top w:val="single" w:sz="4" w:space="0" w:color="auto"/>
              <w:left w:val="nil"/>
              <w:bottom w:val="single" w:sz="4" w:space="0" w:color="auto"/>
              <w:right w:val="single" w:sz="4" w:space="0" w:color="auto"/>
            </w:tcBorders>
          </w:tcPr>
          <w:p w14:paraId="042F300C" w14:textId="77777777" w:rsidR="00FF7D72" w:rsidRPr="001E0ACF" w:rsidRDefault="00FF7D72" w:rsidP="007341F7">
            <w:pPr>
              <w:spacing w:after="0" w:line="240" w:lineRule="auto"/>
              <w:ind w:left="-108"/>
              <w:jc w:val="center"/>
              <w:rPr>
                <w:rFonts w:ascii="Times New Roman" w:hAnsi="Times New Roman"/>
                <w:sz w:val="20"/>
                <w:szCs w:val="20"/>
              </w:rPr>
            </w:pPr>
          </w:p>
        </w:tc>
      </w:tr>
      <w:tr w:rsidR="00FF7D72" w:rsidRPr="001E0ACF" w14:paraId="54D330C1" w14:textId="77777777" w:rsidTr="008247A1">
        <w:trPr>
          <w:gridAfter w:val="1"/>
          <w:wAfter w:w="11" w:type="dxa"/>
          <w:trHeight w:val="302"/>
        </w:trPr>
        <w:tc>
          <w:tcPr>
            <w:tcW w:w="2127" w:type="dxa"/>
            <w:vMerge/>
            <w:tcBorders>
              <w:left w:val="single" w:sz="4" w:space="0" w:color="auto"/>
              <w:right w:val="single" w:sz="4" w:space="0" w:color="auto"/>
            </w:tcBorders>
            <w:vAlign w:val="center"/>
            <w:hideMark/>
          </w:tcPr>
          <w:p w14:paraId="03FEAAFB" w14:textId="77777777" w:rsidR="00FF7D72" w:rsidRPr="001E0ACF" w:rsidRDefault="00FF7D72" w:rsidP="007341F7">
            <w:pPr>
              <w:spacing w:after="0" w:line="240" w:lineRule="auto"/>
              <w:rPr>
                <w:rFonts w:ascii="Times New Roman" w:hAnsi="Times New Roman"/>
                <w:sz w:val="20"/>
                <w:szCs w:val="20"/>
              </w:rPr>
            </w:pPr>
          </w:p>
        </w:tc>
        <w:tc>
          <w:tcPr>
            <w:tcW w:w="1560" w:type="dxa"/>
            <w:vMerge/>
            <w:tcBorders>
              <w:left w:val="single" w:sz="4" w:space="0" w:color="auto"/>
              <w:right w:val="single" w:sz="4" w:space="0" w:color="auto"/>
            </w:tcBorders>
            <w:vAlign w:val="center"/>
            <w:hideMark/>
          </w:tcPr>
          <w:p w14:paraId="5BF21548" w14:textId="77777777" w:rsidR="00FF7D72" w:rsidRPr="001E0ACF" w:rsidRDefault="00FF7D72" w:rsidP="007341F7">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hideMark/>
          </w:tcPr>
          <w:p w14:paraId="71274A8A"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67" w:type="dxa"/>
            <w:gridSpan w:val="2"/>
            <w:tcBorders>
              <w:top w:val="nil"/>
              <w:left w:val="nil"/>
              <w:bottom w:val="single" w:sz="4" w:space="0" w:color="auto"/>
              <w:right w:val="single" w:sz="4" w:space="0" w:color="auto"/>
            </w:tcBorders>
            <w:shd w:val="clear" w:color="auto" w:fill="auto"/>
            <w:noWrap/>
            <w:hideMark/>
          </w:tcPr>
          <w:p w14:paraId="0B6372BE" w14:textId="77777777" w:rsidR="00FF7D72" w:rsidRPr="001E0ACF" w:rsidRDefault="00FF7D72" w:rsidP="007341F7">
            <w:pPr>
              <w:spacing w:after="0" w:line="240" w:lineRule="auto"/>
              <w:jc w:val="center"/>
              <w:rPr>
                <w:rFonts w:ascii="Times New Roman" w:hAnsi="Times New Roman"/>
                <w:sz w:val="20"/>
                <w:szCs w:val="20"/>
              </w:rPr>
            </w:pPr>
            <w:r w:rsidRPr="001E0ACF">
              <w:rPr>
                <w:rFonts w:ascii="Times New Roman" w:hAnsi="Times New Roman"/>
                <w:sz w:val="20"/>
                <w:szCs w:val="20"/>
              </w:rPr>
              <w:t> </w:t>
            </w:r>
          </w:p>
        </w:tc>
        <w:tc>
          <w:tcPr>
            <w:tcW w:w="818" w:type="dxa"/>
            <w:gridSpan w:val="3"/>
            <w:tcBorders>
              <w:top w:val="nil"/>
              <w:left w:val="nil"/>
              <w:bottom w:val="single" w:sz="4" w:space="0" w:color="auto"/>
              <w:right w:val="single" w:sz="4" w:space="0" w:color="auto"/>
            </w:tcBorders>
            <w:shd w:val="clear" w:color="auto" w:fill="auto"/>
            <w:noWrap/>
            <w:hideMark/>
          </w:tcPr>
          <w:p w14:paraId="01359800"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hideMark/>
          </w:tcPr>
          <w:p w14:paraId="0014FB97"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hideMark/>
          </w:tcPr>
          <w:p w14:paraId="40047D30"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hideMark/>
          </w:tcPr>
          <w:p w14:paraId="07437BA9" w14:textId="77777777" w:rsidR="00FF7D72" w:rsidRPr="00F85930" w:rsidRDefault="00FF7D72" w:rsidP="007341F7">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FFFFFF"/>
            <w:noWrap/>
            <w:hideMark/>
          </w:tcPr>
          <w:p w14:paraId="42EBA7DC" w14:textId="77777777" w:rsidR="00FF7D72" w:rsidRPr="00F85930" w:rsidRDefault="00FF7D72" w:rsidP="007341F7">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noWrap/>
            <w:hideMark/>
          </w:tcPr>
          <w:p w14:paraId="659375DE" w14:textId="77777777" w:rsidR="00FF7D72" w:rsidRPr="00F85930" w:rsidRDefault="00FF7D72" w:rsidP="007341F7">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FFFFFF"/>
          </w:tcPr>
          <w:p w14:paraId="651DA268" w14:textId="77777777" w:rsidR="00FF7D72" w:rsidRPr="00F85930" w:rsidRDefault="00FF7D72" w:rsidP="007341F7">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14:paraId="3CEC6B0A" w14:textId="77777777" w:rsidR="00FF7D72" w:rsidRPr="001E0ACF" w:rsidRDefault="00FF7D72" w:rsidP="007341F7">
            <w:pPr>
              <w:spacing w:after="0" w:line="240" w:lineRule="auto"/>
              <w:jc w:val="center"/>
              <w:rPr>
                <w:rFonts w:ascii="Times New Roman" w:hAnsi="Times New Roman"/>
                <w:sz w:val="20"/>
                <w:szCs w:val="20"/>
              </w:rPr>
            </w:pPr>
            <w:r w:rsidRPr="001E0ACF">
              <w:rPr>
                <w:rFonts w:ascii="Times New Roman" w:hAnsi="Times New Roman"/>
                <w:sz w:val="20"/>
                <w:szCs w:val="20"/>
              </w:rPr>
              <w:t> </w:t>
            </w:r>
          </w:p>
        </w:tc>
      </w:tr>
      <w:tr w:rsidR="00FF7D72" w:rsidRPr="001E0ACF" w14:paraId="78F178C0" w14:textId="77777777" w:rsidTr="008247A1">
        <w:trPr>
          <w:gridAfter w:val="1"/>
          <w:wAfter w:w="11" w:type="dxa"/>
          <w:trHeight w:val="495"/>
        </w:trPr>
        <w:tc>
          <w:tcPr>
            <w:tcW w:w="2127" w:type="dxa"/>
            <w:vMerge/>
            <w:tcBorders>
              <w:left w:val="single" w:sz="4" w:space="0" w:color="auto"/>
              <w:right w:val="single" w:sz="4" w:space="0" w:color="auto"/>
            </w:tcBorders>
            <w:vAlign w:val="center"/>
            <w:hideMark/>
          </w:tcPr>
          <w:p w14:paraId="450238F3" w14:textId="77777777" w:rsidR="00FF7D72" w:rsidRPr="001E0ACF" w:rsidRDefault="00FF7D72" w:rsidP="007341F7">
            <w:pPr>
              <w:spacing w:after="0" w:line="240" w:lineRule="auto"/>
              <w:rPr>
                <w:rFonts w:ascii="Times New Roman" w:hAnsi="Times New Roman"/>
                <w:sz w:val="20"/>
                <w:szCs w:val="20"/>
              </w:rPr>
            </w:pPr>
          </w:p>
        </w:tc>
        <w:tc>
          <w:tcPr>
            <w:tcW w:w="1560" w:type="dxa"/>
            <w:vMerge/>
            <w:tcBorders>
              <w:left w:val="single" w:sz="4" w:space="0" w:color="auto"/>
              <w:right w:val="single" w:sz="4" w:space="0" w:color="auto"/>
            </w:tcBorders>
            <w:vAlign w:val="center"/>
            <w:hideMark/>
          </w:tcPr>
          <w:p w14:paraId="014F9E25" w14:textId="77777777" w:rsidR="00FF7D72" w:rsidRPr="001E0ACF" w:rsidRDefault="00FF7D72" w:rsidP="007341F7">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hideMark/>
          </w:tcPr>
          <w:p w14:paraId="66729914"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Администрация Ужурского района</w:t>
            </w:r>
          </w:p>
        </w:tc>
        <w:tc>
          <w:tcPr>
            <w:tcW w:w="567" w:type="dxa"/>
            <w:gridSpan w:val="2"/>
            <w:tcBorders>
              <w:top w:val="nil"/>
              <w:left w:val="nil"/>
              <w:bottom w:val="single" w:sz="4" w:space="0" w:color="auto"/>
              <w:right w:val="single" w:sz="4" w:space="0" w:color="auto"/>
            </w:tcBorders>
            <w:shd w:val="clear" w:color="auto" w:fill="auto"/>
            <w:noWrap/>
            <w:hideMark/>
          </w:tcPr>
          <w:p w14:paraId="5567717A" w14:textId="77777777" w:rsidR="00FF7D72" w:rsidRPr="001E0ACF" w:rsidRDefault="00FF7D72" w:rsidP="007341F7">
            <w:pPr>
              <w:spacing w:after="0" w:line="240" w:lineRule="auto"/>
              <w:jc w:val="center"/>
              <w:rPr>
                <w:rFonts w:ascii="Times New Roman" w:hAnsi="Times New Roman"/>
                <w:sz w:val="20"/>
                <w:szCs w:val="20"/>
              </w:rPr>
            </w:pPr>
            <w:r w:rsidRPr="001E0ACF">
              <w:rPr>
                <w:rFonts w:ascii="Times New Roman" w:hAnsi="Times New Roman"/>
                <w:sz w:val="20"/>
                <w:szCs w:val="20"/>
              </w:rPr>
              <w:t>140 </w:t>
            </w:r>
          </w:p>
        </w:tc>
        <w:tc>
          <w:tcPr>
            <w:tcW w:w="818" w:type="dxa"/>
            <w:gridSpan w:val="3"/>
            <w:tcBorders>
              <w:top w:val="nil"/>
              <w:left w:val="nil"/>
              <w:bottom w:val="single" w:sz="4" w:space="0" w:color="auto"/>
              <w:right w:val="single" w:sz="4" w:space="0" w:color="auto"/>
            </w:tcBorders>
            <w:shd w:val="clear" w:color="auto" w:fill="auto"/>
            <w:noWrap/>
            <w:hideMark/>
          </w:tcPr>
          <w:p w14:paraId="7C79391F"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hideMark/>
          </w:tcPr>
          <w:p w14:paraId="5191585E"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hideMark/>
          </w:tcPr>
          <w:p w14:paraId="4FF7DC99"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hideMark/>
          </w:tcPr>
          <w:p w14:paraId="72D6BA3D"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250,0</w:t>
            </w:r>
          </w:p>
        </w:tc>
        <w:tc>
          <w:tcPr>
            <w:tcW w:w="1417" w:type="dxa"/>
            <w:tcBorders>
              <w:top w:val="nil"/>
              <w:left w:val="nil"/>
              <w:bottom w:val="single" w:sz="4" w:space="0" w:color="auto"/>
              <w:right w:val="single" w:sz="4" w:space="0" w:color="auto"/>
            </w:tcBorders>
            <w:shd w:val="clear" w:color="auto" w:fill="FFFFFF"/>
            <w:noWrap/>
            <w:hideMark/>
          </w:tcPr>
          <w:p w14:paraId="32B39C24"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250,0</w:t>
            </w:r>
          </w:p>
        </w:tc>
        <w:tc>
          <w:tcPr>
            <w:tcW w:w="1276" w:type="dxa"/>
            <w:tcBorders>
              <w:top w:val="nil"/>
              <w:left w:val="nil"/>
              <w:bottom w:val="single" w:sz="4" w:space="0" w:color="auto"/>
              <w:right w:val="single" w:sz="4" w:space="0" w:color="auto"/>
            </w:tcBorders>
            <w:shd w:val="clear" w:color="auto" w:fill="FFFFFF"/>
            <w:noWrap/>
            <w:hideMark/>
          </w:tcPr>
          <w:p w14:paraId="2F79CCCC"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250,0</w:t>
            </w:r>
          </w:p>
        </w:tc>
        <w:tc>
          <w:tcPr>
            <w:tcW w:w="1276" w:type="dxa"/>
            <w:tcBorders>
              <w:top w:val="nil"/>
              <w:left w:val="nil"/>
              <w:bottom w:val="single" w:sz="4" w:space="0" w:color="auto"/>
              <w:right w:val="single" w:sz="4" w:space="0" w:color="auto"/>
            </w:tcBorders>
            <w:shd w:val="clear" w:color="auto" w:fill="FFFFFF"/>
          </w:tcPr>
          <w:p w14:paraId="6EB27F08"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750,0</w:t>
            </w:r>
          </w:p>
        </w:tc>
        <w:tc>
          <w:tcPr>
            <w:tcW w:w="1701" w:type="dxa"/>
            <w:tcBorders>
              <w:top w:val="nil"/>
              <w:left w:val="nil"/>
              <w:bottom w:val="single" w:sz="4" w:space="0" w:color="auto"/>
              <w:right w:val="single" w:sz="4" w:space="0" w:color="auto"/>
            </w:tcBorders>
          </w:tcPr>
          <w:p w14:paraId="50C03657" w14:textId="77777777" w:rsidR="00FF7D72" w:rsidRPr="001E0ACF" w:rsidRDefault="00FF7D72" w:rsidP="007341F7">
            <w:pPr>
              <w:spacing w:after="0" w:line="240" w:lineRule="auto"/>
              <w:jc w:val="center"/>
              <w:rPr>
                <w:rFonts w:ascii="Times New Roman" w:hAnsi="Times New Roman"/>
                <w:sz w:val="20"/>
                <w:szCs w:val="20"/>
              </w:rPr>
            </w:pPr>
          </w:p>
        </w:tc>
      </w:tr>
      <w:tr w:rsidR="00FF7D72" w:rsidRPr="001E0ACF" w14:paraId="27AE941A" w14:textId="77777777" w:rsidTr="008247A1">
        <w:trPr>
          <w:gridAfter w:val="1"/>
          <w:wAfter w:w="11" w:type="dxa"/>
          <w:trHeight w:val="495"/>
        </w:trPr>
        <w:tc>
          <w:tcPr>
            <w:tcW w:w="2127" w:type="dxa"/>
            <w:vMerge/>
            <w:tcBorders>
              <w:left w:val="single" w:sz="4" w:space="0" w:color="auto"/>
              <w:right w:val="single" w:sz="4" w:space="0" w:color="auto"/>
            </w:tcBorders>
            <w:vAlign w:val="center"/>
          </w:tcPr>
          <w:p w14:paraId="62B25316" w14:textId="77777777" w:rsidR="00FF7D72" w:rsidRPr="001E0ACF" w:rsidRDefault="00FF7D72" w:rsidP="007341F7">
            <w:pPr>
              <w:spacing w:after="0" w:line="240" w:lineRule="auto"/>
              <w:rPr>
                <w:rFonts w:ascii="Times New Roman" w:hAnsi="Times New Roman"/>
                <w:sz w:val="20"/>
                <w:szCs w:val="20"/>
              </w:rPr>
            </w:pPr>
          </w:p>
        </w:tc>
        <w:tc>
          <w:tcPr>
            <w:tcW w:w="1560" w:type="dxa"/>
            <w:vMerge/>
            <w:tcBorders>
              <w:left w:val="single" w:sz="4" w:space="0" w:color="auto"/>
              <w:right w:val="single" w:sz="4" w:space="0" w:color="auto"/>
            </w:tcBorders>
            <w:vAlign w:val="center"/>
          </w:tcPr>
          <w:p w14:paraId="6E2A5E36" w14:textId="77777777" w:rsidR="00FF7D72" w:rsidRPr="001E0ACF" w:rsidRDefault="00FF7D72" w:rsidP="007341F7">
            <w:pPr>
              <w:spacing w:after="0" w:line="240" w:lineRule="auto"/>
              <w:rPr>
                <w:rFonts w:ascii="Times New Roman" w:hAnsi="Times New Roman"/>
                <w:sz w:val="20"/>
                <w:szCs w:val="20"/>
              </w:rPr>
            </w:pPr>
          </w:p>
        </w:tc>
        <w:tc>
          <w:tcPr>
            <w:tcW w:w="2111" w:type="dxa"/>
            <w:tcBorders>
              <w:top w:val="nil"/>
              <w:left w:val="nil"/>
              <w:bottom w:val="single" w:sz="4" w:space="0" w:color="auto"/>
              <w:right w:val="single" w:sz="4" w:space="0" w:color="auto"/>
            </w:tcBorders>
            <w:shd w:val="clear" w:color="auto" w:fill="auto"/>
          </w:tcPr>
          <w:p w14:paraId="6A6D3B0B"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Финансовое управление администрации Ужурского района</w:t>
            </w:r>
          </w:p>
        </w:tc>
        <w:tc>
          <w:tcPr>
            <w:tcW w:w="567" w:type="dxa"/>
            <w:gridSpan w:val="2"/>
            <w:tcBorders>
              <w:top w:val="nil"/>
              <w:left w:val="nil"/>
              <w:bottom w:val="single" w:sz="4" w:space="0" w:color="auto"/>
              <w:right w:val="single" w:sz="4" w:space="0" w:color="auto"/>
            </w:tcBorders>
            <w:shd w:val="clear" w:color="auto" w:fill="auto"/>
            <w:noWrap/>
          </w:tcPr>
          <w:p w14:paraId="7B7F17E4"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090</w:t>
            </w:r>
          </w:p>
        </w:tc>
        <w:tc>
          <w:tcPr>
            <w:tcW w:w="818" w:type="dxa"/>
            <w:gridSpan w:val="3"/>
            <w:tcBorders>
              <w:top w:val="nil"/>
              <w:left w:val="nil"/>
              <w:bottom w:val="single" w:sz="4" w:space="0" w:color="auto"/>
              <w:right w:val="single" w:sz="4" w:space="0" w:color="auto"/>
            </w:tcBorders>
            <w:shd w:val="clear" w:color="auto" w:fill="auto"/>
            <w:noWrap/>
          </w:tcPr>
          <w:p w14:paraId="55C4928B"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167" w:type="dxa"/>
            <w:tcBorders>
              <w:top w:val="nil"/>
              <w:left w:val="nil"/>
              <w:bottom w:val="single" w:sz="4" w:space="0" w:color="auto"/>
              <w:right w:val="single" w:sz="4" w:space="0" w:color="auto"/>
            </w:tcBorders>
            <w:shd w:val="clear" w:color="auto" w:fill="auto"/>
            <w:noWrap/>
          </w:tcPr>
          <w:p w14:paraId="7136BD21"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567" w:type="dxa"/>
            <w:tcBorders>
              <w:top w:val="nil"/>
              <w:left w:val="nil"/>
              <w:bottom w:val="single" w:sz="4" w:space="0" w:color="auto"/>
              <w:right w:val="single" w:sz="4" w:space="0" w:color="auto"/>
            </w:tcBorders>
            <w:shd w:val="clear" w:color="auto" w:fill="auto"/>
            <w:noWrap/>
          </w:tcPr>
          <w:p w14:paraId="5C0284A3" w14:textId="77777777" w:rsidR="00FF7D72" w:rsidRPr="001E0ACF" w:rsidRDefault="00FF7D72" w:rsidP="007341F7">
            <w:pPr>
              <w:spacing w:after="0" w:line="240" w:lineRule="auto"/>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FFFFFF"/>
            <w:noWrap/>
          </w:tcPr>
          <w:p w14:paraId="67A73F8C"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0</w:t>
            </w:r>
          </w:p>
        </w:tc>
        <w:tc>
          <w:tcPr>
            <w:tcW w:w="1417" w:type="dxa"/>
            <w:tcBorders>
              <w:top w:val="nil"/>
              <w:left w:val="nil"/>
              <w:bottom w:val="single" w:sz="4" w:space="0" w:color="auto"/>
              <w:right w:val="single" w:sz="4" w:space="0" w:color="auto"/>
            </w:tcBorders>
            <w:shd w:val="clear" w:color="auto" w:fill="FFFFFF"/>
            <w:noWrap/>
          </w:tcPr>
          <w:p w14:paraId="163DD200"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FFFFFF"/>
            <w:noWrap/>
          </w:tcPr>
          <w:p w14:paraId="5CAE124E"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0</w:t>
            </w:r>
          </w:p>
        </w:tc>
        <w:tc>
          <w:tcPr>
            <w:tcW w:w="1276" w:type="dxa"/>
            <w:tcBorders>
              <w:top w:val="nil"/>
              <w:left w:val="nil"/>
              <w:bottom w:val="single" w:sz="4" w:space="0" w:color="auto"/>
              <w:right w:val="single" w:sz="4" w:space="0" w:color="auto"/>
            </w:tcBorders>
            <w:shd w:val="clear" w:color="auto" w:fill="FFFFFF"/>
          </w:tcPr>
          <w:p w14:paraId="1D011F0B" w14:textId="77777777" w:rsidR="00FF7D72" w:rsidRPr="00F85930" w:rsidRDefault="00FF7D72" w:rsidP="007341F7">
            <w:pPr>
              <w:spacing w:after="0" w:line="240" w:lineRule="auto"/>
              <w:jc w:val="center"/>
              <w:rPr>
                <w:rFonts w:ascii="Times New Roman" w:hAnsi="Times New Roman"/>
                <w:sz w:val="20"/>
                <w:szCs w:val="20"/>
              </w:rPr>
            </w:pPr>
            <w:r w:rsidRPr="00F85930">
              <w:rPr>
                <w:rFonts w:ascii="Times New Roman" w:hAnsi="Times New Roman"/>
                <w:sz w:val="20"/>
                <w:szCs w:val="20"/>
              </w:rPr>
              <w:t>0</w:t>
            </w:r>
          </w:p>
          <w:p w14:paraId="4F10A144" w14:textId="77777777" w:rsidR="00FF7D72" w:rsidRPr="00F85930" w:rsidRDefault="00FF7D72" w:rsidP="007341F7">
            <w:pPr>
              <w:spacing w:after="0" w:line="240" w:lineRule="auto"/>
              <w:jc w:val="center"/>
              <w:rPr>
                <w:rFonts w:ascii="Times New Roman" w:hAnsi="Times New Roman"/>
                <w:sz w:val="20"/>
                <w:szCs w:val="20"/>
              </w:rPr>
            </w:pPr>
          </w:p>
          <w:p w14:paraId="4C07975A" w14:textId="77777777" w:rsidR="00FF7D72" w:rsidRPr="00F85930" w:rsidRDefault="00FF7D72" w:rsidP="007341F7">
            <w:pPr>
              <w:spacing w:after="0" w:line="240" w:lineRule="auto"/>
              <w:jc w:val="center"/>
              <w:rPr>
                <w:rFonts w:ascii="Times New Roman" w:hAnsi="Times New Roman"/>
                <w:sz w:val="20"/>
                <w:szCs w:val="20"/>
              </w:rPr>
            </w:pPr>
          </w:p>
          <w:p w14:paraId="5A4635E1" w14:textId="77777777" w:rsidR="00FF7D72" w:rsidRPr="00F85930" w:rsidRDefault="00FF7D72" w:rsidP="007341F7">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14:paraId="528DDEF1" w14:textId="77777777" w:rsidR="00FF7D72" w:rsidRPr="001E0ACF" w:rsidRDefault="00FF7D72" w:rsidP="007341F7">
            <w:pPr>
              <w:spacing w:after="0" w:line="240" w:lineRule="auto"/>
              <w:jc w:val="center"/>
              <w:rPr>
                <w:rFonts w:ascii="Times New Roman" w:hAnsi="Times New Roman"/>
                <w:sz w:val="20"/>
                <w:szCs w:val="20"/>
              </w:rPr>
            </w:pPr>
          </w:p>
        </w:tc>
      </w:tr>
      <w:tr w:rsidR="00DB1ECC" w:rsidRPr="001E0ACF" w14:paraId="5FA1A9F2" w14:textId="77777777" w:rsidTr="008247A1">
        <w:trPr>
          <w:trHeight w:val="203"/>
        </w:trPr>
        <w:tc>
          <w:tcPr>
            <w:tcW w:w="15874" w:type="dxa"/>
            <w:gridSpan w:val="16"/>
            <w:tcBorders>
              <w:top w:val="single" w:sz="4" w:space="0" w:color="auto"/>
              <w:left w:val="single" w:sz="4" w:space="0" w:color="auto"/>
              <w:bottom w:val="single" w:sz="4" w:space="0" w:color="auto"/>
              <w:right w:val="single" w:sz="4" w:space="0" w:color="auto"/>
            </w:tcBorders>
            <w:shd w:val="clear" w:color="auto" w:fill="auto"/>
            <w:hideMark/>
          </w:tcPr>
          <w:p w14:paraId="6F746709" w14:textId="77777777" w:rsidR="00DB1ECC" w:rsidRPr="001E0ACF" w:rsidRDefault="00DB1ECC" w:rsidP="007341F7">
            <w:pPr>
              <w:pStyle w:val="ConsPlusNormal0"/>
              <w:ind w:firstLine="0"/>
              <w:rPr>
                <w:rFonts w:ascii="Times New Roman" w:hAnsi="Times New Roman" w:cs="Times New Roman"/>
                <w:sz w:val="20"/>
                <w:szCs w:val="20"/>
              </w:rPr>
            </w:pPr>
            <w:r w:rsidRPr="001E0ACF">
              <w:rPr>
                <w:rFonts w:ascii="Times New Roman" w:hAnsi="Times New Roman" w:cs="Times New Roman"/>
                <w:sz w:val="20"/>
                <w:szCs w:val="20"/>
              </w:rPr>
              <w:t>Цель: Совершенствование системы охраны общественной порядка и общественной безопасности, противодействие преступности, обеспечение личной, имущественной безопасности граждан</w:t>
            </w:r>
          </w:p>
        </w:tc>
      </w:tr>
      <w:tr w:rsidR="00DB1ECC" w:rsidRPr="001E0ACF" w14:paraId="1B8F9D35" w14:textId="77777777" w:rsidTr="008247A1">
        <w:trPr>
          <w:gridAfter w:val="1"/>
          <w:wAfter w:w="11" w:type="dxa"/>
          <w:trHeight w:val="524"/>
        </w:trPr>
        <w:tc>
          <w:tcPr>
            <w:tcW w:w="2127" w:type="dxa"/>
            <w:vMerge w:val="restart"/>
            <w:tcBorders>
              <w:left w:val="single" w:sz="4" w:space="0" w:color="auto"/>
              <w:right w:val="single" w:sz="4" w:space="0" w:color="auto"/>
            </w:tcBorders>
            <w:shd w:val="clear" w:color="auto" w:fill="auto"/>
          </w:tcPr>
          <w:p w14:paraId="5801957C"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 xml:space="preserve">Иные межбюджетные трансферты на мероприятия в области охраны общественного порядка и общественной безопасности, противодействие преступности, обеспечение личной, </w:t>
            </w:r>
            <w:r w:rsidRPr="001E0ACF">
              <w:rPr>
                <w:rFonts w:ascii="Times New Roman" w:hAnsi="Times New Roman"/>
                <w:sz w:val="20"/>
                <w:szCs w:val="20"/>
              </w:rPr>
              <w:lastRenderedPageBreak/>
              <w:t>имущественной безопасности граждан</w:t>
            </w:r>
          </w:p>
        </w:tc>
        <w:tc>
          <w:tcPr>
            <w:tcW w:w="1560" w:type="dxa"/>
            <w:vMerge w:val="restart"/>
            <w:tcBorders>
              <w:left w:val="nil"/>
              <w:right w:val="single" w:sz="4" w:space="0" w:color="auto"/>
            </w:tcBorders>
            <w:shd w:val="clear" w:color="auto" w:fill="auto"/>
          </w:tcPr>
          <w:p w14:paraId="4FD09774" w14:textId="77777777" w:rsidR="00DB1ECC" w:rsidRPr="001E0ACF" w:rsidRDefault="00DB1ECC" w:rsidP="007341F7">
            <w:pPr>
              <w:spacing w:after="0" w:line="240" w:lineRule="auto"/>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04F1C14"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 xml:space="preserve">всего расходные обязательства </w:t>
            </w:r>
          </w:p>
        </w:tc>
        <w:tc>
          <w:tcPr>
            <w:tcW w:w="537" w:type="dxa"/>
            <w:tcBorders>
              <w:top w:val="single" w:sz="4" w:space="0" w:color="auto"/>
              <w:left w:val="nil"/>
              <w:bottom w:val="single" w:sz="4" w:space="0" w:color="auto"/>
              <w:right w:val="single" w:sz="4" w:space="0" w:color="auto"/>
            </w:tcBorders>
            <w:shd w:val="clear" w:color="auto" w:fill="auto"/>
            <w:noWrap/>
          </w:tcPr>
          <w:p w14:paraId="45F4E410"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140</w:t>
            </w:r>
          </w:p>
        </w:tc>
        <w:tc>
          <w:tcPr>
            <w:tcW w:w="691" w:type="dxa"/>
            <w:gridSpan w:val="2"/>
            <w:tcBorders>
              <w:top w:val="single" w:sz="4" w:space="0" w:color="auto"/>
              <w:left w:val="nil"/>
              <w:bottom w:val="single" w:sz="4" w:space="0" w:color="auto"/>
              <w:right w:val="single" w:sz="4" w:space="0" w:color="auto"/>
            </w:tcBorders>
            <w:shd w:val="clear" w:color="auto" w:fill="auto"/>
            <w:noWrap/>
          </w:tcPr>
          <w:p w14:paraId="5EDE0783"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0314</w:t>
            </w:r>
          </w:p>
        </w:tc>
        <w:tc>
          <w:tcPr>
            <w:tcW w:w="1324" w:type="dxa"/>
            <w:gridSpan w:val="3"/>
            <w:tcBorders>
              <w:top w:val="single" w:sz="4" w:space="0" w:color="auto"/>
              <w:left w:val="nil"/>
              <w:bottom w:val="single" w:sz="4" w:space="0" w:color="auto"/>
              <w:right w:val="single" w:sz="4" w:space="0" w:color="auto"/>
            </w:tcBorders>
            <w:shd w:val="clear" w:color="auto" w:fill="auto"/>
            <w:noWrap/>
          </w:tcPr>
          <w:p w14:paraId="06D3144B"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0220081120</w:t>
            </w:r>
          </w:p>
        </w:tc>
        <w:tc>
          <w:tcPr>
            <w:tcW w:w="567" w:type="dxa"/>
            <w:tcBorders>
              <w:top w:val="single" w:sz="4" w:space="0" w:color="auto"/>
              <w:left w:val="nil"/>
              <w:bottom w:val="single" w:sz="4" w:space="0" w:color="auto"/>
              <w:right w:val="single" w:sz="4" w:space="0" w:color="auto"/>
            </w:tcBorders>
            <w:shd w:val="clear" w:color="auto" w:fill="auto"/>
            <w:noWrap/>
          </w:tcPr>
          <w:p w14:paraId="6ABE43B5"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240</w:t>
            </w:r>
          </w:p>
        </w:tc>
        <w:tc>
          <w:tcPr>
            <w:tcW w:w="1276" w:type="dxa"/>
            <w:tcBorders>
              <w:top w:val="single" w:sz="4" w:space="0" w:color="auto"/>
              <w:left w:val="nil"/>
              <w:bottom w:val="single" w:sz="4" w:space="0" w:color="auto"/>
              <w:right w:val="single" w:sz="4" w:space="0" w:color="auto"/>
            </w:tcBorders>
            <w:shd w:val="clear" w:color="auto" w:fill="auto"/>
            <w:noWrap/>
          </w:tcPr>
          <w:p w14:paraId="20385504"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50,0</w:t>
            </w:r>
          </w:p>
        </w:tc>
        <w:tc>
          <w:tcPr>
            <w:tcW w:w="1417" w:type="dxa"/>
            <w:tcBorders>
              <w:top w:val="single" w:sz="4" w:space="0" w:color="auto"/>
              <w:left w:val="nil"/>
              <w:bottom w:val="single" w:sz="4" w:space="0" w:color="auto"/>
              <w:right w:val="single" w:sz="4" w:space="0" w:color="auto"/>
            </w:tcBorders>
            <w:shd w:val="clear" w:color="auto" w:fill="auto"/>
            <w:noWrap/>
          </w:tcPr>
          <w:p w14:paraId="2C224143"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auto"/>
            <w:noWrap/>
          </w:tcPr>
          <w:p w14:paraId="392E73C4"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50,0</w:t>
            </w:r>
          </w:p>
        </w:tc>
        <w:tc>
          <w:tcPr>
            <w:tcW w:w="1276" w:type="dxa"/>
            <w:tcBorders>
              <w:top w:val="single" w:sz="4" w:space="0" w:color="auto"/>
              <w:left w:val="nil"/>
              <w:bottom w:val="single" w:sz="4" w:space="0" w:color="auto"/>
              <w:right w:val="single" w:sz="4" w:space="0" w:color="auto"/>
            </w:tcBorders>
            <w:shd w:val="clear" w:color="auto" w:fill="auto"/>
          </w:tcPr>
          <w:p w14:paraId="461C0A88"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150,0</w:t>
            </w:r>
          </w:p>
        </w:tc>
        <w:tc>
          <w:tcPr>
            <w:tcW w:w="1701" w:type="dxa"/>
            <w:tcBorders>
              <w:top w:val="single" w:sz="4" w:space="0" w:color="auto"/>
              <w:left w:val="nil"/>
              <w:bottom w:val="single" w:sz="4" w:space="0" w:color="auto"/>
              <w:right w:val="single" w:sz="4" w:space="0" w:color="auto"/>
            </w:tcBorders>
          </w:tcPr>
          <w:p w14:paraId="3CCCE590"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6828459C" w14:textId="77777777" w:rsidTr="008247A1">
        <w:trPr>
          <w:gridAfter w:val="1"/>
          <w:wAfter w:w="11" w:type="dxa"/>
          <w:trHeight w:val="313"/>
        </w:trPr>
        <w:tc>
          <w:tcPr>
            <w:tcW w:w="2127" w:type="dxa"/>
            <w:vMerge/>
            <w:tcBorders>
              <w:left w:val="single" w:sz="4" w:space="0" w:color="auto"/>
              <w:right w:val="single" w:sz="4" w:space="0" w:color="auto"/>
            </w:tcBorders>
            <w:shd w:val="clear" w:color="auto" w:fill="auto"/>
          </w:tcPr>
          <w:p w14:paraId="6F8EB033" w14:textId="77777777" w:rsidR="00DB1ECC" w:rsidRPr="001E0ACF" w:rsidRDefault="00DB1ECC" w:rsidP="007341F7">
            <w:pPr>
              <w:spacing w:after="0" w:line="240" w:lineRule="auto"/>
              <w:rPr>
                <w:rFonts w:ascii="Times New Roman" w:hAnsi="Times New Roman"/>
                <w:sz w:val="20"/>
                <w:szCs w:val="20"/>
              </w:rPr>
            </w:pPr>
          </w:p>
        </w:tc>
        <w:tc>
          <w:tcPr>
            <w:tcW w:w="1560" w:type="dxa"/>
            <w:vMerge/>
            <w:tcBorders>
              <w:left w:val="nil"/>
              <w:right w:val="single" w:sz="4" w:space="0" w:color="auto"/>
            </w:tcBorders>
            <w:shd w:val="clear" w:color="auto" w:fill="auto"/>
          </w:tcPr>
          <w:p w14:paraId="500A8C56" w14:textId="77777777" w:rsidR="00DB1ECC" w:rsidRPr="001E0ACF" w:rsidRDefault="00DB1ECC" w:rsidP="007341F7">
            <w:pPr>
              <w:spacing w:after="0" w:line="240" w:lineRule="auto"/>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3FB6AA2A"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37" w:type="dxa"/>
            <w:tcBorders>
              <w:top w:val="single" w:sz="4" w:space="0" w:color="auto"/>
              <w:left w:val="nil"/>
              <w:bottom w:val="single" w:sz="4" w:space="0" w:color="auto"/>
              <w:right w:val="single" w:sz="4" w:space="0" w:color="auto"/>
            </w:tcBorders>
            <w:shd w:val="clear" w:color="auto" w:fill="auto"/>
            <w:noWrap/>
          </w:tcPr>
          <w:p w14:paraId="5DAAEED0" w14:textId="77777777" w:rsidR="00DB1ECC" w:rsidRPr="001E0ACF" w:rsidRDefault="00DB1ECC" w:rsidP="007341F7">
            <w:pPr>
              <w:spacing w:after="0" w:line="240" w:lineRule="auto"/>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01988E70" w14:textId="77777777" w:rsidR="00DB1ECC" w:rsidRPr="001E0ACF" w:rsidRDefault="00DB1ECC" w:rsidP="007341F7">
            <w:pPr>
              <w:spacing w:after="0" w:line="240" w:lineRule="auto"/>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549D0F3D" w14:textId="77777777" w:rsidR="00DB1ECC" w:rsidRPr="001E0ACF" w:rsidRDefault="00DB1ECC" w:rsidP="007341F7">
            <w:pPr>
              <w:spacing w:after="0" w:line="240" w:lineRule="auto"/>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285E8BFA"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E2CBB94" w14:textId="77777777" w:rsidR="00DB1ECC" w:rsidRPr="001E0ACF" w:rsidRDefault="00DB1ECC" w:rsidP="007341F7">
            <w:pPr>
              <w:spacing w:after="0" w:line="240" w:lineRule="auto"/>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2524FABA"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6B382DF"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FB05B8E" w14:textId="77777777" w:rsidR="00DB1ECC" w:rsidRPr="001E0ACF" w:rsidRDefault="00DB1ECC" w:rsidP="007341F7">
            <w:pPr>
              <w:spacing w:after="0" w:line="240" w:lineRule="auto"/>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2BB55FC8"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08684A1B" w14:textId="77777777" w:rsidTr="008247A1">
        <w:trPr>
          <w:gridAfter w:val="1"/>
          <w:wAfter w:w="11" w:type="dxa"/>
          <w:trHeight w:val="557"/>
        </w:trPr>
        <w:tc>
          <w:tcPr>
            <w:tcW w:w="2127" w:type="dxa"/>
            <w:vMerge w:val="restart"/>
            <w:tcBorders>
              <w:top w:val="single" w:sz="4" w:space="0" w:color="auto"/>
              <w:left w:val="single" w:sz="4" w:space="0" w:color="auto"/>
              <w:right w:val="single" w:sz="4" w:space="0" w:color="auto"/>
            </w:tcBorders>
            <w:shd w:val="clear" w:color="auto" w:fill="auto"/>
            <w:hideMark/>
          </w:tcPr>
          <w:p w14:paraId="6C035639" w14:textId="0CB82C85" w:rsidR="00DB1ECC" w:rsidRPr="001E0ACF" w:rsidRDefault="00DB1ECC" w:rsidP="007341F7">
            <w:pPr>
              <w:pStyle w:val="ConsPlusNormal0"/>
              <w:ind w:firstLine="0"/>
              <w:outlineLvl w:val="1"/>
              <w:rPr>
                <w:rFonts w:ascii="Times New Roman" w:hAnsi="Times New Roman" w:cs="Times New Roman"/>
                <w:sz w:val="20"/>
                <w:szCs w:val="20"/>
              </w:rPr>
            </w:pPr>
            <w:r w:rsidRPr="001E0ACF">
              <w:rPr>
                <w:rFonts w:ascii="Times New Roman" w:hAnsi="Times New Roman" w:cs="Times New Roman"/>
                <w:sz w:val="20"/>
                <w:szCs w:val="20"/>
              </w:rPr>
              <w:lastRenderedPageBreak/>
              <w:t xml:space="preserve">Частичное финансирование (возмещение расходов) по уничтожению дикорастущей конопли в рамках подпрограммы «Профилактика правонарушений на территории Ужурского района» в рамках программы «Обеспечение безопасности </w:t>
            </w:r>
            <w:r w:rsidR="00E00E33" w:rsidRPr="001E0ACF">
              <w:rPr>
                <w:rFonts w:ascii="Times New Roman" w:hAnsi="Times New Roman" w:cs="Times New Roman"/>
                <w:sz w:val="20"/>
                <w:szCs w:val="20"/>
              </w:rPr>
              <w:t>жизнедеятельности населения</w:t>
            </w:r>
            <w:r w:rsidRPr="001E0ACF">
              <w:rPr>
                <w:rFonts w:ascii="Times New Roman" w:hAnsi="Times New Roman" w:cs="Times New Roman"/>
                <w:sz w:val="20"/>
                <w:szCs w:val="20"/>
              </w:rPr>
              <w:t xml:space="preserve"> по Ужурскому району»</w:t>
            </w:r>
          </w:p>
        </w:tc>
        <w:tc>
          <w:tcPr>
            <w:tcW w:w="1560" w:type="dxa"/>
            <w:vMerge w:val="restart"/>
            <w:tcBorders>
              <w:top w:val="single" w:sz="4" w:space="0" w:color="auto"/>
              <w:left w:val="nil"/>
              <w:right w:val="single" w:sz="4" w:space="0" w:color="auto"/>
            </w:tcBorders>
            <w:shd w:val="clear" w:color="auto" w:fill="auto"/>
            <w:hideMark/>
          </w:tcPr>
          <w:p w14:paraId="570FBFC4" w14:textId="77777777" w:rsidR="00DB1ECC" w:rsidRPr="001E0ACF" w:rsidRDefault="00DB1ECC" w:rsidP="007341F7">
            <w:pPr>
              <w:spacing w:after="0" w:line="240" w:lineRule="auto"/>
              <w:jc w:val="center"/>
              <w:rPr>
                <w:rFonts w:ascii="Times New Roman" w:hAnsi="Times New Roman"/>
                <w:sz w:val="20"/>
                <w:szCs w:val="20"/>
              </w:rPr>
            </w:pPr>
          </w:p>
          <w:p w14:paraId="123CB42C"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Финансовое управление</w:t>
            </w:r>
          </w:p>
        </w:tc>
        <w:tc>
          <w:tcPr>
            <w:tcW w:w="2111" w:type="dxa"/>
            <w:tcBorders>
              <w:top w:val="single" w:sz="4" w:space="0" w:color="auto"/>
              <w:left w:val="nil"/>
              <w:bottom w:val="single" w:sz="4" w:space="0" w:color="auto"/>
              <w:right w:val="single" w:sz="4" w:space="0" w:color="auto"/>
            </w:tcBorders>
            <w:shd w:val="clear" w:color="auto" w:fill="auto"/>
            <w:hideMark/>
          </w:tcPr>
          <w:p w14:paraId="3DD8BA07"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всего расходные обязательства</w:t>
            </w:r>
          </w:p>
        </w:tc>
        <w:tc>
          <w:tcPr>
            <w:tcW w:w="537" w:type="dxa"/>
            <w:tcBorders>
              <w:top w:val="nil"/>
              <w:left w:val="nil"/>
              <w:bottom w:val="single" w:sz="4" w:space="0" w:color="auto"/>
              <w:right w:val="single" w:sz="4" w:space="0" w:color="auto"/>
            </w:tcBorders>
            <w:shd w:val="clear" w:color="auto" w:fill="auto"/>
            <w:noWrap/>
          </w:tcPr>
          <w:p w14:paraId="3E65614E" w14:textId="77777777" w:rsidR="00DB1ECC" w:rsidRPr="001E0ACF" w:rsidRDefault="00DB1ECC" w:rsidP="007341F7">
            <w:pPr>
              <w:spacing w:after="0" w:line="240" w:lineRule="auto"/>
              <w:jc w:val="center"/>
              <w:rPr>
                <w:rFonts w:ascii="Times New Roman" w:hAnsi="Times New Roman"/>
                <w:sz w:val="20"/>
                <w:szCs w:val="20"/>
              </w:rPr>
            </w:pPr>
          </w:p>
        </w:tc>
        <w:tc>
          <w:tcPr>
            <w:tcW w:w="691" w:type="dxa"/>
            <w:gridSpan w:val="2"/>
            <w:tcBorders>
              <w:top w:val="nil"/>
              <w:left w:val="nil"/>
              <w:bottom w:val="single" w:sz="4" w:space="0" w:color="auto"/>
              <w:right w:val="single" w:sz="4" w:space="0" w:color="auto"/>
            </w:tcBorders>
            <w:shd w:val="clear" w:color="auto" w:fill="auto"/>
            <w:noWrap/>
          </w:tcPr>
          <w:p w14:paraId="5252C11B" w14:textId="77777777" w:rsidR="00DB1ECC" w:rsidRPr="001E0ACF" w:rsidRDefault="00DB1ECC" w:rsidP="007341F7">
            <w:pPr>
              <w:tabs>
                <w:tab w:val="left" w:pos="459"/>
              </w:tabs>
              <w:spacing w:after="0" w:line="240" w:lineRule="auto"/>
              <w:ind w:right="-108"/>
              <w:rPr>
                <w:rFonts w:ascii="Times New Roman" w:hAnsi="Times New Roman"/>
                <w:sz w:val="20"/>
                <w:szCs w:val="20"/>
              </w:rPr>
            </w:pPr>
          </w:p>
        </w:tc>
        <w:tc>
          <w:tcPr>
            <w:tcW w:w="1324" w:type="dxa"/>
            <w:gridSpan w:val="3"/>
            <w:tcBorders>
              <w:top w:val="nil"/>
              <w:left w:val="nil"/>
              <w:bottom w:val="single" w:sz="4" w:space="0" w:color="auto"/>
              <w:right w:val="single" w:sz="4" w:space="0" w:color="auto"/>
            </w:tcBorders>
            <w:shd w:val="clear" w:color="auto" w:fill="auto"/>
            <w:noWrap/>
          </w:tcPr>
          <w:p w14:paraId="4BC7057F" w14:textId="77777777" w:rsidR="00DB1ECC" w:rsidRPr="001E0ACF" w:rsidRDefault="00DB1ECC" w:rsidP="007341F7">
            <w:pPr>
              <w:spacing w:after="0" w:line="240" w:lineRule="auto"/>
              <w:ind w:left="-108" w:right="-108"/>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hideMark/>
          </w:tcPr>
          <w:p w14:paraId="2D2AA710"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Х</w:t>
            </w:r>
          </w:p>
        </w:tc>
        <w:tc>
          <w:tcPr>
            <w:tcW w:w="1276" w:type="dxa"/>
            <w:tcBorders>
              <w:top w:val="nil"/>
              <w:left w:val="nil"/>
              <w:bottom w:val="single" w:sz="4" w:space="0" w:color="auto"/>
              <w:right w:val="single" w:sz="4" w:space="0" w:color="auto"/>
            </w:tcBorders>
            <w:shd w:val="clear" w:color="auto" w:fill="auto"/>
            <w:noWrap/>
            <w:hideMark/>
          </w:tcPr>
          <w:p w14:paraId="5857E70E"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200,0</w:t>
            </w:r>
          </w:p>
        </w:tc>
        <w:tc>
          <w:tcPr>
            <w:tcW w:w="1417" w:type="dxa"/>
            <w:tcBorders>
              <w:top w:val="nil"/>
              <w:left w:val="nil"/>
              <w:bottom w:val="single" w:sz="4" w:space="0" w:color="auto"/>
              <w:right w:val="single" w:sz="4" w:space="0" w:color="auto"/>
            </w:tcBorders>
            <w:shd w:val="clear" w:color="auto" w:fill="auto"/>
            <w:noWrap/>
            <w:hideMark/>
          </w:tcPr>
          <w:p w14:paraId="3F47E08C"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200,0</w:t>
            </w:r>
          </w:p>
        </w:tc>
        <w:tc>
          <w:tcPr>
            <w:tcW w:w="1276" w:type="dxa"/>
            <w:tcBorders>
              <w:top w:val="nil"/>
              <w:left w:val="nil"/>
              <w:bottom w:val="single" w:sz="4" w:space="0" w:color="auto"/>
              <w:right w:val="single" w:sz="4" w:space="0" w:color="auto"/>
            </w:tcBorders>
            <w:shd w:val="clear" w:color="auto" w:fill="auto"/>
            <w:noWrap/>
            <w:hideMark/>
          </w:tcPr>
          <w:p w14:paraId="437E3A3E"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lang w:val="en-US"/>
              </w:rPr>
              <w:t>2</w:t>
            </w:r>
            <w:r w:rsidRPr="00F85930">
              <w:rPr>
                <w:rFonts w:ascii="Times New Roman" w:hAnsi="Times New Roman"/>
                <w:sz w:val="20"/>
                <w:szCs w:val="20"/>
              </w:rPr>
              <w:t>00,0</w:t>
            </w:r>
          </w:p>
        </w:tc>
        <w:tc>
          <w:tcPr>
            <w:tcW w:w="1276" w:type="dxa"/>
            <w:tcBorders>
              <w:top w:val="nil"/>
              <w:left w:val="nil"/>
              <w:bottom w:val="single" w:sz="4" w:space="0" w:color="auto"/>
              <w:right w:val="single" w:sz="4" w:space="0" w:color="auto"/>
            </w:tcBorders>
            <w:shd w:val="clear" w:color="auto" w:fill="auto"/>
          </w:tcPr>
          <w:p w14:paraId="5C8D3F21"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600,0</w:t>
            </w:r>
          </w:p>
        </w:tc>
        <w:tc>
          <w:tcPr>
            <w:tcW w:w="1701" w:type="dxa"/>
            <w:tcBorders>
              <w:top w:val="nil"/>
              <w:left w:val="nil"/>
              <w:bottom w:val="single" w:sz="4" w:space="0" w:color="auto"/>
              <w:right w:val="single" w:sz="4" w:space="0" w:color="auto"/>
            </w:tcBorders>
          </w:tcPr>
          <w:p w14:paraId="31BBB054"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2DC18D9B" w14:textId="77777777" w:rsidTr="008247A1">
        <w:trPr>
          <w:gridAfter w:val="1"/>
          <w:wAfter w:w="11" w:type="dxa"/>
          <w:trHeight w:val="241"/>
        </w:trPr>
        <w:tc>
          <w:tcPr>
            <w:tcW w:w="2127" w:type="dxa"/>
            <w:vMerge/>
            <w:tcBorders>
              <w:left w:val="single" w:sz="4" w:space="0" w:color="auto"/>
              <w:right w:val="single" w:sz="4" w:space="0" w:color="auto"/>
            </w:tcBorders>
            <w:shd w:val="clear" w:color="auto" w:fill="auto"/>
          </w:tcPr>
          <w:p w14:paraId="23EF9B24"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3A1F89CC"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66F62927"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в том числе по ГРБС:</w:t>
            </w:r>
          </w:p>
        </w:tc>
        <w:tc>
          <w:tcPr>
            <w:tcW w:w="537" w:type="dxa"/>
            <w:tcBorders>
              <w:top w:val="nil"/>
              <w:left w:val="nil"/>
              <w:bottom w:val="single" w:sz="4" w:space="0" w:color="auto"/>
              <w:right w:val="single" w:sz="4" w:space="0" w:color="auto"/>
            </w:tcBorders>
            <w:shd w:val="clear" w:color="auto" w:fill="auto"/>
            <w:noWrap/>
          </w:tcPr>
          <w:p w14:paraId="0C95B967" w14:textId="77777777" w:rsidR="00DB1ECC" w:rsidRPr="001E0ACF" w:rsidRDefault="00DB1ECC" w:rsidP="007341F7">
            <w:pPr>
              <w:spacing w:after="0" w:line="240" w:lineRule="auto"/>
              <w:jc w:val="center"/>
              <w:rPr>
                <w:rFonts w:ascii="Times New Roman" w:hAnsi="Times New Roman"/>
                <w:sz w:val="20"/>
                <w:szCs w:val="20"/>
              </w:rPr>
            </w:pPr>
          </w:p>
        </w:tc>
        <w:tc>
          <w:tcPr>
            <w:tcW w:w="691" w:type="dxa"/>
            <w:gridSpan w:val="2"/>
            <w:tcBorders>
              <w:top w:val="nil"/>
              <w:left w:val="nil"/>
              <w:bottom w:val="single" w:sz="4" w:space="0" w:color="auto"/>
              <w:right w:val="single" w:sz="4" w:space="0" w:color="auto"/>
            </w:tcBorders>
            <w:shd w:val="clear" w:color="auto" w:fill="auto"/>
            <w:noWrap/>
          </w:tcPr>
          <w:p w14:paraId="66F65E09" w14:textId="77777777" w:rsidR="00DB1ECC" w:rsidRPr="001E0ACF" w:rsidRDefault="00DB1ECC" w:rsidP="007341F7">
            <w:pPr>
              <w:spacing w:after="0" w:line="240" w:lineRule="auto"/>
              <w:jc w:val="center"/>
              <w:rPr>
                <w:rFonts w:ascii="Times New Roman" w:hAnsi="Times New Roman"/>
                <w:sz w:val="20"/>
                <w:szCs w:val="20"/>
              </w:rPr>
            </w:pPr>
          </w:p>
        </w:tc>
        <w:tc>
          <w:tcPr>
            <w:tcW w:w="1324" w:type="dxa"/>
            <w:gridSpan w:val="3"/>
            <w:tcBorders>
              <w:top w:val="nil"/>
              <w:left w:val="nil"/>
              <w:bottom w:val="single" w:sz="4" w:space="0" w:color="auto"/>
              <w:right w:val="single" w:sz="4" w:space="0" w:color="auto"/>
            </w:tcBorders>
            <w:shd w:val="clear" w:color="auto" w:fill="auto"/>
            <w:noWrap/>
          </w:tcPr>
          <w:p w14:paraId="14827343" w14:textId="77777777" w:rsidR="00DB1ECC" w:rsidRPr="001E0ACF" w:rsidRDefault="00DB1ECC" w:rsidP="007341F7">
            <w:pPr>
              <w:spacing w:after="0" w:line="240" w:lineRule="auto"/>
              <w:jc w:val="center"/>
              <w:rPr>
                <w:rFonts w:ascii="Times New Roman" w:hAnsi="Times New Roman"/>
                <w:sz w:val="20"/>
                <w:szCs w:val="20"/>
              </w:rPr>
            </w:pPr>
          </w:p>
        </w:tc>
        <w:tc>
          <w:tcPr>
            <w:tcW w:w="567" w:type="dxa"/>
            <w:tcBorders>
              <w:top w:val="nil"/>
              <w:left w:val="nil"/>
              <w:bottom w:val="single" w:sz="4" w:space="0" w:color="auto"/>
              <w:right w:val="single" w:sz="4" w:space="0" w:color="auto"/>
            </w:tcBorders>
            <w:shd w:val="clear" w:color="auto" w:fill="auto"/>
            <w:noWrap/>
          </w:tcPr>
          <w:p w14:paraId="6B8C8BB5" w14:textId="77777777" w:rsidR="00DB1ECC" w:rsidRPr="001E0ACF" w:rsidRDefault="00DB1ECC" w:rsidP="007341F7">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tcPr>
          <w:p w14:paraId="09D88BB4" w14:textId="77777777" w:rsidR="00DB1ECC" w:rsidRPr="00F85930" w:rsidRDefault="00DB1ECC" w:rsidP="007341F7">
            <w:pPr>
              <w:spacing w:after="0" w:line="240" w:lineRule="auto"/>
              <w:jc w:val="center"/>
              <w:rPr>
                <w:rFonts w:ascii="Times New Roman" w:hAnsi="Times New Roman"/>
                <w:sz w:val="20"/>
                <w:szCs w:val="20"/>
              </w:rPr>
            </w:pPr>
          </w:p>
        </w:tc>
        <w:tc>
          <w:tcPr>
            <w:tcW w:w="1417" w:type="dxa"/>
            <w:tcBorders>
              <w:top w:val="nil"/>
              <w:left w:val="nil"/>
              <w:bottom w:val="single" w:sz="4" w:space="0" w:color="auto"/>
              <w:right w:val="single" w:sz="4" w:space="0" w:color="auto"/>
            </w:tcBorders>
            <w:shd w:val="clear" w:color="auto" w:fill="auto"/>
            <w:noWrap/>
          </w:tcPr>
          <w:p w14:paraId="53743010" w14:textId="77777777" w:rsidR="00DB1ECC" w:rsidRPr="00F85930" w:rsidRDefault="00DB1ECC" w:rsidP="007341F7">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noWrap/>
          </w:tcPr>
          <w:p w14:paraId="2B64AE14" w14:textId="77777777" w:rsidR="00DB1ECC" w:rsidRPr="00F85930" w:rsidRDefault="00DB1ECC" w:rsidP="007341F7">
            <w:pPr>
              <w:spacing w:after="0" w:line="240" w:lineRule="auto"/>
              <w:jc w:val="center"/>
              <w:rPr>
                <w:rFonts w:ascii="Times New Roman" w:hAnsi="Times New Roman"/>
                <w:sz w:val="20"/>
                <w:szCs w:val="20"/>
              </w:rPr>
            </w:pPr>
          </w:p>
        </w:tc>
        <w:tc>
          <w:tcPr>
            <w:tcW w:w="1276" w:type="dxa"/>
            <w:tcBorders>
              <w:top w:val="nil"/>
              <w:left w:val="nil"/>
              <w:bottom w:val="single" w:sz="4" w:space="0" w:color="auto"/>
              <w:right w:val="single" w:sz="4" w:space="0" w:color="auto"/>
            </w:tcBorders>
            <w:shd w:val="clear" w:color="auto" w:fill="auto"/>
          </w:tcPr>
          <w:p w14:paraId="50770E0E" w14:textId="77777777" w:rsidR="00DB1ECC" w:rsidRPr="00F85930" w:rsidRDefault="00DB1ECC" w:rsidP="007341F7">
            <w:pPr>
              <w:spacing w:after="0" w:line="240" w:lineRule="auto"/>
              <w:jc w:val="center"/>
              <w:rPr>
                <w:rFonts w:ascii="Times New Roman" w:hAnsi="Times New Roman"/>
                <w:sz w:val="20"/>
                <w:szCs w:val="20"/>
              </w:rPr>
            </w:pPr>
          </w:p>
        </w:tc>
        <w:tc>
          <w:tcPr>
            <w:tcW w:w="1701" w:type="dxa"/>
            <w:tcBorders>
              <w:top w:val="nil"/>
              <w:left w:val="nil"/>
              <w:bottom w:val="single" w:sz="4" w:space="0" w:color="auto"/>
              <w:right w:val="single" w:sz="4" w:space="0" w:color="auto"/>
            </w:tcBorders>
          </w:tcPr>
          <w:p w14:paraId="0263124C"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02F7FE13" w14:textId="77777777" w:rsidTr="008247A1">
        <w:trPr>
          <w:gridAfter w:val="1"/>
          <w:wAfter w:w="11" w:type="dxa"/>
          <w:trHeight w:val="416"/>
        </w:trPr>
        <w:tc>
          <w:tcPr>
            <w:tcW w:w="2127" w:type="dxa"/>
            <w:vMerge/>
            <w:tcBorders>
              <w:left w:val="single" w:sz="4" w:space="0" w:color="auto"/>
              <w:right w:val="single" w:sz="4" w:space="0" w:color="auto"/>
            </w:tcBorders>
            <w:shd w:val="clear" w:color="auto" w:fill="auto"/>
          </w:tcPr>
          <w:p w14:paraId="75623C4A"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4AFD094"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77E1949B"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Администрации Ужурского района</w:t>
            </w:r>
          </w:p>
        </w:tc>
        <w:tc>
          <w:tcPr>
            <w:tcW w:w="537" w:type="dxa"/>
            <w:tcBorders>
              <w:top w:val="nil"/>
              <w:left w:val="nil"/>
              <w:bottom w:val="single" w:sz="4" w:space="0" w:color="auto"/>
              <w:right w:val="single" w:sz="4" w:space="0" w:color="auto"/>
            </w:tcBorders>
            <w:shd w:val="clear" w:color="auto" w:fill="auto"/>
            <w:noWrap/>
          </w:tcPr>
          <w:p w14:paraId="240EEC28" w14:textId="77777777" w:rsidR="00DB1ECC" w:rsidRPr="001E0ACF" w:rsidRDefault="00DB1ECC" w:rsidP="007341F7">
            <w:pPr>
              <w:spacing w:after="0" w:line="240" w:lineRule="auto"/>
              <w:rPr>
                <w:rFonts w:ascii="Times New Roman" w:hAnsi="Times New Roman"/>
                <w:sz w:val="20"/>
                <w:szCs w:val="20"/>
              </w:rPr>
            </w:pPr>
            <w:r>
              <w:rPr>
                <w:rFonts w:ascii="Times New Roman" w:hAnsi="Times New Roman"/>
                <w:sz w:val="20"/>
                <w:szCs w:val="20"/>
              </w:rPr>
              <w:t>140</w:t>
            </w:r>
          </w:p>
        </w:tc>
        <w:tc>
          <w:tcPr>
            <w:tcW w:w="691" w:type="dxa"/>
            <w:gridSpan w:val="2"/>
            <w:tcBorders>
              <w:top w:val="nil"/>
              <w:left w:val="nil"/>
              <w:bottom w:val="single" w:sz="4" w:space="0" w:color="auto"/>
              <w:right w:val="single" w:sz="4" w:space="0" w:color="auto"/>
            </w:tcBorders>
            <w:shd w:val="clear" w:color="auto" w:fill="auto"/>
            <w:noWrap/>
          </w:tcPr>
          <w:p w14:paraId="6B867918"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0412</w:t>
            </w:r>
          </w:p>
        </w:tc>
        <w:tc>
          <w:tcPr>
            <w:tcW w:w="1324" w:type="dxa"/>
            <w:gridSpan w:val="3"/>
            <w:tcBorders>
              <w:top w:val="nil"/>
              <w:left w:val="nil"/>
              <w:bottom w:val="single" w:sz="4" w:space="0" w:color="auto"/>
              <w:right w:val="single" w:sz="4" w:space="0" w:color="auto"/>
            </w:tcBorders>
            <w:shd w:val="clear" w:color="auto" w:fill="auto"/>
            <w:noWrap/>
          </w:tcPr>
          <w:p w14:paraId="20E08143" w14:textId="77777777" w:rsidR="00DB1ECC" w:rsidRPr="001E0ACF" w:rsidRDefault="00DB1ECC" w:rsidP="007341F7">
            <w:pPr>
              <w:spacing w:after="0" w:line="240" w:lineRule="auto"/>
              <w:rPr>
                <w:rFonts w:ascii="Times New Roman" w:hAnsi="Times New Roman"/>
                <w:sz w:val="20"/>
                <w:szCs w:val="20"/>
              </w:rPr>
            </w:pPr>
            <w:r w:rsidRPr="001E0ACF">
              <w:rPr>
                <w:rFonts w:ascii="Times New Roman" w:hAnsi="Times New Roman"/>
                <w:sz w:val="20"/>
                <w:szCs w:val="20"/>
              </w:rPr>
              <w:t>0220089110</w:t>
            </w:r>
          </w:p>
        </w:tc>
        <w:tc>
          <w:tcPr>
            <w:tcW w:w="567" w:type="dxa"/>
            <w:tcBorders>
              <w:top w:val="nil"/>
              <w:left w:val="nil"/>
              <w:bottom w:val="single" w:sz="4" w:space="0" w:color="auto"/>
              <w:right w:val="single" w:sz="4" w:space="0" w:color="auto"/>
            </w:tcBorders>
            <w:shd w:val="clear" w:color="auto" w:fill="auto"/>
            <w:noWrap/>
          </w:tcPr>
          <w:p w14:paraId="5FCB9E69" w14:textId="77777777" w:rsidR="00DB1ECC" w:rsidRPr="001E0ACF" w:rsidRDefault="00DB1ECC" w:rsidP="007341F7">
            <w:pPr>
              <w:spacing w:after="0" w:line="240" w:lineRule="auto"/>
              <w:jc w:val="center"/>
              <w:rPr>
                <w:rFonts w:ascii="Times New Roman" w:hAnsi="Times New Roman"/>
                <w:sz w:val="20"/>
                <w:szCs w:val="20"/>
              </w:rPr>
            </w:pPr>
            <w:r w:rsidRPr="001E0ACF">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noWrap/>
          </w:tcPr>
          <w:p w14:paraId="21890F64"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200,0</w:t>
            </w:r>
          </w:p>
        </w:tc>
        <w:tc>
          <w:tcPr>
            <w:tcW w:w="1417" w:type="dxa"/>
            <w:tcBorders>
              <w:top w:val="nil"/>
              <w:left w:val="nil"/>
              <w:bottom w:val="single" w:sz="4" w:space="0" w:color="auto"/>
              <w:right w:val="single" w:sz="4" w:space="0" w:color="auto"/>
            </w:tcBorders>
            <w:shd w:val="clear" w:color="auto" w:fill="auto"/>
            <w:noWrap/>
          </w:tcPr>
          <w:p w14:paraId="222042BA"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200,0</w:t>
            </w:r>
          </w:p>
        </w:tc>
        <w:tc>
          <w:tcPr>
            <w:tcW w:w="1276" w:type="dxa"/>
            <w:tcBorders>
              <w:top w:val="nil"/>
              <w:left w:val="nil"/>
              <w:bottom w:val="single" w:sz="4" w:space="0" w:color="auto"/>
              <w:right w:val="single" w:sz="4" w:space="0" w:color="auto"/>
            </w:tcBorders>
            <w:shd w:val="clear" w:color="auto" w:fill="auto"/>
            <w:noWrap/>
          </w:tcPr>
          <w:p w14:paraId="4AAC936A"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200,0</w:t>
            </w:r>
          </w:p>
        </w:tc>
        <w:tc>
          <w:tcPr>
            <w:tcW w:w="1276" w:type="dxa"/>
            <w:tcBorders>
              <w:top w:val="nil"/>
              <w:left w:val="nil"/>
              <w:bottom w:val="single" w:sz="4" w:space="0" w:color="auto"/>
              <w:right w:val="single" w:sz="4" w:space="0" w:color="auto"/>
            </w:tcBorders>
            <w:shd w:val="clear" w:color="auto" w:fill="auto"/>
          </w:tcPr>
          <w:p w14:paraId="59A02C0A" w14:textId="77777777" w:rsidR="00DB1ECC" w:rsidRPr="00F85930" w:rsidRDefault="00DB1ECC" w:rsidP="007341F7">
            <w:pPr>
              <w:spacing w:after="0" w:line="240" w:lineRule="auto"/>
              <w:jc w:val="center"/>
              <w:rPr>
                <w:rFonts w:ascii="Times New Roman" w:hAnsi="Times New Roman"/>
                <w:sz w:val="20"/>
                <w:szCs w:val="20"/>
              </w:rPr>
            </w:pPr>
            <w:r w:rsidRPr="00F85930">
              <w:rPr>
                <w:rFonts w:ascii="Times New Roman" w:hAnsi="Times New Roman"/>
                <w:sz w:val="20"/>
                <w:szCs w:val="20"/>
              </w:rPr>
              <w:t>600,0</w:t>
            </w:r>
          </w:p>
        </w:tc>
        <w:tc>
          <w:tcPr>
            <w:tcW w:w="1701" w:type="dxa"/>
            <w:tcBorders>
              <w:top w:val="nil"/>
              <w:left w:val="nil"/>
              <w:bottom w:val="single" w:sz="4" w:space="0" w:color="auto"/>
              <w:right w:val="single" w:sz="4" w:space="0" w:color="auto"/>
            </w:tcBorders>
          </w:tcPr>
          <w:p w14:paraId="70C65000"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4E196CEE" w14:textId="77777777" w:rsidTr="008247A1">
        <w:trPr>
          <w:gridAfter w:val="1"/>
          <w:wAfter w:w="11" w:type="dxa"/>
          <w:trHeight w:val="413"/>
        </w:trPr>
        <w:tc>
          <w:tcPr>
            <w:tcW w:w="2127" w:type="dxa"/>
            <w:vMerge/>
            <w:tcBorders>
              <w:left w:val="single" w:sz="4" w:space="0" w:color="auto"/>
              <w:right w:val="single" w:sz="4" w:space="0" w:color="auto"/>
            </w:tcBorders>
            <w:shd w:val="clear" w:color="auto" w:fill="auto"/>
          </w:tcPr>
          <w:p w14:paraId="7EDACBEE"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2ACE7009"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4CACDC84" w14:textId="77777777" w:rsidR="00DB1ECC" w:rsidRPr="001E0ACF" w:rsidRDefault="00DB1ECC" w:rsidP="007341F7">
            <w:pPr>
              <w:spacing w:after="0" w:line="240" w:lineRule="auto"/>
              <w:rPr>
                <w:rFonts w:ascii="Times New Roman" w:hAnsi="Times New Roman"/>
              </w:rPr>
            </w:pPr>
            <w:r w:rsidRPr="001E0ACF">
              <w:rPr>
                <w:rFonts w:ascii="Times New Roman" w:hAnsi="Times New Roman"/>
              </w:rPr>
              <w:t>Васильевский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1E94863A"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42EE237B"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44D3F94E"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130FF417"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6613C628" w14:textId="18685073"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1FA5E864" w14:textId="172F9B5F"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AD10178" w14:textId="2503A076"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F323AD2" w14:textId="371468C2"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45078F83"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3F81D933" w14:textId="77777777" w:rsidTr="008247A1">
        <w:trPr>
          <w:gridAfter w:val="1"/>
          <w:wAfter w:w="11" w:type="dxa"/>
          <w:trHeight w:val="226"/>
        </w:trPr>
        <w:tc>
          <w:tcPr>
            <w:tcW w:w="2127" w:type="dxa"/>
            <w:vMerge/>
            <w:tcBorders>
              <w:left w:val="single" w:sz="4" w:space="0" w:color="auto"/>
              <w:right w:val="single" w:sz="4" w:space="0" w:color="auto"/>
            </w:tcBorders>
            <w:shd w:val="clear" w:color="auto" w:fill="auto"/>
          </w:tcPr>
          <w:p w14:paraId="4074C638"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AE5316D"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25A60FB2" w14:textId="77777777" w:rsidR="00DB1ECC" w:rsidRPr="001E0ACF" w:rsidRDefault="00DB1ECC" w:rsidP="007341F7">
            <w:pPr>
              <w:spacing w:after="0" w:line="240" w:lineRule="auto"/>
              <w:rPr>
                <w:rFonts w:ascii="Times New Roman" w:hAnsi="Times New Roman"/>
              </w:rPr>
            </w:pPr>
            <w:proofErr w:type="spellStart"/>
            <w:r w:rsidRPr="001E0ACF">
              <w:rPr>
                <w:rFonts w:ascii="Times New Roman" w:hAnsi="Times New Roman"/>
              </w:rPr>
              <w:t>Златоруновский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EB4E51F"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2CC6BEB7"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5F8F2E0C"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12E66BB6"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2CBEE76E" w14:textId="1D514AF8"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32C13749" w14:textId="08681DF1"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972BA92" w14:textId="44082B0B"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016C3EB9" w14:textId="74E30372"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30AEDDDB"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2C24E131" w14:textId="77777777" w:rsidTr="008247A1">
        <w:trPr>
          <w:gridAfter w:val="1"/>
          <w:wAfter w:w="11" w:type="dxa"/>
          <w:trHeight w:val="388"/>
        </w:trPr>
        <w:tc>
          <w:tcPr>
            <w:tcW w:w="2127" w:type="dxa"/>
            <w:vMerge/>
            <w:tcBorders>
              <w:left w:val="single" w:sz="4" w:space="0" w:color="auto"/>
              <w:right w:val="single" w:sz="4" w:space="0" w:color="auto"/>
            </w:tcBorders>
            <w:shd w:val="clear" w:color="auto" w:fill="auto"/>
          </w:tcPr>
          <w:p w14:paraId="7376592C"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1E47D4D6"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44BCE64A" w14:textId="77777777" w:rsidR="00DB1ECC" w:rsidRPr="001E0ACF" w:rsidRDefault="00DB1ECC" w:rsidP="007341F7">
            <w:pPr>
              <w:spacing w:after="0" w:line="240" w:lineRule="auto"/>
              <w:rPr>
                <w:rFonts w:ascii="Times New Roman" w:hAnsi="Times New Roman"/>
              </w:rPr>
            </w:pPr>
            <w:r w:rsidRPr="001E0ACF">
              <w:rPr>
                <w:rFonts w:ascii="Times New Roman" w:hAnsi="Times New Roman"/>
              </w:rPr>
              <w:t>Ильинский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1DDB88D7"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0A1D5F6C"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3E2785F"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42308896"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AF4C58C" w14:textId="030E8640"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7B4B6AA4" w14:textId="67F37CFB"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7470D2B" w14:textId="231B4359"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1BD0DA34" w14:textId="52B5CA35"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364FBD7B"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0E11687B" w14:textId="77777777" w:rsidTr="008247A1">
        <w:trPr>
          <w:gridAfter w:val="1"/>
          <w:wAfter w:w="11" w:type="dxa"/>
          <w:trHeight w:val="387"/>
        </w:trPr>
        <w:tc>
          <w:tcPr>
            <w:tcW w:w="2127" w:type="dxa"/>
            <w:vMerge/>
            <w:tcBorders>
              <w:left w:val="single" w:sz="4" w:space="0" w:color="auto"/>
              <w:right w:val="single" w:sz="4" w:space="0" w:color="auto"/>
            </w:tcBorders>
            <w:shd w:val="clear" w:color="auto" w:fill="auto"/>
          </w:tcPr>
          <w:p w14:paraId="1DDFCF8C"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2E29F0EC"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A0C5704" w14:textId="77777777" w:rsidR="00DB1ECC" w:rsidRPr="001E0ACF" w:rsidRDefault="00DB1ECC" w:rsidP="007341F7">
            <w:pPr>
              <w:spacing w:after="0" w:line="240" w:lineRule="auto"/>
              <w:rPr>
                <w:rFonts w:ascii="Times New Roman" w:hAnsi="Times New Roman"/>
              </w:rPr>
            </w:pPr>
            <w:r w:rsidRPr="001E0ACF">
              <w:rPr>
                <w:rFonts w:ascii="Times New Roman" w:hAnsi="Times New Roman"/>
              </w:rPr>
              <w:t>Крутоярский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67300A7"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64ECFC74"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729DDCA8"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2D27162A"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F8A09EC" w14:textId="0A1B55C3"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7DAB7334" w14:textId="0F960A71"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56F953E" w14:textId="5842A3E2"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14BD2F09" w14:textId="5F40E94A"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38C238FF"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71A3E9B6" w14:textId="77777777" w:rsidTr="008247A1">
        <w:trPr>
          <w:gridAfter w:val="1"/>
          <w:wAfter w:w="11" w:type="dxa"/>
          <w:trHeight w:val="363"/>
        </w:trPr>
        <w:tc>
          <w:tcPr>
            <w:tcW w:w="2127" w:type="dxa"/>
            <w:vMerge/>
            <w:tcBorders>
              <w:left w:val="single" w:sz="4" w:space="0" w:color="auto"/>
              <w:right w:val="single" w:sz="4" w:space="0" w:color="auto"/>
            </w:tcBorders>
            <w:shd w:val="clear" w:color="auto" w:fill="auto"/>
          </w:tcPr>
          <w:p w14:paraId="4CE1E1FE"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10A7A6AB"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0AB195FD" w14:textId="77777777" w:rsidR="00DB1ECC" w:rsidRPr="001E0ACF" w:rsidRDefault="00DB1ECC" w:rsidP="007341F7">
            <w:pPr>
              <w:spacing w:after="0" w:line="240" w:lineRule="auto"/>
              <w:rPr>
                <w:rFonts w:ascii="Times New Roman" w:hAnsi="Times New Roman"/>
              </w:rPr>
            </w:pPr>
            <w:proofErr w:type="spellStart"/>
            <w:r w:rsidRPr="001E0ACF">
              <w:rPr>
                <w:rFonts w:ascii="Times New Roman" w:hAnsi="Times New Roman"/>
              </w:rPr>
              <w:t>Кулунский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59D3B04C"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291F45F4"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FCB5C29"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279B656A"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0F8E6927" w14:textId="4A0B10C8"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6564C83F" w14:textId="1C1418E0"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6662F2E0" w14:textId="3DD128B9"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D0C5AFB" w14:textId="55B5E2F8"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E0B46B1"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7A81B9F4" w14:textId="77777777" w:rsidTr="008247A1">
        <w:trPr>
          <w:gridAfter w:val="1"/>
          <w:wAfter w:w="11" w:type="dxa"/>
          <w:trHeight w:val="325"/>
        </w:trPr>
        <w:tc>
          <w:tcPr>
            <w:tcW w:w="2127" w:type="dxa"/>
            <w:vMerge/>
            <w:tcBorders>
              <w:left w:val="single" w:sz="4" w:space="0" w:color="auto"/>
              <w:right w:val="single" w:sz="4" w:space="0" w:color="auto"/>
            </w:tcBorders>
            <w:shd w:val="clear" w:color="auto" w:fill="auto"/>
          </w:tcPr>
          <w:p w14:paraId="3849DD29"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04B6330F"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5CD16CA9" w14:textId="77777777" w:rsidR="00DB1ECC" w:rsidRPr="001E0ACF" w:rsidRDefault="00DB1ECC" w:rsidP="007341F7">
            <w:pPr>
              <w:spacing w:after="0" w:line="240" w:lineRule="auto"/>
              <w:rPr>
                <w:rFonts w:ascii="Times New Roman" w:hAnsi="Times New Roman"/>
              </w:rPr>
            </w:pPr>
            <w:proofErr w:type="spellStart"/>
            <w:r w:rsidRPr="001E0ACF">
              <w:rPr>
                <w:rFonts w:ascii="Times New Roman" w:hAnsi="Times New Roman"/>
              </w:rPr>
              <w:t>Локшинский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94281A8"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37750A4F"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0195157"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06524BE1"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E359EFA" w14:textId="5A683AD3"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0A20A50E" w14:textId="6AE7D1CB"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2168C176" w14:textId="12F20CF5"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4AD28842" w14:textId="258FA678"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09C23541"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5D848A4E" w14:textId="77777777" w:rsidTr="008247A1">
        <w:trPr>
          <w:gridAfter w:val="1"/>
          <w:wAfter w:w="11" w:type="dxa"/>
          <w:trHeight w:val="425"/>
        </w:trPr>
        <w:tc>
          <w:tcPr>
            <w:tcW w:w="2127" w:type="dxa"/>
            <w:vMerge/>
            <w:tcBorders>
              <w:left w:val="single" w:sz="4" w:space="0" w:color="auto"/>
              <w:right w:val="single" w:sz="4" w:space="0" w:color="auto"/>
            </w:tcBorders>
            <w:shd w:val="clear" w:color="auto" w:fill="auto"/>
          </w:tcPr>
          <w:p w14:paraId="5DC7C072"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32ECA87"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451C7336" w14:textId="77777777" w:rsidR="00DB1ECC" w:rsidRPr="001E0ACF" w:rsidRDefault="00DB1ECC" w:rsidP="007341F7">
            <w:pPr>
              <w:spacing w:after="0" w:line="240" w:lineRule="auto"/>
              <w:rPr>
                <w:rFonts w:ascii="Times New Roman" w:hAnsi="Times New Roman"/>
              </w:rPr>
            </w:pPr>
            <w:r w:rsidRPr="001E0ACF">
              <w:rPr>
                <w:rFonts w:ascii="Times New Roman" w:hAnsi="Times New Roman"/>
              </w:rPr>
              <w:t>Михайловский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F7CB41C"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1E1679AE"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5F46C414"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38DD1220"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40D2DD2" w14:textId="65E8CFF3"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58A37CBF" w14:textId="146E48BA"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2F592B7" w14:textId="4D2B627E"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20A3C76" w14:textId="6BA5A803"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0DBE6DBC"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205BD46C" w14:textId="77777777" w:rsidTr="008247A1">
        <w:trPr>
          <w:gridAfter w:val="1"/>
          <w:wAfter w:w="11" w:type="dxa"/>
          <w:trHeight w:val="313"/>
        </w:trPr>
        <w:tc>
          <w:tcPr>
            <w:tcW w:w="2127" w:type="dxa"/>
            <w:vMerge/>
            <w:tcBorders>
              <w:left w:val="single" w:sz="4" w:space="0" w:color="auto"/>
              <w:right w:val="single" w:sz="4" w:space="0" w:color="auto"/>
            </w:tcBorders>
            <w:shd w:val="clear" w:color="auto" w:fill="auto"/>
          </w:tcPr>
          <w:p w14:paraId="40BAB757"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61858C0"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7F1196E9" w14:textId="77777777" w:rsidR="00DB1ECC" w:rsidRPr="001E0ACF" w:rsidRDefault="00DB1ECC" w:rsidP="007341F7">
            <w:pPr>
              <w:spacing w:after="0" w:line="240" w:lineRule="auto"/>
              <w:rPr>
                <w:rFonts w:ascii="Times New Roman" w:hAnsi="Times New Roman"/>
              </w:rPr>
            </w:pPr>
            <w:proofErr w:type="spellStart"/>
            <w:r w:rsidRPr="001E0ACF">
              <w:rPr>
                <w:rFonts w:ascii="Times New Roman" w:hAnsi="Times New Roman"/>
              </w:rPr>
              <w:t>Озероучумский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60D76EB1"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43BE547E"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77BC3798"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0AADA98C"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34E25EB" w14:textId="37618F72"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28117BD8" w14:textId="78E9AB6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41C8CE48" w14:textId="2458ACCB"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4F9E7E91" w14:textId="2F7E88F3"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0E6A556C"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1FEB25AA" w14:textId="77777777" w:rsidTr="008247A1">
        <w:trPr>
          <w:gridAfter w:val="1"/>
          <w:wAfter w:w="11" w:type="dxa"/>
          <w:trHeight w:val="188"/>
        </w:trPr>
        <w:tc>
          <w:tcPr>
            <w:tcW w:w="2127" w:type="dxa"/>
            <w:vMerge/>
            <w:tcBorders>
              <w:left w:val="single" w:sz="4" w:space="0" w:color="auto"/>
              <w:right w:val="single" w:sz="4" w:space="0" w:color="auto"/>
            </w:tcBorders>
            <w:shd w:val="clear" w:color="auto" w:fill="auto"/>
          </w:tcPr>
          <w:p w14:paraId="7DF0F1F2"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1F7ED264"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5F5A1B5F" w14:textId="77777777" w:rsidR="00DB1ECC" w:rsidRPr="001E0ACF" w:rsidRDefault="00DB1ECC" w:rsidP="007341F7">
            <w:pPr>
              <w:spacing w:after="0" w:line="240" w:lineRule="auto"/>
              <w:rPr>
                <w:rFonts w:ascii="Times New Roman" w:hAnsi="Times New Roman"/>
              </w:rPr>
            </w:pPr>
            <w:proofErr w:type="spellStart"/>
            <w:r w:rsidRPr="001E0ACF">
              <w:rPr>
                <w:rFonts w:ascii="Times New Roman" w:hAnsi="Times New Roman"/>
              </w:rPr>
              <w:t>Приреченский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1ED8EB92"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02D214A3"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506E6776"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36840731"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0214ADCF" w14:textId="723D98F8"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6E5C8ADB" w14:textId="246282B8"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6F47D74A" w14:textId="18663741"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321B19A9" w14:textId="34C8DA29"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4B431E6"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015AFF02" w14:textId="77777777" w:rsidTr="008247A1">
        <w:trPr>
          <w:gridAfter w:val="1"/>
          <w:wAfter w:w="11" w:type="dxa"/>
          <w:trHeight w:val="188"/>
        </w:trPr>
        <w:tc>
          <w:tcPr>
            <w:tcW w:w="2127" w:type="dxa"/>
            <w:vMerge/>
            <w:tcBorders>
              <w:left w:val="single" w:sz="4" w:space="0" w:color="auto"/>
              <w:right w:val="single" w:sz="4" w:space="0" w:color="auto"/>
            </w:tcBorders>
            <w:shd w:val="clear" w:color="auto" w:fill="auto"/>
          </w:tcPr>
          <w:p w14:paraId="1B10ADD2"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69E91A91"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2EAD1F3E" w14:textId="77777777" w:rsidR="00DB1ECC" w:rsidRPr="001E0ACF" w:rsidRDefault="00DB1ECC" w:rsidP="007341F7">
            <w:pPr>
              <w:spacing w:after="0" w:line="240" w:lineRule="auto"/>
              <w:rPr>
                <w:rFonts w:ascii="Times New Roman" w:hAnsi="Times New Roman"/>
              </w:rPr>
            </w:pPr>
            <w:proofErr w:type="spellStart"/>
            <w:r>
              <w:rPr>
                <w:rFonts w:ascii="Times New Roman" w:hAnsi="Times New Roman"/>
              </w:rPr>
              <w:t>Прилужский</w:t>
            </w:r>
            <w:proofErr w:type="spellEnd"/>
            <w:r>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42945CF3"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50BE9E6F"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3BD0DF17"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570B5C3B"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69DE2C55" w14:textId="79664214" w:rsidR="00DB1ECC"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0B579E1C" w14:textId="764CBFC8" w:rsidR="00DB1ECC"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B595ADC" w14:textId="7F86ED5B" w:rsidR="00DB1ECC"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6DFF76B9" w14:textId="402250EA"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7C7A7803"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70082BC8" w14:textId="77777777" w:rsidTr="008247A1">
        <w:trPr>
          <w:gridAfter w:val="1"/>
          <w:wAfter w:w="11" w:type="dxa"/>
          <w:trHeight w:val="225"/>
        </w:trPr>
        <w:tc>
          <w:tcPr>
            <w:tcW w:w="2127" w:type="dxa"/>
            <w:vMerge/>
            <w:tcBorders>
              <w:left w:val="single" w:sz="4" w:space="0" w:color="auto"/>
              <w:right w:val="single" w:sz="4" w:space="0" w:color="auto"/>
            </w:tcBorders>
            <w:shd w:val="clear" w:color="auto" w:fill="auto"/>
          </w:tcPr>
          <w:p w14:paraId="1AF5A334"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5C82D390"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21FB2035" w14:textId="77777777" w:rsidR="00DB1ECC" w:rsidRPr="001E0ACF" w:rsidRDefault="00DB1ECC" w:rsidP="007341F7">
            <w:pPr>
              <w:spacing w:after="0" w:line="240" w:lineRule="auto"/>
              <w:rPr>
                <w:rFonts w:ascii="Times New Roman" w:hAnsi="Times New Roman"/>
              </w:rPr>
            </w:pPr>
            <w:proofErr w:type="spellStart"/>
            <w:r w:rsidRPr="001E0ACF">
              <w:rPr>
                <w:rFonts w:ascii="Times New Roman" w:hAnsi="Times New Roman"/>
              </w:rPr>
              <w:t>Солгонский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3A0F47CD"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7742664D"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495B8837"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578583B7"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81AE63D" w14:textId="7ECC2476"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7AFF7511" w14:textId="33026AE8"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53B153F" w14:textId="5F8CAE2A"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36AAE655" w14:textId="63020528"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5553198D"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5C6CE35A" w14:textId="77777777" w:rsidTr="008247A1">
        <w:trPr>
          <w:gridAfter w:val="1"/>
          <w:wAfter w:w="11" w:type="dxa"/>
          <w:trHeight w:val="213"/>
        </w:trPr>
        <w:tc>
          <w:tcPr>
            <w:tcW w:w="2127" w:type="dxa"/>
            <w:vMerge/>
            <w:tcBorders>
              <w:left w:val="single" w:sz="4" w:space="0" w:color="auto"/>
              <w:right w:val="single" w:sz="4" w:space="0" w:color="auto"/>
            </w:tcBorders>
            <w:shd w:val="clear" w:color="auto" w:fill="auto"/>
          </w:tcPr>
          <w:p w14:paraId="048497A3"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right w:val="single" w:sz="4" w:space="0" w:color="auto"/>
            </w:tcBorders>
            <w:shd w:val="clear" w:color="auto" w:fill="auto"/>
          </w:tcPr>
          <w:p w14:paraId="6DBA04FB"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145DF6F0" w14:textId="77777777" w:rsidR="00DB1ECC" w:rsidRPr="001E0ACF" w:rsidRDefault="00DB1ECC" w:rsidP="007341F7">
            <w:pPr>
              <w:spacing w:after="0" w:line="240" w:lineRule="auto"/>
              <w:rPr>
                <w:rFonts w:ascii="Times New Roman" w:hAnsi="Times New Roman"/>
              </w:rPr>
            </w:pPr>
            <w:proofErr w:type="spellStart"/>
            <w:r w:rsidRPr="001E0ACF">
              <w:rPr>
                <w:rFonts w:ascii="Times New Roman" w:hAnsi="Times New Roman"/>
              </w:rPr>
              <w:t>Малоимышский</w:t>
            </w:r>
            <w:proofErr w:type="spellEnd"/>
            <w:r w:rsidRPr="001E0ACF">
              <w:rPr>
                <w:rFonts w:ascii="Times New Roman" w:hAnsi="Times New Roman"/>
              </w:rPr>
              <w:t xml:space="preserve"> сельсовет</w:t>
            </w:r>
          </w:p>
        </w:tc>
        <w:tc>
          <w:tcPr>
            <w:tcW w:w="537" w:type="dxa"/>
            <w:tcBorders>
              <w:top w:val="single" w:sz="4" w:space="0" w:color="auto"/>
              <w:left w:val="nil"/>
              <w:bottom w:val="single" w:sz="4" w:space="0" w:color="auto"/>
              <w:right w:val="single" w:sz="4" w:space="0" w:color="auto"/>
            </w:tcBorders>
            <w:shd w:val="clear" w:color="auto" w:fill="auto"/>
            <w:noWrap/>
          </w:tcPr>
          <w:p w14:paraId="73D72270"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1F5106F2"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028426E4"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22D4BC6A"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564D0234" w14:textId="41BAAC47"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635A719C" w14:textId="7619400A"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1FC55D05" w14:textId="25E5A5E0"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18E3924" w14:textId="789FCF6E"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78332059" w14:textId="77777777" w:rsidR="00DB1ECC" w:rsidRPr="001E0ACF" w:rsidRDefault="00DB1ECC" w:rsidP="007341F7">
            <w:pPr>
              <w:spacing w:after="0" w:line="240" w:lineRule="auto"/>
              <w:rPr>
                <w:rFonts w:ascii="Times New Roman" w:hAnsi="Times New Roman"/>
                <w:sz w:val="20"/>
                <w:szCs w:val="20"/>
              </w:rPr>
            </w:pPr>
          </w:p>
        </w:tc>
      </w:tr>
      <w:tr w:rsidR="00DB1ECC" w:rsidRPr="001E0ACF" w14:paraId="7AB824AF" w14:textId="77777777" w:rsidTr="008247A1">
        <w:trPr>
          <w:gridAfter w:val="1"/>
          <w:wAfter w:w="11" w:type="dxa"/>
          <w:trHeight w:val="238"/>
        </w:trPr>
        <w:tc>
          <w:tcPr>
            <w:tcW w:w="2127" w:type="dxa"/>
            <w:vMerge/>
            <w:tcBorders>
              <w:left w:val="single" w:sz="4" w:space="0" w:color="auto"/>
              <w:bottom w:val="single" w:sz="4" w:space="0" w:color="auto"/>
              <w:right w:val="single" w:sz="4" w:space="0" w:color="auto"/>
            </w:tcBorders>
            <w:shd w:val="clear" w:color="auto" w:fill="auto"/>
          </w:tcPr>
          <w:p w14:paraId="585AD89F" w14:textId="77777777" w:rsidR="00DB1ECC" w:rsidRPr="001E0ACF" w:rsidRDefault="00DB1ECC" w:rsidP="007341F7">
            <w:pPr>
              <w:pStyle w:val="ConsPlusNormal0"/>
              <w:ind w:firstLine="0"/>
              <w:outlineLvl w:val="1"/>
              <w:rPr>
                <w:rFonts w:ascii="Times New Roman" w:hAnsi="Times New Roman" w:cs="Times New Roman"/>
                <w:sz w:val="20"/>
                <w:szCs w:val="20"/>
              </w:rPr>
            </w:pPr>
          </w:p>
        </w:tc>
        <w:tc>
          <w:tcPr>
            <w:tcW w:w="1560" w:type="dxa"/>
            <w:vMerge/>
            <w:tcBorders>
              <w:left w:val="nil"/>
              <w:bottom w:val="single" w:sz="4" w:space="0" w:color="auto"/>
              <w:right w:val="single" w:sz="4" w:space="0" w:color="auto"/>
            </w:tcBorders>
            <w:shd w:val="clear" w:color="auto" w:fill="auto"/>
          </w:tcPr>
          <w:p w14:paraId="30353F4D" w14:textId="77777777" w:rsidR="00DB1ECC" w:rsidRPr="001E0ACF" w:rsidRDefault="00DB1ECC" w:rsidP="007341F7">
            <w:pPr>
              <w:spacing w:after="0" w:line="240" w:lineRule="auto"/>
              <w:jc w:val="center"/>
              <w:rPr>
                <w:rFonts w:ascii="Times New Roman" w:hAnsi="Times New Roman"/>
                <w:sz w:val="20"/>
                <w:szCs w:val="20"/>
              </w:rPr>
            </w:pPr>
          </w:p>
        </w:tc>
        <w:tc>
          <w:tcPr>
            <w:tcW w:w="2111" w:type="dxa"/>
            <w:tcBorders>
              <w:top w:val="single" w:sz="4" w:space="0" w:color="auto"/>
              <w:left w:val="nil"/>
              <w:bottom w:val="single" w:sz="4" w:space="0" w:color="auto"/>
              <w:right w:val="single" w:sz="4" w:space="0" w:color="auto"/>
            </w:tcBorders>
            <w:shd w:val="clear" w:color="auto" w:fill="auto"/>
          </w:tcPr>
          <w:p w14:paraId="05CA4A43" w14:textId="77777777" w:rsidR="00DB1ECC" w:rsidRPr="001E0ACF" w:rsidRDefault="00DB1ECC" w:rsidP="007341F7">
            <w:pPr>
              <w:spacing w:after="0" w:line="240" w:lineRule="auto"/>
              <w:rPr>
                <w:rFonts w:ascii="Times New Roman" w:hAnsi="Times New Roman"/>
              </w:rPr>
            </w:pPr>
            <w:r w:rsidRPr="001E0ACF">
              <w:rPr>
                <w:rFonts w:ascii="Times New Roman" w:hAnsi="Times New Roman"/>
              </w:rPr>
              <w:t>г. Ужур</w:t>
            </w:r>
          </w:p>
        </w:tc>
        <w:tc>
          <w:tcPr>
            <w:tcW w:w="537" w:type="dxa"/>
            <w:tcBorders>
              <w:top w:val="single" w:sz="4" w:space="0" w:color="auto"/>
              <w:left w:val="nil"/>
              <w:bottom w:val="single" w:sz="4" w:space="0" w:color="auto"/>
              <w:right w:val="single" w:sz="4" w:space="0" w:color="auto"/>
            </w:tcBorders>
            <w:shd w:val="clear" w:color="auto" w:fill="auto"/>
            <w:noWrap/>
          </w:tcPr>
          <w:p w14:paraId="3C8FA549" w14:textId="77777777" w:rsidR="00DB1ECC" w:rsidRPr="001E0ACF" w:rsidRDefault="00DB1ECC" w:rsidP="007341F7">
            <w:pPr>
              <w:rPr>
                <w:rFonts w:ascii="Times New Roman" w:hAnsi="Times New Roman"/>
                <w:sz w:val="20"/>
                <w:szCs w:val="20"/>
              </w:rPr>
            </w:pPr>
          </w:p>
        </w:tc>
        <w:tc>
          <w:tcPr>
            <w:tcW w:w="691" w:type="dxa"/>
            <w:gridSpan w:val="2"/>
            <w:tcBorders>
              <w:top w:val="single" w:sz="4" w:space="0" w:color="auto"/>
              <w:left w:val="nil"/>
              <w:bottom w:val="single" w:sz="4" w:space="0" w:color="auto"/>
              <w:right w:val="single" w:sz="4" w:space="0" w:color="auto"/>
            </w:tcBorders>
            <w:shd w:val="clear" w:color="auto" w:fill="auto"/>
            <w:noWrap/>
          </w:tcPr>
          <w:p w14:paraId="6DC4BD28" w14:textId="77777777" w:rsidR="00DB1ECC" w:rsidRPr="001E0ACF" w:rsidRDefault="00DB1ECC" w:rsidP="007341F7">
            <w:pPr>
              <w:rPr>
                <w:rFonts w:ascii="Times New Roman" w:hAnsi="Times New Roman"/>
                <w:sz w:val="20"/>
                <w:szCs w:val="20"/>
              </w:rPr>
            </w:pPr>
          </w:p>
        </w:tc>
        <w:tc>
          <w:tcPr>
            <w:tcW w:w="1324" w:type="dxa"/>
            <w:gridSpan w:val="3"/>
            <w:tcBorders>
              <w:top w:val="single" w:sz="4" w:space="0" w:color="auto"/>
              <w:left w:val="nil"/>
              <w:bottom w:val="single" w:sz="4" w:space="0" w:color="auto"/>
              <w:right w:val="single" w:sz="4" w:space="0" w:color="auto"/>
            </w:tcBorders>
            <w:shd w:val="clear" w:color="auto" w:fill="auto"/>
            <w:noWrap/>
          </w:tcPr>
          <w:p w14:paraId="2F9986FE" w14:textId="77777777" w:rsidR="00DB1ECC" w:rsidRPr="001E0ACF" w:rsidRDefault="00DB1ECC" w:rsidP="007341F7">
            <w:pPr>
              <w:rPr>
                <w:rFonts w:ascii="Times New Roman" w:hAnsi="Times New Roman"/>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14:paraId="2FDC81A3" w14:textId="77777777"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39660901" w14:textId="27571382" w:rsidR="00DB1ECC" w:rsidRPr="001E0ACF" w:rsidRDefault="00DB1ECC" w:rsidP="007341F7">
            <w:pPr>
              <w:jc w:val="center"/>
              <w:rPr>
                <w:rFonts w:ascii="Times New Roman" w:hAnsi="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tcPr>
          <w:p w14:paraId="1A744D72" w14:textId="29D339A4"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tcPr>
          <w:p w14:paraId="7ACBDF55" w14:textId="31FBF42D" w:rsidR="00DB1ECC" w:rsidRPr="001E0ACF" w:rsidRDefault="00DB1ECC" w:rsidP="007341F7">
            <w:pPr>
              <w:jc w:val="center"/>
              <w:rPr>
                <w:rFonts w:ascii="Times New Roman" w:hAnsi="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14:paraId="7A43C6AC" w14:textId="31700852" w:rsidR="00DB1ECC" w:rsidRPr="001E0ACF" w:rsidRDefault="00DB1ECC" w:rsidP="007341F7">
            <w:pPr>
              <w:jc w:val="center"/>
              <w:rPr>
                <w:rFonts w:ascii="Times New Roman" w:hAnsi="Times New Roman"/>
                <w:sz w:val="20"/>
                <w:szCs w:val="20"/>
              </w:rPr>
            </w:pPr>
          </w:p>
        </w:tc>
        <w:tc>
          <w:tcPr>
            <w:tcW w:w="1701" w:type="dxa"/>
            <w:tcBorders>
              <w:top w:val="single" w:sz="4" w:space="0" w:color="auto"/>
              <w:left w:val="nil"/>
              <w:bottom w:val="single" w:sz="4" w:space="0" w:color="auto"/>
              <w:right w:val="single" w:sz="4" w:space="0" w:color="auto"/>
            </w:tcBorders>
          </w:tcPr>
          <w:p w14:paraId="1529ABFF" w14:textId="77777777" w:rsidR="00DB1ECC" w:rsidRPr="001E0ACF" w:rsidRDefault="00DB1ECC" w:rsidP="007341F7">
            <w:pPr>
              <w:spacing w:after="0" w:line="240" w:lineRule="auto"/>
              <w:rPr>
                <w:rFonts w:ascii="Times New Roman" w:hAnsi="Times New Roman"/>
                <w:sz w:val="20"/>
                <w:szCs w:val="20"/>
              </w:rPr>
            </w:pPr>
          </w:p>
        </w:tc>
      </w:tr>
    </w:tbl>
    <w:p w14:paraId="05643F9E" w14:textId="77777777" w:rsidR="00DB1ECC" w:rsidRPr="001E0ACF" w:rsidRDefault="00DB1ECC" w:rsidP="00DB1ECC">
      <w:pPr>
        <w:spacing w:after="0" w:line="240" w:lineRule="auto"/>
        <w:rPr>
          <w:rFonts w:ascii="Times New Roman" w:hAnsi="Times New Roman"/>
          <w:sz w:val="20"/>
          <w:szCs w:val="20"/>
        </w:rPr>
      </w:pPr>
    </w:p>
    <w:p w14:paraId="71E9558E" w14:textId="77777777" w:rsidR="00DB1ECC" w:rsidRPr="009D311F" w:rsidRDefault="00DB1ECC" w:rsidP="00DB1ECC">
      <w:pPr>
        <w:spacing w:after="0" w:line="240" w:lineRule="auto"/>
        <w:rPr>
          <w:rFonts w:ascii="Times New Roman" w:hAnsi="Times New Roman"/>
          <w:sz w:val="20"/>
          <w:szCs w:val="20"/>
        </w:rPr>
      </w:pPr>
    </w:p>
    <w:p w14:paraId="1F841B87" w14:textId="77777777" w:rsidR="00135AA7" w:rsidRPr="009D311F" w:rsidRDefault="00135AA7" w:rsidP="00DB1ECC">
      <w:pPr>
        <w:pStyle w:val="ConsPlusNormal0"/>
        <w:ind w:left="10065" w:firstLine="0"/>
        <w:jc w:val="right"/>
        <w:outlineLvl w:val="2"/>
        <w:rPr>
          <w:rFonts w:ascii="Times New Roman" w:hAnsi="Times New Roman"/>
          <w:sz w:val="20"/>
          <w:szCs w:val="20"/>
        </w:rPr>
      </w:pPr>
    </w:p>
    <w:sectPr w:rsidR="00135AA7" w:rsidRPr="009D311F" w:rsidSect="00FF4E1F">
      <w:pgSz w:w="16838" w:h="11905" w:orient="landscape" w:code="9"/>
      <w:pgMar w:top="851" w:right="709"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12C23" w14:textId="77777777" w:rsidR="00417BE8" w:rsidRPr="00F41365" w:rsidRDefault="00417BE8" w:rsidP="00F41365">
      <w:pPr>
        <w:pStyle w:val="ConsPlusNormal0"/>
        <w:rPr>
          <w:rFonts w:ascii="Calibri" w:eastAsia="Calibri" w:hAnsi="Calibri" w:cs="Times New Roman"/>
        </w:rPr>
      </w:pPr>
      <w:r>
        <w:separator/>
      </w:r>
    </w:p>
  </w:endnote>
  <w:endnote w:type="continuationSeparator" w:id="0">
    <w:p w14:paraId="7EFE8902" w14:textId="77777777" w:rsidR="00417BE8" w:rsidRPr="00F41365" w:rsidRDefault="00417BE8" w:rsidP="00F41365">
      <w:pPr>
        <w:pStyle w:val="ConsPlusNormal0"/>
        <w:rPr>
          <w:rFonts w:ascii="Calibri" w:eastAsia="Calibri" w:hAnsi="Calibri" w:cs="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EBEAB" w14:textId="77777777" w:rsidR="00417BE8" w:rsidRPr="00F41365" w:rsidRDefault="00417BE8" w:rsidP="00F41365">
      <w:pPr>
        <w:pStyle w:val="ConsPlusNormal0"/>
        <w:rPr>
          <w:rFonts w:ascii="Calibri" w:eastAsia="Calibri" w:hAnsi="Calibri" w:cs="Times New Roman"/>
        </w:rPr>
      </w:pPr>
      <w:r>
        <w:separator/>
      </w:r>
    </w:p>
  </w:footnote>
  <w:footnote w:type="continuationSeparator" w:id="0">
    <w:p w14:paraId="4A89FA63" w14:textId="77777777" w:rsidR="00417BE8" w:rsidRPr="00F41365" w:rsidRDefault="00417BE8" w:rsidP="00F41365">
      <w:pPr>
        <w:pStyle w:val="ConsPlusNormal0"/>
        <w:rPr>
          <w:rFonts w:ascii="Calibri" w:eastAsia="Calibri" w:hAnsi="Calibri" w:cs="Times New Roma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485D"/>
    <w:multiLevelType w:val="hybridMultilevel"/>
    <w:tmpl w:val="0E2ACB7C"/>
    <w:lvl w:ilvl="0" w:tplc="F1108580">
      <w:start w:val="1"/>
      <w:numFmt w:val="bullet"/>
      <w:lvlText w:val=""/>
      <w:lvlJc w:val="left"/>
      <w:pPr>
        <w:tabs>
          <w:tab w:val="num" w:pos="786"/>
        </w:tabs>
        <w:ind w:left="786" w:hanging="360"/>
      </w:pPr>
      <w:rPr>
        <w:rFonts w:ascii="Wingdings 3" w:hAnsi="Wingdings 3" w:hint="default"/>
        <w:b w:val="0"/>
      </w:rPr>
    </w:lvl>
    <w:lvl w:ilvl="1" w:tplc="7CFAFBDA">
      <w:start w:val="1"/>
      <w:numFmt w:val="decimal"/>
      <w:lvlText w:val="%2."/>
      <w:lvlJc w:val="left"/>
      <w:pPr>
        <w:tabs>
          <w:tab w:val="num" w:pos="1440"/>
        </w:tabs>
        <w:ind w:left="1440" w:hanging="360"/>
      </w:pPr>
    </w:lvl>
    <w:lvl w:ilvl="2" w:tplc="9760E4EA">
      <w:start w:val="1"/>
      <w:numFmt w:val="decimal"/>
      <w:lvlText w:val="%3."/>
      <w:lvlJc w:val="left"/>
      <w:pPr>
        <w:tabs>
          <w:tab w:val="num" w:pos="2160"/>
        </w:tabs>
        <w:ind w:left="2160" w:hanging="360"/>
      </w:pPr>
    </w:lvl>
    <w:lvl w:ilvl="3" w:tplc="A07EB474">
      <w:start w:val="1"/>
      <w:numFmt w:val="decimal"/>
      <w:lvlText w:val="%4."/>
      <w:lvlJc w:val="left"/>
      <w:pPr>
        <w:tabs>
          <w:tab w:val="num" w:pos="2880"/>
        </w:tabs>
        <w:ind w:left="2880" w:hanging="360"/>
      </w:pPr>
    </w:lvl>
    <w:lvl w:ilvl="4" w:tplc="70B08142">
      <w:start w:val="1"/>
      <w:numFmt w:val="decimal"/>
      <w:lvlText w:val="%5."/>
      <w:lvlJc w:val="left"/>
      <w:pPr>
        <w:tabs>
          <w:tab w:val="num" w:pos="3600"/>
        </w:tabs>
        <w:ind w:left="3600" w:hanging="360"/>
      </w:pPr>
    </w:lvl>
    <w:lvl w:ilvl="5" w:tplc="65F62A08">
      <w:start w:val="1"/>
      <w:numFmt w:val="decimal"/>
      <w:lvlText w:val="%6."/>
      <w:lvlJc w:val="left"/>
      <w:pPr>
        <w:tabs>
          <w:tab w:val="num" w:pos="4320"/>
        </w:tabs>
        <w:ind w:left="4320" w:hanging="360"/>
      </w:pPr>
    </w:lvl>
    <w:lvl w:ilvl="6" w:tplc="035AFE72">
      <w:start w:val="1"/>
      <w:numFmt w:val="decimal"/>
      <w:lvlText w:val="%7."/>
      <w:lvlJc w:val="left"/>
      <w:pPr>
        <w:tabs>
          <w:tab w:val="num" w:pos="5040"/>
        </w:tabs>
        <w:ind w:left="5040" w:hanging="360"/>
      </w:pPr>
    </w:lvl>
    <w:lvl w:ilvl="7" w:tplc="0478BC48">
      <w:start w:val="1"/>
      <w:numFmt w:val="decimal"/>
      <w:lvlText w:val="%8."/>
      <w:lvlJc w:val="left"/>
      <w:pPr>
        <w:tabs>
          <w:tab w:val="num" w:pos="5760"/>
        </w:tabs>
        <w:ind w:left="5760" w:hanging="360"/>
      </w:pPr>
    </w:lvl>
    <w:lvl w:ilvl="8" w:tplc="AE0CB02C">
      <w:start w:val="1"/>
      <w:numFmt w:val="decimal"/>
      <w:lvlText w:val="%9."/>
      <w:lvlJc w:val="left"/>
      <w:pPr>
        <w:tabs>
          <w:tab w:val="num" w:pos="6480"/>
        </w:tabs>
        <w:ind w:left="6480" w:hanging="360"/>
      </w:pPr>
    </w:lvl>
  </w:abstractNum>
  <w:abstractNum w:abstractNumId="1">
    <w:nsid w:val="127C5C6F"/>
    <w:multiLevelType w:val="hybridMultilevel"/>
    <w:tmpl w:val="F75289DE"/>
    <w:lvl w:ilvl="0" w:tplc="79AE8D22">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466C03"/>
    <w:multiLevelType w:val="hybridMultilevel"/>
    <w:tmpl w:val="8E2EFC24"/>
    <w:lvl w:ilvl="0" w:tplc="6802B4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7905D6"/>
    <w:multiLevelType w:val="multilevel"/>
    <w:tmpl w:val="17B01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E1639"/>
    <w:multiLevelType w:val="hybridMultilevel"/>
    <w:tmpl w:val="2366707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B454C28"/>
    <w:multiLevelType w:val="hybridMultilevel"/>
    <w:tmpl w:val="E686602C"/>
    <w:lvl w:ilvl="0" w:tplc="C482621A">
      <w:start w:val="1"/>
      <w:numFmt w:val="decimal"/>
      <w:lvlText w:val="%1."/>
      <w:lvlJc w:val="left"/>
      <w:pPr>
        <w:ind w:left="39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1E0121"/>
    <w:multiLevelType w:val="hybridMultilevel"/>
    <w:tmpl w:val="C520E2B6"/>
    <w:lvl w:ilvl="0" w:tplc="00F62E0E">
      <w:start w:val="1"/>
      <w:numFmt w:val="decimal"/>
      <w:lvlText w:val="%1."/>
      <w:lvlJc w:val="left"/>
      <w:pPr>
        <w:ind w:left="718" w:hanging="576"/>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6E7A2A"/>
    <w:multiLevelType w:val="hybridMultilevel"/>
    <w:tmpl w:val="CD6A08C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1215B5"/>
    <w:multiLevelType w:val="hybridMultilevel"/>
    <w:tmpl w:val="29620802"/>
    <w:lvl w:ilvl="0" w:tplc="71483CE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9">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32A647F1"/>
    <w:multiLevelType w:val="hybridMultilevel"/>
    <w:tmpl w:val="785E1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A50B6E"/>
    <w:multiLevelType w:val="hybridMultilevel"/>
    <w:tmpl w:val="B690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117CE"/>
    <w:multiLevelType w:val="multilevel"/>
    <w:tmpl w:val="60201D7A"/>
    <w:lvl w:ilvl="0">
      <w:start w:val="1"/>
      <w:numFmt w:val="decimal"/>
      <w:lvlText w:val="%1."/>
      <w:lvlJc w:val="left"/>
      <w:pPr>
        <w:ind w:left="720" w:hanging="360"/>
      </w:pPr>
      <w:rPr>
        <w:rFonts w:eastAsia="Times New Roman"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36D37569"/>
    <w:multiLevelType w:val="multilevel"/>
    <w:tmpl w:val="BA5A9CAC"/>
    <w:lvl w:ilvl="0">
      <w:start w:val="1"/>
      <w:numFmt w:val="decimal"/>
      <w:lvlText w:val="%1."/>
      <w:lvlJc w:val="left"/>
      <w:pPr>
        <w:ind w:left="360" w:hanging="360"/>
      </w:pPr>
      <w:rPr>
        <w:rFonts w:hint="default"/>
      </w:rPr>
    </w:lvl>
    <w:lvl w:ilvl="1">
      <w:start w:val="1"/>
      <w:numFmt w:val="decimal"/>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720" w:hanging="720"/>
      </w:pPr>
      <w:rPr>
        <w:rFonts w:ascii="Calibri" w:hAnsi="Calibri" w:cs="Times New Roman" w:hint="default"/>
      </w:rPr>
    </w:lvl>
    <w:lvl w:ilvl="3">
      <w:start w:val="1"/>
      <w:numFmt w:val="decimal"/>
      <w:isLgl/>
      <w:lvlText w:val="%1.%2.%3.%4."/>
      <w:lvlJc w:val="left"/>
      <w:pPr>
        <w:ind w:left="1080" w:hanging="1080"/>
      </w:pPr>
      <w:rPr>
        <w:rFonts w:ascii="Calibri" w:hAnsi="Calibri" w:cs="Times New Roman" w:hint="default"/>
      </w:rPr>
    </w:lvl>
    <w:lvl w:ilvl="4">
      <w:start w:val="1"/>
      <w:numFmt w:val="decimal"/>
      <w:isLgl/>
      <w:lvlText w:val="%1.%2.%3.%4.%5."/>
      <w:lvlJc w:val="left"/>
      <w:pPr>
        <w:ind w:left="1080" w:hanging="1080"/>
      </w:pPr>
      <w:rPr>
        <w:rFonts w:ascii="Calibri" w:hAnsi="Calibri" w:cs="Times New Roman" w:hint="default"/>
      </w:rPr>
    </w:lvl>
    <w:lvl w:ilvl="5">
      <w:start w:val="1"/>
      <w:numFmt w:val="decimal"/>
      <w:isLgl/>
      <w:lvlText w:val="%1.%2.%3.%4.%5.%6."/>
      <w:lvlJc w:val="left"/>
      <w:pPr>
        <w:ind w:left="1440" w:hanging="1440"/>
      </w:pPr>
      <w:rPr>
        <w:rFonts w:ascii="Calibri" w:hAnsi="Calibri" w:cs="Times New Roman" w:hint="default"/>
      </w:rPr>
    </w:lvl>
    <w:lvl w:ilvl="6">
      <w:start w:val="1"/>
      <w:numFmt w:val="decimal"/>
      <w:isLgl/>
      <w:lvlText w:val="%1.%2.%3.%4.%5.%6.%7."/>
      <w:lvlJc w:val="left"/>
      <w:pPr>
        <w:ind w:left="1800" w:hanging="1800"/>
      </w:pPr>
      <w:rPr>
        <w:rFonts w:ascii="Calibri" w:hAnsi="Calibri" w:cs="Times New Roman" w:hint="default"/>
      </w:rPr>
    </w:lvl>
    <w:lvl w:ilvl="7">
      <w:start w:val="1"/>
      <w:numFmt w:val="decimal"/>
      <w:isLgl/>
      <w:lvlText w:val="%1.%2.%3.%4.%5.%6.%7.%8."/>
      <w:lvlJc w:val="left"/>
      <w:pPr>
        <w:ind w:left="1800" w:hanging="1800"/>
      </w:pPr>
      <w:rPr>
        <w:rFonts w:ascii="Calibri" w:hAnsi="Calibri" w:cs="Times New Roman" w:hint="default"/>
      </w:rPr>
    </w:lvl>
    <w:lvl w:ilvl="8">
      <w:start w:val="1"/>
      <w:numFmt w:val="decimal"/>
      <w:isLgl/>
      <w:lvlText w:val="%1.%2.%3.%4.%5.%6.%7.%8.%9."/>
      <w:lvlJc w:val="left"/>
      <w:pPr>
        <w:ind w:left="2160" w:hanging="2160"/>
      </w:pPr>
      <w:rPr>
        <w:rFonts w:ascii="Calibri" w:hAnsi="Calibri" w:cs="Times New Roman" w:hint="default"/>
      </w:rPr>
    </w:lvl>
  </w:abstractNum>
  <w:abstractNum w:abstractNumId="14">
    <w:nsid w:val="3C670960"/>
    <w:multiLevelType w:val="hybridMultilevel"/>
    <w:tmpl w:val="65E8E112"/>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6307A2"/>
    <w:multiLevelType w:val="hybridMultilevel"/>
    <w:tmpl w:val="41222672"/>
    <w:lvl w:ilvl="0" w:tplc="DCBA5AB4">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16">
    <w:nsid w:val="40EB3E56"/>
    <w:multiLevelType w:val="hybridMultilevel"/>
    <w:tmpl w:val="F2A2C4E8"/>
    <w:lvl w:ilvl="0" w:tplc="A7E236E6">
      <w:start w:val="1"/>
      <w:numFmt w:val="decimal"/>
      <w:lvlText w:val="%1."/>
      <w:lvlJc w:val="left"/>
      <w:pPr>
        <w:ind w:left="502" w:hanging="360"/>
      </w:pPr>
      <w:rPr>
        <w:rFonts w:eastAsia="Calibri"/>
        <w:b w:val="0"/>
      </w:rPr>
    </w:lvl>
    <w:lvl w:ilvl="1" w:tplc="04190019">
      <w:start w:val="1"/>
      <w:numFmt w:val="decimal"/>
      <w:lvlText w:val="%2."/>
      <w:lvlJc w:val="left"/>
      <w:pPr>
        <w:tabs>
          <w:tab w:val="num" w:pos="1543"/>
        </w:tabs>
        <w:ind w:left="1543" w:hanging="360"/>
      </w:pPr>
    </w:lvl>
    <w:lvl w:ilvl="2" w:tplc="0419001B">
      <w:start w:val="1"/>
      <w:numFmt w:val="decimal"/>
      <w:lvlText w:val="%3."/>
      <w:lvlJc w:val="left"/>
      <w:pPr>
        <w:tabs>
          <w:tab w:val="num" w:pos="2263"/>
        </w:tabs>
        <w:ind w:left="2263" w:hanging="360"/>
      </w:pPr>
    </w:lvl>
    <w:lvl w:ilvl="3" w:tplc="0419000F">
      <w:start w:val="1"/>
      <w:numFmt w:val="decimal"/>
      <w:lvlText w:val="%4."/>
      <w:lvlJc w:val="left"/>
      <w:pPr>
        <w:tabs>
          <w:tab w:val="num" w:pos="2983"/>
        </w:tabs>
        <w:ind w:left="2983" w:hanging="360"/>
      </w:pPr>
    </w:lvl>
    <w:lvl w:ilvl="4" w:tplc="04190019">
      <w:start w:val="1"/>
      <w:numFmt w:val="decimal"/>
      <w:lvlText w:val="%5."/>
      <w:lvlJc w:val="left"/>
      <w:pPr>
        <w:tabs>
          <w:tab w:val="num" w:pos="3703"/>
        </w:tabs>
        <w:ind w:left="3703" w:hanging="360"/>
      </w:pPr>
    </w:lvl>
    <w:lvl w:ilvl="5" w:tplc="0419001B">
      <w:start w:val="1"/>
      <w:numFmt w:val="decimal"/>
      <w:lvlText w:val="%6."/>
      <w:lvlJc w:val="left"/>
      <w:pPr>
        <w:tabs>
          <w:tab w:val="num" w:pos="4423"/>
        </w:tabs>
        <w:ind w:left="4423" w:hanging="360"/>
      </w:pPr>
    </w:lvl>
    <w:lvl w:ilvl="6" w:tplc="0419000F">
      <w:start w:val="1"/>
      <w:numFmt w:val="decimal"/>
      <w:lvlText w:val="%7."/>
      <w:lvlJc w:val="left"/>
      <w:pPr>
        <w:tabs>
          <w:tab w:val="num" w:pos="5143"/>
        </w:tabs>
        <w:ind w:left="5143" w:hanging="360"/>
      </w:pPr>
    </w:lvl>
    <w:lvl w:ilvl="7" w:tplc="04190019">
      <w:start w:val="1"/>
      <w:numFmt w:val="decimal"/>
      <w:lvlText w:val="%8."/>
      <w:lvlJc w:val="left"/>
      <w:pPr>
        <w:tabs>
          <w:tab w:val="num" w:pos="5863"/>
        </w:tabs>
        <w:ind w:left="5863" w:hanging="360"/>
      </w:pPr>
    </w:lvl>
    <w:lvl w:ilvl="8" w:tplc="0419001B">
      <w:start w:val="1"/>
      <w:numFmt w:val="decimal"/>
      <w:lvlText w:val="%9."/>
      <w:lvlJc w:val="left"/>
      <w:pPr>
        <w:tabs>
          <w:tab w:val="num" w:pos="6583"/>
        </w:tabs>
        <w:ind w:left="6583" w:hanging="360"/>
      </w:pPr>
    </w:lvl>
  </w:abstractNum>
  <w:abstractNum w:abstractNumId="17">
    <w:nsid w:val="417740A2"/>
    <w:multiLevelType w:val="hybridMultilevel"/>
    <w:tmpl w:val="D6BEC7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45586B"/>
    <w:multiLevelType w:val="hybridMultilevel"/>
    <w:tmpl w:val="79287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207CC7"/>
    <w:multiLevelType w:val="hybridMultilevel"/>
    <w:tmpl w:val="FA984750"/>
    <w:lvl w:ilvl="0" w:tplc="6004DBFC">
      <w:start w:val="12"/>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4A2C4F42"/>
    <w:multiLevelType w:val="hybridMultilevel"/>
    <w:tmpl w:val="63E00800"/>
    <w:lvl w:ilvl="0" w:tplc="E986541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0853927"/>
    <w:multiLevelType w:val="multilevel"/>
    <w:tmpl w:val="1B68B2EC"/>
    <w:lvl w:ilvl="0">
      <w:start w:val="2"/>
      <w:numFmt w:val="decimal"/>
      <w:lvlText w:val="%1."/>
      <w:lvlJc w:val="left"/>
      <w:pPr>
        <w:ind w:left="435" w:hanging="435"/>
      </w:pPr>
    </w:lvl>
    <w:lvl w:ilvl="1">
      <w:start w:val="7"/>
      <w:numFmt w:val="decimal"/>
      <w:lvlText w:val="%1.%2."/>
      <w:lvlJc w:val="left"/>
      <w:pPr>
        <w:ind w:left="1288" w:hanging="720"/>
      </w:pPr>
      <w:rPr>
        <w:i w:val="0"/>
      </w:rPr>
    </w:lvl>
    <w:lvl w:ilvl="2">
      <w:start w:val="1"/>
      <w:numFmt w:val="decimal"/>
      <w:lvlText w:val="%1.%2.%3."/>
      <w:lvlJc w:val="left"/>
      <w:pPr>
        <w:ind w:left="5586" w:hanging="720"/>
      </w:pPr>
    </w:lvl>
    <w:lvl w:ilvl="3">
      <w:start w:val="1"/>
      <w:numFmt w:val="decimal"/>
      <w:lvlText w:val="%1.%2.%3.%4."/>
      <w:lvlJc w:val="left"/>
      <w:pPr>
        <w:ind w:left="8379" w:hanging="1080"/>
      </w:pPr>
    </w:lvl>
    <w:lvl w:ilvl="4">
      <w:start w:val="1"/>
      <w:numFmt w:val="decimal"/>
      <w:lvlText w:val="%1.%2.%3.%4.%5."/>
      <w:lvlJc w:val="left"/>
      <w:pPr>
        <w:ind w:left="10812" w:hanging="1080"/>
      </w:pPr>
    </w:lvl>
    <w:lvl w:ilvl="5">
      <w:start w:val="1"/>
      <w:numFmt w:val="decimal"/>
      <w:lvlText w:val="%1.%2.%3.%4.%5.%6."/>
      <w:lvlJc w:val="left"/>
      <w:pPr>
        <w:ind w:left="13605" w:hanging="1440"/>
      </w:pPr>
    </w:lvl>
    <w:lvl w:ilvl="6">
      <w:start w:val="1"/>
      <w:numFmt w:val="decimal"/>
      <w:lvlText w:val="%1.%2.%3.%4.%5.%6.%7."/>
      <w:lvlJc w:val="left"/>
      <w:pPr>
        <w:ind w:left="16398" w:hanging="1800"/>
      </w:pPr>
    </w:lvl>
    <w:lvl w:ilvl="7">
      <w:start w:val="1"/>
      <w:numFmt w:val="decimal"/>
      <w:lvlText w:val="%1.%2.%3.%4.%5.%6.%7.%8."/>
      <w:lvlJc w:val="left"/>
      <w:pPr>
        <w:ind w:left="18831" w:hanging="1800"/>
      </w:pPr>
    </w:lvl>
    <w:lvl w:ilvl="8">
      <w:start w:val="1"/>
      <w:numFmt w:val="decimal"/>
      <w:lvlText w:val="%1.%2.%3.%4.%5.%6.%7.%8.%9."/>
      <w:lvlJc w:val="left"/>
      <w:pPr>
        <w:ind w:left="21624" w:hanging="2160"/>
      </w:pPr>
    </w:lvl>
  </w:abstractNum>
  <w:abstractNum w:abstractNumId="22">
    <w:nsid w:val="534A0B58"/>
    <w:multiLevelType w:val="hybridMultilevel"/>
    <w:tmpl w:val="E856D7AE"/>
    <w:lvl w:ilvl="0" w:tplc="0419000F">
      <w:start w:val="1"/>
      <w:numFmt w:val="decimal"/>
      <w:lvlText w:val="%1."/>
      <w:lvlJc w:val="left"/>
      <w:pPr>
        <w:ind w:left="77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0143E1"/>
    <w:multiLevelType w:val="hybridMultilevel"/>
    <w:tmpl w:val="5E264EEE"/>
    <w:lvl w:ilvl="0" w:tplc="5A8E66D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9C94EB1"/>
    <w:multiLevelType w:val="multilevel"/>
    <w:tmpl w:val="2F08BF84"/>
    <w:lvl w:ilvl="0">
      <w:start w:val="2"/>
      <w:numFmt w:val="decimal"/>
      <w:lvlText w:val="%1."/>
      <w:lvlJc w:val="left"/>
      <w:pPr>
        <w:ind w:left="420" w:hanging="420"/>
      </w:pPr>
    </w:lvl>
    <w:lvl w:ilvl="1">
      <w:start w:val="1"/>
      <w:numFmt w:val="decimal"/>
      <w:lvlText w:val="%1.%2."/>
      <w:lvlJc w:val="left"/>
      <w:pPr>
        <w:ind w:left="2705" w:hanging="720"/>
      </w:pPr>
    </w:lvl>
    <w:lvl w:ilvl="2">
      <w:start w:val="1"/>
      <w:numFmt w:val="decimal"/>
      <w:lvlText w:val="%1.%2.%3."/>
      <w:lvlJc w:val="left"/>
      <w:pPr>
        <w:ind w:left="4146" w:hanging="720"/>
      </w:pPr>
    </w:lvl>
    <w:lvl w:ilvl="3">
      <w:start w:val="1"/>
      <w:numFmt w:val="decimal"/>
      <w:lvlText w:val="%1.%2.%3.%4."/>
      <w:lvlJc w:val="left"/>
      <w:pPr>
        <w:ind w:left="6219" w:hanging="1080"/>
      </w:pPr>
    </w:lvl>
    <w:lvl w:ilvl="4">
      <w:start w:val="1"/>
      <w:numFmt w:val="decimal"/>
      <w:lvlText w:val="%1.%2.%3.%4.%5."/>
      <w:lvlJc w:val="left"/>
      <w:pPr>
        <w:ind w:left="7932" w:hanging="1080"/>
      </w:pPr>
    </w:lvl>
    <w:lvl w:ilvl="5">
      <w:start w:val="1"/>
      <w:numFmt w:val="decimal"/>
      <w:lvlText w:val="%1.%2.%3.%4.%5.%6."/>
      <w:lvlJc w:val="left"/>
      <w:pPr>
        <w:ind w:left="10005" w:hanging="1440"/>
      </w:pPr>
    </w:lvl>
    <w:lvl w:ilvl="6">
      <w:start w:val="1"/>
      <w:numFmt w:val="decimal"/>
      <w:lvlText w:val="%1.%2.%3.%4.%5.%6.%7."/>
      <w:lvlJc w:val="left"/>
      <w:pPr>
        <w:ind w:left="12078" w:hanging="1800"/>
      </w:pPr>
    </w:lvl>
    <w:lvl w:ilvl="7">
      <w:start w:val="1"/>
      <w:numFmt w:val="decimal"/>
      <w:lvlText w:val="%1.%2.%3.%4.%5.%6.%7.%8."/>
      <w:lvlJc w:val="left"/>
      <w:pPr>
        <w:ind w:left="13791" w:hanging="1800"/>
      </w:pPr>
    </w:lvl>
    <w:lvl w:ilvl="8">
      <w:start w:val="1"/>
      <w:numFmt w:val="decimal"/>
      <w:lvlText w:val="%1.%2.%3.%4.%5.%6.%7.%8.%9."/>
      <w:lvlJc w:val="left"/>
      <w:pPr>
        <w:ind w:left="15864" w:hanging="2160"/>
      </w:pPr>
    </w:lvl>
  </w:abstractNum>
  <w:abstractNum w:abstractNumId="25">
    <w:nsid w:val="5A4263A7"/>
    <w:multiLevelType w:val="hybridMultilevel"/>
    <w:tmpl w:val="387EB3E8"/>
    <w:lvl w:ilvl="0" w:tplc="60541216">
      <w:start w:val="1"/>
      <w:numFmt w:val="decimal"/>
      <w:lvlText w:val="%1."/>
      <w:lvlJc w:val="left"/>
      <w:pPr>
        <w:ind w:left="3878" w:hanging="360"/>
      </w:pPr>
      <w:rPr>
        <w:rFonts w:hint="default"/>
      </w:rPr>
    </w:lvl>
    <w:lvl w:ilvl="1" w:tplc="04190019" w:tentative="1">
      <w:start w:val="1"/>
      <w:numFmt w:val="lowerLetter"/>
      <w:lvlText w:val="%2."/>
      <w:lvlJc w:val="left"/>
      <w:pPr>
        <w:ind w:left="4598" w:hanging="360"/>
      </w:pPr>
    </w:lvl>
    <w:lvl w:ilvl="2" w:tplc="0419001B" w:tentative="1">
      <w:start w:val="1"/>
      <w:numFmt w:val="lowerRoman"/>
      <w:lvlText w:val="%3."/>
      <w:lvlJc w:val="right"/>
      <w:pPr>
        <w:ind w:left="5318" w:hanging="180"/>
      </w:pPr>
    </w:lvl>
    <w:lvl w:ilvl="3" w:tplc="0419000F" w:tentative="1">
      <w:start w:val="1"/>
      <w:numFmt w:val="decimal"/>
      <w:lvlText w:val="%4."/>
      <w:lvlJc w:val="left"/>
      <w:pPr>
        <w:ind w:left="6038" w:hanging="360"/>
      </w:pPr>
    </w:lvl>
    <w:lvl w:ilvl="4" w:tplc="04190019" w:tentative="1">
      <w:start w:val="1"/>
      <w:numFmt w:val="lowerLetter"/>
      <w:lvlText w:val="%5."/>
      <w:lvlJc w:val="left"/>
      <w:pPr>
        <w:ind w:left="6758" w:hanging="360"/>
      </w:pPr>
    </w:lvl>
    <w:lvl w:ilvl="5" w:tplc="0419001B" w:tentative="1">
      <w:start w:val="1"/>
      <w:numFmt w:val="lowerRoman"/>
      <w:lvlText w:val="%6."/>
      <w:lvlJc w:val="right"/>
      <w:pPr>
        <w:ind w:left="7478" w:hanging="180"/>
      </w:pPr>
    </w:lvl>
    <w:lvl w:ilvl="6" w:tplc="0419000F" w:tentative="1">
      <w:start w:val="1"/>
      <w:numFmt w:val="decimal"/>
      <w:lvlText w:val="%7."/>
      <w:lvlJc w:val="left"/>
      <w:pPr>
        <w:ind w:left="8198" w:hanging="360"/>
      </w:pPr>
    </w:lvl>
    <w:lvl w:ilvl="7" w:tplc="04190019" w:tentative="1">
      <w:start w:val="1"/>
      <w:numFmt w:val="lowerLetter"/>
      <w:lvlText w:val="%8."/>
      <w:lvlJc w:val="left"/>
      <w:pPr>
        <w:ind w:left="8918" w:hanging="360"/>
      </w:pPr>
    </w:lvl>
    <w:lvl w:ilvl="8" w:tplc="0419001B" w:tentative="1">
      <w:start w:val="1"/>
      <w:numFmt w:val="lowerRoman"/>
      <w:lvlText w:val="%9."/>
      <w:lvlJc w:val="right"/>
      <w:pPr>
        <w:ind w:left="9638" w:hanging="180"/>
      </w:pPr>
    </w:lvl>
  </w:abstractNum>
  <w:abstractNum w:abstractNumId="26">
    <w:nsid w:val="649A3FDD"/>
    <w:multiLevelType w:val="multilevel"/>
    <w:tmpl w:val="62027122"/>
    <w:lvl w:ilvl="0">
      <w:start w:val="2"/>
      <w:numFmt w:val="decimal"/>
      <w:lvlText w:val="%1."/>
      <w:lvlJc w:val="left"/>
      <w:pPr>
        <w:ind w:left="450" w:hanging="450"/>
      </w:pPr>
    </w:lvl>
    <w:lvl w:ilvl="1">
      <w:start w:val="7"/>
      <w:numFmt w:val="decimal"/>
      <w:lvlText w:val="%1.%2."/>
      <w:lvlJc w:val="left"/>
      <w:pPr>
        <w:ind w:left="3240" w:hanging="720"/>
      </w:pPr>
    </w:lvl>
    <w:lvl w:ilvl="2">
      <w:start w:val="1"/>
      <w:numFmt w:val="decimal"/>
      <w:lvlText w:val="%1.%2.%3."/>
      <w:lvlJc w:val="left"/>
      <w:pPr>
        <w:ind w:left="5760" w:hanging="720"/>
      </w:pPr>
    </w:lvl>
    <w:lvl w:ilvl="3">
      <w:start w:val="1"/>
      <w:numFmt w:val="decimal"/>
      <w:lvlText w:val="%1.%2.%3.%4."/>
      <w:lvlJc w:val="left"/>
      <w:pPr>
        <w:ind w:left="8640" w:hanging="1080"/>
      </w:pPr>
    </w:lvl>
    <w:lvl w:ilvl="4">
      <w:start w:val="1"/>
      <w:numFmt w:val="decimal"/>
      <w:lvlText w:val="%1.%2.%3.%4.%5."/>
      <w:lvlJc w:val="left"/>
      <w:pPr>
        <w:ind w:left="11160" w:hanging="1080"/>
      </w:pPr>
    </w:lvl>
    <w:lvl w:ilvl="5">
      <w:start w:val="1"/>
      <w:numFmt w:val="decimal"/>
      <w:lvlText w:val="%1.%2.%3.%4.%5.%6."/>
      <w:lvlJc w:val="left"/>
      <w:pPr>
        <w:ind w:left="14040" w:hanging="1440"/>
      </w:pPr>
    </w:lvl>
    <w:lvl w:ilvl="6">
      <w:start w:val="1"/>
      <w:numFmt w:val="decimal"/>
      <w:lvlText w:val="%1.%2.%3.%4.%5.%6.%7."/>
      <w:lvlJc w:val="left"/>
      <w:pPr>
        <w:ind w:left="16920" w:hanging="1800"/>
      </w:pPr>
    </w:lvl>
    <w:lvl w:ilvl="7">
      <w:start w:val="1"/>
      <w:numFmt w:val="decimal"/>
      <w:lvlText w:val="%1.%2.%3.%4.%5.%6.%7.%8."/>
      <w:lvlJc w:val="left"/>
      <w:pPr>
        <w:ind w:left="19440" w:hanging="1800"/>
      </w:pPr>
    </w:lvl>
    <w:lvl w:ilvl="8">
      <w:start w:val="1"/>
      <w:numFmt w:val="decimal"/>
      <w:lvlText w:val="%1.%2.%3.%4.%5.%6.%7.%8.%9."/>
      <w:lvlJc w:val="left"/>
      <w:pPr>
        <w:ind w:left="22320" w:hanging="2160"/>
      </w:pPr>
    </w:lvl>
  </w:abstractNum>
  <w:abstractNum w:abstractNumId="27">
    <w:nsid w:val="67C370D0"/>
    <w:multiLevelType w:val="hybridMultilevel"/>
    <w:tmpl w:val="A7980E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BCC370C"/>
    <w:multiLevelType w:val="hybridMultilevel"/>
    <w:tmpl w:val="1FD6BD40"/>
    <w:lvl w:ilvl="0" w:tplc="9E743344">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C45510C"/>
    <w:multiLevelType w:val="hybridMultilevel"/>
    <w:tmpl w:val="3148FF5A"/>
    <w:lvl w:ilvl="0" w:tplc="C7D4ACF6">
      <w:start w:val="1"/>
      <w:numFmt w:val="russianLower"/>
      <w:lvlText w:val="%1)"/>
      <w:lvlJc w:val="left"/>
      <w:pPr>
        <w:ind w:left="107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B5756B"/>
    <w:multiLevelType w:val="hybridMultilevel"/>
    <w:tmpl w:val="E66A0DE0"/>
    <w:lvl w:ilvl="0" w:tplc="327E8CBE">
      <w:start w:val="10"/>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784828DB"/>
    <w:multiLevelType w:val="hybridMultilevel"/>
    <w:tmpl w:val="21DC6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9D49BD"/>
    <w:multiLevelType w:val="hybridMultilevel"/>
    <w:tmpl w:val="53183BF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7CF4655A"/>
    <w:multiLevelType w:val="multilevel"/>
    <w:tmpl w:val="0576DA0C"/>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7F4843A9"/>
    <w:multiLevelType w:val="hybridMultilevel"/>
    <w:tmpl w:val="D5886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9"/>
  </w:num>
  <w:num w:numId="33">
    <w:abstractNumId w:val="20"/>
  </w:num>
  <w:num w:numId="34">
    <w:abstractNumId w:val="30"/>
  </w:num>
  <w:num w:numId="35">
    <w:abstractNumId w:val="19"/>
  </w:num>
  <w:num w:numId="36">
    <w:abstractNumId w:val="8"/>
  </w:num>
  <w:num w:numId="37">
    <w:abstractNumId w:val="25"/>
  </w:num>
  <w:num w:numId="38">
    <w:abstractNumId w:val="15"/>
  </w:num>
  <w:num w:numId="39">
    <w:abstractNumId w:val="2"/>
  </w:num>
  <w:num w:numId="40">
    <w:abstractNumId w:val="18"/>
  </w:num>
  <w:num w:numId="41">
    <w:abstractNumId w:val="32"/>
  </w:num>
  <w:num w:numId="42">
    <w:abstractNumId w:val="34"/>
  </w:num>
  <w:num w:numId="43">
    <w:abstractNumId w:val="31"/>
  </w:num>
  <w:num w:numId="44">
    <w:abstractNumId w:val="12"/>
  </w:num>
  <w:num w:numId="45">
    <w:abstractNumId w:val="9"/>
  </w:num>
  <w:num w:numId="46">
    <w:abstractNumId w:val="17"/>
  </w:num>
  <w:num w:numId="47">
    <w:abstractNumId w:val="10"/>
  </w:num>
  <w:num w:numId="48">
    <w:abstractNumId w:val="33"/>
  </w:num>
  <w:num w:numId="49">
    <w:abstractNumId w:val="3"/>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21"/>
    <w:rsid w:val="00001B42"/>
    <w:rsid w:val="00004A27"/>
    <w:rsid w:val="00006C74"/>
    <w:rsid w:val="00012B36"/>
    <w:rsid w:val="00013F94"/>
    <w:rsid w:val="00020C08"/>
    <w:rsid w:val="00021619"/>
    <w:rsid w:val="00021941"/>
    <w:rsid w:val="000244FC"/>
    <w:rsid w:val="0002511E"/>
    <w:rsid w:val="00025B44"/>
    <w:rsid w:val="00031F40"/>
    <w:rsid w:val="00032A6E"/>
    <w:rsid w:val="00034684"/>
    <w:rsid w:val="00037274"/>
    <w:rsid w:val="000401F4"/>
    <w:rsid w:val="000419B3"/>
    <w:rsid w:val="000419E9"/>
    <w:rsid w:val="0004346E"/>
    <w:rsid w:val="00043A86"/>
    <w:rsid w:val="00043D28"/>
    <w:rsid w:val="00045680"/>
    <w:rsid w:val="000461AB"/>
    <w:rsid w:val="00050027"/>
    <w:rsid w:val="00050E41"/>
    <w:rsid w:val="0005108A"/>
    <w:rsid w:val="00051398"/>
    <w:rsid w:val="000513E5"/>
    <w:rsid w:val="0005334E"/>
    <w:rsid w:val="00055357"/>
    <w:rsid w:val="000569C9"/>
    <w:rsid w:val="000571AD"/>
    <w:rsid w:val="0006011E"/>
    <w:rsid w:val="000615D4"/>
    <w:rsid w:val="00061870"/>
    <w:rsid w:val="00063F91"/>
    <w:rsid w:val="00064315"/>
    <w:rsid w:val="00064801"/>
    <w:rsid w:val="00066ACD"/>
    <w:rsid w:val="00067904"/>
    <w:rsid w:val="00067FCD"/>
    <w:rsid w:val="00071001"/>
    <w:rsid w:val="00071D60"/>
    <w:rsid w:val="00072638"/>
    <w:rsid w:val="00072763"/>
    <w:rsid w:val="00073F10"/>
    <w:rsid w:val="00074888"/>
    <w:rsid w:val="00077FDE"/>
    <w:rsid w:val="00080CB0"/>
    <w:rsid w:val="00082186"/>
    <w:rsid w:val="000821F8"/>
    <w:rsid w:val="00083D6E"/>
    <w:rsid w:val="0008418E"/>
    <w:rsid w:val="00086A2D"/>
    <w:rsid w:val="000933CD"/>
    <w:rsid w:val="00096323"/>
    <w:rsid w:val="000A0FBC"/>
    <w:rsid w:val="000A1BE3"/>
    <w:rsid w:val="000A2C27"/>
    <w:rsid w:val="000A33C2"/>
    <w:rsid w:val="000A453E"/>
    <w:rsid w:val="000A4659"/>
    <w:rsid w:val="000A4908"/>
    <w:rsid w:val="000A4DF5"/>
    <w:rsid w:val="000A6053"/>
    <w:rsid w:val="000B1998"/>
    <w:rsid w:val="000B203D"/>
    <w:rsid w:val="000B3EF8"/>
    <w:rsid w:val="000B4E84"/>
    <w:rsid w:val="000C08B0"/>
    <w:rsid w:val="000C0BF5"/>
    <w:rsid w:val="000C1361"/>
    <w:rsid w:val="000C2C9C"/>
    <w:rsid w:val="000C4173"/>
    <w:rsid w:val="000C6221"/>
    <w:rsid w:val="000C72BF"/>
    <w:rsid w:val="000D05A8"/>
    <w:rsid w:val="000D1F39"/>
    <w:rsid w:val="000D3A75"/>
    <w:rsid w:val="000D4ED5"/>
    <w:rsid w:val="000D68BA"/>
    <w:rsid w:val="000E049B"/>
    <w:rsid w:val="000E1624"/>
    <w:rsid w:val="000E3031"/>
    <w:rsid w:val="000E3357"/>
    <w:rsid w:val="000E3A5A"/>
    <w:rsid w:val="000E75A1"/>
    <w:rsid w:val="000F03B2"/>
    <w:rsid w:val="000F2026"/>
    <w:rsid w:val="000F3D18"/>
    <w:rsid w:val="000F4DB3"/>
    <w:rsid w:val="000F6D38"/>
    <w:rsid w:val="000F7E5D"/>
    <w:rsid w:val="00100297"/>
    <w:rsid w:val="00100879"/>
    <w:rsid w:val="00100CBA"/>
    <w:rsid w:val="001042FF"/>
    <w:rsid w:val="001056F6"/>
    <w:rsid w:val="0010678D"/>
    <w:rsid w:val="00110C59"/>
    <w:rsid w:val="001135DA"/>
    <w:rsid w:val="00120000"/>
    <w:rsid w:val="00120A34"/>
    <w:rsid w:val="00120E04"/>
    <w:rsid w:val="001215BA"/>
    <w:rsid w:val="00122146"/>
    <w:rsid w:val="00122F45"/>
    <w:rsid w:val="00126F4D"/>
    <w:rsid w:val="00130481"/>
    <w:rsid w:val="00131C2D"/>
    <w:rsid w:val="00132728"/>
    <w:rsid w:val="00133086"/>
    <w:rsid w:val="001333C7"/>
    <w:rsid w:val="00134337"/>
    <w:rsid w:val="00135AA7"/>
    <w:rsid w:val="001360C6"/>
    <w:rsid w:val="0013675D"/>
    <w:rsid w:val="0013744A"/>
    <w:rsid w:val="00137BFF"/>
    <w:rsid w:val="0014263C"/>
    <w:rsid w:val="00146CDB"/>
    <w:rsid w:val="00147CA3"/>
    <w:rsid w:val="001522CD"/>
    <w:rsid w:val="00152D72"/>
    <w:rsid w:val="001538D2"/>
    <w:rsid w:val="0015451A"/>
    <w:rsid w:val="00157742"/>
    <w:rsid w:val="001577B0"/>
    <w:rsid w:val="00163535"/>
    <w:rsid w:val="00163554"/>
    <w:rsid w:val="00163CCA"/>
    <w:rsid w:val="001655D2"/>
    <w:rsid w:val="00165ECA"/>
    <w:rsid w:val="00166281"/>
    <w:rsid w:val="00166A29"/>
    <w:rsid w:val="00173D27"/>
    <w:rsid w:val="00174CE6"/>
    <w:rsid w:val="00175769"/>
    <w:rsid w:val="00183D05"/>
    <w:rsid w:val="0018472A"/>
    <w:rsid w:val="001857D5"/>
    <w:rsid w:val="001860BC"/>
    <w:rsid w:val="00186449"/>
    <w:rsid w:val="0019440F"/>
    <w:rsid w:val="001949F6"/>
    <w:rsid w:val="001950CE"/>
    <w:rsid w:val="001957BC"/>
    <w:rsid w:val="001964BB"/>
    <w:rsid w:val="00196A6C"/>
    <w:rsid w:val="00197542"/>
    <w:rsid w:val="00197BF5"/>
    <w:rsid w:val="001A1736"/>
    <w:rsid w:val="001A28A5"/>
    <w:rsid w:val="001A2AFF"/>
    <w:rsid w:val="001A51B1"/>
    <w:rsid w:val="001A71F2"/>
    <w:rsid w:val="001A7635"/>
    <w:rsid w:val="001B1D88"/>
    <w:rsid w:val="001B35A7"/>
    <w:rsid w:val="001B47D7"/>
    <w:rsid w:val="001B4935"/>
    <w:rsid w:val="001B718D"/>
    <w:rsid w:val="001B75DD"/>
    <w:rsid w:val="001C0170"/>
    <w:rsid w:val="001C15DE"/>
    <w:rsid w:val="001C3862"/>
    <w:rsid w:val="001C3ED3"/>
    <w:rsid w:val="001C5CB0"/>
    <w:rsid w:val="001C6DDA"/>
    <w:rsid w:val="001C786B"/>
    <w:rsid w:val="001D3BB2"/>
    <w:rsid w:val="001D407F"/>
    <w:rsid w:val="001D7C16"/>
    <w:rsid w:val="001E29CA"/>
    <w:rsid w:val="001E38DB"/>
    <w:rsid w:val="001E4346"/>
    <w:rsid w:val="001E485A"/>
    <w:rsid w:val="001E4B82"/>
    <w:rsid w:val="001E4E89"/>
    <w:rsid w:val="001F1C88"/>
    <w:rsid w:val="001F2D24"/>
    <w:rsid w:val="001F4F3C"/>
    <w:rsid w:val="001F50CF"/>
    <w:rsid w:val="001F5C14"/>
    <w:rsid w:val="001F761E"/>
    <w:rsid w:val="00202811"/>
    <w:rsid w:val="00202A5F"/>
    <w:rsid w:val="00202F1D"/>
    <w:rsid w:val="00204926"/>
    <w:rsid w:val="00204C7A"/>
    <w:rsid w:val="00205F81"/>
    <w:rsid w:val="002062BD"/>
    <w:rsid w:val="002075ED"/>
    <w:rsid w:val="002077A0"/>
    <w:rsid w:val="00207E43"/>
    <w:rsid w:val="0021108F"/>
    <w:rsid w:val="0021132B"/>
    <w:rsid w:val="00212798"/>
    <w:rsid w:val="00212EDA"/>
    <w:rsid w:val="00213D31"/>
    <w:rsid w:val="00214AAB"/>
    <w:rsid w:val="00216CDE"/>
    <w:rsid w:val="002223A3"/>
    <w:rsid w:val="00222E01"/>
    <w:rsid w:val="002235C4"/>
    <w:rsid w:val="0022600C"/>
    <w:rsid w:val="002263C5"/>
    <w:rsid w:val="00227964"/>
    <w:rsid w:val="002302F2"/>
    <w:rsid w:val="00230B0E"/>
    <w:rsid w:val="00231196"/>
    <w:rsid w:val="002316BA"/>
    <w:rsid w:val="00234447"/>
    <w:rsid w:val="00234DEE"/>
    <w:rsid w:val="00236AE6"/>
    <w:rsid w:val="00240215"/>
    <w:rsid w:val="00240217"/>
    <w:rsid w:val="0024138E"/>
    <w:rsid w:val="00241E0B"/>
    <w:rsid w:val="0024556A"/>
    <w:rsid w:val="00246851"/>
    <w:rsid w:val="00251B6D"/>
    <w:rsid w:val="00251E99"/>
    <w:rsid w:val="00253C7F"/>
    <w:rsid w:val="00253F88"/>
    <w:rsid w:val="00254AB1"/>
    <w:rsid w:val="00256341"/>
    <w:rsid w:val="00260498"/>
    <w:rsid w:val="002605C6"/>
    <w:rsid w:val="0026138A"/>
    <w:rsid w:val="00261996"/>
    <w:rsid w:val="00262942"/>
    <w:rsid w:val="002634E4"/>
    <w:rsid w:val="002637ED"/>
    <w:rsid w:val="002649C5"/>
    <w:rsid w:val="00266D94"/>
    <w:rsid w:val="002673BD"/>
    <w:rsid w:val="00267BFB"/>
    <w:rsid w:val="00267E58"/>
    <w:rsid w:val="00270DD8"/>
    <w:rsid w:val="0027104E"/>
    <w:rsid w:val="0027324D"/>
    <w:rsid w:val="00277CF1"/>
    <w:rsid w:val="00282CBB"/>
    <w:rsid w:val="00287270"/>
    <w:rsid w:val="00287A74"/>
    <w:rsid w:val="00292DC7"/>
    <w:rsid w:val="00292E7F"/>
    <w:rsid w:val="0029324A"/>
    <w:rsid w:val="00293CAA"/>
    <w:rsid w:val="002945A8"/>
    <w:rsid w:val="00294639"/>
    <w:rsid w:val="002949AE"/>
    <w:rsid w:val="002952DD"/>
    <w:rsid w:val="002A0268"/>
    <w:rsid w:val="002A115A"/>
    <w:rsid w:val="002A23B1"/>
    <w:rsid w:val="002A26F7"/>
    <w:rsid w:val="002A5131"/>
    <w:rsid w:val="002A56F1"/>
    <w:rsid w:val="002B00C0"/>
    <w:rsid w:val="002B0674"/>
    <w:rsid w:val="002B1312"/>
    <w:rsid w:val="002C41A3"/>
    <w:rsid w:val="002C48A8"/>
    <w:rsid w:val="002C7734"/>
    <w:rsid w:val="002D1C8F"/>
    <w:rsid w:val="002D22C2"/>
    <w:rsid w:val="002D334A"/>
    <w:rsid w:val="002D504E"/>
    <w:rsid w:val="002D6BA0"/>
    <w:rsid w:val="002D7512"/>
    <w:rsid w:val="002E11AE"/>
    <w:rsid w:val="002E1849"/>
    <w:rsid w:val="002E207E"/>
    <w:rsid w:val="002E3838"/>
    <w:rsid w:val="002E4632"/>
    <w:rsid w:val="002E4759"/>
    <w:rsid w:val="002F1312"/>
    <w:rsid w:val="002F3607"/>
    <w:rsid w:val="002F47E5"/>
    <w:rsid w:val="002F7CE1"/>
    <w:rsid w:val="00300A55"/>
    <w:rsid w:val="003025CB"/>
    <w:rsid w:val="003033D6"/>
    <w:rsid w:val="003055A6"/>
    <w:rsid w:val="003074EA"/>
    <w:rsid w:val="00310946"/>
    <w:rsid w:val="00311C24"/>
    <w:rsid w:val="00313AD4"/>
    <w:rsid w:val="00316786"/>
    <w:rsid w:val="003169CE"/>
    <w:rsid w:val="00317047"/>
    <w:rsid w:val="0032036C"/>
    <w:rsid w:val="0032077C"/>
    <w:rsid w:val="00320AD0"/>
    <w:rsid w:val="00320B63"/>
    <w:rsid w:val="00322AE8"/>
    <w:rsid w:val="003241C8"/>
    <w:rsid w:val="003246A1"/>
    <w:rsid w:val="003267AB"/>
    <w:rsid w:val="00326F55"/>
    <w:rsid w:val="00327F5C"/>
    <w:rsid w:val="00331720"/>
    <w:rsid w:val="0033336B"/>
    <w:rsid w:val="003349B7"/>
    <w:rsid w:val="00334D73"/>
    <w:rsid w:val="00335CC6"/>
    <w:rsid w:val="003369A1"/>
    <w:rsid w:val="0034103D"/>
    <w:rsid w:val="00342652"/>
    <w:rsid w:val="003451A3"/>
    <w:rsid w:val="00345F1A"/>
    <w:rsid w:val="00346164"/>
    <w:rsid w:val="003470B5"/>
    <w:rsid w:val="00347B03"/>
    <w:rsid w:val="003502BB"/>
    <w:rsid w:val="00354F71"/>
    <w:rsid w:val="00356ADC"/>
    <w:rsid w:val="003623FE"/>
    <w:rsid w:val="00364189"/>
    <w:rsid w:val="0036506A"/>
    <w:rsid w:val="003671CA"/>
    <w:rsid w:val="0036726E"/>
    <w:rsid w:val="00370F86"/>
    <w:rsid w:val="003710CA"/>
    <w:rsid w:val="0037178B"/>
    <w:rsid w:val="00372583"/>
    <w:rsid w:val="003725CD"/>
    <w:rsid w:val="00377935"/>
    <w:rsid w:val="00380D6D"/>
    <w:rsid w:val="00380DD1"/>
    <w:rsid w:val="00380FB8"/>
    <w:rsid w:val="003822C8"/>
    <w:rsid w:val="003853E4"/>
    <w:rsid w:val="00386094"/>
    <w:rsid w:val="00386996"/>
    <w:rsid w:val="003869FD"/>
    <w:rsid w:val="00386F79"/>
    <w:rsid w:val="003907F3"/>
    <w:rsid w:val="00390B7B"/>
    <w:rsid w:val="003928B8"/>
    <w:rsid w:val="003928C4"/>
    <w:rsid w:val="00393734"/>
    <w:rsid w:val="00393EE9"/>
    <w:rsid w:val="00394369"/>
    <w:rsid w:val="00397057"/>
    <w:rsid w:val="00397FD0"/>
    <w:rsid w:val="003A41C1"/>
    <w:rsid w:val="003A45B5"/>
    <w:rsid w:val="003A6F6D"/>
    <w:rsid w:val="003B0D76"/>
    <w:rsid w:val="003B14B5"/>
    <w:rsid w:val="003B4EC3"/>
    <w:rsid w:val="003B5533"/>
    <w:rsid w:val="003B74FC"/>
    <w:rsid w:val="003B7B8B"/>
    <w:rsid w:val="003C09B4"/>
    <w:rsid w:val="003C26F2"/>
    <w:rsid w:val="003C2747"/>
    <w:rsid w:val="003C36C7"/>
    <w:rsid w:val="003C7705"/>
    <w:rsid w:val="003C789F"/>
    <w:rsid w:val="003D22A3"/>
    <w:rsid w:val="003D2D9D"/>
    <w:rsid w:val="003D3EF2"/>
    <w:rsid w:val="003D4A59"/>
    <w:rsid w:val="003D59B9"/>
    <w:rsid w:val="003D6529"/>
    <w:rsid w:val="003D69DE"/>
    <w:rsid w:val="003D77FD"/>
    <w:rsid w:val="003D798C"/>
    <w:rsid w:val="003E56CC"/>
    <w:rsid w:val="003E6088"/>
    <w:rsid w:val="003E64B9"/>
    <w:rsid w:val="003E7A40"/>
    <w:rsid w:val="003F236E"/>
    <w:rsid w:val="003F2501"/>
    <w:rsid w:val="003F531F"/>
    <w:rsid w:val="003F55D3"/>
    <w:rsid w:val="003F5A39"/>
    <w:rsid w:val="003F65C6"/>
    <w:rsid w:val="003F6837"/>
    <w:rsid w:val="004009A9"/>
    <w:rsid w:val="0040287F"/>
    <w:rsid w:val="004046E9"/>
    <w:rsid w:val="00404D9A"/>
    <w:rsid w:val="0040577B"/>
    <w:rsid w:val="00406289"/>
    <w:rsid w:val="004069D8"/>
    <w:rsid w:val="0040735D"/>
    <w:rsid w:val="00411088"/>
    <w:rsid w:val="00411D14"/>
    <w:rsid w:val="0041506A"/>
    <w:rsid w:val="004166E4"/>
    <w:rsid w:val="00416B86"/>
    <w:rsid w:val="00416FBD"/>
    <w:rsid w:val="00417BE8"/>
    <w:rsid w:val="00420072"/>
    <w:rsid w:val="00423B08"/>
    <w:rsid w:val="00423EB8"/>
    <w:rsid w:val="00427054"/>
    <w:rsid w:val="004274E7"/>
    <w:rsid w:val="00431179"/>
    <w:rsid w:val="0043194C"/>
    <w:rsid w:val="00432693"/>
    <w:rsid w:val="004344E3"/>
    <w:rsid w:val="00436018"/>
    <w:rsid w:val="00437E42"/>
    <w:rsid w:val="004401E5"/>
    <w:rsid w:val="004414AF"/>
    <w:rsid w:val="00441552"/>
    <w:rsid w:val="00442FBC"/>
    <w:rsid w:val="00444B67"/>
    <w:rsid w:val="00446217"/>
    <w:rsid w:val="00452A00"/>
    <w:rsid w:val="00452ACF"/>
    <w:rsid w:val="004542D4"/>
    <w:rsid w:val="00454614"/>
    <w:rsid w:val="004566B9"/>
    <w:rsid w:val="00460E39"/>
    <w:rsid w:val="00464505"/>
    <w:rsid w:val="00464A11"/>
    <w:rsid w:val="0046558E"/>
    <w:rsid w:val="00470937"/>
    <w:rsid w:val="00470BFE"/>
    <w:rsid w:val="00470C75"/>
    <w:rsid w:val="004743B6"/>
    <w:rsid w:val="0047474F"/>
    <w:rsid w:val="00474CB0"/>
    <w:rsid w:val="00474E5B"/>
    <w:rsid w:val="00474FB2"/>
    <w:rsid w:val="004764B6"/>
    <w:rsid w:val="004802B3"/>
    <w:rsid w:val="0048473B"/>
    <w:rsid w:val="0048486D"/>
    <w:rsid w:val="00491AAB"/>
    <w:rsid w:val="00491FE2"/>
    <w:rsid w:val="004921F0"/>
    <w:rsid w:val="0049267C"/>
    <w:rsid w:val="004932AC"/>
    <w:rsid w:val="00493C5E"/>
    <w:rsid w:val="00493DC3"/>
    <w:rsid w:val="00493F33"/>
    <w:rsid w:val="00494583"/>
    <w:rsid w:val="00495F2B"/>
    <w:rsid w:val="00495FC3"/>
    <w:rsid w:val="0049605D"/>
    <w:rsid w:val="004A1BDC"/>
    <w:rsid w:val="004A227A"/>
    <w:rsid w:val="004A3A35"/>
    <w:rsid w:val="004A40F7"/>
    <w:rsid w:val="004A6DB1"/>
    <w:rsid w:val="004A7C36"/>
    <w:rsid w:val="004B427E"/>
    <w:rsid w:val="004B4700"/>
    <w:rsid w:val="004C0AAC"/>
    <w:rsid w:val="004C2F2A"/>
    <w:rsid w:val="004C38BE"/>
    <w:rsid w:val="004C4823"/>
    <w:rsid w:val="004D0BDB"/>
    <w:rsid w:val="004D1357"/>
    <w:rsid w:val="004D185A"/>
    <w:rsid w:val="004D18D7"/>
    <w:rsid w:val="004D1A7E"/>
    <w:rsid w:val="004D1FF1"/>
    <w:rsid w:val="004D3196"/>
    <w:rsid w:val="004D5914"/>
    <w:rsid w:val="004D7EC4"/>
    <w:rsid w:val="004E1770"/>
    <w:rsid w:val="004E2858"/>
    <w:rsid w:val="004E28D1"/>
    <w:rsid w:val="004E465C"/>
    <w:rsid w:val="004E515A"/>
    <w:rsid w:val="004E5E9A"/>
    <w:rsid w:val="004E6815"/>
    <w:rsid w:val="004E6B68"/>
    <w:rsid w:val="004E7CF8"/>
    <w:rsid w:val="004F0EB2"/>
    <w:rsid w:val="004F1043"/>
    <w:rsid w:val="004F1109"/>
    <w:rsid w:val="004F4736"/>
    <w:rsid w:val="004F4F8E"/>
    <w:rsid w:val="004F5460"/>
    <w:rsid w:val="00500A6C"/>
    <w:rsid w:val="00501804"/>
    <w:rsid w:val="00501DD9"/>
    <w:rsid w:val="005047FB"/>
    <w:rsid w:val="00506260"/>
    <w:rsid w:val="005100AB"/>
    <w:rsid w:val="00510F47"/>
    <w:rsid w:val="005122DD"/>
    <w:rsid w:val="005126FF"/>
    <w:rsid w:val="00512ABD"/>
    <w:rsid w:val="0051318C"/>
    <w:rsid w:val="00514ABA"/>
    <w:rsid w:val="005150F2"/>
    <w:rsid w:val="00516807"/>
    <w:rsid w:val="00517A3F"/>
    <w:rsid w:val="00521255"/>
    <w:rsid w:val="00524AB5"/>
    <w:rsid w:val="00526AEB"/>
    <w:rsid w:val="00530D82"/>
    <w:rsid w:val="00531BB3"/>
    <w:rsid w:val="00532EAE"/>
    <w:rsid w:val="0053647B"/>
    <w:rsid w:val="00543C39"/>
    <w:rsid w:val="0054667A"/>
    <w:rsid w:val="0054714E"/>
    <w:rsid w:val="00550ED9"/>
    <w:rsid w:val="005608DB"/>
    <w:rsid w:val="005622BE"/>
    <w:rsid w:val="00562408"/>
    <w:rsid w:val="00563555"/>
    <w:rsid w:val="00563B34"/>
    <w:rsid w:val="005644A9"/>
    <w:rsid w:val="00564E84"/>
    <w:rsid w:val="0056516E"/>
    <w:rsid w:val="005666C2"/>
    <w:rsid w:val="00567D37"/>
    <w:rsid w:val="00570CDF"/>
    <w:rsid w:val="005730B6"/>
    <w:rsid w:val="00573A44"/>
    <w:rsid w:val="00573EC2"/>
    <w:rsid w:val="0057419A"/>
    <w:rsid w:val="00576321"/>
    <w:rsid w:val="00580B69"/>
    <w:rsid w:val="00581983"/>
    <w:rsid w:val="005830A1"/>
    <w:rsid w:val="00586E43"/>
    <w:rsid w:val="00593AAE"/>
    <w:rsid w:val="0059451B"/>
    <w:rsid w:val="00594A69"/>
    <w:rsid w:val="005A0ED8"/>
    <w:rsid w:val="005A368C"/>
    <w:rsid w:val="005A5076"/>
    <w:rsid w:val="005A507A"/>
    <w:rsid w:val="005A577B"/>
    <w:rsid w:val="005A6675"/>
    <w:rsid w:val="005A73A6"/>
    <w:rsid w:val="005A7674"/>
    <w:rsid w:val="005A7776"/>
    <w:rsid w:val="005B0289"/>
    <w:rsid w:val="005B1E31"/>
    <w:rsid w:val="005B3C1C"/>
    <w:rsid w:val="005B5A70"/>
    <w:rsid w:val="005B6051"/>
    <w:rsid w:val="005C2776"/>
    <w:rsid w:val="005C3A9E"/>
    <w:rsid w:val="005C54E5"/>
    <w:rsid w:val="005C5AF7"/>
    <w:rsid w:val="005C6322"/>
    <w:rsid w:val="005C6DF5"/>
    <w:rsid w:val="005C736C"/>
    <w:rsid w:val="005D023A"/>
    <w:rsid w:val="005D108E"/>
    <w:rsid w:val="005D1509"/>
    <w:rsid w:val="005D1593"/>
    <w:rsid w:val="005D1643"/>
    <w:rsid w:val="005D3B2E"/>
    <w:rsid w:val="005D3DE4"/>
    <w:rsid w:val="005D612E"/>
    <w:rsid w:val="005D6A04"/>
    <w:rsid w:val="005D6A15"/>
    <w:rsid w:val="005D7307"/>
    <w:rsid w:val="005D7BAA"/>
    <w:rsid w:val="005E0E80"/>
    <w:rsid w:val="005E1B70"/>
    <w:rsid w:val="005E25EF"/>
    <w:rsid w:val="005E2E91"/>
    <w:rsid w:val="005E341A"/>
    <w:rsid w:val="005E37D0"/>
    <w:rsid w:val="005E6A6A"/>
    <w:rsid w:val="005E777E"/>
    <w:rsid w:val="005E77A0"/>
    <w:rsid w:val="005E77A7"/>
    <w:rsid w:val="005E7AD2"/>
    <w:rsid w:val="005F0685"/>
    <w:rsid w:val="005F0AE0"/>
    <w:rsid w:val="005F2AE8"/>
    <w:rsid w:val="005F3C3C"/>
    <w:rsid w:val="0060028C"/>
    <w:rsid w:val="00612517"/>
    <w:rsid w:val="00614C50"/>
    <w:rsid w:val="00615493"/>
    <w:rsid w:val="006155E8"/>
    <w:rsid w:val="00616B71"/>
    <w:rsid w:val="00617490"/>
    <w:rsid w:val="006232D6"/>
    <w:rsid w:val="00625489"/>
    <w:rsid w:val="006257C5"/>
    <w:rsid w:val="00625B3A"/>
    <w:rsid w:val="00632252"/>
    <w:rsid w:val="00632A38"/>
    <w:rsid w:val="006361B3"/>
    <w:rsid w:val="0063693A"/>
    <w:rsid w:val="0064107F"/>
    <w:rsid w:val="00645D65"/>
    <w:rsid w:val="0064602D"/>
    <w:rsid w:val="00646596"/>
    <w:rsid w:val="006508D5"/>
    <w:rsid w:val="006510E5"/>
    <w:rsid w:val="00651547"/>
    <w:rsid w:val="006612A7"/>
    <w:rsid w:val="00661C6E"/>
    <w:rsid w:val="0066353D"/>
    <w:rsid w:val="0066392A"/>
    <w:rsid w:val="00663DFE"/>
    <w:rsid w:val="00667F2B"/>
    <w:rsid w:val="006700C4"/>
    <w:rsid w:val="00670AF6"/>
    <w:rsid w:val="00670B37"/>
    <w:rsid w:val="00671221"/>
    <w:rsid w:val="00672FD3"/>
    <w:rsid w:val="00674195"/>
    <w:rsid w:val="00677C82"/>
    <w:rsid w:val="0068240F"/>
    <w:rsid w:val="00682CA7"/>
    <w:rsid w:val="00684BD6"/>
    <w:rsid w:val="00685BFB"/>
    <w:rsid w:val="00686289"/>
    <w:rsid w:val="00686981"/>
    <w:rsid w:val="006907BE"/>
    <w:rsid w:val="00694EEC"/>
    <w:rsid w:val="00695094"/>
    <w:rsid w:val="006A01C5"/>
    <w:rsid w:val="006A15ED"/>
    <w:rsid w:val="006A255B"/>
    <w:rsid w:val="006A2582"/>
    <w:rsid w:val="006B1CB9"/>
    <w:rsid w:val="006B262D"/>
    <w:rsid w:val="006B31CA"/>
    <w:rsid w:val="006C012E"/>
    <w:rsid w:val="006C05E4"/>
    <w:rsid w:val="006C20B4"/>
    <w:rsid w:val="006C280C"/>
    <w:rsid w:val="006C2A53"/>
    <w:rsid w:val="006C3B39"/>
    <w:rsid w:val="006C49A7"/>
    <w:rsid w:val="006C5DF9"/>
    <w:rsid w:val="006C682B"/>
    <w:rsid w:val="006C72B8"/>
    <w:rsid w:val="006C771C"/>
    <w:rsid w:val="006C7EA2"/>
    <w:rsid w:val="006D295F"/>
    <w:rsid w:val="006D46C6"/>
    <w:rsid w:val="006D4752"/>
    <w:rsid w:val="006D6298"/>
    <w:rsid w:val="006D7816"/>
    <w:rsid w:val="006D78EA"/>
    <w:rsid w:val="006D7A73"/>
    <w:rsid w:val="006E1049"/>
    <w:rsid w:val="006E3FE8"/>
    <w:rsid w:val="006E43B6"/>
    <w:rsid w:val="006E4C6C"/>
    <w:rsid w:val="006E4CFD"/>
    <w:rsid w:val="006E5DBC"/>
    <w:rsid w:val="006E72BD"/>
    <w:rsid w:val="006F0917"/>
    <w:rsid w:val="006F152B"/>
    <w:rsid w:val="006F3DBE"/>
    <w:rsid w:val="006F5612"/>
    <w:rsid w:val="006F5957"/>
    <w:rsid w:val="006F6CE2"/>
    <w:rsid w:val="006F71A7"/>
    <w:rsid w:val="006F7D2C"/>
    <w:rsid w:val="007002FE"/>
    <w:rsid w:val="0070145C"/>
    <w:rsid w:val="007020A3"/>
    <w:rsid w:val="00703C05"/>
    <w:rsid w:val="00704AFD"/>
    <w:rsid w:val="00705EB7"/>
    <w:rsid w:val="007124AE"/>
    <w:rsid w:val="00712C28"/>
    <w:rsid w:val="007166FA"/>
    <w:rsid w:val="007175C1"/>
    <w:rsid w:val="0072024B"/>
    <w:rsid w:val="007271B9"/>
    <w:rsid w:val="007277CA"/>
    <w:rsid w:val="00731C81"/>
    <w:rsid w:val="00731D0F"/>
    <w:rsid w:val="007334CE"/>
    <w:rsid w:val="007341F7"/>
    <w:rsid w:val="0073437C"/>
    <w:rsid w:val="007348DE"/>
    <w:rsid w:val="00735E07"/>
    <w:rsid w:val="007365CE"/>
    <w:rsid w:val="00736981"/>
    <w:rsid w:val="00740BA0"/>
    <w:rsid w:val="007416B2"/>
    <w:rsid w:val="00746192"/>
    <w:rsid w:val="007467C6"/>
    <w:rsid w:val="007471BE"/>
    <w:rsid w:val="0074745A"/>
    <w:rsid w:val="0075022F"/>
    <w:rsid w:val="007506B4"/>
    <w:rsid w:val="00751138"/>
    <w:rsid w:val="00751262"/>
    <w:rsid w:val="00751AEB"/>
    <w:rsid w:val="00752746"/>
    <w:rsid w:val="00753A10"/>
    <w:rsid w:val="00753A59"/>
    <w:rsid w:val="007548F9"/>
    <w:rsid w:val="007564E2"/>
    <w:rsid w:val="0076061C"/>
    <w:rsid w:val="0076166C"/>
    <w:rsid w:val="00761F34"/>
    <w:rsid w:val="00762444"/>
    <w:rsid w:val="0076257A"/>
    <w:rsid w:val="00764205"/>
    <w:rsid w:val="0076712C"/>
    <w:rsid w:val="0076755C"/>
    <w:rsid w:val="00770277"/>
    <w:rsid w:val="00770683"/>
    <w:rsid w:val="00772BC9"/>
    <w:rsid w:val="007733AC"/>
    <w:rsid w:val="007745F5"/>
    <w:rsid w:val="00775BFE"/>
    <w:rsid w:val="0077601B"/>
    <w:rsid w:val="00777890"/>
    <w:rsid w:val="00782E20"/>
    <w:rsid w:val="00782FDB"/>
    <w:rsid w:val="00783FD1"/>
    <w:rsid w:val="007842AE"/>
    <w:rsid w:val="00784B87"/>
    <w:rsid w:val="0078517E"/>
    <w:rsid w:val="00785765"/>
    <w:rsid w:val="00787533"/>
    <w:rsid w:val="007934B4"/>
    <w:rsid w:val="007950CA"/>
    <w:rsid w:val="00795C73"/>
    <w:rsid w:val="0079687A"/>
    <w:rsid w:val="007977F0"/>
    <w:rsid w:val="007A0025"/>
    <w:rsid w:val="007A2E30"/>
    <w:rsid w:val="007A5850"/>
    <w:rsid w:val="007A5D85"/>
    <w:rsid w:val="007A67D2"/>
    <w:rsid w:val="007A6A42"/>
    <w:rsid w:val="007B19A6"/>
    <w:rsid w:val="007B2E33"/>
    <w:rsid w:val="007B5903"/>
    <w:rsid w:val="007C10C4"/>
    <w:rsid w:val="007C17EE"/>
    <w:rsid w:val="007C1CAE"/>
    <w:rsid w:val="007C455C"/>
    <w:rsid w:val="007C5BAA"/>
    <w:rsid w:val="007C606F"/>
    <w:rsid w:val="007C7051"/>
    <w:rsid w:val="007C70CB"/>
    <w:rsid w:val="007C71A4"/>
    <w:rsid w:val="007D651E"/>
    <w:rsid w:val="007D6EF3"/>
    <w:rsid w:val="007E1F20"/>
    <w:rsid w:val="007E2709"/>
    <w:rsid w:val="007E3286"/>
    <w:rsid w:val="007E3E05"/>
    <w:rsid w:val="007E4818"/>
    <w:rsid w:val="007E5640"/>
    <w:rsid w:val="007E69F9"/>
    <w:rsid w:val="007E75BF"/>
    <w:rsid w:val="007F3092"/>
    <w:rsid w:val="007F30DC"/>
    <w:rsid w:val="007F3257"/>
    <w:rsid w:val="007F3DB4"/>
    <w:rsid w:val="007F6497"/>
    <w:rsid w:val="008020AA"/>
    <w:rsid w:val="0080376B"/>
    <w:rsid w:val="008038C1"/>
    <w:rsid w:val="00804509"/>
    <w:rsid w:val="00805418"/>
    <w:rsid w:val="00810DB3"/>
    <w:rsid w:val="008113F8"/>
    <w:rsid w:val="00812153"/>
    <w:rsid w:val="00812171"/>
    <w:rsid w:val="0081308B"/>
    <w:rsid w:val="008169CE"/>
    <w:rsid w:val="008212F7"/>
    <w:rsid w:val="008247A1"/>
    <w:rsid w:val="00831D16"/>
    <w:rsid w:val="0083212F"/>
    <w:rsid w:val="00832F9C"/>
    <w:rsid w:val="00843A71"/>
    <w:rsid w:val="0084577F"/>
    <w:rsid w:val="00850075"/>
    <w:rsid w:val="00850085"/>
    <w:rsid w:val="008501BB"/>
    <w:rsid w:val="0085737E"/>
    <w:rsid w:val="0086029D"/>
    <w:rsid w:val="00861565"/>
    <w:rsid w:val="0086387B"/>
    <w:rsid w:val="00863BDC"/>
    <w:rsid w:val="00864ADA"/>
    <w:rsid w:val="008669A7"/>
    <w:rsid w:val="00876209"/>
    <w:rsid w:val="00883130"/>
    <w:rsid w:val="00883458"/>
    <w:rsid w:val="008834D0"/>
    <w:rsid w:val="008849E2"/>
    <w:rsid w:val="008858E6"/>
    <w:rsid w:val="00887821"/>
    <w:rsid w:val="00890599"/>
    <w:rsid w:val="00890A32"/>
    <w:rsid w:val="008926B5"/>
    <w:rsid w:val="008927CD"/>
    <w:rsid w:val="008934A5"/>
    <w:rsid w:val="00893C80"/>
    <w:rsid w:val="008A00FF"/>
    <w:rsid w:val="008A1EB8"/>
    <w:rsid w:val="008A1F50"/>
    <w:rsid w:val="008A33EB"/>
    <w:rsid w:val="008A3DC3"/>
    <w:rsid w:val="008A41BB"/>
    <w:rsid w:val="008A493D"/>
    <w:rsid w:val="008A569C"/>
    <w:rsid w:val="008A68B5"/>
    <w:rsid w:val="008A6E01"/>
    <w:rsid w:val="008A744F"/>
    <w:rsid w:val="008B01DF"/>
    <w:rsid w:val="008B1E78"/>
    <w:rsid w:val="008B2174"/>
    <w:rsid w:val="008B3896"/>
    <w:rsid w:val="008B63E2"/>
    <w:rsid w:val="008B7639"/>
    <w:rsid w:val="008C0900"/>
    <w:rsid w:val="008C1075"/>
    <w:rsid w:val="008C1AD1"/>
    <w:rsid w:val="008C2A60"/>
    <w:rsid w:val="008C5B8E"/>
    <w:rsid w:val="008C637E"/>
    <w:rsid w:val="008C661D"/>
    <w:rsid w:val="008C6921"/>
    <w:rsid w:val="008C7946"/>
    <w:rsid w:val="008D0759"/>
    <w:rsid w:val="008D19A5"/>
    <w:rsid w:val="008D5B7F"/>
    <w:rsid w:val="008D6581"/>
    <w:rsid w:val="008D7203"/>
    <w:rsid w:val="008E0B7E"/>
    <w:rsid w:val="008E202B"/>
    <w:rsid w:val="008E2969"/>
    <w:rsid w:val="008E3EAD"/>
    <w:rsid w:val="008E4570"/>
    <w:rsid w:val="008E50DD"/>
    <w:rsid w:val="008F26D4"/>
    <w:rsid w:val="008F2DDB"/>
    <w:rsid w:val="008F3648"/>
    <w:rsid w:val="008F66A3"/>
    <w:rsid w:val="008F7307"/>
    <w:rsid w:val="008F7D62"/>
    <w:rsid w:val="009010AA"/>
    <w:rsid w:val="009013AD"/>
    <w:rsid w:val="009049FE"/>
    <w:rsid w:val="00907DD2"/>
    <w:rsid w:val="00910465"/>
    <w:rsid w:val="009110D0"/>
    <w:rsid w:val="0091523F"/>
    <w:rsid w:val="00920E6B"/>
    <w:rsid w:val="0092106B"/>
    <w:rsid w:val="00921C53"/>
    <w:rsid w:val="00922652"/>
    <w:rsid w:val="009258B5"/>
    <w:rsid w:val="009258D3"/>
    <w:rsid w:val="009313A5"/>
    <w:rsid w:val="00931B26"/>
    <w:rsid w:val="00933A7A"/>
    <w:rsid w:val="00940C49"/>
    <w:rsid w:val="0094436D"/>
    <w:rsid w:val="00945E1C"/>
    <w:rsid w:val="00946AFF"/>
    <w:rsid w:val="00946BBE"/>
    <w:rsid w:val="00953851"/>
    <w:rsid w:val="0095614F"/>
    <w:rsid w:val="00956AD5"/>
    <w:rsid w:val="00956BFF"/>
    <w:rsid w:val="00957145"/>
    <w:rsid w:val="00957979"/>
    <w:rsid w:val="00957BC2"/>
    <w:rsid w:val="00957E75"/>
    <w:rsid w:val="009707AA"/>
    <w:rsid w:val="0097252B"/>
    <w:rsid w:val="009731BC"/>
    <w:rsid w:val="009736E8"/>
    <w:rsid w:val="00981098"/>
    <w:rsid w:val="009818BE"/>
    <w:rsid w:val="00982647"/>
    <w:rsid w:val="00983214"/>
    <w:rsid w:val="009841AC"/>
    <w:rsid w:val="00990298"/>
    <w:rsid w:val="0099359D"/>
    <w:rsid w:val="0099454E"/>
    <w:rsid w:val="009959BB"/>
    <w:rsid w:val="00996DA6"/>
    <w:rsid w:val="009A212E"/>
    <w:rsid w:val="009A27AE"/>
    <w:rsid w:val="009A313C"/>
    <w:rsid w:val="009B3A4D"/>
    <w:rsid w:val="009B4FF4"/>
    <w:rsid w:val="009B5396"/>
    <w:rsid w:val="009B5975"/>
    <w:rsid w:val="009B6977"/>
    <w:rsid w:val="009B6F8F"/>
    <w:rsid w:val="009C145B"/>
    <w:rsid w:val="009C3913"/>
    <w:rsid w:val="009C5212"/>
    <w:rsid w:val="009C6634"/>
    <w:rsid w:val="009C7B48"/>
    <w:rsid w:val="009D0086"/>
    <w:rsid w:val="009D1138"/>
    <w:rsid w:val="009D20A9"/>
    <w:rsid w:val="009D311F"/>
    <w:rsid w:val="009E07CA"/>
    <w:rsid w:val="009E2EEC"/>
    <w:rsid w:val="009E2F44"/>
    <w:rsid w:val="009E34DB"/>
    <w:rsid w:val="009E4D6B"/>
    <w:rsid w:val="009E4E62"/>
    <w:rsid w:val="009E5393"/>
    <w:rsid w:val="009F0BBE"/>
    <w:rsid w:val="009F1144"/>
    <w:rsid w:val="009F30F7"/>
    <w:rsid w:val="009F3395"/>
    <w:rsid w:val="009F3AB0"/>
    <w:rsid w:val="00A02525"/>
    <w:rsid w:val="00A07793"/>
    <w:rsid w:val="00A07BBF"/>
    <w:rsid w:val="00A10CF6"/>
    <w:rsid w:val="00A10FE3"/>
    <w:rsid w:val="00A11358"/>
    <w:rsid w:val="00A134A2"/>
    <w:rsid w:val="00A1518E"/>
    <w:rsid w:val="00A15B97"/>
    <w:rsid w:val="00A15EF9"/>
    <w:rsid w:val="00A173CE"/>
    <w:rsid w:val="00A207FC"/>
    <w:rsid w:val="00A242A4"/>
    <w:rsid w:val="00A25BD4"/>
    <w:rsid w:val="00A302DF"/>
    <w:rsid w:val="00A3111C"/>
    <w:rsid w:val="00A31F94"/>
    <w:rsid w:val="00A32451"/>
    <w:rsid w:val="00A329FC"/>
    <w:rsid w:val="00A34DA3"/>
    <w:rsid w:val="00A360B4"/>
    <w:rsid w:val="00A36834"/>
    <w:rsid w:val="00A37060"/>
    <w:rsid w:val="00A37683"/>
    <w:rsid w:val="00A41D5F"/>
    <w:rsid w:val="00A420DB"/>
    <w:rsid w:val="00A45111"/>
    <w:rsid w:val="00A453CA"/>
    <w:rsid w:val="00A455FE"/>
    <w:rsid w:val="00A45DCA"/>
    <w:rsid w:val="00A46030"/>
    <w:rsid w:val="00A47A68"/>
    <w:rsid w:val="00A47F74"/>
    <w:rsid w:val="00A53F25"/>
    <w:rsid w:val="00A5684D"/>
    <w:rsid w:val="00A57521"/>
    <w:rsid w:val="00A60616"/>
    <w:rsid w:val="00A63FA1"/>
    <w:rsid w:val="00A662A8"/>
    <w:rsid w:val="00A663D3"/>
    <w:rsid w:val="00A66F27"/>
    <w:rsid w:val="00A7355F"/>
    <w:rsid w:val="00A73F3B"/>
    <w:rsid w:val="00A776EA"/>
    <w:rsid w:val="00A77C4D"/>
    <w:rsid w:val="00A800D3"/>
    <w:rsid w:val="00A81668"/>
    <w:rsid w:val="00A81847"/>
    <w:rsid w:val="00A8311E"/>
    <w:rsid w:val="00A850FE"/>
    <w:rsid w:val="00A87167"/>
    <w:rsid w:val="00A923D9"/>
    <w:rsid w:val="00A9382D"/>
    <w:rsid w:val="00A93D78"/>
    <w:rsid w:val="00A97B43"/>
    <w:rsid w:val="00A97BF1"/>
    <w:rsid w:val="00AA0AB8"/>
    <w:rsid w:val="00AA1672"/>
    <w:rsid w:val="00AA1A86"/>
    <w:rsid w:val="00AA57FE"/>
    <w:rsid w:val="00AB2664"/>
    <w:rsid w:val="00AB2CEA"/>
    <w:rsid w:val="00AB3384"/>
    <w:rsid w:val="00AB42F6"/>
    <w:rsid w:val="00AB6FE2"/>
    <w:rsid w:val="00AB7B34"/>
    <w:rsid w:val="00AC3029"/>
    <w:rsid w:val="00AC30D7"/>
    <w:rsid w:val="00AC380B"/>
    <w:rsid w:val="00AC46D4"/>
    <w:rsid w:val="00AC568B"/>
    <w:rsid w:val="00AC6C87"/>
    <w:rsid w:val="00AD0FD4"/>
    <w:rsid w:val="00AD1F52"/>
    <w:rsid w:val="00AD33A9"/>
    <w:rsid w:val="00AD3F35"/>
    <w:rsid w:val="00AD46EE"/>
    <w:rsid w:val="00AD4854"/>
    <w:rsid w:val="00AD5D27"/>
    <w:rsid w:val="00AD7194"/>
    <w:rsid w:val="00AD75F4"/>
    <w:rsid w:val="00AE03D2"/>
    <w:rsid w:val="00AE0E11"/>
    <w:rsid w:val="00AE192E"/>
    <w:rsid w:val="00AE2686"/>
    <w:rsid w:val="00AE341F"/>
    <w:rsid w:val="00AE369F"/>
    <w:rsid w:val="00AE531F"/>
    <w:rsid w:val="00AE6383"/>
    <w:rsid w:val="00AE786F"/>
    <w:rsid w:val="00AF0395"/>
    <w:rsid w:val="00AF07F1"/>
    <w:rsid w:val="00AF44DC"/>
    <w:rsid w:val="00AF5BF9"/>
    <w:rsid w:val="00AF6A1C"/>
    <w:rsid w:val="00AF6D84"/>
    <w:rsid w:val="00AF7A21"/>
    <w:rsid w:val="00B030B9"/>
    <w:rsid w:val="00B0398F"/>
    <w:rsid w:val="00B07A20"/>
    <w:rsid w:val="00B07F8E"/>
    <w:rsid w:val="00B1052B"/>
    <w:rsid w:val="00B115FB"/>
    <w:rsid w:val="00B137E4"/>
    <w:rsid w:val="00B13870"/>
    <w:rsid w:val="00B155DE"/>
    <w:rsid w:val="00B156E9"/>
    <w:rsid w:val="00B16EF8"/>
    <w:rsid w:val="00B17BDE"/>
    <w:rsid w:val="00B22333"/>
    <w:rsid w:val="00B25EDD"/>
    <w:rsid w:val="00B26E92"/>
    <w:rsid w:val="00B27A73"/>
    <w:rsid w:val="00B30447"/>
    <w:rsid w:val="00B32CD1"/>
    <w:rsid w:val="00B363EE"/>
    <w:rsid w:val="00B365AD"/>
    <w:rsid w:val="00B36EED"/>
    <w:rsid w:val="00B3793A"/>
    <w:rsid w:val="00B37F8A"/>
    <w:rsid w:val="00B40B29"/>
    <w:rsid w:val="00B40B6A"/>
    <w:rsid w:val="00B43F27"/>
    <w:rsid w:val="00B440ED"/>
    <w:rsid w:val="00B44154"/>
    <w:rsid w:val="00B46F5E"/>
    <w:rsid w:val="00B539E1"/>
    <w:rsid w:val="00B55D7F"/>
    <w:rsid w:val="00B60DAD"/>
    <w:rsid w:val="00B62808"/>
    <w:rsid w:val="00B62CFD"/>
    <w:rsid w:val="00B644A7"/>
    <w:rsid w:val="00B6733A"/>
    <w:rsid w:val="00B718DD"/>
    <w:rsid w:val="00B7334E"/>
    <w:rsid w:val="00B7349C"/>
    <w:rsid w:val="00B736B0"/>
    <w:rsid w:val="00B7477B"/>
    <w:rsid w:val="00B74AC0"/>
    <w:rsid w:val="00B74D7A"/>
    <w:rsid w:val="00B750A7"/>
    <w:rsid w:val="00B75301"/>
    <w:rsid w:val="00B80338"/>
    <w:rsid w:val="00B82150"/>
    <w:rsid w:val="00B82F1C"/>
    <w:rsid w:val="00B84A1C"/>
    <w:rsid w:val="00B86E41"/>
    <w:rsid w:val="00B9144A"/>
    <w:rsid w:val="00B92236"/>
    <w:rsid w:val="00B946F4"/>
    <w:rsid w:val="00B950C3"/>
    <w:rsid w:val="00B95D5A"/>
    <w:rsid w:val="00B96E4F"/>
    <w:rsid w:val="00B970B6"/>
    <w:rsid w:val="00BA0048"/>
    <w:rsid w:val="00BA03E1"/>
    <w:rsid w:val="00BA0AAF"/>
    <w:rsid w:val="00BA76A0"/>
    <w:rsid w:val="00BB101D"/>
    <w:rsid w:val="00BB1A99"/>
    <w:rsid w:val="00BB1D7C"/>
    <w:rsid w:val="00BB2E2E"/>
    <w:rsid w:val="00BB59D8"/>
    <w:rsid w:val="00BB7090"/>
    <w:rsid w:val="00BC07D8"/>
    <w:rsid w:val="00BC1649"/>
    <w:rsid w:val="00BC179B"/>
    <w:rsid w:val="00BC51B9"/>
    <w:rsid w:val="00BC5381"/>
    <w:rsid w:val="00BC53C2"/>
    <w:rsid w:val="00BC7119"/>
    <w:rsid w:val="00BD0404"/>
    <w:rsid w:val="00BD22F4"/>
    <w:rsid w:val="00BD2B73"/>
    <w:rsid w:val="00BD3A26"/>
    <w:rsid w:val="00BD3B75"/>
    <w:rsid w:val="00BD4B2B"/>
    <w:rsid w:val="00BD5012"/>
    <w:rsid w:val="00BD522A"/>
    <w:rsid w:val="00BD5287"/>
    <w:rsid w:val="00BD537B"/>
    <w:rsid w:val="00BD5C4A"/>
    <w:rsid w:val="00BD60C9"/>
    <w:rsid w:val="00BD65F8"/>
    <w:rsid w:val="00BE26A8"/>
    <w:rsid w:val="00BE64BE"/>
    <w:rsid w:val="00BE6CEF"/>
    <w:rsid w:val="00BF27C1"/>
    <w:rsid w:val="00BF357C"/>
    <w:rsid w:val="00BF457C"/>
    <w:rsid w:val="00BF6502"/>
    <w:rsid w:val="00BF6B6B"/>
    <w:rsid w:val="00C012ED"/>
    <w:rsid w:val="00C01562"/>
    <w:rsid w:val="00C01F5D"/>
    <w:rsid w:val="00C0507C"/>
    <w:rsid w:val="00C06788"/>
    <w:rsid w:val="00C10C7D"/>
    <w:rsid w:val="00C15538"/>
    <w:rsid w:val="00C16342"/>
    <w:rsid w:val="00C17D24"/>
    <w:rsid w:val="00C200A2"/>
    <w:rsid w:val="00C209B0"/>
    <w:rsid w:val="00C22D36"/>
    <w:rsid w:val="00C235AA"/>
    <w:rsid w:val="00C24A93"/>
    <w:rsid w:val="00C3061F"/>
    <w:rsid w:val="00C310F3"/>
    <w:rsid w:val="00C32954"/>
    <w:rsid w:val="00C337DC"/>
    <w:rsid w:val="00C3622C"/>
    <w:rsid w:val="00C40CE9"/>
    <w:rsid w:val="00C41F0D"/>
    <w:rsid w:val="00C44A02"/>
    <w:rsid w:val="00C459CC"/>
    <w:rsid w:val="00C501B8"/>
    <w:rsid w:val="00C5157E"/>
    <w:rsid w:val="00C531FC"/>
    <w:rsid w:val="00C5708C"/>
    <w:rsid w:val="00C61F61"/>
    <w:rsid w:val="00C61F6F"/>
    <w:rsid w:val="00C63D4D"/>
    <w:rsid w:val="00C64C1A"/>
    <w:rsid w:val="00C676B4"/>
    <w:rsid w:val="00C77C1B"/>
    <w:rsid w:val="00C77CB9"/>
    <w:rsid w:val="00C80D2E"/>
    <w:rsid w:val="00C81C15"/>
    <w:rsid w:val="00C81C7F"/>
    <w:rsid w:val="00C81FFC"/>
    <w:rsid w:val="00C830CA"/>
    <w:rsid w:val="00C8336B"/>
    <w:rsid w:val="00C8373E"/>
    <w:rsid w:val="00C840DF"/>
    <w:rsid w:val="00C856A1"/>
    <w:rsid w:val="00C8634F"/>
    <w:rsid w:val="00C86819"/>
    <w:rsid w:val="00C868A7"/>
    <w:rsid w:val="00C92EDD"/>
    <w:rsid w:val="00C934F5"/>
    <w:rsid w:val="00C951C5"/>
    <w:rsid w:val="00C95800"/>
    <w:rsid w:val="00C963DF"/>
    <w:rsid w:val="00CA129A"/>
    <w:rsid w:val="00CA41AC"/>
    <w:rsid w:val="00CA423F"/>
    <w:rsid w:val="00CA465F"/>
    <w:rsid w:val="00CA50AF"/>
    <w:rsid w:val="00CA6A31"/>
    <w:rsid w:val="00CA7501"/>
    <w:rsid w:val="00CB0402"/>
    <w:rsid w:val="00CB25DB"/>
    <w:rsid w:val="00CB436A"/>
    <w:rsid w:val="00CB4FD6"/>
    <w:rsid w:val="00CB5C38"/>
    <w:rsid w:val="00CB6625"/>
    <w:rsid w:val="00CC2B88"/>
    <w:rsid w:val="00CC349B"/>
    <w:rsid w:val="00CC40BE"/>
    <w:rsid w:val="00CC6008"/>
    <w:rsid w:val="00CC6F23"/>
    <w:rsid w:val="00CD15B1"/>
    <w:rsid w:val="00CD2679"/>
    <w:rsid w:val="00CD2A68"/>
    <w:rsid w:val="00CD3BAA"/>
    <w:rsid w:val="00CD66E9"/>
    <w:rsid w:val="00CD6A7A"/>
    <w:rsid w:val="00CD7285"/>
    <w:rsid w:val="00CE0AC4"/>
    <w:rsid w:val="00CE191E"/>
    <w:rsid w:val="00CE367F"/>
    <w:rsid w:val="00CE7AA4"/>
    <w:rsid w:val="00CF0296"/>
    <w:rsid w:val="00CF32A3"/>
    <w:rsid w:val="00CF3D9E"/>
    <w:rsid w:val="00CF411E"/>
    <w:rsid w:val="00CF4BCA"/>
    <w:rsid w:val="00CF609A"/>
    <w:rsid w:val="00D007E7"/>
    <w:rsid w:val="00D00DE4"/>
    <w:rsid w:val="00D02337"/>
    <w:rsid w:val="00D02727"/>
    <w:rsid w:val="00D06C6B"/>
    <w:rsid w:val="00D101ED"/>
    <w:rsid w:val="00D10615"/>
    <w:rsid w:val="00D108D8"/>
    <w:rsid w:val="00D10E60"/>
    <w:rsid w:val="00D13F33"/>
    <w:rsid w:val="00D14B5A"/>
    <w:rsid w:val="00D153A8"/>
    <w:rsid w:val="00D1701C"/>
    <w:rsid w:val="00D20FA4"/>
    <w:rsid w:val="00D21418"/>
    <w:rsid w:val="00D23526"/>
    <w:rsid w:val="00D23847"/>
    <w:rsid w:val="00D268AE"/>
    <w:rsid w:val="00D30BE6"/>
    <w:rsid w:val="00D3170A"/>
    <w:rsid w:val="00D3435C"/>
    <w:rsid w:val="00D349D8"/>
    <w:rsid w:val="00D35524"/>
    <w:rsid w:val="00D35C15"/>
    <w:rsid w:val="00D364C5"/>
    <w:rsid w:val="00D36F84"/>
    <w:rsid w:val="00D373A5"/>
    <w:rsid w:val="00D40A79"/>
    <w:rsid w:val="00D418A4"/>
    <w:rsid w:val="00D43F3A"/>
    <w:rsid w:val="00D463D2"/>
    <w:rsid w:val="00D46C45"/>
    <w:rsid w:val="00D53349"/>
    <w:rsid w:val="00D555CD"/>
    <w:rsid w:val="00D55DE7"/>
    <w:rsid w:val="00D5725B"/>
    <w:rsid w:val="00D57ECD"/>
    <w:rsid w:val="00D60B88"/>
    <w:rsid w:val="00D62C9D"/>
    <w:rsid w:val="00D62F67"/>
    <w:rsid w:val="00D6364B"/>
    <w:rsid w:val="00D639B4"/>
    <w:rsid w:val="00D64EC2"/>
    <w:rsid w:val="00D66E5C"/>
    <w:rsid w:val="00D70769"/>
    <w:rsid w:val="00D70FB7"/>
    <w:rsid w:val="00D72341"/>
    <w:rsid w:val="00D73859"/>
    <w:rsid w:val="00D755C4"/>
    <w:rsid w:val="00D77A87"/>
    <w:rsid w:val="00D77B34"/>
    <w:rsid w:val="00D77EC4"/>
    <w:rsid w:val="00D834AE"/>
    <w:rsid w:val="00D87530"/>
    <w:rsid w:val="00D93CE3"/>
    <w:rsid w:val="00D94965"/>
    <w:rsid w:val="00DA1B6F"/>
    <w:rsid w:val="00DA31EB"/>
    <w:rsid w:val="00DA5669"/>
    <w:rsid w:val="00DA5970"/>
    <w:rsid w:val="00DB07B7"/>
    <w:rsid w:val="00DB1683"/>
    <w:rsid w:val="00DB1ECC"/>
    <w:rsid w:val="00DB3137"/>
    <w:rsid w:val="00DB351D"/>
    <w:rsid w:val="00DB4079"/>
    <w:rsid w:val="00DB42DC"/>
    <w:rsid w:val="00DB5426"/>
    <w:rsid w:val="00DC0DF2"/>
    <w:rsid w:val="00DC0F45"/>
    <w:rsid w:val="00DC10F3"/>
    <w:rsid w:val="00DC2D1E"/>
    <w:rsid w:val="00DC5A83"/>
    <w:rsid w:val="00DD17BE"/>
    <w:rsid w:val="00DD3800"/>
    <w:rsid w:val="00DD52C1"/>
    <w:rsid w:val="00DD6411"/>
    <w:rsid w:val="00DD6EC5"/>
    <w:rsid w:val="00DE4655"/>
    <w:rsid w:val="00DE6262"/>
    <w:rsid w:val="00DE6DCF"/>
    <w:rsid w:val="00DE783B"/>
    <w:rsid w:val="00DF05E3"/>
    <w:rsid w:val="00DF088B"/>
    <w:rsid w:val="00DF1988"/>
    <w:rsid w:val="00DF1D7D"/>
    <w:rsid w:val="00DF1F3D"/>
    <w:rsid w:val="00DF232B"/>
    <w:rsid w:val="00DF3099"/>
    <w:rsid w:val="00DF4D74"/>
    <w:rsid w:val="00DF63CA"/>
    <w:rsid w:val="00E000B6"/>
    <w:rsid w:val="00E006D0"/>
    <w:rsid w:val="00E00E33"/>
    <w:rsid w:val="00E00F00"/>
    <w:rsid w:val="00E01BB7"/>
    <w:rsid w:val="00E042F0"/>
    <w:rsid w:val="00E045AB"/>
    <w:rsid w:val="00E04FD6"/>
    <w:rsid w:val="00E052B3"/>
    <w:rsid w:val="00E102BF"/>
    <w:rsid w:val="00E12FCC"/>
    <w:rsid w:val="00E13AB4"/>
    <w:rsid w:val="00E14A1B"/>
    <w:rsid w:val="00E14FD9"/>
    <w:rsid w:val="00E151D5"/>
    <w:rsid w:val="00E15426"/>
    <w:rsid w:val="00E1635A"/>
    <w:rsid w:val="00E16D02"/>
    <w:rsid w:val="00E17862"/>
    <w:rsid w:val="00E22E15"/>
    <w:rsid w:val="00E23D18"/>
    <w:rsid w:val="00E2574F"/>
    <w:rsid w:val="00E26131"/>
    <w:rsid w:val="00E300B0"/>
    <w:rsid w:val="00E3135C"/>
    <w:rsid w:val="00E31405"/>
    <w:rsid w:val="00E3307F"/>
    <w:rsid w:val="00E3436E"/>
    <w:rsid w:val="00E37A50"/>
    <w:rsid w:val="00E406B4"/>
    <w:rsid w:val="00E4096D"/>
    <w:rsid w:val="00E42553"/>
    <w:rsid w:val="00E43359"/>
    <w:rsid w:val="00E44169"/>
    <w:rsid w:val="00E44838"/>
    <w:rsid w:val="00E4656E"/>
    <w:rsid w:val="00E47859"/>
    <w:rsid w:val="00E50078"/>
    <w:rsid w:val="00E50D0C"/>
    <w:rsid w:val="00E54804"/>
    <w:rsid w:val="00E54D35"/>
    <w:rsid w:val="00E5522E"/>
    <w:rsid w:val="00E56FE8"/>
    <w:rsid w:val="00E57694"/>
    <w:rsid w:val="00E64E86"/>
    <w:rsid w:val="00E65204"/>
    <w:rsid w:val="00E65714"/>
    <w:rsid w:val="00E66A7C"/>
    <w:rsid w:val="00E67F6E"/>
    <w:rsid w:val="00E71B69"/>
    <w:rsid w:val="00E72B4D"/>
    <w:rsid w:val="00E7307D"/>
    <w:rsid w:val="00E750B3"/>
    <w:rsid w:val="00E8172F"/>
    <w:rsid w:val="00E81A08"/>
    <w:rsid w:val="00E826E5"/>
    <w:rsid w:val="00E83384"/>
    <w:rsid w:val="00E83E21"/>
    <w:rsid w:val="00E851E9"/>
    <w:rsid w:val="00E87EB4"/>
    <w:rsid w:val="00E90307"/>
    <w:rsid w:val="00E90B1F"/>
    <w:rsid w:val="00E9101D"/>
    <w:rsid w:val="00E929F3"/>
    <w:rsid w:val="00E93D84"/>
    <w:rsid w:val="00E93EAA"/>
    <w:rsid w:val="00E94C1E"/>
    <w:rsid w:val="00EA1D05"/>
    <w:rsid w:val="00EA3088"/>
    <w:rsid w:val="00EA3EBD"/>
    <w:rsid w:val="00EA43AF"/>
    <w:rsid w:val="00EA6917"/>
    <w:rsid w:val="00EA6F80"/>
    <w:rsid w:val="00EA766C"/>
    <w:rsid w:val="00EB017C"/>
    <w:rsid w:val="00EB1B5E"/>
    <w:rsid w:val="00EB1C06"/>
    <w:rsid w:val="00EB2594"/>
    <w:rsid w:val="00EB3204"/>
    <w:rsid w:val="00EB4E9C"/>
    <w:rsid w:val="00EB50D6"/>
    <w:rsid w:val="00EB5DA4"/>
    <w:rsid w:val="00EB7668"/>
    <w:rsid w:val="00EC0959"/>
    <w:rsid w:val="00EC290B"/>
    <w:rsid w:val="00EC2E1E"/>
    <w:rsid w:val="00EC5A78"/>
    <w:rsid w:val="00EC6295"/>
    <w:rsid w:val="00EC7C21"/>
    <w:rsid w:val="00EC7D20"/>
    <w:rsid w:val="00EE22F3"/>
    <w:rsid w:val="00EE31A8"/>
    <w:rsid w:val="00EE322D"/>
    <w:rsid w:val="00EE4946"/>
    <w:rsid w:val="00EF0A87"/>
    <w:rsid w:val="00EF11BE"/>
    <w:rsid w:val="00EF2312"/>
    <w:rsid w:val="00EF298F"/>
    <w:rsid w:val="00EF38C7"/>
    <w:rsid w:val="00EF3C77"/>
    <w:rsid w:val="00EF55E2"/>
    <w:rsid w:val="00EF5FE0"/>
    <w:rsid w:val="00F01CB0"/>
    <w:rsid w:val="00F01E02"/>
    <w:rsid w:val="00F03A7B"/>
    <w:rsid w:val="00F0403D"/>
    <w:rsid w:val="00F04CE0"/>
    <w:rsid w:val="00F052A6"/>
    <w:rsid w:val="00F06EDD"/>
    <w:rsid w:val="00F11A59"/>
    <w:rsid w:val="00F123B2"/>
    <w:rsid w:val="00F13993"/>
    <w:rsid w:val="00F13E2E"/>
    <w:rsid w:val="00F14E7B"/>
    <w:rsid w:val="00F14F36"/>
    <w:rsid w:val="00F15AAC"/>
    <w:rsid w:val="00F15FBA"/>
    <w:rsid w:val="00F2084D"/>
    <w:rsid w:val="00F22639"/>
    <w:rsid w:val="00F23D5B"/>
    <w:rsid w:val="00F2438D"/>
    <w:rsid w:val="00F24D48"/>
    <w:rsid w:val="00F256DB"/>
    <w:rsid w:val="00F3089C"/>
    <w:rsid w:val="00F30E53"/>
    <w:rsid w:val="00F3182B"/>
    <w:rsid w:val="00F32864"/>
    <w:rsid w:val="00F372A0"/>
    <w:rsid w:val="00F40188"/>
    <w:rsid w:val="00F41365"/>
    <w:rsid w:val="00F419E8"/>
    <w:rsid w:val="00F41A04"/>
    <w:rsid w:val="00F426D9"/>
    <w:rsid w:val="00F43E71"/>
    <w:rsid w:val="00F448D0"/>
    <w:rsid w:val="00F50359"/>
    <w:rsid w:val="00F5165E"/>
    <w:rsid w:val="00F52505"/>
    <w:rsid w:val="00F534F3"/>
    <w:rsid w:val="00F5350D"/>
    <w:rsid w:val="00F53807"/>
    <w:rsid w:val="00F539AC"/>
    <w:rsid w:val="00F54B26"/>
    <w:rsid w:val="00F56357"/>
    <w:rsid w:val="00F57C44"/>
    <w:rsid w:val="00F6296F"/>
    <w:rsid w:val="00F70EF1"/>
    <w:rsid w:val="00F71E2E"/>
    <w:rsid w:val="00F72602"/>
    <w:rsid w:val="00F730C4"/>
    <w:rsid w:val="00F739E0"/>
    <w:rsid w:val="00F7584B"/>
    <w:rsid w:val="00F76244"/>
    <w:rsid w:val="00F773FB"/>
    <w:rsid w:val="00F77EB7"/>
    <w:rsid w:val="00F827BE"/>
    <w:rsid w:val="00F82A8E"/>
    <w:rsid w:val="00F82C29"/>
    <w:rsid w:val="00F8326C"/>
    <w:rsid w:val="00F85930"/>
    <w:rsid w:val="00F863C0"/>
    <w:rsid w:val="00F86544"/>
    <w:rsid w:val="00F90B38"/>
    <w:rsid w:val="00F97007"/>
    <w:rsid w:val="00F970C1"/>
    <w:rsid w:val="00F97313"/>
    <w:rsid w:val="00F97930"/>
    <w:rsid w:val="00F97BB2"/>
    <w:rsid w:val="00FA0EE5"/>
    <w:rsid w:val="00FA40D4"/>
    <w:rsid w:val="00FA60FF"/>
    <w:rsid w:val="00FB0464"/>
    <w:rsid w:val="00FB0B86"/>
    <w:rsid w:val="00FB18B9"/>
    <w:rsid w:val="00FB1AA7"/>
    <w:rsid w:val="00FB4A99"/>
    <w:rsid w:val="00FB4AE0"/>
    <w:rsid w:val="00FB4B04"/>
    <w:rsid w:val="00FB54EE"/>
    <w:rsid w:val="00FB5B36"/>
    <w:rsid w:val="00FB6FCE"/>
    <w:rsid w:val="00FB7E46"/>
    <w:rsid w:val="00FC03AE"/>
    <w:rsid w:val="00FC1CA0"/>
    <w:rsid w:val="00FC340E"/>
    <w:rsid w:val="00FC3849"/>
    <w:rsid w:val="00FC3892"/>
    <w:rsid w:val="00FC4DA7"/>
    <w:rsid w:val="00FD1056"/>
    <w:rsid w:val="00FD29F4"/>
    <w:rsid w:val="00FD3B5F"/>
    <w:rsid w:val="00FD3B64"/>
    <w:rsid w:val="00FD50EC"/>
    <w:rsid w:val="00FD730D"/>
    <w:rsid w:val="00FD7525"/>
    <w:rsid w:val="00FE074B"/>
    <w:rsid w:val="00FE09D4"/>
    <w:rsid w:val="00FE0E18"/>
    <w:rsid w:val="00FE21F6"/>
    <w:rsid w:val="00FE2523"/>
    <w:rsid w:val="00FE2C52"/>
    <w:rsid w:val="00FE477F"/>
    <w:rsid w:val="00FE47A5"/>
    <w:rsid w:val="00FE52BB"/>
    <w:rsid w:val="00FE5666"/>
    <w:rsid w:val="00FF30FE"/>
    <w:rsid w:val="00FF4E1F"/>
    <w:rsid w:val="00FF6C38"/>
    <w:rsid w:val="00FF6F66"/>
    <w:rsid w:val="00FF7655"/>
    <w:rsid w:val="00FF7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21"/>
    <w:pPr>
      <w:spacing w:after="200" w:line="276" w:lineRule="auto"/>
    </w:pPr>
    <w:rPr>
      <w:sz w:val="22"/>
      <w:szCs w:val="22"/>
      <w:lang w:eastAsia="en-US"/>
    </w:rPr>
  </w:style>
  <w:style w:type="paragraph" w:styleId="1">
    <w:name w:val="heading 1"/>
    <w:basedOn w:val="a"/>
    <w:next w:val="a"/>
    <w:link w:val="10"/>
    <w:uiPriority w:val="9"/>
    <w:qFormat/>
    <w:rsid w:val="00671221"/>
    <w:pPr>
      <w:keepNext/>
      <w:keepLines/>
      <w:spacing w:before="480" w:after="0"/>
      <w:outlineLvl w:val="0"/>
    </w:pPr>
    <w:rPr>
      <w:rFonts w:ascii="Cambria" w:eastAsia="Times New Roman" w:hAnsi="Cambria"/>
      <w:b/>
      <w:bCs/>
      <w:color w:val="365F91"/>
      <w:sz w:val="28"/>
      <w:szCs w:val="28"/>
    </w:rPr>
  </w:style>
  <w:style w:type="paragraph" w:styleId="5">
    <w:name w:val="heading 5"/>
    <w:basedOn w:val="a"/>
    <w:next w:val="a"/>
    <w:link w:val="50"/>
    <w:semiHidden/>
    <w:unhideWhenUsed/>
    <w:qFormat/>
    <w:rsid w:val="00671221"/>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1221"/>
    <w:rPr>
      <w:rFonts w:ascii="Cambria" w:eastAsia="Times New Roman" w:hAnsi="Cambria" w:cs="Times New Roman"/>
      <w:b/>
      <w:bCs/>
      <w:color w:val="365F91"/>
      <w:sz w:val="28"/>
      <w:szCs w:val="28"/>
    </w:rPr>
  </w:style>
  <w:style w:type="character" w:customStyle="1" w:styleId="50">
    <w:name w:val="Заголовок 5 Знак"/>
    <w:link w:val="5"/>
    <w:semiHidden/>
    <w:rsid w:val="00671221"/>
    <w:rPr>
      <w:rFonts w:ascii="Times New Roman" w:eastAsia="Times New Roman" w:hAnsi="Times New Roman" w:cs="Times New Roman"/>
      <w:b/>
      <w:caps/>
      <w:sz w:val="48"/>
      <w:szCs w:val="20"/>
      <w:lang w:eastAsia="ru-RU"/>
    </w:rPr>
  </w:style>
  <w:style w:type="paragraph" w:styleId="a3">
    <w:name w:val="Normal (Web)"/>
    <w:basedOn w:val="a"/>
    <w:unhideWhenUsed/>
    <w:rsid w:val="006712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5"/>
    <w:uiPriority w:val="99"/>
    <w:rsid w:val="00671221"/>
    <w:rPr>
      <w:rFonts w:ascii="Calibri" w:eastAsia="Times New Roman" w:hAnsi="Calibri" w:cs="Times New Roman"/>
    </w:rPr>
  </w:style>
  <w:style w:type="paragraph" w:styleId="a5">
    <w:name w:val="header"/>
    <w:basedOn w:val="a"/>
    <w:link w:val="a4"/>
    <w:uiPriority w:val="99"/>
    <w:unhideWhenUsed/>
    <w:rsid w:val="00671221"/>
    <w:pPr>
      <w:tabs>
        <w:tab w:val="center" w:pos="4677"/>
        <w:tab w:val="right" w:pos="9355"/>
      </w:tabs>
      <w:spacing w:after="0" w:line="240" w:lineRule="auto"/>
    </w:pPr>
    <w:rPr>
      <w:rFonts w:eastAsia="Times New Roman"/>
      <w:sz w:val="20"/>
      <w:szCs w:val="20"/>
    </w:rPr>
  </w:style>
  <w:style w:type="paragraph" w:styleId="a6">
    <w:name w:val="Title"/>
    <w:basedOn w:val="a"/>
    <w:link w:val="a7"/>
    <w:uiPriority w:val="99"/>
    <w:qFormat/>
    <w:rsid w:val="00671221"/>
    <w:pPr>
      <w:spacing w:after="0" w:line="240" w:lineRule="auto"/>
      <w:jc w:val="center"/>
    </w:pPr>
    <w:rPr>
      <w:rFonts w:ascii="Times New Roman" w:eastAsia="Times New Roman" w:hAnsi="Times New Roman"/>
      <w:sz w:val="28"/>
      <w:szCs w:val="20"/>
      <w:lang w:eastAsia="ru-RU"/>
    </w:rPr>
  </w:style>
  <w:style w:type="character" w:customStyle="1" w:styleId="a7">
    <w:name w:val="Название Знак"/>
    <w:link w:val="a6"/>
    <w:uiPriority w:val="99"/>
    <w:rsid w:val="00671221"/>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671221"/>
    <w:pPr>
      <w:suppressAutoHyphens/>
      <w:spacing w:after="0" w:line="240" w:lineRule="auto"/>
      <w:ind w:firstLine="426"/>
    </w:pPr>
    <w:rPr>
      <w:rFonts w:ascii="Times New Roman" w:eastAsia="Times New Roman" w:hAnsi="Times New Roman"/>
      <w:sz w:val="24"/>
      <w:szCs w:val="20"/>
      <w:lang w:eastAsia="ar-SA"/>
    </w:rPr>
  </w:style>
  <w:style w:type="character" w:customStyle="1" w:styleId="a9">
    <w:name w:val="Основной текст с отступом Знак"/>
    <w:link w:val="a8"/>
    <w:uiPriority w:val="99"/>
    <w:rsid w:val="00671221"/>
    <w:rPr>
      <w:rFonts w:ascii="Times New Roman" w:eastAsia="Times New Roman" w:hAnsi="Times New Roman" w:cs="Times New Roman"/>
      <w:sz w:val="24"/>
      <w:szCs w:val="20"/>
      <w:lang w:eastAsia="ar-SA"/>
    </w:rPr>
  </w:style>
  <w:style w:type="paragraph" w:styleId="2">
    <w:name w:val="Body Text 2"/>
    <w:basedOn w:val="a"/>
    <w:link w:val="20"/>
    <w:uiPriority w:val="99"/>
    <w:unhideWhenUsed/>
    <w:rsid w:val="00671221"/>
    <w:pPr>
      <w:spacing w:after="120" w:line="480" w:lineRule="auto"/>
    </w:pPr>
    <w:rPr>
      <w:sz w:val="20"/>
      <w:szCs w:val="20"/>
    </w:rPr>
  </w:style>
  <w:style w:type="character" w:customStyle="1" w:styleId="20">
    <w:name w:val="Основной текст 2 Знак"/>
    <w:link w:val="2"/>
    <w:uiPriority w:val="99"/>
    <w:rsid w:val="00671221"/>
    <w:rPr>
      <w:rFonts w:ascii="Calibri" w:eastAsia="Calibri" w:hAnsi="Calibri" w:cs="Times New Roman"/>
    </w:rPr>
  </w:style>
  <w:style w:type="paragraph" w:styleId="21">
    <w:name w:val="Body Text Indent 2"/>
    <w:basedOn w:val="a"/>
    <w:link w:val="22"/>
    <w:uiPriority w:val="99"/>
    <w:semiHidden/>
    <w:unhideWhenUsed/>
    <w:rsid w:val="00671221"/>
    <w:pPr>
      <w:spacing w:after="120" w:line="480" w:lineRule="auto"/>
      <w:ind w:left="283"/>
    </w:pPr>
    <w:rPr>
      <w:sz w:val="20"/>
      <w:szCs w:val="20"/>
    </w:rPr>
  </w:style>
  <w:style w:type="character" w:customStyle="1" w:styleId="22">
    <w:name w:val="Основной текст с отступом 2 Знак"/>
    <w:link w:val="21"/>
    <w:uiPriority w:val="99"/>
    <w:semiHidden/>
    <w:rsid w:val="00671221"/>
    <w:rPr>
      <w:rFonts w:ascii="Calibri" w:eastAsia="Calibri" w:hAnsi="Calibri" w:cs="Times New Roman"/>
    </w:rPr>
  </w:style>
  <w:style w:type="paragraph" w:styleId="3">
    <w:name w:val="Body Text Indent 3"/>
    <w:basedOn w:val="a"/>
    <w:link w:val="30"/>
    <w:uiPriority w:val="99"/>
    <w:semiHidden/>
    <w:unhideWhenUsed/>
    <w:rsid w:val="00671221"/>
    <w:pPr>
      <w:spacing w:after="120"/>
      <w:ind w:left="283"/>
    </w:pPr>
    <w:rPr>
      <w:sz w:val="16"/>
      <w:szCs w:val="16"/>
    </w:rPr>
  </w:style>
  <w:style w:type="character" w:customStyle="1" w:styleId="30">
    <w:name w:val="Основной текст с отступом 3 Знак"/>
    <w:link w:val="3"/>
    <w:uiPriority w:val="99"/>
    <w:semiHidden/>
    <w:rsid w:val="00671221"/>
    <w:rPr>
      <w:rFonts w:ascii="Calibri" w:eastAsia="Calibri" w:hAnsi="Calibri" w:cs="Times New Roman"/>
      <w:sz w:val="16"/>
      <w:szCs w:val="16"/>
    </w:rPr>
  </w:style>
  <w:style w:type="character" w:customStyle="1" w:styleId="aa">
    <w:name w:val="Схема документа Знак"/>
    <w:link w:val="ab"/>
    <w:uiPriority w:val="99"/>
    <w:semiHidden/>
    <w:rsid w:val="00671221"/>
    <w:rPr>
      <w:rFonts w:ascii="Tahoma" w:eastAsia="Times New Roman" w:hAnsi="Tahoma" w:cs="Tahoma"/>
      <w:sz w:val="16"/>
      <w:szCs w:val="16"/>
      <w:lang w:eastAsia="ru-RU"/>
    </w:rPr>
  </w:style>
  <w:style w:type="paragraph" w:styleId="ab">
    <w:name w:val="Document Map"/>
    <w:basedOn w:val="a"/>
    <w:link w:val="aa"/>
    <w:uiPriority w:val="99"/>
    <w:semiHidden/>
    <w:unhideWhenUsed/>
    <w:rsid w:val="00671221"/>
    <w:pPr>
      <w:spacing w:after="0" w:line="240" w:lineRule="auto"/>
      <w:jc w:val="both"/>
    </w:pPr>
    <w:rPr>
      <w:rFonts w:ascii="Tahoma" w:eastAsia="Times New Roman" w:hAnsi="Tahoma"/>
      <w:sz w:val="16"/>
      <w:szCs w:val="16"/>
      <w:lang w:eastAsia="ru-RU"/>
    </w:rPr>
  </w:style>
  <w:style w:type="paragraph" w:styleId="ac">
    <w:name w:val="Balloon Text"/>
    <w:basedOn w:val="a"/>
    <w:link w:val="ad"/>
    <w:uiPriority w:val="99"/>
    <w:semiHidden/>
    <w:unhideWhenUsed/>
    <w:rsid w:val="00671221"/>
    <w:pPr>
      <w:spacing w:after="0" w:line="240" w:lineRule="auto"/>
    </w:pPr>
    <w:rPr>
      <w:rFonts w:ascii="Tahoma" w:hAnsi="Tahoma"/>
      <w:sz w:val="16"/>
      <w:szCs w:val="16"/>
    </w:rPr>
  </w:style>
  <w:style w:type="character" w:customStyle="1" w:styleId="ad">
    <w:name w:val="Текст выноски Знак"/>
    <w:link w:val="ac"/>
    <w:uiPriority w:val="99"/>
    <w:semiHidden/>
    <w:rsid w:val="00671221"/>
    <w:rPr>
      <w:rFonts w:ascii="Tahoma" w:eastAsia="Calibri" w:hAnsi="Tahoma" w:cs="Tahoma"/>
      <w:sz w:val="16"/>
      <w:szCs w:val="16"/>
    </w:rPr>
  </w:style>
  <w:style w:type="character" w:customStyle="1" w:styleId="ae">
    <w:name w:val="Абзац списка Знак"/>
    <w:link w:val="af"/>
    <w:uiPriority w:val="99"/>
    <w:locked/>
    <w:rsid w:val="00671221"/>
    <w:rPr>
      <w:rFonts w:ascii="Times New Roman" w:eastAsia="Times New Roman" w:hAnsi="Times New Roman" w:cs="Times New Roman"/>
      <w:sz w:val="24"/>
      <w:szCs w:val="24"/>
    </w:rPr>
  </w:style>
  <w:style w:type="paragraph" w:styleId="af">
    <w:name w:val="List Paragraph"/>
    <w:basedOn w:val="a"/>
    <w:link w:val="ae"/>
    <w:uiPriority w:val="99"/>
    <w:qFormat/>
    <w:rsid w:val="00671221"/>
    <w:pPr>
      <w:spacing w:after="0" w:line="240" w:lineRule="auto"/>
      <w:ind w:left="720"/>
      <w:contextualSpacing/>
    </w:pPr>
    <w:rPr>
      <w:rFonts w:ascii="Times New Roman" w:eastAsia="Times New Roman" w:hAnsi="Times New Roman"/>
      <w:sz w:val="24"/>
      <w:szCs w:val="24"/>
    </w:rPr>
  </w:style>
  <w:style w:type="paragraph" w:customStyle="1" w:styleId="af0">
    <w:name w:val="Знак Знак Знак Знак Знак Знак Знак Знак Знак Знак Знак Знак"/>
    <w:basedOn w:val="a"/>
    <w:uiPriority w:val="99"/>
    <w:rsid w:val="0067122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ConsPlusNormal">
    <w:name w:val="ConsPlusNormal Знак"/>
    <w:link w:val="ConsPlusNormal0"/>
    <w:locked/>
    <w:rsid w:val="00671221"/>
    <w:rPr>
      <w:rFonts w:ascii="Arial" w:eastAsia="Times New Roman" w:hAnsi="Arial" w:cs="Arial"/>
      <w:sz w:val="22"/>
      <w:szCs w:val="22"/>
      <w:lang w:val="ru-RU" w:eastAsia="en-US" w:bidi="ar-SA"/>
    </w:rPr>
  </w:style>
  <w:style w:type="paragraph" w:customStyle="1" w:styleId="ConsPlusNormal0">
    <w:name w:val="ConsPlusNormal"/>
    <w:link w:val="ConsPlusNormal"/>
    <w:rsid w:val="00671221"/>
    <w:pPr>
      <w:autoSpaceDE w:val="0"/>
      <w:autoSpaceDN w:val="0"/>
      <w:adjustRightInd w:val="0"/>
      <w:ind w:firstLine="720"/>
    </w:pPr>
    <w:rPr>
      <w:rFonts w:ascii="Arial" w:eastAsia="Times New Roman" w:hAnsi="Arial" w:cs="Arial"/>
      <w:sz w:val="22"/>
      <w:szCs w:val="22"/>
      <w:lang w:eastAsia="en-US"/>
    </w:rPr>
  </w:style>
  <w:style w:type="paragraph" w:customStyle="1" w:styleId="ConsPlusCell">
    <w:name w:val="ConsPlusCell"/>
    <w:uiPriority w:val="99"/>
    <w:rsid w:val="00671221"/>
    <w:pPr>
      <w:widowControl w:val="0"/>
      <w:autoSpaceDE w:val="0"/>
      <w:autoSpaceDN w:val="0"/>
      <w:adjustRightInd w:val="0"/>
    </w:pPr>
    <w:rPr>
      <w:rFonts w:ascii="Times New Roman" w:eastAsia="Times New Roman" w:hAnsi="Times New Roman"/>
      <w:sz w:val="24"/>
      <w:szCs w:val="24"/>
    </w:rPr>
  </w:style>
  <w:style w:type="character" w:customStyle="1" w:styleId="af1">
    <w:name w:val="Основной текст_"/>
    <w:link w:val="11"/>
    <w:locked/>
    <w:rsid w:val="0067122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rsid w:val="00671221"/>
    <w:pPr>
      <w:shd w:val="clear" w:color="auto" w:fill="FFFFFF"/>
      <w:spacing w:after="420" w:line="0" w:lineRule="atLeast"/>
    </w:pPr>
    <w:rPr>
      <w:rFonts w:ascii="Times New Roman" w:eastAsia="Times New Roman" w:hAnsi="Times New Roman"/>
      <w:sz w:val="27"/>
      <w:szCs w:val="27"/>
    </w:rPr>
  </w:style>
  <w:style w:type="paragraph" w:customStyle="1" w:styleId="ConsPlusTitle">
    <w:name w:val="ConsPlusTitle"/>
    <w:uiPriority w:val="99"/>
    <w:rsid w:val="00671221"/>
    <w:pPr>
      <w:widowControl w:val="0"/>
      <w:suppressAutoHyphens/>
      <w:spacing w:line="100" w:lineRule="atLeast"/>
    </w:pPr>
    <w:rPr>
      <w:rFonts w:eastAsia="SimSun"/>
      <w:b/>
      <w:bCs/>
      <w:kern w:val="2"/>
      <w:sz w:val="22"/>
      <w:szCs w:val="22"/>
      <w:lang w:eastAsia="ar-SA"/>
    </w:rPr>
  </w:style>
  <w:style w:type="paragraph" w:customStyle="1" w:styleId="af2">
    <w:name w:val="Стиль"/>
    <w:uiPriority w:val="99"/>
    <w:rsid w:val="00671221"/>
    <w:pPr>
      <w:widowControl w:val="0"/>
      <w:autoSpaceDE w:val="0"/>
      <w:autoSpaceDN w:val="0"/>
      <w:adjustRightInd w:val="0"/>
      <w:jc w:val="both"/>
    </w:pPr>
    <w:rPr>
      <w:rFonts w:ascii="Times New Roman" w:eastAsia="Times New Roman" w:hAnsi="Times New Roman"/>
      <w:szCs w:val="24"/>
    </w:rPr>
  </w:style>
  <w:style w:type="paragraph" w:customStyle="1" w:styleId="ConsNonformat">
    <w:name w:val="ConsNonformat"/>
    <w:uiPriority w:val="99"/>
    <w:rsid w:val="00671221"/>
    <w:pPr>
      <w:widowControl w:val="0"/>
      <w:autoSpaceDE w:val="0"/>
      <w:autoSpaceDN w:val="0"/>
      <w:adjustRightInd w:val="0"/>
    </w:pPr>
    <w:rPr>
      <w:rFonts w:ascii="Courier New" w:eastAsia="Times New Roman" w:hAnsi="Courier New"/>
    </w:rPr>
  </w:style>
  <w:style w:type="character" w:customStyle="1" w:styleId="af3">
    <w:name w:val="Основной текст + Полужирный"/>
    <w:rsid w:val="00671221"/>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671221"/>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character" w:styleId="af4">
    <w:name w:val="Strong"/>
    <w:uiPriority w:val="22"/>
    <w:qFormat/>
    <w:rsid w:val="00671221"/>
    <w:rPr>
      <w:b/>
      <w:bCs/>
    </w:rPr>
  </w:style>
  <w:style w:type="character" w:styleId="af5">
    <w:name w:val="Hyperlink"/>
    <w:uiPriority w:val="99"/>
    <w:semiHidden/>
    <w:unhideWhenUsed/>
    <w:rsid w:val="00671221"/>
    <w:rPr>
      <w:color w:val="0000FF"/>
      <w:u w:val="single"/>
    </w:rPr>
  </w:style>
  <w:style w:type="paragraph" w:styleId="af6">
    <w:name w:val="footer"/>
    <w:basedOn w:val="a"/>
    <w:link w:val="af7"/>
    <w:uiPriority w:val="99"/>
    <w:unhideWhenUsed/>
    <w:rsid w:val="00F41365"/>
    <w:pPr>
      <w:tabs>
        <w:tab w:val="center" w:pos="4677"/>
        <w:tab w:val="right" w:pos="9355"/>
      </w:tabs>
      <w:spacing w:after="0" w:line="240" w:lineRule="auto"/>
    </w:pPr>
    <w:rPr>
      <w:sz w:val="20"/>
      <w:szCs w:val="20"/>
    </w:rPr>
  </w:style>
  <w:style w:type="character" w:customStyle="1" w:styleId="af7">
    <w:name w:val="Нижний колонтитул Знак"/>
    <w:link w:val="af6"/>
    <w:uiPriority w:val="99"/>
    <w:rsid w:val="00F41365"/>
    <w:rPr>
      <w:rFonts w:ascii="Calibri" w:eastAsia="Calibri" w:hAnsi="Calibri" w:cs="Times New Roman"/>
    </w:rPr>
  </w:style>
  <w:style w:type="paragraph" w:styleId="af8">
    <w:name w:val="Body Text"/>
    <w:basedOn w:val="a"/>
    <w:link w:val="af9"/>
    <w:uiPriority w:val="99"/>
    <w:semiHidden/>
    <w:unhideWhenUsed/>
    <w:rsid w:val="004A1BDC"/>
    <w:pPr>
      <w:spacing w:after="120"/>
    </w:pPr>
  </w:style>
  <w:style w:type="character" w:customStyle="1" w:styleId="af9">
    <w:name w:val="Основной текст Знак"/>
    <w:basedOn w:val="a0"/>
    <w:link w:val="af8"/>
    <w:semiHidden/>
    <w:rsid w:val="004A1BDC"/>
    <w:rPr>
      <w:sz w:val="22"/>
      <w:szCs w:val="22"/>
      <w:lang w:eastAsia="en-US"/>
    </w:rPr>
  </w:style>
  <w:style w:type="paragraph" w:styleId="afa">
    <w:name w:val="No Spacing"/>
    <w:uiPriority w:val="1"/>
    <w:qFormat/>
    <w:rsid w:val="00DC2D1E"/>
    <w:rPr>
      <w:sz w:val="22"/>
      <w:szCs w:val="22"/>
      <w:lang w:eastAsia="en-US"/>
    </w:rPr>
  </w:style>
  <w:style w:type="character" w:styleId="afb">
    <w:name w:val="footnote reference"/>
    <w:uiPriority w:val="99"/>
    <w:semiHidden/>
    <w:unhideWhenUsed/>
    <w:rsid w:val="00C01562"/>
    <w:rPr>
      <w:vertAlign w:val="superscript"/>
    </w:rPr>
  </w:style>
  <w:style w:type="table" w:styleId="afc">
    <w:name w:val="Table Grid"/>
    <w:basedOn w:val="a1"/>
    <w:rsid w:val="000933C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21"/>
    <w:pPr>
      <w:spacing w:after="200" w:line="276" w:lineRule="auto"/>
    </w:pPr>
    <w:rPr>
      <w:sz w:val="22"/>
      <w:szCs w:val="22"/>
      <w:lang w:eastAsia="en-US"/>
    </w:rPr>
  </w:style>
  <w:style w:type="paragraph" w:styleId="1">
    <w:name w:val="heading 1"/>
    <w:basedOn w:val="a"/>
    <w:next w:val="a"/>
    <w:link w:val="10"/>
    <w:uiPriority w:val="9"/>
    <w:qFormat/>
    <w:rsid w:val="00671221"/>
    <w:pPr>
      <w:keepNext/>
      <w:keepLines/>
      <w:spacing w:before="480" w:after="0"/>
      <w:outlineLvl w:val="0"/>
    </w:pPr>
    <w:rPr>
      <w:rFonts w:ascii="Cambria" w:eastAsia="Times New Roman" w:hAnsi="Cambria"/>
      <w:b/>
      <w:bCs/>
      <w:color w:val="365F91"/>
      <w:sz w:val="28"/>
      <w:szCs w:val="28"/>
    </w:rPr>
  </w:style>
  <w:style w:type="paragraph" w:styleId="5">
    <w:name w:val="heading 5"/>
    <w:basedOn w:val="a"/>
    <w:next w:val="a"/>
    <w:link w:val="50"/>
    <w:semiHidden/>
    <w:unhideWhenUsed/>
    <w:qFormat/>
    <w:rsid w:val="00671221"/>
    <w:pPr>
      <w:keepNext/>
      <w:spacing w:after="0" w:line="240" w:lineRule="auto"/>
      <w:jc w:val="center"/>
      <w:outlineLvl w:val="4"/>
    </w:pPr>
    <w:rPr>
      <w:rFonts w:ascii="Times New Roman" w:eastAsia="Times New Roman" w:hAnsi="Times New Roman"/>
      <w:b/>
      <w:caps/>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71221"/>
    <w:rPr>
      <w:rFonts w:ascii="Cambria" w:eastAsia="Times New Roman" w:hAnsi="Cambria" w:cs="Times New Roman"/>
      <w:b/>
      <w:bCs/>
      <w:color w:val="365F91"/>
      <w:sz w:val="28"/>
      <w:szCs w:val="28"/>
    </w:rPr>
  </w:style>
  <w:style w:type="character" w:customStyle="1" w:styleId="50">
    <w:name w:val="Заголовок 5 Знак"/>
    <w:link w:val="5"/>
    <w:semiHidden/>
    <w:rsid w:val="00671221"/>
    <w:rPr>
      <w:rFonts w:ascii="Times New Roman" w:eastAsia="Times New Roman" w:hAnsi="Times New Roman" w:cs="Times New Roman"/>
      <w:b/>
      <w:caps/>
      <w:sz w:val="48"/>
      <w:szCs w:val="20"/>
      <w:lang w:eastAsia="ru-RU"/>
    </w:rPr>
  </w:style>
  <w:style w:type="paragraph" w:styleId="a3">
    <w:name w:val="Normal (Web)"/>
    <w:basedOn w:val="a"/>
    <w:unhideWhenUsed/>
    <w:rsid w:val="0067122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Верхний колонтитул Знак"/>
    <w:link w:val="a5"/>
    <w:uiPriority w:val="99"/>
    <w:rsid w:val="00671221"/>
    <w:rPr>
      <w:rFonts w:ascii="Calibri" w:eastAsia="Times New Roman" w:hAnsi="Calibri" w:cs="Times New Roman"/>
    </w:rPr>
  </w:style>
  <w:style w:type="paragraph" w:styleId="a5">
    <w:name w:val="header"/>
    <w:basedOn w:val="a"/>
    <w:link w:val="a4"/>
    <w:uiPriority w:val="99"/>
    <w:unhideWhenUsed/>
    <w:rsid w:val="00671221"/>
    <w:pPr>
      <w:tabs>
        <w:tab w:val="center" w:pos="4677"/>
        <w:tab w:val="right" w:pos="9355"/>
      </w:tabs>
      <w:spacing w:after="0" w:line="240" w:lineRule="auto"/>
    </w:pPr>
    <w:rPr>
      <w:rFonts w:eastAsia="Times New Roman"/>
      <w:sz w:val="20"/>
      <w:szCs w:val="20"/>
    </w:rPr>
  </w:style>
  <w:style w:type="paragraph" w:styleId="a6">
    <w:name w:val="Title"/>
    <w:basedOn w:val="a"/>
    <w:link w:val="a7"/>
    <w:uiPriority w:val="99"/>
    <w:qFormat/>
    <w:rsid w:val="00671221"/>
    <w:pPr>
      <w:spacing w:after="0" w:line="240" w:lineRule="auto"/>
      <w:jc w:val="center"/>
    </w:pPr>
    <w:rPr>
      <w:rFonts w:ascii="Times New Roman" w:eastAsia="Times New Roman" w:hAnsi="Times New Roman"/>
      <w:sz w:val="28"/>
      <w:szCs w:val="20"/>
      <w:lang w:eastAsia="ru-RU"/>
    </w:rPr>
  </w:style>
  <w:style w:type="character" w:customStyle="1" w:styleId="a7">
    <w:name w:val="Название Знак"/>
    <w:link w:val="a6"/>
    <w:uiPriority w:val="99"/>
    <w:rsid w:val="00671221"/>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671221"/>
    <w:pPr>
      <w:suppressAutoHyphens/>
      <w:spacing w:after="0" w:line="240" w:lineRule="auto"/>
      <w:ind w:firstLine="426"/>
    </w:pPr>
    <w:rPr>
      <w:rFonts w:ascii="Times New Roman" w:eastAsia="Times New Roman" w:hAnsi="Times New Roman"/>
      <w:sz w:val="24"/>
      <w:szCs w:val="20"/>
      <w:lang w:eastAsia="ar-SA"/>
    </w:rPr>
  </w:style>
  <w:style w:type="character" w:customStyle="1" w:styleId="a9">
    <w:name w:val="Основной текст с отступом Знак"/>
    <w:link w:val="a8"/>
    <w:uiPriority w:val="99"/>
    <w:rsid w:val="00671221"/>
    <w:rPr>
      <w:rFonts w:ascii="Times New Roman" w:eastAsia="Times New Roman" w:hAnsi="Times New Roman" w:cs="Times New Roman"/>
      <w:sz w:val="24"/>
      <w:szCs w:val="20"/>
      <w:lang w:eastAsia="ar-SA"/>
    </w:rPr>
  </w:style>
  <w:style w:type="paragraph" w:styleId="2">
    <w:name w:val="Body Text 2"/>
    <w:basedOn w:val="a"/>
    <w:link w:val="20"/>
    <w:uiPriority w:val="99"/>
    <w:unhideWhenUsed/>
    <w:rsid w:val="00671221"/>
    <w:pPr>
      <w:spacing w:after="120" w:line="480" w:lineRule="auto"/>
    </w:pPr>
    <w:rPr>
      <w:sz w:val="20"/>
      <w:szCs w:val="20"/>
    </w:rPr>
  </w:style>
  <w:style w:type="character" w:customStyle="1" w:styleId="20">
    <w:name w:val="Основной текст 2 Знак"/>
    <w:link w:val="2"/>
    <w:uiPriority w:val="99"/>
    <w:rsid w:val="00671221"/>
    <w:rPr>
      <w:rFonts w:ascii="Calibri" w:eastAsia="Calibri" w:hAnsi="Calibri" w:cs="Times New Roman"/>
    </w:rPr>
  </w:style>
  <w:style w:type="paragraph" w:styleId="21">
    <w:name w:val="Body Text Indent 2"/>
    <w:basedOn w:val="a"/>
    <w:link w:val="22"/>
    <w:uiPriority w:val="99"/>
    <w:semiHidden/>
    <w:unhideWhenUsed/>
    <w:rsid w:val="00671221"/>
    <w:pPr>
      <w:spacing w:after="120" w:line="480" w:lineRule="auto"/>
      <w:ind w:left="283"/>
    </w:pPr>
    <w:rPr>
      <w:sz w:val="20"/>
      <w:szCs w:val="20"/>
    </w:rPr>
  </w:style>
  <w:style w:type="character" w:customStyle="1" w:styleId="22">
    <w:name w:val="Основной текст с отступом 2 Знак"/>
    <w:link w:val="21"/>
    <w:uiPriority w:val="99"/>
    <w:semiHidden/>
    <w:rsid w:val="00671221"/>
    <w:rPr>
      <w:rFonts w:ascii="Calibri" w:eastAsia="Calibri" w:hAnsi="Calibri" w:cs="Times New Roman"/>
    </w:rPr>
  </w:style>
  <w:style w:type="paragraph" w:styleId="3">
    <w:name w:val="Body Text Indent 3"/>
    <w:basedOn w:val="a"/>
    <w:link w:val="30"/>
    <w:uiPriority w:val="99"/>
    <w:semiHidden/>
    <w:unhideWhenUsed/>
    <w:rsid w:val="00671221"/>
    <w:pPr>
      <w:spacing w:after="120"/>
      <w:ind w:left="283"/>
    </w:pPr>
    <w:rPr>
      <w:sz w:val="16"/>
      <w:szCs w:val="16"/>
    </w:rPr>
  </w:style>
  <w:style w:type="character" w:customStyle="1" w:styleId="30">
    <w:name w:val="Основной текст с отступом 3 Знак"/>
    <w:link w:val="3"/>
    <w:uiPriority w:val="99"/>
    <w:semiHidden/>
    <w:rsid w:val="00671221"/>
    <w:rPr>
      <w:rFonts w:ascii="Calibri" w:eastAsia="Calibri" w:hAnsi="Calibri" w:cs="Times New Roman"/>
      <w:sz w:val="16"/>
      <w:szCs w:val="16"/>
    </w:rPr>
  </w:style>
  <w:style w:type="character" w:customStyle="1" w:styleId="aa">
    <w:name w:val="Схема документа Знак"/>
    <w:link w:val="ab"/>
    <w:uiPriority w:val="99"/>
    <w:semiHidden/>
    <w:rsid w:val="00671221"/>
    <w:rPr>
      <w:rFonts w:ascii="Tahoma" w:eastAsia="Times New Roman" w:hAnsi="Tahoma" w:cs="Tahoma"/>
      <w:sz w:val="16"/>
      <w:szCs w:val="16"/>
      <w:lang w:eastAsia="ru-RU"/>
    </w:rPr>
  </w:style>
  <w:style w:type="paragraph" w:styleId="ab">
    <w:name w:val="Document Map"/>
    <w:basedOn w:val="a"/>
    <w:link w:val="aa"/>
    <w:uiPriority w:val="99"/>
    <w:semiHidden/>
    <w:unhideWhenUsed/>
    <w:rsid w:val="00671221"/>
    <w:pPr>
      <w:spacing w:after="0" w:line="240" w:lineRule="auto"/>
      <w:jc w:val="both"/>
    </w:pPr>
    <w:rPr>
      <w:rFonts w:ascii="Tahoma" w:eastAsia="Times New Roman" w:hAnsi="Tahoma"/>
      <w:sz w:val="16"/>
      <w:szCs w:val="16"/>
      <w:lang w:eastAsia="ru-RU"/>
    </w:rPr>
  </w:style>
  <w:style w:type="paragraph" w:styleId="ac">
    <w:name w:val="Balloon Text"/>
    <w:basedOn w:val="a"/>
    <w:link w:val="ad"/>
    <w:uiPriority w:val="99"/>
    <w:semiHidden/>
    <w:unhideWhenUsed/>
    <w:rsid w:val="00671221"/>
    <w:pPr>
      <w:spacing w:after="0" w:line="240" w:lineRule="auto"/>
    </w:pPr>
    <w:rPr>
      <w:rFonts w:ascii="Tahoma" w:hAnsi="Tahoma"/>
      <w:sz w:val="16"/>
      <w:szCs w:val="16"/>
    </w:rPr>
  </w:style>
  <w:style w:type="character" w:customStyle="1" w:styleId="ad">
    <w:name w:val="Текст выноски Знак"/>
    <w:link w:val="ac"/>
    <w:uiPriority w:val="99"/>
    <w:semiHidden/>
    <w:rsid w:val="00671221"/>
    <w:rPr>
      <w:rFonts w:ascii="Tahoma" w:eastAsia="Calibri" w:hAnsi="Tahoma" w:cs="Tahoma"/>
      <w:sz w:val="16"/>
      <w:szCs w:val="16"/>
    </w:rPr>
  </w:style>
  <w:style w:type="character" w:customStyle="1" w:styleId="ae">
    <w:name w:val="Абзац списка Знак"/>
    <w:link w:val="af"/>
    <w:uiPriority w:val="99"/>
    <w:locked/>
    <w:rsid w:val="00671221"/>
    <w:rPr>
      <w:rFonts w:ascii="Times New Roman" w:eastAsia="Times New Roman" w:hAnsi="Times New Roman" w:cs="Times New Roman"/>
      <w:sz w:val="24"/>
      <w:szCs w:val="24"/>
    </w:rPr>
  </w:style>
  <w:style w:type="paragraph" w:styleId="af">
    <w:name w:val="List Paragraph"/>
    <w:basedOn w:val="a"/>
    <w:link w:val="ae"/>
    <w:uiPriority w:val="99"/>
    <w:qFormat/>
    <w:rsid w:val="00671221"/>
    <w:pPr>
      <w:spacing w:after="0" w:line="240" w:lineRule="auto"/>
      <w:ind w:left="720"/>
      <w:contextualSpacing/>
    </w:pPr>
    <w:rPr>
      <w:rFonts w:ascii="Times New Roman" w:eastAsia="Times New Roman" w:hAnsi="Times New Roman"/>
      <w:sz w:val="24"/>
      <w:szCs w:val="24"/>
    </w:rPr>
  </w:style>
  <w:style w:type="paragraph" w:customStyle="1" w:styleId="af0">
    <w:name w:val="Знак Знак Знак Знак Знак Знак Знак Знак Знак Знак Знак Знак"/>
    <w:basedOn w:val="a"/>
    <w:uiPriority w:val="99"/>
    <w:rsid w:val="00671221"/>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ConsPlusNormal">
    <w:name w:val="ConsPlusNormal Знак"/>
    <w:link w:val="ConsPlusNormal0"/>
    <w:locked/>
    <w:rsid w:val="00671221"/>
    <w:rPr>
      <w:rFonts w:ascii="Arial" w:eastAsia="Times New Roman" w:hAnsi="Arial" w:cs="Arial"/>
      <w:sz w:val="22"/>
      <w:szCs w:val="22"/>
      <w:lang w:val="ru-RU" w:eastAsia="en-US" w:bidi="ar-SA"/>
    </w:rPr>
  </w:style>
  <w:style w:type="paragraph" w:customStyle="1" w:styleId="ConsPlusNormal0">
    <w:name w:val="ConsPlusNormal"/>
    <w:link w:val="ConsPlusNormal"/>
    <w:rsid w:val="00671221"/>
    <w:pPr>
      <w:autoSpaceDE w:val="0"/>
      <w:autoSpaceDN w:val="0"/>
      <w:adjustRightInd w:val="0"/>
      <w:ind w:firstLine="720"/>
    </w:pPr>
    <w:rPr>
      <w:rFonts w:ascii="Arial" w:eastAsia="Times New Roman" w:hAnsi="Arial" w:cs="Arial"/>
      <w:sz w:val="22"/>
      <w:szCs w:val="22"/>
      <w:lang w:eastAsia="en-US"/>
    </w:rPr>
  </w:style>
  <w:style w:type="paragraph" w:customStyle="1" w:styleId="ConsPlusCell">
    <w:name w:val="ConsPlusCell"/>
    <w:uiPriority w:val="99"/>
    <w:rsid w:val="00671221"/>
    <w:pPr>
      <w:widowControl w:val="0"/>
      <w:autoSpaceDE w:val="0"/>
      <w:autoSpaceDN w:val="0"/>
      <w:adjustRightInd w:val="0"/>
    </w:pPr>
    <w:rPr>
      <w:rFonts w:ascii="Times New Roman" w:eastAsia="Times New Roman" w:hAnsi="Times New Roman"/>
      <w:sz w:val="24"/>
      <w:szCs w:val="24"/>
    </w:rPr>
  </w:style>
  <w:style w:type="character" w:customStyle="1" w:styleId="af1">
    <w:name w:val="Основной текст_"/>
    <w:link w:val="11"/>
    <w:locked/>
    <w:rsid w:val="00671221"/>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f1"/>
    <w:rsid w:val="00671221"/>
    <w:pPr>
      <w:shd w:val="clear" w:color="auto" w:fill="FFFFFF"/>
      <w:spacing w:after="420" w:line="0" w:lineRule="atLeast"/>
    </w:pPr>
    <w:rPr>
      <w:rFonts w:ascii="Times New Roman" w:eastAsia="Times New Roman" w:hAnsi="Times New Roman"/>
      <w:sz w:val="27"/>
      <w:szCs w:val="27"/>
    </w:rPr>
  </w:style>
  <w:style w:type="paragraph" w:customStyle="1" w:styleId="ConsPlusTitle">
    <w:name w:val="ConsPlusTitle"/>
    <w:uiPriority w:val="99"/>
    <w:rsid w:val="00671221"/>
    <w:pPr>
      <w:widowControl w:val="0"/>
      <w:suppressAutoHyphens/>
      <w:spacing w:line="100" w:lineRule="atLeast"/>
    </w:pPr>
    <w:rPr>
      <w:rFonts w:eastAsia="SimSun"/>
      <w:b/>
      <w:bCs/>
      <w:kern w:val="2"/>
      <w:sz w:val="22"/>
      <w:szCs w:val="22"/>
      <w:lang w:eastAsia="ar-SA"/>
    </w:rPr>
  </w:style>
  <w:style w:type="paragraph" w:customStyle="1" w:styleId="af2">
    <w:name w:val="Стиль"/>
    <w:uiPriority w:val="99"/>
    <w:rsid w:val="00671221"/>
    <w:pPr>
      <w:widowControl w:val="0"/>
      <w:autoSpaceDE w:val="0"/>
      <w:autoSpaceDN w:val="0"/>
      <w:adjustRightInd w:val="0"/>
      <w:jc w:val="both"/>
    </w:pPr>
    <w:rPr>
      <w:rFonts w:ascii="Times New Roman" w:eastAsia="Times New Roman" w:hAnsi="Times New Roman"/>
      <w:szCs w:val="24"/>
    </w:rPr>
  </w:style>
  <w:style w:type="paragraph" w:customStyle="1" w:styleId="ConsNonformat">
    <w:name w:val="ConsNonformat"/>
    <w:uiPriority w:val="99"/>
    <w:rsid w:val="00671221"/>
    <w:pPr>
      <w:widowControl w:val="0"/>
      <w:autoSpaceDE w:val="0"/>
      <w:autoSpaceDN w:val="0"/>
      <w:adjustRightInd w:val="0"/>
    </w:pPr>
    <w:rPr>
      <w:rFonts w:ascii="Courier New" w:eastAsia="Times New Roman" w:hAnsi="Courier New"/>
    </w:rPr>
  </w:style>
  <w:style w:type="character" w:customStyle="1" w:styleId="af3">
    <w:name w:val="Основной текст + Полужирный"/>
    <w:rsid w:val="00671221"/>
    <w:rPr>
      <w:rFonts w:ascii="Times New Roman" w:eastAsia="Times New Roman" w:hAnsi="Times New Roman" w:cs="Times New Roman"/>
      <w:b/>
      <w:bCs/>
      <w:i w:val="0"/>
      <w:iCs w:val="0"/>
      <w:smallCaps w:val="0"/>
      <w:strike w:val="0"/>
      <w:dstrike w:val="0"/>
      <w:spacing w:val="0"/>
      <w:sz w:val="23"/>
      <w:szCs w:val="23"/>
      <w:u w:val="none"/>
      <w:effect w:val="none"/>
      <w:shd w:val="clear" w:color="auto" w:fill="FFFFFF"/>
    </w:rPr>
  </w:style>
  <w:style w:type="character" w:customStyle="1" w:styleId="9pt">
    <w:name w:val="Основной текст + 9 pt"/>
    <w:aliases w:val="Полужирный"/>
    <w:rsid w:val="00671221"/>
    <w:rPr>
      <w:rFonts w:ascii="Times New Roman" w:eastAsia="Times New Roman" w:hAnsi="Times New Roman" w:cs="Times New Roman"/>
      <w:b/>
      <w:bCs/>
      <w:i w:val="0"/>
      <w:iCs w:val="0"/>
      <w:smallCaps w:val="0"/>
      <w:strike w:val="0"/>
      <w:dstrike w:val="0"/>
      <w:spacing w:val="0"/>
      <w:sz w:val="18"/>
      <w:szCs w:val="18"/>
      <w:u w:val="none"/>
      <w:effect w:val="none"/>
      <w:shd w:val="clear" w:color="auto" w:fill="FFFFFF"/>
    </w:rPr>
  </w:style>
  <w:style w:type="character" w:styleId="af4">
    <w:name w:val="Strong"/>
    <w:uiPriority w:val="22"/>
    <w:qFormat/>
    <w:rsid w:val="00671221"/>
    <w:rPr>
      <w:b/>
      <w:bCs/>
    </w:rPr>
  </w:style>
  <w:style w:type="character" w:styleId="af5">
    <w:name w:val="Hyperlink"/>
    <w:uiPriority w:val="99"/>
    <w:semiHidden/>
    <w:unhideWhenUsed/>
    <w:rsid w:val="00671221"/>
    <w:rPr>
      <w:color w:val="0000FF"/>
      <w:u w:val="single"/>
    </w:rPr>
  </w:style>
  <w:style w:type="paragraph" w:styleId="af6">
    <w:name w:val="footer"/>
    <w:basedOn w:val="a"/>
    <w:link w:val="af7"/>
    <w:uiPriority w:val="99"/>
    <w:unhideWhenUsed/>
    <w:rsid w:val="00F41365"/>
    <w:pPr>
      <w:tabs>
        <w:tab w:val="center" w:pos="4677"/>
        <w:tab w:val="right" w:pos="9355"/>
      </w:tabs>
      <w:spacing w:after="0" w:line="240" w:lineRule="auto"/>
    </w:pPr>
    <w:rPr>
      <w:sz w:val="20"/>
      <w:szCs w:val="20"/>
    </w:rPr>
  </w:style>
  <w:style w:type="character" w:customStyle="1" w:styleId="af7">
    <w:name w:val="Нижний колонтитул Знак"/>
    <w:link w:val="af6"/>
    <w:uiPriority w:val="99"/>
    <w:rsid w:val="00F41365"/>
    <w:rPr>
      <w:rFonts w:ascii="Calibri" w:eastAsia="Calibri" w:hAnsi="Calibri" w:cs="Times New Roman"/>
    </w:rPr>
  </w:style>
  <w:style w:type="paragraph" w:styleId="af8">
    <w:name w:val="Body Text"/>
    <w:basedOn w:val="a"/>
    <w:link w:val="af9"/>
    <w:uiPriority w:val="99"/>
    <w:semiHidden/>
    <w:unhideWhenUsed/>
    <w:rsid w:val="004A1BDC"/>
    <w:pPr>
      <w:spacing w:after="120"/>
    </w:pPr>
  </w:style>
  <w:style w:type="character" w:customStyle="1" w:styleId="af9">
    <w:name w:val="Основной текст Знак"/>
    <w:basedOn w:val="a0"/>
    <w:link w:val="af8"/>
    <w:semiHidden/>
    <w:rsid w:val="004A1BDC"/>
    <w:rPr>
      <w:sz w:val="22"/>
      <w:szCs w:val="22"/>
      <w:lang w:eastAsia="en-US"/>
    </w:rPr>
  </w:style>
  <w:style w:type="paragraph" w:styleId="afa">
    <w:name w:val="No Spacing"/>
    <w:uiPriority w:val="1"/>
    <w:qFormat/>
    <w:rsid w:val="00DC2D1E"/>
    <w:rPr>
      <w:sz w:val="22"/>
      <w:szCs w:val="22"/>
      <w:lang w:eastAsia="en-US"/>
    </w:rPr>
  </w:style>
  <w:style w:type="character" w:styleId="afb">
    <w:name w:val="footnote reference"/>
    <w:uiPriority w:val="99"/>
    <w:semiHidden/>
    <w:unhideWhenUsed/>
    <w:rsid w:val="00C01562"/>
    <w:rPr>
      <w:vertAlign w:val="superscript"/>
    </w:rPr>
  </w:style>
  <w:style w:type="table" w:styleId="afc">
    <w:name w:val="Table Grid"/>
    <w:basedOn w:val="a1"/>
    <w:rsid w:val="000933C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067922">
      <w:bodyDiv w:val="1"/>
      <w:marLeft w:val="0"/>
      <w:marRight w:val="0"/>
      <w:marTop w:val="0"/>
      <w:marBottom w:val="0"/>
      <w:divBdr>
        <w:top w:val="none" w:sz="0" w:space="0" w:color="auto"/>
        <w:left w:val="none" w:sz="0" w:space="0" w:color="auto"/>
        <w:bottom w:val="none" w:sz="0" w:space="0" w:color="auto"/>
        <w:right w:val="none" w:sz="0" w:space="0" w:color="auto"/>
      </w:divBdr>
    </w:div>
    <w:div w:id="536544815">
      <w:bodyDiv w:val="1"/>
      <w:marLeft w:val="0"/>
      <w:marRight w:val="0"/>
      <w:marTop w:val="0"/>
      <w:marBottom w:val="0"/>
      <w:divBdr>
        <w:top w:val="none" w:sz="0" w:space="0" w:color="auto"/>
        <w:left w:val="none" w:sz="0" w:space="0" w:color="auto"/>
        <w:bottom w:val="none" w:sz="0" w:space="0" w:color="auto"/>
        <w:right w:val="none" w:sz="0" w:space="0" w:color="auto"/>
      </w:divBdr>
    </w:div>
    <w:div w:id="539517505">
      <w:bodyDiv w:val="1"/>
      <w:marLeft w:val="0"/>
      <w:marRight w:val="0"/>
      <w:marTop w:val="0"/>
      <w:marBottom w:val="0"/>
      <w:divBdr>
        <w:top w:val="none" w:sz="0" w:space="0" w:color="auto"/>
        <w:left w:val="none" w:sz="0" w:space="0" w:color="auto"/>
        <w:bottom w:val="none" w:sz="0" w:space="0" w:color="auto"/>
        <w:right w:val="none" w:sz="0" w:space="0" w:color="auto"/>
      </w:divBdr>
    </w:div>
    <w:div w:id="1028874456">
      <w:bodyDiv w:val="1"/>
      <w:marLeft w:val="0"/>
      <w:marRight w:val="0"/>
      <w:marTop w:val="0"/>
      <w:marBottom w:val="0"/>
      <w:divBdr>
        <w:top w:val="none" w:sz="0" w:space="0" w:color="auto"/>
        <w:left w:val="none" w:sz="0" w:space="0" w:color="auto"/>
        <w:bottom w:val="none" w:sz="0" w:space="0" w:color="auto"/>
        <w:right w:val="none" w:sz="0" w:space="0" w:color="auto"/>
      </w:divBdr>
    </w:div>
    <w:div w:id="1041321337">
      <w:bodyDiv w:val="1"/>
      <w:marLeft w:val="0"/>
      <w:marRight w:val="0"/>
      <w:marTop w:val="0"/>
      <w:marBottom w:val="0"/>
      <w:divBdr>
        <w:top w:val="none" w:sz="0" w:space="0" w:color="auto"/>
        <w:left w:val="none" w:sz="0" w:space="0" w:color="auto"/>
        <w:bottom w:val="none" w:sz="0" w:space="0" w:color="auto"/>
        <w:right w:val="none" w:sz="0" w:space="0" w:color="auto"/>
      </w:divBdr>
    </w:div>
    <w:div w:id="1139572561">
      <w:bodyDiv w:val="1"/>
      <w:marLeft w:val="0"/>
      <w:marRight w:val="0"/>
      <w:marTop w:val="0"/>
      <w:marBottom w:val="0"/>
      <w:divBdr>
        <w:top w:val="none" w:sz="0" w:space="0" w:color="auto"/>
        <w:left w:val="none" w:sz="0" w:space="0" w:color="auto"/>
        <w:bottom w:val="none" w:sz="0" w:space="0" w:color="auto"/>
        <w:right w:val="none" w:sz="0" w:space="0" w:color="auto"/>
      </w:divBdr>
    </w:div>
    <w:div w:id="1424497695">
      <w:bodyDiv w:val="1"/>
      <w:marLeft w:val="0"/>
      <w:marRight w:val="0"/>
      <w:marTop w:val="0"/>
      <w:marBottom w:val="0"/>
      <w:divBdr>
        <w:top w:val="none" w:sz="0" w:space="0" w:color="auto"/>
        <w:left w:val="none" w:sz="0" w:space="0" w:color="auto"/>
        <w:bottom w:val="none" w:sz="0" w:space="0" w:color="auto"/>
        <w:right w:val="none" w:sz="0" w:space="0" w:color="auto"/>
      </w:divBdr>
      <w:divsChild>
        <w:div w:id="308825245">
          <w:marLeft w:val="0"/>
          <w:marRight w:val="0"/>
          <w:marTop w:val="187"/>
          <w:marBottom w:val="0"/>
          <w:divBdr>
            <w:top w:val="single" w:sz="8" w:space="0" w:color="FFFFFF"/>
            <w:left w:val="single" w:sz="8" w:space="0" w:color="FFFFFF"/>
            <w:bottom w:val="single" w:sz="8" w:space="0" w:color="FFFFFF"/>
            <w:right w:val="single" w:sz="8" w:space="0" w:color="FFFFFF"/>
          </w:divBdr>
          <w:divsChild>
            <w:div w:id="593517051">
              <w:marLeft w:val="0"/>
              <w:marRight w:val="0"/>
              <w:marTop w:val="100"/>
              <w:marBottom w:val="100"/>
              <w:divBdr>
                <w:top w:val="none" w:sz="0" w:space="0" w:color="auto"/>
                <w:left w:val="none" w:sz="0" w:space="0" w:color="auto"/>
                <w:bottom w:val="none" w:sz="0" w:space="0" w:color="auto"/>
                <w:right w:val="none" w:sz="0" w:space="0" w:color="auto"/>
              </w:divBdr>
              <w:divsChild>
                <w:div w:id="2135832801">
                  <w:marLeft w:val="0"/>
                  <w:marRight w:val="0"/>
                  <w:marTop w:val="0"/>
                  <w:marBottom w:val="0"/>
                  <w:divBdr>
                    <w:top w:val="none" w:sz="0" w:space="0" w:color="auto"/>
                    <w:left w:val="none" w:sz="0" w:space="0" w:color="auto"/>
                    <w:bottom w:val="none" w:sz="0" w:space="0" w:color="auto"/>
                    <w:right w:val="none" w:sz="0" w:space="0" w:color="auto"/>
                  </w:divBdr>
                  <w:divsChild>
                    <w:div w:id="123274784">
                      <w:marLeft w:val="0"/>
                      <w:marRight w:val="0"/>
                      <w:marTop w:val="187"/>
                      <w:marBottom w:val="0"/>
                      <w:divBdr>
                        <w:top w:val="double" w:sz="6" w:space="0" w:color="E9E9E9"/>
                        <w:left w:val="double" w:sz="6" w:space="0" w:color="E9E9E9"/>
                        <w:bottom w:val="double" w:sz="6" w:space="0" w:color="E9E9E9"/>
                        <w:right w:val="double" w:sz="6" w:space="0" w:color="E9E9E9"/>
                      </w:divBdr>
                      <w:divsChild>
                        <w:div w:id="1363944774">
                          <w:marLeft w:val="0"/>
                          <w:marRight w:val="0"/>
                          <w:marTop w:val="0"/>
                          <w:marBottom w:val="0"/>
                          <w:divBdr>
                            <w:top w:val="single" w:sz="8" w:space="0" w:color="E9E9E9"/>
                            <w:left w:val="single" w:sz="8" w:space="0" w:color="E9E9E9"/>
                            <w:bottom w:val="single" w:sz="8" w:space="0" w:color="E9E9E9"/>
                            <w:right w:val="single" w:sz="8" w:space="0" w:color="E9E9E9"/>
                          </w:divBdr>
                        </w:div>
                      </w:divsChild>
                    </w:div>
                  </w:divsChild>
                </w:div>
              </w:divsChild>
            </w:div>
          </w:divsChild>
        </w:div>
      </w:divsChild>
    </w:div>
    <w:div w:id="1500736711">
      <w:bodyDiv w:val="1"/>
      <w:marLeft w:val="0"/>
      <w:marRight w:val="0"/>
      <w:marTop w:val="0"/>
      <w:marBottom w:val="0"/>
      <w:divBdr>
        <w:top w:val="none" w:sz="0" w:space="0" w:color="auto"/>
        <w:left w:val="none" w:sz="0" w:space="0" w:color="auto"/>
        <w:bottom w:val="none" w:sz="0" w:space="0" w:color="auto"/>
        <w:right w:val="none" w:sz="0" w:space="0" w:color="auto"/>
      </w:divBdr>
    </w:div>
    <w:div w:id="1702978771">
      <w:bodyDiv w:val="1"/>
      <w:marLeft w:val="0"/>
      <w:marRight w:val="0"/>
      <w:marTop w:val="0"/>
      <w:marBottom w:val="0"/>
      <w:divBdr>
        <w:top w:val="none" w:sz="0" w:space="0" w:color="auto"/>
        <w:left w:val="none" w:sz="0" w:space="0" w:color="auto"/>
        <w:bottom w:val="none" w:sz="0" w:space="0" w:color="auto"/>
        <w:right w:val="none" w:sz="0" w:space="0" w:color="auto"/>
      </w:divBdr>
    </w:div>
    <w:div w:id="188359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89CC7FB7A8C65235BAEB1B0D81F3164F5D353477502AD7284D1C43965BEFCB0V3hAE"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E83F-BC87-4203-A0B6-BFB43710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30</Pages>
  <Words>7808</Words>
  <Characters>44511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52215</CharactersWithSpaces>
  <SharedDoc>false</SharedDoc>
  <HLinks>
    <vt:vector size="30" baseType="variant">
      <vt:variant>
        <vt:i4>1441873</vt:i4>
      </vt:variant>
      <vt:variant>
        <vt:i4>12</vt:i4>
      </vt:variant>
      <vt:variant>
        <vt:i4>0</vt:i4>
      </vt:variant>
      <vt:variant>
        <vt:i4>5</vt:i4>
      </vt:variant>
      <vt:variant>
        <vt:lpwstr>consultantplus://offline/ref=B49F2AAD85592109914B283CDFF24F2F104C3D6872F989434E60F90A05950B4D4D4480A526E7E10BFCB319lB16J</vt:lpwstr>
      </vt:variant>
      <vt:variant>
        <vt:lpwstr/>
      </vt:variant>
      <vt:variant>
        <vt:i4>458845</vt:i4>
      </vt:variant>
      <vt:variant>
        <vt:i4>9</vt:i4>
      </vt:variant>
      <vt:variant>
        <vt:i4>0</vt:i4>
      </vt:variant>
      <vt:variant>
        <vt:i4>5</vt:i4>
      </vt:variant>
      <vt:variant>
        <vt:lpwstr>consultantplus://offline/ref=A43C19712F88CDAA14A6106E74111B1CB39A2E2F5FDC43B5A92611DFC6F21B28C6E5927A516ABEC9FF4657cEwAK</vt:lpwstr>
      </vt:variant>
      <vt:variant>
        <vt:lpwstr/>
      </vt:variant>
      <vt:variant>
        <vt:i4>4390997</vt:i4>
      </vt:variant>
      <vt:variant>
        <vt:i4>6</vt:i4>
      </vt:variant>
      <vt:variant>
        <vt:i4>0</vt:i4>
      </vt:variant>
      <vt:variant>
        <vt:i4>5</vt:i4>
      </vt:variant>
      <vt:variant>
        <vt:lpwstr>consultantplus://offline/ref=860180D9DC9EED3F338AF4BAAA80E2870C8E18189E4412941E30296495EC8471F2C4DCF6DB327DBB6EBEA0o735G</vt:lpwstr>
      </vt:variant>
      <vt:variant>
        <vt:lpwstr/>
      </vt:variant>
      <vt:variant>
        <vt:i4>1441873</vt:i4>
      </vt:variant>
      <vt:variant>
        <vt:i4>3</vt:i4>
      </vt:variant>
      <vt:variant>
        <vt:i4>0</vt:i4>
      </vt:variant>
      <vt:variant>
        <vt:i4>5</vt:i4>
      </vt:variant>
      <vt:variant>
        <vt:lpwstr>consultantplus://offline/ref=B49F2AAD85592109914B283CDFF24F2F104C3D6872F989434E60F90A05950B4D4D4480A526E7E10BFCB319lB16J</vt:lpwstr>
      </vt:variant>
      <vt:variant>
        <vt:lpwstr/>
      </vt:variant>
      <vt:variant>
        <vt:i4>458845</vt:i4>
      </vt:variant>
      <vt:variant>
        <vt:i4>0</vt:i4>
      </vt:variant>
      <vt:variant>
        <vt:i4>0</vt:i4>
      </vt:variant>
      <vt:variant>
        <vt:i4>5</vt:i4>
      </vt:variant>
      <vt:variant>
        <vt:lpwstr>consultantplus://offline/ref=A43C19712F88CDAA14A6106E74111B1CB39A2E2F5FDC43B5A92611DFC6F21B28C6E5927A516ABEC9FF4657cEwAK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Шамиль</dc:creator>
  <cp:lastModifiedBy>Tamara</cp:lastModifiedBy>
  <cp:revision>38</cp:revision>
  <cp:lastPrinted>2022-10-11T03:43:00Z</cp:lastPrinted>
  <dcterms:created xsi:type="dcterms:W3CDTF">2022-10-03T01:45:00Z</dcterms:created>
  <dcterms:modified xsi:type="dcterms:W3CDTF">2022-11-15T02:53:00Z</dcterms:modified>
</cp:coreProperties>
</file>