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0C" w:rsidRDefault="00DD500C" w:rsidP="00DD500C">
      <w:pPr>
        <w:jc w:val="center"/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0C" w:rsidRDefault="00DD500C" w:rsidP="00DD500C">
      <w:pPr>
        <w:jc w:val="center"/>
      </w:pPr>
    </w:p>
    <w:p w:rsidR="00DD500C" w:rsidRPr="00257572" w:rsidRDefault="00DD500C" w:rsidP="00DD500C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:rsidR="00DD500C" w:rsidRDefault="00DD500C" w:rsidP="00DD500C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7572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DD500C" w:rsidRPr="00D8724F" w:rsidRDefault="00DD500C" w:rsidP="00DD500C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D500C" w:rsidRPr="000F1F32" w:rsidRDefault="00DD500C" w:rsidP="00DD500C">
      <w:pPr>
        <w:jc w:val="center"/>
        <w:rPr>
          <w:b/>
        </w:rPr>
      </w:pPr>
      <w:r w:rsidRPr="000F1F32">
        <w:rPr>
          <w:b/>
          <w:sz w:val="44"/>
          <w:szCs w:val="44"/>
        </w:rPr>
        <w:t>ПОСТАНОВЛЕНИЕ</w:t>
      </w:r>
    </w:p>
    <w:p w:rsidR="00DD500C" w:rsidRDefault="00DD500C" w:rsidP="00DD500C"/>
    <w:p w:rsidR="00DD500C" w:rsidRDefault="00CE1631" w:rsidP="00DD500C">
      <w:r>
        <w:t>14</w:t>
      </w:r>
      <w:r w:rsidR="00DD500C">
        <w:t>.10.2020</w:t>
      </w:r>
      <w:r w:rsidR="00DD500C">
        <w:tab/>
      </w:r>
      <w:r w:rsidR="00DD500C">
        <w:tab/>
      </w:r>
      <w:r w:rsidR="00DD500C">
        <w:tab/>
        <w:t xml:space="preserve">                   г. Ужур</w:t>
      </w:r>
      <w:r w:rsidR="00DD500C">
        <w:tab/>
        <w:t xml:space="preserve">                                         № </w:t>
      </w:r>
      <w:r>
        <w:t>673</w:t>
      </w:r>
    </w:p>
    <w:p w:rsidR="00CE1631" w:rsidRDefault="00CE1631" w:rsidP="00DD500C"/>
    <w:p w:rsidR="00B96BA9" w:rsidRDefault="00B96BA9" w:rsidP="00DD500C">
      <w:r>
        <w:t>Об определении уполномоченного органа на осуществление контроля в сфере закупок товаро</w:t>
      </w:r>
      <w:r w:rsidR="00804F0D">
        <w:t xml:space="preserve">в, работ, услуг для обеспечения </w:t>
      </w:r>
      <w:r>
        <w:t>муниципальных услуг</w:t>
      </w:r>
    </w:p>
    <w:p w:rsidR="00DD500C" w:rsidRDefault="00DD500C" w:rsidP="00DD500C"/>
    <w:p w:rsidR="00E211B6" w:rsidRDefault="00E211B6" w:rsidP="00E211B6">
      <w:pPr>
        <w:ind w:firstLine="709"/>
        <w:jc w:val="both"/>
        <w:rPr>
          <w:szCs w:val="28"/>
        </w:rPr>
      </w:pPr>
      <w:r w:rsidRPr="0070373D">
        <w:rPr>
          <w:szCs w:val="28"/>
        </w:rPr>
        <w:t xml:space="preserve">В соответствии со ст. 265, </w:t>
      </w:r>
      <w:proofErr w:type="gramStart"/>
      <w:r w:rsidRPr="0070373D">
        <w:rPr>
          <w:szCs w:val="28"/>
        </w:rPr>
        <w:t xml:space="preserve">269.2  </w:t>
      </w:r>
      <w:hyperlink r:id="rId5" w:history="1">
        <w:r w:rsidRPr="0070373D">
          <w:rPr>
            <w:rStyle w:val="a5"/>
            <w:color w:val="auto"/>
            <w:szCs w:val="28"/>
            <w:u w:val="none"/>
          </w:rPr>
          <w:t>Бюджетного</w:t>
        </w:r>
        <w:proofErr w:type="gramEnd"/>
        <w:r w:rsidRPr="0070373D">
          <w:rPr>
            <w:rStyle w:val="a5"/>
            <w:color w:val="auto"/>
            <w:szCs w:val="28"/>
            <w:u w:val="none"/>
          </w:rPr>
          <w:t xml:space="preserve"> кодекса Российской Федерации</w:t>
        </w:r>
      </w:hyperlink>
      <w:r w:rsidRPr="0070373D">
        <w:rPr>
          <w:szCs w:val="28"/>
        </w:rPr>
        <w:t xml:space="preserve">, </w:t>
      </w:r>
      <w:r>
        <w:rPr>
          <w:szCs w:val="28"/>
        </w:rPr>
        <w:t xml:space="preserve">ч. 9 </w:t>
      </w:r>
      <w:r w:rsidRPr="0070373D">
        <w:rPr>
          <w:szCs w:val="28"/>
        </w:rPr>
        <w:t xml:space="preserve">ст. 99 </w:t>
      </w:r>
      <w:hyperlink r:id="rId6" w:history="1">
        <w:r w:rsidRPr="0070373D">
          <w:rPr>
            <w:rStyle w:val="a5"/>
            <w:color w:val="auto"/>
            <w:szCs w:val="28"/>
            <w:u w:val="none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B96BA9">
        <w:t>, руководствуясь Уставом Ужурского района, ПОСТАНОВЛЯЮ</w:t>
      </w:r>
      <w:r>
        <w:rPr>
          <w:szCs w:val="28"/>
        </w:rPr>
        <w:t>:</w:t>
      </w:r>
    </w:p>
    <w:p w:rsidR="00E211B6" w:rsidRDefault="00E211B6" w:rsidP="00E211B6">
      <w:pPr>
        <w:pStyle w:val="ConsPlusNormal"/>
        <w:ind w:firstLine="540"/>
        <w:jc w:val="both"/>
      </w:pPr>
      <w:r>
        <w:t xml:space="preserve">1.  Определить уполномоченным органом на осуществление контроля в сфере закупок товаров, работ, услуг </w:t>
      </w:r>
      <w:r w:rsidR="00B96BA9">
        <w:t xml:space="preserve">для обеспечения муниципальных нужд </w:t>
      </w:r>
      <w:r>
        <w:t xml:space="preserve">администрацию Ужурского района. </w:t>
      </w:r>
    </w:p>
    <w:p w:rsidR="00E211B6" w:rsidRDefault="00E211B6" w:rsidP="00E211B6">
      <w:pPr>
        <w:pStyle w:val="ConsPlusNormal"/>
        <w:ind w:firstLine="540"/>
        <w:jc w:val="both"/>
      </w:pPr>
      <w:r>
        <w:rPr>
          <w:noProof/>
          <w:szCs w:val="28"/>
        </w:rPr>
        <w:t>2. Назначить</w:t>
      </w:r>
      <w:r w:rsidRPr="007B18DB">
        <w:t xml:space="preserve"> </w:t>
      </w:r>
      <w:r>
        <w:t xml:space="preserve">ведущего специалиста отдела экономики и прогнозирования  Марьясову  Галину Георгиевну </w:t>
      </w:r>
      <w:r>
        <w:rPr>
          <w:noProof/>
          <w:szCs w:val="28"/>
        </w:rPr>
        <w:t>должностным лицом на</w:t>
      </w:r>
      <w:r>
        <w:t xml:space="preserve"> осуществление внутреннего муниципального финансового контроля в части контроля в сфере закупок товаров, работ и услуг для муниципальных услуг. </w:t>
      </w:r>
    </w:p>
    <w:p w:rsidR="00E211B6" w:rsidRDefault="00E211B6" w:rsidP="00E211B6">
      <w:pPr>
        <w:pStyle w:val="ConsNonformat"/>
        <w:widowControl/>
        <w:tabs>
          <w:tab w:val="left" w:pos="4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96BA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администрации Ужурского района от 22.04.2019 № 250 «</w:t>
      </w:r>
      <w:r w:rsidRPr="000F3B38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0F3B38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я</w:t>
      </w:r>
      <w:r w:rsidRPr="000F3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контроля за </w:t>
      </w:r>
      <w:proofErr w:type="gramStart"/>
      <w:r>
        <w:rPr>
          <w:rFonts w:ascii="Times New Roman" w:hAnsi="Times New Roman"/>
          <w:sz w:val="28"/>
          <w:szCs w:val="28"/>
        </w:rPr>
        <w:t xml:space="preserve">соблюдением  </w:t>
      </w:r>
      <w:r w:rsidRPr="000F3B38">
        <w:rPr>
          <w:rFonts w:ascii="Times New Roman" w:hAnsi="Times New Roman"/>
          <w:sz w:val="28"/>
          <w:szCs w:val="28"/>
        </w:rPr>
        <w:t>Федерального</w:t>
      </w:r>
      <w:proofErr w:type="gramEnd"/>
      <w:r w:rsidRPr="000F3B38">
        <w:rPr>
          <w:rFonts w:ascii="Times New Roman" w:hAnsi="Times New Roman"/>
          <w:sz w:val="28"/>
          <w:szCs w:val="28"/>
        </w:rPr>
        <w:t xml:space="preserve"> закона «О контрактной системе в сфере закупок товаров, работ, услуг для обеспечения государственных и муниципальных нужд»</w:t>
      </w:r>
      <w:r w:rsidR="00B96BA9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E211B6" w:rsidRDefault="00B96BA9" w:rsidP="00E211B6">
      <w:pPr>
        <w:pStyle w:val="ConsNonformat"/>
        <w:widowControl/>
        <w:tabs>
          <w:tab w:val="left" w:pos="4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211B6">
        <w:rPr>
          <w:rFonts w:ascii="Times New Roman" w:hAnsi="Times New Roman"/>
          <w:sz w:val="28"/>
          <w:szCs w:val="28"/>
        </w:rPr>
        <w:t>Внутренний муниципальный финансовый контроль осуществлять согласно порядку, предусмотренному бюджетным законодательством РФ и иными нормативными правовыми актами, регулирующими бюджетные правоотношения в соответствии с федеральными стандартами, утвержденными Правительством РФ.</w:t>
      </w:r>
    </w:p>
    <w:p w:rsidR="00B96BA9" w:rsidRPr="00F1775B" w:rsidRDefault="00B96BA9" w:rsidP="00E211B6">
      <w:pPr>
        <w:pStyle w:val="ConsNonformat"/>
        <w:widowControl/>
        <w:tabs>
          <w:tab w:val="left" w:pos="4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Постановления возложить на первого заместителя главы по сельскому хозяйству и оперативному управлению Казанцева Ю.П.</w:t>
      </w:r>
    </w:p>
    <w:p w:rsidR="00E211B6" w:rsidRPr="00C452AB" w:rsidRDefault="00B96BA9" w:rsidP="00E211B6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E211B6">
        <w:rPr>
          <w:szCs w:val="28"/>
        </w:rPr>
        <w:t>. Постановление вступает в силу в день, следующий за днем его официального опубликования в специальном выпуске газеты «Сибирский хлебороб» и распространяется на правоотношения, возникшие с 01.10.2020.</w:t>
      </w:r>
    </w:p>
    <w:p w:rsidR="00E211B6" w:rsidRPr="0070373D" w:rsidRDefault="00E211B6" w:rsidP="00E211B6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742D6B" w:rsidRDefault="00E211B6" w:rsidP="00E62059">
      <w:r w:rsidRPr="00A64BDD">
        <w:rPr>
          <w:szCs w:val="28"/>
        </w:rPr>
        <w:t xml:space="preserve">Глава района                                                  </w:t>
      </w:r>
      <w:r>
        <w:rPr>
          <w:szCs w:val="28"/>
        </w:rPr>
        <w:t xml:space="preserve">                     </w:t>
      </w:r>
      <w:r w:rsidRPr="00A64BDD">
        <w:rPr>
          <w:szCs w:val="28"/>
        </w:rPr>
        <w:t xml:space="preserve">               К.Н. Зарецкий</w:t>
      </w:r>
      <w:bookmarkStart w:id="0" w:name="_GoBack"/>
      <w:bookmarkEnd w:id="0"/>
    </w:p>
    <w:sectPr w:rsidR="00742D6B" w:rsidSect="0074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00C"/>
    <w:rsid w:val="001A7784"/>
    <w:rsid w:val="00742D6B"/>
    <w:rsid w:val="00804F0D"/>
    <w:rsid w:val="008F69E2"/>
    <w:rsid w:val="00B15B56"/>
    <w:rsid w:val="00B651E5"/>
    <w:rsid w:val="00B96BA9"/>
    <w:rsid w:val="00CE1631"/>
    <w:rsid w:val="00D14442"/>
    <w:rsid w:val="00DD500C"/>
    <w:rsid w:val="00E211B6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27DAA-944E-49D6-9E22-38655A1C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D5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D5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D5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Andronova</cp:lastModifiedBy>
  <cp:revision>8</cp:revision>
  <cp:lastPrinted>2020-10-14T07:30:00Z</cp:lastPrinted>
  <dcterms:created xsi:type="dcterms:W3CDTF">2020-10-14T06:36:00Z</dcterms:created>
  <dcterms:modified xsi:type="dcterms:W3CDTF">2020-10-14T07:30:00Z</dcterms:modified>
</cp:coreProperties>
</file>