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63" w:rsidRPr="00D91963" w:rsidRDefault="00D91963" w:rsidP="00D9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96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63" w:rsidRPr="00D91963" w:rsidRDefault="00D91963" w:rsidP="00D9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D91963" w:rsidRPr="00D91963" w:rsidRDefault="00D91963" w:rsidP="00D919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D91963" w:rsidRPr="00D91963" w:rsidRDefault="00D91963" w:rsidP="00D919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1963" w:rsidRPr="00D91963" w:rsidRDefault="00D91963" w:rsidP="00D91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19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91963" w:rsidRPr="00D91963" w:rsidRDefault="00D91963" w:rsidP="00D91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91963" w:rsidRDefault="00C96F7B" w:rsidP="00D9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221D25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D91963"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A1334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D91963"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г. Ужур                                                 </w:t>
      </w:r>
      <w:r w:rsidR="000A2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1963"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</w:t>
      </w:r>
      <w:r w:rsidR="00A133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2F29">
        <w:rPr>
          <w:rFonts w:ascii="Times New Roman" w:eastAsia="Times New Roman" w:hAnsi="Times New Roman" w:cs="Times New Roman"/>
          <w:sz w:val="28"/>
          <w:szCs w:val="20"/>
          <w:lang w:eastAsia="ru-RU"/>
        </w:rPr>
        <w:t>403</w:t>
      </w:r>
    </w:p>
    <w:p w:rsidR="00C8359E" w:rsidRPr="00D91963" w:rsidRDefault="00C8359E" w:rsidP="00D9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63" w:rsidRPr="00D91963" w:rsidRDefault="00D91963" w:rsidP="006D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="006D20E5"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0E5" w:rsidRPr="0036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арендной платы за пользование объектами муниципальной собственности </w:t>
      </w:r>
      <w:r w:rsidR="006D20E5" w:rsidRPr="0036071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Ужурский район Красноярского  края</w:t>
      </w: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статьями 50, 51 Федерального закона РФ от 06.10.2003 № 131-ФЗ «Об общих принципах организации местного самоуправления в Российской Федерации», статьей 614 Гражданского кодекса Российской Федерации, </w:t>
      </w:r>
      <w:r w:rsid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 23 решения Ужурского районного Совета депутатов от 21.06.2016 № 12-79р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Ужурского района Красноярского края</w:t>
      </w:r>
      <w:r w:rsidR="00913D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6D20E5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D20E5" w:rsidRPr="0036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Методику определения арендной платы за пользование объектами муниципальной собственности </w:t>
      </w:r>
      <w:r w:rsidR="006D20E5" w:rsidRPr="003607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Ужурский район Красноярского  края </w:t>
      </w:r>
      <w:r w:rsidR="006D20E5" w:rsidRPr="00360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74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>2. Отделу по управлению муниципальным имуществом и земельным</w:t>
      </w:r>
      <w:r w:rsidR="00221D2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отношениям</w:t>
      </w:r>
      <w:r w:rsidR="00572E8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подготовить расчеты к действующим договорам аренды муниципального имущества.</w:t>
      </w:r>
    </w:p>
    <w:p w:rsidR="00D91963" w:rsidRPr="00774800" w:rsidRDefault="00D91963" w:rsidP="0077480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D91963">
        <w:rPr>
          <w:rFonts w:ascii="Times New Roman" w:hAnsi="Times New Roman" w:cs="Times New Roman"/>
          <w:sz w:val="28"/>
        </w:rPr>
        <w:t xml:space="preserve">3. Постановление вступает в силу </w:t>
      </w:r>
      <w:r w:rsidR="00774800">
        <w:rPr>
          <w:rFonts w:ascii="Times New Roman" w:hAnsi="Times New Roman" w:cs="Times New Roman"/>
          <w:sz w:val="28"/>
        </w:rPr>
        <w:t>в день, следующий за днем его</w:t>
      </w:r>
      <w:r w:rsidR="00774800"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 w:rsidR="00774800">
        <w:rPr>
          <w:rFonts w:ascii="Times New Roman" w:hAnsi="Times New Roman" w:cs="Times New Roman"/>
          <w:sz w:val="28"/>
        </w:rPr>
        <w:t xml:space="preserve">специальном </w:t>
      </w:r>
      <w:r w:rsidR="00774800" w:rsidRPr="003B65E1"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 </w:t>
      </w:r>
      <w:r w:rsidRPr="00D91963">
        <w:rPr>
          <w:rFonts w:ascii="Times New Roman" w:hAnsi="Times New Roman" w:cs="Times New Roman"/>
          <w:sz w:val="28"/>
        </w:rPr>
        <w:t xml:space="preserve">       </w:t>
      </w:r>
    </w:p>
    <w:p w:rsidR="00D91963" w:rsidRPr="00D91963" w:rsidRDefault="00D91963" w:rsidP="00D9196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Pr="00D91963" w:rsidRDefault="00D91963" w:rsidP="00D9196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1D25" w:rsidRPr="00DA5012" w:rsidRDefault="00221D25" w:rsidP="0022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13D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>К.</w:t>
      </w:r>
      <w:r w:rsidR="00913DE4">
        <w:rPr>
          <w:rFonts w:ascii="Times New Roman" w:eastAsia="Times New Roman" w:hAnsi="Times New Roman" w:cs="Times New Roman"/>
          <w:sz w:val="28"/>
          <w:szCs w:val="20"/>
          <w:lang w:eastAsia="ru-RU"/>
        </w:rPr>
        <w:t>Н. Зарецкий</w:t>
      </w:r>
    </w:p>
    <w:p w:rsidR="00221D25" w:rsidRDefault="00221D25" w:rsidP="0022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P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P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P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0E5" w:rsidRDefault="006D20E5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0E5" w:rsidRDefault="006D20E5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0E5" w:rsidRDefault="006D20E5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42A" w:rsidRPr="00D91963" w:rsidRDefault="00A7442A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6F7B" w:rsidRPr="00D91963" w:rsidRDefault="00C96F7B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0E5" w:rsidRPr="006D20E5" w:rsidRDefault="006D20E5" w:rsidP="006D20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D20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6D20E5" w:rsidRDefault="006D20E5" w:rsidP="006D20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20E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постановлению администрации </w:t>
      </w:r>
    </w:p>
    <w:p w:rsidR="006D20E5" w:rsidRPr="006D20E5" w:rsidRDefault="006D20E5" w:rsidP="006D20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Ужурского  района</w:t>
      </w:r>
      <w:r w:rsidRPr="006D20E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96F7B">
        <w:rPr>
          <w:rFonts w:ascii="Times New Roman" w:eastAsia="Calibri" w:hAnsi="Times New Roman" w:cs="Times New Roman"/>
          <w:sz w:val="24"/>
          <w:szCs w:val="24"/>
        </w:rPr>
        <w:t>18</w:t>
      </w:r>
      <w:r w:rsidRPr="006D20E5">
        <w:rPr>
          <w:rFonts w:ascii="Times New Roman" w:eastAsia="Calibri" w:hAnsi="Times New Roman" w:cs="Times New Roman"/>
          <w:sz w:val="24"/>
          <w:szCs w:val="24"/>
        </w:rPr>
        <w:t>.0</w:t>
      </w:r>
      <w:r w:rsidR="00C96F7B">
        <w:rPr>
          <w:rFonts w:ascii="Times New Roman" w:eastAsia="Calibri" w:hAnsi="Times New Roman" w:cs="Times New Roman"/>
          <w:sz w:val="24"/>
          <w:szCs w:val="24"/>
        </w:rPr>
        <w:t>6</w:t>
      </w:r>
      <w:r w:rsidRPr="006D20E5">
        <w:rPr>
          <w:rFonts w:ascii="Times New Roman" w:eastAsia="Calibri" w:hAnsi="Times New Roman" w:cs="Times New Roman"/>
          <w:sz w:val="24"/>
          <w:szCs w:val="24"/>
        </w:rPr>
        <w:t xml:space="preserve">.2020 № </w:t>
      </w:r>
      <w:r w:rsidR="00C96F7B">
        <w:rPr>
          <w:rFonts w:ascii="Times New Roman" w:eastAsia="Calibri" w:hAnsi="Times New Roman" w:cs="Times New Roman"/>
          <w:sz w:val="24"/>
          <w:szCs w:val="24"/>
        </w:rPr>
        <w:t>403</w:t>
      </w:r>
    </w:p>
    <w:p w:rsidR="00D92F29" w:rsidRDefault="00D92F29" w:rsidP="006D2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АРЕНДНОЙ ПЛАТЫ ЗА ПОЛЬЗОВАНИЕ ОБЪЕКТАМИ МУНИЦИПАЛЬНОЙ СОБСТВЕННОСТИ  МУНИЦИПАЛЬНОГО ОБРАЗОВАНИЯ УЖУРСКИЙ РАОЙН КРАСНОЯРСКОГО КРАЯ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 муниципального образования Ужурский район Красноярского края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6D20E5" w:rsidRPr="00D92F29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92F29"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5FA9"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</w:t>
      </w:r>
      <w:r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</w:t>
      </w:r>
      <w:r w:rsidR="00D92F29"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D92F29"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D92F29"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в виде итоговой</w:t>
      </w:r>
      <w:r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</w:t>
      </w:r>
      <w:r w:rsidR="00D92F29"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рыночной стоимости, </w:t>
      </w:r>
      <w:r w:rsidR="00645FA9"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оценки</w:t>
      </w:r>
      <w:r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D92F29"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рыночном отчете.</w:t>
      </w:r>
    </w:p>
    <w:p w:rsidR="006D20E5" w:rsidRPr="006D20E5" w:rsidRDefault="00D92F29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</w:t>
      </w:r>
      <w:r w:rsidR="006D20E5" w:rsidRPr="00D9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 Федерального  закона от 19.07.1998 № 135-ФЗ</w:t>
      </w:r>
      <w:r w:rsidR="006D20E5"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оценочной деятельности в Российской Федерации» итоговая величина рыночной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6D20E5"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определения начальной цены предмета аукциона или конкурса, совершения сделки в течение шести месяцев от даты составления отчета, за исключения случаев, предусмотренные законодательством Российско Федерации.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пересматривается по условиям договора не чаще </w:t>
      </w:r>
      <w:r w:rsidRPr="006D20E5">
        <w:rPr>
          <w:rFonts w:ascii="Times New Roman" w:eastAsia="Calibri" w:hAnsi="Times New Roman" w:cs="Times New Roman"/>
          <w:sz w:val="28"/>
        </w:rPr>
        <w:t xml:space="preserve">одного раза в год, в размере уровня инфляции утвержденными официальными источниками или на основании </w:t>
      </w: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 обоснованной величины арендной платы на определенный срок.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аренды на имущество сроком более одного  года, порядок пересмотра </w:t>
      </w:r>
      <w:r w:rsidRPr="006D20E5">
        <w:rPr>
          <w:rFonts w:ascii="Times New Roman" w:eastAsia="Calibri" w:hAnsi="Times New Roman" w:cs="Times New Roman"/>
          <w:sz w:val="28"/>
        </w:rPr>
        <w:t xml:space="preserve">размера арендной платы по условиям договора может изменяться, но не чаще одного раза в год, в размере уровня инфляции утвержденными официальными источниками или на основании </w:t>
      </w: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 обоснованной величины арендной платы на определенный срок.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пользование объектами муниципальной собственности на второй и последующие года рассчитывается по следующей формуле: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A = P х К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A - размер арендной платы, в год, руб.;</w:t>
      </w:r>
    </w:p>
    <w:p w:rsidR="006D20E5" w:rsidRPr="006D20E5" w:rsidRDefault="006D20E5" w:rsidP="006D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>P - величина арендной платы в год за предыдущий период (год), руб.;</w:t>
      </w:r>
    </w:p>
    <w:p w:rsidR="005D5643" w:rsidRDefault="006D20E5" w:rsidP="006E68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D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- </w:t>
      </w:r>
      <w:r w:rsidRPr="006D20E5">
        <w:rPr>
          <w:rFonts w:ascii="Times New Roman" w:eastAsia="Calibri" w:hAnsi="Times New Roman" w:cs="Times New Roman"/>
          <w:sz w:val="28"/>
        </w:rPr>
        <w:t xml:space="preserve"> уровень инфляции утвержденными официальными источниками.</w:t>
      </w:r>
    </w:p>
    <w:sectPr w:rsidR="005D5643" w:rsidSect="0081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D5F"/>
    <w:rsid w:val="000A2AC7"/>
    <w:rsid w:val="001C3F9D"/>
    <w:rsid w:val="00202D5F"/>
    <w:rsid w:val="00221D25"/>
    <w:rsid w:val="002D0A4A"/>
    <w:rsid w:val="004851AB"/>
    <w:rsid w:val="00572E8B"/>
    <w:rsid w:val="005D5643"/>
    <w:rsid w:val="00645FA9"/>
    <w:rsid w:val="006D20E5"/>
    <w:rsid w:val="006E683C"/>
    <w:rsid w:val="00754AE0"/>
    <w:rsid w:val="00774800"/>
    <w:rsid w:val="007C550D"/>
    <w:rsid w:val="00814AC3"/>
    <w:rsid w:val="00913DE4"/>
    <w:rsid w:val="00A13346"/>
    <w:rsid w:val="00A556F7"/>
    <w:rsid w:val="00A7442A"/>
    <w:rsid w:val="00C8359E"/>
    <w:rsid w:val="00C96F7B"/>
    <w:rsid w:val="00D60AFE"/>
    <w:rsid w:val="00D91963"/>
    <w:rsid w:val="00D9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B067A-A682-4574-8C97-152B20C1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9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4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14</cp:revision>
  <cp:lastPrinted>2020-06-18T02:37:00Z</cp:lastPrinted>
  <dcterms:created xsi:type="dcterms:W3CDTF">2015-05-07T02:33:00Z</dcterms:created>
  <dcterms:modified xsi:type="dcterms:W3CDTF">2020-06-23T09:32:00Z</dcterms:modified>
</cp:coreProperties>
</file>