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9C1C" w14:textId="7A753A37" w:rsidR="00F65922" w:rsidRPr="00F65922" w:rsidRDefault="0024469C" w:rsidP="00F65922">
      <w:pPr>
        <w:jc w:val="center"/>
        <w:rPr>
          <w:rFonts w:ascii="Times New Roman" w:hAnsi="Times New Roman"/>
          <w:sz w:val="28"/>
          <w:szCs w:val="20"/>
          <w:lang w:eastAsia="ru-RU"/>
        </w:rPr>
      </w:pPr>
      <w:r>
        <w:rPr>
          <w:rFonts w:ascii="Times New Roman" w:hAnsi="Times New Roman"/>
          <w:sz w:val="28"/>
          <w:szCs w:val="28"/>
        </w:rPr>
        <w:t xml:space="preserve"> </w:t>
      </w:r>
      <w:r w:rsidR="00D306B0">
        <w:rPr>
          <w:rFonts w:ascii="Times New Roman" w:hAnsi="Times New Roman"/>
          <w:sz w:val="28"/>
          <w:szCs w:val="28"/>
        </w:rPr>
        <w:t xml:space="preserve"> </w:t>
      </w:r>
      <w:r w:rsidR="00F65922" w:rsidRPr="00F65922">
        <w:rPr>
          <w:rFonts w:ascii="Times New Roman" w:hAnsi="Times New Roman"/>
          <w:noProof/>
          <w:sz w:val="28"/>
          <w:szCs w:val="20"/>
          <w:lang w:eastAsia="ru-RU"/>
        </w:rPr>
        <w:drawing>
          <wp:inline distT="0" distB="0" distL="0" distR="0" wp14:anchorId="49A295D3" wp14:editId="043EDB71">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33EB910D" w14:textId="77777777" w:rsidR="00F65922" w:rsidRPr="00F65922" w:rsidRDefault="00F65922" w:rsidP="00F65922">
      <w:pPr>
        <w:spacing w:after="0" w:line="240" w:lineRule="auto"/>
        <w:jc w:val="center"/>
        <w:rPr>
          <w:rFonts w:ascii="Times New Roman" w:hAnsi="Times New Roman"/>
          <w:b/>
          <w:sz w:val="28"/>
          <w:szCs w:val="28"/>
          <w:lang w:eastAsia="ru-RU"/>
        </w:rPr>
      </w:pPr>
      <w:r w:rsidRPr="00F65922">
        <w:rPr>
          <w:rFonts w:ascii="Times New Roman" w:hAnsi="Times New Roman"/>
          <w:b/>
          <w:sz w:val="28"/>
          <w:szCs w:val="28"/>
          <w:lang w:eastAsia="ru-RU"/>
        </w:rPr>
        <w:t>АДМИНИСТРАЦИЯ УЖУРСКОГО РАЙОНА</w:t>
      </w:r>
    </w:p>
    <w:p w14:paraId="6F288207" w14:textId="77777777" w:rsidR="00F65922" w:rsidRPr="00F65922" w:rsidRDefault="00F65922" w:rsidP="00F65922">
      <w:pPr>
        <w:autoSpaceDE w:val="0"/>
        <w:autoSpaceDN w:val="0"/>
        <w:adjustRightInd w:val="0"/>
        <w:spacing w:after="0"/>
        <w:jc w:val="center"/>
        <w:rPr>
          <w:rFonts w:ascii="Times New Roman" w:hAnsi="Times New Roman"/>
          <w:b/>
          <w:sz w:val="28"/>
          <w:szCs w:val="28"/>
          <w:lang w:eastAsia="ru-RU"/>
        </w:rPr>
      </w:pPr>
      <w:r w:rsidRPr="00F65922">
        <w:rPr>
          <w:rFonts w:ascii="Times New Roman" w:hAnsi="Times New Roman"/>
          <w:b/>
          <w:sz w:val="28"/>
          <w:szCs w:val="28"/>
          <w:lang w:eastAsia="ru-RU"/>
        </w:rPr>
        <w:t>КРАСНОЯРСКОГО КРАЯ</w:t>
      </w:r>
    </w:p>
    <w:p w14:paraId="00112C60" w14:textId="77777777" w:rsidR="00F65922" w:rsidRPr="00F65922" w:rsidRDefault="00F65922" w:rsidP="00F65922">
      <w:pPr>
        <w:autoSpaceDE w:val="0"/>
        <w:autoSpaceDN w:val="0"/>
        <w:adjustRightInd w:val="0"/>
        <w:spacing w:after="0"/>
        <w:jc w:val="center"/>
        <w:rPr>
          <w:rFonts w:ascii="Times New Roman" w:hAnsi="Times New Roman"/>
          <w:b/>
          <w:sz w:val="16"/>
          <w:szCs w:val="16"/>
          <w:lang w:eastAsia="ru-RU"/>
        </w:rPr>
      </w:pPr>
    </w:p>
    <w:p w14:paraId="2DE00CA8" w14:textId="77777777" w:rsidR="00F65922" w:rsidRPr="00F65922" w:rsidRDefault="00F65922" w:rsidP="00F65922">
      <w:pPr>
        <w:keepNext/>
        <w:spacing w:after="0" w:line="240" w:lineRule="auto"/>
        <w:jc w:val="center"/>
        <w:outlineLvl w:val="0"/>
        <w:rPr>
          <w:rFonts w:ascii="Times New Roman" w:hAnsi="Times New Roman"/>
          <w:b/>
          <w:sz w:val="44"/>
          <w:szCs w:val="44"/>
          <w:lang w:eastAsia="ru-RU"/>
        </w:rPr>
      </w:pPr>
      <w:r w:rsidRPr="00F65922">
        <w:rPr>
          <w:rFonts w:ascii="Times New Roman" w:hAnsi="Times New Roman"/>
          <w:b/>
          <w:sz w:val="44"/>
          <w:szCs w:val="44"/>
          <w:lang w:eastAsia="ru-RU"/>
        </w:rPr>
        <w:t>ПОСТАНОВЛЕНИЕ</w:t>
      </w:r>
    </w:p>
    <w:p w14:paraId="07526233" w14:textId="77777777" w:rsidR="00F65922" w:rsidRPr="00F65922" w:rsidRDefault="00F65922" w:rsidP="00F65922">
      <w:pPr>
        <w:spacing w:after="0" w:line="240" w:lineRule="auto"/>
        <w:rPr>
          <w:rFonts w:ascii="Times New Roman" w:hAnsi="Times New Roman"/>
          <w:sz w:val="28"/>
          <w:szCs w:val="20"/>
          <w:lang w:eastAsia="ru-RU"/>
        </w:rPr>
      </w:pPr>
    </w:p>
    <w:p w14:paraId="7E8E057B" w14:textId="77777777" w:rsidR="00F65922" w:rsidRPr="00F65922" w:rsidRDefault="00F65922" w:rsidP="00F65922">
      <w:pPr>
        <w:spacing w:after="0" w:line="240" w:lineRule="auto"/>
        <w:rPr>
          <w:rFonts w:ascii="Times New Roman" w:hAnsi="Times New Roman"/>
          <w:sz w:val="28"/>
          <w:szCs w:val="20"/>
          <w:lang w:eastAsia="ru-RU"/>
        </w:rPr>
      </w:pPr>
    </w:p>
    <w:p w14:paraId="7544D6E9" w14:textId="77777777" w:rsidR="007B73F7" w:rsidRPr="007B73F7" w:rsidRDefault="007B73F7" w:rsidP="007B73F7">
      <w:pPr>
        <w:spacing w:after="0" w:line="240" w:lineRule="auto"/>
        <w:rPr>
          <w:rFonts w:ascii="Times New Roman" w:hAnsi="Times New Roman"/>
          <w:sz w:val="28"/>
          <w:szCs w:val="20"/>
          <w:lang w:eastAsia="ru-RU"/>
        </w:rPr>
      </w:pPr>
    </w:p>
    <w:p w14:paraId="6CF5B150" w14:textId="77777777" w:rsidR="007B73F7" w:rsidRPr="007B73F7" w:rsidRDefault="007B73F7" w:rsidP="007B73F7">
      <w:pPr>
        <w:spacing w:after="0" w:line="240" w:lineRule="auto"/>
        <w:rPr>
          <w:rFonts w:ascii="Times New Roman" w:hAnsi="Times New Roman"/>
          <w:sz w:val="28"/>
          <w:szCs w:val="20"/>
          <w:lang w:eastAsia="ru-RU"/>
        </w:rPr>
      </w:pPr>
    </w:p>
    <w:p w14:paraId="28A02FE4" w14:textId="77777777" w:rsidR="007B73F7" w:rsidRPr="007B73F7" w:rsidRDefault="007B73F7" w:rsidP="007B73F7">
      <w:pPr>
        <w:autoSpaceDE w:val="0"/>
        <w:autoSpaceDN w:val="0"/>
        <w:adjustRightInd w:val="0"/>
        <w:spacing w:after="0"/>
        <w:rPr>
          <w:rFonts w:ascii="Times New Roman" w:hAnsi="Times New Roman"/>
          <w:sz w:val="28"/>
          <w:szCs w:val="20"/>
          <w:lang w:eastAsia="ru-RU"/>
        </w:rPr>
      </w:pPr>
      <w:r w:rsidRPr="007B73F7">
        <w:rPr>
          <w:rFonts w:ascii="Times New Roman" w:hAnsi="Times New Roman"/>
          <w:sz w:val="28"/>
          <w:szCs w:val="20"/>
          <w:lang w:eastAsia="ru-RU"/>
        </w:rPr>
        <w:t>11.06.2015 г.                                      г. Ужур                                                 № 381</w:t>
      </w:r>
    </w:p>
    <w:p w14:paraId="245A11FA" w14:textId="77777777" w:rsidR="007B73F7" w:rsidRPr="007B73F7" w:rsidRDefault="007B73F7" w:rsidP="007B73F7">
      <w:pPr>
        <w:autoSpaceDE w:val="0"/>
        <w:autoSpaceDN w:val="0"/>
        <w:adjustRightInd w:val="0"/>
        <w:spacing w:after="0"/>
        <w:jc w:val="both"/>
        <w:rPr>
          <w:rFonts w:ascii="Times New Roman" w:hAnsi="Times New Roman"/>
          <w:sz w:val="28"/>
          <w:szCs w:val="28"/>
          <w:lang w:eastAsia="ru-RU"/>
        </w:rPr>
      </w:pPr>
    </w:p>
    <w:p w14:paraId="2E7056A0" w14:textId="2CA90EF3" w:rsidR="007B73F7" w:rsidRPr="007B73F7" w:rsidRDefault="007B73F7" w:rsidP="007B73F7">
      <w:pPr>
        <w:autoSpaceDE w:val="0"/>
        <w:autoSpaceDN w:val="0"/>
        <w:adjustRightInd w:val="0"/>
        <w:spacing w:after="0" w:line="240" w:lineRule="auto"/>
        <w:jc w:val="both"/>
        <w:rPr>
          <w:rFonts w:ascii="Times New Roman" w:hAnsi="Times New Roman"/>
          <w:bCs/>
          <w:sz w:val="28"/>
          <w:szCs w:val="28"/>
          <w:lang w:eastAsia="ru-RU"/>
        </w:rPr>
      </w:pPr>
      <w:r w:rsidRPr="007B73F7">
        <w:rPr>
          <w:rFonts w:ascii="Times New Roman" w:hAnsi="Times New Roman"/>
          <w:bCs/>
          <w:sz w:val="28"/>
          <w:szCs w:val="28"/>
          <w:lang w:eastAsia="ru-RU"/>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 (в редакции постановлений администрации Ужурского района от 11.08.2015 г. № 488; от 24.12.2015 г. № 780; от 30.03.2016 г. № 185; от 19.05.2016 г. № 277; от 04.08.2017 № 507; от 20.09.2017 № 617; от 15.11.2019 № 808; от 11.03.2020 № 145; от 18.12.2020 № 864; от 07.04.2021 № 289</w:t>
      </w:r>
      <w:r>
        <w:rPr>
          <w:rFonts w:ascii="Times New Roman" w:hAnsi="Times New Roman"/>
          <w:bCs/>
          <w:sz w:val="28"/>
          <w:szCs w:val="28"/>
          <w:lang w:eastAsia="ru-RU"/>
        </w:rPr>
        <w:t>; от 17.02.2022 № 121</w:t>
      </w:r>
      <w:r w:rsidR="00852217">
        <w:rPr>
          <w:rFonts w:ascii="Times New Roman" w:hAnsi="Times New Roman"/>
          <w:bCs/>
          <w:sz w:val="28"/>
          <w:szCs w:val="28"/>
          <w:lang w:eastAsia="ru-RU"/>
        </w:rPr>
        <w:t>; от 22.08.2022 № 612</w:t>
      </w:r>
      <w:r w:rsidR="00211A84">
        <w:rPr>
          <w:rFonts w:ascii="Times New Roman" w:hAnsi="Times New Roman"/>
          <w:bCs/>
          <w:sz w:val="28"/>
          <w:szCs w:val="28"/>
          <w:lang w:eastAsia="ru-RU"/>
        </w:rPr>
        <w:t>; от 20.12.2022 № 918</w:t>
      </w:r>
      <w:r w:rsidRPr="007B73F7">
        <w:rPr>
          <w:rFonts w:ascii="Times New Roman" w:hAnsi="Times New Roman"/>
          <w:bCs/>
          <w:sz w:val="28"/>
          <w:szCs w:val="28"/>
          <w:lang w:eastAsia="ru-RU"/>
        </w:rPr>
        <w:t>)</w:t>
      </w:r>
    </w:p>
    <w:p w14:paraId="26B7F172" w14:textId="77777777" w:rsidR="007B73F7" w:rsidRPr="007B73F7" w:rsidRDefault="007B73F7" w:rsidP="007B73F7">
      <w:pPr>
        <w:spacing w:after="0" w:line="240" w:lineRule="auto"/>
        <w:rPr>
          <w:rFonts w:ascii="Times New Roman" w:hAnsi="Times New Roman"/>
          <w:sz w:val="28"/>
          <w:szCs w:val="20"/>
          <w:lang w:eastAsia="ru-RU"/>
        </w:rPr>
      </w:pPr>
    </w:p>
    <w:p w14:paraId="79B67A87" w14:textId="77777777" w:rsidR="007B73F7" w:rsidRPr="007B73F7" w:rsidRDefault="007B73F7" w:rsidP="007B73F7">
      <w:pPr>
        <w:spacing w:after="0" w:line="240" w:lineRule="auto"/>
        <w:ind w:firstLine="709"/>
        <w:jc w:val="both"/>
        <w:rPr>
          <w:rFonts w:ascii="Times New Roman" w:hAnsi="Times New Roman"/>
          <w:sz w:val="28"/>
          <w:szCs w:val="20"/>
          <w:lang w:eastAsia="ru-RU"/>
        </w:rPr>
      </w:pPr>
      <w:r w:rsidRPr="007B73F7">
        <w:rPr>
          <w:rFonts w:ascii="Times New Roman" w:hAnsi="Times New Roman"/>
          <w:sz w:val="28"/>
          <w:szCs w:val="20"/>
          <w:lang w:eastAsia="ru-RU"/>
        </w:rPr>
        <w:t xml:space="preserve">В соответствии с Федеральным законом от 24.07.07 № 209-ФЗ </w:t>
      </w:r>
      <w:r w:rsidRPr="007B73F7">
        <w:rPr>
          <w:rFonts w:ascii="Times New Roman" w:hAnsi="Times New Roman"/>
          <w:sz w:val="28"/>
          <w:szCs w:val="28"/>
          <w:lang w:eastAsia="ru-RU"/>
        </w:rPr>
        <w:t>«О развитии малого и среднего предпринимательства в Российской Федерации»</w:t>
      </w:r>
      <w:r w:rsidRPr="007B73F7">
        <w:rPr>
          <w:rFonts w:ascii="Times New Roman" w:hAnsi="Times New Roman"/>
          <w:sz w:val="28"/>
          <w:szCs w:val="20"/>
          <w:lang w:eastAsia="ru-RU"/>
        </w:rPr>
        <w:t xml:space="preserve">, </w:t>
      </w:r>
      <w:r w:rsidRPr="007B73F7">
        <w:rPr>
          <w:rFonts w:ascii="Times New Roman" w:hAnsi="Times New Roman"/>
          <w:sz w:val="28"/>
          <w:szCs w:val="28"/>
          <w:lang w:eastAsia="ru-RU"/>
        </w:rPr>
        <w:t>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Уставом Ужурского района Красноярского края, в целях поддержки субъектов малого и среднего предпринимательства Ужурского района</w:t>
      </w:r>
      <w:r w:rsidRPr="007B73F7">
        <w:rPr>
          <w:rFonts w:ascii="Times New Roman" w:hAnsi="Times New Roman"/>
          <w:sz w:val="28"/>
          <w:szCs w:val="20"/>
          <w:lang w:eastAsia="ru-RU"/>
        </w:rPr>
        <w:t>, ПОСТАНОВЛЯЮ:</w:t>
      </w:r>
    </w:p>
    <w:p w14:paraId="68877E42"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sz w:val="28"/>
          <w:szCs w:val="28"/>
          <w:lang w:eastAsia="ru-RU"/>
        </w:rPr>
      </w:pPr>
      <w:r w:rsidRPr="007B73F7">
        <w:rPr>
          <w:rFonts w:ascii="Times New Roman" w:hAnsi="Times New Roman"/>
          <w:sz w:val="28"/>
          <w:szCs w:val="28"/>
          <w:lang w:eastAsia="ru-RU"/>
        </w:rPr>
        <w:t>1. Утвердить Порядок предоставления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согласно приложению № 1.</w:t>
      </w:r>
    </w:p>
    <w:p w14:paraId="31039580"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cs="Arial"/>
          <w:sz w:val="28"/>
          <w:szCs w:val="28"/>
          <w:lang w:eastAsia="ru-RU"/>
        </w:rPr>
      </w:pPr>
      <w:r w:rsidRPr="007B73F7">
        <w:rPr>
          <w:rFonts w:ascii="Times New Roman" w:hAnsi="Times New Roman"/>
          <w:sz w:val="28"/>
          <w:szCs w:val="28"/>
          <w:lang w:eastAsia="ru-RU"/>
        </w:rPr>
        <w:t>2.Утвердить Порядок предоставления с</w:t>
      </w:r>
      <w:r w:rsidRPr="007B73F7">
        <w:rPr>
          <w:rFonts w:ascii="Times New Roman" w:hAnsi="Times New Roman" w:cs="Arial"/>
          <w:sz w:val="28"/>
          <w:szCs w:val="28"/>
          <w:lang w:eastAsia="ru-RU"/>
        </w:rPr>
        <w:t>убсидии субъектам малого и среднего предпринимательства на возмещение части затрат по разработке бизнес-планов проектов, согласно приложению № 2.</w:t>
      </w:r>
    </w:p>
    <w:p w14:paraId="718B1C13"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sz w:val="28"/>
          <w:szCs w:val="28"/>
          <w:lang w:eastAsia="ru-RU"/>
        </w:rPr>
      </w:pPr>
      <w:r w:rsidRPr="007B73F7">
        <w:rPr>
          <w:rFonts w:ascii="Times New Roman" w:hAnsi="Times New Roman" w:cs="Arial"/>
          <w:sz w:val="28"/>
          <w:szCs w:val="28"/>
          <w:lang w:eastAsia="ru-RU"/>
        </w:rPr>
        <w:t>3.Утвердить Порядок предоставления субсидия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согласно   приложению № 3.</w:t>
      </w:r>
    </w:p>
    <w:p w14:paraId="00C0F72C" w14:textId="77777777" w:rsidR="007B73F7" w:rsidRPr="007B73F7" w:rsidRDefault="007B73F7" w:rsidP="007B73F7">
      <w:pPr>
        <w:spacing w:after="0" w:line="240" w:lineRule="auto"/>
        <w:ind w:firstLine="709"/>
        <w:jc w:val="both"/>
        <w:rPr>
          <w:rFonts w:ascii="Times New Roman" w:hAnsi="Times New Roman"/>
          <w:sz w:val="28"/>
          <w:szCs w:val="28"/>
          <w:lang w:eastAsia="ru-RU"/>
        </w:rPr>
      </w:pPr>
      <w:r w:rsidRPr="007B73F7">
        <w:rPr>
          <w:rFonts w:ascii="Times New Roman" w:hAnsi="Times New Roman"/>
          <w:sz w:val="28"/>
          <w:szCs w:val="28"/>
          <w:lang w:eastAsia="ru-RU"/>
        </w:rPr>
        <w:t xml:space="preserve">4.Утвердить Порядок субсидирования процентной ставки по кредитам, выданным субъектам малого и среднего предпринимательства на </w:t>
      </w:r>
      <w:r w:rsidRPr="007B73F7">
        <w:rPr>
          <w:rFonts w:ascii="Times New Roman" w:hAnsi="Times New Roman"/>
          <w:sz w:val="28"/>
          <w:szCs w:val="28"/>
          <w:lang w:eastAsia="ru-RU"/>
        </w:rPr>
        <w:lastRenderedPageBreak/>
        <w:t>строительство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 согласно приложению № 4.</w:t>
      </w:r>
    </w:p>
    <w:p w14:paraId="05D7069D"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bCs/>
          <w:sz w:val="28"/>
          <w:szCs w:val="28"/>
          <w:lang w:eastAsia="ru-RU"/>
        </w:rPr>
      </w:pPr>
      <w:r w:rsidRPr="007B73F7">
        <w:rPr>
          <w:rFonts w:ascii="Times New Roman" w:hAnsi="Times New Roman"/>
          <w:bCs/>
          <w:sz w:val="28"/>
          <w:szCs w:val="28"/>
          <w:lang w:eastAsia="ru-RU"/>
        </w:rPr>
        <w:t>5.</w:t>
      </w:r>
      <w:r w:rsidRPr="007B73F7">
        <w:rPr>
          <w:rFonts w:ascii="Times New Roman" w:hAnsi="Times New Roman"/>
          <w:b/>
          <w:bCs/>
          <w:sz w:val="28"/>
          <w:szCs w:val="28"/>
          <w:lang w:eastAsia="ru-RU"/>
        </w:rPr>
        <w:t xml:space="preserve"> </w:t>
      </w:r>
      <w:r w:rsidRPr="007B73F7">
        <w:rPr>
          <w:rFonts w:ascii="Times New Roman" w:hAnsi="Times New Roman"/>
          <w:bCs/>
          <w:sz w:val="28"/>
          <w:szCs w:val="28"/>
          <w:lang w:eastAsia="ru-RU"/>
        </w:rPr>
        <w:t>Признать утратившим силу постановление администрации Ужурского района от 23.12.2013 г. № 1218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p w14:paraId="25256E49"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bCs/>
          <w:sz w:val="28"/>
          <w:szCs w:val="28"/>
          <w:lang w:eastAsia="ru-RU"/>
        </w:rPr>
      </w:pPr>
      <w:r w:rsidRPr="007B73F7">
        <w:rPr>
          <w:rFonts w:ascii="Times New Roman" w:hAnsi="Times New Roman"/>
          <w:bCs/>
          <w:sz w:val="28"/>
          <w:szCs w:val="28"/>
          <w:lang w:eastAsia="ru-RU"/>
        </w:rPr>
        <w:t>6. Признать утратившим силу постановление администрации Ужурского района от 15.02.2014 г. № 94 «Об утверждении порядка субсидирования процентной ставки по кредитам, выданным субъектам малого и среднего предпринимательства на строительство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r w:rsidRPr="007B73F7">
        <w:rPr>
          <w:rFonts w:ascii="Times New Roman" w:hAnsi="Times New Roman"/>
          <w:bCs/>
          <w:color w:val="000000"/>
          <w:sz w:val="28"/>
          <w:szCs w:val="28"/>
          <w:lang w:eastAsia="ru-RU"/>
        </w:rPr>
        <w:t>.</w:t>
      </w:r>
    </w:p>
    <w:p w14:paraId="28049CCD" w14:textId="77777777" w:rsidR="007B73F7" w:rsidRPr="007B73F7" w:rsidRDefault="007B73F7" w:rsidP="007B73F7">
      <w:pPr>
        <w:autoSpaceDE w:val="0"/>
        <w:autoSpaceDN w:val="0"/>
        <w:adjustRightInd w:val="0"/>
        <w:spacing w:after="0" w:line="240" w:lineRule="auto"/>
        <w:ind w:firstLine="709"/>
        <w:jc w:val="both"/>
        <w:rPr>
          <w:rFonts w:ascii="Times New Roman" w:hAnsi="Times New Roman"/>
          <w:bCs/>
          <w:sz w:val="28"/>
          <w:szCs w:val="28"/>
          <w:lang w:eastAsia="ru-RU"/>
        </w:rPr>
      </w:pPr>
      <w:r w:rsidRPr="007B73F7">
        <w:rPr>
          <w:rFonts w:ascii="Times New Roman" w:hAnsi="Times New Roman"/>
          <w:bCs/>
          <w:sz w:val="28"/>
          <w:szCs w:val="28"/>
          <w:lang w:eastAsia="ru-RU"/>
        </w:rPr>
        <w:t xml:space="preserve">7. Контроль за выполнением постановления возложить на первого заместителя главы администрации района М.И. </w:t>
      </w:r>
      <w:proofErr w:type="spellStart"/>
      <w:r w:rsidRPr="007B73F7">
        <w:rPr>
          <w:rFonts w:ascii="Times New Roman" w:hAnsi="Times New Roman"/>
          <w:bCs/>
          <w:sz w:val="28"/>
          <w:szCs w:val="28"/>
          <w:lang w:eastAsia="ru-RU"/>
        </w:rPr>
        <w:t>Дробушевского</w:t>
      </w:r>
      <w:proofErr w:type="spellEnd"/>
      <w:r w:rsidRPr="007B73F7">
        <w:rPr>
          <w:rFonts w:ascii="Times New Roman" w:hAnsi="Times New Roman"/>
          <w:bCs/>
          <w:sz w:val="28"/>
          <w:szCs w:val="28"/>
          <w:lang w:eastAsia="ru-RU"/>
        </w:rPr>
        <w:t>.</w:t>
      </w:r>
    </w:p>
    <w:p w14:paraId="54003A74" w14:textId="77777777" w:rsidR="007B73F7" w:rsidRPr="007B73F7" w:rsidRDefault="007B73F7" w:rsidP="007B73F7">
      <w:pPr>
        <w:spacing w:after="0" w:line="240" w:lineRule="auto"/>
        <w:ind w:firstLine="709"/>
        <w:jc w:val="both"/>
        <w:rPr>
          <w:rFonts w:ascii="Times New Roman" w:hAnsi="Times New Roman"/>
          <w:sz w:val="28"/>
          <w:szCs w:val="28"/>
          <w:lang w:eastAsia="ru-RU"/>
        </w:rPr>
      </w:pPr>
      <w:r w:rsidRPr="007B73F7">
        <w:rPr>
          <w:rFonts w:ascii="Times New Roman" w:hAnsi="Times New Roman"/>
          <w:sz w:val="28"/>
          <w:szCs w:val="28"/>
          <w:lang w:eastAsia="ru-RU"/>
        </w:rPr>
        <w:t>8. Постановление вступает в силу в день, следующий за днем его официального опубликования в специальном выпуске газеты «Сибирский хлебороб».</w:t>
      </w:r>
    </w:p>
    <w:p w14:paraId="27CF4B65" w14:textId="77777777" w:rsidR="007B73F7" w:rsidRPr="007B73F7" w:rsidRDefault="007B73F7" w:rsidP="007B73F7">
      <w:pPr>
        <w:spacing w:after="0" w:line="240" w:lineRule="auto"/>
        <w:rPr>
          <w:rFonts w:ascii="Times New Roman" w:hAnsi="Times New Roman"/>
          <w:sz w:val="28"/>
          <w:szCs w:val="20"/>
          <w:lang w:eastAsia="ru-RU"/>
        </w:rPr>
      </w:pPr>
    </w:p>
    <w:p w14:paraId="568C3C5B" w14:textId="77777777" w:rsidR="007B73F7" w:rsidRPr="007B73F7" w:rsidRDefault="007B73F7" w:rsidP="007B73F7">
      <w:pPr>
        <w:autoSpaceDE w:val="0"/>
        <w:autoSpaceDN w:val="0"/>
        <w:adjustRightInd w:val="0"/>
        <w:spacing w:after="0"/>
        <w:ind w:right="-5"/>
        <w:jc w:val="both"/>
        <w:rPr>
          <w:rFonts w:ascii="Times New Roman" w:hAnsi="Times New Roman"/>
          <w:sz w:val="28"/>
          <w:szCs w:val="20"/>
          <w:lang w:eastAsia="ru-RU"/>
        </w:rPr>
      </w:pPr>
    </w:p>
    <w:p w14:paraId="5CF440A7" w14:textId="77777777" w:rsidR="007B73F7" w:rsidRPr="007B73F7" w:rsidRDefault="007B73F7" w:rsidP="007B73F7">
      <w:pPr>
        <w:autoSpaceDE w:val="0"/>
        <w:autoSpaceDN w:val="0"/>
        <w:adjustRightInd w:val="0"/>
        <w:spacing w:after="0"/>
        <w:ind w:right="-5"/>
        <w:jc w:val="both"/>
        <w:rPr>
          <w:rFonts w:ascii="Times New Roman" w:hAnsi="Times New Roman"/>
          <w:sz w:val="28"/>
          <w:szCs w:val="20"/>
          <w:lang w:eastAsia="ru-RU"/>
        </w:rPr>
      </w:pPr>
      <w:r w:rsidRPr="007B73F7">
        <w:rPr>
          <w:rFonts w:ascii="Times New Roman" w:hAnsi="Times New Roman"/>
          <w:sz w:val="28"/>
          <w:szCs w:val="20"/>
          <w:lang w:eastAsia="ru-RU"/>
        </w:rPr>
        <w:t xml:space="preserve">Глава администрации района                                                      Ю.П. Казанцев                  </w:t>
      </w:r>
    </w:p>
    <w:p w14:paraId="21613F74" w14:textId="77777777" w:rsidR="007B73F7" w:rsidRPr="007B73F7" w:rsidRDefault="007B73F7" w:rsidP="007B73F7">
      <w:pPr>
        <w:spacing w:after="0" w:line="240" w:lineRule="auto"/>
        <w:rPr>
          <w:rFonts w:ascii="Times New Roman" w:hAnsi="Times New Roman"/>
          <w:sz w:val="28"/>
          <w:szCs w:val="20"/>
          <w:lang w:eastAsia="ru-RU"/>
        </w:rPr>
      </w:pPr>
    </w:p>
    <w:p w14:paraId="143CFD02" w14:textId="77777777" w:rsidR="00F65922" w:rsidRPr="00F65922" w:rsidRDefault="00F65922" w:rsidP="00F65922">
      <w:pPr>
        <w:spacing w:after="0" w:line="240" w:lineRule="auto"/>
        <w:rPr>
          <w:rFonts w:ascii="Times New Roman" w:hAnsi="Times New Roman"/>
          <w:sz w:val="28"/>
          <w:szCs w:val="20"/>
          <w:lang w:eastAsia="ru-RU"/>
        </w:rPr>
      </w:pPr>
    </w:p>
    <w:p w14:paraId="02C2E922" w14:textId="77777777" w:rsidR="00F65922" w:rsidRPr="00F65922" w:rsidRDefault="00F65922" w:rsidP="00F65922">
      <w:pPr>
        <w:spacing w:after="0" w:line="240" w:lineRule="auto"/>
        <w:rPr>
          <w:rFonts w:ascii="Times New Roman" w:hAnsi="Times New Roman"/>
          <w:sz w:val="28"/>
          <w:szCs w:val="20"/>
          <w:lang w:eastAsia="ru-RU"/>
        </w:rPr>
      </w:pPr>
    </w:p>
    <w:p w14:paraId="24117711" w14:textId="0A7661B2" w:rsidR="000A6114" w:rsidRDefault="00D306B0" w:rsidP="00FB5F7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
    <w:p w14:paraId="33E2DB99" w14:textId="77777777" w:rsidR="000A6114" w:rsidRDefault="000A6114" w:rsidP="00FB5F7C">
      <w:pPr>
        <w:pStyle w:val="ConsPlusTitle"/>
        <w:jc w:val="center"/>
        <w:outlineLvl w:val="1"/>
        <w:rPr>
          <w:rFonts w:ascii="Times New Roman" w:hAnsi="Times New Roman" w:cs="Times New Roman"/>
          <w:b w:val="0"/>
          <w:sz w:val="28"/>
          <w:szCs w:val="28"/>
        </w:rPr>
      </w:pPr>
    </w:p>
    <w:p w14:paraId="62F7CFFA" w14:textId="77777777" w:rsidR="000A6114" w:rsidRDefault="000A6114" w:rsidP="00FB5F7C">
      <w:pPr>
        <w:pStyle w:val="ConsPlusTitle"/>
        <w:jc w:val="center"/>
        <w:outlineLvl w:val="1"/>
        <w:rPr>
          <w:rFonts w:ascii="Times New Roman" w:hAnsi="Times New Roman" w:cs="Times New Roman"/>
          <w:b w:val="0"/>
          <w:sz w:val="28"/>
          <w:szCs w:val="28"/>
        </w:rPr>
      </w:pPr>
    </w:p>
    <w:p w14:paraId="0EA8F0F3" w14:textId="77777777" w:rsidR="000A6114" w:rsidRDefault="000A6114" w:rsidP="00FB5F7C">
      <w:pPr>
        <w:pStyle w:val="ConsPlusTitle"/>
        <w:jc w:val="center"/>
        <w:outlineLvl w:val="1"/>
        <w:rPr>
          <w:rFonts w:ascii="Times New Roman" w:hAnsi="Times New Roman" w:cs="Times New Roman"/>
          <w:b w:val="0"/>
          <w:sz w:val="28"/>
          <w:szCs w:val="28"/>
        </w:rPr>
      </w:pPr>
    </w:p>
    <w:p w14:paraId="10B3C758" w14:textId="77777777" w:rsidR="000A6114" w:rsidRDefault="000A6114" w:rsidP="00FB5F7C">
      <w:pPr>
        <w:pStyle w:val="ConsPlusTitle"/>
        <w:jc w:val="center"/>
        <w:outlineLvl w:val="1"/>
        <w:rPr>
          <w:rFonts w:ascii="Times New Roman" w:hAnsi="Times New Roman" w:cs="Times New Roman"/>
          <w:b w:val="0"/>
          <w:sz w:val="28"/>
          <w:szCs w:val="28"/>
        </w:rPr>
      </w:pPr>
    </w:p>
    <w:p w14:paraId="19C8856C" w14:textId="77777777" w:rsidR="000A6114" w:rsidRDefault="000A6114" w:rsidP="00FB5F7C">
      <w:pPr>
        <w:pStyle w:val="ConsPlusTitle"/>
        <w:jc w:val="center"/>
        <w:outlineLvl w:val="1"/>
        <w:rPr>
          <w:rFonts w:ascii="Times New Roman" w:hAnsi="Times New Roman" w:cs="Times New Roman"/>
          <w:b w:val="0"/>
          <w:sz w:val="28"/>
          <w:szCs w:val="28"/>
        </w:rPr>
      </w:pPr>
    </w:p>
    <w:p w14:paraId="46AC59B9"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1FE44EB3"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21482640"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05721563"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3506A88B"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59663EAE"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32D178D4"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2DD22223" w14:textId="77777777" w:rsidR="0046261A" w:rsidRDefault="0046261A" w:rsidP="00CA68BA">
      <w:pPr>
        <w:tabs>
          <w:tab w:val="left" w:pos="6096"/>
          <w:tab w:val="left" w:pos="6663"/>
        </w:tabs>
        <w:spacing w:after="0" w:line="240" w:lineRule="auto"/>
        <w:rPr>
          <w:rFonts w:ascii="Times New Roman" w:eastAsia="Calibri" w:hAnsi="Times New Roman"/>
          <w:sz w:val="28"/>
          <w:szCs w:val="28"/>
        </w:rPr>
      </w:pPr>
    </w:p>
    <w:p w14:paraId="5C7E38F7" w14:textId="29153655" w:rsidR="00CA68BA" w:rsidRPr="00CA68BA" w:rsidRDefault="00CA68BA" w:rsidP="00CA68BA">
      <w:pPr>
        <w:tabs>
          <w:tab w:val="left" w:pos="6096"/>
          <w:tab w:val="left" w:pos="6663"/>
        </w:tabs>
        <w:spacing w:after="0" w:line="240" w:lineRule="auto"/>
        <w:rPr>
          <w:rFonts w:ascii="Times New Roman" w:eastAsia="Calibri" w:hAnsi="Times New Roman"/>
          <w:sz w:val="28"/>
          <w:szCs w:val="28"/>
        </w:rPr>
      </w:pPr>
      <w:proofErr w:type="gramStart"/>
      <w:r w:rsidRPr="00CA68BA">
        <w:rPr>
          <w:rFonts w:ascii="Times New Roman" w:eastAsia="Calibri" w:hAnsi="Times New Roman"/>
          <w:sz w:val="28"/>
          <w:szCs w:val="28"/>
        </w:rPr>
        <w:t xml:space="preserve">Исполнитель:   </w:t>
      </w:r>
      <w:proofErr w:type="gramEnd"/>
      <w:r w:rsidRPr="00CA68BA">
        <w:rPr>
          <w:rFonts w:ascii="Times New Roman" w:eastAsia="Calibri" w:hAnsi="Times New Roman"/>
          <w:sz w:val="28"/>
          <w:szCs w:val="28"/>
        </w:rPr>
        <w:t xml:space="preserve">                                                                                 Г.Г. Марьясова</w:t>
      </w:r>
    </w:p>
    <w:p w14:paraId="715C5363" w14:textId="77777777" w:rsidR="00CA68BA" w:rsidRPr="00CA68BA" w:rsidRDefault="00CA68BA" w:rsidP="00CA68BA">
      <w:pPr>
        <w:tabs>
          <w:tab w:val="left" w:pos="6663"/>
        </w:tabs>
        <w:spacing w:after="0" w:line="240" w:lineRule="auto"/>
        <w:rPr>
          <w:rFonts w:ascii="Times New Roman" w:eastAsia="Calibri" w:hAnsi="Times New Roman"/>
          <w:sz w:val="28"/>
          <w:szCs w:val="28"/>
        </w:rPr>
      </w:pPr>
    </w:p>
    <w:p w14:paraId="2E2E06FE" w14:textId="2F849689" w:rsidR="00CA68BA" w:rsidRPr="00CA68BA" w:rsidRDefault="00CA68BA" w:rsidP="00CA68BA">
      <w:pPr>
        <w:tabs>
          <w:tab w:val="left" w:pos="6663"/>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sidRPr="00CA68BA">
        <w:rPr>
          <w:rFonts w:ascii="Times New Roman" w:eastAsia="Calibri" w:hAnsi="Times New Roman"/>
          <w:sz w:val="28"/>
          <w:szCs w:val="28"/>
        </w:rPr>
        <w:t xml:space="preserve">Согласовано                                                                                                                    </w:t>
      </w:r>
    </w:p>
    <w:p w14:paraId="36CF083B"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Т.В. Костяева</w:t>
      </w:r>
    </w:p>
    <w:p w14:paraId="3F7B7DA0"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lastRenderedPageBreak/>
        <w:t xml:space="preserve">                                                                                         </w:t>
      </w:r>
    </w:p>
    <w:p w14:paraId="7F8F33D2" w14:textId="60BDAE64"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О.В. Клименко</w:t>
      </w:r>
    </w:p>
    <w:p w14:paraId="33C3F12E"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w:t>
      </w:r>
    </w:p>
    <w:p w14:paraId="7F084F25"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Н.С. Жилина</w:t>
      </w:r>
    </w:p>
    <w:p w14:paraId="19DD3476" w14:textId="77777777" w:rsidR="0046261A" w:rsidRDefault="0046261A" w:rsidP="00E45457">
      <w:pPr>
        <w:spacing w:after="0" w:line="240" w:lineRule="auto"/>
        <w:jc w:val="right"/>
        <w:rPr>
          <w:rFonts w:ascii="Times New Roman" w:hAnsi="Times New Roman"/>
          <w:sz w:val="28"/>
          <w:szCs w:val="28"/>
        </w:rPr>
      </w:pPr>
    </w:p>
    <w:p w14:paraId="63599D46" w14:textId="77777777" w:rsidR="0046261A" w:rsidRDefault="0046261A" w:rsidP="00E45457">
      <w:pPr>
        <w:spacing w:after="0" w:line="240" w:lineRule="auto"/>
        <w:jc w:val="right"/>
        <w:rPr>
          <w:rFonts w:ascii="Times New Roman" w:hAnsi="Times New Roman"/>
          <w:sz w:val="28"/>
          <w:szCs w:val="28"/>
        </w:rPr>
      </w:pPr>
    </w:p>
    <w:p w14:paraId="3AF9D81D" w14:textId="77777777" w:rsidR="0046261A" w:rsidRDefault="0046261A" w:rsidP="00E45457">
      <w:pPr>
        <w:spacing w:after="0" w:line="240" w:lineRule="auto"/>
        <w:jc w:val="right"/>
        <w:rPr>
          <w:rFonts w:ascii="Times New Roman" w:hAnsi="Times New Roman"/>
          <w:sz w:val="28"/>
          <w:szCs w:val="28"/>
        </w:rPr>
      </w:pPr>
    </w:p>
    <w:p w14:paraId="661E90ED" w14:textId="77777777" w:rsidR="0046261A" w:rsidRDefault="0046261A" w:rsidP="00E45457">
      <w:pPr>
        <w:spacing w:after="0" w:line="240" w:lineRule="auto"/>
        <w:jc w:val="right"/>
        <w:rPr>
          <w:rFonts w:ascii="Times New Roman" w:hAnsi="Times New Roman"/>
          <w:sz w:val="28"/>
          <w:szCs w:val="28"/>
        </w:rPr>
      </w:pPr>
    </w:p>
    <w:p w14:paraId="5D0FA61C" w14:textId="77777777" w:rsidR="0046261A" w:rsidRDefault="0046261A" w:rsidP="00E45457">
      <w:pPr>
        <w:spacing w:after="0" w:line="240" w:lineRule="auto"/>
        <w:jc w:val="right"/>
        <w:rPr>
          <w:rFonts w:ascii="Times New Roman" w:hAnsi="Times New Roman"/>
          <w:sz w:val="28"/>
          <w:szCs w:val="28"/>
        </w:rPr>
      </w:pPr>
    </w:p>
    <w:p w14:paraId="72EEDEF7" w14:textId="77777777" w:rsidR="0046261A" w:rsidRDefault="0046261A" w:rsidP="00E45457">
      <w:pPr>
        <w:spacing w:after="0" w:line="240" w:lineRule="auto"/>
        <w:jc w:val="right"/>
        <w:rPr>
          <w:rFonts w:ascii="Times New Roman" w:hAnsi="Times New Roman"/>
          <w:sz w:val="28"/>
          <w:szCs w:val="28"/>
        </w:rPr>
      </w:pPr>
    </w:p>
    <w:p w14:paraId="1DC7FB0C" w14:textId="77777777" w:rsidR="0046261A" w:rsidRDefault="0046261A" w:rsidP="00E45457">
      <w:pPr>
        <w:spacing w:after="0" w:line="240" w:lineRule="auto"/>
        <w:jc w:val="right"/>
        <w:rPr>
          <w:rFonts w:ascii="Times New Roman" w:hAnsi="Times New Roman"/>
          <w:sz w:val="28"/>
          <w:szCs w:val="28"/>
        </w:rPr>
      </w:pPr>
    </w:p>
    <w:p w14:paraId="612DFE75" w14:textId="77777777" w:rsidR="0046261A" w:rsidRDefault="0046261A" w:rsidP="00E45457">
      <w:pPr>
        <w:spacing w:after="0" w:line="240" w:lineRule="auto"/>
        <w:jc w:val="right"/>
        <w:rPr>
          <w:rFonts w:ascii="Times New Roman" w:hAnsi="Times New Roman"/>
          <w:sz w:val="28"/>
          <w:szCs w:val="28"/>
        </w:rPr>
      </w:pPr>
    </w:p>
    <w:p w14:paraId="3C579DDF" w14:textId="77777777" w:rsidR="0046261A" w:rsidRDefault="0046261A" w:rsidP="00E45457">
      <w:pPr>
        <w:spacing w:after="0" w:line="240" w:lineRule="auto"/>
        <w:jc w:val="right"/>
        <w:rPr>
          <w:rFonts w:ascii="Times New Roman" w:hAnsi="Times New Roman"/>
          <w:sz w:val="28"/>
          <w:szCs w:val="28"/>
        </w:rPr>
      </w:pPr>
    </w:p>
    <w:p w14:paraId="0D00C7C6" w14:textId="77777777" w:rsidR="0046261A" w:rsidRDefault="0046261A" w:rsidP="00E45457">
      <w:pPr>
        <w:spacing w:after="0" w:line="240" w:lineRule="auto"/>
        <w:jc w:val="right"/>
        <w:rPr>
          <w:rFonts w:ascii="Times New Roman" w:hAnsi="Times New Roman"/>
          <w:sz w:val="28"/>
          <w:szCs w:val="28"/>
        </w:rPr>
      </w:pPr>
    </w:p>
    <w:p w14:paraId="06BD36F7" w14:textId="77777777" w:rsidR="0046261A" w:rsidRDefault="0046261A" w:rsidP="00E45457">
      <w:pPr>
        <w:spacing w:after="0" w:line="240" w:lineRule="auto"/>
        <w:jc w:val="right"/>
        <w:rPr>
          <w:rFonts w:ascii="Times New Roman" w:hAnsi="Times New Roman"/>
          <w:sz w:val="28"/>
          <w:szCs w:val="28"/>
        </w:rPr>
      </w:pPr>
    </w:p>
    <w:p w14:paraId="20997C80" w14:textId="77777777" w:rsidR="0046261A" w:rsidRDefault="0046261A" w:rsidP="00E45457">
      <w:pPr>
        <w:spacing w:after="0" w:line="240" w:lineRule="auto"/>
        <w:jc w:val="right"/>
        <w:rPr>
          <w:rFonts w:ascii="Times New Roman" w:hAnsi="Times New Roman"/>
          <w:sz w:val="28"/>
          <w:szCs w:val="28"/>
        </w:rPr>
      </w:pPr>
    </w:p>
    <w:p w14:paraId="2085C71D" w14:textId="77777777" w:rsidR="0046261A" w:rsidRDefault="0046261A" w:rsidP="00E45457">
      <w:pPr>
        <w:spacing w:after="0" w:line="240" w:lineRule="auto"/>
        <w:jc w:val="right"/>
        <w:rPr>
          <w:rFonts w:ascii="Times New Roman" w:hAnsi="Times New Roman"/>
          <w:sz w:val="28"/>
          <w:szCs w:val="28"/>
        </w:rPr>
      </w:pPr>
    </w:p>
    <w:p w14:paraId="3E681AD9" w14:textId="77777777" w:rsidR="0046261A" w:rsidRDefault="0046261A" w:rsidP="00E45457">
      <w:pPr>
        <w:spacing w:after="0" w:line="240" w:lineRule="auto"/>
        <w:jc w:val="right"/>
        <w:rPr>
          <w:rFonts w:ascii="Times New Roman" w:hAnsi="Times New Roman"/>
          <w:sz w:val="28"/>
          <w:szCs w:val="28"/>
        </w:rPr>
      </w:pPr>
    </w:p>
    <w:p w14:paraId="76FA2E5C" w14:textId="77777777" w:rsidR="0046261A" w:rsidRDefault="0046261A" w:rsidP="00E45457">
      <w:pPr>
        <w:spacing w:after="0" w:line="240" w:lineRule="auto"/>
        <w:jc w:val="right"/>
        <w:rPr>
          <w:rFonts w:ascii="Times New Roman" w:hAnsi="Times New Roman"/>
          <w:sz w:val="28"/>
          <w:szCs w:val="28"/>
        </w:rPr>
      </w:pPr>
    </w:p>
    <w:p w14:paraId="5EEEA54D" w14:textId="77777777" w:rsidR="0046261A" w:rsidRDefault="0046261A" w:rsidP="00E45457">
      <w:pPr>
        <w:spacing w:after="0" w:line="240" w:lineRule="auto"/>
        <w:jc w:val="right"/>
        <w:rPr>
          <w:rFonts w:ascii="Times New Roman" w:hAnsi="Times New Roman"/>
          <w:sz w:val="28"/>
          <w:szCs w:val="28"/>
        </w:rPr>
      </w:pPr>
    </w:p>
    <w:p w14:paraId="6732327D" w14:textId="77777777" w:rsidR="0046261A" w:rsidRDefault="0046261A" w:rsidP="00E45457">
      <w:pPr>
        <w:spacing w:after="0" w:line="240" w:lineRule="auto"/>
        <w:jc w:val="right"/>
        <w:rPr>
          <w:rFonts w:ascii="Times New Roman" w:hAnsi="Times New Roman"/>
          <w:sz w:val="28"/>
          <w:szCs w:val="28"/>
        </w:rPr>
      </w:pPr>
    </w:p>
    <w:p w14:paraId="0D451AC8" w14:textId="77777777" w:rsidR="0046261A" w:rsidRDefault="0046261A" w:rsidP="00E45457">
      <w:pPr>
        <w:spacing w:after="0" w:line="240" w:lineRule="auto"/>
        <w:jc w:val="right"/>
        <w:rPr>
          <w:rFonts w:ascii="Times New Roman" w:hAnsi="Times New Roman"/>
          <w:sz w:val="28"/>
          <w:szCs w:val="28"/>
        </w:rPr>
      </w:pPr>
    </w:p>
    <w:p w14:paraId="258504E7" w14:textId="77777777" w:rsidR="0046261A" w:rsidRDefault="0046261A" w:rsidP="00E45457">
      <w:pPr>
        <w:spacing w:after="0" w:line="240" w:lineRule="auto"/>
        <w:jc w:val="right"/>
        <w:rPr>
          <w:rFonts w:ascii="Times New Roman" w:hAnsi="Times New Roman"/>
          <w:sz w:val="28"/>
          <w:szCs w:val="28"/>
        </w:rPr>
      </w:pPr>
    </w:p>
    <w:p w14:paraId="2B0653B4" w14:textId="77777777" w:rsidR="0046261A" w:rsidRDefault="0046261A" w:rsidP="00E45457">
      <w:pPr>
        <w:spacing w:after="0" w:line="240" w:lineRule="auto"/>
        <w:jc w:val="right"/>
        <w:rPr>
          <w:rFonts w:ascii="Times New Roman" w:hAnsi="Times New Roman"/>
          <w:sz w:val="28"/>
          <w:szCs w:val="28"/>
        </w:rPr>
      </w:pPr>
    </w:p>
    <w:p w14:paraId="40A20C2D" w14:textId="77777777" w:rsidR="0046261A" w:rsidRDefault="0046261A" w:rsidP="00E45457">
      <w:pPr>
        <w:spacing w:after="0" w:line="240" w:lineRule="auto"/>
        <w:jc w:val="right"/>
        <w:rPr>
          <w:rFonts w:ascii="Times New Roman" w:hAnsi="Times New Roman"/>
          <w:sz w:val="28"/>
          <w:szCs w:val="28"/>
        </w:rPr>
      </w:pPr>
    </w:p>
    <w:p w14:paraId="30D0DBFD" w14:textId="77777777" w:rsidR="0046261A" w:rsidRDefault="0046261A" w:rsidP="00E45457">
      <w:pPr>
        <w:spacing w:after="0" w:line="240" w:lineRule="auto"/>
        <w:jc w:val="right"/>
        <w:rPr>
          <w:rFonts w:ascii="Times New Roman" w:hAnsi="Times New Roman"/>
          <w:sz w:val="28"/>
          <w:szCs w:val="28"/>
        </w:rPr>
      </w:pPr>
    </w:p>
    <w:p w14:paraId="6EC771F9" w14:textId="77777777" w:rsidR="0046261A" w:rsidRDefault="0046261A" w:rsidP="00E45457">
      <w:pPr>
        <w:spacing w:after="0" w:line="240" w:lineRule="auto"/>
        <w:jc w:val="right"/>
        <w:rPr>
          <w:rFonts w:ascii="Times New Roman" w:hAnsi="Times New Roman"/>
          <w:sz w:val="28"/>
          <w:szCs w:val="28"/>
        </w:rPr>
      </w:pPr>
    </w:p>
    <w:p w14:paraId="7AD0BF78" w14:textId="77777777" w:rsidR="0046261A" w:rsidRDefault="0046261A" w:rsidP="00E45457">
      <w:pPr>
        <w:spacing w:after="0" w:line="240" w:lineRule="auto"/>
        <w:jc w:val="right"/>
        <w:rPr>
          <w:rFonts w:ascii="Times New Roman" w:hAnsi="Times New Roman"/>
          <w:sz w:val="28"/>
          <w:szCs w:val="28"/>
        </w:rPr>
      </w:pPr>
    </w:p>
    <w:p w14:paraId="18196692" w14:textId="77777777" w:rsidR="0046261A" w:rsidRDefault="0046261A" w:rsidP="00E45457">
      <w:pPr>
        <w:spacing w:after="0" w:line="240" w:lineRule="auto"/>
        <w:jc w:val="right"/>
        <w:rPr>
          <w:rFonts w:ascii="Times New Roman" w:hAnsi="Times New Roman"/>
          <w:sz w:val="28"/>
          <w:szCs w:val="28"/>
        </w:rPr>
      </w:pPr>
    </w:p>
    <w:p w14:paraId="5F015276" w14:textId="77777777" w:rsidR="0046261A" w:rsidRDefault="0046261A" w:rsidP="00E45457">
      <w:pPr>
        <w:spacing w:after="0" w:line="240" w:lineRule="auto"/>
        <w:jc w:val="right"/>
        <w:rPr>
          <w:rFonts w:ascii="Times New Roman" w:hAnsi="Times New Roman"/>
          <w:sz w:val="28"/>
          <w:szCs w:val="28"/>
        </w:rPr>
      </w:pPr>
    </w:p>
    <w:p w14:paraId="3D225A01" w14:textId="77777777" w:rsidR="0046261A" w:rsidRDefault="0046261A" w:rsidP="00E45457">
      <w:pPr>
        <w:spacing w:after="0" w:line="240" w:lineRule="auto"/>
        <w:jc w:val="right"/>
        <w:rPr>
          <w:rFonts w:ascii="Times New Roman" w:hAnsi="Times New Roman"/>
          <w:sz w:val="28"/>
          <w:szCs w:val="28"/>
        </w:rPr>
      </w:pPr>
    </w:p>
    <w:p w14:paraId="5E1BB35D" w14:textId="77777777" w:rsidR="0046261A" w:rsidRDefault="0046261A" w:rsidP="00E45457">
      <w:pPr>
        <w:spacing w:after="0" w:line="240" w:lineRule="auto"/>
        <w:jc w:val="right"/>
        <w:rPr>
          <w:rFonts w:ascii="Times New Roman" w:hAnsi="Times New Roman"/>
          <w:sz w:val="28"/>
          <w:szCs w:val="28"/>
        </w:rPr>
      </w:pPr>
    </w:p>
    <w:p w14:paraId="5531528A" w14:textId="77777777" w:rsidR="0046261A" w:rsidRDefault="0046261A" w:rsidP="00E45457">
      <w:pPr>
        <w:spacing w:after="0" w:line="240" w:lineRule="auto"/>
        <w:jc w:val="right"/>
        <w:rPr>
          <w:rFonts w:ascii="Times New Roman" w:hAnsi="Times New Roman"/>
          <w:sz w:val="28"/>
          <w:szCs w:val="28"/>
        </w:rPr>
      </w:pPr>
    </w:p>
    <w:p w14:paraId="6FD23F68" w14:textId="77777777" w:rsidR="0046261A" w:rsidRDefault="0046261A" w:rsidP="00E45457">
      <w:pPr>
        <w:spacing w:after="0" w:line="240" w:lineRule="auto"/>
        <w:jc w:val="right"/>
        <w:rPr>
          <w:rFonts w:ascii="Times New Roman" w:hAnsi="Times New Roman"/>
          <w:sz w:val="28"/>
          <w:szCs w:val="28"/>
        </w:rPr>
      </w:pPr>
    </w:p>
    <w:p w14:paraId="348BF86F" w14:textId="77777777" w:rsidR="0046261A" w:rsidRDefault="0046261A" w:rsidP="00E45457">
      <w:pPr>
        <w:spacing w:after="0" w:line="240" w:lineRule="auto"/>
        <w:jc w:val="right"/>
        <w:rPr>
          <w:rFonts w:ascii="Times New Roman" w:hAnsi="Times New Roman"/>
          <w:sz w:val="28"/>
          <w:szCs w:val="28"/>
        </w:rPr>
      </w:pPr>
    </w:p>
    <w:p w14:paraId="75E6D8A6" w14:textId="77777777" w:rsidR="0046261A" w:rsidRDefault="0046261A" w:rsidP="00E45457">
      <w:pPr>
        <w:spacing w:after="0" w:line="240" w:lineRule="auto"/>
        <w:jc w:val="right"/>
        <w:rPr>
          <w:rFonts w:ascii="Times New Roman" w:hAnsi="Times New Roman"/>
          <w:sz w:val="28"/>
          <w:szCs w:val="28"/>
        </w:rPr>
      </w:pPr>
    </w:p>
    <w:p w14:paraId="3F86BD37" w14:textId="77777777" w:rsidR="0046261A" w:rsidRDefault="0046261A" w:rsidP="00E45457">
      <w:pPr>
        <w:spacing w:after="0" w:line="240" w:lineRule="auto"/>
        <w:jc w:val="right"/>
        <w:rPr>
          <w:rFonts w:ascii="Times New Roman" w:hAnsi="Times New Roman"/>
          <w:sz w:val="28"/>
          <w:szCs w:val="28"/>
        </w:rPr>
      </w:pPr>
    </w:p>
    <w:p w14:paraId="6EFDBC31" w14:textId="77777777" w:rsidR="0046261A" w:rsidRDefault="0046261A" w:rsidP="00E45457">
      <w:pPr>
        <w:spacing w:after="0" w:line="240" w:lineRule="auto"/>
        <w:jc w:val="right"/>
        <w:rPr>
          <w:rFonts w:ascii="Times New Roman" w:hAnsi="Times New Roman"/>
          <w:sz w:val="28"/>
          <w:szCs w:val="28"/>
        </w:rPr>
      </w:pPr>
    </w:p>
    <w:p w14:paraId="344BE31D" w14:textId="77777777" w:rsidR="0046261A" w:rsidRDefault="0046261A" w:rsidP="00E45457">
      <w:pPr>
        <w:spacing w:after="0" w:line="240" w:lineRule="auto"/>
        <w:jc w:val="right"/>
        <w:rPr>
          <w:rFonts w:ascii="Times New Roman" w:hAnsi="Times New Roman"/>
          <w:sz w:val="28"/>
          <w:szCs w:val="28"/>
        </w:rPr>
      </w:pPr>
    </w:p>
    <w:p w14:paraId="6E82D59C" w14:textId="77777777" w:rsidR="0046261A" w:rsidRDefault="0046261A" w:rsidP="00E45457">
      <w:pPr>
        <w:spacing w:after="0" w:line="240" w:lineRule="auto"/>
        <w:jc w:val="right"/>
        <w:rPr>
          <w:rFonts w:ascii="Times New Roman" w:hAnsi="Times New Roman"/>
          <w:sz w:val="28"/>
          <w:szCs w:val="28"/>
        </w:rPr>
      </w:pPr>
    </w:p>
    <w:p w14:paraId="20978E7A" w14:textId="77777777" w:rsidR="0046261A" w:rsidRDefault="0046261A" w:rsidP="00E45457">
      <w:pPr>
        <w:spacing w:after="0" w:line="240" w:lineRule="auto"/>
        <w:jc w:val="right"/>
        <w:rPr>
          <w:rFonts w:ascii="Times New Roman" w:hAnsi="Times New Roman"/>
          <w:sz w:val="28"/>
          <w:szCs w:val="28"/>
        </w:rPr>
      </w:pPr>
    </w:p>
    <w:p w14:paraId="52284BC1" w14:textId="77777777" w:rsidR="003F45B7" w:rsidRDefault="003F45B7" w:rsidP="00E45457">
      <w:pPr>
        <w:spacing w:after="0" w:line="240" w:lineRule="auto"/>
        <w:ind w:left="66"/>
        <w:jc w:val="right"/>
        <w:rPr>
          <w:rFonts w:ascii="Times New Roman" w:hAnsi="Times New Roman"/>
          <w:sz w:val="28"/>
          <w:szCs w:val="28"/>
          <w:lang w:eastAsia="ru-RU"/>
        </w:rPr>
      </w:pPr>
    </w:p>
    <w:p w14:paraId="648C4011" w14:textId="77777777" w:rsidR="003F45B7" w:rsidRDefault="003F45B7" w:rsidP="00E45457">
      <w:pPr>
        <w:spacing w:after="0" w:line="240" w:lineRule="auto"/>
        <w:ind w:left="66"/>
        <w:jc w:val="right"/>
        <w:rPr>
          <w:rFonts w:ascii="Times New Roman" w:hAnsi="Times New Roman"/>
          <w:sz w:val="28"/>
          <w:szCs w:val="28"/>
          <w:lang w:eastAsia="ru-RU"/>
        </w:rPr>
      </w:pPr>
    </w:p>
    <w:p w14:paraId="791E96FB" w14:textId="77777777" w:rsidR="003F45B7" w:rsidRDefault="003F45B7" w:rsidP="00E45457">
      <w:pPr>
        <w:spacing w:after="0" w:line="240" w:lineRule="auto"/>
        <w:ind w:left="66"/>
        <w:jc w:val="right"/>
        <w:rPr>
          <w:rFonts w:ascii="Times New Roman" w:hAnsi="Times New Roman"/>
          <w:sz w:val="28"/>
          <w:szCs w:val="28"/>
          <w:lang w:eastAsia="ru-RU"/>
        </w:rPr>
      </w:pPr>
    </w:p>
    <w:p w14:paraId="15720F07" w14:textId="77777777" w:rsidR="003F45B7" w:rsidRDefault="003F45B7" w:rsidP="00E45457">
      <w:pPr>
        <w:spacing w:after="0" w:line="240" w:lineRule="auto"/>
        <w:ind w:left="66"/>
        <w:jc w:val="right"/>
        <w:rPr>
          <w:rFonts w:ascii="Times New Roman" w:hAnsi="Times New Roman"/>
          <w:sz w:val="28"/>
          <w:szCs w:val="28"/>
          <w:lang w:eastAsia="ru-RU"/>
        </w:rPr>
      </w:pPr>
    </w:p>
    <w:p w14:paraId="2BCF1905" w14:textId="25930D4D" w:rsidR="00E45457" w:rsidRPr="00E45457" w:rsidRDefault="00E45457" w:rsidP="00E45457">
      <w:pPr>
        <w:spacing w:after="0" w:line="240" w:lineRule="auto"/>
        <w:ind w:left="66"/>
        <w:jc w:val="right"/>
        <w:rPr>
          <w:rFonts w:ascii="Times New Roman" w:hAnsi="Times New Roman"/>
          <w:sz w:val="28"/>
          <w:szCs w:val="28"/>
          <w:lang w:eastAsia="ru-RU"/>
        </w:rPr>
      </w:pPr>
      <w:r w:rsidRPr="00E45457">
        <w:rPr>
          <w:rFonts w:ascii="Times New Roman" w:hAnsi="Times New Roman"/>
          <w:sz w:val="28"/>
          <w:szCs w:val="28"/>
          <w:lang w:eastAsia="ru-RU"/>
        </w:rPr>
        <w:lastRenderedPageBreak/>
        <w:t xml:space="preserve">Приложение </w:t>
      </w:r>
    </w:p>
    <w:p w14:paraId="42FFB21A" w14:textId="77777777" w:rsidR="00E45457" w:rsidRPr="00E45457" w:rsidRDefault="00E45457" w:rsidP="00E45457">
      <w:pPr>
        <w:spacing w:after="0" w:line="240" w:lineRule="auto"/>
        <w:ind w:left="66"/>
        <w:jc w:val="right"/>
        <w:rPr>
          <w:rFonts w:ascii="Times New Roman" w:hAnsi="Times New Roman"/>
          <w:sz w:val="28"/>
          <w:szCs w:val="28"/>
          <w:lang w:eastAsia="ru-RU"/>
        </w:rPr>
      </w:pPr>
      <w:r w:rsidRPr="00E45457">
        <w:rPr>
          <w:rFonts w:ascii="Times New Roman" w:hAnsi="Times New Roman"/>
          <w:sz w:val="28"/>
          <w:szCs w:val="28"/>
          <w:lang w:eastAsia="ru-RU"/>
        </w:rPr>
        <w:t xml:space="preserve">к постановлению </w:t>
      </w:r>
    </w:p>
    <w:p w14:paraId="66606EC1" w14:textId="77777777" w:rsidR="00E45457" w:rsidRPr="00E45457" w:rsidRDefault="00E45457" w:rsidP="00E45457">
      <w:pPr>
        <w:spacing w:after="0" w:line="240" w:lineRule="auto"/>
        <w:ind w:left="66"/>
        <w:jc w:val="right"/>
        <w:rPr>
          <w:rFonts w:ascii="Times New Roman" w:hAnsi="Times New Roman"/>
          <w:sz w:val="28"/>
          <w:szCs w:val="28"/>
          <w:lang w:eastAsia="ru-RU"/>
        </w:rPr>
      </w:pPr>
      <w:r w:rsidRPr="00E45457">
        <w:rPr>
          <w:rFonts w:ascii="Times New Roman" w:hAnsi="Times New Roman"/>
          <w:sz w:val="28"/>
          <w:szCs w:val="28"/>
          <w:lang w:eastAsia="ru-RU"/>
        </w:rPr>
        <w:t>администрации района</w:t>
      </w:r>
    </w:p>
    <w:p w14:paraId="6ED75263" w14:textId="1C85BDC1" w:rsidR="000A6114" w:rsidRDefault="00E45457" w:rsidP="00E45457">
      <w:pPr>
        <w:pStyle w:val="ConsPlusTitle"/>
        <w:jc w:val="right"/>
        <w:outlineLvl w:val="1"/>
        <w:rPr>
          <w:rFonts w:ascii="Times New Roman" w:hAnsi="Times New Roman" w:cs="Times New Roman"/>
          <w:b w:val="0"/>
          <w:sz w:val="28"/>
          <w:szCs w:val="28"/>
        </w:rPr>
      </w:pPr>
      <w:r w:rsidRPr="00E45457">
        <w:rPr>
          <w:rFonts w:ascii="Times New Roman" w:hAnsi="Times New Roman" w:cs="Times New Roman"/>
          <w:b w:val="0"/>
          <w:sz w:val="28"/>
          <w:szCs w:val="28"/>
        </w:rPr>
        <w:t>от 11.06.2015 г. № 381</w:t>
      </w:r>
    </w:p>
    <w:p w14:paraId="3F740710" w14:textId="77777777" w:rsidR="000A6114" w:rsidRDefault="000A6114" w:rsidP="00FB5F7C">
      <w:pPr>
        <w:pStyle w:val="ConsPlusTitle"/>
        <w:jc w:val="center"/>
        <w:outlineLvl w:val="1"/>
        <w:rPr>
          <w:rFonts w:ascii="Times New Roman" w:hAnsi="Times New Roman" w:cs="Times New Roman"/>
          <w:b w:val="0"/>
          <w:sz w:val="28"/>
          <w:szCs w:val="28"/>
        </w:rPr>
      </w:pPr>
    </w:p>
    <w:p w14:paraId="6856226D" w14:textId="720F673A" w:rsidR="00353C0D"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sidR="00DF10B4">
        <w:rPr>
          <w:rFonts w:ascii="Times New Roman" w:hAnsi="Times New Roman" w:cs="Times New Roman"/>
          <w:b w:val="0"/>
          <w:sz w:val="28"/>
          <w:szCs w:val="28"/>
        </w:rPr>
        <w:t>о</w:t>
      </w:r>
      <w:r w:rsidRPr="00FB5F7C">
        <w:rPr>
          <w:rFonts w:ascii="Times New Roman" w:hAnsi="Times New Roman" w:cs="Times New Roman"/>
          <w:b w:val="0"/>
          <w:sz w:val="28"/>
          <w:szCs w:val="28"/>
        </w:rPr>
        <w:t>к</w:t>
      </w:r>
    </w:p>
    <w:p w14:paraId="4B738DA2" w14:textId="77777777" w:rsidR="00FB5F7C"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предоставления субсиди</w:t>
      </w:r>
      <w:r w:rsidR="00C32B90">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r w:rsidR="00C32B90">
        <w:rPr>
          <w:rFonts w:ascii="Times New Roman" w:hAnsi="Times New Roman" w:cs="Times New Roman"/>
          <w:b w:val="0"/>
          <w:sz w:val="28"/>
          <w:szCs w:val="28"/>
        </w:rPr>
        <w:t>субъектам малого и среднего предпринимательства</w:t>
      </w:r>
      <w:r w:rsidR="00353C0D">
        <w:rPr>
          <w:rFonts w:ascii="Times New Roman" w:hAnsi="Times New Roman" w:cs="Times New Roman"/>
          <w:b w:val="0"/>
          <w:sz w:val="28"/>
          <w:szCs w:val="28"/>
        </w:rPr>
        <w:t xml:space="preserve"> и </w:t>
      </w:r>
      <w:r w:rsidR="00353C0D" w:rsidRPr="00353C0D">
        <w:rPr>
          <w:rFonts w:ascii="Times New Roman" w:hAnsi="Times New Roman" w:cs="Times New Roman"/>
          <w:b w:val="0"/>
          <w:sz w:val="28"/>
          <w:szCs w:val="28"/>
        </w:rPr>
        <w:t>физическим лицам, применяющим специальный налоговый режим «Налог на профессиональный доход»</w:t>
      </w:r>
      <w:r w:rsidR="00DF10B4">
        <w:rPr>
          <w:rFonts w:ascii="Times New Roman" w:hAnsi="Times New Roman" w:cs="Times New Roman"/>
          <w:b w:val="0"/>
          <w:sz w:val="28"/>
          <w:szCs w:val="28"/>
        </w:rPr>
        <w:t xml:space="preserve"> на возмещение затрат при осуществлении предпринимательской деятельности</w:t>
      </w:r>
      <w:r w:rsidR="00353C0D">
        <w:rPr>
          <w:rFonts w:ascii="Times New Roman" w:hAnsi="Times New Roman" w:cs="Times New Roman"/>
          <w:b w:val="0"/>
          <w:sz w:val="28"/>
          <w:szCs w:val="28"/>
        </w:rPr>
        <w:t xml:space="preserve"> </w:t>
      </w:r>
    </w:p>
    <w:p w14:paraId="2B0D581E" w14:textId="77777777" w:rsidR="00353C0D" w:rsidRPr="00FB5F7C" w:rsidRDefault="00353C0D" w:rsidP="00FB5F7C">
      <w:pPr>
        <w:pStyle w:val="ConsPlusTitle"/>
        <w:jc w:val="center"/>
        <w:outlineLvl w:val="1"/>
        <w:rPr>
          <w:rFonts w:ascii="Times New Roman" w:hAnsi="Times New Roman" w:cs="Times New Roman"/>
          <w:b w:val="0"/>
          <w:sz w:val="28"/>
          <w:szCs w:val="28"/>
        </w:rPr>
      </w:pPr>
    </w:p>
    <w:p w14:paraId="39FA4FB0" w14:textId="77777777" w:rsidR="00FB5F7C" w:rsidRPr="00FB5F7C" w:rsidRDefault="00FB5F7C" w:rsidP="00BA035B">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14:paraId="52CFF624" w14:textId="77777777" w:rsidR="00FB5F7C" w:rsidRPr="00FB5F7C" w:rsidRDefault="00FB5F7C" w:rsidP="00FB5F7C">
      <w:pPr>
        <w:pStyle w:val="ConsPlusTitle"/>
        <w:ind w:firstLine="709"/>
        <w:jc w:val="center"/>
        <w:outlineLvl w:val="1"/>
        <w:rPr>
          <w:rFonts w:ascii="Times New Roman" w:hAnsi="Times New Roman" w:cs="Times New Roman"/>
          <w:b w:val="0"/>
          <w:sz w:val="28"/>
          <w:szCs w:val="28"/>
        </w:rPr>
      </w:pPr>
    </w:p>
    <w:p w14:paraId="0F22AFCD" w14:textId="77777777" w:rsidR="00C32B90"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Настоящий Порядок предоставления субсидий субъектам малого </w:t>
      </w:r>
      <w:r w:rsidR="00353C0D">
        <w:rPr>
          <w:rFonts w:ascii="Times New Roman" w:hAnsi="Times New Roman" w:cs="Times New Roman"/>
          <w:sz w:val="28"/>
          <w:szCs w:val="28"/>
        </w:rPr>
        <w:br/>
      </w:r>
      <w:r w:rsidRPr="00FB5F7C">
        <w:rPr>
          <w:rFonts w:ascii="Times New Roman" w:hAnsi="Times New Roman" w:cs="Times New Roman"/>
          <w:sz w:val="28"/>
          <w:szCs w:val="28"/>
        </w:rPr>
        <w:t xml:space="preserve">и </w:t>
      </w:r>
      <w:r w:rsidRPr="00C32B90">
        <w:rPr>
          <w:rFonts w:ascii="Times New Roman" w:hAnsi="Times New Roman" w:cs="Times New Roman"/>
          <w:sz w:val="28"/>
          <w:szCs w:val="28"/>
        </w:rPr>
        <w:t>среднего предпринимательства</w:t>
      </w:r>
      <w:r w:rsidR="00353C0D">
        <w:rPr>
          <w:rFonts w:ascii="Times New Roman" w:hAnsi="Times New Roman" w:cs="Times New Roman"/>
          <w:sz w:val="28"/>
          <w:szCs w:val="28"/>
        </w:rPr>
        <w:t xml:space="preserve"> и </w:t>
      </w:r>
      <w:r w:rsidR="00353C0D" w:rsidRPr="00353C0D">
        <w:rPr>
          <w:rFonts w:ascii="Times New Roman" w:hAnsi="Times New Roman" w:cs="Times New Roman"/>
          <w:sz w:val="28"/>
          <w:szCs w:val="28"/>
        </w:rPr>
        <w:t>физическим лицам, применяющим специальный налоговый режим «Налог на профессиональный доход»</w:t>
      </w:r>
      <w:r w:rsidR="00DF10B4">
        <w:rPr>
          <w:rFonts w:ascii="Times New Roman" w:hAnsi="Times New Roman" w:cs="Times New Roman"/>
          <w:sz w:val="28"/>
          <w:szCs w:val="28"/>
        </w:rPr>
        <w:br/>
      </w:r>
      <w:r w:rsidR="00DF10B4" w:rsidRPr="00DF10B4">
        <w:rPr>
          <w:rFonts w:ascii="Times New Roman" w:hAnsi="Times New Roman" w:cs="Times New Roman"/>
          <w:sz w:val="28"/>
          <w:szCs w:val="28"/>
        </w:rPr>
        <w:t xml:space="preserve">на возмещение затрат при осуществлении предпринимательской деятельности </w:t>
      </w:r>
      <w:r w:rsidR="00353C0D" w:rsidRPr="00DF10B4">
        <w:rPr>
          <w:rFonts w:ascii="Times New Roman" w:hAnsi="Times New Roman" w:cs="Times New Roman"/>
          <w:sz w:val="28"/>
          <w:szCs w:val="28"/>
        </w:rPr>
        <w:t xml:space="preserve"> </w:t>
      </w:r>
      <w:r w:rsidRPr="00DF10B4">
        <w:rPr>
          <w:rFonts w:ascii="Times New Roman" w:hAnsi="Times New Roman" w:cs="Times New Roman"/>
          <w:sz w:val="28"/>
          <w:szCs w:val="28"/>
        </w:rPr>
        <w:t>(далее</w:t>
      </w:r>
      <w:r w:rsidR="00BA1447" w:rsidRPr="00DF10B4">
        <w:rPr>
          <w:rFonts w:ascii="Times New Roman" w:hAnsi="Times New Roman" w:cs="Times New Roman"/>
          <w:sz w:val="28"/>
          <w:szCs w:val="28"/>
        </w:rPr>
        <w:t xml:space="preserve"> -</w:t>
      </w:r>
      <w:r w:rsidR="00C32B90" w:rsidRPr="00DF10B4">
        <w:rPr>
          <w:rFonts w:ascii="Times New Roman" w:hAnsi="Times New Roman" w:cs="Times New Roman"/>
          <w:sz w:val="28"/>
          <w:szCs w:val="28"/>
        </w:rPr>
        <w:t xml:space="preserve"> </w:t>
      </w:r>
      <w:r w:rsidRPr="00DF10B4">
        <w:rPr>
          <w:rFonts w:ascii="Times New Roman" w:hAnsi="Times New Roman" w:cs="Times New Roman"/>
          <w:sz w:val="28"/>
          <w:szCs w:val="28"/>
        </w:rPr>
        <w:t>Порядок)</w:t>
      </w:r>
      <w:r w:rsidR="00C32B90" w:rsidRPr="00DF10B4">
        <w:rPr>
          <w:rFonts w:ascii="Times New Roman" w:hAnsi="Times New Roman" w:cs="Times New Roman"/>
          <w:sz w:val="28"/>
          <w:szCs w:val="28"/>
        </w:rPr>
        <w:t xml:space="preserve"> определяет целевое назначение, условия и </w:t>
      </w:r>
      <w:r w:rsidR="00C32B90">
        <w:rPr>
          <w:rFonts w:ascii="Times New Roman" w:hAnsi="Times New Roman" w:cs="Times New Roman"/>
          <w:sz w:val="28"/>
          <w:szCs w:val="28"/>
        </w:rPr>
        <w:t>порядок предоставления субсидий, требования к</w:t>
      </w:r>
      <w:r w:rsidR="00BA1447">
        <w:rPr>
          <w:rFonts w:ascii="Times New Roman" w:hAnsi="Times New Roman" w:cs="Times New Roman"/>
          <w:sz w:val="28"/>
          <w:szCs w:val="28"/>
        </w:rPr>
        <w:t xml:space="preserve"> предоставляемой отчетности, </w:t>
      </w:r>
      <w:r w:rsidR="00BA1447" w:rsidRPr="00BA1447">
        <w:rPr>
          <w:rFonts w:ascii="Times New Roman" w:hAnsi="Times New Roman" w:cs="Times New Roman"/>
          <w:sz w:val="28"/>
          <w:szCs w:val="28"/>
        </w:rPr>
        <w:t>требования об осуществлении контроля за соблюдением условий, целей</w:t>
      </w:r>
      <w:r w:rsidR="00DF10B4">
        <w:rPr>
          <w:rFonts w:ascii="Times New Roman" w:hAnsi="Times New Roman" w:cs="Times New Roman"/>
          <w:sz w:val="28"/>
          <w:szCs w:val="28"/>
        </w:rPr>
        <w:br/>
      </w:r>
      <w:r w:rsidR="00BA1447" w:rsidRPr="00BA1447">
        <w:rPr>
          <w:rFonts w:ascii="Times New Roman" w:hAnsi="Times New Roman" w:cs="Times New Roman"/>
          <w:sz w:val="28"/>
          <w:szCs w:val="28"/>
        </w:rPr>
        <w:t>и порядка предоставления субсидии и ответственность за их нарушение</w:t>
      </w:r>
      <w:r w:rsidR="00BA1447">
        <w:rPr>
          <w:rFonts w:ascii="Times New Roman" w:hAnsi="Times New Roman" w:cs="Times New Roman"/>
          <w:sz w:val="28"/>
          <w:szCs w:val="28"/>
        </w:rPr>
        <w:t>.</w:t>
      </w:r>
    </w:p>
    <w:p w14:paraId="40BF1474" w14:textId="77777777"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14:paraId="7D807CD4" w14:textId="77777777" w:rsid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sidR="00BA1447">
        <w:rPr>
          <w:rFonts w:ascii="Times New Roman" w:hAnsi="Times New Roman" w:cs="Times New Roman"/>
          <w:sz w:val="28"/>
          <w:szCs w:val="28"/>
        </w:rPr>
        <w:t xml:space="preserve"> -</w:t>
      </w:r>
      <w:r w:rsidRPr="00FB5F7C">
        <w:rPr>
          <w:rFonts w:ascii="Times New Roman" w:hAnsi="Times New Roman" w:cs="Times New Roman"/>
          <w:sz w:val="28"/>
          <w:szCs w:val="28"/>
        </w:rPr>
        <w:t xml:space="preserve"> </w:t>
      </w:r>
      <w:r w:rsidR="00BA1447" w:rsidRPr="00BA1447">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sidR="00BA1447">
        <w:rPr>
          <w:rFonts w:ascii="Times New Roman" w:hAnsi="Times New Roman" w:cs="Times New Roman"/>
          <w:sz w:val="28"/>
          <w:szCs w:val="28"/>
        </w:rPr>
        <w:br/>
      </w:r>
      <w:r w:rsidR="00BA1447" w:rsidRPr="00BA1447">
        <w:rPr>
          <w:rFonts w:ascii="Times New Roman" w:hAnsi="Times New Roman" w:cs="Times New Roman"/>
          <w:sz w:val="28"/>
          <w:szCs w:val="28"/>
        </w:rPr>
        <w:t>№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14:paraId="4541D74A" w14:textId="77777777" w:rsidR="00353C0D" w:rsidRPr="00FB5F7C" w:rsidRDefault="00353C0D" w:rsidP="00FB5F7C">
      <w:pPr>
        <w:pStyle w:val="ConsPlusNormal"/>
        <w:ind w:firstLine="709"/>
        <w:jc w:val="both"/>
        <w:rPr>
          <w:rFonts w:ascii="Times New Roman" w:hAnsi="Times New Roman" w:cs="Times New Roman"/>
          <w:sz w:val="28"/>
          <w:szCs w:val="28"/>
        </w:rPr>
      </w:pPr>
      <w:r w:rsidRPr="00353C0D">
        <w:rPr>
          <w:rFonts w:ascii="Times New Roman" w:hAnsi="Times New Roman" w:cs="Times New Roman"/>
          <w:sz w:val="28"/>
          <w:szCs w:val="28"/>
        </w:rPr>
        <w:t>физически</w:t>
      </w:r>
      <w:r>
        <w:rPr>
          <w:rFonts w:ascii="Times New Roman" w:hAnsi="Times New Roman" w:cs="Times New Roman"/>
          <w:sz w:val="28"/>
          <w:szCs w:val="28"/>
        </w:rPr>
        <w:t>е</w:t>
      </w:r>
      <w:r w:rsidRPr="00353C0D">
        <w:rPr>
          <w:rFonts w:ascii="Times New Roman" w:hAnsi="Times New Roman" w:cs="Times New Roman"/>
          <w:sz w:val="28"/>
          <w:szCs w:val="28"/>
        </w:rPr>
        <w:t xml:space="preserve"> лица, применяющи</w:t>
      </w:r>
      <w:r>
        <w:rPr>
          <w:rFonts w:ascii="Times New Roman" w:hAnsi="Times New Roman" w:cs="Times New Roman"/>
          <w:sz w:val="28"/>
          <w:szCs w:val="28"/>
        </w:rPr>
        <w:t>е</w:t>
      </w:r>
      <w:r w:rsidRPr="00353C0D">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от 27.11.2018 </w:t>
      </w:r>
      <w:r>
        <w:rPr>
          <w:rFonts w:ascii="Times New Roman" w:hAnsi="Times New Roman" w:cs="Times New Roman"/>
          <w:sz w:val="28"/>
          <w:szCs w:val="28"/>
        </w:rPr>
        <w:t>№</w:t>
      </w:r>
      <w:r w:rsidRPr="00353C0D">
        <w:rPr>
          <w:rFonts w:ascii="Times New Roman" w:hAnsi="Times New Roman" w:cs="Times New Roman"/>
          <w:sz w:val="28"/>
          <w:szCs w:val="28"/>
        </w:rPr>
        <w:t xml:space="preserve"> 422-ФЗ</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 проведении эксперимента по установлению специального налогового режима </w:t>
      </w:r>
      <w:r>
        <w:rPr>
          <w:rFonts w:ascii="Times New Roman" w:hAnsi="Times New Roman" w:cs="Times New Roman"/>
          <w:sz w:val="28"/>
          <w:szCs w:val="28"/>
        </w:rPr>
        <w:t>«</w:t>
      </w:r>
      <w:r w:rsidRPr="00353C0D">
        <w:rPr>
          <w:rFonts w:ascii="Times New Roman" w:hAnsi="Times New Roman" w:cs="Times New Roman"/>
          <w:sz w:val="28"/>
          <w:szCs w:val="28"/>
        </w:rPr>
        <w:t>Налог</w:t>
      </w:r>
      <w:r>
        <w:rPr>
          <w:rFonts w:ascii="Times New Roman" w:hAnsi="Times New Roman" w:cs="Times New Roman"/>
          <w:sz w:val="28"/>
          <w:szCs w:val="28"/>
        </w:rPr>
        <w:t xml:space="preserve"> </w:t>
      </w:r>
      <w:r w:rsidR="00E90C03">
        <w:rPr>
          <w:rFonts w:ascii="Times New Roman" w:hAnsi="Times New Roman" w:cs="Times New Roman"/>
          <w:sz w:val="28"/>
          <w:szCs w:val="28"/>
        </w:rPr>
        <w:br/>
      </w:r>
      <w:r>
        <w:rPr>
          <w:rFonts w:ascii="Times New Roman" w:hAnsi="Times New Roman" w:cs="Times New Roman"/>
          <w:sz w:val="28"/>
          <w:szCs w:val="28"/>
        </w:rPr>
        <w:t>на профессиональный доход»;</w:t>
      </w:r>
    </w:p>
    <w:p w14:paraId="09ECF88B" w14:textId="77777777" w:rsidR="00FB5F7C" w:rsidRPr="00225249"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заявитель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субъект малого или среднего предпринимательства, </w:t>
      </w:r>
      <w:r w:rsidR="00A93203" w:rsidRPr="00225249">
        <w:rPr>
          <w:rFonts w:ascii="Times New Roman" w:hAnsi="Times New Roman" w:cs="Times New Roman"/>
          <w:sz w:val="28"/>
          <w:szCs w:val="28"/>
        </w:rPr>
        <w:t xml:space="preserve">а также физическое лицо, применяющее специальный налоговый режим «Налог </w:t>
      </w:r>
      <w:r w:rsidR="00E90C03">
        <w:rPr>
          <w:rFonts w:ascii="Times New Roman" w:hAnsi="Times New Roman" w:cs="Times New Roman"/>
          <w:sz w:val="28"/>
          <w:szCs w:val="28"/>
        </w:rPr>
        <w:br/>
      </w:r>
      <w:r w:rsidR="00A93203" w:rsidRPr="00225249">
        <w:rPr>
          <w:rFonts w:ascii="Times New Roman" w:hAnsi="Times New Roman" w:cs="Times New Roman"/>
          <w:sz w:val="28"/>
          <w:szCs w:val="28"/>
        </w:rPr>
        <w:t>на профессиональный доход»</w:t>
      </w:r>
      <w:r w:rsidR="00E90C03" w:rsidRPr="00E90C03">
        <w:t xml:space="preserve"> </w:t>
      </w:r>
      <w:r w:rsidR="00E90C03" w:rsidRPr="00E90C03">
        <w:rPr>
          <w:rFonts w:ascii="Times New Roman" w:hAnsi="Times New Roman" w:cs="Times New Roman"/>
          <w:sz w:val="28"/>
          <w:szCs w:val="28"/>
        </w:rPr>
        <w:t>(далее – самозанятые граждане)</w:t>
      </w:r>
      <w:r w:rsidR="00A93203" w:rsidRPr="00225249">
        <w:rPr>
          <w:rFonts w:ascii="Times New Roman" w:hAnsi="Times New Roman" w:cs="Times New Roman"/>
          <w:sz w:val="28"/>
          <w:szCs w:val="28"/>
        </w:rPr>
        <w:t xml:space="preserve">, </w:t>
      </w:r>
      <w:r w:rsidRPr="00225249">
        <w:rPr>
          <w:rFonts w:ascii="Times New Roman" w:hAnsi="Times New Roman" w:cs="Times New Roman"/>
          <w:sz w:val="28"/>
          <w:szCs w:val="28"/>
        </w:rPr>
        <w:t>обративши</w:t>
      </w:r>
      <w:r w:rsidR="00A93203" w:rsidRPr="00225249">
        <w:rPr>
          <w:rFonts w:ascii="Times New Roman" w:hAnsi="Times New Roman" w:cs="Times New Roman"/>
          <w:sz w:val="28"/>
          <w:szCs w:val="28"/>
        </w:rPr>
        <w:t>е</w:t>
      </w:r>
      <w:r w:rsidRPr="00225249">
        <w:rPr>
          <w:rFonts w:ascii="Times New Roman" w:hAnsi="Times New Roman" w:cs="Times New Roman"/>
          <w:sz w:val="28"/>
          <w:szCs w:val="28"/>
        </w:rPr>
        <w:t>ся с заявлением о предоставлении субсидии;</w:t>
      </w:r>
    </w:p>
    <w:p w14:paraId="6307AAFC" w14:textId="77777777" w:rsidR="00FB5F7C" w:rsidRPr="00225249"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получатель субсидии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заявитель, в отношении которого принято решение о предоставлении субсидии и с которым заключено соглашение </w:t>
      </w:r>
      <w:r w:rsidR="00E90C03">
        <w:rPr>
          <w:rFonts w:ascii="Times New Roman" w:hAnsi="Times New Roman" w:cs="Times New Roman"/>
          <w:sz w:val="28"/>
          <w:szCs w:val="28"/>
        </w:rPr>
        <w:br/>
      </w:r>
      <w:r w:rsidRPr="00225249">
        <w:rPr>
          <w:rFonts w:ascii="Times New Roman" w:hAnsi="Times New Roman" w:cs="Times New Roman"/>
          <w:sz w:val="28"/>
          <w:szCs w:val="28"/>
        </w:rPr>
        <w:t>о предоставлении субсидии;</w:t>
      </w:r>
    </w:p>
    <w:p w14:paraId="3837721E" w14:textId="212896B7" w:rsidR="00FB5F7C" w:rsidRDefault="00EC1B92" w:rsidP="001358C7">
      <w:pPr>
        <w:pStyle w:val="ConsPlusNormal"/>
        <w:ind w:firstLine="709"/>
        <w:jc w:val="both"/>
        <w:rPr>
          <w:rFonts w:ascii="Times New Roman" w:hAnsi="Times New Roman" w:cs="Times New Roman"/>
          <w:sz w:val="28"/>
          <w:szCs w:val="28"/>
        </w:rPr>
      </w:pPr>
      <w:r w:rsidRPr="00EC1B92">
        <w:rPr>
          <w:rFonts w:ascii="Times New Roman" w:hAnsi="Times New Roman" w:cs="Times New Roman"/>
          <w:sz w:val="28"/>
          <w:szCs w:val="28"/>
        </w:rPr>
        <w:t>оборудование – нов</w:t>
      </w:r>
      <w:r w:rsidR="000A6114">
        <w:rPr>
          <w:rFonts w:ascii="Times New Roman" w:hAnsi="Times New Roman" w:cs="Times New Roman"/>
          <w:sz w:val="28"/>
          <w:szCs w:val="28"/>
        </w:rPr>
        <w:t>ы</w:t>
      </w:r>
      <w:r w:rsidRPr="00EC1B92">
        <w:rPr>
          <w:rFonts w:ascii="Times New Roman" w:hAnsi="Times New Roman" w:cs="Times New Roman"/>
          <w:sz w:val="28"/>
          <w:szCs w:val="28"/>
        </w:rPr>
        <w:t xml:space="preserve">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Pr>
          <w:rFonts w:ascii="Times New Roman" w:hAnsi="Times New Roman" w:cs="Times New Roman"/>
          <w:sz w:val="28"/>
          <w:szCs w:val="28"/>
        </w:rPr>
        <w:br/>
      </w:r>
      <w:r w:rsidRPr="00EC1B92">
        <w:rPr>
          <w:rFonts w:ascii="Times New Roman" w:hAnsi="Times New Roman" w:cs="Times New Roman"/>
          <w:sz w:val="28"/>
          <w:szCs w:val="28"/>
        </w:rPr>
        <w:t>и воздушных судов), относящиеся к первой - десятой амортизационным группам, согласно требованиям Налогового кодекса Российской Федерации</w:t>
      </w:r>
      <w:r w:rsidR="008E41F8" w:rsidRPr="008E41F8">
        <w:rPr>
          <w:rFonts w:ascii="Times New Roman" w:hAnsi="Times New Roman" w:cs="Times New Roman"/>
          <w:sz w:val="28"/>
          <w:szCs w:val="28"/>
        </w:rPr>
        <w:t>;</w:t>
      </w:r>
    </w:p>
    <w:p w14:paraId="6C9BAF7B" w14:textId="77777777" w:rsidR="001172B9" w:rsidRPr="001172B9" w:rsidRDefault="001172B9" w:rsidP="001358C7">
      <w:pPr>
        <w:autoSpaceDE w:val="0"/>
        <w:autoSpaceDN w:val="0"/>
        <w:adjustRightInd w:val="0"/>
        <w:spacing w:after="0" w:line="240" w:lineRule="auto"/>
        <w:ind w:firstLine="709"/>
        <w:jc w:val="both"/>
        <w:rPr>
          <w:rFonts w:ascii="Times New Roman" w:hAnsi="Times New Roman"/>
          <w:sz w:val="28"/>
          <w:szCs w:val="28"/>
          <w:lang w:eastAsia="ru-RU"/>
        </w:rPr>
      </w:pPr>
      <w:r w:rsidRPr="001172B9">
        <w:rPr>
          <w:rFonts w:ascii="Times New Roman" w:hAnsi="Times New Roman"/>
          <w:sz w:val="28"/>
          <w:szCs w:val="28"/>
          <w:lang w:eastAsia="ru-RU"/>
        </w:rPr>
        <w:t>заявка - пакет документов, поданный заявителем для получения субсидии;</w:t>
      </w:r>
    </w:p>
    <w:p w14:paraId="0809805F" w14:textId="7E83AB8C" w:rsidR="001358C7" w:rsidRDefault="001172B9" w:rsidP="001358C7">
      <w:pPr>
        <w:spacing w:after="0" w:line="240" w:lineRule="auto"/>
        <w:ind w:firstLine="709"/>
        <w:jc w:val="both"/>
        <w:rPr>
          <w:rFonts w:ascii="Times New Roman" w:eastAsia="Calibri" w:hAnsi="Times New Roman"/>
          <w:sz w:val="28"/>
          <w:szCs w:val="28"/>
        </w:rPr>
      </w:pPr>
      <w:r w:rsidRPr="001172B9">
        <w:rPr>
          <w:rFonts w:ascii="Times New Roman" w:eastAsia="Calibri" w:hAnsi="Times New Roman"/>
          <w:sz w:val="28"/>
          <w:szCs w:val="28"/>
        </w:rPr>
        <w:lastRenderedPageBreak/>
        <w:t>аналогичная поддержка – это государственная и (или) муниципальная поддержка, оказанная в отношении субъекта малого и среднего предпринимательства на возмещение части одних и тех же затрат</w:t>
      </w:r>
      <w:r w:rsidR="00EB10CE">
        <w:rPr>
          <w:rFonts w:ascii="Times New Roman" w:eastAsia="Calibri" w:hAnsi="Times New Roman"/>
          <w:sz w:val="28"/>
          <w:szCs w:val="28"/>
        </w:rPr>
        <w:t>;</w:t>
      </w:r>
    </w:p>
    <w:p w14:paraId="64203CE1" w14:textId="209E6538" w:rsidR="001172B9" w:rsidRPr="001172B9" w:rsidRDefault="0061726B" w:rsidP="001172B9">
      <w:pPr>
        <w:spacing w:after="0" w:line="240" w:lineRule="auto"/>
        <w:ind w:firstLine="709"/>
        <w:jc w:val="both"/>
        <w:rPr>
          <w:rFonts w:ascii="Times New Roman" w:eastAsia="Calibri" w:hAnsi="Times New Roman"/>
          <w:sz w:val="28"/>
          <w:szCs w:val="28"/>
        </w:rPr>
      </w:pPr>
      <w:bookmarkStart w:id="0" w:name="_Hlk105589067"/>
      <w:r>
        <w:rPr>
          <w:rFonts w:ascii="Times New Roman" w:eastAsia="Calibri" w:hAnsi="Times New Roman"/>
          <w:sz w:val="28"/>
          <w:szCs w:val="28"/>
        </w:rPr>
        <w:t>о</w:t>
      </w:r>
      <w:r w:rsidR="001172B9" w:rsidRPr="001172B9">
        <w:rPr>
          <w:rFonts w:ascii="Times New Roman" w:eastAsia="Calibri" w:hAnsi="Times New Roman"/>
          <w:sz w:val="28"/>
          <w:szCs w:val="28"/>
        </w:rPr>
        <w:t>тдел экономики и прогнозирования администрации Ужурского района (далее - Отдел) осуществляет прием документов, проверяет на соответствие требованиям, предъявляемым настоящим Порядком и готовит заключение о возможности предоставления заявителю муниципальной поддержки в форме субсидии, производит расчет субсидии</w:t>
      </w:r>
      <w:r w:rsidR="00EB10CE">
        <w:rPr>
          <w:rFonts w:ascii="Times New Roman" w:eastAsia="Calibri" w:hAnsi="Times New Roman"/>
          <w:sz w:val="28"/>
          <w:szCs w:val="28"/>
        </w:rPr>
        <w:t>;</w:t>
      </w:r>
    </w:p>
    <w:p w14:paraId="43CC7568" w14:textId="167339E2" w:rsidR="001172B9" w:rsidRPr="001172B9" w:rsidRDefault="00023B2E" w:rsidP="001172B9">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r w:rsidR="001172B9" w:rsidRPr="001172B9">
        <w:rPr>
          <w:rFonts w:ascii="Times New Roman" w:hAnsi="Times New Roman"/>
          <w:color w:val="000000"/>
          <w:sz w:val="28"/>
          <w:szCs w:val="28"/>
          <w:lang w:eastAsia="ru-RU"/>
        </w:rPr>
        <w:t>оординационный Совет - координационный Совет по предпринимательству при Главе администрации района проводит отбор ТЭО субъектов малого и среднего предпринимательства, претендующих на получение поддержки в соответствии Порядка проведения отбора ТЭО субъектов малого и среднего предпринимательства, утвержденного постановлением администрации Ужурского района от 02.03.2011 г. № 215 «О координационном Совете по предпринимательству при Главе администрации Ужурского района»</w:t>
      </w:r>
      <w:r w:rsidR="00EB10CE">
        <w:rPr>
          <w:rFonts w:ascii="Times New Roman" w:hAnsi="Times New Roman"/>
          <w:color w:val="000000"/>
          <w:sz w:val="28"/>
          <w:szCs w:val="28"/>
          <w:lang w:eastAsia="ru-RU"/>
        </w:rPr>
        <w:t>;</w:t>
      </w:r>
    </w:p>
    <w:p w14:paraId="15C0DF51" w14:textId="5C71BD8D" w:rsidR="001172B9" w:rsidRPr="001172B9" w:rsidRDefault="00023B2E" w:rsidP="001172B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р</w:t>
      </w:r>
      <w:r w:rsidR="001172B9" w:rsidRPr="001172B9">
        <w:rPr>
          <w:rFonts w:ascii="Times New Roman" w:eastAsia="Calibri" w:hAnsi="Times New Roman"/>
          <w:sz w:val="28"/>
          <w:szCs w:val="28"/>
        </w:rPr>
        <w:t>абочая группа утвержденная постановлением администрации Ужурского района от 30.12.2013 г. № 1244 «Об утверждении положения о рабочей группе по рассмотрению заявок субъектов малого и среднего предпринимательства, осуществляющих деятельность на территории Ужурского района, претендующих на получение поддержки в форме предоставления субсидий за счет бюджетных средств» (далее – «Рабочая группа») осуществляет рассмотрение заявок на получение поддержки в форме предоставления субсидий и принимает решения о предоставлении субсидий или об отказе в их предоставлении. Решения Рабочей группы оформляются протоколом.</w:t>
      </w:r>
    </w:p>
    <w:bookmarkEnd w:id="0"/>
    <w:p w14:paraId="2CE6C33A" w14:textId="143797B3" w:rsidR="00183FC9" w:rsidRDefault="00183FC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23B2E">
        <w:rPr>
          <w:rFonts w:ascii="Times New Roman" w:hAnsi="Times New Roman" w:cs="Times New Roman"/>
          <w:sz w:val="28"/>
          <w:szCs w:val="28"/>
        </w:rPr>
        <w:t>3</w:t>
      </w:r>
      <w:r>
        <w:rPr>
          <w:rFonts w:ascii="Times New Roman" w:hAnsi="Times New Roman" w:cs="Times New Roman"/>
          <w:sz w:val="28"/>
          <w:szCs w:val="28"/>
        </w:rPr>
        <w:t xml:space="preserve">. </w:t>
      </w:r>
      <w:r w:rsidR="00B85D0D" w:rsidRPr="00B85D0D">
        <w:rPr>
          <w:rFonts w:ascii="Times New Roman" w:hAnsi="Times New Roman" w:cs="Times New Roman"/>
          <w:sz w:val="28"/>
          <w:szCs w:val="28"/>
        </w:rPr>
        <w:t xml:space="preserve">Органом </w:t>
      </w:r>
      <w:r w:rsidR="00B85D0D">
        <w:rPr>
          <w:rFonts w:ascii="Times New Roman" w:hAnsi="Times New Roman" w:cs="Times New Roman"/>
          <w:sz w:val="28"/>
          <w:szCs w:val="28"/>
        </w:rPr>
        <w:t>местного самоуправления</w:t>
      </w:r>
      <w:r w:rsidR="00B85D0D" w:rsidRPr="00B85D0D">
        <w:rPr>
          <w:rFonts w:ascii="Times New Roman" w:hAnsi="Times New Roman" w:cs="Times New Roman"/>
          <w:sz w:val="28"/>
          <w:szCs w:val="28"/>
        </w:rPr>
        <w:t xml:space="preserve">, уполномоченным </w:t>
      </w:r>
      <w:r w:rsidR="00E90C03">
        <w:rPr>
          <w:rFonts w:ascii="Times New Roman" w:hAnsi="Times New Roman" w:cs="Times New Roman"/>
          <w:sz w:val="28"/>
          <w:szCs w:val="28"/>
        </w:rPr>
        <w:br/>
      </w:r>
      <w:r w:rsidR="00B85D0D" w:rsidRPr="00B85D0D">
        <w:rPr>
          <w:rFonts w:ascii="Times New Roman" w:hAnsi="Times New Roman" w:cs="Times New Roman"/>
          <w:sz w:val="28"/>
          <w:szCs w:val="28"/>
        </w:rPr>
        <w:t>на предоставление субсиди</w:t>
      </w:r>
      <w:r w:rsidR="00B85D0D">
        <w:rPr>
          <w:rFonts w:ascii="Times New Roman" w:hAnsi="Times New Roman" w:cs="Times New Roman"/>
          <w:sz w:val="28"/>
          <w:szCs w:val="28"/>
        </w:rPr>
        <w:t>и и</w:t>
      </w:r>
      <w:r w:rsidR="00B85D0D" w:rsidRPr="00B85D0D">
        <w:rPr>
          <w:rFonts w:ascii="Times New Roman" w:hAnsi="Times New Roman" w:cs="Times New Roman"/>
          <w:sz w:val="28"/>
          <w:szCs w:val="28"/>
        </w:rP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C8703F">
        <w:rPr>
          <w:rFonts w:ascii="Times New Roman" w:hAnsi="Times New Roman" w:cs="Times New Roman"/>
          <w:sz w:val="28"/>
          <w:szCs w:val="28"/>
        </w:rPr>
        <w:t>а</w:t>
      </w:r>
      <w:r w:rsidRPr="00183FC9">
        <w:rPr>
          <w:rFonts w:ascii="Times New Roman" w:hAnsi="Times New Roman" w:cs="Times New Roman"/>
          <w:sz w:val="28"/>
          <w:szCs w:val="28"/>
        </w:rPr>
        <w:t xml:space="preserve">дминистрация </w:t>
      </w:r>
      <w:r w:rsidR="00C8703F">
        <w:rPr>
          <w:rFonts w:ascii="Times New Roman" w:hAnsi="Times New Roman" w:cs="Times New Roman"/>
          <w:sz w:val="28"/>
          <w:szCs w:val="28"/>
        </w:rPr>
        <w:t>Ужурского района</w:t>
      </w:r>
      <w:r>
        <w:rPr>
          <w:rFonts w:ascii="Times New Roman" w:hAnsi="Times New Roman" w:cs="Times New Roman"/>
          <w:sz w:val="28"/>
          <w:szCs w:val="28"/>
        </w:rPr>
        <w:t>.</w:t>
      </w:r>
    </w:p>
    <w:p w14:paraId="2BDC55C6" w14:textId="6CADDEEF" w:rsidR="00183FC9" w:rsidRDefault="00B85D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23B2E">
        <w:rPr>
          <w:rFonts w:ascii="Times New Roman" w:hAnsi="Times New Roman" w:cs="Times New Roman"/>
          <w:sz w:val="28"/>
          <w:szCs w:val="28"/>
        </w:rPr>
        <w:t>4</w:t>
      </w:r>
      <w:r>
        <w:rPr>
          <w:rFonts w:ascii="Times New Roman" w:hAnsi="Times New Roman" w:cs="Times New Roman"/>
          <w:sz w:val="28"/>
          <w:szCs w:val="28"/>
        </w:rPr>
        <w:t xml:space="preserve">. </w:t>
      </w:r>
      <w:r w:rsidRPr="00B85D0D">
        <w:rPr>
          <w:rFonts w:ascii="Times New Roman" w:hAnsi="Times New Roman" w:cs="Times New Roman"/>
          <w:sz w:val="28"/>
          <w:szCs w:val="28"/>
        </w:rPr>
        <w:t>Субсиди</w:t>
      </w:r>
      <w:r>
        <w:rPr>
          <w:rFonts w:ascii="Times New Roman" w:hAnsi="Times New Roman" w:cs="Times New Roman"/>
          <w:sz w:val="28"/>
          <w:szCs w:val="28"/>
        </w:rPr>
        <w:t>и</w:t>
      </w:r>
      <w:r w:rsidRPr="00B85D0D">
        <w:rPr>
          <w:rFonts w:ascii="Times New Roman" w:hAnsi="Times New Roman" w:cs="Times New Roman"/>
          <w:sz w:val="28"/>
          <w:szCs w:val="28"/>
        </w:rPr>
        <w:t xml:space="preserve"> предоставля</w:t>
      </w:r>
      <w:r>
        <w:rPr>
          <w:rFonts w:ascii="Times New Roman" w:hAnsi="Times New Roman" w:cs="Times New Roman"/>
          <w:sz w:val="28"/>
          <w:szCs w:val="28"/>
        </w:rPr>
        <w:t>ю</w:t>
      </w:r>
      <w:r w:rsidRPr="00B85D0D">
        <w:rPr>
          <w:rFonts w:ascii="Times New Roman" w:hAnsi="Times New Roman" w:cs="Times New Roman"/>
          <w:sz w:val="28"/>
          <w:szCs w:val="28"/>
        </w:rPr>
        <w:t>тся в пределах бюджетных ассигнований, предусмотренных на указанные цели в</w:t>
      </w:r>
      <w:r>
        <w:rPr>
          <w:rFonts w:ascii="Times New Roman" w:hAnsi="Times New Roman" w:cs="Times New Roman"/>
          <w:sz w:val="28"/>
          <w:szCs w:val="28"/>
        </w:rPr>
        <w:t xml:space="preserve"> бюджете </w:t>
      </w:r>
      <w:r w:rsidR="00C8703F">
        <w:rPr>
          <w:rFonts w:ascii="Times New Roman" w:hAnsi="Times New Roman" w:cs="Times New Roman"/>
          <w:sz w:val="28"/>
          <w:szCs w:val="28"/>
        </w:rPr>
        <w:t>Ужурского района</w:t>
      </w:r>
      <w:r w:rsidRPr="00B85D0D">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w:t>
      </w:r>
      <w:r w:rsidR="00FA1360">
        <w:rPr>
          <w:rFonts w:ascii="Times New Roman" w:hAnsi="Times New Roman" w:cs="Times New Roman"/>
          <w:sz w:val="28"/>
          <w:szCs w:val="28"/>
        </w:rPr>
        <w:t xml:space="preserve"> </w:t>
      </w:r>
      <w:r w:rsidR="00662349">
        <w:rPr>
          <w:rFonts w:ascii="Times New Roman" w:hAnsi="Times New Roman" w:cs="Times New Roman"/>
          <w:sz w:val="28"/>
          <w:szCs w:val="28"/>
        </w:rPr>
        <w:t>Г</w:t>
      </w:r>
      <w:r w:rsidRPr="00B85D0D">
        <w:rPr>
          <w:rFonts w:ascii="Times New Roman" w:hAnsi="Times New Roman" w:cs="Times New Roman"/>
          <w:sz w:val="28"/>
          <w:szCs w:val="28"/>
        </w:rPr>
        <w:t>лавному распорядителю</w:t>
      </w:r>
      <w:r w:rsidR="00662349">
        <w:rPr>
          <w:rFonts w:ascii="Times New Roman" w:hAnsi="Times New Roman" w:cs="Times New Roman"/>
          <w:sz w:val="28"/>
          <w:szCs w:val="28"/>
        </w:rPr>
        <w:t xml:space="preserve"> бюджетных </w:t>
      </w:r>
      <w:r w:rsidRPr="00B85D0D">
        <w:rPr>
          <w:rFonts w:ascii="Times New Roman" w:hAnsi="Times New Roman" w:cs="Times New Roman"/>
          <w:sz w:val="28"/>
          <w:szCs w:val="28"/>
        </w:rPr>
        <w:t>средств.</w:t>
      </w:r>
    </w:p>
    <w:p w14:paraId="3ED34E44" w14:textId="0BDA9482" w:rsidR="00F111C0" w:rsidRDefault="00F111C0" w:rsidP="008962E7">
      <w:pPr>
        <w:autoSpaceDE w:val="0"/>
        <w:autoSpaceDN w:val="0"/>
        <w:adjustRightInd w:val="0"/>
        <w:spacing w:after="0" w:line="240" w:lineRule="auto"/>
        <w:ind w:firstLine="709"/>
        <w:jc w:val="both"/>
        <w:rPr>
          <w:rFonts w:ascii="Times New Roman" w:hAnsi="Times New Roman"/>
          <w:sz w:val="28"/>
          <w:szCs w:val="28"/>
          <w:lang w:eastAsia="ru-RU"/>
        </w:rPr>
      </w:pPr>
      <w:r w:rsidRPr="00F111C0">
        <w:rPr>
          <w:rFonts w:ascii="Times New Roman" w:hAnsi="Times New Roman"/>
          <w:sz w:val="28"/>
          <w:szCs w:val="28"/>
          <w:lang w:eastAsia="ru-RU"/>
        </w:rPr>
        <w:t>1.</w:t>
      </w:r>
      <w:r w:rsidR="00023B2E">
        <w:rPr>
          <w:rFonts w:ascii="Times New Roman" w:hAnsi="Times New Roman"/>
          <w:sz w:val="28"/>
          <w:szCs w:val="28"/>
          <w:lang w:eastAsia="ru-RU"/>
        </w:rPr>
        <w:t>5</w:t>
      </w:r>
      <w:r w:rsidRPr="00F111C0">
        <w:rPr>
          <w:rFonts w:ascii="Times New Roman" w:hAnsi="Times New Roman"/>
          <w:sz w:val="28"/>
          <w:szCs w:val="28"/>
          <w:lang w:eastAsia="ru-RU"/>
        </w:rPr>
        <w:t>.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4B6E6F87" w14:textId="5491EBF4" w:rsidR="00E700AC" w:rsidRPr="00E700AC" w:rsidRDefault="00C045E2" w:rsidP="005C74F3">
      <w:pPr>
        <w:pStyle w:val="ConsPlusNormal"/>
        <w:ind w:firstLine="709"/>
        <w:jc w:val="both"/>
        <w:rPr>
          <w:rFonts w:ascii="Times New Roman" w:hAnsi="Times New Roman"/>
          <w:sz w:val="28"/>
          <w:szCs w:val="28"/>
        </w:rPr>
      </w:pPr>
      <w:r>
        <w:rPr>
          <w:rFonts w:ascii="Times New Roman" w:hAnsi="Times New Roman"/>
          <w:sz w:val="28"/>
          <w:szCs w:val="28"/>
        </w:rPr>
        <w:lastRenderedPageBreak/>
        <w:t>1</w:t>
      </w:r>
      <w:r w:rsidR="00D859A2">
        <w:rPr>
          <w:rFonts w:ascii="Times New Roman" w:hAnsi="Times New Roman"/>
          <w:sz w:val="28"/>
          <w:szCs w:val="28"/>
        </w:rPr>
        <w:t>.</w:t>
      </w:r>
      <w:r w:rsidR="00023B2E">
        <w:rPr>
          <w:rFonts w:ascii="Times New Roman" w:hAnsi="Times New Roman"/>
          <w:sz w:val="28"/>
          <w:szCs w:val="28"/>
        </w:rPr>
        <w:t>6</w:t>
      </w:r>
      <w:r w:rsidR="00D859A2">
        <w:rPr>
          <w:rFonts w:ascii="Times New Roman" w:hAnsi="Times New Roman"/>
          <w:sz w:val="28"/>
          <w:szCs w:val="28"/>
        </w:rPr>
        <w:t xml:space="preserve">. </w:t>
      </w:r>
      <w:r w:rsidR="00F50146">
        <w:rPr>
          <w:rFonts w:ascii="Times New Roman" w:hAnsi="Times New Roman"/>
          <w:sz w:val="28"/>
          <w:szCs w:val="28"/>
        </w:rPr>
        <w:t xml:space="preserve">Субсидия предоставляется в целях </w:t>
      </w:r>
      <w:r w:rsidR="00E700AC" w:rsidRPr="00E700AC">
        <w:rPr>
          <w:rFonts w:ascii="Times New Roman" w:hAnsi="Times New Roman"/>
          <w:sz w:val="28"/>
          <w:szCs w:val="28"/>
        </w:rPr>
        <w:t xml:space="preserve">возмещения затрат, </w:t>
      </w:r>
      <w:r w:rsidR="00D44824" w:rsidRPr="00C8703F">
        <w:rPr>
          <w:rFonts w:ascii="Times New Roman" w:hAnsi="Times New Roman"/>
          <w:sz w:val="28"/>
          <w:szCs w:val="28"/>
        </w:rPr>
        <w:t xml:space="preserve">понесенных </w:t>
      </w:r>
      <w:r w:rsidR="00D44824" w:rsidRPr="00C8703F">
        <w:rPr>
          <w:rFonts w:ascii="Times New Roman" w:hAnsi="Times New Roman" w:cs="Times New Roman"/>
          <w:sz w:val="28"/>
          <w:szCs w:val="28"/>
        </w:rPr>
        <w:t>в течение календарного года, предшествующего году подачи</w:t>
      </w:r>
      <w:r w:rsidR="005C74F3" w:rsidRPr="00C8703F">
        <w:rPr>
          <w:rFonts w:ascii="Times New Roman" w:hAnsi="Times New Roman" w:cs="Times New Roman"/>
          <w:sz w:val="28"/>
          <w:szCs w:val="28"/>
        </w:rPr>
        <w:t xml:space="preserve"> и </w:t>
      </w:r>
      <w:r w:rsidR="00D130D9" w:rsidRPr="00C8703F">
        <w:rPr>
          <w:rFonts w:ascii="Times New Roman" w:hAnsi="Times New Roman" w:cs="Times New Roman"/>
          <w:sz w:val="28"/>
          <w:szCs w:val="28"/>
        </w:rPr>
        <w:t xml:space="preserve">в году подачи </w:t>
      </w:r>
      <w:r w:rsidR="00BA3658" w:rsidRPr="00C8703F">
        <w:rPr>
          <w:rFonts w:ascii="Times New Roman" w:hAnsi="Times New Roman" w:cs="Times New Roman"/>
          <w:sz w:val="28"/>
          <w:szCs w:val="28"/>
        </w:rPr>
        <w:t xml:space="preserve">в период </w:t>
      </w:r>
      <w:r w:rsidR="00D44824" w:rsidRPr="00C8703F">
        <w:rPr>
          <w:rFonts w:ascii="Times New Roman" w:hAnsi="Times New Roman" w:cs="Times New Roman"/>
          <w:sz w:val="28"/>
          <w:szCs w:val="28"/>
        </w:rPr>
        <w:t>до даты подачи в соответствующий орган местного самоуправления заявления о предоставлении субсидии</w:t>
      </w:r>
      <w:r w:rsidR="005C74F3" w:rsidRPr="00C8703F">
        <w:rPr>
          <w:rFonts w:ascii="Times New Roman" w:hAnsi="Times New Roman" w:cs="Times New Roman"/>
          <w:sz w:val="28"/>
          <w:szCs w:val="28"/>
        </w:rPr>
        <w:t>,</w:t>
      </w:r>
      <w:r w:rsidR="005C74F3">
        <w:rPr>
          <w:rFonts w:ascii="Times New Roman" w:hAnsi="Times New Roman" w:cs="Times New Roman"/>
          <w:sz w:val="28"/>
          <w:szCs w:val="28"/>
        </w:rPr>
        <w:t xml:space="preserve"> и </w:t>
      </w:r>
      <w:r w:rsidR="00E700AC" w:rsidRPr="00E700AC">
        <w:rPr>
          <w:rFonts w:ascii="Times New Roman" w:hAnsi="Times New Roman"/>
          <w:sz w:val="28"/>
          <w:szCs w:val="28"/>
        </w:rPr>
        <w:t xml:space="preserve">связанных с производством (реализацией) товаров, выполнением работ, оказанием услуг, в том числе: </w:t>
      </w:r>
    </w:p>
    <w:p w14:paraId="66B96C4D" w14:textId="77777777" w:rsidR="006603C3" w:rsidRDefault="006603C3" w:rsidP="006603C3">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6603C3">
        <w:rPr>
          <w:rFonts w:ascii="Times New Roman" w:hAnsi="Times New Roman"/>
          <w:color w:val="000000"/>
          <w:sz w:val="28"/>
          <w:szCs w:val="28"/>
        </w:rPr>
        <w:t>подключени</w:t>
      </w:r>
      <w:r>
        <w:rPr>
          <w:rFonts w:ascii="Times New Roman" w:hAnsi="Times New Roman"/>
          <w:color w:val="000000"/>
          <w:sz w:val="28"/>
          <w:szCs w:val="28"/>
        </w:rPr>
        <w:t>е</w:t>
      </w:r>
      <w:r w:rsidRPr="006603C3">
        <w:rPr>
          <w:rFonts w:ascii="Times New Roman" w:hAnsi="Times New Roman"/>
          <w:color w:val="000000"/>
          <w:sz w:val="28"/>
          <w:szCs w:val="28"/>
        </w:rPr>
        <w:t xml:space="preserve"> к инженерной инфраструктуре,</w:t>
      </w:r>
      <w:r w:rsidRPr="006603C3">
        <w:rPr>
          <w:rFonts w:ascii="Times New Roman" w:hAnsi="Times New Roman"/>
          <w:color w:val="000000" w:themeColor="text1"/>
          <w:sz w:val="28"/>
          <w:szCs w:val="28"/>
          <w:lang w:eastAsia="ru-RU"/>
        </w:rPr>
        <w:t xml:space="preserve"> текущ</w:t>
      </w:r>
      <w:r>
        <w:rPr>
          <w:rFonts w:ascii="Times New Roman" w:hAnsi="Times New Roman"/>
          <w:color w:val="000000" w:themeColor="text1"/>
          <w:sz w:val="28"/>
          <w:szCs w:val="28"/>
          <w:lang w:eastAsia="ru-RU"/>
        </w:rPr>
        <w:t>ий</w:t>
      </w:r>
      <w:r w:rsidRPr="006603C3">
        <w:rPr>
          <w:rFonts w:ascii="Times New Roman" w:hAnsi="Times New Roman"/>
          <w:color w:val="000000" w:themeColor="text1"/>
          <w:sz w:val="28"/>
          <w:szCs w:val="28"/>
          <w:lang w:eastAsia="ru-RU"/>
        </w:rPr>
        <w:t xml:space="preserve"> ремонт помещения;</w:t>
      </w:r>
    </w:p>
    <w:p w14:paraId="727CB324" w14:textId="77777777" w:rsidR="006603C3" w:rsidRPr="006603C3" w:rsidRDefault="006603C3" w:rsidP="006603C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6603C3">
        <w:rPr>
          <w:rFonts w:ascii="Times New Roman" w:hAnsi="Times New Roman"/>
          <w:color w:val="000000" w:themeColor="text1"/>
          <w:sz w:val="28"/>
          <w:szCs w:val="28"/>
          <w:lang w:eastAsia="ru-RU"/>
        </w:rPr>
        <w:t xml:space="preserve"> приобретение оборудования, мебели и оргтехники;</w:t>
      </w:r>
    </w:p>
    <w:p w14:paraId="34F15EDF" w14:textId="77777777" w:rsidR="006603C3" w:rsidRPr="006603C3" w:rsidRDefault="006603C3" w:rsidP="006603C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Pr="006603C3">
        <w:rPr>
          <w:rFonts w:ascii="Times New Roman" w:hAnsi="Times New Roman"/>
          <w:color w:val="000000" w:themeColor="text1"/>
          <w:sz w:val="28"/>
          <w:szCs w:val="28"/>
        </w:rPr>
        <w:t>плат</w:t>
      </w:r>
      <w:r>
        <w:rPr>
          <w:rFonts w:ascii="Times New Roman" w:hAnsi="Times New Roman"/>
          <w:color w:val="000000" w:themeColor="text1"/>
          <w:sz w:val="28"/>
          <w:szCs w:val="28"/>
        </w:rPr>
        <w:t xml:space="preserve">а </w:t>
      </w:r>
      <w:r w:rsidRPr="006603C3">
        <w:rPr>
          <w:rFonts w:ascii="Times New Roman" w:hAnsi="Times New Roman"/>
          <w:color w:val="000000" w:themeColor="text1"/>
          <w:sz w:val="28"/>
          <w:szCs w:val="28"/>
        </w:rPr>
        <w:t>первоначального (авансового) лизингового взноса и (или) очередных лизинговых платежей по заключенным договорам лизинга (</w:t>
      </w:r>
      <w:proofErr w:type="spellStart"/>
      <w:r w:rsidRPr="006603C3">
        <w:rPr>
          <w:rFonts w:ascii="Times New Roman" w:hAnsi="Times New Roman"/>
          <w:color w:val="000000" w:themeColor="text1"/>
          <w:sz w:val="28"/>
          <w:szCs w:val="28"/>
        </w:rPr>
        <w:t>сублизинга</w:t>
      </w:r>
      <w:proofErr w:type="spellEnd"/>
      <w:r w:rsidRPr="006603C3">
        <w:rPr>
          <w:rFonts w:ascii="Times New Roman" w:hAnsi="Times New Roman"/>
          <w:color w:val="000000" w:themeColor="text1"/>
          <w:sz w:val="28"/>
          <w:szCs w:val="28"/>
        </w:rPr>
        <w:t>) оборудования;</w:t>
      </w:r>
    </w:p>
    <w:p w14:paraId="2AD14EFB" w14:textId="77777777" w:rsidR="006603C3" w:rsidRPr="006603C3" w:rsidRDefault="006603C3" w:rsidP="006603C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6603C3">
        <w:rPr>
          <w:rFonts w:ascii="Times New Roman" w:hAnsi="Times New Roman"/>
          <w:color w:val="000000" w:themeColor="text1"/>
          <w:sz w:val="28"/>
          <w:szCs w:val="28"/>
        </w:rPr>
        <w:t>уплат</w:t>
      </w:r>
      <w:r>
        <w:rPr>
          <w:rFonts w:ascii="Times New Roman" w:hAnsi="Times New Roman"/>
          <w:color w:val="000000" w:themeColor="text1"/>
          <w:sz w:val="28"/>
          <w:szCs w:val="28"/>
        </w:rPr>
        <w:t>а</w:t>
      </w:r>
      <w:r w:rsidRPr="006603C3">
        <w:rPr>
          <w:rFonts w:ascii="Times New Roman" w:hAnsi="Times New Roman"/>
          <w:color w:val="000000" w:themeColor="text1"/>
          <w:sz w:val="28"/>
          <w:szCs w:val="28"/>
        </w:rPr>
        <w:t xml:space="preserve"> процентов по кредитам на приобретение оборудования;</w:t>
      </w:r>
    </w:p>
    <w:p w14:paraId="3ACFAEFA" w14:textId="77777777" w:rsidR="006603C3" w:rsidRPr="006603C3" w:rsidRDefault="006603C3" w:rsidP="006603C3">
      <w:pPr>
        <w:autoSpaceDE w:val="0"/>
        <w:autoSpaceDN w:val="0"/>
        <w:adjustRightInd w:val="0"/>
        <w:spacing w:after="0" w:line="240" w:lineRule="auto"/>
        <w:ind w:firstLine="709"/>
        <w:jc w:val="both"/>
        <w:rPr>
          <w:rFonts w:ascii="Times New Roman" w:hAnsi="Times New Roman"/>
          <w:color w:val="000000" w:themeColor="text1"/>
          <w:sz w:val="28"/>
          <w:szCs w:val="28"/>
        </w:rPr>
      </w:pPr>
      <w:r w:rsidRPr="006603C3">
        <w:rPr>
          <w:rFonts w:ascii="Times New Roman" w:hAnsi="Times New Roman"/>
          <w:color w:val="000000" w:themeColor="text1"/>
          <w:sz w:val="28"/>
          <w:szCs w:val="28"/>
        </w:rPr>
        <w:t>сертификаци</w:t>
      </w:r>
      <w:r>
        <w:rPr>
          <w:rFonts w:ascii="Times New Roman" w:hAnsi="Times New Roman"/>
          <w:color w:val="000000" w:themeColor="text1"/>
          <w:sz w:val="28"/>
          <w:szCs w:val="28"/>
        </w:rPr>
        <w:t>я</w:t>
      </w:r>
      <w:r w:rsidRPr="006603C3">
        <w:rPr>
          <w:rFonts w:ascii="Times New Roman" w:hAnsi="Times New Roman"/>
          <w:color w:val="000000" w:themeColor="text1"/>
          <w:sz w:val="28"/>
          <w:szCs w:val="28"/>
        </w:rPr>
        <w:t xml:space="preserve"> (декларирование) продукции (продовольственного сырья, товаров, работ, услуг), лицензирование деятельности;</w:t>
      </w:r>
    </w:p>
    <w:p w14:paraId="6BD88770" w14:textId="77777777" w:rsidR="00B54802" w:rsidRDefault="006603C3" w:rsidP="006603C3">
      <w:pPr>
        <w:autoSpaceDE w:val="0"/>
        <w:autoSpaceDN w:val="0"/>
        <w:adjustRightInd w:val="0"/>
        <w:spacing w:after="0" w:line="240" w:lineRule="auto"/>
        <w:ind w:firstLine="709"/>
        <w:jc w:val="both"/>
        <w:rPr>
          <w:rFonts w:ascii="Times New Roman" w:hAnsi="Times New Roman"/>
          <w:color w:val="000000" w:themeColor="text1"/>
          <w:sz w:val="28"/>
          <w:szCs w:val="28"/>
        </w:rPr>
      </w:pPr>
      <w:r w:rsidRPr="006603C3">
        <w:rPr>
          <w:rFonts w:ascii="Times New Roman" w:hAnsi="Times New Roman"/>
          <w:color w:val="000000" w:themeColor="text1"/>
          <w:sz w:val="28"/>
          <w:szCs w:val="28"/>
        </w:rPr>
        <w:t xml:space="preserve">проведение мероприятий по профилактике новой коронавирусной инфекции (включая приобретение </w:t>
      </w:r>
      <w:proofErr w:type="spellStart"/>
      <w:r w:rsidRPr="006603C3">
        <w:rPr>
          <w:rFonts w:ascii="Times New Roman" w:hAnsi="Times New Roman"/>
          <w:color w:val="000000" w:themeColor="text1"/>
          <w:sz w:val="28"/>
          <w:szCs w:val="28"/>
        </w:rPr>
        <w:t>рециркуляторов</w:t>
      </w:r>
      <w:proofErr w:type="spellEnd"/>
      <w:r w:rsidRPr="006603C3">
        <w:rPr>
          <w:rFonts w:ascii="Times New Roman" w:hAnsi="Times New Roman"/>
          <w:color w:val="000000" w:themeColor="text1"/>
          <w:sz w:val="28"/>
          <w:szCs w:val="28"/>
        </w:rPr>
        <w:t xml:space="preserve"> воздуха), приобретение средств индивидуальной защиты и дезинфицирующих (антисептических) средств</w:t>
      </w:r>
      <w:r w:rsidR="00B54802">
        <w:rPr>
          <w:rFonts w:ascii="Times New Roman" w:hAnsi="Times New Roman"/>
          <w:color w:val="000000" w:themeColor="text1"/>
          <w:sz w:val="28"/>
          <w:szCs w:val="28"/>
        </w:rPr>
        <w:t>;</w:t>
      </w:r>
    </w:p>
    <w:p w14:paraId="4C7884B6" w14:textId="54BACD09" w:rsidR="006603C3" w:rsidRDefault="00B54802" w:rsidP="006603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затраты на выплату по передаче прав на франшизу (паушальный взнос)</w:t>
      </w:r>
      <w:r w:rsidR="006603C3" w:rsidRPr="006603C3">
        <w:rPr>
          <w:rFonts w:ascii="Times New Roman" w:hAnsi="Times New Roman"/>
          <w:color w:val="000000" w:themeColor="text1"/>
          <w:sz w:val="28"/>
          <w:szCs w:val="28"/>
        </w:rPr>
        <w:t>.</w:t>
      </w:r>
    </w:p>
    <w:p w14:paraId="4688166E" w14:textId="47E2253A" w:rsidR="00951183" w:rsidRPr="00951183" w:rsidRDefault="0061726B" w:rsidP="0095118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951183" w:rsidRPr="0061726B">
        <w:rPr>
          <w:rFonts w:ascii="Times New Roman" w:hAnsi="Times New Roman"/>
          <w:color w:val="000000" w:themeColor="text1"/>
          <w:sz w:val="28"/>
          <w:szCs w:val="28"/>
        </w:rPr>
        <w:t>.</w:t>
      </w:r>
      <w:r w:rsidR="00023B2E">
        <w:rPr>
          <w:rFonts w:ascii="Times New Roman" w:hAnsi="Times New Roman"/>
          <w:color w:val="000000" w:themeColor="text1"/>
          <w:sz w:val="28"/>
          <w:szCs w:val="28"/>
        </w:rPr>
        <w:t>7</w:t>
      </w:r>
      <w:r>
        <w:rPr>
          <w:rFonts w:ascii="Times New Roman" w:hAnsi="Times New Roman"/>
          <w:color w:val="000000" w:themeColor="text1"/>
          <w:sz w:val="28"/>
          <w:szCs w:val="28"/>
        </w:rPr>
        <w:t>.</w:t>
      </w:r>
      <w:r w:rsidR="00951183" w:rsidRPr="0061726B">
        <w:rPr>
          <w:rFonts w:ascii="Times New Roman" w:hAnsi="Times New Roman"/>
          <w:color w:val="000000" w:themeColor="text1"/>
          <w:sz w:val="28"/>
          <w:szCs w:val="28"/>
        </w:rPr>
        <w:t xml:space="preserve"> Способом проведения отбора является запрос предложений.</w:t>
      </w:r>
    </w:p>
    <w:p w14:paraId="1146BFA2" w14:textId="24B27314" w:rsidR="00603FDC" w:rsidRPr="00603FDC" w:rsidRDefault="00C045E2" w:rsidP="00603F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51183">
        <w:rPr>
          <w:rFonts w:ascii="Times New Roman" w:hAnsi="Times New Roman" w:cs="Times New Roman"/>
          <w:sz w:val="28"/>
          <w:szCs w:val="28"/>
        </w:rPr>
        <w:t>8</w:t>
      </w:r>
      <w:r>
        <w:rPr>
          <w:rFonts w:ascii="Times New Roman" w:hAnsi="Times New Roman" w:cs="Times New Roman"/>
          <w:sz w:val="28"/>
          <w:szCs w:val="28"/>
        </w:rPr>
        <w:t xml:space="preserve">. </w:t>
      </w:r>
      <w:r w:rsidR="00603FDC" w:rsidRPr="00603FDC">
        <w:rPr>
          <w:rFonts w:ascii="Times New Roman" w:hAnsi="Times New Roman" w:cs="Times New Roman"/>
          <w:sz w:val="28"/>
          <w:szCs w:val="28"/>
        </w:rPr>
        <w:t>Критериями отбора для субъектов малого и среднего предпринимательства являются:</w:t>
      </w:r>
    </w:p>
    <w:p w14:paraId="62325E3A" w14:textId="21C823DF" w:rsidR="00603FDC" w:rsidRPr="0095271A" w:rsidRDefault="00603FDC" w:rsidP="00603FDC">
      <w:pPr>
        <w:pStyle w:val="ConsPlusNormal"/>
        <w:ind w:firstLine="709"/>
        <w:jc w:val="both"/>
        <w:rPr>
          <w:rFonts w:ascii="Times New Roman" w:hAnsi="Times New Roman" w:cs="Times New Roman"/>
          <w:iCs/>
          <w:sz w:val="28"/>
          <w:szCs w:val="28"/>
        </w:rPr>
      </w:pPr>
      <w:r w:rsidRPr="00603FDC">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w:t>
      </w:r>
      <w:r w:rsidRPr="007965CB">
        <w:rPr>
          <w:rFonts w:ascii="Times New Roman" w:hAnsi="Times New Roman" w:cs="Times New Roman"/>
          <w:iCs/>
          <w:sz w:val="28"/>
          <w:szCs w:val="28"/>
        </w:rPr>
        <w:t xml:space="preserve">приложению № </w:t>
      </w:r>
      <w:r w:rsidR="00EB10CE" w:rsidRPr="007965CB">
        <w:rPr>
          <w:rFonts w:ascii="Times New Roman" w:hAnsi="Times New Roman" w:cs="Times New Roman"/>
          <w:iCs/>
          <w:sz w:val="28"/>
          <w:szCs w:val="28"/>
        </w:rPr>
        <w:t>1</w:t>
      </w:r>
      <w:r w:rsidR="0095271A">
        <w:rPr>
          <w:rFonts w:ascii="Times New Roman" w:hAnsi="Times New Roman" w:cs="Times New Roman"/>
          <w:iCs/>
          <w:sz w:val="28"/>
          <w:szCs w:val="28"/>
        </w:rPr>
        <w:t>;</w:t>
      </w:r>
    </w:p>
    <w:p w14:paraId="4155AFA3" w14:textId="77777777" w:rsidR="00603FDC" w:rsidRDefault="00603FDC" w:rsidP="00603FDC">
      <w:pPr>
        <w:pStyle w:val="ConsPlusNormal"/>
        <w:ind w:firstLine="709"/>
        <w:jc w:val="both"/>
        <w:rPr>
          <w:rFonts w:ascii="Times New Roman" w:hAnsi="Times New Roman" w:cs="Times New Roman"/>
          <w:sz w:val="28"/>
          <w:szCs w:val="28"/>
        </w:rPr>
      </w:pPr>
      <w:r w:rsidRPr="00603FDC">
        <w:rPr>
          <w:rFonts w:ascii="Times New Roman" w:hAnsi="Times New Roman" w:cs="Times New Roman"/>
          <w:sz w:val="28"/>
          <w:szCs w:val="28"/>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14:paraId="0F3FCE85" w14:textId="77777777" w:rsidR="004F0972" w:rsidRPr="00603FDC" w:rsidRDefault="004F0972" w:rsidP="00603FDC">
      <w:pPr>
        <w:pStyle w:val="ConsPlusNormal"/>
        <w:ind w:firstLine="709"/>
        <w:jc w:val="both"/>
        <w:rPr>
          <w:rFonts w:ascii="Times New Roman" w:hAnsi="Times New Roman" w:cs="Times New Roman"/>
          <w:sz w:val="28"/>
          <w:szCs w:val="28"/>
        </w:rPr>
      </w:pPr>
      <w:r w:rsidRPr="00023B2E">
        <w:rPr>
          <w:rFonts w:ascii="Times New Roman" w:hAnsi="Times New Roman" w:cs="Times New Roman"/>
          <w:sz w:val="28"/>
          <w:szCs w:val="28"/>
        </w:rPr>
        <w:t>наличие обязательства о сохранении</w:t>
      </w:r>
      <w:r w:rsidR="003A1FE4" w:rsidRPr="00023B2E">
        <w:rPr>
          <w:rFonts w:ascii="Times New Roman" w:hAnsi="Times New Roman" w:cs="Times New Roman"/>
          <w:sz w:val="28"/>
          <w:szCs w:val="28"/>
        </w:rPr>
        <w:t xml:space="preserve"> получателем поддержки </w:t>
      </w:r>
      <w:r w:rsidR="00BD6621" w:rsidRPr="00023B2E">
        <w:rPr>
          <w:rFonts w:ascii="Times New Roman" w:hAnsi="Times New Roman" w:cs="Times New Roman"/>
          <w:sz w:val="28"/>
          <w:szCs w:val="28"/>
        </w:rPr>
        <w:t xml:space="preserve">численности занятых </w:t>
      </w:r>
      <w:r w:rsidR="003A1FE4" w:rsidRPr="00023B2E">
        <w:rPr>
          <w:rFonts w:ascii="Times New Roman" w:hAnsi="Times New Roman" w:cs="Times New Roman"/>
          <w:sz w:val="28"/>
          <w:szCs w:val="28"/>
        </w:rPr>
        <w:t>и заработной платы на уровне не ниже МРОТ.</w:t>
      </w:r>
    </w:p>
    <w:p w14:paraId="1DE270AD" w14:textId="77777777" w:rsidR="00603FDC" w:rsidRDefault="00603FDC" w:rsidP="00603FDC">
      <w:pPr>
        <w:pStyle w:val="ConsPlusNormal"/>
        <w:ind w:firstLine="709"/>
        <w:jc w:val="both"/>
        <w:rPr>
          <w:rFonts w:ascii="Times New Roman" w:hAnsi="Times New Roman" w:cs="Times New Roman"/>
          <w:sz w:val="28"/>
          <w:szCs w:val="28"/>
        </w:rPr>
      </w:pPr>
      <w:r w:rsidRPr="00603FDC">
        <w:rPr>
          <w:rFonts w:ascii="Times New Roman" w:hAnsi="Times New Roman" w:cs="Times New Roman"/>
          <w:sz w:val="28"/>
          <w:szCs w:val="28"/>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00C948D8">
        <w:rPr>
          <w:rFonts w:ascii="Times New Roman" w:hAnsi="Times New Roman" w:cs="Times New Roman"/>
          <w:sz w:val="28"/>
          <w:szCs w:val="28"/>
        </w:rPr>
        <w:br/>
      </w:r>
      <w:r w:rsidRPr="00603FDC">
        <w:rPr>
          <w:rFonts w:ascii="Times New Roman" w:hAnsi="Times New Roman" w:cs="Times New Roman"/>
          <w:sz w:val="28"/>
          <w:szCs w:val="28"/>
        </w:rPr>
        <w:t>в соответствующий орган местного самоуправления.</w:t>
      </w:r>
    </w:p>
    <w:p w14:paraId="130964B5" w14:textId="77777777" w:rsidR="00C045E2" w:rsidRDefault="00951183"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8962E7">
        <w:rPr>
          <w:rFonts w:ascii="Times New Roman" w:hAnsi="Times New Roman" w:cs="Times New Roman"/>
          <w:sz w:val="28"/>
          <w:szCs w:val="28"/>
        </w:rPr>
        <w:t xml:space="preserve">. </w:t>
      </w:r>
      <w:r w:rsidR="00C045E2">
        <w:rPr>
          <w:rFonts w:ascii="Times New Roman" w:hAnsi="Times New Roman" w:cs="Times New Roman"/>
          <w:sz w:val="28"/>
          <w:szCs w:val="28"/>
        </w:rPr>
        <w:t>Категории получателей субсидии</w:t>
      </w:r>
      <w:r w:rsidR="00FD7E67">
        <w:rPr>
          <w:rFonts w:ascii="Times New Roman" w:hAnsi="Times New Roman" w:cs="Times New Roman"/>
          <w:sz w:val="28"/>
          <w:szCs w:val="28"/>
        </w:rPr>
        <w:t xml:space="preserve">, </w:t>
      </w:r>
      <w:r w:rsidR="00E700AC">
        <w:rPr>
          <w:rFonts w:ascii="Times New Roman" w:hAnsi="Times New Roman" w:cs="Times New Roman"/>
          <w:sz w:val="28"/>
          <w:szCs w:val="28"/>
        </w:rPr>
        <w:t xml:space="preserve">имеющих право на получение субсидии, </w:t>
      </w:r>
      <w:r w:rsidR="00A93203">
        <w:rPr>
          <w:rFonts w:ascii="Times New Roman" w:hAnsi="Times New Roman" w:cs="Times New Roman"/>
          <w:sz w:val="28"/>
          <w:szCs w:val="28"/>
        </w:rPr>
        <w:t>-</w:t>
      </w:r>
      <w:r w:rsidR="00C045E2">
        <w:rPr>
          <w:rFonts w:ascii="Times New Roman" w:hAnsi="Times New Roman" w:cs="Times New Roman"/>
          <w:sz w:val="28"/>
          <w:szCs w:val="28"/>
        </w:rPr>
        <w:t xml:space="preserve"> субъекты малого и среднего предпринимательства</w:t>
      </w:r>
      <w:r w:rsidR="00E700AC">
        <w:rPr>
          <w:rFonts w:ascii="Times New Roman" w:hAnsi="Times New Roman" w:cs="Times New Roman"/>
          <w:sz w:val="28"/>
          <w:szCs w:val="28"/>
        </w:rPr>
        <w:t xml:space="preserve">, а также </w:t>
      </w:r>
      <w:r w:rsidR="00A93203">
        <w:rPr>
          <w:rFonts w:ascii="Times New Roman" w:hAnsi="Times New Roman" w:cs="Times New Roman"/>
          <w:sz w:val="28"/>
          <w:szCs w:val="28"/>
        </w:rPr>
        <w:t>самозанятые</w:t>
      </w:r>
      <w:r w:rsidR="00C948D8">
        <w:rPr>
          <w:rFonts w:ascii="Times New Roman" w:hAnsi="Times New Roman" w:cs="Times New Roman"/>
          <w:sz w:val="28"/>
          <w:szCs w:val="28"/>
        </w:rPr>
        <w:t xml:space="preserve"> граждане</w:t>
      </w:r>
      <w:r w:rsidR="00E700AC">
        <w:rPr>
          <w:rFonts w:ascii="Times New Roman" w:hAnsi="Times New Roman" w:cs="Times New Roman"/>
          <w:sz w:val="28"/>
          <w:szCs w:val="28"/>
        </w:rPr>
        <w:t>.</w:t>
      </w:r>
    </w:p>
    <w:p w14:paraId="6A692EA5" w14:textId="77777777" w:rsidR="00E700AC" w:rsidRDefault="00E700AC" w:rsidP="00FB5F7C">
      <w:pPr>
        <w:pStyle w:val="ConsPlusNormal"/>
        <w:ind w:firstLine="709"/>
        <w:jc w:val="both"/>
        <w:rPr>
          <w:rFonts w:ascii="Times New Roman" w:hAnsi="Times New Roman" w:cs="Times New Roman"/>
          <w:sz w:val="28"/>
          <w:szCs w:val="28"/>
        </w:rPr>
      </w:pPr>
    </w:p>
    <w:p w14:paraId="602F674D" w14:textId="77777777" w:rsidR="00FB5F7C" w:rsidRPr="000A47DF" w:rsidRDefault="000A47DF" w:rsidP="00BA035B">
      <w:pPr>
        <w:pStyle w:val="ConsPlusTitle"/>
        <w:jc w:val="center"/>
        <w:outlineLvl w:val="1"/>
        <w:rPr>
          <w:rFonts w:ascii="Times New Roman" w:hAnsi="Times New Roman" w:cs="Times New Roman"/>
          <w:b w:val="0"/>
          <w:sz w:val="28"/>
          <w:szCs w:val="28"/>
        </w:rPr>
      </w:pPr>
      <w:r w:rsidRPr="000A47DF">
        <w:rPr>
          <w:rFonts w:ascii="Times New Roman" w:hAnsi="Times New Roman" w:cs="Times New Roman"/>
          <w:b w:val="0"/>
          <w:sz w:val="28"/>
          <w:szCs w:val="28"/>
        </w:rPr>
        <w:t xml:space="preserve">2. </w:t>
      </w:r>
      <w:r>
        <w:rPr>
          <w:rFonts w:ascii="Times New Roman" w:hAnsi="Times New Roman" w:cs="Times New Roman"/>
          <w:b w:val="0"/>
          <w:sz w:val="28"/>
          <w:szCs w:val="28"/>
        </w:rPr>
        <w:t>У</w:t>
      </w:r>
      <w:r w:rsidRPr="000A47DF">
        <w:rPr>
          <w:rFonts w:ascii="Times New Roman" w:hAnsi="Times New Roman" w:cs="Times New Roman"/>
          <w:b w:val="0"/>
          <w:sz w:val="28"/>
          <w:szCs w:val="28"/>
        </w:rPr>
        <w:t>словия и порядок предоставления субсидий</w:t>
      </w:r>
    </w:p>
    <w:p w14:paraId="159ADC60" w14:textId="77777777" w:rsidR="00FB5F7C" w:rsidRPr="00FB5F7C" w:rsidRDefault="00FB5F7C" w:rsidP="00FB5F7C">
      <w:pPr>
        <w:pStyle w:val="ConsPlusNormal"/>
        <w:ind w:firstLine="709"/>
        <w:jc w:val="both"/>
        <w:rPr>
          <w:rFonts w:ascii="Times New Roman" w:hAnsi="Times New Roman" w:cs="Times New Roman"/>
          <w:sz w:val="28"/>
          <w:szCs w:val="28"/>
        </w:rPr>
      </w:pPr>
    </w:p>
    <w:p w14:paraId="71051BD3" w14:textId="7CC4B405" w:rsidR="00FB5F7C" w:rsidRPr="000A47DF" w:rsidRDefault="000A47DF"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Заявител</w:t>
      </w:r>
      <w:r w:rsidR="004A5DFB">
        <w:rPr>
          <w:rFonts w:ascii="Times New Roman" w:hAnsi="Times New Roman" w:cs="Times New Roman"/>
          <w:sz w:val="28"/>
          <w:szCs w:val="28"/>
        </w:rPr>
        <w:t>ь</w:t>
      </w:r>
      <w:r w:rsidR="00023B2E">
        <w:rPr>
          <w:rFonts w:ascii="Times New Roman" w:hAnsi="Times New Roman" w:cs="Times New Roman"/>
          <w:sz w:val="28"/>
          <w:szCs w:val="28"/>
        </w:rPr>
        <w:t xml:space="preserve"> </w:t>
      </w:r>
      <w:r w:rsidRPr="000A47DF">
        <w:rPr>
          <w:rFonts w:ascii="Times New Roman" w:hAnsi="Times New Roman" w:cs="Times New Roman"/>
          <w:sz w:val="28"/>
          <w:szCs w:val="28"/>
        </w:rPr>
        <w:t>долж</w:t>
      </w:r>
      <w:r w:rsidR="004A5DFB">
        <w:rPr>
          <w:rFonts w:ascii="Times New Roman" w:hAnsi="Times New Roman" w:cs="Times New Roman"/>
          <w:sz w:val="28"/>
          <w:szCs w:val="28"/>
        </w:rPr>
        <w:t>е</w:t>
      </w:r>
      <w:r w:rsidRPr="000A47DF">
        <w:rPr>
          <w:rFonts w:ascii="Times New Roman" w:hAnsi="Times New Roman" w:cs="Times New Roman"/>
          <w:sz w:val="28"/>
          <w:szCs w:val="28"/>
        </w:rPr>
        <w:t>н соответствовать следующим требованиям:</w:t>
      </w:r>
    </w:p>
    <w:p w14:paraId="6C095C65" w14:textId="77777777" w:rsidR="00FD7E67" w:rsidRDefault="00FD7E67" w:rsidP="000A47DF">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отсутств</w:t>
      </w:r>
      <w:r>
        <w:rPr>
          <w:rFonts w:ascii="Times New Roman" w:hAnsi="Times New Roman" w:cs="Times New Roman"/>
          <w:sz w:val="28"/>
          <w:szCs w:val="28"/>
        </w:rPr>
        <w:t>ие</w:t>
      </w:r>
      <w:r w:rsidRPr="00FD7E67">
        <w:rPr>
          <w:rFonts w:ascii="Times New Roman" w:hAnsi="Times New Roman" w:cs="Times New Roman"/>
          <w:sz w:val="28"/>
          <w:szCs w:val="28"/>
        </w:rPr>
        <w:t xml:space="preserve"> неисполненн</w:t>
      </w:r>
      <w:r>
        <w:rPr>
          <w:rFonts w:ascii="Times New Roman" w:hAnsi="Times New Roman" w:cs="Times New Roman"/>
          <w:sz w:val="28"/>
          <w:szCs w:val="28"/>
        </w:rPr>
        <w:t>ой</w:t>
      </w:r>
      <w:r w:rsidRPr="00FD7E67">
        <w:rPr>
          <w:rFonts w:ascii="Times New Roman" w:hAnsi="Times New Roman" w:cs="Times New Roman"/>
          <w:sz w:val="28"/>
          <w:szCs w:val="28"/>
        </w:rPr>
        <w:t xml:space="preserve"> обязанност</w:t>
      </w:r>
      <w:r>
        <w:rPr>
          <w:rFonts w:ascii="Times New Roman" w:hAnsi="Times New Roman" w:cs="Times New Roman"/>
          <w:sz w:val="28"/>
          <w:szCs w:val="28"/>
        </w:rPr>
        <w:t>и</w:t>
      </w:r>
      <w:r w:rsidRPr="00FD7E67">
        <w:rPr>
          <w:rFonts w:ascii="Times New Roman" w:hAnsi="Times New Roman" w:cs="Times New Roman"/>
          <w:sz w:val="28"/>
          <w:szCs w:val="28"/>
        </w:rPr>
        <w:t xml:space="preserve"> по уплате налогов, сборов, страховых взносов, пеней, штрафов, процентов, подлежащих уплате </w:t>
      </w:r>
      <w:r w:rsidR="0078794E">
        <w:rPr>
          <w:rFonts w:ascii="Times New Roman" w:hAnsi="Times New Roman" w:cs="Times New Roman"/>
          <w:sz w:val="28"/>
          <w:szCs w:val="28"/>
        </w:rPr>
        <w:br/>
      </w:r>
      <w:r w:rsidRPr="00FD7E67">
        <w:rPr>
          <w:rFonts w:ascii="Times New Roman" w:hAnsi="Times New Roman" w:cs="Times New Roman"/>
          <w:sz w:val="28"/>
          <w:szCs w:val="28"/>
        </w:rPr>
        <w:t xml:space="preserve">в соответствии с законодательством Российской Федерации о налогах </w:t>
      </w:r>
      <w:r w:rsidR="0078794E">
        <w:rPr>
          <w:rFonts w:ascii="Times New Roman" w:hAnsi="Times New Roman" w:cs="Times New Roman"/>
          <w:sz w:val="28"/>
          <w:szCs w:val="28"/>
        </w:rPr>
        <w:br/>
      </w:r>
      <w:r w:rsidRPr="00FD7E67">
        <w:rPr>
          <w:rFonts w:ascii="Times New Roman" w:hAnsi="Times New Roman" w:cs="Times New Roman"/>
          <w:sz w:val="28"/>
          <w:szCs w:val="28"/>
        </w:rPr>
        <w:t>и сборах</w:t>
      </w:r>
      <w:r>
        <w:rPr>
          <w:rFonts w:ascii="Times New Roman" w:hAnsi="Times New Roman" w:cs="Times New Roman"/>
          <w:sz w:val="28"/>
          <w:szCs w:val="28"/>
        </w:rPr>
        <w:t>;</w:t>
      </w:r>
    </w:p>
    <w:p w14:paraId="3E2A7A83" w14:textId="74BA3FEB" w:rsidR="000A47DF" w:rsidRPr="000A47DF" w:rsidRDefault="000A47DF" w:rsidP="000A47DF">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lastRenderedPageBreak/>
        <w:t xml:space="preserve">отсутствие просроченной задолженности по возврату в </w:t>
      </w:r>
      <w:r w:rsidR="00D9626C">
        <w:rPr>
          <w:rFonts w:ascii="Times New Roman" w:hAnsi="Times New Roman" w:cs="Times New Roman"/>
          <w:sz w:val="28"/>
          <w:szCs w:val="28"/>
        </w:rPr>
        <w:t>районный</w:t>
      </w:r>
      <w:r w:rsidRPr="000A47DF">
        <w:rPr>
          <w:rFonts w:ascii="Times New Roman" w:hAnsi="Times New Roman" w:cs="Times New Roman"/>
          <w:sz w:val="28"/>
          <w:szCs w:val="28"/>
        </w:rPr>
        <w:t xml:space="preserve"> бюджет субсидий, бюджетных инвестиций, предоставленных в том числе </w:t>
      </w:r>
      <w:r w:rsidR="0078794E">
        <w:rPr>
          <w:rFonts w:ascii="Times New Roman" w:hAnsi="Times New Roman" w:cs="Times New Roman"/>
          <w:sz w:val="28"/>
          <w:szCs w:val="28"/>
        </w:rPr>
        <w:br/>
      </w:r>
      <w:r w:rsidRPr="000A47DF">
        <w:rPr>
          <w:rFonts w:ascii="Times New Roman" w:hAnsi="Times New Roman" w:cs="Times New Roman"/>
          <w:sz w:val="28"/>
          <w:szCs w:val="28"/>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D7E67">
        <w:rPr>
          <w:rFonts w:ascii="Times New Roman" w:hAnsi="Times New Roman" w:cs="Times New Roman"/>
          <w:sz w:val="28"/>
          <w:szCs w:val="28"/>
        </w:rPr>
        <w:t>муниципальным образованием</w:t>
      </w:r>
      <w:r w:rsidRPr="000A47DF">
        <w:rPr>
          <w:rFonts w:ascii="Times New Roman" w:hAnsi="Times New Roman" w:cs="Times New Roman"/>
          <w:sz w:val="28"/>
          <w:szCs w:val="28"/>
        </w:rPr>
        <w:t>;</w:t>
      </w:r>
    </w:p>
    <w:p w14:paraId="7EAADC1C" w14:textId="77777777" w:rsidR="00FD7E67" w:rsidRDefault="00FD7E67" w:rsidP="00FB5F7C">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юридические лица не должны находиться в процессе реорганизации</w:t>
      </w:r>
      <w:r w:rsidR="0078794E">
        <w:rPr>
          <w:rFonts w:ascii="Times New Roman" w:hAnsi="Times New Roman" w:cs="Times New Roman"/>
          <w:sz w:val="28"/>
          <w:szCs w:val="28"/>
        </w:rPr>
        <w:br/>
      </w:r>
      <w:r w:rsidRPr="00FD7E67">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78794E">
        <w:rPr>
          <w:rFonts w:ascii="Times New Roman" w:hAnsi="Times New Roman" w:cs="Times New Roman"/>
          <w:sz w:val="28"/>
          <w:szCs w:val="28"/>
        </w:rPr>
        <w:br/>
      </w:r>
      <w:r w:rsidRPr="00FD7E67">
        <w:rPr>
          <w:rFonts w:ascii="Times New Roman" w:hAnsi="Times New Roman" w:cs="Times New Roman"/>
          <w:sz w:val="28"/>
          <w:szCs w:val="28"/>
        </w:rPr>
        <w:t>а индивидуальные предприниматели не должны прекратить деятельность</w:t>
      </w:r>
      <w:r w:rsidR="0078794E">
        <w:rPr>
          <w:rFonts w:ascii="Times New Roman" w:hAnsi="Times New Roman" w:cs="Times New Roman"/>
          <w:sz w:val="28"/>
          <w:szCs w:val="28"/>
        </w:rPr>
        <w:br/>
      </w:r>
      <w:r w:rsidRPr="00FD7E67">
        <w:rPr>
          <w:rFonts w:ascii="Times New Roman" w:hAnsi="Times New Roman" w:cs="Times New Roman"/>
          <w:sz w:val="28"/>
          <w:szCs w:val="28"/>
        </w:rPr>
        <w:t>в качестве индивидуального предпринимателя</w:t>
      </w:r>
      <w:r w:rsidR="009E79C1">
        <w:rPr>
          <w:rFonts w:ascii="Times New Roman" w:hAnsi="Times New Roman" w:cs="Times New Roman"/>
          <w:sz w:val="28"/>
          <w:szCs w:val="28"/>
        </w:rPr>
        <w:t>;</w:t>
      </w:r>
    </w:p>
    <w:p w14:paraId="7BCB2D48" w14:textId="591069D3" w:rsidR="00FD7E67" w:rsidRDefault="00FD7E67" w:rsidP="00FB5F7C">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не долж</w:t>
      </w:r>
      <w:r w:rsidR="004A5DFB">
        <w:rPr>
          <w:rFonts w:ascii="Times New Roman" w:hAnsi="Times New Roman" w:cs="Times New Roman"/>
          <w:sz w:val="28"/>
          <w:szCs w:val="28"/>
        </w:rPr>
        <w:t>е</w:t>
      </w:r>
      <w:r w:rsidR="009E79C1">
        <w:rPr>
          <w:rFonts w:ascii="Times New Roman" w:hAnsi="Times New Roman" w:cs="Times New Roman"/>
          <w:sz w:val="28"/>
          <w:szCs w:val="28"/>
        </w:rPr>
        <w:t>н</w:t>
      </w:r>
      <w:r w:rsidRPr="00FD7E67">
        <w:rPr>
          <w:rFonts w:ascii="Times New Roman" w:hAnsi="Times New Roman" w:cs="Times New Roman"/>
          <w:sz w:val="28"/>
          <w:szCs w:val="28"/>
        </w:rPr>
        <w:t xml:space="preserve"> являться иностранным юридическим лиц</w:t>
      </w:r>
      <w:r>
        <w:rPr>
          <w:rFonts w:ascii="Times New Roman" w:hAnsi="Times New Roman" w:cs="Times New Roman"/>
          <w:sz w:val="28"/>
          <w:szCs w:val="28"/>
        </w:rPr>
        <w:t>ом</w:t>
      </w:r>
      <w:r w:rsidRPr="00FD7E67">
        <w:rPr>
          <w:rFonts w:ascii="Times New Roman" w:hAnsi="Times New Roman" w:cs="Times New Roman"/>
          <w:sz w:val="28"/>
          <w:szCs w:val="28"/>
        </w:rPr>
        <w:t>, а также российским юридическим лиц</w:t>
      </w:r>
      <w:r>
        <w:rPr>
          <w:rFonts w:ascii="Times New Roman" w:hAnsi="Times New Roman" w:cs="Times New Roman"/>
          <w:sz w:val="28"/>
          <w:szCs w:val="28"/>
        </w:rPr>
        <w:t>ом</w:t>
      </w:r>
      <w:r w:rsidRPr="00FD7E67">
        <w:rPr>
          <w:rFonts w:ascii="Times New Roman" w:hAnsi="Times New Roman" w:cs="Times New Roman"/>
          <w:sz w:val="28"/>
          <w:szCs w:val="28"/>
        </w:rPr>
        <w:t>, в уставном (складочном) капитале котор</w:t>
      </w:r>
      <w:r>
        <w:rPr>
          <w:rFonts w:ascii="Times New Roman" w:hAnsi="Times New Roman" w:cs="Times New Roman"/>
          <w:sz w:val="28"/>
          <w:szCs w:val="28"/>
        </w:rPr>
        <w:t xml:space="preserve">ого </w:t>
      </w:r>
      <w:r w:rsidRPr="00FD7E67">
        <w:rPr>
          <w:rFonts w:ascii="Times New Roman" w:hAnsi="Times New Roman" w:cs="Times New Roman"/>
          <w:sz w:val="28"/>
          <w:szCs w:val="28"/>
        </w:rPr>
        <w:t>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0078794E">
        <w:rPr>
          <w:rFonts w:ascii="Times New Roman" w:hAnsi="Times New Roman" w:cs="Times New Roman"/>
          <w:sz w:val="28"/>
          <w:szCs w:val="28"/>
        </w:rPr>
        <w:br/>
      </w:r>
      <w:r w:rsidRPr="00FD7E67">
        <w:rPr>
          <w:rFonts w:ascii="Times New Roman" w:hAnsi="Times New Roman" w:cs="Times New Roman"/>
          <w:sz w:val="28"/>
          <w:szCs w:val="28"/>
        </w:rPr>
        <w:t xml:space="preserve">и территорий, предоставляющих льготный налоговый режим </w:t>
      </w:r>
      <w:r w:rsidR="00FE0215">
        <w:rPr>
          <w:rFonts w:ascii="Times New Roman" w:hAnsi="Times New Roman" w:cs="Times New Roman"/>
          <w:sz w:val="28"/>
          <w:szCs w:val="28"/>
        </w:rPr>
        <w:t xml:space="preserve">        </w:t>
      </w:r>
      <w:r w:rsidRPr="00FD7E67">
        <w:rPr>
          <w:rFonts w:ascii="Times New Roman" w:hAnsi="Times New Roman" w:cs="Times New Roman"/>
          <w:sz w:val="28"/>
          <w:szCs w:val="28"/>
        </w:rPr>
        <w:t>налогообложения и (или) не предусматривающих раскрытия и предоставления информации при проведении финансовых операций (офшорные зоны),</w:t>
      </w:r>
      <w:r w:rsidR="0078794E">
        <w:rPr>
          <w:rFonts w:ascii="Times New Roman" w:hAnsi="Times New Roman" w:cs="Times New Roman"/>
          <w:sz w:val="28"/>
          <w:szCs w:val="28"/>
        </w:rPr>
        <w:br/>
      </w:r>
      <w:r w:rsidRPr="00FD7E67">
        <w:rPr>
          <w:rFonts w:ascii="Times New Roman" w:hAnsi="Times New Roman" w:cs="Times New Roman"/>
          <w:sz w:val="28"/>
          <w:szCs w:val="28"/>
        </w:rPr>
        <w:t>в совокупности превышает 50 процентов;</w:t>
      </w:r>
    </w:p>
    <w:p w14:paraId="3C9520F6" w14:textId="77777777" w:rsidR="00FD7E67" w:rsidRDefault="00FD7E67" w:rsidP="00FD7E67">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t>не долж</w:t>
      </w:r>
      <w:r w:rsidR="004A5DFB">
        <w:rPr>
          <w:rFonts w:ascii="Times New Roman" w:hAnsi="Times New Roman" w:cs="Times New Roman"/>
          <w:sz w:val="28"/>
          <w:szCs w:val="28"/>
        </w:rPr>
        <w:t>е</w:t>
      </w:r>
      <w:r w:rsidR="009E79C1">
        <w:rPr>
          <w:rFonts w:ascii="Times New Roman" w:hAnsi="Times New Roman" w:cs="Times New Roman"/>
          <w:sz w:val="28"/>
          <w:szCs w:val="28"/>
        </w:rPr>
        <w:t>н</w:t>
      </w:r>
      <w:r w:rsidRPr="000A47DF">
        <w:rPr>
          <w:rFonts w:ascii="Times New Roman" w:hAnsi="Times New Roman" w:cs="Times New Roman"/>
          <w:sz w:val="28"/>
          <w:szCs w:val="28"/>
        </w:rPr>
        <w:t xml:space="preserve"> получать средства из </w:t>
      </w:r>
      <w:r w:rsidR="009E79C1">
        <w:rPr>
          <w:rFonts w:ascii="Times New Roman" w:hAnsi="Times New Roman" w:cs="Times New Roman"/>
          <w:sz w:val="28"/>
          <w:szCs w:val="28"/>
        </w:rPr>
        <w:t>местного</w:t>
      </w:r>
      <w:r w:rsidRPr="000A47DF">
        <w:rPr>
          <w:rFonts w:ascii="Times New Roman" w:hAnsi="Times New Roman" w:cs="Times New Roman"/>
          <w:sz w:val="28"/>
          <w:szCs w:val="28"/>
        </w:rPr>
        <w:t xml:space="preserve"> бюджета на основании иных </w:t>
      </w:r>
      <w:r w:rsidR="009E79C1">
        <w:rPr>
          <w:rFonts w:ascii="Times New Roman" w:hAnsi="Times New Roman" w:cs="Times New Roman"/>
          <w:sz w:val="28"/>
          <w:szCs w:val="28"/>
        </w:rPr>
        <w:t>муниципальных</w:t>
      </w:r>
      <w:r w:rsidRPr="000A47DF">
        <w:rPr>
          <w:rFonts w:ascii="Times New Roman" w:hAnsi="Times New Roman" w:cs="Times New Roman"/>
          <w:sz w:val="28"/>
          <w:szCs w:val="28"/>
        </w:rPr>
        <w:t xml:space="preserve"> правовых актов на цели, указанные в пункте </w:t>
      </w:r>
      <w:r w:rsidRPr="00023B2E">
        <w:rPr>
          <w:rFonts w:ascii="Times New Roman" w:hAnsi="Times New Roman" w:cs="Times New Roman"/>
          <w:iCs/>
          <w:sz w:val="28"/>
          <w:szCs w:val="28"/>
        </w:rPr>
        <w:t>1.</w:t>
      </w:r>
      <w:r w:rsidR="009E79C1" w:rsidRPr="00023B2E">
        <w:rPr>
          <w:rFonts w:ascii="Times New Roman" w:hAnsi="Times New Roman" w:cs="Times New Roman"/>
          <w:iCs/>
          <w:sz w:val="28"/>
          <w:szCs w:val="28"/>
        </w:rPr>
        <w:t>6</w:t>
      </w:r>
      <w:r w:rsidRPr="000A47DF">
        <w:rPr>
          <w:rFonts w:ascii="Times New Roman" w:hAnsi="Times New Roman" w:cs="Times New Roman"/>
          <w:sz w:val="28"/>
          <w:szCs w:val="28"/>
        </w:rPr>
        <w:t xml:space="preserve"> Порядка;</w:t>
      </w:r>
    </w:p>
    <w:p w14:paraId="66E1DF7A" w14:textId="7A33AFFB" w:rsidR="00A93203" w:rsidRDefault="003A1FE4" w:rsidP="0094180F">
      <w:pPr>
        <w:pStyle w:val="ConsPlusNormal"/>
        <w:ind w:firstLine="709"/>
        <w:jc w:val="both"/>
        <w:rPr>
          <w:rFonts w:ascii="Times New Roman" w:hAnsi="Times New Roman" w:cs="Times New Roman"/>
          <w:sz w:val="28"/>
          <w:szCs w:val="28"/>
        </w:rPr>
      </w:pPr>
      <w:r w:rsidRPr="00023B2E">
        <w:rPr>
          <w:rFonts w:ascii="Times New Roman" w:hAnsi="Times New Roman" w:cs="Times New Roman"/>
          <w:sz w:val="28"/>
          <w:szCs w:val="28"/>
        </w:rPr>
        <w:t xml:space="preserve">должен </w:t>
      </w:r>
      <w:r w:rsidR="0094180F" w:rsidRPr="00023B2E">
        <w:rPr>
          <w:rFonts w:ascii="Times New Roman" w:hAnsi="Times New Roman" w:cs="Times New Roman"/>
          <w:sz w:val="28"/>
          <w:szCs w:val="28"/>
        </w:rPr>
        <w:t>осуществл</w:t>
      </w:r>
      <w:r w:rsidRPr="00023B2E">
        <w:rPr>
          <w:rFonts w:ascii="Times New Roman" w:hAnsi="Times New Roman" w:cs="Times New Roman"/>
          <w:sz w:val="28"/>
          <w:szCs w:val="28"/>
        </w:rPr>
        <w:t>ять</w:t>
      </w:r>
      <w:r w:rsidR="0094180F" w:rsidRPr="00023B2E">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0094180F" w:rsidRPr="0094180F">
        <w:rPr>
          <w:rFonts w:ascii="Times New Roman" w:hAnsi="Times New Roman" w:cs="Times New Roman"/>
          <w:sz w:val="28"/>
          <w:szCs w:val="28"/>
        </w:rPr>
        <w:t xml:space="preserve"> в сфере производства товаров (работ, услуг), за исключением видов деятельности, включенных в разделы </w:t>
      </w:r>
      <w:r>
        <w:rPr>
          <w:rFonts w:ascii="Times New Roman" w:hAnsi="Times New Roman" w:cs="Times New Roman"/>
          <w:sz w:val="28"/>
          <w:szCs w:val="28"/>
        </w:rPr>
        <w:br/>
      </w:r>
      <w:r w:rsidR="00A93203" w:rsidRPr="00A93203">
        <w:rPr>
          <w:rFonts w:ascii="Times New Roman" w:hAnsi="Times New Roman" w:cs="Times New Roman"/>
          <w:sz w:val="28"/>
          <w:szCs w:val="28"/>
        </w:rPr>
        <w:t xml:space="preserve">B, D, </w:t>
      </w:r>
      <w:r w:rsidR="00A93203" w:rsidRPr="00211A84">
        <w:rPr>
          <w:rFonts w:ascii="Times New Roman" w:hAnsi="Times New Roman" w:cs="Times New Roman"/>
          <w:sz w:val="28"/>
          <w:szCs w:val="28"/>
        </w:rPr>
        <w:t>E</w:t>
      </w:r>
      <w:r w:rsidR="006C7782" w:rsidRPr="00211A84">
        <w:rPr>
          <w:rFonts w:ascii="Times New Roman" w:hAnsi="Times New Roman" w:cs="Times New Roman"/>
          <w:sz w:val="28"/>
          <w:szCs w:val="28"/>
        </w:rPr>
        <w:t xml:space="preserve"> (за исключением класса 38)</w:t>
      </w:r>
      <w:r w:rsidR="00A93203" w:rsidRPr="00211A84">
        <w:rPr>
          <w:rFonts w:ascii="Times New Roman" w:hAnsi="Times New Roman" w:cs="Times New Roman"/>
          <w:sz w:val="28"/>
          <w:szCs w:val="28"/>
        </w:rPr>
        <w:t>,</w:t>
      </w:r>
      <w:r w:rsidR="00A93203" w:rsidRPr="00A93203">
        <w:rPr>
          <w:rFonts w:ascii="Times New Roman" w:hAnsi="Times New Roman" w:cs="Times New Roman"/>
          <w:sz w:val="28"/>
          <w:szCs w:val="28"/>
        </w:rPr>
        <w:t xml:space="preserve"> </w:t>
      </w:r>
      <w:r w:rsidR="00A93203" w:rsidRPr="00225249">
        <w:rPr>
          <w:rFonts w:ascii="Times New Roman" w:hAnsi="Times New Roman" w:cs="Times New Roman"/>
          <w:sz w:val="28"/>
          <w:szCs w:val="28"/>
        </w:rPr>
        <w:t xml:space="preserve">G (за исключением класса 47), K, L, M (за исключением </w:t>
      </w:r>
      <w:r w:rsidR="002C461F">
        <w:rPr>
          <w:rFonts w:ascii="Times New Roman" w:hAnsi="Times New Roman" w:cs="Times New Roman"/>
          <w:sz w:val="28"/>
          <w:szCs w:val="28"/>
        </w:rPr>
        <w:t xml:space="preserve">групп 70.21, 71.11, 73.11, 74.10, 74.20, 74.30, </w:t>
      </w:r>
      <w:r w:rsidR="00A93203" w:rsidRPr="00225249">
        <w:rPr>
          <w:rFonts w:ascii="Times New Roman" w:hAnsi="Times New Roman" w:cs="Times New Roman"/>
          <w:sz w:val="28"/>
          <w:szCs w:val="28"/>
        </w:rPr>
        <w:t>класса 75),</w:t>
      </w:r>
      <w:r>
        <w:rPr>
          <w:rFonts w:ascii="Times New Roman" w:hAnsi="Times New Roman" w:cs="Times New Roman"/>
          <w:sz w:val="28"/>
          <w:szCs w:val="28"/>
        </w:rPr>
        <w:br/>
      </w:r>
      <w:r w:rsidR="00A93203" w:rsidRPr="00225249">
        <w:rPr>
          <w:rFonts w:ascii="Times New Roman" w:hAnsi="Times New Roman" w:cs="Times New Roman"/>
          <w:sz w:val="28"/>
          <w:szCs w:val="28"/>
        </w:rPr>
        <w:t>N</w:t>
      </w:r>
      <w:r w:rsidR="002C461F">
        <w:rPr>
          <w:rFonts w:ascii="Times New Roman" w:hAnsi="Times New Roman" w:cs="Times New Roman"/>
          <w:sz w:val="28"/>
          <w:szCs w:val="28"/>
        </w:rPr>
        <w:t xml:space="preserve"> (за исключением групп 77.22), </w:t>
      </w:r>
      <w:r w:rsidR="00A93203" w:rsidRPr="00225249">
        <w:rPr>
          <w:rFonts w:ascii="Times New Roman" w:hAnsi="Times New Roman" w:cs="Times New Roman"/>
          <w:sz w:val="28"/>
          <w:szCs w:val="28"/>
        </w:rPr>
        <w:t>O, S</w:t>
      </w:r>
      <w:r>
        <w:rPr>
          <w:rFonts w:ascii="Times New Roman" w:hAnsi="Times New Roman" w:cs="Times New Roman"/>
          <w:sz w:val="28"/>
          <w:szCs w:val="28"/>
        </w:rPr>
        <w:t xml:space="preserve"> </w:t>
      </w:r>
      <w:r w:rsidR="00A93203" w:rsidRPr="00225249">
        <w:rPr>
          <w:rFonts w:ascii="Times New Roman" w:hAnsi="Times New Roman" w:cs="Times New Roman"/>
          <w:sz w:val="28"/>
          <w:szCs w:val="28"/>
        </w:rPr>
        <w:t>(за</w:t>
      </w:r>
      <w:r w:rsidR="00A93203" w:rsidRPr="00A93203">
        <w:rPr>
          <w:rFonts w:ascii="Times New Roman" w:hAnsi="Times New Roman" w:cs="Times New Roman"/>
          <w:sz w:val="28"/>
          <w:szCs w:val="28"/>
        </w:rPr>
        <w:t xml:space="preserve"> исключением классов 95 и 96), T, U Общероссийского классификатора видов экономической деятельности ОК 029-2014, утвержденного Прика</w:t>
      </w:r>
      <w:r>
        <w:rPr>
          <w:rFonts w:ascii="Times New Roman" w:hAnsi="Times New Roman" w:cs="Times New Roman"/>
          <w:sz w:val="28"/>
          <w:szCs w:val="28"/>
        </w:rPr>
        <w:t>зом Росстандарта от 31.01.2014 №</w:t>
      </w:r>
      <w:r w:rsidR="00D44824">
        <w:rPr>
          <w:rFonts w:ascii="Times New Roman" w:hAnsi="Times New Roman" w:cs="Times New Roman"/>
          <w:sz w:val="28"/>
          <w:szCs w:val="28"/>
        </w:rPr>
        <w:t xml:space="preserve"> 14-ст.</w:t>
      </w:r>
    </w:p>
    <w:p w14:paraId="02472FCE" w14:textId="77777777" w:rsidR="0033677D" w:rsidRPr="0033677D" w:rsidRDefault="0094180F" w:rsidP="00336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33677D" w:rsidRPr="0033677D">
        <w:rPr>
          <w:rFonts w:ascii="Times New Roman" w:hAnsi="Times New Roman" w:cs="Times New Roman"/>
          <w:sz w:val="28"/>
          <w:szCs w:val="28"/>
        </w:rPr>
        <w:t xml:space="preserve">Поддержка не может оказываться в отношении </w:t>
      </w:r>
      <w:r w:rsidR="00FA2DFF">
        <w:rPr>
          <w:rFonts w:ascii="Times New Roman" w:hAnsi="Times New Roman" w:cs="Times New Roman"/>
          <w:sz w:val="28"/>
          <w:szCs w:val="28"/>
        </w:rPr>
        <w:t>заявителей</w:t>
      </w:r>
      <w:r w:rsidR="008E0477">
        <w:rPr>
          <w:rFonts w:ascii="Times New Roman" w:hAnsi="Times New Roman" w:cs="Times New Roman"/>
          <w:sz w:val="28"/>
          <w:szCs w:val="28"/>
        </w:rPr>
        <w:t xml:space="preserve"> – субъектов малого и среднего предпринимательства</w:t>
      </w:r>
      <w:r w:rsidR="0033677D" w:rsidRPr="0033677D">
        <w:rPr>
          <w:rFonts w:ascii="Times New Roman" w:hAnsi="Times New Roman" w:cs="Times New Roman"/>
          <w:sz w:val="28"/>
          <w:szCs w:val="28"/>
        </w:rPr>
        <w:t>:</w:t>
      </w:r>
    </w:p>
    <w:p w14:paraId="00019535" w14:textId="77777777"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7C5BB8A" w14:textId="77777777"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участниками соглашений о разделе продукции;</w:t>
      </w:r>
    </w:p>
    <w:p w14:paraId="57B89131" w14:textId="77777777" w:rsidR="0033677D" w:rsidRP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осуществляющих предпринимательскую деятельность в сфере игорного бизнеса;</w:t>
      </w:r>
    </w:p>
    <w:p w14:paraId="5EA6DBB7" w14:textId="77777777" w:rsid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8"/>
          <w:szCs w:val="28"/>
        </w:rPr>
        <w:t>;</w:t>
      </w:r>
    </w:p>
    <w:p w14:paraId="4247F04B" w14:textId="77777777" w:rsidR="0033677D"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w:t>
      </w:r>
      <w:r w:rsidR="00FA2DFF">
        <w:rPr>
          <w:rFonts w:ascii="Times New Roman" w:hAnsi="Times New Roman" w:cs="Times New Roman"/>
          <w:sz w:val="28"/>
          <w:szCs w:val="28"/>
        </w:rPr>
        <w:t>х</w:t>
      </w:r>
      <w:r w:rsidRPr="0033677D">
        <w:rPr>
          <w:rFonts w:ascii="Times New Roman" w:hAnsi="Times New Roman" w:cs="Times New Roman"/>
          <w:sz w:val="28"/>
          <w:szCs w:val="28"/>
        </w:rPr>
        <w:t xml:space="preserve"> производство и (или) реализацию подакцизных </w:t>
      </w:r>
      <w:r w:rsidRPr="0033677D">
        <w:rPr>
          <w:rFonts w:ascii="Times New Roman" w:hAnsi="Times New Roman" w:cs="Times New Roman"/>
          <w:sz w:val="28"/>
          <w:szCs w:val="28"/>
        </w:rPr>
        <w:lastRenderedPageBreak/>
        <w:t>товаров, а также добычу и (или) реализацию полезных ископаемых,</w:t>
      </w:r>
      <w:r w:rsidR="0078794E">
        <w:rPr>
          <w:rFonts w:ascii="Times New Roman" w:hAnsi="Times New Roman" w:cs="Times New Roman"/>
          <w:sz w:val="28"/>
          <w:szCs w:val="28"/>
        </w:rPr>
        <w:br/>
      </w:r>
      <w:r w:rsidRPr="0033677D">
        <w:rPr>
          <w:rFonts w:ascii="Times New Roman" w:hAnsi="Times New Roman" w:cs="Times New Roman"/>
          <w:sz w:val="28"/>
          <w:szCs w:val="28"/>
        </w:rPr>
        <w:t>за исключением общераспр</w:t>
      </w:r>
      <w:r w:rsidR="005676AC">
        <w:rPr>
          <w:rFonts w:ascii="Times New Roman" w:hAnsi="Times New Roman" w:cs="Times New Roman"/>
          <w:sz w:val="28"/>
          <w:szCs w:val="28"/>
        </w:rPr>
        <w:t>остраненных полезных ископаемых;</w:t>
      </w:r>
    </w:p>
    <w:p w14:paraId="5CDA4DE7" w14:textId="77777777" w:rsidR="008E0477" w:rsidRDefault="0033677D" w:rsidP="0033677D">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не включенны</w:t>
      </w:r>
      <w:r w:rsidR="00FA2DFF">
        <w:rPr>
          <w:rFonts w:ascii="Times New Roman" w:hAnsi="Times New Roman" w:cs="Times New Roman"/>
          <w:sz w:val="28"/>
          <w:szCs w:val="28"/>
        </w:rPr>
        <w:t>х</w:t>
      </w:r>
      <w:r w:rsidRPr="0033677D">
        <w:rPr>
          <w:rFonts w:ascii="Times New Roman" w:hAnsi="Times New Roman" w:cs="Times New Roman"/>
          <w:sz w:val="28"/>
          <w:szCs w:val="28"/>
        </w:rPr>
        <w:t xml:space="preserve"> в Единый реестр субъектов малого</w:t>
      </w:r>
      <w:r w:rsidR="005676AC">
        <w:rPr>
          <w:rFonts w:ascii="Times New Roman" w:hAnsi="Times New Roman" w:cs="Times New Roman"/>
          <w:sz w:val="28"/>
          <w:szCs w:val="28"/>
        </w:rPr>
        <w:t xml:space="preserve"> и среднег</w:t>
      </w:r>
      <w:r w:rsidR="0054188D">
        <w:rPr>
          <w:rFonts w:ascii="Times New Roman" w:hAnsi="Times New Roman" w:cs="Times New Roman"/>
          <w:sz w:val="28"/>
          <w:szCs w:val="28"/>
        </w:rPr>
        <w:t>о предпринимательства</w:t>
      </w:r>
      <w:r w:rsidR="008E0477">
        <w:rPr>
          <w:rFonts w:ascii="Times New Roman" w:hAnsi="Times New Roman" w:cs="Times New Roman"/>
          <w:sz w:val="28"/>
          <w:szCs w:val="28"/>
        </w:rPr>
        <w:t>;</w:t>
      </w:r>
    </w:p>
    <w:p w14:paraId="3DEB7CE5" w14:textId="77777777"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AC4C48">
        <w:rPr>
          <w:rFonts w:ascii="Times New Roman" w:hAnsi="Times New Roman"/>
          <w:color w:val="000000" w:themeColor="text1"/>
          <w:sz w:val="28"/>
          <w:szCs w:val="28"/>
        </w:rPr>
        <w:t>имеющим задолженность по уплате налогов, сборов, страховых взн</w:t>
      </w:r>
      <w:r>
        <w:rPr>
          <w:rFonts w:ascii="Times New Roman" w:hAnsi="Times New Roman"/>
          <w:color w:val="000000" w:themeColor="text1"/>
          <w:sz w:val="28"/>
          <w:szCs w:val="28"/>
        </w:rPr>
        <w:t>осов, пеней, штрафов, процентов</w:t>
      </w:r>
      <w:r w:rsidR="00FA1360">
        <w:rPr>
          <w:rFonts w:ascii="Times New Roman" w:hAnsi="Times New Roman"/>
          <w:color w:val="000000" w:themeColor="text1"/>
          <w:sz w:val="28"/>
          <w:szCs w:val="28"/>
        </w:rPr>
        <w:t>;</w:t>
      </w:r>
    </w:p>
    <w:p w14:paraId="0E233F33" w14:textId="77777777" w:rsidR="00FA1360" w:rsidRDefault="00FA1360"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являющихся получателями иных мер финансовой поддержки</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осуществление предпринимательской деятельности, предоставляемой</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в соответствии с постановлением Правительства Красноярского края</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30.09.2013 № 507-п.</w:t>
      </w:r>
    </w:p>
    <w:p w14:paraId="793C517A" w14:textId="77777777"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2.3. </w:t>
      </w:r>
      <w:r w:rsidRPr="0033677D">
        <w:rPr>
          <w:rFonts w:ascii="Times New Roman" w:hAnsi="Times New Roman"/>
          <w:sz w:val="28"/>
          <w:szCs w:val="28"/>
        </w:rPr>
        <w:t xml:space="preserve">Поддержка не может оказываться в отношении </w:t>
      </w:r>
      <w:r>
        <w:rPr>
          <w:rFonts w:ascii="Times New Roman" w:hAnsi="Times New Roman"/>
          <w:sz w:val="28"/>
          <w:szCs w:val="28"/>
        </w:rPr>
        <w:t>заявителей – самозанятых граждан</w:t>
      </w:r>
      <w:r w:rsidRPr="0033677D">
        <w:rPr>
          <w:rFonts w:ascii="Times New Roman" w:hAnsi="Times New Roman"/>
          <w:sz w:val="28"/>
          <w:szCs w:val="28"/>
        </w:rPr>
        <w:t>:</w:t>
      </w:r>
    </w:p>
    <w:p w14:paraId="1A0EC03D" w14:textId="77777777"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w:t>
      </w:r>
      <w:r w:rsidRPr="00225249">
        <w:rPr>
          <w:rFonts w:ascii="Times New Roman" w:hAnsi="Times New Roman"/>
          <w:sz w:val="28"/>
          <w:szCs w:val="28"/>
        </w:rPr>
        <w:t xml:space="preserve"> подтвердивших статус самозанятого</w:t>
      </w:r>
      <w:r>
        <w:rPr>
          <w:rFonts w:ascii="Times New Roman" w:hAnsi="Times New Roman"/>
          <w:sz w:val="28"/>
          <w:szCs w:val="28"/>
        </w:rPr>
        <w:t xml:space="preserve"> гражданина;</w:t>
      </w:r>
    </w:p>
    <w:p w14:paraId="42F1B502" w14:textId="046F0810" w:rsidR="008E0477" w:rsidRP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8E0477">
        <w:rPr>
          <w:rFonts w:ascii="Times New Roman" w:hAnsi="Times New Roman"/>
          <w:color w:val="000000" w:themeColor="text1"/>
          <w:sz w:val="28"/>
          <w:szCs w:val="28"/>
        </w:rPr>
        <w:t xml:space="preserve">зарегистрированным </w:t>
      </w:r>
      <w:r w:rsidR="00F6563E">
        <w:rPr>
          <w:rFonts w:ascii="Times New Roman" w:hAnsi="Times New Roman"/>
          <w:color w:val="000000" w:themeColor="text1"/>
          <w:sz w:val="28"/>
          <w:szCs w:val="28"/>
        </w:rPr>
        <w:t xml:space="preserve">не на территории Красноярского края </w:t>
      </w:r>
      <w:r w:rsidRPr="008E0477">
        <w:rPr>
          <w:rFonts w:ascii="Times New Roman" w:hAnsi="Times New Roman"/>
          <w:color w:val="000000" w:themeColor="text1"/>
          <w:sz w:val="28"/>
          <w:szCs w:val="28"/>
        </w:rPr>
        <w:t xml:space="preserve">и осуществляющим деятельность не на территории </w:t>
      </w:r>
      <w:r w:rsidR="004A6DCC">
        <w:rPr>
          <w:rFonts w:ascii="Times New Roman" w:hAnsi="Times New Roman"/>
          <w:color w:val="000000" w:themeColor="text1"/>
          <w:sz w:val="28"/>
          <w:szCs w:val="28"/>
        </w:rPr>
        <w:t xml:space="preserve">Ужурского района </w:t>
      </w:r>
      <w:r w:rsidRPr="008E0477">
        <w:rPr>
          <w:rFonts w:ascii="Times New Roman" w:hAnsi="Times New Roman"/>
          <w:color w:val="000000" w:themeColor="text1"/>
          <w:sz w:val="28"/>
          <w:szCs w:val="28"/>
        </w:rPr>
        <w:t>Красноярского края;</w:t>
      </w:r>
    </w:p>
    <w:p w14:paraId="4DB9E731" w14:textId="77777777" w:rsidR="008E0477" w:rsidRDefault="008E0477" w:rsidP="008E0477">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8E0477">
        <w:rPr>
          <w:rFonts w:ascii="Times New Roman" w:hAnsi="Times New Roman"/>
          <w:color w:val="000000" w:themeColor="text1"/>
          <w:sz w:val="28"/>
          <w:szCs w:val="28"/>
        </w:rPr>
        <w:t>имеющим задолженность по уплате налогов, сборов, пеней, штрафов</w:t>
      </w:r>
      <w:r w:rsidR="00FA1360">
        <w:rPr>
          <w:rFonts w:ascii="Times New Roman" w:hAnsi="Times New Roman"/>
          <w:color w:val="000000" w:themeColor="text1"/>
          <w:sz w:val="28"/>
          <w:szCs w:val="28"/>
        </w:rPr>
        <w:t>;</w:t>
      </w:r>
    </w:p>
    <w:p w14:paraId="6FE717FE" w14:textId="77777777" w:rsidR="00FA1360" w:rsidRDefault="00FA1360" w:rsidP="00FA136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FA1360">
        <w:rPr>
          <w:rFonts w:ascii="Times New Roman" w:hAnsi="Times New Roman"/>
          <w:color w:val="000000" w:themeColor="text1"/>
          <w:sz w:val="28"/>
          <w:szCs w:val="28"/>
        </w:rPr>
        <w:t>являющихся получателями иных мер финансовой поддержки</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осуществление предпринимательской деятельности, предоставляемой</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в соответствии с постановлением Правительства Красноярского края</w:t>
      </w:r>
      <w:r w:rsidR="00BA45E6">
        <w:rPr>
          <w:rFonts w:ascii="Times New Roman" w:hAnsi="Times New Roman"/>
          <w:color w:val="000000" w:themeColor="text1"/>
          <w:sz w:val="28"/>
          <w:szCs w:val="28"/>
        </w:rPr>
        <w:br/>
      </w:r>
      <w:r w:rsidRPr="00FA1360">
        <w:rPr>
          <w:rFonts w:ascii="Times New Roman" w:hAnsi="Times New Roman"/>
          <w:color w:val="000000" w:themeColor="text1"/>
          <w:sz w:val="28"/>
          <w:szCs w:val="28"/>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w:t>
      </w:r>
      <w:r w:rsidRPr="00FA1360">
        <w:rPr>
          <w:rFonts w:ascii="Times New Roman" w:hAnsi="Times New Roman"/>
          <w:color w:val="000000" w:themeColor="text1"/>
          <w:sz w:val="28"/>
          <w:szCs w:val="28"/>
        </w:rPr>
        <w:lastRenderedPageBreak/>
        <w:t>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30.09.2013 № 507-п.</w:t>
      </w:r>
    </w:p>
    <w:p w14:paraId="2712B614" w14:textId="229B8A85" w:rsidR="007C20FA" w:rsidRPr="00E91586" w:rsidRDefault="00FA2DFF" w:rsidP="007C20FA">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2.</w:t>
      </w:r>
      <w:r w:rsidR="00624440">
        <w:rPr>
          <w:rFonts w:ascii="Times New Roman" w:hAnsi="Times New Roman" w:cs="Times New Roman"/>
          <w:sz w:val="28"/>
          <w:szCs w:val="28"/>
        </w:rPr>
        <w:t>4</w:t>
      </w:r>
      <w:r>
        <w:rPr>
          <w:rFonts w:ascii="Times New Roman" w:hAnsi="Times New Roman" w:cs="Times New Roman"/>
          <w:sz w:val="28"/>
          <w:szCs w:val="28"/>
        </w:rPr>
        <w:t xml:space="preserve">. </w:t>
      </w:r>
      <w:r w:rsidR="00E91586" w:rsidRPr="00E91586">
        <w:rPr>
          <w:rFonts w:ascii="Times New Roman" w:hAnsi="Times New Roman"/>
          <w:sz w:val="28"/>
          <w:szCs w:val="28"/>
        </w:rPr>
        <w:t xml:space="preserve">При условии получения субсидий в целях софинансирования мероприятий по поддержке и развитию субъектов малого и среднего предпринимательства в соответствии с </w:t>
      </w:r>
      <w:r w:rsidR="00E91586" w:rsidRPr="00E91586">
        <w:rPr>
          <w:rFonts w:ascii="Times New Roman" w:hAnsi="Times New Roman"/>
          <w:color w:val="000000"/>
          <w:sz w:val="28"/>
          <w:szCs w:val="28"/>
        </w:rPr>
        <w:t xml:space="preserve">государственной </w:t>
      </w:r>
      <w:r w:rsidR="00E91586" w:rsidRPr="00E91586">
        <w:rPr>
          <w:rFonts w:ascii="Times New Roman" w:hAnsi="Times New Roman"/>
          <w:sz w:val="28"/>
          <w:szCs w:val="28"/>
        </w:rPr>
        <w:t>программой Красноярского края «Развитие малого и среднего предпринимательства</w:t>
      </w:r>
      <w:r w:rsidR="00EA4DB8">
        <w:rPr>
          <w:rFonts w:ascii="Times New Roman" w:hAnsi="Times New Roman"/>
          <w:sz w:val="28"/>
          <w:szCs w:val="28"/>
        </w:rPr>
        <w:t xml:space="preserve"> и инновационной деятельности</w:t>
      </w:r>
      <w:r w:rsidR="00E91586" w:rsidRPr="00E91586">
        <w:rPr>
          <w:rFonts w:ascii="Times New Roman" w:hAnsi="Times New Roman"/>
          <w:sz w:val="28"/>
          <w:szCs w:val="28"/>
        </w:rPr>
        <w:t>»</w:t>
      </w:r>
      <w:r w:rsidR="00E91586" w:rsidRPr="00E91586">
        <w:rPr>
          <w:rFonts w:ascii="Times New Roman" w:hAnsi="Times New Roman"/>
          <w:color w:val="000000"/>
          <w:sz w:val="28"/>
          <w:szCs w:val="28"/>
        </w:rPr>
        <w:t>, утвержденной постановлением Правительства Красноярского края от 30.09.2013 №505-п «Об утверждении государственной программы «</w:t>
      </w:r>
      <w:r w:rsidR="00E91586" w:rsidRPr="00E91586">
        <w:rPr>
          <w:rFonts w:ascii="Times New Roman" w:hAnsi="Times New Roman"/>
          <w:sz w:val="28"/>
          <w:szCs w:val="28"/>
        </w:rPr>
        <w:t>Развитие</w:t>
      </w:r>
      <w:r w:rsidR="00B90F63">
        <w:rPr>
          <w:rFonts w:ascii="Times New Roman" w:hAnsi="Times New Roman"/>
          <w:sz w:val="28"/>
          <w:szCs w:val="28"/>
        </w:rPr>
        <w:t xml:space="preserve"> </w:t>
      </w:r>
      <w:r w:rsidR="00E91586" w:rsidRPr="00E91586">
        <w:rPr>
          <w:rFonts w:ascii="Times New Roman" w:hAnsi="Times New Roman"/>
          <w:sz w:val="28"/>
          <w:szCs w:val="28"/>
        </w:rPr>
        <w:t>малого и среднего предпринимательства</w:t>
      </w:r>
      <w:r w:rsidR="00EA4DB8">
        <w:rPr>
          <w:rFonts w:ascii="Times New Roman" w:hAnsi="Times New Roman"/>
          <w:sz w:val="28"/>
          <w:szCs w:val="28"/>
        </w:rPr>
        <w:t xml:space="preserve"> и инновационной деятельности</w:t>
      </w:r>
      <w:r w:rsidR="001E196A">
        <w:rPr>
          <w:rFonts w:ascii="Times New Roman" w:hAnsi="Times New Roman"/>
          <w:sz w:val="28"/>
          <w:szCs w:val="28"/>
        </w:rPr>
        <w:t>»</w:t>
      </w:r>
      <w:r w:rsidR="00CD4CD5">
        <w:rPr>
          <w:rFonts w:ascii="Times New Roman" w:hAnsi="Times New Roman"/>
          <w:sz w:val="28"/>
          <w:szCs w:val="28"/>
        </w:rPr>
        <w:t xml:space="preserve"> (далее - Программа)</w:t>
      </w:r>
      <w:r w:rsidR="00E91586" w:rsidRPr="00E91586">
        <w:rPr>
          <w:rFonts w:ascii="Times New Roman" w:hAnsi="Times New Roman"/>
          <w:sz w:val="28"/>
          <w:szCs w:val="28"/>
        </w:rPr>
        <w:t xml:space="preserve">, </w:t>
      </w:r>
      <w:r w:rsidR="007C20FA" w:rsidRPr="005F36A1">
        <w:rPr>
          <w:rFonts w:ascii="Times New Roman" w:hAnsi="Times New Roman"/>
          <w:sz w:val="28"/>
          <w:szCs w:val="28"/>
        </w:rPr>
        <w:t xml:space="preserve">субсидии предоставляются </w:t>
      </w:r>
      <w:r w:rsidR="007C20FA" w:rsidRPr="005F36A1">
        <w:rPr>
          <w:rFonts w:ascii="Times New Roman" w:hAnsi="Times New Roman"/>
          <w:color w:val="000000"/>
          <w:sz w:val="28"/>
          <w:szCs w:val="28"/>
        </w:rPr>
        <w:t xml:space="preserve">после отбора </w:t>
      </w:r>
      <w:r w:rsidR="00C21379" w:rsidRPr="005F36A1">
        <w:rPr>
          <w:rFonts w:ascii="Times New Roman" w:hAnsi="Times New Roman"/>
          <w:color w:val="000000"/>
          <w:sz w:val="28"/>
          <w:szCs w:val="28"/>
        </w:rPr>
        <w:t xml:space="preserve">координационным </w:t>
      </w:r>
      <w:r w:rsidR="00FE0F4D" w:rsidRPr="005F36A1">
        <w:rPr>
          <w:rFonts w:ascii="Times New Roman" w:hAnsi="Times New Roman"/>
          <w:color w:val="000000"/>
          <w:sz w:val="28"/>
          <w:szCs w:val="28"/>
        </w:rPr>
        <w:t>С</w:t>
      </w:r>
      <w:r w:rsidR="00C21379" w:rsidRPr="005F36A1">
        <w:rPr>
          <w:rFonts w:ascii="Times New Roman" w:hAnsi="Times New Roman"/>
          <w:color w:val="000000"/>
          <w:sz w:val="28"/>
          <w:szCs w:val="28"/>
        </w:rPr>
        <w:t>оветом</w:t>
      </w:r>
      <w:r w:rsidR="00EA4DB8">
        <w:rPr>
          <w:rFonts w:ascii="Times New Roman" w:hAnsi="Times New Roman"/>
          <w:color w:val="000000"/>
          <w:sz w:val="28"/>
          <w:szCs w:val="28"/>
        </w:rPr>
        <w:t xml:space="preserve"> </w:t>
      </w:r>
      <w:r w:rsidR="00FE0F4D" w:rsidRPr="001172B9">
        <w:rPr>
          <w:rFonts w:ascii="Times New Roman" w:hAnsi="Times New Roman"/>
          <w:color w:val="000000"/>
          <w:sz w:val="28"/>
          <w:szCs w:val="28"/>
        </w:rPr>
        <w:t>по предпринимательству при Главе района</w:t>
      </w:r>
      <w:r w:rsidR="00FE0F4D">
        <w:rPr>
          <w:rFonts w:ascii="Times New Roman" w:hAnsi="Times New Roman"/>
          <w:color w:val="000000"/>
          <w:sz w:val="28"/>
          <w:szCs w:val="28"/>
        </w:rPr>
        <w:t xml:space="preserve"> </w:t>
      </w:r>
      <w:r w:rsidR="00EA4DB8">
        <w:rPr>
          <w:rFonts w:ascii="Times New Roman" w:hAnsi="Times New Roman"/>
          <w:color w:val="000000"/>
          <w:sz w:val="28"/>
          <w:szCs w:val="28"/>
        </w:rPr>
        <w:t xml:space="preserve">получателей поддержки </w:t>
      </w:r>
      <w:r w:rsidR="007C20FA" w:rsidRPr="00E91586">
        <w:rPr>
          <w:rFonts w:ascii="Times New Roman" w:hAnsi="Times New Roman"/>
          <w:sz w:val="28"/>
          <w:szCs w:val="28"/>
        </w:rPr>
        <w:t xml:space="preserve">из расчета не более </w:t>
      </w:r>
      <w:r w:rsidR="007C20FA">
        <w:rPr>
          <w:rFonts w:ascii="Times New Roman" w:hAnsi="Times New Roman"/>
          <w:sz w:val="28"/>
          <w:szCs w:val="28"/>
        </w:rPr>
        <w:t>5</w:t>
      </w:r>
      <w:r w:rsidR="007C20FA" w:rsidRPr="00E91586">
        <w:rPr>
          <w:rFonts w:ascii="Times New Roman" w:hAnsi="Times New Roman"/>
          <w:sz w:val="28"/>
          <w:szCs w:val="28"/>
        </w:rPr>
        <w:t>0 % произведенных затрат на один субъект малого и среднего предпринимательства, но не более</w:t>
      </w:r>
      <w:r w:rsidR="007C20FA">
        <w:rPr>
          <w:rFonts w:ascii="Times New Roman" w:hAnsi="Times New Roman"/>
          <w:sz w:val="28"/>
          <w:szCs w:val="28"/>
        </w:rPr>
        <w:t xml:space="preserve"> 500,0 тыс. рублей и не более 100,0 тыс. рублей самозанятому гражданину.</w:t>
      </w:r>
      <w:r w:rsidR="007C20FA" w:rsidRPr="00E91586">
        <w:rPr>
          <w:rFonts w:ascii="Times New Roman" w:hAnsi="Times New Roman"/>
          <w:sz w:val="28"/>
          <w:szCs w:val="28"/>
        </w:rPr>
        <w:t xml:space="preserve"> </w:t>
      </w:r>
    </w:p>
    <w:p w14:paraId="54A96847" w14:textId="05D8C31E" w:rsidR="00E91586" w:rsidRDefault="007C20FA" w:rsidP="00E91586">
      <w:pPr>
        <w:pStyle w:val="ConsPlusNormal"/>
        <w:widowControl/>
        <w:ind w:firstLine="709"/>
        <w:jc w:val="both"/>
        <w:rPr>
          <w:rFonts w:ascii="Times New Roman" w:hAnsi="Times New Roman"/>
          <w:sz w:val="28"/>
          <w:szCs w:val="28"/>
        </w:rPr>
      </w:pPr>
      <w:r>
        <w:rPr>
          <w:rFonts w:ascii="Times New Roman" w:hAnsi="Times New Roman"/>
          <w:sz w:val="28"/>
          <w:szCs w:val="28"/>
        </w:rPr>
        <w:t>С</w:t>
      </w:r>
      <w:r w:rsidR="00E91586">
        <w:rPr>
          <w:rFonts w:ascii="Times New Roman" w:hAnsi="Times New Roman"/>
          <w:sz w:val="28"/>
          <w:szCs w:val="28"/>
        </w:rPr>
        <w:t>убсидии предоставляются при условии заключения соглашения между главным распорядителем средств краевого бюджета и администрацией Ужурского района</w:t>
      </w:r>
      <w:r w:rsidR="001E196A">
        <w:rPr>
          <w:rFonts w:ascii="Times New Roman" w:hAnsi="Times New Roman"/>
          <w:sz w:val="28"/>
          <w:szCs w:val="28"/>
        </w:rPr>
        <w:t>.</w:t>
      </w:r>
    </w:p>
    <w:p w14:paraId="130BBDC2" w14:textId="4F75263B" w:rsidR="00E91586" w:rsidRDefault="00464B87" w:rsidP="00E91586">
      <w:pPr>
        <w:pStyle w:val="ConsPlusNormal"/>
        <w:widowControl/>
        <w:ind w:firstLine="709"/>
        <w:jc w:val="both"/>
        <w:rPr>
          <w:rFonts w:ascii="Times New Roman" w:hAnsi="Times New Roman"/>
          <w:sz w:val="28"/>
          <w:szCs w:val="28"/>
        </w:rPr>
      </w:pPr>
      <w:r>
        <w:rPr>
          <w:rFonts w:ascii="Times New Roman" w:hAnsi="Times New Roman"/>
          <w:sz w:val="28"/>
          <w:szCs w:val="28"/>
        </w:rPr>
        <w:t>Муниципальные правовые акты, регулирующие порядок и условия предоставления субсиди</w:t>
      </w:r>
      <w:r w:rsidR="00C87A96">
        <w:rPr>
          <w:rFonts w:ascii="Times New Roman" w:hAnsi="Times New Roman"/>
          <w:sz w:val="28"/>
          <w:szCs w:val="28"/>
        </w:rPr>
        <w:t>й</w:t>
      </w:r>
      <w:r>
        <w:rPr>
          <w:rFonts w:ascii="Times New Roman" w:hAnsi="Times New Roman"/>
          <w:sz w:val="28"/>
          <w:szCs w:val="28"/>
        </w:rPr>
        <w:t xml:space="preserve"> субъектам малого и среднего предпринимательства</w:t>
      </w:r>
      <w:r w:rsidR="00C87A96">
        <w:rPr>
          <w:rFonts w:ascii="Times New Roman" w:hAnsi="Times New Roman"/>
          <w:sz w:val="28"/>
          <w:szCs w:val="28"/>
        </w:rPr>
        <w:t xml:space="preserve"> и самозанятым гражданам на возмещение затрат при осуществлении предпринимательской деятельности должны соответствовать критериям отбор</w:t>
      </w:r>
      <w:r w:rsidR="005A7C25">
        <w:rPr>
          <w:rFonts w:ascii="Times New Roman" w:hAnsi="Times New Roman"/>
          <w:sz w:val="28"/>
          <w:szCs w:val="28"/>
        </w:rPr>
        <w:t>а</w:t>
      </w:r>
      <w:r w:rsidR="00C87A96">
        <w:rPr>
          <w:rFonts w:ascii="Times New Roman" w:hAnsi="Times New Roman"/>
          <w:sz w:val="28"/>
          <w:szCs w:val="28"/>
        </w:rPr>
        <w:t xml:space="preserve"> указанны</w:t>
      </w:r>
      <w:r w:rsidR="005A7C25">
        <w:rPr>
          <w:rFonts w:ascii="Times New Roman" w:hAnsi="Times New Roman"/>
          <w:sz w:val="28"/>
          <w:szCs w:val="28"/>
        </w:rPr>
        <w:t>х</w:t>
      </w:r>
      <w:r w:rsidR="00C87A96">
        <w:rPr>
          <w:rFonts w:ascii="Times New Roman" w:hAnsi="Times New Roman"/>
          <w:sz w:val="28"/>
          <w:szCs w:val="28"/>
        </w:rPr>
        <w:t xml:space="preserve"> в подпрограмме «Развитие малого и среднего предпринимательства»</w:t>
      </w:r>
      <w:r w:rsidR="00761938">
        <w:rPr>
          <w:rFonts w:ascii="Times New Roman" w:hAnsi="Times New Roman"/>
          <w:sz w:val="28"/>
          <w:szCs w:val="28"/>
        </w:rPr>
        <w:t xml:space="preserve"> </w:t>
      </w:r>
      <w:r w:rsidR="00CD4CD5">
        <w:rPr>
          <w:rFonts w:ascii="Times New Roman" w:hAnsi="Times New Roman"/>
          <w:sz w:val="28"/>
          <w:szCs w:val="28"/>
        </w:rPr>
        <w:t>Программы.</w:t>
      </w:r>
    </w:p>
    <w:p w14:paraId="0F905945" w14:textId="33A8038B" w:rsidR="00EE7CF5" w:rsidRPr="00EE7CF5" w:rsidRDefault="004A6DCC"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Ужурского района</w:t>
      </w:r>
      <w:r w:rsidR="00EE7CF5" w:rsidRPr="00EE7CF5">
        <w:rPr>
          <w:rFonts w:ascii="Times New Roman" w:hAnsi="Times New Roman" w:cs="Times New Roman"/>
          <w:sz w:val="28"/>
          <w:szCs w:val="28"/>
        </w:rPr>
        <w:t xml:space="preserve"> не позднее </w:t>
      </w:r>
      <w:r w:rsidR="00204B32" w:rsidRPr="004A6DCC">
        <w:rPr>
          <w:rFonts w:ascii="Times New Roman" w:hAnsi="Times New Roman" w:cs="Times New Roman"/>
          <w:iCs/>
          <w:sz w:val="28"/>
          <w:szCs w:val="28"/>
        </w:rPr>
        <w:t>01 марта</w:t>
      </w:r>
      <w:r w:rsidR="008E0477" w:rsidRPr="004A6DCC">
        <w:rPr>
          <w:rFonts w:ascii="Times New Roman" w:hAnsi="Times New Roman" w:cs="Times New Roman"/>
          <w:iCs/>
          <w:sz w:val="28"/>
          <w:szCs w:val="28"/>
        </w:rPr>
        <w:t xml:space="preserve"> текущего финансового года</w:t>
      </w:r>
      <w:r w:rsidR="00EE7CF5" w:rsidRPr="00EE7CF5">
        <w:rPr>
          <w:rFonts w:ascii="Times New Roman" w:hAnsi="Times New Roman" w:cs="Times New Roman"/>
          <w:sz w:val="28"/>
          <w:szCs w:val="28"/>
        </w:rPr>
        <w:t xml:space="preserve"> размещает информацию о проведении </w:t>
      </w:r>
      <w:r w:rsidR="008E1141">
        <w:rPr>
          <w:rFonts w:ascii="Times New Roman" w:hAnsi="Times New Roman" w:cs="Times New Roman"/>
          <w:sz w:val="28"/>
          <w:szCs w:val="28"/>
        </w:rPr>
        <w:t>отбора</w:t>
      </w:r>
      <w:r w:rsidR="008E1141">
        <w:rPr>
          <w:rFonts w:ascii="Times New Roman" w:hAnsi="Times New Roman" w:cs="Times New Roman"/>
          <w:sz w:val="28"/>
          <w:szCs w:val="28"/>
        </w:rPr>
        <w:br/>
      </w:r>
      <w:r w:rsidR="00EE7CF5" w:rsidRPr="00EE7CF5">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Ужурского района</w:t>
      </w:r>
      <w:r w:rsidR="00EE7CF5">
        <w:rPr>
          <w:rFonts w:ascii="Times New Roman" w:hAnsi="Times New Roman" w:cs="Times New Roman"/>
          <w:sz w:val="28"/>
          <w:szCs w:val="28"/>
        </w:rPr>
        <w:br/>
      </w:r>
      <w:r w:rsidR="00EE7CF5" w:rsidRPr="00EE7CF5">
        <w:rPr>
          <w:rFonts w:ascii="Times New Roman" w:hAnsi="Times New Roman" w:cs="Times New Roman"/>
          <w:sz w:val="28"/>
          <w:szCs w:val="28"/>
        </w:rPr>
        <w:lastRenderedPageBreak/>
        <w:t>в информационно-телекоммуникационной сети «Интернет» с указанием</w:t>
      </w:r>
      <w:r w:rsidR="00EE7CF5">
        <w:rPr>
          <w:rFonts w:ascii="Times New Roman" w:hAnsi="Times New Roman" w:cs="Times New Roman"/>
          <w:sz w:val="28"/>
          <w:szCs w:val="28"/>
        </w:rPr>
        <w:br/>
      </w:r>
      <w:r w:rsidR="00EE7CF5" w:rsidRPr="00EE7CF5">
        <w:rPr>
          <w:rFonts w:ascii="Times New Roman" w:hAnsi="Times New Roman" w:cs="Times New Roman"/>
          <w:sz w:val="28"/>
          <w:szCs w:val="28"/>
        </w:rPr>
        <w:t>в объявлении о проведении отбора:</w:t>
      </w:r>
    </w:p>
    <w:p w14:paraId="2FBD786B" w14:textId="77777777" w:rsidR="00EE7CF5" w:rsidRPr="00EE7CF5" w:rsidRDefault="00EE7CF5" w:rsidP="00EE7CF5">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сроков проведения отбора;</w:t>
      </w:r>
    </w:p>
    <w:p w14:paraId="28429D95" w14:textId="6294223B" w:rsidR="005F36A1" w:rsidRPr="00211A84" w:rsidRDefault="005F36A1" w:rsidP="005F36A1">
      <w:pPr>
        <w:autoSpaceDE w:val="0"/>
        <w:autoSpaceDN w:val="0"/>
        <w:adjustRightInd w:val="0"/>
        <w:spacing w:after="0" w:line="240" w:lineRule="auto"/>
        <w:ind w:firstLine="709"/>
        <w:jc w:val="both"/>
        <w:rPr>
          <w:rFonts w:ascii="Times New Roman" w:eastAsiaTheme="minorHAnsi" w:hAnsi="Times New Roman"/>
          <w:sz w:val="28"/>
          <w:szCs w:val="28"/>
        </w:rPr>
      </w:pPr>
      <w:bookmarkStart w:id="1" w:name="_Hlk122333416"/>
      <w:r w:rsidRPr="00211A84">
        <w:rPr>
          <w:rFonts w:ascii="Times New Roman" w:eastAsiaTheme="minorHAnsi" w:hAnsi="Times New Roman"/>
          <w:sz w:val="28"/>
          <w:szCs w:val="28"/>
        </w:rPr>
        <w:t>даты начала подачи или окончания приема предложений (заявок)</w:t>
      </w:r>
      <w:r w:rsidRPr="005F36A1">
        <w:rPr>
          <w:rFonts w:ascii="Times New Roman" w:eastAsiaTheme="minorHAnsi" w:hAnsi="Times New Roman"/>
          <w:b/>
          <w:bCs/>
          <w:sz w:val="28"/>
          <w:szCs w:val="28"/>
        </w:rPr>
        <w:t xml:space="preserve"> </w:t>
      </w:r>
      <w:r w:rsidRPr="00211A84">
        <w:rPr>
          <w:rFonts w:ascii="Times New Roman" w:eastAsiaTheme="minorHAnsi" w:hAnsi="Times New Roman"/>
          <w:sz w:val="28"/>
          <w:szCs w:val="28"/>
        </w:rPr>
        <w:t>участников отбора, которая не может быть ранее:</w:t>
      </w:r>
    </w:p>
    <w:p w14:paraId="1EA4236A" w14:textId="77777777" w:rsidR="005F36A1" w:rsidRPr="00211A84" w:rsidRDefault="005F36A1" w:rsidP="005F36A1">
      <w:pPr>
        <w:autoSpaceDE w:val="0"/>
        <w:autoSpaceDN w:val="0"/>
        <w:adjustRightInd w:val="0"/>
        <w:spacing w:after="0" w:line="240" w:lineRule="auto"/>
        <w:ind w:firstLine="709"/>
        <w:jc w:val="both"/>
        <w:rPr>
          <w:rFonts w:ascii="Times New Roman" w:eastAsiaTheme="minorHAnsi" w:hAnsi="Times New Roman"/>
          <w:sz w:val="28"/>
          <w:szCs w:val="28"/>
        </w:rPr>
      </w:pPr>
      <w:r w:rsidRPr="00211A84">
        <w:rPr>
          <w:rFonts w:ascii="Times New Roman" w:eastAsiaTheme="minorHAnsi" w:hAnsi="Times New Roman"/>
          <w:sz w:val="28"/>
          <w:szCs w:val="28"/>
        </w:rPr>
        <w:t xml:space="preserve">30-го календарного дня, следующего за днем размещения </w:t>
      </w:r>
      <w:bookmarkStart w:id="2" w:name="_Hlk122333316"/>
      <w:r w:rsidRPr="00211A84">
        <w:rPr>
          <w:rFonts w:ascii="Times New Roman" w:eastAsiaTheme="minorHAnsi" w:hAnsi="Times New Roman"/>
          <w:sz w:val="28"/>
          <w:szCs w:val="28"/>
        </w:rPr>
        <w:t>объявления о проведении отбора, в случае если получатель субсидии определяется по результатам конкурса;</w:t>
      </w:r>
    </w:p>
    <w:p w14:paraId="19EF5B86" w14:textId="77777777" w:rsidR="005F36A1" w:rsidRPr="00211A84" w:rsidRDefault="005F36A1" w:rsidP="005F36A1">
      <w:pPr>
        <w:autoSpaceDE w:val="0"/>
        <w:autoSpaceDN w:val="0"/>
        <w:adjustRightInd w:val="0"/>
        <w:spacing w:after="0" w:line="240" w:lineRule="auto"/>
        <w:ind w:firstLine="709"/>
        <w:jc w:val="both"/>
        <w:rPr>
          <w:rFonts w:ascii="Times New Roman" w:eastAsiaTheme="minorHAnsi" w:hAnsi="Times New Roman"/>
          <w:sz w:val="28"/>
          <w:szCs w:val="28"/>
        </w:rPr>
      </w:pPr>
      <w:r w:rsidRPr="00211A84">
        <w:rPr>
          <w:rFonts w:ascii="Times New Roman" w:eastAsiaTheme="minorHAnsi" w:hAnsi="Times New Roman"/>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0E96D822" w14:textId="1515C38A" w:rsidR="005F36A1" w:rsidRPr="00211A84" w:rsidRDefault="005F36A1" w:rsidP="005F36A1">
      <w:pPr>
        <w:autoSpaceDE w:val="0"/>
        <w:autoSpaceDN w:val="0"/>
        <w:adjustRightInd w:val="0"/>
        <w:spacing w:after="0" w:line="240" w:lineRule="auto"/>
        <w:ind w:firstLine="709"/>
        <w:jc w:val="both"/>
        <w:rPr>
          <w:rFonts w:ascii="Times New Roman" w:eastAsiaTheme="minorHAnsi" w:hAnsi="Times New Roman"/>
          <w:sz w:val="28"/>
          <w:szCs w:val="28"/>
        </w:rPr>
      </w:pPr>
      <w:r w:rsidRPr="00211A84">
        <w:rPr>
          <w:rFonts w:ascii="Times New Roman" w:eastAsiaTheme="minorHAnsi" w:hAnsi="Times New Roman"/>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50404445" w14:textId="49CF9DD3" w:rsidR="00A461F0" w:rsidRPr="00211A84" w:rsidRDefault="00A461F0" w:rsidP="00A461F0">
      <w:pPr>
        <w:autoSpaceDE w:val="0"/>
        <w:autoSpaceDN w:val="0"/>
        <w:adjustRightInd w:val="0"/>
        <w:spacing w:after="0"/>
        <w:ind w:firstLine="709"/>
        <w:jc w:val="both"/>
        <w:rPr>
          <w:rFonts w:ascii="Times New Roman" w:eastAsia="Calibri" w:hAnsi="Times New Roman"/>
          <w:sz w:val="28"/>
          <w:szCs w:val="28"/>
        </w:rPr>
      </w:pPr>
      <w:r w:rsidRPr="00211A84">
        <w:rPr>
          <w:rFonts w:ascii="Times New Roman" w:eastAsia="Calibri" w:hAnsi="Times New Roman"/>
          <w:sz w:val="28"/>
          <w:szCs w:val="28"/>
        </w:rPr>
        <w:t xml:space="preserve">(в ред. постановления от </w:t>
      </w:r>
      <w:r w:rsidR="00211A84">
        <w:rPr>
          <w:rFonts w:ascii="Times New Roman" w:eastAsia="Calibri" w:hAnsi="Times New Roman"/>
          <w:sz w:val="28"/>
          <w:szCs w:val="28"/>
        </w:rPr>
        <w:t>20</w:t>
      </w:r>
      <w:r w:rsidRPr="00211A84">
        <w:rPr>
          <w:rFonts w:ascii="Times New Roman" w:eastAsia="Calibri" w:hAnsi="Times New Roman"/>
          <w:sz w:val="28"/>
          <w:szCs w:val="28"/>
        </w:rPr>
        <w:t xml:space="preserve">.12.2022 № </w:t>
      </w:r>
      <w:r w:rsidR="00211A84">
        <w:rPr>
          <w:rFonts w:ascii="Times New Roman" w:eastAsia="Calibri" w:hAnsi="Times New Roman"/>
          <w:sz w:val="28"/>
          <w:szCs w:val="28"/>
        </w:rPr>
        <w:t>918</w:t>
      </w:r>
      <w:r w:rsidRPr="00211A84">
        <w:rPr>
          <w:rFonts w:ascii="Times New Roman" w:eastAsia="Calibri" w:hAnsi="Times New Roman"/>
          <w:sz w:val="28"/>
          <w:szCs w:val="28"/>
        </w:rPr>
        <w:t xml:space="preserve"> администрации Ужурского района)</w:t>
      </w:r>
    </w:p>
    <w:bookmarkEnd w:id="1"/>
    <w:bookmarkEnd w:id="2"/>
    <w:p w14:paraId="2596B163" w14:textId="13A5AD1C" w:rsidR="0088157F" w:rsidRDefault="008C13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24440">
        <w:rPr>
          <w:rFonts w:ascii="Times New Roman" w:hAnsi="Times New Roman" w:cs="Times New Roman"/>
          <w:sz w:val="28"/>
          <w:szCs w:val="28"/>
        </w:rPr>
        <w:t>5</w:t>
      </w:r>
      <w:r>
        <w:rPr>
          <w:rFonts w:ascii="Times New Roman" w:hAnsi="Times New Roman" w:cs="Times New Roman"/>
          <w:sz w:val="28"/>
          <w:szCs w:val="28"/>
        </w:rPr>
        <w:t xml:space="preserve">. </w:t>
      </w:r>
      <w:r w:rsidRPr="008C130D">
        <w:rPr>
          <w:rFonts w:ascii="Times New Roman" w:hAnsi="Times New Roman" w:cs="Times New Roman"/>
          <w:sz w:val="28"/>
          <w:szCs w:val="28"/>
        </w:rPr>
        <w:t xml:space="preserve">В целях получения субсидии </w:t>
      </w:r>
      <w:r>
        <w:rPr>
          <w:rFonts w:ascii="Times New Roman" w:hAnsi="Times New Roman" w:cs="Times New Roman"/>
          <w:sz w:val="28"/>
          <w:szCs w:val="28"/>
        </w:rPr>
        <w:t>заявитель, в сроки, указанные</w:t>
      </w:r>
      <w:r w:rsidR="00EE7CF5">
        <w:rPr>
          <w:rFonts w:ascii="Times New Roman" w:hAnsi="Times New Roman" w:cs="Times New Roman"/>
          <w:sz w:val="28"/>
          <w:szCs w:val="28"/>
        </w:rPr>
        <w:br/>
      </w:r>
      <w:r>
        <w:rPr>
          <w:rFonts w:ascii="Times New Roman" w:hAnsi="Times New Roman" w:cs="Times New Roman"/>
          <w:sz w:val="28"/>
          <w:szCs w:val="28"/>
        </w:rPr>
        <w:t xml:space="preserve">в информации о </w:t>
      </w:r>
      <w:r w:rsidR="00457834">
        <w:rPr>
          <w:rFonts w:ascii="Times New Roman" w:hAnsi="Times New Roman" w:cs="Times New Roman"/>
          <w:sz w:val="28"/>
          <w:szCs w:val="28"/>
        </w:rPr>
        <w:t>приеме заявок</w:t>
      </w:r>
      <w:r>
        <w:rPr>
          <w:rFonts w:ascii="Times New Roman" w:hAnsi="Times New Roman" w:cs="Times New Roman"/>
          <w:sz w:val="28"/>
          <w:szCs w:val="28"/>
        </w:rPr>
        <w:t xml:space="preserve">, </w:t>
      </w:r>
      <w:r w:rsidRPr="008C130D">
        <w:rPr>
          <w:rFonts w:ascii="Times New Roman" w:hAnsi="Times New Roman" w:cs="Times New Roman"/>
          <w:sz w:val="28"/>
          <w:szCs w:val="28"/>
        </w:rPr>
        <w:t xml:space="preserve">представляет </w:t>
      </w:r>
      <w:r>
        <w:rPr>
          <w:rFonts w:ascii="Times New Roman" w:hAnsi="Times New Roman" w:cs="Times New Roman"/>
          <w:sz w:val="28"/>
          <w:szCs w:val="28"/>
        </w:rPr>
        <w:t>Главному распорядителю бюджетных средств</w:t>
      </w:r>
      <w:r w:rsidRPr="008C130D">
        <w:rPr>
          <w:rFonts w:ascii="Times New Roman" w:hAnsi="Times New Roman" w:cs="Times New Roman"/>
          <w:sz w:val="28"/>
          <w:szCs w:val="28"/>
        </w:rPr>
        <w:t xml:space="preserve"> на бумажном носителе нарочным или посредством почтовой связи</w:t>
      </w:r>
      <w:r w:rsidR="00234499">
        <w:rPr>
          <w:rFonts w:ascii="Times New Roman" w:hAnsi="Times New Roman" w:cs="Times New Roman"/>
          <w:sz w:val="28"/>
          <w:szCs w:val="28"/>
        </w:rPr>
        <w:t xml:space="preserve"> </w:t>
      </w:r>
      <w:r w:rsidRPr="008C130D">
        <w:rPr>
          <w:rFonts w:ascii="Times New Roman" w:hAnsi="Times New Roman" w:cs="Times New Roman"/>
          <w:sz w:val="28"/>
          <w:szCs w:val="28"/>
        </w:rPr>
        <w:t>или нарочным на электронном носителе по указанному адресу заявку, содержащую следующие документы (далее - заявка):</w:t>
      </w:r>
    </w:p>
    <w:p w14:paraId="211FD9E4" w14:textId="4F83CD64" w:rsidR="00FB5F7C" w:rsidRPr="00FB5F7C" w:rsidRDefault="008C130D" w:rsidP="00FB5F7C">
      <w:pPr>
        <w:pStyle w:val="ConsPlusNormal"/>
        <w:ind w:firstLine="709"/>
        <w:jc w:val="both"/>
        <w:rPr>
          <w:rFonts w:ascii="Times New Roman" w:hAnsi="Times New Roman" w:cs="Times New Roman"/>
          <w:sz w:val="28"/>
          <w:szCs w:val="28"/>
        </w:rPr>
      </w:pPr>
      <w:bookmarkStart w:id="3" w:name="P137"/>
      <w:bookmarkEnd w:id="3"/>
      <w:r>
        <w:rPr>
          <w:rFonts w:ascii="Times New Roman" w:hAnsi="Times New Roman" w:cs="Times New Roman"/>
          <w:sz w:val="28"/>
          <w:szCs w:val="28"/>
        </w:rPr>
        <w:t>а)</w:t>
      </w:r>
      <w:r w:rsidR="00FB5F7C" w:rsidRPr="00FB5F7C">
        <w:rPr>
          <w:rFonts w:ascii="Times New Roman" w:hAnsi="Times New Roman" w:cs="Times New Roman"/>
          <w:sz w:val="28"/>
          <w:szCs w:val="28"/>
        </w:rPr>
        <w:t xml:space="preserve"> </w:t>
      </w:r>
      <w:hyperlink w:anchor="P371" w:history="1">
        <w:r w:rsidRPr="008C130D">
          <w:rPr>
            <w:rFonts w:ascii="Times New Roman" w:hAnsi="Times New Roman" w:cs="Times New Roman"/>
            <w:sz w:val="28"/>
            <w:szCs w:val="28"/>
          </w:rPr>
          <w:t>заявление</w:t>
        </w:r>
      </w:hyperlink>
      <w:r w:rsidR="00FB5F7C" w:rsidRPr="00FB5F7C">
        <w:rPr>
          <w:rFonts w:ascii="Times New Roman" w:hAnsi="Times New Roman" w:cs="Times New Roman"/>
          <w:sz w:val="28"/>
          <w:szCs w:val="28"/>
        </w:rPr>
        <w:t xml:space="preserve"> на предоставление субсидии</w:t>
      </w:r>
      <w:r w:rsidR="00971762">
        <w:rPr>
          <w:rFonts w:ascii="Times New Roman" w:hAnsi="Times New Roman" w:cs="Times New Roman"/>
          <w:sz w:val="28"/>
          <w:szCs w:val="28"/>
        </w:rPr>
        <w:t xml:space="preserve"> </w:t>
      </w:r>
      <w:r w:rsidR="00971762" w:rsidRPr="007965CB">
        <w:rPr>
          <w:rFonts w:ascii="Times New Roman" w:hAnsi="Times New Roman" w:cs="Times New Roman"/>
          <w:sz w:val="28"/>
          <w:szCs w:val="28"/>
        </w:rPr>
        <w:t xml:space="preserve">(приложение № </w:t>
      </w:r>
      <w:r w:rsidR="00FE2453" w:rsidRPr="007965CB">
        <w:rPr>
          <w:rFonts w:ascii="Times New Roman" w:hAnsi="Times New Roman" w:cs="Times New Roman"/>
          <w:sz w:val="28"/>
          <w:szCs w:val="28"/>
        </w:rPr>
        <w:t>2</w:t>
      </w:r>
      <w:r w:rsidR="00971762" w:rsidRPr="007965CB">
        <w:rPr>
          <w:rFonts w:ascii="Times New Roman" w:hAnsi="Times New Roman" w:cs="Times New Roman"/>
          <w:sz w:val="28"/>
          <w:szCs w:val="28"/>
        </w:rPr>
        <w:t>)</w:t>
      </w:r>
      <w:r w:rsidR="002573A1">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w:t>
      </w:r>
    </w:p>
    <w:p w14:paraId="5D1B5F91" w14:textId="50D209B2" w:rsidR="00085163" w:rsidRPr="004C2677" w:rsidRDefault="008C130D" w:rsidP="00EE7CF5">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б</w:t>
      </w:r>
      <w:r w:rsidR="0065324D" w:rsidRPr="004C2677">
        <w:rPr>
          <w:rFonts w:ascii="Times New Roman" w:hAnsi="Times New Roman" w:cs="Times New Roman"/>
          <w:iCs/>
          <w:sz w:val="28"/>
          <w:szCs w:val="28"/>
        </w:rPr>
        <w:t>)</w:t>
      </w:r>
      <w:r w:rsidR="00085163" w:rsidRPr="004C2677">
        <w:rPr>
          <w:rFonts w:ascii="Times New Roman" w:hAnsi="Times New Roman" w:cs="Times New Roman"/>
          <w:iCs/>
          <w:sz w:val="28"/>
          <w:szCs w:val="28"/>
        </w:rPr>
        <w:t xml:space="preserve"> выписку из штатного расписания Получателя;</w:t>
      </w:r>
    </w:p>
    <w:p w14:paraId="7E2E1D22" w14:textId="59A29C0F" w:rsidR="0065324D" w:rsidRPr="004C2677" w:rsidRDefault="00D764CD" w:rsidP="00EE7CF5">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в)</w:t>
      </w:r>
      <w:r w:rsidR="00085163" w:rsidRPr="004C2677">
        <w:rPr>
          <w:rFonts w:ascii="Times New Roman" w:hAnsi="Times New Roman" w:cs="Times New Roman"/>
          <w:iCs/>
          <w:sz w:val="28"/>
          <w:szCs w:val="28"/>
        </w:rPr>
        <w:t xml:space="preserve"> </w:t>
      </w:r>
      <w:r w:rsidR="0065324D" w:rsidRPr="004C2677">
        <w:rPr>
          <w:rFonts w:ascii="Times New Roman" w:hAnsi="Times New Roman" w:cs="Times New Roman"/>
          <w:iCs/>
          <w:sz w:val="28"/>
          <w:szCs w:val="28"/>
        </w:rPr>
        <w:t>обязательс</w:t>
      </w:r>
      <w:r w:rsidR="00085163" w:rsidRPr="004C2677">
        <w:rPr>
          <w:rFonts w:ascii="Times New Roman" w:hAnsi="Times New Roman" w:cs="Times New Roman"/>
          <w:iCs/>
          <w:sz w:val="28"/>
          <w:szCs w:val="28"/>
        </w:rPr>
        <w:t xml:space="preserve">тво Получателя о сохранении численности занятых </w:t>
      </w:r>
      <w:r w:rsidR="00085163" w:rsidRPr="004C2677">
        <w:rPr>
          <w:rFonts w:ascii="Times New Roman" w:hAnsi="Times New Roman" w:cs="Times New Roman"/>
          <w:iCs/>
          <w:sz w:val="28"/>
          <w:szCs w:val="28"/>
        </w:rPr>
        <w:br/>
        <w:t>и уровня заработной платы не ниже МРОТ;</w:t>
      </w:r>
    </w:p>
    <w:p w14:paraId="4A208AED" w14:textId="1E65D901" w:rsidR="00CC3DC0" w:rsidRPr="004C2677" w:rsidRDefault="00D764CD" w:rsidP="00EE7CF5">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г)</w:t>
      </w:r>
      <w:r w:rsidR="0065324D" w:rsidRPr="004C2677">
        <w:rPr>
          <w:rFonts w:ascii="Times New Roman" w:hAnsi="Times New Roman" w:cs="Times New Roman"/>
          <w:iCs/>
          <w:sz w:val="28"/>
          <w:szCs w:val="28"/>
        </w:rPr>
        <w:t xml:space="preserve"> выписку из единого государственного реестра юридических лиц, полученную Получателем </w:t>
      </w:r>
      <w:r w:rsidR="00800533" w:rsidRPr="004C2677">
        <w:rPr>
          <w:rFonts w:ascii="Times New Roman" w:hAnsi="Times New Roman" w:cs="Times New Roman"/>
          <w:iCs/>
          <w:sz w:val="28"/>
          <w:szCs w:val="28"/>
        </w:rPr>
        <w:t xml:space="preserve">в срок не ранее 1 января текущего финансового года </w:t>
      </w:r>
      <w:r w:rsidR="0065324D" w:rsidRPr="004C2677">
        <w:rPr>
          <w:rFonts w:ascii="Times New Roman" w:hAnsi="Times New Roman" w:cs="Times New Roman"/>
          <w:iCs/>
          <w:sz w:val="28"/>
          <w:szCs w:val="28"/>
        </w:rPr>
        <w:t>(представляется по собственной инициативе);</w:t>
      </w:r>
    </w:p>
    <w:p w14:paraId="5D7E7D63" w14:textId="3B92C9C2" w:rsidR="00387C24" w:rsidRPr="00686FE9" w:rsidRDefault="00D764CD" w:rsidP="00A67CF2">
      <w:pPr>
        <w:pStyle w:val="ConsPlusNormal"/>
        <w:shd w:val="clear" w:color="auto" w:fill="FFFFFF" w:themeFill="background1"/>
        <w:ind w:firstLine="709"/>
        <w:jc w:val="both"/>
        <w:rPr>
          <w:rFonts w:ascii="Times New Roman" w:hAnsi="Times New Roman" w:cs="Times New Roman"/>
          <w:iCs/>
          <w:sz w:val="28"/>
          <w:szCs w:val="28"/>
        </w:rPr>
      </w:pPr>
      <w:r w:rsidRPr="00A67CF2">
        <w:rPr>
          <w:rFonts w:ascii="Times New Roman" w:hAnsi="Times New Roman" w:cs="Times New Roman"/>
          <w:iCs/>
          <w:sz w:val="28"/>
          <w:szCs w:val="28"/>
        </w:rPr>
        <w:t>д)</w:t>
      </w:r>
      <w:r w:rsidR="00387C24" w:rsidRPr="00A67CF2">
        <w:rPr>
          <w:rFonts w:ascii="Times New Roman" w:hAnsi="Times New Roman" w:cs="Times New Roman"/>
          <w:iCs/>
          <w:sz w:val="28"/>
          <w:szCs w:val="28"/>
        </w:rPr>
        <w:t xml:space="preserve">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4C2677" w:rsidRPr="00A67CF2">
        <w:rPr>
          <w:rFonts w:ascii="Times New Roman" w:hAnsi="Times New Roman" w:cs="Times New Roman"/>
          <w:iCs/>
          <w:sz w:val="28"/>
          <w:szCs w:val="28"/>
        </w:rPr>
        <w:t xml:space="preserve"> </w:t>
      </w:r>
      <w:r w:rsidR="00800533" w:rsidRPr="00A67CF2">
        <w:rPr>
          <w:rFonts w:ascii="Times New Roman" w:hAnsi="Times New Roman" w:cs="Times New Roman"/>
          <w:iCs/>
          <w:sz w:val="28"/>
          <w:szCs w:val="28"/>
        </w:rPr>
        <w:t>(предоставляется по инициативе заявителя)</w:t>
      </w:r>
      <w:r w:rsidR="00387C24" w:rsidRPr="00A67CF2">
        <w:rPr>
          <w:rFonts w:ascii="Times New Roman" w:hAnsi="Times New Roman" w:cs="Times New Roman"/>
          <w:iCs/>
          <w:sz w:val="28"/>
          <w:szCs w:val="28"/>
        </w:rPr>
        <w:t>;</w:t>
      </w:r>
    </w:p>
    <w:p w14:paraId="589D3041" w14:textId="6590F513" w:rsidR="00EE7CF5" w:rsidRPr="004C2677" w:rsidRDefault="00D764CD" w:rsidP="00EE7CF5">
      <w:pPr>
        <w:pStyle w:val="ConsPlusNormal"/>
        <w:ind w:firstLine="709"/>
        <w:jc w:val="both"/>
        <w:rPr>
          <w:rFonts w:ascii="Times New Roman" w:hAnsi="Times New Roman" w:cs="Times New Roman"/>
          <w:iCs/>
          <w:sz w:val="28"/>
          <w:szCs w:val="28"/>
        </w:rPr>
      </w:pPr>
      <w:r w:rsidRPr="00686FE9">
        <w:rPr>
          <w:rFonts w:ascii="Times New Roman" w:hAnsi="Times New Roman" w:cs="Times New Roman"/>
          <w:iCs/>
          <w:sz w:val="28"/>
          <w:szCs w:val="28"/>
        </w:rPr>
        <w:t>е)</w:t>
      </w:r>
      <w:r w:rsidR="00CC3DC0" w:rsidRPr="00686FE9">
        <w:rPr>
          <w:rFonts w:ascii="Times New Roman" w:hAnsi="Times New Roman" w:cs="Times New Roman"/>
          <w:iCs/>
          <w:sz w:val="28"/>
          <w:szCs w:val="28"/>
        </w:rPr>
        <w:t xml:space="preserve"> </w:t>
      </w:r>
      <w:r w:rsidR="00EE7CF5" w:rsidRPr="00686FE9">
        <w:rPr>
          <w:rFonts w:ascii="Times New Roman" w:hAnsi="Times New Roman" w:cs="Times New Roman"/>
          <w:iCs/>
          <w:sz w:val="28"/>
          <w:szCs w:val="28"/>
        </w:rPr>
        <w:t>документ, подтверждающий полномочия представителя Получателя,</w:t>
      </w:r>
      <w:r w:rsidR="00EE7CF5" w:rsidRPr="004C2677">
        <w:rPr>
          <w:rFonts w:ascii="Times New Roman" w:hAnsi="Times New Roman" w:cs="Times New Roman"/>
          <w:iCs/>
          <w:sz w:val="28"/>
          <w:szCs w:val="28"/>
        </w:rPr>
        <w:t xml:space="preserve"> а также копию паспорта или иного документа, удостоверяющего личность представителя Получателя.</w:t>
      </w:r>
    </w:p>
    <w:p w14:paraId="21512008" w14:textId="02BF9A2F" w:rsidR="00FB5F7C" w:rsidRPr="00A67CF2" w:rsidRDefault="00D764CD" w:rsidP="00FB5F7C">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ё)</w:t>
      </w:r>
      <w:r w:rsidR="00C218FF">
        <w:rPr>
          <w:rFonts w:ascii="Times New Roman" w:hAnsi="Times New Roman" w:cs="Times New Roman"/>
          <w:iCs/>
          <w:sz w:val="28"/>
          <w:szCs w:val="28"/>
        </w:rPr>
        <w:t xml:space="preserve"> </w:t>
      </w:r>
      <w:r w:rsidR="008C130D" w:rsidRPr="004C2677">
        <w:rPr>
          <w:rFonts w:ascii="Times New Roman" w:hAnsi="Times New Roman" w:cs="Times New Roman"/>
          <w:iCs/>
          <w:sz w:val="28"/>
          <w:szCs w:val="28"/>
        </w:rPr>
        <w:t>к</w:t>
      </w:r>
      <w:r w:rsidR="00FB5F7C" w:rsidRPr="004C2677">
        <w:rPr>
          <w:rFonts w:ascii="Times New Roman" w:hAnsi="Times New Roman" w:cs="Times New Roman"/>
          <w:iCs/>
          <w:sz w:val="28"/>
          <w:szCs w:val="28"/>
        </w:rPr>
        <w:t>опии договоров на приобретение оборудования</w:t>
      </w:r>
      <w:r w:rsidR="00A67CF2">
        <w:rPr>
          <w:rFonts w:ascii="Times New Roman" w:hAnsi="Times New Roman" w:cs="Times New Roman"/>
          <w:iCs/>
          <w:sz w:val="28"/>
          <w:szCs w:val="28"/>
        </w:rPr>
        <w:t>,</w:t>
      </w:r>
      <w:r w:rsidR="00A67CF2" w:rsidRPr="00A67CF2">
        <w:rPr>
          <w:rFonts w:ascii="Times New Roman" w:hAnsi="Times New Roman" w:cs="Times New Roman"/>
          <w:i/>
          <w:sz w:val="28"/>
          <w:szCs w:val="28"/>
        </w:rPr>
        <w:t xml:space="preserve"> </w:t>
      </w:r>
      <w:r w:rsidR="00A67CF2" w:rsidRPr="00A67CF2">
        <w:rPr>
          <w:rFonts w:ascii="Times New Roman" w:hAnsi="Times New Roman" w:cs="Times New Roman"/>
          <w:iCs/>
          <w:sz w:val="28"/>
          <w:szCs w:val="28"/>
        </w:rPr>
        <w:t>кредитных договоров</w:t>
      </w:r>
      <w:r w:rsidR="00EE7CF5" w:rsidRPr="00A67CF2">
        <w:rPr>
          <w:rFonts w:ascii="Times New Roman" w:hAnsi="Times New Roman" w:cs="Times New Roman"/>
          <w:iCs/>
          <w:sz w:val="28"/>
          <w:szCs w:val="28"/>
        </w:rPr>
        <w:t>;</w:t>
      </w:r>
    </w:p>
    <w:p w14:paraId="400886E5" w14:textId="4229CA3A" w:rsidR="00180F65" w:rsidRDefault="00D764CD" w:rsidP="00180F65">
      <w:pPr>
        <w:autoSpaceDE w:val="0"/>
        <w:autoSpaceDN w:val="0"/>
        <w:adjustRightInd w:val="0"/>
        <w:spacing w:after="0" w:line="240" w:lineRule="auto"/>
        <w:ind w:firstLine="709"/>
        <w:jc w:val="both"/>
        <w:rPr>
          <w:rFonts w:ascii="Times New Roman" w:hAnsi="Times New Roman"/>
          <w:sz w:val="28"/>
          <w:szCs w:val="28"/>
          <w:lang w:eastAsia="ru-RU"/>
        </w:rPr>
      </w:pPr>
      <w:r w:rsidRPr="004C2677">
        <w:rPr>
          <w:rFonts w:ascii="Times New Roman" w:hAnsi="Times New Roman"/>
          <w:iCs/>
          <w:sz w:val="28"/>
          <w:szCs w:val="28"/>
        </w:rPr>
        <w:t>ж)</w:t>
      </w:r>
      <w:r w:rsidR="00FB5F7C" w:rsidRPr="004C2677">
        <w:rPr>
          <w:rFonts w:ascii="Times New Roman" w:hAnsi="Times New Roman"/>
          <w:iCs/>
          <w:sz w:val="28"/>
          <w:szCs w:val="28"/>
        </w:rPr>
        <w:t xml:space="preserve"> </w:t>
      </w:r>
      <w:r w:rsidR="00180F65" w:rsidRPr="00180F65">
        <w:rPr>
          <w:rFonts w:ascii="Times New Roman" w:hAnsi="Times New Roman"/>
          <w:sz w:val="28"/>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3C93147E" w14:textId="17000D20" w:rsidR="00F235A2" w:rsidRPr="00F235A2" w:rsidRDefault="00F235A2" w:rsidP="00F235A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з) </w:t>
      </w:r>
      <w:r w:rsidRPr="00F235A2">
        <w:rPr>
          <w:rFonts w:ascii="Times New Roman" w:hAnsi="Times New Roman"/>
          <w:sz w:val="28"/>
          <w:szCs w:val="28"/>
          <w:lang w:eastAsia="ru-RU"/>
        </w:rPr>
        <w:t xml:space="preserve">копии документов, подтверждающих получение оборудования: </w:t>
      </w:r>
      <w:r w:rsidRPr="00180F65">
        <w:rPr>
          <w:rFonts w:ascii="Times New Roman" w:hAnsi="Times New Roman"/>
          <w:sz w:val="28"/>
          <w:szCs w:val="28"/>
          <w:lang w:eastAsia="ru-RU"/>
        </w:rPr>
        <w:t>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w:t>
      </w:r>
      <w:r>
        <w:rPr>
          <w:rFonts w:ascii="Times New Roman" w:hAnsi="Times New Roman"/>
          <w:sz w:val="28"/>
          <w:szCs w:val="28"/>
          <w:lang w:eastAsia="ru-RU"/>
        </w:rPr>
        <w:t xml:space="preserve">, </w:t>
      </w:r>
      <w:r w:rsidRPr="00F235A2">
        <w:rPr>
          <w:rFonts w:ascii="Times New Roman" w:hAnsi="Times New Roman"/>
          <w:sz w:val="28"/>
          <w:szCs w:val="28"/>
          <w:lang w:eastAsia="ru-RU"/>
        </w:rPr>
        <w:t>товарные (или товарно-транспортные) накладные, акты приема-передачи товара;</w:t>
      </w:r>
    </w:p>
    <w:p w14:paraId="7EB6C4B4" w14:textId="3C1BA188" w:rsidR="00FB5F7C" w:rsidRPr="004C2677" w:rsidRDefault="00110FB3" w:rsidP="00180F65">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и</w:t>
      </w:r>
      <w:r w:rsidR="00D764CD" w:rsidRPr="004C2677">
        <w:rPr>
          <w:rFonts w:ascii="Times New Roman" w:hAnsi="Times New Roman" w:cs="Times New Roman"/>
          <w:iCs/>
          <w:sz w:val="28"/>
          <w:szCs w:val="28"/>
        </w:rPr>
        <w:t>)</w:t>
      </w:r>
      <w:r w:rsidR="00EE7CF5" w:rsidRPr="004C2677">
        <w:rPr>
          <w:rFonts w:ascii="Times New Roman" w:hAnsi="Times New Roman" w:cs="Times New Roman"/>
          <w:iCs/>
          <w:sz w:val="28"/>
          <w:szCs w:val="28"/>
        </w:rPr>
        <w:t xml:space="preserve"> </w:t>
      </w:r>
      <w:r w:rsidR="00894A79" w:rsidRPr="004C2677">
        <w:rPr>
          <w:rFonts w:ascii="Times New Roman" w:hAnsi="Times New Roman" w:cs="Times New Roman"/>
          <w:iCs/>
          <w:sz w:val="28"/>
          <w:szCs w:val="28"/>
        </w:rPr>
        <w:t>к</w:t>
      </w:r>
      <w:r w:rsidR="00FB5F7C" w:rsidRPr="004C2677">
        <w:rPr>
          <w:rFonts w:ascii="Times New Roman" w:hAnsi="Times New Roman" w:cs="Times New Roman"/>
          <w:iCs/>
          <w:sz w:val="28"/>
          <w:szCs w:val="28"/>
        </w:rPr>
        <w:t>опии технических паспортов (паспортов), технической документации на приобретенные объекты основных средств</w:t>
      </w:r>
      <w:r w:rsidR="00EE7CF5" w:rsidRPr="004C2677">
        <w:rPr>
          <w:rFonts w:ascii="Times New Roman" w:hAnsi="Times New Roman" w:cs="Times New Roman"/>
          <w:iCs/>
          <w:sz w:val="28"/>
          <w:szCs w:val="28"/>
        </w:rPr>
        <w:t>;</w:t>
      </w:r>
    </w:p>
    <w:p w14:paraId="44A53563" w14:textId="19BE6E7A" w:rsidR="00FB5F7C" w:rsidRPr="004C2677" w:rsidRDefault="00110FB3" w:rsidP="00FB5F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к</w:t>
      </w:r>
      <w:r w:rsidR="00D764CD" w:rsidRPr="004C2677">
        <w:rPr>
          <w:rFonts w:ascii="Times New Roman" w:hAnsi="Times New Roman" w:cs="Times New Roman"/>
          <w:iCs/>
          <w:sz w:val="28"/>
          <w:szCs w:val="28"/>
        </w:rPr>
        <w:t>)</w:t>
      </w:r>
      <w:r w:rsidR="00DF10B4" w:rsidRPr="004C2677">
        <w:rPr>
          <w:rFonts w:ascii="Times New Roman" w:hAnsi="Times New Roman" w:cs="Times New Roman"/>
          <w:iCs/>
          <w:sz w:val="28"/>
          <w:szCs w:val="28"/>
        </w:rPr>
        <w:t xml:space="preserve"> </w:t>
      </w:r>
      <w:r w:rsidR="00894A79" w:rsidRPr="004C2677">
        <w:rPr>
          <w:rFonts w:ascii="Times New Roman" w:hAnsi="Times New Roman" w:cs="Times New Roman"/>
          <w:iCs/>
          <w:sz w:val="28"/>
          <w:szCs w:val="28"/>
        </w:rPr>
        <w:t>к</w:t>
      </w:r>
      <w:r w:rsidR="00FB5F7C" w:rsidRPr="004C2677">
        <w:rPr>
          <w:rFonts w:ascii="Times New Roman" w:hAnsi="Times New Roman" w:cs="Times New Roman"/>
          <w:iCs/>
          <w:sz w:val="28"/>
          <w:szCs w:val="28"/>
        </w:rPr>
        <w:t>опии документов, подтверждающих постановку на баланс приобретенного оборудования.</w:t>
      </w:r>
    </w:p>
    <w:p w14:paraId="6EF5CD4E" w14:textId="6D07CE84" w:rsidR="001C4BE2" w:rsidRDefault="00110FB3" w:rsidP="00FB5F7C">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л</w:t>
      </w:r>
      <w:r w:rsidR="00B24697" w:rsidRPr="004C2677">
        <w:rPr>
          <w:rFonts w:ascii="Times New Roman" w:hAnsi="Times New Roman" w:cs="Times New Roman"/>
          <w:iCs/>
          <w:sz w:val="28"/>
          <w:szCs w:val="28"/>
        </w:rPr>
        <w:t>)</w:t>
      </w:r>
      <w:r w:rsidR="00DF10B4" w:rsidRPr="004C2677">
        <w:rPr>
          <w:rFonts w:ascii="Times New Roman" w:hAnsi="Times New Roman" w:cs="Times New Roman"/>
          <w:iCs/>
          <w:sz w:val="28"/>
          <w:szCs w:val="28"/>
        </w:rPr>
        <w:t xml:space="preserve"> </w:t>
      </w:r>
      <w:r w:rsidR="001C4BE2">
        <w:rPr>
          <w:rFonts w:ascii="Times New Roman" w:hAnsi="Times New Roman" w:cs="Times New Roman"/>
          <w:sz w:val="28"/>
          <w:szCs w:val="28"/>
        </w:rPr>
        <w:t>технико-экономическое обоснование</w:t>
      </w:r>
      <w:r w:rsidR="00AB5439">
        <w:rPr>
          <w:rFonts w:ascii="Times New Roman" w:hAnsi="Times New Roman" w:cs="Times New Roman"/>
          <w:sz w:val="28"/>
          <w:szCs w:val="28"/>
        </w:rPr>
        <w:t>;</w:t>
      </w:r>
    </w:p>
    <w:p w14:paraId="0CA0BA8B" w14:textId="4B01BA7D" w:rsidR="00AB5439" w:rsidRPr="00AB5439" w:rsidRDefault="00AB5439" w:rsidP="00AB5439">
      <w:pPr>
        <w:pStyle w:val="ConsPlusNormal"/>
        <w:ind w:firstLine="709"/>
        <w:jc w:val="both"/>
        <w:rPr>
          <w:rFonts w:ascii="Times New Roman" w:hAnsi="Times New Roman" w:cs="Times New Roman"/>
          <w:sz w:val="28"/>
          <w:szCs w:val="28"/>
        </w:rPr>
      </w:pPr>
      <w:r w:rsidRPr="00AB5439">
        <w:rPr>
          <w:rFonts w:ascii="Times New Roman" w:hAnsi="Times New Roman" w:cs="Times New Roman"/>
          <w:sz w:val="28"/>
          <w:szCs w:val="28"/>
        </w:rPr>
        <w:t>м)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0D2113D5" w14:textId="00C9AD1B" w:rsidR="00AB5439" w:rsidRPr="00AB5439" w:rsidRDefault="00AB5439" w:rsidP="00AB5439">
      <w:pPr>
        <w:pStyle w:val="ConsPlusNormal"/>
        <w:ind w:firstLine="709"/>
        <w:jc w:val="both"/>
        <w:rPr>
          <w:rFonts w:ascii="Times New Roman" w:hAnsi="Times New Roman" w:cs="Times New Roman"/>
          <w:sz w:val="28"/>
          <w:szCs w:val="28"/>
        </w:rPr>
      </w:pPr>
      <w:r w:rsidRPr="00AB5439">
        <w:rPr>
          <w:rFonts w:ascii="Times New Roman" w:hAnsi="Times New Roman" w:cs="Times New Roman"/>
          <w:sz w:val="28"/>
          <w:szCs w:val="28"/>
        </w:rPr>
        <w:t>н)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490281BC" w14:textId="1A44D379" w:rsidR="00AB5439" w:rsidRPr="00AB5439" w:rsidRDefault="00AB5439" w:rsidP="00AB5439">
      <w:pPr>
        <w:pStyle w:val="ConsPlusNormal"/>
        <w:ind w:firstLine="709"/>
        <w:jc w:val="both"/>
        <w:rPr>
          <w:rFonts w:ascii="Times New Roman" w:hAnsi="Times New Roman" w:cs="Times New Roman"/>
          <w:sz w:val="28"/>
          <w:szCs w:val="28"/>
        </w:rPr>
      </w:pPr>
      <w:r w:rsidRPr="00AB5439">
        <w:rPr>
          <w:rFonts w:ascii="Times New Roman" w:hAnsi="Times New Roman" w:cs="Times New Roman"/>
          <w:sz w:val="28"/>
          <w:szCs w:val="28"/>
        </w:rPr>
        <w:t>о) копии технических паспортов (паспортов), технической документации на предмет лизинга;</w:t>
      </w:r>
    </w:p>
    <w:p w14:paraId="0037DB59" w14:textId="25291D1F" w:rsidR="00AB5439" w:rsidRPr="00AB5439" w:rsidRDefault="00AB5439" w:rsidP="00AB5439">
      <w:pPr>
        <w:pStyle w:val="ConsPlusNormal"/>
        <w:ind w:firstLine="709"/>
        <w:jc w:val="both"/>
        <w:rPr>
          <w:rFonts w:ascii="Times New Roman" w:hAnsi="Times New Roman" w:cs="Times New Roman"/>
          <w:sz w:val="28"/>
          <w:szCs w:val="28"/>
        </w:rPr>
      </w:pPr>
      <w:r w:rsidRPr="00AB5439">
        <w:rPr>
          <w:rFonts w:ascii="Times New Roman" w:hAnsi="Times New Roman" w:cs="Times New Roman"/>
          <w:sz w:val="28"/>
          <w:szCs w:val="28"/>
        </w:rPr>
        <w:t>р) копии платежных документов, подтверждающих оплату первого взноса (аванса) в сроки, предусмотренные договорами лизинга оборудования.</w:t>
      </w:r>
    </w:p>
    <w:p w14:paraId="4987B1C1" w14:textId="77777777" w:rsidR="00F95555" w:rsidRDefault="00B24697" w:rsidP="00507893">
      <w:pPr>
        <w:pStyle w:val="ConsPlusNormal"/>
        <w:ind w:firstLine="709"/>
        <w:jc w:val="both"/>
        <w:rPr>
          <w:rFonts w:ascii="Times New Roman" w:hAnsi="Times New Roman" w:cs="Times New Roman"/>
          <w:iCs/>
          <w:sz w:val="28"/>
          <w:szCs w:val="28"/>
        </w:rPr>
      </w:pPr>
      <w:r w:rsidRPr="004C2677">
        <w:rPr>
          <w:rFonts w:ascii="Times New Roman" w:hAnsi="Times New Roman" w:cs="Times New Roman"/>
          <w:iCs/>
          <w:sz w:val="28"/>
          <w:szCs w:val="28"/>
        </w:rPr>
        <w:t>2.5.1. З</w:t>
      </w:r>
      <w:r w:rsidR="00507893" w:rsidRPr="004C2677">
        <w:rPr>
          <w:rFonts w:ascii="Times New Roman" w:hAnsi="Times New Roman" w:cs="Times New Roman"/>
          <w:iCs/>
          <w:sz w:val="28"/>
          <w:szCs w:val="28"/>
        </w:rPr>
        <w:t>аявители, являющиеся самозанятыми</w:t>
      </w:r>
      <w:r w:rsidR="00CC3DC0" w:rsidRPr="004C2677">
        <w:rPr>
          <w:rFonts w:ascii="Times New Roman" w:hAnsi="Times New Roman" w:cs="Times New Roman"/>
          <w:iCs/>
          <w:sz w:val="28"/>
          <w:szCs w:val="28"/>
        </w:rPr>
        <w:t xml:space="preserve"> гражданами</w:t>
      </w:r>
      <w:r w:rsidR="00507893" w:rsidRPr="004C2677">
        <w:rPr>
          <w:rFonts w:ascii="Times New Roman" w:hAnsi="Times New Roman" w:cs="Times New Roman"/>
          <w:iCs/>
          <w:sz w:val="28"/>
          <w:szCs w:val="28"/>
        </w:rPr>
        <w:t>, представляют</w:t>
      </w:r>
      <w:r w:rsidR="00F95555">
        <w:rPr>
          <w:rFonts w:ascii="Times New Roman" w:hAnsi="Times New Roman" w:cs="Times New Roman"/>
          <w:iCs/>
          <w:sz w:val="28"/>
          <w:szCs w:val="28"/>
        </w:rPr>
        <w:t>:</w:t>
      </w:r>
    </w:p>
    <w:p w14:paraId="77310923" w14:textId="44088A78" w:rsidR="005D614C" w:rsidRDefault="00F95555" w:rsidP="0050789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а)</w:t>
      </w:r>
      <w:r w:rsidR="00507893" w:rsidRPr="004C2677">
        <w:rPr>
          <w:rFonts w:ascii="Times New Roman" w:hAnsi="Times New Roman" w:cs="Times New Roman"/>
          <w:iCs/>
          <w:sz w:val="28"/>
          <w:szCs w:val="28"/>
        </w:rPr>
        <w:t xml:space="preserve"> </w:t>
      </w:r>
      <w:r w:rsidR="005D614C">
        <w:rPr>
          <w:rFonts w:ascii="Times New Roman" w:hAnsi="Times New Roman" w:cs="Times New Roman"/>
          <w:iCs/>
          <w:sz w:val="28"/>
          <w:szCs w:val="28"/>
        </w:rPr>
        <w:t>заявление о предоставление субсидии</w:t>
      </w:r>
      <w:r w:rsidR="00B46F3C">
        <w:rPr>
          <w:rFonts w:ascii="Times New Roman" w:hAnsi="Times New Roman" w:cs="Times New Roman"/>
          <w:iCs/>
          <w:sz w:val="28"/>
          <w:szCs w:val="28"/>
        </w:rPr>
        <w:t xml:space="preserve"> </w:t>
      </w:r>
      <w:r w:rsidR="00B46F3C" w:rsidRPr="007965CB">
        <w:rPr>
          <w:rFonts w:ascii="Times New Roman" w:hAnsi="Times New Roman" w:cs="Times New Roman"/>
          <w:iCs/>
          <w:sz w:val="28"/>
          <w:szCs w:val="28"/>
        </w:rPr>
        <w:t xml:space="preserve">(приложение № </w:t>
      </w:r>
      <w:r w:rsidR="00FE2453" w:rsidRPr="007965CB">
        <w:rPr>
          <w:rFonts w:ascii="Times New Roman" w:hAnsi="Times New Roman" w:cs="Times New Roman"/>
          <w:iCs/>
          <w:sz w:val="28"/>
          <w:szCs w:val="28"/>
        </w:rPr>
        <w:t>2</w:t>
      </w:r>
      <w:r w:rsidR="00B46F3C" w:rsidRPr="007965CB">
        <w:rPr>
          <w:rFonts w:ascii="Times New Roman" w:hAnsi="Times New Roman" w:cs="Times New Roman"/>
          <w:iCs/>
          <w:sz w:val="28"/>
          <w:szCs w:val="28"/>
        </w:rPr>
        <w:t>)</w:t>
      </w:r>
      <w:r w:rsidR="00B46F3C">
        <w:rPr>
          <w:rFonts w:ascii="Times New Roman" w:hAnsi="Times New Roman" w:cs="Times New Roman"/>
          <w:iCs/>
          <w:sz w:val="28"/>
          <w:szCs w:val="28"/>
        </w:rPr>
        <w:t xml:space="preserve"> к настоящему Порядку</w:t>
      </w:r>
      <w:r w:rsidR="005D614C">
        <w:rPr>
          <w:rFonts w:ascii="Times New Roman" w:hAnsi="Times New Roman" w:cs="Times New Roman"/>
          <w:iCs/>
          <w:sz w:val="28"/>
          <w:szCs w:val="28"/>
        </w:rPr>
        <w:t>;</w:t>
      </w:r>
    </w:p>
    <w:p w14:paraId="57C92B1D" w14:textId="251B41DE" w:rsidR="00F95555" w:rsidRDefault="005D614C" w:rsidP="0050789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б) </w:t>
      </w:r>
      <w:r w:rsidR="00507893" w:rsidRPr="004C2677">
        <w:rPr>
          <w:rFonts w:ascii="Times New Roman" w:hAnsi="Times New Roman" w:cs="Times New Roman"/>
          <w:iCs/>
          <w:sz w:val="28"/>
          <w:szCs w:val="28"/>
        </w:rPr>
        <w:t>справк</w:t>
      </w:r>
      <w:r w:rsidR="00C218FF">
        <w:rPr>
          <w:rFonts w:ascii="Times New Roman" w:hAnsi="Times New Roman" w:cs="Times New Roman"/>
          <w:iCs/>
          <w:sz w:val="28"/>
          <w:szCs w:val="28"/>
        </w:rPr>
        <w:t>а</w:t>
      </w:r>
      <w:r w:rsidR="00507893" w:rsidRPr="004C2677">
        <w:rPr>
          <w:rFonts w:ascii="Times New Roman" w:hAnsi="Times New Roman" w:cs="Times New Roman"/>
          <w:iCs/>
          <w:sz w:val="28"/>
          <w:szCs w:val="28"/>
        </w:rPr>
        <w:t xml:space="preserve"> о постановке на учет (снятии с учета) физического лица или индивидуального предпринимателя в качестве налогоплательщика «Налог</w:t>
      </w:r>
      <w:r w:rsidR="00B24697" w:rsidRPr="004C2677">
        <w:rPr>
          <w:rFonts w:ascii="Times New Roman" w:hAnsi="Times New Roman" w:cs="Times New Roman"/>
          <w:iCs/>
          <w:sz w:val="28"/>
          <w:szCs w:val="28"/>
        </w:rPr>
        <w:t xml:space="preserve"> </w:t>
      </w:r>
      <w:r w:rsidR="00507893" w:rsidRPr="004C2677">
        <w:rPr>
          <w:rFonts w:ascii="Times New Roman" w:hAnsi="Times New Roman" w:cs="Times New Roman"/>
          <w:iCs/>
          <w:sz w:val="28"/>
          <w:szCs w:val="28"/>
        </w:rPr>
        <w:t xml:space="preserve">на профессиональный доход»; </w:t>
      </w:r>
    </w:p>
    <w:p w14:paraId="198DF80A" w14:textId="05DE85BF" w:rsidR="005D614C" w:rsidRPr="00C218FF" w:rsidRDefault="00123F83" w:rsidP="00507893">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в</w:t>
      </w:r>
      <w:r w:rsidR="00F95555">
        <w:rPr>
          <w:rFonts w:ascii="Times New Roman" w:hAnsi="Times New Roman" w:cs="Times New Roman"/>
          <w:iCs/>
          <w:sz w:val="28"/>
          <w:szCs w:val="28"/>
        </w:rPr>
        <w:t xml:space="preserve">) </w:t>
      </w:r>
      <w:hyperlink r:id="rId9" w:history="1">
        <w:r w:rsidR="00C218FF">
          <w:rPr>
            <w:rStyle w:val="frgu-content-accordeon"/>
            <w:rFonts w:ascii="Times New Roman" w:hAnsi="Times New Roman" w:cs="Times New Roman"/>
            <w:sz w:val="28"/>
            <w:szCs w:val="28"/>
            <w:shd w:val="clear" w:color="auto" w:fill="FFFFFF"/>
          </w:rPr>
          <w:t>з</w:t>
        </w:r>
        <w:r w:rsidR="005D614C" w:rsidRPr="00C218FF">
          <w:rPr>
            <w:rStyle w:val="frgu-content-accordeon"/>
            <w:rFonts w:ascii="Times New Roman" w:hAnsi="Times New Roman" w:cs="Times New Roman"/>
            <w:sz w:val="28"/>
            <w:szCs w:val="28"/>
            <w:shd w:val="clear" w:color="auto" w:fill="FFFFFF"/>
          </w:rPr>
          <w:t xml:space="preserve">аверенная самозанятым гражданином справка о состоянии расчетов (доходах) по налогу на профессиональный доход за </w:t>
        </w:r>
        <w:r w:rsidR="00B065E4">
          <w:rPr>
            <w:rStyle w:val="frgu-content-accordeon"/>
            <w:rFonts w:ascii="Times New Roman" w:hAnsi="Times New Roman" w:cs="Times New Roman"/>
            <w:sz w:val="28"/>
            <w:szCs w:val="28"/>
            <w:shd w:val="clear" w:color="auto" w:fill="FFFFFF"/>
          </w:rPr>
          <w:t xml:space="preserve">предшествующий год подачи документов и с начало года </w:t>
        </w:r>
        <w:r w:rsidR="005D614C" w:rsidRPr="00C218FF">
          <w:rPr>
            <w:rStyle w:val="frgu-content-accordeon"/>
            <w:rFonts w:ascii="Times New Roman" w:hAnsi="Times New Roman" w:cs="Times New Roman"/>
            <w:sz w:val="28"/>
            <w:szCs w:val="28"/>
            <w:shd w:val="clear" w:color="auto" w:fill="FFFFFF"/>
          </w:rPr>
          <w:t>на первое число месяца, предшествующего месяцу подачи документов</w:t>
        </w:r>
      </w:hyperlink>
      <w:r w:rsidR="006A62A8">
        <w:rPr>
          <w:rFonts w:ascii="Times New Roman" w:hAnsi="Times New Roman" w:cs="Times New Roman"/>
          <w:sz w:val="28"/>
          <w:szCs w:val="28"/>
        </w:rPr>
        <w:t>;</w:t>
      </w:r>
    </w:p>
    <w:p w14:paraId="154E233D" w14:textId="59D6AFDC" w:rsidR="00507893" w:rsidRDefault="00123F83" w:rsidP="00507893">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г</w:t>
      </w:r>
      <w:r w:rsidR="00F95555">
        <w:rPr>
          <w:rFonts w:ascii="Times New Roman" w:hAnsi="Times New Roman" w:cs="Times New Roman"/>
          <w:iCs/>
          <w:sz w:val="28"/>
          <w:szCs w:val="28"/>
        </w:rPr>
        <w:t xml:space="preserve">) </w:t>
      </w:r>
      <w:hyperlink r:id="rId10" w:history="1">
        <w:r w:rsidR="006A62A8">
          <w:rPr>
            <w:rStyle w:val="frgu-content-accordeon"/>
            <w:rFonts w:ascii="Times New Roman" w:hAnsi="Times New Roman" w:cs="Times New Roman"/>
            <w:sz w:val="28"/>
            <w:szCs w:val="28"/>
            <w:shd w:val="clear" w:color="auto" w:fill="FFFFFF"/>
          </w:rPr>
          <w:t>з</w:t>
        </w:r>
        <w:r w:rsidR="006A62A8" w:rsidRPr="006A62A8">
          <w:rPr>
            <w:rStyle w:val="frgu-content-accordeon"/>
            <w:rFonts w:ascii="Times New Roman" w:hAnsi="Times New Roman" w:cs="Times New Roman"/>
            <w:sz w:val="28"/>
            <w:szCs w:val="28"/>
            <w:shd w:val="clear" w:color="auto" w:fill="FFFFFF"/>
          </w:rPr>
          <w:t>аверенная самозанятым гражданином копия документа, удостоверяющег</w:t>
        </w:r>
      </w:hyperlink>
      <w:r w:rsidR="006A62A8" w:rsidRPr="006A62A8">
        <w:rPr>
          <w:rFonts w:ascii="Times New Roman" w:hAnsi="Times New Roman" w:cs="Times New Roman"/>
          <w:sz w:val="28"/>
          <w:szCs w:val="28"/>
        </w:rPr>
        <w:t>о личность;</w:t>
      </w:r>
    </w:p>
    <w:p w14:paraId="1C256CC8" w14:textId="6F0B867F" w:rsidR="00123F83" w:rsidRPr="00E04F5A" w:rsidRDefault="00123F83" w:rsidP="00507893">
      <w:pPr>
        <w:pStyle w:val="ConsPlusNormal"/>
        <w:ind w:firstLine="709"/>
        <w:jc w:val="both"/>
        <w:rPr>
          <w:rFonts w:ascii="Times New Roman" w:hAnsi="Times New Roman" w:cs="Times New Roman"/>
          <w:sz w:val="28"/>
          <w:szCs w:val="28"/>
        </w:rPr>
      </w:pPr>
      <w:r w:rsidRPr="00E04F5A">
        <w:rPr>
          <w:rFonts w:ascii="Times New Roman" w:hAnsi="Times New Roman" w:cs="Times New Roman"/>
          <w:sz w:val="28"/>
          <w:szCs w:val="28"/>
        </w:rPr>
        <w:t xml:space="preserve">д) </w:t>
      </w:r>
      <w:hyperlink r:id="rId11" w:history="1">
        <w:r w:rsidRPr="00E04F5A">
          <w:rPr>
            <w:rStyle w:val="frgu-content-accordeon"/>
            <w:rFonts w:ascii="Times New Roman" w:hAnsi="Times New Roman" w:cs="Times New Roman"/>
            <w:sz w:val="28"/>
            <w:szCs w:val="28"/>
            <w:shd w:val="clear" w:color="auto" w:fill="FFFFFF"/>
          </w:rPr>
          <w:t>заверенная самозанятым гражданином копия свидетельства о постановке на учет физического лица в налоговом</w:t>
        </w:r>
      </w:hyperlink>
      <w:r w:rsidRPr="00E04F5A">
        <w:rPr>
          <w:rFonts w:ascii="Times New Roman" w:hAnsi="Times New Roman" w:cs="Times New Roman"/>
          <w:sz w:val="28"/>
          <w:szCs w:val="28"/>
        </w:rPr>
        <w:t xml:space="preserve"> органе (ИНН);</w:t>
      </w:r>
    </w:p>
    <w:p w14:paraId="2833BB96" w14:textId="659A0ECA" w:rsidR="00123F83" w:rsidRPr="00E04F5A" w:rsidRDefault="00123F83" w:rsidP="00507893">
      <w:pPr>
        <w:pStyle w:val="ConsPlusNormal"/>
        <w:ind w:firstLine="709"/>
        <w:jc w:val="both"/>
        <w:rPr>
          <w:rFonts w:ascii="Times New Roman" w:hAnsi="Times New Roman" w:cs="Times New Roman"/>
          <w:sz w:val="28"/>
          <w:szCs w:val="28"/>
        </w:rPr>
      </w:pPr>
      <w:r w:rsidRPr="00E04F5A">
        <w:rPr>
          <w:rFonts w:ascii="Times New Roman" w:hAnsi="Times New Roman" w:cs="Times New Roman"/>
          <w:sz w:val="28"/>
          <w:szCs w:val="28"/>
        </w:rPr>
        <w:t xml:space="preserve">е) </w:t>
      </w:r>
      <w:hyperlink r:id="rId12" w:history="1">
        <w:r w:rsidR="00B25ADD" w:rsidRPr="00E04F5A">
          <w:rPr>
            <w:rStyle w:val="frgu-content-accordeon"/>
            <w:rFonts w:ascii="Times New Roman" w:hAnsi="Times New Roman" w:cs="Times New Roman"/>
            <w:sz w:val="28"/>
            <w:szCs w:val="28"/>
            <w:shd w:val="clear" w:color="auto" w:fill="FFFFFF"/>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00B25ADD" w:rsidRPr="00E04F5A">
        <w:rPr>
          <w:rFonts w:ascii="Times New Roman" w:hAnsi="Times New Roman" w:cs="Times New Roman"/>
          <w:sz w:val="28"/>
          <w:szCs w:val="28"/>
        </w:rPr>
        <w:t>;</w:t>
      </w:r>
    </w:p>
    <w:p w14:paraId="623636DE" w14:textId="569AE792" w:rsidR="00B25ADD" w:rsidRDefault="00B25ADD" w:rsidP="00507893">
      <w:pPr>
        <w:pStyle w:val="ConsPlusNormal"/>
        <w:ind w:firstLine="709"/>
        <w:jc w:val="both"/>
        <w:rPr>
          <w:rFonts w:ascii="Times New Roman" w:hAnsi="Times New Roman" w:cs="Times New Roman"/>
          <w:sz w:val="28"/>
          <w:szCs w:val="28"/>
        </w:rPr>
      </w:pPr>
      <w:r w:rsidRPr="00E04F5A">
        <w:rPr>
          <w:rFonts w:ascii="Times New Roman" w:hAnsi="Times New Roman" w:cs="Times New Roman"/>
          <w:sz w:val="28"/>
          <w:szCs w:val="28"/>
        </w:rPr>
        <w:t xml:space="preserve">ё) </w:t>
      </w:r>
      <w:r w:rsidR="00E04F5A" w:rsidRPr="00E04F5A">
        <w:rPr>
          <w:rFonts w:ascii="Times New Roman" w:hAnsi="Times New Roman" w:cs="Times New Roman"/>
          <w:sz w:val="28"/>
          <w:szCs w:val="28"/>
        </w:rPr>
        <w:t>заверенные самозанятым гражданином копии платежных документов (платежные поручения, чеки)</w:t>
      </w:r>
      <w:r w:rsidR="00E04F5A">
        <w:rPr>
          <w:rFonts w:ascii="Times New Roman" w:hAnsi="Times New Roman" w:cs="Times New Roman"/>
          <w:sz w:val="28"/>
          <w:szCs w:val="28"/>
        </w:rPr>
        <w:t>;</w:t>
      </w:r>
    </w:p>
    <w:p w14:paraId="0FB2B3D1" w14:textId="6C6D2B8C" w:rsidR="00E04F5A" w:rsidRPr="00E04F5A" w:rsidRDefault="00E04F5A" w:rsidP="00507893">
      <w:pPr>
        <w:pStyle w:val="ConsPlusNormal"/>
        <w:ind w:firstLine="709"/>
        <w:jc w:val="both"/>
        <w:rPr>
          <w:rFonts w:ascii="Times New Roman" w:hAnsi="Times New Roman" w:cs="Times New Roman"/>
          <w:iCs/>
          <w:sz w:val="28"/>
          <w:szCs w:val="28"/>
        </w:rPr>
      </w:pPr>
      <w:r>
        <w:rPr>
          <w:rFonts w:ascii="Times New Roman" w:hAnsi="Times New Roman" w:cs="Times New Roman"/>
          <w:sz w:val="28"/>
          <w:szCs w:val="28"/>
        </w:rPr>
        <w:t xml:space="preserve">ж) </w:t>
      </w:r>
      <w:r w:rsidR="00686FE9" w:rsidRPr="00686FE9">
        <w:rPr>
          <w:rFonts w:ascii="Times New Roman" w:hAnsi="Times New Roman" w:cs="Times New Roman"/>
          <w:sz w:val="28"/>
          <w:szCs w:val="28"/>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r w:rsidR="00686FE9">
        <w:rPr>
          <w:rFonts w:ascii="Times New Roman" w:hAnsi="Times New Roman" w:cs="Times New Roman"/>
          <w:sz w:val="28"/>
          <w:szCs w:val="28"/>
        </w:rPr>
        <w:t>.</w:t>
      </w:r>
    </w:p>
    <w:p w14:paraId="71AA9048" w14:textId="77777777"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lastRenderedPageBreak/>
        <w:t>2.</w:t>
      </w:r>
      <w:r w:rsidR="00624440">
        <w:rPr>
          <w:rFonts w:ascii="Times New Roman" w:hAnsi="Times New Roman" w:cs="Times New Roman"/>
          <w:sz w:val="28"/>
          <w:szCs w:val="28"/>
        </w:rPr>
        <w:t>6</w:t>
      </w:r>
      <w:r w:rsidR="00894A79">
        <w:rPr>
          <w:rFonts w:ascii="Times New Roman" w:hAnsi="Times New Roman" w:cs="Times New Roman"/>
          <w:sz w:val="28"/>
          <w:szCs w:val="28"/>
        </w:rPr>
        <w:t>.</w:t>
      </w:r>
      <w:r w:rsidRPr="00FB5F7C">
        <w:rPr>
          <w:rFonts w:ascii="Times New Roman" w:hAnsi="Times New Roman" w:cs="Times New Roman"/>
          <w:sz w:val="28"/>
          <w:szCs w:val="28"/>
        </w:rPr>
        <w:t xml:space="preserve"> </w:t>
      </w:r>
      <w:bookmarkStart w:id="4" w:name="_Hlk105592706"/>
      <w:r w:rsidR="00894A79">
        <w:rPr>
          <w:rFonts w:ascii="Times New Roman" w:hAnsi="Times New Roman" w:cs="Times New Roman"/>
          <w:sz w:val="28"/>
          <w:szCs w:val="28"/>
        </w:rPr>
        <w:t>Копии</w:t>
      </w:r>
      <w:r w:rsidRPr="00FB5F7C">
        <w:rPr>
          <w:rFonts w:ascii="Times New Roman" w:hAnsi="Times New Roman" w:cs="Times New Roman"/>
          <w:sz w:val="28"/>
          <w:szCs w:val="28"/>
        </w:rPr>
        <w:t xml:space="preserve">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41B751E2" w14:textId="4D4B945C" w:rsidR="00800533" w:rsidRDefault="00FB5F7C" w:rsidP="00800533">
      <w:pPr>
        <w:pStyle w:val="ConsPlusNormal"/>
        <w:ind w:firstLine="709"/>
        <w:jc w:val="both"/>
        <w:rPr>
          <w:rFonts w:ascii="Times New Roman" w:hAnsi="Times New Roman" w:cs="Times New Roman"/>
          <w:sz w:val="28"/>
          <w:szCs w:val="28"/>
        </w:rPr>
      </w:pPr>
      <w:bookmarkStart w:id="5" w:name="_Hlk105592783"/>
      <w:bookmarkEnd w:id="4"/>
      <w:r w:rsidRPr="00FB5F7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008374B6">
        <w:rPr>
          <w:rFonts w:ascii="Times New Roman" w:hAnsi="Times New Roman" w:cs="Times New Roman"/>
          <w:sz w:val="28"/>
          <w:szCs w:val="28"/>
        </w:rPr>
        <w:br/>
      </w:r>
      <w:r w:rsidRPr="00FB5F7C">
        <w:rPr>
          <w:rFonts w:ascii="Times New Roman" w:hAnsi="Times New Roman" w:cs="Times New Roman"/>
          <w:sz w:val="28"/>
          <w:szCs w:val="28"/>
        </w:rPr>
        <w:t>с действующим законодательством Российской Федерации.</w:t>
      </w:r>
    </w:p>
    <w:p w14:paraId="6787695B" w14:textId="2247606E" w:rsidR="000A3D53" w:rsidRDefault="000A3D53" w:rsidP="008005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представленные в администрацию Ужурского района возврату заявителю</w:t>
      </w:r>
      <w:r w:rsidR="009B22CF">
        <w:rPr>
          <w:rFonts w:ascii="Times New Roman" w:hAnsi="Times New Roman" w:cs="Times New Roman"/>
          <w:sz w:val="28"/>
          <w:szCs w:val="28"/>
        </w:rPr>
        <w:t>,</w:t>
      </w:r>
      <w:r>
        <w:rPr>
          <w:rFonts w:ascii="Times New Roman" w:hAnsi="Times New Roman" w:cs="Times New Roman"/>
          <w:sz w:val="28"/>
          <w:szCs w:val="28"/>
        </w:rPr>
        <w:t xml:space="preserve"> не подлежат.</w:t>
      </w:r>
    </w:p>
    <w:bookmarkEnd w:id="5"/>
    <w:p w14:paraId="4AD9413F" w14:textId="3ECC6123" w:rsidR="00FB5F7C" w:rsidRPr="00800533" w:rsidRDefault="00894A79" w:rsidP="00800533">
      <w:pPr>
        <w:pStyle w:val="ConsPlusNormal"/>
        <w:ind w:firstLine="709"/>
        <w:jc w:val="both"/>
        <w:rPr>
          <w:rFonts w:ascii="Times New Roman" w:hAnsi="Times New Roman" w:cs="Times New Roman"/>
          <w:sz w:val="28"/>
          <w:szCs w:val="28"/>
        </w:rPr>
      </w:pPr>
      <w:r w:rsidRPr="00894A79">
        <w:rPr>
          <w:rFonts w:ascii="Times New Roman" w:hAnsi="Times New Roman" w:cs="Times New Roman"/>
          <w:sz w:val="28"/>
          <w:szCs w:val="28"/>
        </w:rPr>
        <w:t>2.</w:t>
      </w:r>
      <w:r w:rsidR="00624440">
        <w:rPr>
          <w:rFonts w:ascii="Times New Roman" w:hAnsi="Times New Roman" w:cs="Times New Roman"/>
          <w:sz w:val="28"/>
          <w:szCs w:val="28"/>
        </w:rPr>
        <w:t>7</w:t>
      </w:r>
      <w:r w:rsidRPr="00894A79">
        <w:rPr>
          <w:rFonts w:ascii="Times New Roman" w:hAnsi="Times New Roman" w:cs="Times New Roman"/>
          <w:sz w:val="28"/>
          <w:szCs w:val="28"/>
        </w:rPr>
        <w:t xml:space="preserve">. </w:t>
      </w:r>
      <w:r w:rsidR="00FB5F7C" w:rsidRPr="00894A79">
        <w:rPr>
          <w:rFonts w:ascii="Times New Roman" w:hAnsi="Times New Roman" w:cs="Times New Roman"/>
          <w:sz w:val="28"/>
          <w:szCs w:val="28"/>
        </w:rPr>
        <w:t>Заяв</w:t>
      </w:r>
      <w:r>
        <w:rPr>
          <w:rFonts w:ascii="Times New Roman" w:hAnsi="Times New Roman" w:cs="Times New Roman"/>
          <w:sz w:val="28"/>
          <w:szCs w:val="28"/>
        </w:rPr>
        <w:t>ка</w:t>
      </w:r>
      <w:r w:rsidR="00FB5F7C" w:rsidRPr="00894A79">
        <w:rPr>
          <w:rFonts w:ascii="Times New Roman" w:hAnsi="Times New Roman" w:cs="Times New Roman"/>
          <w:sz w:val="28"/>
          <w:szCs w:val="28"/>
        </w:rPr>
        <w:t xml:space="preserve"> регистрируется </w:t>
      </w:r>
      <w:r w:rsidR="00B24697">
        <w:rPr>
          <w:rFonts w:ascii="Times New Roman" w:hAnsi="Times New Roman" w:cs="Times New Roman"/>
          <w:sz w:val="28"/>
          <w:szCs w:val="28"/>
        </w:rPr>
        <w:t>администрацией Ужурского района</w:t>
      </w:r>
      <w:r w:rsidR="00FB5F7C" w:rsidRPr="00894A79">
        <w:rPr>
          <w:rFonts w:ascii="Times New Roman" w:hAnsi="Times New Roman" w:cs="Times New Roman"/>
          <w:sz w:val="28"/>
          <w:szCs w:val="28"/>
        </w:rPr>
        <w:t xml:space="preserve"> в течение одного рабочего дня с момента приема документов.</w:t>
      </w:r>
      <w:r w:rsidR="00CC3DC0">
        <w:rPr>
          <w:rFonts w:ascii="Times New Roman" w:hAnsi="Times New Roman" w:cs="Times New Roman"/>
          <w:sz w:val="28"/>
          <w:szCs w:val="28"/>
        </w:rPr>
        <w:br/>
      </w:r>
      <w:r>
        <w:rPr>
          <w:rFonts w:ascii="Times New Roman" w:hAnsi="Times New Roman" w:cs="Times New Roman"/>
          <w:sz w:val="28"/>
          <w:szCs w:val="28"/>
        </w:rPr>
        <w:t xml:space="preserve">При необходимости </w:t>
      </w:r>
      <w:r w:rsidR="00FB5F7C" w:rsidRPr="00894A79">
        <w:rPr>
          <w:rFonts w:ascii="Times New Roman" w:hAnsi="Times New Roman" w:cs="Times New Roman"/>
          <w:sz w:val="28"/>
          <w:szCs w:val="28"/>
        </w:rPr>
        <w:t xml:space="preserve">заявителю </w:t>
      </w:r>
      <w:r w:rsidRPr="00894A79">
        <w:rPr>
          <w:rFonts w:ascii="Times New Roman" w:hAnsi="Times New Roman" w:cs="Times New Roman"/>
          <w:sz w:val="28"/>
          <w:szCs w:val="28"/>
        </w:rPr>
        <w:t>выдает</w:t>
      </w:r>
      <w:r>
        <w:rPr>
          <w:rFonts w:ascii="Times New Roman" w:hAnsi="Times New Roman" w:cs="Times New Roman"/>
          <w:sz w:val="28"/>
          <w:szCs w:val="28"/>
        </w:rPr>
        <w:t>ся</w:t>
      </w:r>
      <w:r w:rsidRPr="00894A79">
        <w:rPr>
          <w:rFonts w:ascii="Times New Roman" w:hAnsi="Times New Roman" w:cs="Times New Roman"/>
          <w:sz w:val="28"/>
          <w:szCs w:val="28"/>
        </w:rPr>
        <w:t xml:space="preserve"> </w:t>
      </w:r>
      <w:r w:rsidR="00FB5F7C" w:rsidRPr="00894A79">
        <w:rPr>
          <w:rFonts w:ascii="Times New Roman" w:hAnsi="Times New Roman" w:cs="Times New Roman"/>
          <w:sz w:val="28"/>
          <w:szCs w:val="28"/>
        </w:rPr>
        <w:t>расписк</w:t>
      </w:r>
      <w:r>
        <w:rPr>
          <w:rFonts w:ascii="Times New Roman" w:hAnsi="Times New Roman" w:cs="Times New Roman"/>
          <w:sz w:val="28"/>
          <w:szCs w:val="28"/>
        </w:rPr>
        <w:t>а</w:t>
      </w:r>
      <w:r w:rsidR="00FB5F7C" w:rsidRPr="00894A79">
        <w:rPr>
          <w:rFonts w:ascii="Times New Roman" w:hAnsi="Times New Roman" w:cs="Times New Roman"/>
          <w:sz w:val="28"/>
          <w:szCs w:val="28"/>
        </w:rPr>
        <w:t xml:space="preserve"> о получении документов.</w:t>
      </w:r>
    </w:p>
    <w:p w14:paraId="0BA8D8E5" w14:textId="75BA844E" w:rsidR="00C3032E" w:rsidRPr="00110FB3" w:rsidRDefault="00C3032E" w:rsidP="00C303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24440">
        <w:rPr>
          <w:rFonts w:ascii="Times New Roman" w:hAnsi="Times New Roman" w:cs="Times New Roman"/>
          <w:sz w:val="28"/>
          <w:szCs w:val="28"/>
        </w:rPr>
        <w:t>8</w:t>
      </w:r>
      <w:r>
        <w:rPr>
          <w:rFonts w:ascii="Times New Roman" w:hAnsi="Times New Roman" w:cs="Times New Roman"/>
          <w:sz w:val="28"/>
          <w:szCs w:val="28"/>
        </w:rPr>
        <w:t xml:space="preserve">. </w:t>
      </w:r>
      <w:r w:rsidR="00B24697" w:rsidRPr="00110FB3">
        <w:rPr>
          <w:rFonts w:ascii="Times New Roman" w:hAnsi="Times New Roman" w:cs="Times New Roman"/>
          <w:sz w:val="28"/>
          <w:szCs w:val="28"/>
        </w:rPr>
        <w:t>Администрация Ужурского района</w:t>
      </w:r>
      <w:r w:rsidRPr="00110FB3">
        <w:rPr>
          <w:rFonts w:ascii="Times New Roman" w:hAnsi="Times New Roman" w:cs="Times New Roman"/>
          <w:sz w:val="28"/>
          <w:szCs w:val="28"/>
        </w:rPr>
        <w:t xml:space="preserve"> в течение </w:t>
      </w:r>
      <w:r w:rsidR="004B02F4" w:rsidRPr="00110FB3">
        <w:rPr>
          <w:rFonts w:ascii="Times New Roman" w:hAnsi="Times New Roman" w:cs="Times New Roman"/>
          <w:sz w:val="28"/>
          <w:szCs w:val="28"/>
        </w:rPr>
        <w:t>10 рабочих дней</w:t>
      </w:r>
      <w:r w:rsidRPr="00110FB3">
        <w:rPr>
          <w:rFonts w:ascii="Times New Roman" w:hAnsi="Times New Roman" w:cs="Times New Roman"/>
          <w:sz w:val="28"/>
          <w:szCs w:val="28"/>
        </w:rPr>
        <w:t xml:space="preserve"> со дня регистрации заявки рассматривает представленные заявителем в составе заявки документы на их соответствие требованиям пункт</w:t>
      </w:r>
      <w:r w:rsidR="00CB10A5" w:rsidRPr="00110FB3">
        <w:rPr>
          <w:rFonts w:ascii="Times New Roman" w:hAnsi="Times New Roman" w:cs="Times New Roman"/>
          <w:sz w:val="28"/>
          <w:szCs w:val="28"/>
        </w:rPr>
        <w:t>ов</w:t>
      </w:r>
      <w:r w:rsidRPr="00110FB3">
        <w:rPr>
          <w:rFonts w:ascii="Times New Roman" w:hAnsi="Times New Roman" w:cs="Times New Roman"/>
          <w:sz w:val="28"/>
          <w:szCs w:val="28"/>
        </w:rPr>
        <w:t xml:space="preserve"> 2.</w:t>
      </w:r>
      <w:r w:rsidR="00624440" w:rsidRPr="00110FB3">
        <w:rPr>
          <w:rFonts w:ascii="Times New Roman" w:hAnsi="Times New Roman" w:cs="Times New Roman"/>
          <w:sz w:val="28"/>
          <w:szCs w:val="28"/>
        </w:rPr>
        <w:t>5</w:t>
      </w:r>
      <w:r w:rsidRPr="00110FB3">
        <w:rPr>
          <w:rFonts w:ascii="Times New Roman" w:hAnsi="Times New Roman" w:cs="Times New Roman"/>
          <w:sz w:val="28"/>
          <w:szCs w:val="28"/>
        </w:rPr>
        <w:t xml:space="preserve"> </w:t>
      </w:r>
      <w:r w:rsidR="004B02F4" w:rsidRPr="00110FB3">
        <w:rPr>
          <w:rFonts w:ascii="Times New Roman" w:hAnsi="Times New Roman" w:cs="Times New Roman"/>
          <w:sz w:val="28"/>
          <w:szCs w:val="28"/>
        </w:rPr>
        <w:t xml:space="preserve">и 2.5.1. </w:t>
      </w:r>
      <w:r w:rsidRPr="00110FB3">
        <w:rPr>
          <w:rFonts w:ascii="Times New Roman" w:hAnsi="Times New Roman" w:cs="Times New Roman"/>
          <w:sz w:val="28"/>
          <w:szCs w:val="28"/>
        </w:rPr>
        <w:t xml:space="preserve">Порядка, а также на соответствие </w:t>
      </w:r>
      <w:r w:rsidR="00CB10A5" w:rsidRPr="00110FB3">
        <w:rPr>
          <w:rFonts w:ascii="Times New Roman" w:hAnsi="Times New Roman" w:cs="Times New Roman"/>
          <w:sz w:val="28"/>
          <w:szCs w:val="28"/>
        </w:rPr>
        <w:t xml:space="preserve">заявителя требованиям, </w:t>
      </w:r>
      <w:r w:rsidRPr="00110FB3">
        <w:rPr>
          <w:rFonts w:ascii="Times New Roman" w:hAnsi="Times New Roman" w:cs="Times New Roman"/>
          <w:sz w:val="28"/>
          <w:szCs w:val="28"/>
        </w:rPr>
        <w:t>установлен</w:t>
      </w:r>
      <w:r w:rsidR="00CB10A5" w:rsidRPr="00110FB3">
        <w:rPr>
          <w:rFonts w:ascii="Times New Roman" w:hAnsi="Times New Roman" w:cs="Times New Roman"/>
          <w:sz w:val="28"/>
          <w:szCs w:val="28"/>
        </w:rPr>
        <w:t>ным в пунктах 2.1 - 2.</w:t>
      </w:r>
      <w:r w:rsidR="00624440" w:rsidRPr="00110FB3">
        <w:rPr>
          <w:rFonts w:ascii="Times New Roman" w:hAnsi="Times New Roman" w:cs="Times New Roman"/>
          <w:sz w:val="28"/>
          <w:szCs w:val="28"/>
        </w:rPr>
        <w:t>3</w:t>
      </w:r>
      <w:r w:rsidRPr="00110FB3">
        <w:rPr>
          <w:rFonts w:ascii="Times New Roman" w:hAnsi="Times New Roman" w:cs="Times New Roman"/>
          <w:sz w:val="28"/>
          <w:szCs w:val="28"/>
        </w:rPr>
        <w:t xml:space="preserve"> Порядка.</w:t>
      </w:r>
    </w:p>
    <w:p w14:paraId="679575D9" w14:textId="287BDCFE" w:rsidR="00C3032E" w:rsidRDefault="00C3032E" w:rsidP="00C3032E">
      <w:pPr>
        <w:pStyle w:val="ConsPlusNormal"/>
        <w:ind w:firstLine="709"/>
        <w:jc w:val="both"/>
        <w:rPr>
          <w:rFonts w:ascii="Times New Roman" w:hAnsi="Times New Roman" w:cs="Times New Roman"/>
          <w:sz w:val="28"/>
          <w:szCs w:val="28"/>
        </w:rPr>
      </w:pPr>
      <w:r w:rsidRPr="00C3032E">
        <w:rPr>
          <w:rFonts w:ascii="Times New Roman" w:hAnsi="Times New Roman" w:cs="Times New Roman"/>
          <w:sz w:val="28"/>
          <w:szCs w:val="28"/>
        </w:rPr>
        <w:t>В случае если Получатель не представил документы, указанные</w:t>
      </w:r>
      <w:r w:rsidR="00BD4E4D">
        <w:rPr>
          <w:rFonts w:ascii="Times New Roman" w:hAnsi="Times New Roman" w:cs="Times New Roman"/>
          <w:sz w:val="28"/>
          <w:szCs w:val="28"/>
        </w:rPr>
        <w:br/>
      </w:r>
      <w:r w:rsidRPr="00C3032E">
        <w:rPr>
          <w:rFonts w:ascii="Times New Roman" w:hAnsi="Times New Roman" w:cs="Times New Roman"/>
          <w:sz w:val="28"/>
          <w:szCs w:val="28"/>
        </w:rPr>
        <w:t xml:space="preserve">в подпунктах </w:t>
      </w:r>
      <w:r w:rsidR="00D70356" w:rsidRPr="00D70356">
        <w:rPr>
          <w:rFonts w:ascii="Times New Roman" w:hAnsi="Times New Roman" w:cs="Times New Roman"/>
          <w:sz w:val="28"/>
          <w:szCs w:val="28"/>
        </w:rPr>
        <w:t xml:space="preserve">«г», </w:t>
      </w:r>
      <w:r w:rsidR="004B02F4" w:rsidRPr="00D70356">
        <w:rPr>
          <w:rFonts w:ascii="Times New Roman" w:hAnsi="Times New Roman" w:cs="Times New Roman"/>
          <w:sz w:val="28"/>
          <w:szCs w:val="28"/>
        </w:rPr>
        <w:t>«д»</w:t>
      </w:r>
      <w:r w:rsidRPr="00D70356">
        <w:rPr>
          <w:rFonts w:ascii="Times New Roman" w:hAnsi="Times New Roman" w:cs="Times New Roman"/>
          <w:sz w:val="28"/>
          <w:szCs w:val="28"/>
        </w:rPr>
        <w:t xml:space="preserve"> пункта</w:t>
      </w:r>
      <w:r w:rsidRPr="00BD4E4D">
        <w:rPr>
          <w:rFonts w:ascii="Times New Roman" w:hAnsi="Times New Roman" w:cs="Times New Roman"/>
          <w:i/>
          <w:sz w:val="28"/>
          <w:szCs w:val="28"/>
        </w:rPr>
        <w:t xml:space="preserve"> </w:t>
      </w:r>
      <w:r w:rsidRPr="00D70356">
        <w:rPr>
          <w:rFonts w:ascii="Times New Roman" w:hAnsi="Times New Roman" w:cs="Times New Roman"/>
          <w:iCs/>
          <w:sz w:val="28"/>
          <w:szCs w:val="28"/>
        </w:rPr>
        <w:t>2.</w:t>
      </w:r>
      <w:r w:rsidR="00624440" w:rsidRPr="00D70356">
        <w:rPr>
          <w:rFonts w:ascii="Times New Roman" w:hAnsi="Times New Roman" w:cs="Times New Roman"/>
          <w:iCs/>
          <w:sz w:val="28"/>
          <w:szCs w:val="28"/>
        </w:rPr>
        <w:t>5</w:t>
      </w:r>
      <w:r w:rsidRPr="00C3032E">
        <w:rPr>
          <w:rFonts w:ascii="Times New Roman" w:hAnsi="Times New Roman" w:cs="Times New Roman"/>
          <w:sz w:val="28"/>
          <w:szCs w:val="28"/>
        </w:rPr>
        <w:t xml:space="preserve"> </w:t>
      </w:r>
      <w:r w:rsidR="00FE2453">
        <w:rPr>
          <w:rFonts w:ascii="Times New Roman" w:hAnsi="Times New Roman" w:cs="Times New Roman"/>
          <w:sz w:val="28"/>
          <w:szCs w:val="28"/>
        </w:rPr>
        <w:t xml:space="preserve">настоящего </w:t>
      </w:r>
      <w:r w:rsidRPr="00C3032E">
        <w:rPr>
          <w:rFonts w:ascii="Times New Roman" w:hAnsi="Times New Roman" w:cs="Times New Roman"/>
          <w:sz w:val="28"/>
          <w:szCs w:val="28"/>
        </w:rPr>
        <w:t xml:space="preserve">Порядка, по собственной инициативе, </w:t>
      </w:r>
      <w:r w:rsidR="004B02F4">
        <w:rPr>
          <w:rFonts w:ascii="Times New Roman" w:hAnsi="Times New Roman" w:cs="Times New Roman"/>
          <w:sz w:val="28"/>
          <w:szCs w:val="28"/>
        </w:rPr>
        <w:t>администрация Ужурского района</w:t>
      </w:r>
      <w:r w:rsidRPr="00CC3DC0">
        <w:rPr>
          <w:rFonts w:ascii="Times New Roman" w:hAnsi="Times New Roman" w:cs="Times New Roman"/>
          <w:sz w:val="28"/>
          <w:szCs w:val="28"/>
        </w:rPr>
        <w:t xml:space="preserve"> </w:t>
      </w:r>
      <w:r w:rsidRPr="00C3032E">
        <w:rPr>
          <w:rFonts w:ascii="Times New Roman" w:hAnsi="Times New Roman" w:cs="Times New Roman"/>
          <w:sz w:val="28"/>
          <w:szCs w:val="28"/>
        </w:rPr>
        <w:t>в срок, указанный в абзаце первом настоящего пункта, самостоятельно направляет запрос</w:t>
      </w:r>
      <w:r w:rsidR="00C62DC2">
        <w:rPr>
          <w:rFonts w:ascii="Times New Roman" w:hAnsi="Times New Roman" w:cs="Times New Roman"/>
          <w:sz w:val="28"/>
          <w:szCs w:val="28"/>
        </w:rPr>
        <w:t xml:space="preserve"> </w:t>
      </w:r>
      <w:r w:rsidRPr="00C3032E">
        <w:rPr>
          <w:rFonts w:ascii="Times New Roman" w:hAnsi="Times New Roman" w:cs="Times New Roman"/>
          <w:sz w:val="28"/>
          <w:szCs w:val="28"/>
        </w:rPr>
        <w:t>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6BD6E98F" w14:textId="2A013100" w:rsidR="00AA0712" w:rsidRDefault="00AA0712" w:rsidP="00AA0712">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2.</w:t>
      </w:r>
      <w:r>
        <w:rPr>
          <w:rFonts w:ascii="Times New Roman" w:hAnsi="Times New Roman" w:cs="Times New Roman"/>
          <w:sz w:val="28"/>
          <w:szCs w:val="28"/>
        </w:rPr>
        <w:t>9</w:t>
      </w:r>
      <w:r w:rsidRPr="00FB5F7C">
        <w:rPr>
          <w:rFonts w:ascii="Times New Roman" w:hAnsi="Times New Roman" w:cs="Times New Roman"/>
          <w:sz w:val="28"/>
          <w:szCs w:val="28"/>
        </w:rPr>
        <w:t xml:space="preserve">. </w:t>
      </w:r>
      <w:r w:rsidR="00F66972">
        <w:rPr>
          <w:rFonts w:ascii="Times New Roman" w:hAnsi="Times New Roman" w:cs="Times New Roman"/>
          <w:sz w:val="28"/>
          <w:szCs w:val="28"/>
        </w:rPr>
        <w:t>Рабочая группа</w:t>
      </w:r>
      <w:r w:rsidRPr="00CC3DC0">
        <w:rPr>
          <w:rFonts w:ascii="Times New Roman" w:hAnsi="Times New Roman" w:cs="Times New Roman"/>
          <w:sz w:val="28"/>
          <w:szCs w:val="28"/>
        </w:rPr>
        <w:t xml:space="preserve"> </w:t>
      </w:r>
      <w:r w:rsidRPr="00CE185A">
        <w:rPr>
          <w:rFonts w:ascii="Times New Roman" w:hAnsi="Times New Roman" w:cs="Times New Roman"/>
          <w:sz w:val="28"/>
          <w:szCs w:val="28"/>
        </w:rPr>
        <w:t xml:space="preserve">в течение </w:t>
      </w:r>
      <w:r w:rsidR="00F1270A">
        <w:rPr>
          <w:rFonts w:ascii="Times New Roman" w:hAnsi="Times New Roman" w:cs="Times New Roman"/>
          <w:sz w:val="28"/>
          <w:szCs w:val="28"/>
        </w:rPr>
        <w:t>5</w:t>
      </w:r>
      <w:r w:rsidR="004B02F4">
        <w:rPr>
          <w:rFonts w:ascii="Times New Roman" w:hAnsi="Times New Roman" w:cs="Times New Roman"/>
          <w:sz w:val="28"/>
          <w:szCs w:val="28"/>
        </w:rPr>
        <w:t xml:space="preserve"> рабочих дней</w:t>
      </w:r>
      <w:r w:rsidRPr="00CE185A">
        <w:rPr>
          <w:rFonts w:ascii="Times New Roman" w:hAnsi="Times New Roman" w:cs="Times New Roman"/>
          <w:sz w:val="28"/>
          <w:szCs w:val="28"/>
        </w:rPr>
        <w:t xml:space="preserve"> со дня рассмотрения заявки принимает</w:t>
      </w:r>
      <w:r w:rsidR="00F1270A">
        <w:rPr>
          <w:rFonts w:ascii="Times New Roman" w:hAnsi="Times New Roman" w:cs="Times New Roman"/>
          <w:sz w:val="28"/>
          <w:szCs w:val="28"/>
        </w:rPr>
        <w:t xml:space="preserve"> </w:t>
      </w:r>
      <w:r w:rsidRPr="00CE185A">
        <w:rPr>
          <w:rFonts w:ascii="Times New Roman" w:hAnsi="Times New Roman" w:cs="Times New Roman"/>
          <w:sz w:val="28"/>
          <w:szCs w:val="28"/>
        </w:rPr>
        <w:t>решение</w:t>
      </w:r>
      <w:r w:rsidR="00F1270A">
        <w:rPr>
          <w:rFonts w:ascii="Times New Roman" w:hAnsi="Times New Roman" w:cs="Times New Roman"/>
          <w:sz w:val="28"/>
          <w:szCs w:val="28"/>
        </w:rPr>
        <w:t xml:space="preserve"> </w:t>
      </w:r>
      <w:r w:rsidRPr="00CE185A">
        <w:rPr>
          <w:rFonts w:ascii="Times New Roman" w:hAnsi="Times New Roman" w:cs="Times New Roman"/>
          <w:sz w:val="28"/>
          <w:szCs w:val="28"/>
        </w:rPr>
        <w:t xml:space="preserve">о предоставлении субсидии или об отказе в предоставлении субсидии в форме </w:t>
      </w:r>
      <w:r w:rsidR="00DC3BE2">
        <w:rPr>
          <w:rFonts w:ascii="Times New Roman" w:hAnsi="Times New Roman" w:cs="Times New Roman"/>
          <w:sz w:val="28"/>
          <w:szCs w:val="28"/>
        </w:rPr>
        <w:t>распоряжения администрации Ужурского района</w:t>
      </w:r>
      <w:r w:rsidRPr="00CE185A">
        <w:rPr>
          <w:rFonts w:ascii="Times New Roman" w:hAnsi="Times New Roman" w:cs="Times New Roman"/>
          <w:sz w:val="28"/>
          <w:szCs w:val="28"/>
        </w:rPr>
        <w:t xml:space="preserve"> и в письменной форме уведомляет </w:t>
      </w:r>
      <w:r>
        <w:rPr>
          <w:rFonts w:ascii="Times New Roman" w:hAnsi="Times New Roman" w:cs="Times New Roman"/>
          <w:sz w:val="28"/>
          <w:szCs w:val="28"/>
        </w:rPr>
        <w:t>заявителя</w:t>
      </w:r>
      <w:r w:rsidRPr="00CE185A">
        <w:rPr>
          <w:rFonts w:ascii="Times New Roman" w:hAnsi="Times New Roman" w:cs="Times New Roman"/>
          <w:sz w:val="28"/>
          <w:szCs w:val="28"/>
        </w:rPr>
        <w:t xml:space="preserve"> о принятом решении в течение </w:t>
      </w:r>
      <w:r w:rsidR="00DC3BE2">
        <w:rPr>
          <w:rFonts w:ascii="Times New Roman" w:hAnsi="Times New Roman" w:cs="Times New Roman"/>
          <w:sz w:val="28"/>
          <w:szCs w:val="28"/>
        </w:rPr>
        <w:t>5 рабочих дней</w:t>
      </w:r>
      <w:r w:rsidRPr="00CE185A">
        <w:rPr>
          <w:rFonts w:ascii="Times New Roman" w:hAnsi="Times New Roman" w:cs="Times New Roman"/>
          <w:sz w:val="28"/>
          <w:szCs w:val="28"/>
        </w:rPr>
        <w:t xml:space="preserve"> со дня принятия указанного </w:t>
      </w:r>
      <w:r>
        <w:rPr>
          <w:rFonts w:ascii="Times New Roman" w:hAnsi="Times New Roman" w:cs="Times New Roman"/>
          <w:sz w:val="28"/>
          <w:szCs w:val="28"/>
        </w:rPr>
        <w:t>решения</w:t>
      </w:r>
      <w:r w:rsidRPr="00CE185A">
        <w:rPr>
          <w:rFonts w:ascii="Times New Roman" w:hAnsi="Times New Roman" w:cs="Times New Roman"/>
          <w:sz w:val="28"/>
          <w:szCs w:val="28"/>
        </w:rPr>
        <w:t>.</w:t>
      </w:r>
    </w:p>
    <w:p w14:paraId="2ECB0A16" w14:textId="77777777"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2.</w:t>
      </w:r>
      <w:r w:rsidR="00AA0712">
        <w:rPr>
          <w:rFonts w:ascii="Times New Roman" w:hAnsi="Times New Roman" w:cs="Times New Roman"/>
          <w:sz w:val="28"/>
          <w:szCs w:val="28"/>
        </w:rPr>
        <w:t>10</w:t>
      </w:r>
      <w:r w:rsidRPr="00CE185A">
        <w:rPr>
          <w:rFonts w:ascii="Times New Roman" w:hAnsi="Times New Roman" w:cs="Times New Roman"/>
          <w:sz w:val="28"/>
          <w:szCs w:val="28"/>
        </w:rPr>
        <w:t>. Решение об отказе в предоставлении субсидии принимается</w:t>
      </w:r>
      <w:r w:rsidR="00BD4E4D">
        <w:rPr>
          <w:rFonts w:ascii="Times New Roman" w:hAnsi="Times New Roman" w:cs="Times New Roman"/>
          <w:sz w:val="28"/>
          <w:szCs w:val="28"/>
        </w:rPr>
        <w:br/>
      </w:r>
      <w:r w:rsidRPr="00CE185A">
        <w:rPr>
          <w:rFonts w:ascii="Times New Roman" w:hAnsi="Times New Roman" w:cs="Times New Roman"/>
          <w:sz w:val="28"/>
          <w:szCs w:val="28"/>
        </w:rPr>
        <w:t>по следующим основаниям:</w:t>
      </w:r>
    </w:p>
    <w:p w14:paraId="3E4EC0A3" w14:textId="2B1FA54B"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несоответствие </w:t>
      </w:r>
      <w:r>
        <w:rPr>
          <w:rFonts w:ascii="Times New Roman" w:hAnsi="Times New Roman" w:cs="Times New Roman"/>
          <w:sz w:val="28"/>
          <w:szCs w:val="28"/>
        </w:rPr>
        <w:t>заявителя</w:t>
      </w:r>
      <w:r w:rsidRPr="00CE185A">
        <w:rPr>
          <w:rFonts w:ascii="Times New Roman" w:hAnsi="Times New Roman" w:cs="Times New Roman"/>
          <w:sz w:val="28"/>
          <w:szCs w:val="28"/>
        </w:rPr>
        <w:t xml:space="preserve"> требованиям, установленным </w:t>
      </w:r>
      <w:r w:rsidRPr="001913AF">
        <w:rPr>
          <w:rFonts w:ascii="Times New Roman" w:hAnsi="Times New Roman" w:cs="Times New Roman"/>
          <w:iCs/>
          <w:sz w:val="28"/>
          <w:szCs w:val="28"/>
        </w:rPr>
        <w:t>в пункт</w:t>
      </w:r>
      <w:r w:rsidR="00624440" w:rsidRPr="001913AF">
        <w:rPr>
          <w:rFonts w:ascii="Times New Roman" w:hAnsi="Times New Roman" w:cs="Times New Roman"/>
          <w:iCs/>
          <w:sz w:val="28"/>
          <w:szCs w:val="28"/>
        </w:rPr>
        <w:t>ах</w:t>
      </w:r>
      <w:r w:rsidR="00624440" w:rsidRPr="001913AF">
        <w:rPr>
          <w:rFonts w:ascii="Times New Roman" w:hAnsi="Times New Roman" w:cs="Times New Roman"/>
          <w:iCs/>
          <w:sz w:val="28"/>
          <w:szCs w:val="28"/>
        </w:rPr>
        <w:br/>
      </w:r>
      <w:r w:rsidR="00BD4E4D" w:rsidRPr="001913AF">
        <w:rPr>
          <w:rFonts w:ascii="Times New Roman" w:hAnsi="Times New Roman" w:cs="Times New Roman"/>
          <w:iCs/>
          <w:sz w:val="28"/>
          <w:szCs w:val="28"/>
        </w:rPr>
        <w:t>2.1</w:t>
      </w:r>
      <w:r w:rsidR="00624440" w:rsidRPr="001913AF">
        <w:rPr>
          <w:rFonts w:ascii="Times New Roman" w:hAnsi="Times New Roman" w:cs="Times New Roman"/>
          <w:iCs/>
          <w:sz w:val="28"/>
          <w:szCs w:val="28"/>
        </w:rPr>
        <w:t>-2.3</w:t>
      </w:r>
      <w:r w:rsidRPr="00CE185A">
        <w:rPr>
          <w:rFonts w:ascii="Times New Roman" w:hAnsi="Times New Roman" w:cs="Times New Roman"/>
          <w:sz w:val="28"/>
          <w:szCs w:val="28"/>
        </w:rPr>
        <w:t xml:space="preserve"> </w:t>
      </w:r>
      <w:r w:rsidR="00FE2453">
        <w:rPr>
          <w:rFonts w:ascii="Times New Roman" w:hAnsi="Times New Roman" w:cs="Times New Roman"/>
          <w:sz w:val="28"/>
          <w:szCs w:val="28"/>
        </w:rPr>
        <w:t xml:space="preserve">настоящего </w:t>
      </w:r>
      <w:r>
        <w:rPr>
          <w:rFonts w:ascii="Times New Roman" w:hAnsi="Times New Roman" w:cs="Times New Roman"/>
          <w:sz w:val="28"/>
          <w:szCs w:val="28"/>
        </w:rPr>
        <w:t>Порядка</w:t>
      </w:r>
      <w:r w:rsidRPr="00CE185A">
        <w:rPr>
          <w:rFonts w:ascii="Times New Roman" w:hAnsi="Times New Roman" w:cs="Times New Roman"/>
          <w:sz w:val="28"/>
          <w:szCs w:val="28"/>
        </w:rPr>
        <w:t>;</w:t>
      </w:r>
    </w:p>
    <w:p w14:paraId="6E411477" w14:textId="77777777"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несоответствие представленных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00BD4E4D">
        <w:rPr>
          <w:rFonts w:ascii="Times New Roman" w:hAnsi="Times New Roman" w:cs="Times New Roman"/>
          <w:sz w:val="28"/>
          <w:szCs w:val="28"/>
        </w:rPr>
        <w:br/>
      </w:r>
      <w:r w:rsidRPr="00CE185A">
        <w:rPr>
          <w:rFonts w:ascii="Times New Roman" w:hAnsi="Times New Roman" w:cs="Times New Roman"/>
          <w:sz w:val="28"/>
          <w:szCs w:val="28"/>
        </w:rPr>
        <w:t>в объявлении о проведении отбора;</w:t>
      </w:r>
    </w:p>
    <w:p w14:paraId="51BAFE9C" w14:textId="77777777"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недостоверность представленной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информации, в том числе информации о месте нахождения и адресе юридического лица;</w:t>
      </w:r>
    </w:p>
    <w:p w14:paraId="0DC6775F" w14:textId="61AFAC99" w:rsid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подача</w:t>
      </w:r>
      <w:r>
        <w:rPr>
          <w:rFonts w:ascii="Times New Roman" w:hAnsi="Times New Roman" w:cs="Times New Roman"/>
          <w:sz w:val="28"/>
          <w:szCs w:val="28"/>
        </w:rPr>
        <w:t xml:space="preserve"> документов</w:t>
      </w:r>
      <w:r w:rsidRPr="00CE185A">
        <w:rPr>
          <w:rFonts w:ascii="Times New Roman" w:hAnsi="Times New Roman" w:cs="Times New Roman"/>
          <w:sz w:val="28"/>
          <w:szCs w:val="28"/>
        </w:rPr>
        <w:t xml:space="preserve">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после даты и (или) времени, определенных для подачи предложений (заявок);</w:t>
      </w:r>
    </w:p>
    <w:p w14:paraId="2B7D53AF" w14:textId="66F82BFD" w:rsidR="001913AF" w:rsidRDefault="00000000" w:rsidP="00CE185A">
      <w:pPr>
        <w:pStyle w:val="ConsPlusNormal"/>
        <w:ind w:firstLine="709"/>
        <w:jc w:val="both"/>
        <w:rPr>
          <w:rFonts w:ascii="Times New Roman" w:hAnsi="Times New Roman" w:cs="Times New Roman"/>
          <w:b/>
          <w:bCs/>
          <w:sz w:val="28"/>
          <w:szCs w:val="28"/>
        </w:rPr>
      </w:pPr>
      <w:hyperlink r:id="rId13" w:history="1">
        <w:r w:rsidR="003C059F" w:rsidRPr="003C059F">
          <w:rPr>
            <w:rStyle w:val="frgu-content-accordeon"/>
            <w:rFonts w:ascii="Times New Roman" w:hAnsi="Times New Roman" w:cs="Times New Roman"/>
            <w:sz w:val="28"/>
            <w:szCs w:val="28"/>
            <w:shd w:val="clear" w:color="auto" w:fill="FFFFFF"/>
          </w:rPr>
          <w:t>получение аналогичных видов поддержки в текущем г</w:t>
        </w:r>
      </w:hyperlink>
      <w:r w:rsidR="003C059F" w:rsidRPr="003C059F">
        <w:rPr>
          <w:rFonts w:ascii="Times New Roman" w:hAnsi="Times New Roman" w:cs="Times New Roman"/>
          <w:sz w:val="28"/>
          <w:szCs w:val="28"/>
        </w:rPr>
        <w:t>оду</w:t>
      </w:r>
      <w:r w:rsidR="00182BE0" w:rsidRPr="00182BE0">
        <w:rPr>
          <w:rFonts w:ascii="Times New Roman" w:hAnsi="Times New Roman" w:cs="Times New Roman"/>
          <w:b/>
          <w:bCs/>
          <w:sz w:val="28"/>
          <w:szCs w:val="28"/>
        </w:rPr>
        <w:t>;</w:t>
      </w:r>
    </w:p>
    <w:p w14:paraId="38A6CA7C" w14:textId="78FE567E" w:rsidR="000231DE" w:rsidRPr="00211A84" w:rsidRDefault="000231DE" w:rsidP="00182BE0">
      <w:pPr>
        <w:autoSpaceDE w:val="0"/>
        <w:autoSpaceDN w:val="0"/>
        <w:adjustRightInd w:val="0"/>
        <w:spacing w:after="0" w:line="240" w:lineRule="auto"/>
        <w:ind w:firstLine="709"/>
        <w:jc w:val="both"/>
        <w:rPr>
          <w:rFonts w:ascii="Times New Roman" w:eastAsiaTheme="minorHAnsi" w:hAnsi="Times New Roman"/>
          <w:sz w:val="28"/>
          <w:szCs w:val="28"/>
        </w:rPr>
      </w:pPr>
      <w:bookmarkStart w:id="6" w:name="_Hlk122337296"/>
      <w:r w:rsidRPr="00211A84">
        <w:rPr>
          <w:rFonts w:ascii="Times New Roman" w:eastAsiaTheme="minorHAnsi" w:hAnsi="Times New Roman"/>
          <w:sz w:val="28"/>
          <w:szCs w:val="28"/>
        </w:rPr>
        <w:t>(абзац 7 ст.2.10. вступает в силу с 26.12.2022)</w:t>
      </w:r>
    </w:p>
    <w:p w14:paraId="3D36BDD5" w14:textId="7199B410" w:rsidR="00182BE0" w:rsidRPr="00211A84" w:rsidRDefault="00182BE0" w:rsidP="00182BE0">
      <w:pPr>
        <w:autoSpaceDE w:val="0"/>
        <w:autoSpaceDN w:val="0"/>
        <w:adjustRightInd w:val="0"/>
        <w:spacing w:after="0" w:line="240" w:lineRule="auto"/>
        <w:ind w:firstLine="709"/>
        <w:jc w:val="both"/>
        <w:rPr>
          <w:rFonts w:ascii="Times New Roman" w:eastAsiaTheme="minorHAnsi" w:hAnsi="Times New Roman"/>
          <w:sz w:val="28"/>
          <w:szCs w:val="28"/>
        </w:rPr>
      </w:pPr>
      <w:r w:rsidRPr="00211A84">
        <w:rPr>
          <w:rFonts w:ascii="Times New Roman" w:eastAsiaTheme="minorHAnsi" w:hAnsi="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w:t>
      </w:r>
      <w:r w:rsidRPr="00211A84">
        <w:rPr>
          <w:rFonts w:ascii="Times New Roman" w:eastAsiaTheme="minorHAnsi" w:hAnsi="Times New Roman"/>
          <w:sz w:val="28"/>
          <w:szCs w:val="28"/>
        </w:rPr>
        <w:lastRenderedPageBreak/>
        <w:t xml:space="preserve">субъектом малого или среднего предпринимательства такого нарушения при условии соблюдения им срока устранения такого нарушения, установленного </w:t>
      </w:r>
      <w:r w:rsidR="001563DC" w:rsidRPr="00211A84">
        <w:rPr>
          <w:rFonts w:ascii="Times New Roman" w:eastAsiaTheme="minorHAnsi" w:hAnsi="Times New Roman"/>
          <w:sz w:val="28"/>
          <w:szCs w:val="28"/>
        </w:rPr>
        <w:t>Администрацией</w:t>
      </w:r>
      <w:r w:rsidRPr="00211A84">
        <w:rPr>
          <w:rFonts w:ascii="Times New Roman" w:eastAsiaTheme="minorHAnsi" w:hAnsi="Times New Roman"/>
          <w:sz w:val="28"/>
          <w:szCs w:val="28"/>
        </w:rPr>
        <w:t>, оказавш</w:t>
      </w:r>
      <w:r w:rsidR="001563DC" w:rsidRPr="00211A84">
        <w:rPr>
          <w:rFonts w:ascii="Times New Roman" w:eastAsiaTheme="minorHAnsi" w:hAnsi="Times New Roman"/>
          <w:sz w:val="28"/>
          <w:szCs w:val="28"/>
        </w:rPr>
        <w:t>ей</w:t>
      </w:r>
      <w:r w:rsidRPr="00211A84">
        <w:rPr>
          <w:rFonts w:ascii="Times New Roman" w:eastAsiaTheme="minorHAnsi" w:hAnsi="Times New Roman"/>
          <w:sz w:val="28"/>
          <w:szCs w:val="28"/>
        </w:rPr>
        <w:t xml:space="preserve">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w:t>
      </w:r>
      <w:r w:rsidR="001563DC" w:rsidRPr="00211A84">
        <w:rPr>
          <w:rFonts w:ascii="Times New Roman" w:eastAsiaTheme="minorHAnsi" w:hAnsi="Times New Roman"/>
          <w:sz w:val="28"/>
          <w:szCs w:val="28"/>
        </w:rPr>
        <w:t>Администрацией</w:t>
      </w:r>
      <w:r w:rsidRPr="00211A84">
        <w:rPr>
          <w:rFonts w:ascii="Times New Roman" w:eastAsiaTheme="minorHAnsi" w:hAnsi="Times New Roman"/>
          <w:sz w:val="28"/>
          <w:szCs w:val="28"/>
        </w:rPr>
        <w:t>, оказавш</w:t>
      </w:r>
      <w:r w:rsidR="001563DC" w:rsidRPr="00211A84">
        <w:rPr>
          <w:rFonts w:ascii="Times New Roman" w:eastAsiaTheme="minorHAnsi" w:hAnsi="Times New Roman"/>
          <w:sz w:val="28"/>
          <w:szCs w:val="28"/>
        </w:rPr>
        <w:t>ей</w:t>
      </w:r>
      <w:r w:rsidRPr="00211A84">
        <w:rPr>
          <w:rFonts w:ascii="Times New Roman" w:eastAsiaTheme="minorHAnsi" w:hAnsi="Times New Roman"/>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14:paraId="59BC6D2A" w14:textId="0277D5E5" w:rsidR="00182BE0" w:rsidRPr="00211A84" w:rsidRDefault="00C008AC" w:rsidP="00CE185A">
      <w:pPr>
        <w:pStyle w:val="ConsPlusNormal"/>
        <w:ind w:firstLine="709"/>
        <w:jc w:val="both"/>
        <w:rPr>
          <w:rFonts w:ascii="Times New Roman" w:hAnsi="Times New Roman" w:cs="Times New Roman"/>
          <w:sz w:val="28"/>
          <w:szCs w:val="28"/>
        </w:rPr>
      </w:pPr>
      <w:r w:rsidRPr="00211A84">
        <w:rPr>
          <w:rFonts w:ascii="Times New Roman" w:hAnsi="Times New Roman" w:cs="Times New Roman"/>
          <w:sz w:val="28"/>
          <w:szCs w:val="28"/>
        </w:rPr>
        <w:t xml:space="preserve">(в ред. постановления от </w:t>
      </w:r>
      <w:r w:rsidR="00211A84">
        <w:rPr>
          <w:rFonts w:ascii="Times New Roman" w:hAnsi="Times New Roman" w:cs="Times New Roman"/>
          <w:sz w:val="28"/>
          <w:szCs w:val="28"/>
        </w:rPr>
        <w:t>20</w:t>
      </w:r>
      <w:r w:rsidRPr="00211A84">
        <w:rPr>
          <w:rFonts w:ascii="Times New Roman" w:hAnsi="Times New Roman" w:cs="Times New Roman"/>
          <w:sz w:val="28"/>
          <w:szCs w:val="28"/>
        </w:rPr>
        <w:t xml:space="preserve">.12.2022 № </w:t>
      </w:r>
      <w:r w:rsidR="00211A84">
        <w:rPr>
          <w:rFonts w:ascii="Times New Roman" w:hAnsi="Times New Roman" w:cs="Times New Roman"/>
          <w:sz w:val="28"/>
          <w:szCs w:val="28"/>
        </w:rPr>
        <w:t>918</w:t>
      </w:r>
      <w:r w:rsidRPr="00211A84">
        <w:rPr>
          <w:rFonts w:ascii="Times New Roman" w:hAnsi="Times New Roman" w:cs="Times New Roman"/>
          <w:sz w:val="28"/>
          <w:szCs w:val="28"/>
        </w:rPr>
        <w:t xml:space="preserve"> администрации Ужурского района)</w:t>
      </w:r>
    </w:p>
    <w:bookmarkEnd w:id="6"/>
    <w:p w14:paraId="16BEB412" w14:textId="2833AC83" w:rsidR="00CE185A" w:rsidRPr="00BD4E4D" w:rsidRDefault="00CE185A" w:rsidP="00FB5F7C">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2.1</w:t>
      </w:r>
      <w:r w:rsidR="00AA0712">
        <w:rPr>
          <w:rFonts w:ascii="Times New Roman" w:hAnsi="Times New Roman" w:cs="Times New Roman"/>
          <w:sz w:val="28"/>
          <w:szCs w:val="28"/>
        </w:rPr>
        <w:t>1</w:t>
      </w:r>
      <w:r>
        <w:rPr>
          <w:rFonts w:ascii="Times New Roman" w:hAnsi="Times New Roman" w:cs="Times New Roman"/>
          <w:sz w:val="28"/>
          <w:szCs w:val="28"/>
        </w:rPr>
        <w:t xml:space="preserve">. </w:t>
      </w:r>
      <w:r w:rsidRPr="00CE185A">
        <w:rPr>
          <w:rFonts w:ascii="Times New Roman" w:hAnsi="Times New Roman" w:cs="Times New Roman"/>
          <w:sz w:val="28"/>
          <w:szCs w:val="28"/>
        </w:rPr>
        <w:t xml:space="preserve">Размер субсидии </w:t>
      </w:r>
      <w:r>
        <w:rPr>
          <w:rFonts w:ascii="Times New Roman" w:hAnsi="Times New Roman" w:cs="Times New Roman"/>
          <w:sz w:val="28"/>
          <w:szCs w:val="28"/>
        </w:rPr>
        <w:t>составляет</w:t>
      </w:r>
      <w:r w:rsidR="00AA0712">
        <w:rPr>
          <w:rFonts w:ascii="Times New Roman" w:hAnsi="Times New Roman" w:cs="Times New Roman"/>
          <w:sz w:val="28"/>
          <w:szCs w:val="28"/>
        </w:rPr>
        <w:t xml:space="preserve"> </w:t>
      </w:r>
      <w:r w:rsidR="000A3D53">
        <w:rPr>
          <w:rFonts w:ascii="Times New Roman" w:hAnsi="Times New Roman" w:cs="Times New Roman"/>
          <w:sz w:val="28"/>
          <w:szCs w:val="28"/>
        </w:rPr>
        <w:t xml:space="preserve">до </w:t>
      </w:r>
      <w:r w:rsidRPr="00CE185A">
        <w:rPr>
          <w:rFonts w:ascii="Times New Roman" w:hAnsi="Times New Roman" w:cs="Times New Roman"/>
          <w:sz w:val="28"/>
          <w:szCs w:val="28"/>
        </w:rPr>
        <w:t xml:space="preserve">50 процентов произведенных затрат, но не </w:t>
      </w:r>
      <w:r w:rsidR="004A5DFB">
        <w:rPr>
          <w:rFonts w:ascii="Times New Roman" w:hAnsi="Times New Roman" w:cs="Times New Roman"/>
          <w:sz w:val="28"/>
          <w:szCs w:val="28"/>
        </w:rPr>
        <w:t>более</w:t>
      </w:r>
      <w:r w:rsidRPr="00CE185A">
        <w:rPr>
          <w:rFonts w:ascii="Times New Roman" w:hAnsi="Times New Roman" w:cs="Times New Roman"/>
          <w:sz w:val="28"/>
          <w:szCs w:val="28"/>
        </w:rPr>
        <w:t xml:space="preserve"> </w:t>
      </w:r>
      <w:r w:rsidR="002573A1">
        <w:rPr>
          <w:rFonts w:ascii="Times New Roman" w:hAnsi="Times New Roman" w:cs="Times New Roman"/>
          <w:sz w:val="28"/>
          <w:szCs w:val="28"/>
        </w:rPr>
        <w:t>2</w:t>
      </w:r>
      <w:r w:rsidR="00DC3BE2">
        <w:rPr>
          <w:rFonts w:ascii="Times New Roman" w:hAnsi="Times New Roman" w:cs="Times New Roman"/>
          <w:sz w:val="28"/>
          <w:szCs w:val="28"/>
        </w:rPr>
        <w:t>5</w:t>
      </w:r>
      <w:r w:rsidRPr="00CE185A">
        <w:rPr>
          <w:rFonts w:ascii="Times New Roman" w:hAnsi="Times New Roman" w:cs="Times New Roman"/>
          <w:sz w:val="28"/>
          <w:szCs w:val="28"/>
        </w:rPr>
        <w:t xml:space="preserve">0 тыс. рублей </w:t>
      </w:r>
      <w:r w:rsidR="004A5DFB">
        <w:rPr>
          <w:rFonts w:ascii="Times New Roman" w:hAnsi="Times New Roman" w:cs="Times New Roman"/>
          <w:sz w:val="28"/>
          <w:szCs w:val="28"/>
        </w:rPr>
        <w:t xml:space="preserve">получателю </w:t>
      </w:r>
      <w:r w:rsidR="00C62DC2">
        <w:rPr>
          <w:rFonts w:ascii="Times New Roman" w:hAnsi="Times New Roman" w:cs="Times New Roman"/>
          <w:sz w:val="28"/>
          <w:szCs w:val="28"/>
        </w:rPr>
        <w:t>субсидии</w:t>
      </w:r>
      <w:r w:rsidR="004A5DFB">
        <w:rPr>
          <w:rFonts w:ascii="Times New Roman" w:hAnsi="Times New Roman" w:cs="Times New Roman"/>
          <w:sz w:val="28"/>
          <w:szCs w:val="28"/>
        </w:rPr>
        <w:t xml:space="preserve">, являющемуся субъектом малого и среднего предпринимательства, </w:t>
      </w:r>
      <w:r w:rsidRPr="00CE185A">
        <w:rPr>
          <w:rFonts w:ascii="Times New Roman" w:hAnsi="Times New Roman" w:cs="Times New Roman"/>
          <w:sz w:val="28"/>
          <w:szCs w:val="28"/>
        </w:rPr>
        <w:t>и не более 1</w:t>
      </w:r>
      <w:r w:rsidR="004A5DFB">
        <w:rPr>
          <w:rFonts w:ascii="Times New Roman" w:hAnsi="Times New Roman" w:cs="Times New Roman"/>
          <w:sz w:val="28"/>
          <w:szCs w:val="28"/>
        </w:rPr>
        <w:t>00</w:t>
      </w:r>
      <w:r w:rsidRPr="00CE185A">
        <w:rPr>
          <w:rFonts w:ascii="Times New Roman" w:hAnsi="Times New Roman" w:cs="Times New Roman"/>
          <w:sz w:val="28"/>
          <w:szCs w:val="28"/>
        </w:rPr>
        <w:t xml:space="preserve"> </w:t>
      </w:r>
      <w:r w:rsidR="004A5DFB">
        <w:rPr>
          <w:rFonts w:ascii="Times New Roman" w:hAnsi="Times New Roman" w:cs="Times New Roman"/>
          <w:sz w:val="28"/>
          <w:szCs w:val="28"/>
        </w:rPr>
        <w:t>тыс.</w:t>
      </w:r>
      <w:r w:rsidRPr="00CE185A">
        <w:rPr>
          <w:rFonts w:ascii="Times New Roman" w:hAnsi="Times New Roman" w:cs="Times New Roman"/>
          <w:sz w:val="28"/>
          <w:szCs w:val="28"/>
        </w:rPr>
        <w:t xml:space="preserve"> рублей получателю</w:t>
      </w:r>
      <w:r>
        <w:rPr>
          <w:rFonts w:ascii="Times New Roman" w:hAnsi="Times New Roman" w:cs="Times New Roman"/>
          <w:sz w:val="28"/>
          <w:szCs w:val="28"/>
        </w:rPr>
        <w:t xml:space="preserve"> </w:t>
      </w:r>
      <w:r w:rsidR="00C62DC2">
        <w:rPr>
          <w:rFonts w:ascii="Times New Roman" w:hAnsi="Times New Roman" w:cs="Times New Roman"/>
          <w:sz w:val="28"/>
          <w:szCs w:val="28"/>
        </w:rPr>
        <w:t>субсидии</w:t>
      </w:r>
      <w:r>
        <w:rPr>
          <w:rFonts w:ascii="Times New Roman" w:hAnsi="Times New Roman" w:cs="Times New Roman"/>
          <w:sz w:val="28"/>
          <w:szCs w:val="28"/>
        </w:rPr>
        <w:t xml:space="preserve">, </w:t>
      </w:r>
      <w:r w:rsidR="004A5DFB">
        <w:rPr>
          <w:rFonts w:ascii="Times New Roman" w:hAnsi="Times New Roman" w:cs="Times New Roman"/>
          <w:sz w:val="28"/>
          <w:szCs w:val="28"/>
        </w:rPr>
        <w:t>являющемуся самозанятым гражданином</w:t>
      </w:r>
      <w:r w:rsidR="000A3D53">
        <w:rPr>
          <w:rFonts w:ascii="Times New Roman" w:hAnsi="Times New Roman" w:cs="Times New Roman"/>
          <w:sz w:val="28"/>
          <w:szCs w:val="28"/>
        </w:rPr>
        <w:t xml:space="preserve">. </w:t>
      </w:r>
    </w:p>
    <w:p w14:paraId="2D0EDD6C" w14:textId="0592EEC4" w:rsidR="004A5DFB" w:rsidRDefault="004A5DFB" w:rsidP="004A5DFB">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sidRPr="004A5DFB">
        <w:rPr>
          <w:rFonts w:ascii="Times New Roman" w:hAnsi="Times New Roman"/>
          <w:color w:val="000000" w:themeColor="text1"/>
          <w:sz w:val="28"/>
          <w:szCs w:val="28"/>
        </w:rPr>
        <w:t xml:space="preserve">При этом субсидия предоставляется одному и тому же получателю </w:t>
      </w:r>
      <w:r w:rsidR="00C62DC2">
        <w:rPr>
          <w:rFonts w:ascii="Times New Roman" w:hAnsi="Times New Roman"/>
          <w:color w:val="000000" w:themeColor="text1"/>
          <w:sz w:val="28"/>
          <w:szCs w:val="28"/>
        </w:rPr>
        <w:t>субсидии</w:t>
      </w:r>
      <w:r w:rsidRPr="004A5DFB">
        <w:rPr>
          <w:rFonts w:ascii="Times New Roman" w:hAnsi="Times New Roman"/>
          <w:color w:val="000000" w:themeColor="text1"/>
          <w:sz w:val="28"/>
          <w:szCs w:val="28"/>
        </w:rPr>
        <w:t xml:space="preserve"> не чаще одного раза в течение двух лет, </w:t>
      </w:r>
      <w:r w:rsidRPr="004A5DFB">
        <w:rPr>
          <w:rFonts w:ascii="Times New Roman" w:hAnsi="Times New Roman"/>
          <w:color w:val="000000"/>
          <w:sz w:val="28"/>
          <w:szCs w:val="28"/>
        </w:rPr>
        <w:t>за исключением субъектов малого и среднего предпринимательства, со дня регистрации которых</w:t>
      </w:r>
      <w:r>
        <w:rPr>
          <w:rFonts w:ascii="Times New Roman" w:hAnsi="Times New Roman"/>
          <w:color w:val="000000"/>
          <w:sz w:val="28"/>
          <w:szCs w:val="28"/>
        </w:rPr>
        <w:br/>
      </w:r>
      <w:r w:rsidRPr="004A5DFB">
        <w:rPr>
          <w:rFonts w:ascii="Times New Roman" w:hAnsi="Times New Roman"/>
          <w:color w:val="000000"/>
          <w:sz w:val="28"/>
          <w:szCs w:val="28"/>
        </w:rP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14:paraId="05B8A871" w14:textId="7739DF0B" w:rsidR="007F59BD" w:rsidRPr="007F59BD" w:rsidRDefault="007F59BD" w:rsidP="007F59BD">
      <w:pPr>
        <w:autoSpaceDE w:val="0"/>
        <w:autoSpaceDN w:val="0"/>
        <w:adjustRightInd w:val="0"/>
        <w:spacing w:after="0" w:line="240" w:lineRule="auto"/>
        <w:ind w:firstLine="709"/>
        <w:jc w:val="both"/>
        <w:rPr>
          <w:rFonts w:ascii="Times New Roman" w:hAnsi="Times New Roman"/>
          <w:sz w:val="28"/>
          <w:szCs w:val="28"/>
          <w:lang w:eastAsia="ru-RU"/>
        </w:rPr>
      </w:pPr>
      <w:r w:rsidRPr="007F59BD">
        <w:rPr>
          <w:rFonts w:ascii="Times New Roman" w:hAnsi="Times New Roman"/>
          <w:sz w:val="28"/>
          <w:szCs w:val="28"/>
          <w:lang w:eastAsia="ru-RU"/>
        </w:rPr>
        <w:t xml:space="preserve">На основании заявки Отдел готовит заключение о возможности предоставления заявителю муниципальной поддержки в форме субсидии (далее - заключение) и осуществляет расчет субсидии согласно </w:t>
      </w:r>
      <w:r w:rsidRPr="007965CB">
        <w:rPr>
          <w:rFonts w:ascii="Times New Roman" w:hAnsi="Times New Roman"/>
          <w:sz w:val="28"/>
          <w:szCs w:val="28"/>
          <w:lang w:eastAsia="ru-RU"/>
        </w:rPr>
        <w:t xml:space="preserve">приложению № </w:t>
      </w:r>
      <w:r w:rsidR="00A913B8" w:rsidRPr="007965CB">
        <w:rPr>
          <w:rFonts w:ascii="Times New Roman" w:hAnsi="Times New Roman"/>
          <w:sz w:val="28"/>
          <w:szCs w:val="28"/>
          <w:lang w:eastAsia="ru-RU"/>
        </w:rPr>
        <w:t>3</w:t>
      </w:r>
      <w:r w:rsidRPr="007F59BD">
        <w:rPr>
          <w:rFonts w:ascii="Times New Roman" w:hAnsi="Times New Roman"/>
          <w:sz w:val="28"/>
          <w:szCs w:val="28"/>
          <w:lang w:eastAsia="ru-RU"/>
        </w:rPr>
        <w:t xml:space="preserve"> к настоящему Порядку.</w:t>
      </w:r>
    </w:p>
    <w:p w14:paraId="26FE9F5B" w14:textId="77777777" w:rsidR="007F59BD" w:rsidRPr="007F59BD" w:rsidRDefault="007F59BD" w:rsidP="007F59BD">
      <w:pPr>
        <w:autoSpaceDE w:val="0"/>
        <w:autoSpaceDN w:val="0"/>
        <w:adjustRightInd w:val="0"/>
        <w:spacing w:after="0" w:line="240" w:lineRule="auto"/>
        <w:ind w:firstLine="540"/>
        <w:jc w:val="both"/>
        <w:rPr>
          <w:rFonts w:ascii="Times New Roman" w:hAnsi="Times New Roman"/>
          <w:sz w:val="28"/>
          <w:szCs w:val="28"/>
          <w:lang w:eastAsia="ru-RU"/>
        </w:rPr>
      </w:pPr>
      <w:r w:rsidRPr="007F59BD">
        <w:rPr>
          <w:rFonts w:ascii="Times New Roman" w:hAnsi="Times New Roman"/>
          <w:sz w:val="28"/>
          <w:szCs w:val="28"/>
          <w:lang w:eastAsia="ru-RU"/>
        </w:rPr>
        <w:t>Факт предоставления аналогичной поддержки проверяется Отделом по данным, указанным в реестрах получателей поддержки.</w:t>
      </w:r>
    </w:p>
    <w:p w14:paraId="7FCF3FB1" w14:textId="4ECDAE3C" w:rsidR="00021E7E" w:rsidRPr="00021E7E" w:rsidRDefault="00CE185A" w:rsidP="00021E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C3364">
        <w:rPr>
          <w:rFonts w:ascii="Times New Roman" w:hAnsi="Times New Roman" w:cs="Times New Roman"/>
          <w:sz w:val="28"/>
          <w:szCs w:val="28"/>
        </w:rPr>
        <w:t>2</w:t>
      </w:r>
      <w:r>
        <w:rPr>
          <w:rFonts w:ascii="Times New Roman" w:hAnsi="Times New Roman" w:cs="Times New Roman"/>
          <w:sz w:val="28"/>
          <w:szCs w:val="28"/>
        </w:rPr>
        <w:t xml:space="preserve">. </w:t>
      </w:r>
      <w:r w:rsidR="00021E7E" w:rsidRPr="00021E7E">
        <w:rPr>
          <w:rFonts w:ascii="Times New Roman" w:hAnsi="Times New Roman" w:cs="Times New Roman"/>
          <w:sz w:val="28"/>
          <w:szCs w:val="28"/>
        </w:rPr>
        <w:t xml:space="preserve">Субсидия предоставляется при соблюдении условия о заключении соглашения между </w:t>
      </w:r>
      <w:r w:rsidR="007F59BD">
        <w:rPr>
          <w:rFonts w:ascii="Times New Roman" w:hAnsi="Times New Roman" w:cs="Times New Roman"/>
          <w:sz w:val="28"/>
          <w:szCs w:val="28"/>
        </w:rPr>
        <w:t>администрацией Ужурского района</w:t>
      </w:r>
      <w:r w:rsidR="00BD4E4D">
        <w:rPr>
          <w:rFonts w:ascii="Times New Roman" w:hAnsi="Times New Roman" w:cs="Times New Roman"/>
          <w:sz w:val="28"/>
          <w:szCs w:val="28"/>
        </w:rPr>
        <w:br/>
      </w:r>
      <w:r w:rsidR="00021E7E">
        <w:rPr>
          <w:rFonts w:ascii="Times New Roman" w:hAnsi="Times New Roman" w:cs="Times New Roman"/>
          <w:sz w:val="28"/>
          <w:szCs w:val="28"/>
        </w:rPr>
        <w:t>и по</w:t>
      </w:r>
      <w:r w:rsidR="00021E7E" w:rsidRPr="00021E7E">
        <w:rPr>
          <w:rFonts w:ascii="Times New Roman" w:hAnsi="Times New Roman" w:cs="Times New Roman"/>
          <w:sz w:val="28"/>
          <w:szCs w:val="28"/>
        </w:rPr>
        <w:t>лучателем</w:t>
      </w:r>
      <w:r w:rsidR="00021E7E">
        <w:rPr>
          <w:rFonts w:ascii="Times New Roman" w:hAnsi="Times New Roman" w:cs="Times New Roman"/>
          <w:sz w:val="28"/>
          <w:szCs w:val="28"/>
        </w:rPr>
        <w:t xml:space="preserve"> субсидии</w:t>
      </w:r>
      <w:r w:rsidR="00021E7E" w:rsidRPr="00021E7E">
        <w:rPr>
          <w:rFonts w:ascii="Times New Roman" w:hAnsi="Times New Roman" w:cs="Times New Roman"/>
          <w:sz w:val="28"/>
          <w:szCs w:val="28"/>
        </w:rPr>
        <w:t xml:space="preserve"> (далее - соглашение).</w:t>
      </w:r>
    </w:p>
    <w:p w14:paraId="33E8BC9C" w14:textId="1578C321" w:rsidR="00021E7E" w:rsidRPr="00021E7E" w:rsidRDefault="00021E7E" w:rsidP="00021E7E">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 xml:space="preserve">Соглашение заключается в течение </w:t>
      </w:r>
      <w:r w:rsidR="001A7846">
        <w:rPr>
          <w:rFonts w:ascii="Times New Roman" w:hAnsi="Times New Roman" w:cs="Times New Roman"/>
          <w:sz w:val="28"/>
          <w:szCs w:val="28"/>
        </w:rPr>
        <w:t>10 рабочих дней</w:t>
      </w:r>
      <w:r w:rsidRPr="00021E7E">
        <w:rPr>
          <w:rFonts w:ascii="Times New Roman" w:hAnsi="Times New Roman" w:cs="Times New Roman"/>
          <w:sz w:val="28"/>
          <w:szCs w:val="28"/>
        </w:rPr>
        <w:t xml:space="preserve"> со дня принятия </w:t>
      </w:r>
      <w:r w:rsidR="001A7846">
        <w:rPr>
          <w:rFonts w:ascii="Times New Roman" w:hAnsi="Times New Roman" w:cs="Times New Roman"/>
          <w:sz w:val="28"/>
          <w:szCs w:val="28"/>
        </w:rPr>
        <w:t>администрацией Ужурского района</w:t>
      </w:r>
      <w:r w:rsidR="00CC3DC0" w:rsidRPr="00CC3DC0">
        <w:rPr>
          <w:rFonts w:ascii="Times New Roman" w:hAnsi="Times New Roman" w:cs="Times New Roman"/>
          <w:sz w:val="28"/>
          <w:szCs w:val="28"/>
        </w:rPr>
        <w:t xml:space="preserve"> </w:t>
      </w:r>
      <w:r w:rsidRPr="00021E7E">
        <w:rPr>
          <w:rFonts w:ascii="Times New Roman" w:hAnsi="Times New Roman" w:cs="Times New Roman"/>
          <w:sz w:val="28"/>
          <w:szCs w:val="28"/>
        </w:rPr>
        <w:t xml:space="preserve">решения о предоставлении субсидии </w:t>
      </w:r>
      <w:r>
        <w:rPr>
          <w:rFonts w:ascii="Times New Roman" w:hAnsi="Times New Roman" w:cs="Times New Roman"/>
          <w:sz w:val="28"/>
          <w:szCs w:val="28"/>
        </w:rPr>
        <w:t>п</w:t>
      </w:r>
      <w:r w:rsidRPr="00021E7E">
        <w:rPr>
          <w:rFonts w:ascii="Times New Roman" w:hAnsi="Times New Roman" w:cs="Times New Roman"/>
          <w:sz w:val="28"/>
          <w:szCs w:val="28"/>
        </w:rPr>
        <w:t xml:space="preserve">олучателю </w:t>
      </w:r>
      <w:r>
        <w:rPr>
          <w:rFonts w:ascii="Times New Roman" w:hAnsi="Times New Roman" w:cs="Times New Roman"/>
          <w:sz w:val="28"/>
          <w:szCs w:val="28"/>
        </w:rPr>
        <w:t xml:space="preserve">субсидии </w:t>
      </w:r>
      <w:r w:rsidRPr="00021E7E">
        <w:rPr>
          <w:rFonts w:ascii="Times New Roman" w:hAnsi="Times New Roman" w:cs="Times New Roman"/>
          <w:sz w:val="28"/>
          <w:szCs w:val="28"/>
        </w:rPr>
        <w:t>и должно содержать:</w:t>
      </w:r>
    </w:p>
    <w:p w14:paraId="02987B5A" w14:textId="77777777" w:rsidR="00624440" w:rsidRPr="001A7846" w:rsidRDefault="00624440" w:rsidP="00624440">
      <w:pPr>
        <w:pStyle w:val="ConsPlusNormal"/>
        <w:ind w:firstLine="709"/>
        <w:jc w:val="both"/>
        <w:rPr>
          <w:rFonts w:ascii="Times New Roman" w:hAnsi="Times New Roman" w:cs="Times New Roman"/>
          <w:iCs/>
          <w:sz w:val="28"/>
          <w:szCs w:val="28"/>
        </w:rPr>
      </w:pPr>
      <w:r w:rsidRPr="001A7846">
        <w:rPr>
          <w:rFonts w:ascii="Times New Roman" w:hAnsi="Times New Roman" w:cs="Times New Roman"/>
          <w:iCs/>
          <w:sz w:val="28"/>
          <w:szCs w:val="28"/>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14:paraId="2EC0D488" w14:textId="77777777" w:rsidR="00624440" w:rsidRPr="001A7846" w:rsidRDefault="00624440" w:rsidP="00624440">
      <w:pPr>
        <w:pStyle w:val="ConsPlusNormal"/>
        <w:ind w:firstLine="709"/>
        <w:jc w:val="both"/>
        <w:rPr>
          <w:rFonts w:ascii="Times New Roman" w:hAnsi="Times New Roman" w:cs="Times New Roman"/>
          <w:iCs/>
          <w:sz w:val="28"/>
          <w:szCs w:val="28"/>
        </w:rPr>
      </w:pPr>
      <w:r w:rsidRPr="001A7846">
        <w:rPr>
          <w:rFonts w:ascii="Times New Roman" w:hAnsi="Times New Roman" w:cs="Times New Roman"/>
          <w:iCs/>
          <w:sz w:val="28"/>
          <w:szCs w:val="28"/>
        </w:rPr>
        <w:lastRenderedPageBreak/>
        <w:t xml:space="preserve"> обязательство получателя субсидии –</w:t>
      </w:r>
      <w:r w:rsidR="00860D60" w:rsidRPr="001A7846">
        <w:rPr>
          <w:rFonts w:ascii="Times New Roman" w:hAnsi="Times New Roman" w:cs="Times New Roman"/>
          <w:iCs/>
          <w:sz w:val="28"/>
          <w:szCs w:val="28"/>
        </w:rPr>
        <w:t xml:space="preserve"> самозанятого гражданина о не прекращении деятельности в течение 12 месяцев после получения субсидии;</w:t>
      </w:r>
    </w:p>
    <w:p w14:paraId="36A63F06" w14:textId="77777777" w:rsidR="00021E7E" w:rsidRPr="00D051E9" w:rsidRDefault="00021E7E" w:rsidP="00021E7E">
      <w:pPr>
        <w:pStyle w:val="ConsPlusNormal"/>
        <w:ind w:firstLine="709"/>
        <w:jc w:val="both"/>
        <w:rPr>
          <w:rFonts w:ascii="Times New Roman" w:hAnsi="Times New Roman" w:cs="Times New Roman"/>
          <w:iCs/>
          <w:sz w:val="28"/>
          <w:szCs w:val="28"/>
        </w:rPr>
      </w:pPr>
      <w:r w:rsidRPr="00D051E9">
        <w:rPr>
          <w:rFonts w:ascii="Times New Roman" w:hAnsi="Times New Roman" w:cs="Times New Roman"/>
          <w:iCs/>
          <w:sz w:val="28"/>
          <w:szCs w:val="28"/>
        </w:rPr>
        <w:t>согласи</w:t>
      </w:r>
      <w:r w:rsidR="00C62DC2" w:rsidRPr="00D051E9">
        <w:rPr>
          <w:rFonts w:ascii="Times New Roman" w:hAnsi="Times New Roman" w:cs="Times New Roman"/>
          <w:iCs/>
          <w:sz w:val="28"/>
          <w:szCs w:val="28"/>
        </w:rPr>
        <w:t>е</w:t>
      </w:r>
      <w:r w:rsidRPr="00D051E9">
        <w:rPr>
          <w:rFonts w:ascii="Times New Roman" w:hAnsi="Times New Roman" w:cs="Times New Roman"/>
          <w:iCs/>
          <w:sz w:val="28"/>
          <w:szCs w:val="28"/>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C62DC2" w:rsidRPr="00D051E9">
        <w:rPr>
          <w:rFonts w:ascii="Times New Roman" w:hAnsi="Times New Roman" w:cs="Times New Roman"/>
          <w:iCs/>
          <w:sz w:val="28"/>
          <w:szCs w:val="28"/>
        </w:rPr>
        <w:br/>
      </w:r>
      <w:r w:rsidRPr="00D051E9">
        <w:rPr>
          <w:rFonts w:ascii="Times New Roman" w:hAnsi="Times New Roman" w:cs="Times New Roman"/>
          <w:iCs/>
          <w:sz w:val="28"/>
          <w:szCs w:val="28"/>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FA1360" w:rsidRPr="00D051E9">
        <w:rPr>
          <w:rFonts w:ascii="Times New Roman" w:hAnsi="Times New Roman" w:cs="Times New Roman"/>
          <w:iCs/>
          <w:sz w:val="28"/>
          <w:szCs w:val="28"/>
        </w:rPr>
        <w:t>Главным распорядителем бюджетных средств</w:t>
      </w:r>
      <w:r w:rsidRPr="00D051E9">
        <w:rPr>
          <w:rFonts w:ascii="Times New Roman" w:hAnsi="Times New Roman" w:cs="Times New Roman"/>
          <w:iCs/>
          <w:sz w:val="28"/>
          <w:szCs w:val="28"/>
        </w:rPr>
        <w:t>, муниципальными органами финансового контроля соблюдения условий, цели</w:t>
      </w:r>
      <w:r w:rsidR="00FA1360" w:rsidRPr="00D051E9">
        <w:rPr>
          <w:rFonts w:ascii="Times New Roman" w:hAnsi="Times New Roman" w:cs="Times New Roman"/>
          <w:iCs/>
          <w:sz w:val="28"/>
          <w:szCs w:val="28"/>
        </w:rPr>
        <w:t xml:space="preserve"> </w:t>
      </w:r>
      <w:r w:rsidRPr="00D051E9">
        <w:rPr>
          <w:rFonts w:ascii="Times New Roman" w:hAnsi="Times New Roman" w:cs="Times New Roman"/>
          <w:iCs/>
          <w:sz w:val="28"/>
          <w:szCs w:val="28"/>
        </w:rPr>
        <w:t>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00FA1360" w:rsidRPr="00D051E9">
        <w:rPr>
          <w:rFonts w:ascii="Times New Roman" w:hAnsi="Times New Roman" w:cs="Times New Roman"/>
          <w:iCs/>
          <w:sz w:val="28"/>
          <w:szCs w:val="28"/>
        </w:rPr>
        <w:br/>
      </w:r>
      <w:r w:rsidRPr="00D051E9">
        <w:rPr>
          <w:rFonts w:ascii="Times New Roman" w:hAnsi="Times New Roman" w:cs="Times New Roman"/>
          <w:iCs/>
          <w:sz w:val="28"/>
          <w:szCs w:val="28"/>
        </w:rPr>
        <w:t>с получателем, в местный бюджет в случае их нарушения;</w:t>
      </w:r>
    </w:p>
    <w:p w14:paraId="22CC9CF4" w14:textId="77777777" w:rsidR="00021E7E" w:rsidRPr="00D051E9" w:rsidRDefault="00021E7E" w:rsidP="00021E7E">
      <w:pPr>
        <w:pStyle w:val="ConsPlusNormal"/>
        <w:ind w:firstLine="709"/>
        <w:jc w:val="both"/>
        <w:rPr>
          <w:rFonts w:ascii="Times New Roman" w:hAnsi="Times New Roman" w:cs="Times New Roman"/>
          <w:iCs/>
          <w:sz w:val="28"/>
          <w:szCs w:val="28"/>
        </w:rPr>
      </w:pPr>
      <w:r w:rsidRPr="00D051E9">
        <w:rPr>
          <w:rFonts w:ascii="Times New Roman" w:hAnsi="Times New Roman" w:cs="Times New Roman"/>
          <w:iCs/>
          <w:sz w:val="28"/>
          <w:szCs w:val="28"/>
        </w:rPr>
        <w:t>результат предоставления субсидии и показатели, необходимые</w:t>
      </w:r>
      <w:r w:rsidR="00C62DC2" w:rsidRPr="00D051E9">
        <w:rPr>
          <w:rFonts w:ascii="Times New Roman" w:hAnsi="Times New Roman" w:cs="Times New Roman"/>
          <w:iCs/>
          <w:sz w:val="28"/>
          <w:szCs w:val="28"/>
        </w:rPr>
        <w:br/>
      </w:r>
      <w:r w:rsidRPr="00D051E9">
        <w:rPr>
          <w:rFonts w:ascii="Times New Roman" w:hAnsi="Times New Roman" w:cs="Times New Roman"/>
          <w:iCs/>
          <w:sz w:val="28"/>
          <w:szCs w:val="28"/>
        </w:rPr>
        <w:t>для достижения результата предоставления субсидии (далее - показатели результативности использования субсидии), и их значения;</w:t>
      </w:r>
    </w:p>
    <w:p w14:paraId="124EBBA9" w14:textId="21A9AD71" w:rsidR="00021E7E" w:rsidRPr="00D051E9" w:rsidRDefault="00021E7E" w:rsidP="00021E7E">
      <w:pPr>
        <w:pStyle w:val="ConsPlusNormal"/>
        <w:ind w:firstLine="709"/>
        <w:jc w:val="both"/>
        <w:rPr>
          <w:rFonts w:ascii="Times New Roman" w:hAnsi="Times New Roman" w:cs="Times New Roman"/>
          <w:iCs/>
          <w:sz w:val="28"/>
          <w:szCs w:val="28"/>
        </w:rPr>
      </w:pPr>
      <w:r w:rsidRPr="00D051E9">
        <w:rPr>
          <w:rFonts w:ascii="Times New Roman" w:hAnsi="Times New Roman" w:cs="Times New Roman"/>
          <w:iCs/>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C62DC2" w:rsidRPr="00D051E9">
        <w:rPr>
          <w:rFonts w:ascii="Times New Roman" w:hAnsi="Times New Roman" w:cs="Times New Roman"/>
          <w:iCs/>
          <w:sz w:val="28"/>
          <w:szCs w:val="28"/>
        </w:rPr>
        <w:t>Главному распорядителю бюджетных средств</w:t>
      </w:r>
      <w:r w:rsidRPr="00D051E9">
        <w:rPr>
          <w:rFonts w:ascii="Times New Roman" w:hAnsi="Times New Roman" w:cs="Times New Roman"/>
          <w:iCs/>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14:paraId="1250F6F8" w14:textId="7B95EA8D" w:rsidR="00CE185A" w:rsidRPr="00D051E9" w:rsidRDefault="00021E7E" w:rsidP="00021E7E">
      <w:pPr>
        <w:pStyle w:val="ConsPlusNormal"/>
        <w:ind w:firstLine="709"/>
        <w:jc w:val="both"/>
        <w:rPr>
          <w:rFonts w:ascii="Times New Roman" w:hAnsi="Times New Roman" w:cs="Times New Roman"/>
          <w:iCs/>
          <w:sz w:val="28"/>
          <w:szCs w:val="28"/>
        </w:rPr>
      </w:pPr>
      <w:r w:rsidRPr="00D051E9">
        <w:rPr>
          <w:rFonts w:ascii="Times New Roman" w:hAnsi="Times New Roman" w:cs="Times New Roman"/>
          <w:iCs/>
          <w:sz w:val="28"/>
          <w:szCs w:val="28"/>
        </w:rPr>
        <w:t xml:space="preserve">В случае если соглашение не подписано получателем и (или) не направлено </w:t>
      </w:r>
      <w:r w:rsidR="00C62DC2" w:rsidRPr="00D051E9">
        <w:rPr>
          <w:rFonts w:ascii="Times New Roman" w:hAnsi="Times New Roman" w:cs="Times New Roman"/>
          <w:iCs/>
          <w:sz w:val="28"/>
          <w:szCs w:val="28"/>
        </w:rPr>
        <w:t>Главному распорядителю бюджетных средств</w:t>
      </w:r>
      <w:r w:rsidRPr="00D051E9">
        <w:rPr>
          <w:rFonts w:ascii="Times New Roman" w:hAnsi="Times New Roman" w:cs="Times New Roman"/>
          <w:iCs/>
          <w:sz w:val="28"/>
          <w:szCs w:val="28"/>
        </w:rPr>
        <w:t xml:space="preserve"> в срок, указанный в </w:t>
      </w:r>
      <w:r w:rsidR="00D051E9" w:rsidRPr="00D051E9">
        <w:rPr>
          <w:rFonts w:ascii="Times New Roman" w:hAnsi="Times New Roman" w:cs="Times New Roman"/>
          <w:iCs/>
          <w:sz w:val="28"/>
          <w:szCs w:val="28"/>
        </w:rPr>
        <w:t xml:space="preserve">данном </w:t>
      </w:r>
      <w:r w:rsidRPr="00D051E9">
        <w:rPr>
          <w:rFonts w:ascii="Times New Roman" w:hAnsi="Times New Roman" w:cs="Times New Roman"/>
          <w:iCs/>
          <w:sz w:val="28"/>
          <w:szCs w:val="28"/>
        </w:rPr>
        <w:t>пункт</w:t>
      </w:r>
      <w:r w:rsidR="00C62DC2" w:rsidRPr="00D051E9">
        <w:rPr>
          <w:rFonts w:ascii="Times New Roman" w:hAnsi="Times New Roman" w:cs="Times New Roman"/>
          <w:iCs/>
          <w:sz w:val="28"/>
          <w:szCs w:val="28"/>
        </w:rPr>
        <w:t>е</w:t>
      </w:r>
      <w:r w:rsidRPr="00D051E9">
        <w:rPr>
          <w:rFonts w:ascii="Times New Roman" w:hAnsi="Times New Roman" w:cs="Times New Roman"/>
          <w:iCs/>
          <w:sz w:val="28"/>
          <w:szCs w:val="28"/>
        </w:rPr>
        <w:t xml:space="preserve"> </w:t>
      </w:r>
      <w:r w:rsidR="00C62DC2" w:rsidRPr="00D051E9">
        <w:rPr>
          <w:rFonts w:ascii="Times New Roman" w:hAnsi="Times New Roman" w:cs="Times New Roman"/>
          <w:iCs/>
          <w:sz w:val="28"/>
          <w:szCs w:val="28"/>
        </w:rPr>
        <w:t>2.1</w:t>
      </w:r>
      <w:r w:rsidR="004C3364" w:rsidRPr="00D051E9">
        <w:rPr>
          <w:rFonts w:ascii="Times New Roman" w:hAnsi="Times New Roman" w:cs="Times New Roman"/>
          <w:iCs/>
          <w:sz w:val="28"/>
          <w:szCs w:val="28"/>
        </w:rPr>
        <w:t>2</w:t>
      </w:r>
      <w:r w:rsidR="00F477B2" w:rsidRPr="00D051E9">
        <w:rPr>
          <w:rFonts w:ascii="Times New Roman" w:hAnsi="Times New Roman" w:cs="Times New Roman"/>
          <w:iCs/>
          <w:sz w:val="28"/>
          <w:szCs w:val="28"/>
        </w:rPr>
        <w:t>,</w:t>
      </w:r>
      <w:r w:rsidRPr="00D051E9">
        <w:rPr>
          <w:rFonts w:ascii="Times New Roman" w:hAnsi="Times New Roman" w:cs="Times New Roman"/>
          <w:iCs/>
          <w:sz w:val="28"/>
          <w:szCs w:val="28"/>
        </w:rPr>
        <w:t xml:space="preserve"> получатель</w:t>
      </w:r>
      <w:r w:rsidR="00C62DC2" w:rsidRPr="00D051E9">
        <w:rPr>
          <w:rFonts w:ascii="Times New Roman" w:hAnsi="Times New Roman" w:cs="Times New Roman"/>
          <w:iCs/>
          <w:sz w:val="28"/>
          <w:szCs w:val="28"/>
        </w:rPr>
        <w:t xml:space="preserve"> субсидии</w:t>
      </w:r>
      <w:r w:rsidRPr="00D051E9">
        <w:rPr>
          <w:rFonts w:ascii="Times New Roman" w:hAnsi="Times New Roman" w:cs="Times New Roman"/>
          <w:iCs/>
          <w:sz w:val="28"/>
          <w:szCs w:val="28"/>
        </w:rPr>
        <w:t xml:space="preserve"> считается уклонившимся от получения субсидии, соглашение с получателе</w:t>
      </w:r>
      <w:r w:rsidR="00C62DC2" w:rsidRPr="00D051E9">
        <w:rPr>
          <w:rFonts w:ascii="Times New Roman" w:hAnsi="Times New Roman" w:cs="Times New Roman"/>
          <w:iCs/>
          <w:sz w:val="28"/>
          <w:szCs w:val="28"/>
        </w:rPr>
        <w:t>м субсидии</w:t>
      </w:r>
      <w:r w:rsidRPr="00D051E9">
        <w:rPr>
          <w:rFonts w:ascii="Times New Roman" w:hAnsi="Times New Roman" w:cs="Times New Roman"/>
          <w:iCs/>
          <w:sz w:val="28"/>
          <w:szCs w:val="28"/>
        </w:rPr>
        <w:t xml:space="preserve"> не заключается</w:t>
      </w:r>
      <w:r w:rsidR="00FA1360" w:rsidRPr="00D051E9">
        <w:rPr>
          <w:rFonts w:ascii="Times New Roman" w:hAnsi="Times New Roman" w:cs="Times New Roman"/>
          <w:iCs/>
          <w:sz w:val="28"/>
          <w:szCs w:val="28"/>
        </w:rPr>
        <w:t>,</w:t>
      </w:r>
      <w:r w:rsidRPr="00D051E9">
        <w:rPr>
          <w:rFonts w:ascii="Times New Roman" w:hAnsi="Times New Roman" w:cs="Times New Roman"/>
          <w:iCs/>
          <w:sz w:val="28"/>
          <w:szCs w:val="28"/>
        </w:rPr>
        <w:t xml:space="preserve"> и субсидия указанному получателю</w:t>
      </w:r>
      <w:r w:rsidR="00C62DC2" w:rsidRPr="00D051E9">
        <w:rPr>
          <w:rFonts w:ascii="Times New Roman" w:hAnsi="Times New Roman" w:cs="Times New Roman"/>
          <w:iCs/>
          <w:sz w:val="28"/>
          <w:szCs w:val="28"/>
        </w:rPr>
        <w:t xml:space="preserve"> субсидии</w:t>
      </w:r>
      <w:r w:rsidRPr="00D051E9">
        <w:rPr>
          <w:rFonts w:ascii="Times New Roman" w:hAnsi="Times New Roman" w:cs="Times New Roman"/>
          <w:iCs/>
          <w:sz w:val="28"/>
          <w:szCs w:val="28"/>
        </w:rPr>
        <w:t xml:space="preserve"> не предоставляется.</w:t>
      </w:r>
    </w:p>
    <w:p w14:paraId="471F34D3" w14:textId="238BFD11" w:rsidR="00F95232" w:rsidRPr="00F95232" w:rsidRDefault="00F95232" w:rsidP="00F95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051E9">
        <w:rPr>
          <w:rFonts w:ascii="Times New Roman" w:hAnsi="Times New Roman" w:cs="Times New Roman"/>
          <w:sz w:val="28"/>
          <w:szCs w:val="28"/>
        </w:rPr>
        <w:t>3</w:t>
      </w:r>
      <w:r>
        <w:rPr>
          <w:rFonts w:ascii="Times New Roman" w:hAnsi="Times New Roman" w:cs="Times New Roman"/>
          <w:sz w:val="28"/>
          <w:szCs w:val="28"/>
        </w:rPr>
        <w:t xml:space="preserve">. </w:t>
      </w:r>
      <w:r w:rsidRPr="00F95232">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14:paraId="133A6D5A" w14:textId="17D757B3" w:rsidR="00FA1360" w:rsidRDefault="00FA1360" w:rsidP="00FB5F7C">
      <w:pPr>
        <w:pStyle w:val="ConsPlusNormal"/>
        <w:ind w:firstLine="709"/>
        <w:jc w:val="both"/>
        <w:rPr>
          <w:rFonts w:ascii="Times New Roman" w:hAnsi="Times New Roman" w:cs="Times New Roman"/>
          <w:iCs/>
          <w:sz w:val="28"/>
          <w:szCs w:val="28"/>
        </w:rPr>
      </w:pPr>
      <w:r w:rsidRPr="002D3016">
        <w:rPr>
          <w:rFonts w:ascii="Times New Roman" w:hAnsi="Times New Roman" w:cs="Times New Roman"/>
          <w:iCs/>
          <w:sz w:val="28"/>
          <w:szCs w:val="28"/>
        </w:rPr>
        <w:t>количество сохраненных рабочих мест в размере</w:t>
      </w:r>
      <w:r w:rsidR="00BA45E6" w:rsidRPr="002D3016">
        <w:rPr>
          <w:rFonts w:ascii="Times New Roman" w:hAnsi="Times New Roman" w:cs="Times New Roman"/>
          <w:iCs/>
          <w:sz w:val="28"/>
          <w:szCs w:val="28"/>
        </w:rPr>
        <w:t xml:space="preserve"> не менее</w:t>
      </w:r>
      <w:r w:rsidRPr="002D3016">
        <w:rPr>
          <w:rFonts w:ascii="Times New Roman" w:hAnsi="Times New Roman" w:cs="Times New Roman"/>
          <w:iCs/>
          <w:sz w:val="28"/>
          <w:szCs w:val="28"/>
        </w:rPr>
        <w:t xml:space="preserve"> 100 процентов </w:t>
      </w:r>
      <w:r w:rsidR="00BA45E6" w:rsidRPr="002D3016">
        <w:rPr>
          <w:rFonts w:ascii="Times New Roman" w:hAnsi="Times New Roman" w:cs="Times New Roman"/>
          <w:iCs/>
          <w:sz w:val="28"/>
          <w:szCs w:val="28"/>
        </w:rPr>
        <w:t>среднесписочной численности работников получателя поддержки на 1 января года получения субсидии</w:t>
      </w:r>
      <w:r w:rsidR="00A755B6">
        <w:rPr>
          <w:rFonts w:ascii="Times New Roman" w:hAnsi="Times New Roman" w:cs="Times New Roman"/>
          <w:iCs/>
          <w:sz w:val="28"/>
          <w:szCs w:val="28"/>
        </w:rPr>
        <w:t xml:space="preserve"> и (или) создание рабочих мест</w:t>
      </w:r>
      <w:r w:rsidR="00BA45E6" w:rsidRPr="002D3016">
        <w:rPr>
          <w:rFonts w:ascii="Times New Roman" w:hAnsi="Times New Roman" w:cs="Times New Roman"/>
          <w:iCs/>
          <w:sz w:val="28"/>
          <w:szCs w:val="28"/>
        </w:rPr>
        <w:t>;</w:t>
      </w:r>
    </w:p>
    <w:p w14:paraId="0212A15A" w14:textId="36AD6D84" w:rsidR="00920458" w:rsidRPr="00920458" w:rsidRDefault="00920458" w:rsidP="00920458">
      <w:pPr>
        <w:pStyle w:val="ab"/>
        <w:spacing w:after="0" w:line="240" w:lineRule="auto"/>
        <w:ind w:left="0" w:firstLine="709"/>
        <w:jc w:val="both"/>
        <w:rPr>
          <w:rFonts w:ascii="Times New Roman" w:hAnsi="Times New Roman"/>
          <w:sz w:val="28"/>
          <w:szCs w:val="28"/>
        </w:rPr>
      </w:pPr>
      <w:r w:rsidRPr="00920458">
        <w:rPr>
          <w:rFonts w:ascii="Times New Roman" w:hAnsi="Times New Roman"/>
          <w:sz w:val="28"/>
          <w:szCs w:val="28"/>
        </w:rPr>
        <w:t>величина оплаты труда должна составлять не ниже уровня МРОТ в соответствии с действующим законодательством;</w:t>
      </w:r>
    </w:p>
    <w:p w14:paraId="7E361325" w14:textId="15411916" w:rsidR="00A755B6" w:rsidRPr="00920458" w:rsidRDefault="00920458" w:rsidP="00920458">
      <w:pPr>
        <w:pStyle w:val="ConsPlusNormal"/>
        <w:ind w:firstLine="709"/>
        <w:jc w:val="both"/>
        <w:rPr>
          <w:rFonts w:ascii="Times New Roman" w:hAnsi="Times New Roman" w:cs="Times New Roman"/>
          <w:iCs/>
          <w:sz w:val="28"/>
          <w:szCs w:val="28"/>
        </w:rPr>
      </w:pPr>
      <w:r w:rsidRPr="00920458">
        <w:rPr>
          <w:rFonts w:ascii="Times New Roman" w:eastAsia="Calibri" w:hAnsi="Times New Roman" w:cs="Times New Roman"/>
          <w:sz w:val="28"/>
          <w:szCs w:val="28"/>
          <w:lang w:eastAsia="en-US"/>
        </w:rPr>
        <w:t>объем привлеченных инвестиций на создание и (или) развитие, и (или) модернизацию производства</w:t>
      </w:r>
      <w:r>
        <w:rPr>
          <w:rFonts w:ascii="Times New Roman" w:eastAsia="Calibri" w:hAnsi="Times New Roman" w:cs="Times New Roman"/>
          <w:sz w:val="28"/>
          <w:szCs w:val="28"/>
          <w:lang w:eastAsia="en-US"/>
        </w:rPr>
        <w:t>.</w:t>
      </w:r>
    </w:p>
    <w:p w14:paraId="68D54333" w14:textId="6E055BAC" w:rsidR="00F95232" w:rsidRDefault="00F95232" w:rsidP="00F95232">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Конкретные значения результатов предоставления субсидии</w:t>
      </w:r>
      <w:r w:rsidR="00C62DC2">
        <w:rPr>
          <w:rFonts w:ascii="Times New Roman" w:hAnsi="Times New Roman" w:cs="Times New Roman"/>
          <w:sz w:val="28"/>
          <w:szCs w:val="28"/>
        </w:rPr>
        <w:br/>
      </w:r>
      <w:r w:rsidRPr="00F95232">
        <w:rPr>
          <w:rFonts w:ascii="Times New Roman" w:hAnsi="Times New Roman" w:cs="Times New Roman"/>
          <w:sz w:val="28"/>
          <w:szCs w:val="28"/>
        </w:rPr>
        <w:t xml:space="preserve">и показателей, необходимых для достижения результатов предоставления субсидии, устанавливаются </w:t>
      </w:r>
      <w:r w:rsidR="00920458">
        <w:rPr>
          <w:rFonts w:ascii="Times New Roman" w:hAnsi="Times New Roman" w:cs="Times New Roman"/>
          <w:sz w:val="28"/>
          <w:szCs w:val="28"/>
        </w:rPr>
        <w:t>администрацией Ужурского района</w:t>
      </w:r>
      <w:r w:rsidR="00C62DC2">
        <w:rPr>
          <w:rFonts w:ascii="Times New Roman" w:hAnsi="Times New Roman" w:cs="Times New Roman"/>
          <w:sz w:val="28"/>
          <w:szCs w:val="28"/>
        </w:rPr>
        <w:br/>
      </w:r>
      <w:r w:rsidRPr="00F95232">
        <w:rPr>
          <w:rFonts w:ascii="Times New Roman" w:hAnsi="Times New Roman" w:cs="Times New Roman"/>
          <w:sz w:val="28"/>
          <w:szCs w:val="28"/>
        </w:rPr>
        <w:t>в соглашении.</w:t>
      </w:r>
    </w:p>
    <w:p w14:paraId="75AE420E" w14:textId="77777777" w:rsidR="00C00286" w:rsidRPr="00B932F2" w:rsidRDefault="00C00286" w:rsidP="00C00286">
      <w:pPr>
        <w:autoSpaceDE w:val="0"/>
        <w:autoSpaceDN w:val="0"/>
        <w:adjustRightInd w:val="0"/>
        <w:spacing w:after="0" w:line="240" w:lineRule="auto"/>
        <w:ind w:firstLine="709"/>
        <w:jc w:val="both"/>
        <w:rPr>
          <w:rFonts w:ascii="Times New Roman" w:hAnsi="Times New Roman"/>
          <w:sz w:val="28"/>
          <w:szCs w:val="28"/>
          <w:lang w:eastAsia="ru-RU"/>
        </w:rPr>
      </w:pPr>
      <w:r w:rsidRPr="00B932F2">
        <w:rPr>
          <w:rFonts w:ascii="Times New Roman" w:hAnsi="Times New Roman"/>
          <w:sz w:val="28"/>
          <w:szCs w:val="28"/>
          <w:lang w:eastAsia="ru-RU"/>
        </w:rPr>
        <w:t xml:space="preserve">На реализацию мероприятия по </w:t>
      </w:r>
      <w:r w:rsidRPr="00B932F2">
        <w:rPr>
          <w:rFonts w:ascii="Times New Roman" w:hAnsi="Times New Roman"/>
          <w:color w:val="000000"/>
          <w:sz w:val="28"/>
          <w:szCs w:val="28"/>
          <w:lang w:eastAsia="ru-RU"/>
        </w:rPr>
        <w:t xml:space="preserve">предоставлению </w:t>
      </w:r>
      <w:r w:rsidRPr="00B932F2">
        <w:rPr>
          <w:rFonts w:ascii="Times New Roman" w:hAnsi="Times New Roman"/>
          <w:sz w:val="28"/>
          <w:szCs w:val="28"/>
          <w:lang w:eastAsia="ru-RU"/>
        </w:rPr>
        <w:t xml:space="preserve">субсидий </w:t>
      </w:r>
      <w:r w:rsidRPr="00FB5F7C">
        <w:rPr>
          <w:rFonts w:ascii="Times New Roman" w:hAnsi="Times New Roman"/>
          <w:sz w:val="28"/>
          <w:szCs w:val="28"/>
        </w:rPr>
        <w:t xml:space="preserve">субъектам малого и </w:t>
      </w:r>
      <w:r w:rsidRPr="00C32B90">
        <w:rPr>
          <w:rFonts w:ascii="Times New Roman" w:hAnsi="Times New Roman"/>
          <w:sz w:val="28"/>
          <w:szCs w:val="28"/>
        </w:rPr>
        <w:t>среднего предпринимательства</w:t>
      </w:r>
      <w:r>
        <w:rPr>
          <w:rFonts w:ascii="Times New Roman" w:hAnsi="Times New Roman"/>
          <w:sz w:val="28"/>
          <w:szCs w:val="28"/>
        </w:rPr>
        <w:t xml:space="preserve"> и </w:t>
      </w:r>
      <w:r w:rsidRPr="00353C0D">
        <w:rPr>
          <w:rFonts w:ascii="Times New Roman" w:hAnsi="Times New Roman"/>
          <w:sz w:val="28"/>
          <w:szCs w:val="28"/>
        </w:rPr>
        <w:t>физическим лицам, применяющим специальный налоговый режим «Налог на профессиональный доход»</w:t>
      </w:r>
      <w:r>
        <w:rPr>
          <w:rFonts w:ascii="Times New Roman" w:hAnsi="Times New Roman"/>
          <w:sz w:val="28"/>
          <w:szCs w:val="28"/>
        </w:rPr>
        <w:br/>
      </w:r>
      <w:r w:rsidRPr="00DF10B4">
        <w:rPr>
          <w:rFonts w:ascii="Times New Roman" w:hAnsi="Times New Roman"/>
          <w:sz w:val="28"/>
          <w:szCs w:val="28"/>
        </w:rPr>
        <w:t xml:space="preserve">на возмещение затрат при осуществлении предпринимательской деятельности  </w:t>
      </w:r>
      <w:r w:rsidRPr="00B932F2">
        <w:rPr>
          <w:rFonts w:ascii="Times New Roman" w:hAnsi="Times New Roman"/>
          <w:color w:val="000000"/>
          <w:sz w:val="28"/>
          <w:szCs w:val="28"/>
          <w:lang w:eastAsia="ru-RU"/>
        </w:rPr>
        <w:t xml:space="preserve"> из общего объема финансирования </w:t>
      </w:r>
      <w:r w:rsidRPr="00B932F2">
        <w:rPr>
          <w:rFonts w:ascii="Times New Roman" w:hAnsi="Times New Roman"/>
          <w:sz w:val="28"/>
          <w:szCs w:val="28"/>
          <w:lang w:eastAsia="ru-RU"/>
        </w:rPr>
        <w:t xml:space="preserve">соответствующей группы мероприятий не </w:t>
      </w:r>
      <w:r w:rsidRPr="00B932F2">
        <w:rPr>
          <w:rFonts w:ascii="Times New Roman" w:hAnsi="Times New Roman"/>
          <w:sz w:val="28"/>
          <w:szCs w:val="28"/>
          <w:lang w:eastAsia="ru-RU"/>
        </w:rPr>
        <w:lastRenderedPageBreak/>
        <w:t xml:space="preserve">может быть направлено менее </w:t>
      </w:r>
      <w:r>
        <w:rPr>
          <w:rFonts w:ascii="Times New Roman" w:hAnsi="Times New Roman"/>
          <w:sz w:val="28"/>
          <w:szCs w:val="28"/>
          <w:lang w:eastAsia="ru-RU"/>
        </w:rPr>
        <w:t>2</w:t>
      </w:r>
      <w:r w:rsidRPr="00B932F2">
        <w:rPr>
          <w:rFonts w:ascii="Times New Roman" w:hAnsi="Times New Roman"/>
          <w:color w:val="000000"/>
          <w:sz w:val="28"/>
          <w:szCs w:val="28"/>
          <w:lang w:eastAsia="ru-RU"/>
        </w:rPr>
        <w:t>00</w:t>
      </w:r>
      <w:r>
        <w:rPr>
          <w:rFonts w:ascii="Times New Roman" w:hAnsi="Times New Roman"/>
          <w:color w:val="000000"/>
          <w:sz w:val="28"/>
          <w:szCs w:val="28"/>
          <w:lang w:eastAsia="ru-RU"/>
        </w:rPr>
        <w:t>,</w:t>
      </w:r>
      <w:r w:rsidRPr="00B932F2">
        <w:rPr>
          <w:rFonts w:ascii="Times New Roman" w:hAnsi="Times New Roman"/>
          <w:color w:val="000000"/>
          <w:sz w:val="28"/>
          <w:szCs w:val="28"/>
          <w:lang w:eastAsia="ru-RU"/>
        </w:rPr>
        <w:t>0 тысяч</w:t>
      </w:r>
      <w:r w:rsidRPr="00B932F2">
        <w:rPr>
          <w:rFonts w:ascii="Times New Roman" w:hAnsi="Times New Roman"/>
          <w:sz w:val="28"/>
          <w:szCs w:val="28"/>
          <w:lang w:eastAsia="ru-RU"/>
        </w:rPr>
        <w:t xml:space="preserve"> рублей. В случае, если лимиты финансирования не будут израсходованы до 1 ноября текущего финансового года, остаток средств направляется на предоставление субсидий получателям в порядке поступления заявок.</w:t>
      </w:r>
    </w:p>
    <w:p w14:paraId="587FF7AF" w14:textId="13C16588" w:rsidR="00F95232" w:rsidRPr="00F95232" w:rsidRDefault="00F95232" w:rsidP="00F95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051E9">
        <w:rPr>
          <w:rFonts w:ascii="Times New Roman" w:hAnsi="Times New Roman" w:cs="Times New Roman"/>
          <w:sz w:val="28"/>
          <w:szCs w:val="28"/>
        </w:rPr>
        <w:t>4</w:t>
      </w:r>
      <w:r>
        <w:rPr>
          <w:rFonts w:ascii="Times New Roman" w:hAnsi="Times New Roman" w:cs="Times New Roman"/>
          <w:sz w:val="28"/>
          <w:szCs w:val="28"/>
        </w:rPr>
        <w:t xml:space="preserve">. </w:t>
      </w:r>
      <w:r w:rsidR="00920458">
        <w:rPr>
          <w:rFonts w:ascii="Times New Roman" w:hAnsi="Times New Roman" w:cs="Times New Roman"/>
          <w:sz w:val="28"/>
          <w:szCs w:val="28"/>
        </w:rPr>
        <w:t>Администрация Ужурского района</w:t>
      </w:r>
      <w:r w:rsidRPr="00CC3DC0">
        <w:rPr>
          <w:rFonts w:ascii="Times New Roman" w:hAnsi="Times New Roman" w:cs="Times New Roman"/>
          <w:sz w:val="28"/>
          <w:szCs w:val="28"/>
        </w:rPr>
        <w:t xml:space="preserve"> </w:t>
      </w:r>
      <w:r w:rsidRPr="00F95232">
        <w:rPr>
          <w:rFonts w:ascii="Times New Roman" w:hAnsi="Times New Roman" w:cs="Times New Roman"/>
          <w:sz w:val="28"/>
          <w:szCs w:val="28"/>
        </w:rPr>
        <w:t xml:space="preserve">перечисляет субсидию на расчетный или корреспондентский счет </w:t>
      </w:r>
      <w:r>
        <w:rPr>
          <w:rFonts w:ascii="Times New Roman" w:hAnsi="Times New Roman" w:cs="Times New Roman"/>
          <w:sz w:val="28"/>
          <w:szCs w:val="28"/>
        </w:rPr>
        <w:t>п</w:t>
      </w:r>
      <w:r w:rsidRPr="00F95232">
        <w:rPr>
          <w:rFonts w:ascii="Times New Roman" w:hAnsi="Times New Roman" w:cs="Times New Roman"/>
          <w:sz w:val="28"/>
          <w:szCs w:val="28"/>
        </w:rPr>
        <w:t>олучателя</w:t>
      </w:r>
      <w:r w:rsidR="00C62DC2">
        <w:rPr>
          <w:rFonts w:ascii="Times New Roman" w:hAnsi="Times New Roman" w:cs="Times New Roman"/>
          <w:sz w:val="28"/>
          <w:szCs w:val="28"/>
        </w:rPr>
        <w:t xml:space="preserve"> субсидии</w:t>
      </w:r>
      <w:r w:rsidRPr="00F95232">
        <w:rPr>
          <w:rFonts w:ascii="Times New Roman" w:hAnsi="Times New Roman" w:cs="Times New Roman"/>
          <w:sz w:val="28"/>
          <w:szCs w:val="28"/>
        </w:rPr>
        <w:t>, указанный</w:t>
      </w:r>
      <w:r w:rsidR="00BD1B70">
        <w:rPr>
          <w:rFonts w:ascii="Times New Roman" w:hAnsi="Times New Roman" w:cs="Times New Roman"/>
          <w:sz w:val="28"/>
          <w:szCs w:val="28"/>
        </w:rPr>
        <w:t xml:space="preserve"> </w:t>
      </w:r>
      <w:r w:rsidRPr="00F95232">
        <w:rPr>
          <w:rFonts w:ascii="Times New Roman" w:hAnsi="Times New Roman" w:cs="Times New Roman"/>
          <w:sz w:val="28"/>
          <w:szCs w:val="28"/>
        </w:rPr>
        <w:t>в соглашении и открытый ему в учреждении Центрального банка Российской Федерации или кредитной организации.</w:t>
      </w:r>
    </w:p>
    <w:p w14:paraId="404DCD97" w14:textId="45AC42A4" w:rsidR="00F95232" w:rsidRDefault="00F95232" w:rsidP="00F95232">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 xml:space="preserve">Датой предоставления субсидии считается день списания средств субсидии с лицевого счета </w:t>
      </w:r>
      <w:r w:rsidR="00920458">
        <w:rPr>
          <w:rFonts w:ascii="Times New Roman" w:hAnsi="Times New Roman" w:cs="Times New Roman"/>
          <w:sz w:val="28"/>
          <w:szCs w:val="28"/>
        </w:rPr>
        <w:t>администрации Ужурского района</w:t>
      </w:r>
      <w:r w:rsidRPr="00CC3DC0">
        <w:rPr>
          <w:rFonts w:ascii="Times New Roman" w:hAnsi="Times New Roman" w:cs="Times New Roman"/>
          <w:sz w:val="28"/>
          <w:szCs w:val="28"/>
        </w:rPr>
        <w:t>,</w:t>
      </w:r>
      <w:r w:rsidRPr="00F95232">
        <w:rPr>
          <w:rFonts w:ascii="Times New Roman" w:hAnsi="Times New Roman" w:cs="Times New Roman"/>
          <w:sz w:val="28"/>
          <w:szCs w:val="28"/>
        </w:rPr>
        <w:t xml:space="preserve"> </w:t>
      </w:r>
      <w:r w:rsidRPr="00FB5F7C">
        <w:rPr>
          <w:rFonts w:ascii="Times New Roman" w:hAnsi="Times New Roman" w:cs="Times New Roman"/>
          <w:sz w:val="28"/>
          <w:szCs w:val="28"/>
        </w:rPr>
        <w:t xml:space="preserve">открытого </w:t>
      </w:r>
      <w:r w:rsidRPr="002D3016">
        <w:rPr>
          <w:rFonts w:ascii="Times New Roman" w:hAnsi="Times New Roman" w:cs="Times New Roman"/>
          <w:iCs/>
          <w:sz w:val="28"/>
          <w:szCs w:val="28"/>
        </w:rPr>
        <w:t>в Управлении Федерального казначейства по Красноярскому краю</w:t>
      </w:r>
      <w:r w:rsidRPr="00FB5F7C">
        <w:rPr>
          <w:rFonts w:ascii="Times New Roman" w:hAnsi="Times New Roman" w:cs="Times New Roman"/>
          <w:sz w:val="28"/>
          <w:szCs w:val="28"/>
        </w:rPr>
        <w:t>, на расчетный счет</w:t>
      </w:r>
      <w:r w:rsidR="00920458">
        <w:rPr>
          <w:rFonts w:ascii="Times New Roman" w:hAnsi="Times New Roman" w:cs="Times New Roman"/>
          <w:sz w:val="28"/>
          <w:szCs w:val="28"/>
        </w:rPr>
        <w:t>, лицевой счет</w:t>
      </w:r>
      <w:r w:rsidRPr="00FB5F7C">
        <w:rPr>
          <w:rFonts w:ascii="Times New Roman" w:hAnsi="Times New Roman" w:cs="Times New Roman"/>
          <w:sz w:val="28"/>
          <w:szCs w:val="28"/>
        </w:rPr>
        <w:t xml:space="preserve"> получателя субсидии.</w:t>
      </w:r>
    </w:p>
    <w:p w14:paraId="03D4EB9B" w14:textId="77777777" w:rsidR="00F95232" w:rsidRPr="00FB5F7C" w:rsidRDefault="00F95232" w:rsidP="00FB5F7C">
      <w:pPr>
        <w:pStyle w:val="ConsPlusNormal"/>
        <w:ind w:firstLine="709"/>
        <w:jc w:val="both"/>
        <w:rPr>
          <w:rFonts w:ascii="Times New Roman" w:hAnsi="Times New Roman" w:cs="Times New Roman"/>
          <w:sz w:val="28"/>
          <w:szCs w:val="28"/>
        </w:rPr>
      </w:pPr>
    </w:p>
    <w:p w14:paraId="1A5F534E" w14:textId="77777777" w:rsidR="00FB5F7C" w:rsidRPr="00616625" w:rsidRDefault="00616625" w:rsidP="00BA035B">
      <w:pPr>
        <w:pStyle w:val="ConsPlusTitle"/>
        <w:jc w:val="center"/>
        <w:outlineLvl w:val="1"/>
        <w:rPr>
          <w:rFonts w:ascii="Times New Roman" w:hAnsi="Times New Roman" w:cs="Times New Roman"/>
          <w:b w:val="0"/>
          <w:sz w:val="28"/>
          <w:szCs w:val="28"/>
        </w:rPr>
      </w:pPr>
      <w:r w:rsidRPr="00616625">
        <w:rPr>
          <w:rFonts w:ascii="Times New Roman" w:hAnsi="Times New Roman" w:cs="Times New Roman"/>
          <w:b w:val="0"/>
          <w:sz w:val="28"/>
          <w:szCs w:val="28"/>
        </w:rPr>
        <w:t xml:space="preserve">3. </w:t>
      </w:r>
      <w:r>
        <w:rPr>
          <w:rFonts w:ascii="Times New Roman" w:hAnsi="Times New Roman" w:cs="Times New Roman"/>
          <w:b w:val="0"/>
          <w:sz w:val="28"/>
          <w:szCs w:val="28"/>
        </w:rPr>
        <w:t>Т</w:t>
      </w:r>
      <w:r w:rsidRPr="00616625">
        <w:rPr>
          <w:rFonts w:ascii="Times New Roman" w:hAnsi="Times New Roman" w:cs="Times New Roman"/>
          <w:b w:val="0"/>
          <w:sz w:val="28"/>
          <w:szCs w:val="28"/>
        </w:rPr>
        <w:t>ребования к отчетности</w:t>
      </w:r>
    </w:p>
    <w:p w14:paraId="560BA170" w14:textId="77777777" w:rsidR="00FB5F7C" w:rsidRPr="00FB5F7C" w:rsidRDefault="00FB5F7C" w:rsidP="00FB5F7C">
      <w:pPr>
        <w:pStyle w:val="ConsPlusNormal"/>
        <w:ind w:firstLine="709"/>
        <w:jc w:val="both"/>
        <w:rPr>
          <w:rFonts w:ascii="Times New Roman" w:hAnsi="Times New Roman" w:cs="Times New Roman"/>
          <w:sz w:val="28"/>
          <w:szCs w:val="28"/>
        </w:rPr>
      </w:pPr>
    </w:p>
    <w:p w14:paraId="173D382E" w14:textId="515D96F9" w:rsidR="004C3364" w:rsidRDefault="00FB5F7C" w:rsidP="00FB5F7C">
      <w:pPr>
        <w:pStyle w:val="ConsPlusNormal"/>
        <w:ind w:firstLine="709"/>
        <w:jc w:val="both"/>
        <w:rPr>
          <w:rFonts w:ascii="Times New Roman" w:hAnsi="Times New Roman" w:cs="Times New Roman"/>
          <w:sz w:val="28"/>
          <w:szCs w:val="28"/>
        </w:rPr>
      </w:pPr>
      <w:bookmarkStart w:id="7" w:name="P333"/>
      <w:bookmarkEnd w:id="7"/>
      <w:r w:rsidRPr="00FB5F7C">
        <w:rPr>
          <w:rFonts w:ascii="Times New Roman" w:hAnsi="Times New Roman" w:cs="Times New Roman"/>
          <w:sz w:val="28"/>
          <w:szCs w:val="28"/>
        </w:rPr>
        <w:t xml:space="preserve">3.1. Получатель субсидии </w:t>
      </w:r>
      <w:r w:rsidR="00AD412C">
        <w:rPr>
          <w:rFonts w:ascii="Times New Roman" w:hAnsi="Times New Roman" w:cs="Times New Roman"/>
          <w:sz w:val="28"/>
          <w:szCs w:val="28"/>
        </w:rPr>
        <w:t>(юридическое лицо, индивидуальный предприниматель) в течение двух лет</w:t>
      </w:r>
      <w:r w:rsidR="00C931A4">
        <w:rPr>
          <w:rFonts w:ascii="Times New Roman" w:hAnsi="Times New Roman" w:cs="Times New Roman"/>
          <w:sz w:val="28"/>
          <w:szCs w:val="28"/>
        </w:rPr>
        <w:t xml:space="preserve"> и получатель субсидии (самозанятые граждане)</w:t>
      </w:r>
      <w:r w:rsidR="00AD412C">
        <w:rPr>
          <w:rFonts w:ascii="Times New Roman" w:hAnsi="Times New Roman" w:cs="Times New Roman"/>
          <w:sz w:val="28"/>
          <w:szCs w:val="28"/>
        </w:rPr>
        <w:t xml:space="preserve"> </w:t>
      </w:r>
      <w:r w:rsidRPr="00FB5F7C">
        <w:rPr>
          <w:rFonts w:ascii="Times New Roman" w:hAnsi="Times New Roman" w:cs="Times New Roman"/>
          <w:sz w:val="28"/>
          <w:szCs w:val="28"/>
        </w:rPr>
        <w:t xml:space="preserve">ежегодно в срок </w:t>
      </w:r>
      <w:r w:rsidR="009D23C2">
        <w:rPr>
          <w:rFonts w:ascii="Times New Roman" w:hAnsi="Times New Roman" w:cs="Times New Roman"/>
          <w:sz w:val="28"/>
          <w:szCs w:val="28"/>
        </w:rPr>
        <w:t xml:space="preserve">до 01 апреля </w:t>
      </w:r>
      <w:r w:rsidR="00DF4ECA">
        <w:rPr>
          <w:rFonts w:ascii="Times New Roman" w:hAnsi="Times New Roman" w:cs="Times New Roman"/>
          <w:sz w:val="28"/>
          <w:szCs w:val="28"/>
        </w:rPr>
        <w:t>года</w:t>
      </w:r>
      <w:r w:rsidRPr="00FB5F7C">
        <w:rPr>
          <w:rFonts w:ascii="Times New Roman" w:hAnsi="Times New Roman" w:cs="Times New Roman"/>
          <w:sz w:val="28"/>
          <w:szCs w:val="28"/>
        </w:rPr>
        <w:t>, следующего за отчетным, представля</w:t>
      </w:r>
      <w:r w:rsidR="009535D6">
        <w:rPr>
          <w:rFonts w:ascii="Times New Roman" w:hAnsi="Times New Roman" w:cs="Times New Roman"/>
          <w:sz w:val="28"/>
          <w:szCs w:val="28"/>
        </w:rPr>
        <w:t>ю</w:t>
      </w:r>
      <w:r w:rsidRPr="00FB5F7C">
        <w:rPr>
          <w:rFonts w:ascii="Times New Roman" w:hAnsi="Times New Roman" w:cs="Times New Roman"/>
          <w:sz w:val="28"/>
          <w:szCs w:val="28"/>
        </w:rPr>
        <w:t xml:space="preserve">т </w:t>
      </w:r>
      <w:r w:rsidR="001A633D">
        <w:rPr>
          <w:rFonts w:ascii="Times New Roman" w:hAnsi="Times New Roman" w:cs="Times New Roman"/>
          <w:sz w:val="28"/>
          <w:szCs w:val="28"/>
        </w:rPr>
        <w:t xml:space="preserve">в </w:t>
      </w:r>
      <w:r w:rsidR="009D23C2">
        <w:rPr>
          <w:rFonts w:ascii="Times New Roman" w:hAnsi="Times New Roman" w:cs="Times New Roman"/>
          <w:sz w:val="28"/>
          <w:szCs w:val="28"/>
        </w:rPr>
        <w:t>администраци</w:t>
      </w:r>
      <w:r w:rsidR="001A633D">
        <w:rPr>
          <w:rFonts w:ascii="Times New Roman" w:hAnsi="Times New Roman" w:cs="Times New Roman"/>
          <w:sz w:val="28"/>
          <w:szCs w:val="28"/>
        </w:rPr>
        <w:t>ю</w:t>
      </w:r>
      <w:r w:rsidR="009D23C2">
        <w:rPr>
          <w:rFonts w:ascii="Times New Roman" w:hAnsi="Times New Roman" w:cs="Times New Roman"/>
          <w:sz w:val="28"/>
          <w:szCs w:val="28"/>
        </w:rPr>
        <w:t xml:space="preserve"> Ужурского района</w:t>
      </w:r>
      <w:r w:rsidR="004C3364">
        <w:rPr>
          <w:rFonts w:ascii="Times New Roman" w:hAnsi="Times New Roman" w:cs="Times New Roman"/>
          <w:sz w:val="28"/>
          <w:szCs w:val="28"/>
        </w:rPr>
        <w:t>:</w:t>
      </w:r>
    </w:p>
    <w:p w14:paraId="06EEDB86" w14:textId="77777777" w:rsidR="00DA1C04" w:rsidRPr="00DA1C04" w:rsidRDefault="00000000"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hyperlink r:id="rId14" w:history="1">
        <w:r w:rsidR="00DA1C04" w:rsidRPr="00DA1C04">
          <w:rPr>
            <w:rFonts w:ascii="Times New Roman" w:hAnsi="Times New Roman"/>
            <w:color w:val="000000"/>
            <w:sz w:val="28"/>
            <w:szCs w:val="28"/>
            <w:lang w:eastAsia="ru-RU"/>
          </w:rPr>
          <w:t>отчет</w:t>
        </w:r>
      </w:hyperlink>
      <w:r w:rsidR="00DA1C04" w:rsidRPr="00DA1C04">
        <w:rPr>
          <w:rFonts w:ascii="Times New Roman" w:hAnsi="Times New Roman"/>
          <w:sz w:val="28"/>
          <w:szCs w:val="28"/>
          <w:lang w:eastAsia="ru-RU"/>
        </w:rPr>
        <w:t xml:space="preserve"> о финансово-экономических показателях, составленный по форме согласно </w:t>
      </w:r>
      <w:r w:rsidR="00DA1C04" w:rsidRPr="007965CB">
        <w:rPr>
          <w:rFonts w:ascii="Times New Roman" w:hAnsi="Times New Roman"/>
          <w:sz w:val="28"/>
          <w:szCs w:val="28"/>
          <w:lang w:eastAsia="ru-RU"/>
        </w:rPr>
        <w:t>приложению N 4</w:t>
      </w:r>
      <w:r w:rsidR="00DA1C04" w:rsidRPr="00DA1C04">
        <w:rPr>
          <w:rFonts w:ascii="Times New Roman" w:hAnsi="Times New Roman"/>
          <w:sz w:val="28"/>
          <w:szCs w:val="28"/>
          <w:lang w:eastAsia="ru-RU"/>
        </w:rPr>
        <w:t xml:space="preserve"> к Порядку;</w:t>
      </w:r>
    </w:p>
    <w:p w14:paraId="7E9298F2" w14:textId="77777777" w:rsidR="00540B8A" w:rsidRDefault="00DA1C04"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C04">
        <w:rPr>
          <w:rFonts w:ascii="Times New Roman" w:hAnsi="Times New Roman"/>
          <w:sz w:val="28"/>
          <w:szCs w:val="28"/>
          <w:lang w:eastAsia="ru-RU"/>
        </w:rPr>
        <w:t>отчет по форме РСВ-1 ПФР «Расчет по начисленным и уплаченным страховым взносам на обязательное пенсионное страхование в пенсионный фонд Российской Федерации</w:t>
      </w:r>
      <w:r w:rsidR="00540B8A">
        <w:rPr>
          <w:rFonts w:ascii="Times New Roman" w:hAnsi="Times New Roman"/>
          <w:sz w:val="28"/>
          <w:szCs w:val="28"/>
          <w:lang w:eastAsia="ru-RU"/>
        </w:rPr>
        <w:t xml:space="preserve"> для юридических лиц и индивидуальных предпринимателей</w:t>
      </w:r>
      <w:r w:rsidRPr="00DA1C04">
        <w:rPr>
          <w:rFonts w:ascii="Times New Roman" w:hAnsi="Times New Roman"/>
          <w:sz w:val="28"/>
          <w:szCs w:val="28"/>
          <w:lang w:eastAsia="ru-RU"/>
        </w:rPr>
        <w:t>;</w:t>
      </w:r>
    </w:p>
    <w:p w14:paraId="1468623F" w14:textId="5D2CF558" w:rsidR="00DA1C04" w:rsidRPr="00DA1C04" w:rsidRDefault="00DA1C04"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C04">
        <w:rPr>
          <w:rFonts w:ascii="Times New Roman" w:hAnsi="Times New Roman"/>
          <w:sz w:val="28"/>
          <w:szCs w:val="28"/>
          <w:lang w:eastAsia="ru-RU"/>
        </w:rPr>
        <w:t xml:space="preserve"> </w:t>
      </w:r>
      <w:r w:rsidR="009217A5" w:rsidRPr="009217A5">
        <w:rPr>
          <w:rFonts w:ascii="Times New Roman" w:hAnsi="Times New Roman"/>
          <w:sz w:val="28"/>
          <w:szCs w:val="28"/>
          <w:lang w:eastAsia="ru-RU"/>
        </w:rPr>
        <w:t>справка о состоянии расчетов (доходах) по налогу на профессиональный доход</w:t>
      </w:r>
      <w:r w:rsidR="009217A5">
        <w:rPr>
          <w:rFonts w:ascii="Times New Roman" w:hAnsi="Times New Roman"/>
          <w:sz w:val="28"/>
          <w:szCs w:val="28"/>
          <w:lang w:eastAsia="ru-RU"/>
        </w:rPr>
        <w:t xml:space="preserve"> для самозанятых граждан;</w:t>
      </w:r>
    </w:p>
    <w:p w14:paraId="2244B331" w14:textId="77777777" w:rsidR="00DA1C04" w:rsidRPr="00DA1C04" w:rsidRDefault="00DA1C04"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C04">
        <w:rPr>
          <w:rFonts w:ascii="Times New Roman" w:hAnsi="Times New Roman"/>
          <w:sz w:val="28"/>
          <w:szCs w:val="28"/>
          <w:lang w:eastAsia="ru-RU"/>
        </w:rPr>
        <w:t>сведения о среднесписочной численности работников за предшествующий календарный год.</w:t>
      </w:r>
    </w:p>
    <w:p w14:paraId="409B2203" w14:textId="77777777" w:rsidR="00DA1C04" w:rsidRPr="00DA1C04" w:rsidRDefault="00DA1C04" w:rsidP="00DA1C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C04">
        <w:rPr>
          <w:rFonts w:ascii="Times New Roman" w:hAnsi="Times New Roman"/>
          <w:sz w:val="28"/>
          <w:szCs w:val="28"/>
          <w:lang w:eastAsia="ru-RU"/>
        </w:rPr>
        <w:t>Под отчетным годом понимается финансовый год, следующий за годом предоставления субсидии.</w:t>
      </w:r>
    </w:p>
    <w:p w14:paraId="11FF2551" w14:textId="3985B9CF" w:rsidR="00482AAC" w:rsidRDefault="006B7F3B"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C3364">
        <w:rPr>
          <w:rFonts w:ascii="Times New Roman" w:hAnsi="Times New Roman" w:cs="Times New Roman"/>
          <w:sz w:val="28"/>
          <w:szCs w:val="28"/>
        </w:rPr>
        <w:t>2</w:t>
      </w:r>
      <w:r>
        <w:rPr>
          <w:rFonts w:ascii="Times New Roman" w:hAnsi="Times New Roman" w:cs="Times New Roman"/>
          <w:sz w:val="28"/>
          <w:szCs w:val="28"/>
        </w:rPr>
        <w:t xml:space="preserve">. </w:t>
      </w:r>
      <w:r w:rsidR="00EB6395">
        <w:rPr>
          <w:rFonts w:ascii="Times New Roman" w:hAnsi="Times New Roman" w:cs="Times New Roman"/>
          <w:sz w:val="28"/>
          <w:szCs w:val="28"/>
        </w:rPr>
        <w:t>Администрация Ужурского района</w:t>
      </w:r>
      <w:r w:rsidRPr="006B7F3B">
        <w:rPr>
          <w:rFonts w:ascii="Times New Roman" w:hAnsi="Times New Roman" w:cs="Times New Roman"/>
          <w:sz w:val="28"/>
          <w:szCs w:val="28"/>
        </w:rPr>
        <w:t xml:space="preserve"> вправе устанавливать</w:t>
      </w:r>
      <w:r w:rsidR="005F0338">
        <w:rPr>
          <w:rFonts w:ascii="Times New Roman" w:hAnsi="Times New Roman" w:cs="Times New Roman"/>
          <w:sz w:val="28"/>
          <w:szCs w:val="28"/>
        </w:rPr>
        <w:br/>
      </w:r>
      <w:r w:rsidRPr="006B7F3B">
        <w:rPr>
          <w:rFonts w:ascii="Times New Roman" w:hAnsi="Times New Roman" w:cs="Times New Roman"/>
          <w:sz w:val="28"/>
          <w:szCs w:val="28"/>
        </w:rPr>
        <w:t>в соглашении сроки и формы представления Получателем дополнительной отчетности.</w:t>
      </w:r>
    </w:p>
    <w:p w14:paraId="2424B793" w14:textId="77777777" w:rsidR="004224E6" w:rsidRDefault="004224E6" w:rsidP="00FB5F7C">
      <w:pPr>
        <w:pStyle w:val="ConsPlusNormal"/>
        <w:ind w:firstLine="709"/>
        <w:jc w:val="both"/>
        <w:rPr>
          <w:rFonts w:ascii="Times New Roman" w:hAnsi="Times New Roman" w:cs="Times New Roman"/>
          <w:sz w:val="28"/>
          <w:szCs w:val="28"/>
        </w:rPr>
      </w:pPr>
    </w:p>
    <w:p w14:paraId="3D36BF3F" w14:textId="77777777" w:rsidR="00FB5F7C" w:rsidRPr="00616625" w:rsidRDefault="00616625" w:rsidP="004224E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4. Т</w:t>
      </w:r>
      <w:r w:rsidRPr="00616625">
        <w:rPr>
          <w:rFonts w:ascii="Times New Roman" w:hAnsi="Times New Roman" w:cs="Times New Roman"/>
          <w:b w:val="0"/>
          <w:sz w:val="28"/>
          <w:szCs w:val="28"/>
        </w:rPr>
        <w:t>ребования об осуществлении контроля за соблюдением</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условий, целей</w:t>
      </w:r>
      <w:r w:rsidR="005F0338">
        <w:rPr>
          <w:rFonts w:ascii="Times New Roman" w:hAnsi="Times New Roman" w:cs="Times New Roman"/>
          <w:b w:val="0"/>
          <w:sz w:val="28"/>
          <w:szCs w:val="28"/>
        </w:rPr>
        <w:br/>
      </w:r>
      <w:r w:rsidRPr="00616625">
        <w:rPr>
          <w:rFonts w:ascii="Times New Roman" w:hAnsi="Times New Roman" w:cs="Times New Roman"/>
          <w:b w:val="0"/>
          <w:sz w:val="28"/>
          <w:szCs w:val="28"/>
        </w:rPr>
        <w:t>и порядка предоставления субсидии</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ответственности за их нарушение</w:t>
      </w:r>
    </w:p>
    <w:p w14:paraId="7853A82E" w14:textId="77777777" w:rsidR="00FB5F7C" w:rsidRPr="00616625" w:rsidRDefault="00FB5F7C" w:rsidP="004224E6">
      <w:pPr>
        <w:pStyle w:val="ConsPlusNormal"/>
        <w:ind w:firstLine="709"/>
        <w:jc w:val="center"/>
        <w:rPr>
          <w:rFonts w:ascii="Times New Roman" w:hAnsi="Times New Roman" w:cs="Times New Roman"/>
          <w:sz w:val="28"/>
          <w:szCs w:val="28"/>
        </w:rPr>
      </w:pPr>
    </w:p>
    <w:p w14:paraId="3C67D3D0" w14:textId="77777777" w:rsidR="00662349"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4.1. </w:t>
      </w:r>
      <w:r w:rsidR="00662349">
        <w:rPr>
          <w:rFonts w:ascii="Times New Roman" w:hAnsi="Times New Roman" w:cs="Times New Roman"/>
          <w:sz w:val="28"/>
          <w:szCs w:val="28"/>
        </w:rPr>
        <w:t>Главный распорядитель бюджетных средств</w:t>
      </w:r>
      <w:r w:rsidRPr="00FB5F7C">
        <w:rPr>
          <w:rFonts w:ascii="Times New Roman" w:hAnsi="Times New Roman" w:cs="Times New Roman"/>
          <w:sz w:val="28"/>
          <w:szCs w:val="28"/>
        </w:rPr>
        <w:t xml:space="preserve"> и органы муниципального финансового контроля</w:t>
      </w:r>
      <w:r w:rsidR="00662349">
        <w:rPr>
          <w:rFonts w:ascii="Times New Roman" w:hAnsi="Times New Roman" w:cs="Times New Roman"/>
          <w:sz w:val="28"/>
          <w:szCs w:val="28"/>
        </w:rPr>
        <w:t xml:space="preserve"> в пределах своих полномочий </w:t>
      </w:r>
      <w:r w:rsidRPr="00FB5F7C">
        <w:rPr>
          <w:rFonts w:ascii="Times New Roman" w:hAnsi="Times New Roman" w:cs="Times New Roman"/>
          <w:sz w:val="28"/>
          <w:szCs w:val="28"/>
        </w:rPr>
        <w:t>осуществляют проверк</w:t>
      </w:r>
      <w:r w:rsidR="00662349">
        <w:rPr>
          <w:rFonts w:ascii="Times New Roman" w:hAnsi="Times New Roman" w:cs="Times New Roman"/>
          <w:sz w:val="28"/>
          <w:szCs w:val="28"/>
        </w:rPr>
        <w:t>и</w:t>
      </w:r>
      <w:r w:rsidRPr="00FB5F7C">
        <w:rPr>
          <w:rFonts w:ascii="Times New Roman" w:hAnsi="Times New Roman" w:cs="Times New Roman"/>
          <w:sz w:val="28"/>
          <w:szCs w:val="28"/>
        </w:rPr>
        <w:t xml:space="preserve"> соблюдения</w:t>
      </w:r>
      <w:r w:rsidR="00662349">
        <w:rPr>
          <w:rFonts w:ascii="Times New Roman" w:hAnsi="Times New Roman" w:cs="Times New Roman"/>
          <w:sz w:val="28"/>
          <w:szCs w:val="28"/>
        </w:rPr>
        <w:t xml:space="preserve"> получателем субсидии, </w:t>
      </w:r>
      <w:r w:rsidR="00662349" w:rsidRPr="00662349">
        <w:rPr>
          <w:rFonts w:ascii="Times New Roman" w:hAnsi="Times New Roman" w:cs="Times New Roman"/>
          <w:sz w:val="28"/>
          <w:szCs w:val="28"/>
        </w:rPr>
        <w:t xml:space="preserve">а также лицами, получающими средства на основании договоров (соглашений), заключенных с </w:t>
      </w:r>
      <w:r w:rsidR="00662349">
        <w:rPr>
          <w:rFonts w:ascii="Times New Roman" w:hAnsi="Times New Roman" w:cs="Times New Roman"/>
          <w:sz w:val="28"/>
          <w:szCs w:val="28"/>
        </w:rPr>
        <w:t>п</w:t>
      </w:r>
      <w:r w:rsidR="00662349" w:rsidRPr="00662349">
        <w:rPr>
          <w:rFonts w:ascii="Times New Roman" w:hAnsi="Times New Roman" w:cs="Times New Roman"/>
          <w:sz w:val="28"/>
          <w:szCs w:val="28"/>
        </w:rPr>
        <w:t>олучателем</w:t>
      </w:r>
      <w:r w:rsidR="00662349">
        <w:rPr>
          <w:rFonts w:ascii="Times New Roman" w:hAnsi="Times New Roman" w:cs="Times New Roman"/>
          <w:sz w:val="28"/>
          <w:szCs w:val="28"/>
        </w:rPr>
        <w:t xml:space="preserve"> субсидии</w:t>
      </w:r>
      <w:r w:rsidR="00662349" w:rsidRPr="00662349">
        <w:rPr>
          <w:rFonts w:ascii="Times New Roman" w:hAnsi="Times New Roman" w:cs="Times New Roman"/>
          <w:sz w:val="28"/>
          <w:szCs w:val="28"/>
        </w:rPr>
        <w:t>, условий, цели и порядка предоставления субсидии.</w:t>
      </w:r>
    </w:p>
    <w:p w14:paraId="7635AA00" w14:textId="77777777" w:rsidR="005B082E" w:rsidRDefault="0066234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5B082E" w:rsidRPr="005B082E">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008E0477">
        <w:rPr>
          <w:rFonts w:ascii="Times New Roman" w:hAnsi="Times New Roman" w:cs="Times New Roman"/>
          <w:sz w:val="28"/>
          <w:szCs w:val="28"/>
        </w:rPr>
        <w:br/>
      </w:r>
      <w:r w:rsidR="005B082E" w:rsidRPr="005B082E">
        <w:rPr>
          <w:rFonts w:ascii="Times New Roman" w:hAnsi="Times New Roman" w:cs="Times New Roman"/>
          <w:sz w:val="28"/>
          <w:szCs w:val="28"/>
        </w:rPr>
        <w:lastRenderedPageBreak/>
        <w:t>и в соглашения (договоры), заключенные в целях исполнения обязательств</w:t>
      </w:r>
      <w:r w:rsidR="008E0477">
        <w:rPr>
          <w:rFonts w:ascii="Times New Roman" w:hAnsi="Times New Roman" w:cs="Times New Roman"/>
          <w:sz w:val="28"/>
          <w:szCs w:val="28"/>
        </w:rPr>
        <w:br/>
      </w:r>
      <w:r w:rsidR="005B082E" w:rsidRPr="005B082E">
        <w:rPr>
          <w:rFonts w:ascii="Times New Roman" w:hAnsi="Times New Roman" w:cs="Times New Roman"/>
          <w:sz w:val="28"/>
          <w:szCs w:val="28"/>
        </w:rP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5B082E">
        <w:rPr>
          <w:rFonts w:ascii="Times New Roman" w:hAnsi="Times New Roman" w:cs="Times New Roman"/>
          <w:sz w:val="28"/>
          <w:szCs w:val="28"/>
        </w:rPr>
        <w:t>Г</w:t>
      </w:r>
      <w:r w:rsidR="005B082E" w:rsidRPr="00662349">
        <w:rPr>
          <w:rFonts w:ascii="Times New Roman" w:hAnsi="Times New Roman" w:cs="Times New Roman"/>
          <w:sz w:val="28"/>
          <w:szCs w:val="28"/>
        </w:rPr>
        <w:t>лавным распорядителем</w:t>
      </w:r>
      <w:r w:rsidR="005B082E">
        <w:rPr>
          <w:rFonts w:ascii="Times New Roman" w:hAnsi="Times New Roman" w:cs="Times New Roman"/>
          <w:sz w:val="28"/>
          <w:szCs w:val="28"/>
        </w:rPr>
        <w:t xml:space="preserve"> бюджетных средств</w:t>
      </w:r>
      <w:r w:rsidR="005B082E" w:rsidRPr="005B082E">
        <w:rPr>
          <w:rFonts w:ascii="Times New Roman" w:hAnsi="Times New Roman" w:cs="Times New Roman"/>
          <w:sz w:val="28"/>
          <w:szCs w:val="28"/>
        </w:rPr>
        <w:t xml:space="preserve"> и органами муниципального финансового контроля проверок соблюдения ими условий, целей и порядка предоставления субсидии.</w:t>
      </w:r>
    </w:p>
    <w:p w14:paraId="03C7C13B" w14:textId="77777777" w:rsidR="005B082E" w:rsidRPr="00325ADE" w:rsidRDefault="00325ADE" w:rsidP="00325A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325ADE">
        <w:rPr>
          <w:rFonts w:ascii="Times New Roman" w:hAnsi="Times New Roman" w:cs="Times New Roman"/>
          <w:sz w:val="28"/>
          <w:szCs w:val="28"/>
        </w:rPr>
        <w:t xml:space="preserve">Возврату в </w:t>
      </w:r>
      <w:r>
        <w:rPr>
          <w:rFonts w:ascii="Times New Roman" w:hAnsi="Times New Roman" w:cs="Times New Roman"/>
          <w:sz w:val="28"/>
          <w:szCs w:val="28"/>
        </w:rPr>
        <w:t>местный</w:t>
      </w:r>
      <w:r w:rsidRPr="00325ADE">
        <w:rPr>
          <w:rFonts w:ascii="Times New Roman" w:hAnsi="Times New Roman" w:cs="Times New Roman"/>
          <w:sz w:val="28"/>
          <w:szCs w:val="28"/>
        </w:rPr>
        <w:t xml:space="preserve"> бюджет подлежит субсидия в следующих случаях и размерах:</w:t>
      </w:r>
    </w:p>
    <w:p w14:paraId="214CB865" w14:textId="77777777" w:rsidR="00325ADE" w:rsidRDefault="006947D6"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325ADE" w:rsidRPr="00325ADE">
        <w:rPr>
          <w:rFonts w:ascii="Times New Roman" w:hAnsi="Times New Roman" w:cs="Times New Roman"/>
          <w:sz w:val="28"/>
          <w:szCs w:val="28"/>
        </w:rPr>
        <w:t xml:space="preserve">нарушения </w:t>
      </w:r>
      <w:r w:rsidR="00325ADE">
        <w:rPr>
          <w:rFonts w:ascii="Times New Roman" w:hAnsi="Times New Roman" w:cs="Times New Roman"/>
          <w:sz w:val="28"/>
          <w:szCs w:val="28"/>
        </w:rPr>
        <w:t>п</w:t>
      </w:r>
      <w:r w:rsidR="00325ADE" w:rsidRPr="00325ADE">
        <w:rPr>
          <w:rFonts w:ascii="Times New Roman" w:hAnsi="Times New Roman" w:cs="Times New Roman"/>
          <w:sz w:val="28"/>
          <w:szCs w:val="28"/>
        </w:rPr>
        <w:t>олучателем</w:t>
      </w:r>
      <w:r w:rsidR="00325ADE">
        <w:rPr>
          <w:rFonts w:ascii="Times New Roman" w:hAnsi="Times New Roman" w:cs="Times New Roman"/>
          <w:sz w:val="28"/>
          <w:szCs w:val="28"/>
        </w:rPr>
        <w:t xml:space="preserve"> субсидии условий, установленных при</w:t>
      </w:r>
      <w:r w:rsidR="00325ADE" w:rsidRPr="00325ADE">
        <w:rPr>
          <w:rFonts w:ascii="Times New Roman" w:hAnsi="Times New Roman" w:cs="Times New Roman"/>
          <w:sz w:val="28"/>
          <w:szCs w:val="28"/>
        </w:rPr>
        <w:t xml:space="preserve"> предоставлении субсидии, выявленного в том числе по фактам проверок, проведенных </w:t>
      </w:r>
      <w:r w:rsidR="00325ADE">
        <w:rPr>
          <w:rFonts w:ascii="Times New Roman" w:hAnsi="Times New Roman" w:cs="Times New Roman"/>
          <w:sz w:val="28"/>
          <w:szCs w:val="28"/>
        </w:rPr>
        <w:t>Г</w:t>
      </w:r>
      <w:r w:rsidR="00325ADE" w:rsidRPr="00662349">
        <w:rPr>
          <w:rFonts w:ascii="Times New Roman" w:hAnsi="Times New Roman" w:cs="Times New Roman"/>
          <w:sz w:val="28"/>
          <w:szCs w:val="28"/>
        </w:rPr>
        <w:t>лавным распорядителем</w:t>
      </w:r>
      <w:r w:rsidR="00325ADE">
        <w:rPr>
          <w:rFonts w:ascii="Times New Roman" w:hAnsi="Times New Roman" w:cs="Times New Roman"/>
          <w:sz w:val="28"/>
          <w:szCs w:val="28"/>
        </w:rPr>
        <w:t xml:space="preserve"> бюджетных средств</w:t>
      </w:r>
      <w:r w:rsidR="00325ADE" w:rsidRPr="005B082E">
        <w:rPr>
          <w:rFonts w:ascii="Times New Roman" w:hAnsi="Times New Roman" w:cs="Times New Roman"/>
          <w:sz w:val="28"/>
          <w:szCs w:val="28"/>
        </w:rPr>
        <w:t xml:space="preserve"> и органами муниципального финансового контроля</w:t>
      </w:r>
      <w:r w:rsidR="00325ADE" w:rsidRPr="00325ADE">
        <w:rPr>
          <w:rFonts w:ascii="Times New Roman" w:hAnsi="Times New Roman" w:cs="Times New Roman"/>
          <w:sz w:val="28"/>
          <w:szCs w:val="28"/>
        </w:rPr>
        <w:t>, - в полном объеме;</w:t>
      </w:r>
    </w:p>
    <w:p w14:paraId="174ACADE" w14:textId="147BACA0" w:rsidR="00325ADE" w:rsidRPr="004C3364" w:rsidRDefault="006947D6" w:rsidP="00FB5F7C">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б) </w:t>
      </w:r>
      <w:r w:rsidR="00325ADE" w:rsidRPr="00325ADE">
        <w:rPr>
          <w:rFonts w:ascii="Times New Roman" w:hAnsi="Times New Roman" w:cs="Times New Roman"/>
          <w:sz w:val="28"/>
          <w:szCs w:val="28"/>
        </w:rPr>
        <w:t>недостижения значений результата и показателей, необходимых</w:t>
      </w:r>
      <w:r w:rsidR="008E0477">
        <w:rPr>
          <w:rFonts w:ascii="Times New Roman" w:hAnsi="Times New Roman" w:cs="Times New Roman"/>
          <w:sz w:val="28"/>
          <w:szCs w:val="28"/>
        </w:rPr>
        <w:br/>
      </w:r>
      <w:r w:rsidR="00325ADE" w:rsidRPr="00325ADE">
        <w:rPr>
          <w:rFonts w:ascii="Times New Roman" w:hAnsi="Times New Roman" w:cs="Times New Roman"/>
          <w:sz w:val="28"/>
          <w:szCs w:val="28"/>
        </w:rPr>
        <w:t xml:space="preserve">для достижения результата предоставления субсидии, указанных </w:t>
      </w:r>
      <w:r w:rsidR="00325ADE" w:rsidRPr="004224E6">
        <w:rPr>
          <w:rFonts w:ascii="Times New Roman" w:hAnsi="Times New Roman" w:cs="Times New Roman"/>
          <w:iCs/>
          <w:sz w:val="28"/>
          <w:szCs w:val="28"/>
        </w:rPr>
        <w:t xml:space="preserve">в пункте </w:t>
      </w:r>
      <w:r w:rsidR="004224E6" w:rsidRPr="004224E6">
        <w:rPr>
          <w:rFonts w:ascii="Times New Roman" w:hAnsi="Times New Roman" w:cs="Times New Roman"/>
          <w:iCs/>
          <w:sz w:val="28"/>
          <w:szCs w:val="28"/>
        </w:rPr>
        <w:t>3.1.</w:t>
      </w:r>
      <w:r w:rsidR="00325ADE" w:rsidRPr="00325ADE">
        <w:rPr>
          <w:rFonts w:ascii="Times New Roman" w:hAnsi="Times New Roman" w:cs="Times New Roman"/>
          <w:sz w:val="28"/>
          <w:szCs w:val="28"/>
        </w:rPr>
        <w:t xml:space="preserve"> Порядка, </w:t>
      </w:r>
      <w:r w:rsidR="004C3364" w:rsidRPr="003D45DA">
        <w:rPr>
          <w:rFonts w:ascii="Times New Roman" w:hAnsi="Times New Roman" w:cs="Times New Roman"/>
          <w:iCs/>
          <w:sz w:val="28"/>
          <w:szCs w:val="28"/>
        </w:rPr>
        <w:t xml:space="preserve">в размере </w:t>
      </w:r>
      <w:r w:rsidR="004224E6" w:rsidRPr="003D45DA">
        <w:rPr>
          <w:rFonts w:ascii="Times New Roman" w:hAnsi="Times New Roman" w:cs="Times New Roman"/>
          <w:iCs/>
          <w:sz w:val="28"/>
          <w:szCs w:val="28"/>
        </w:rPr>
        <w:t>20%</w:t>
      </w:r>
      <w:r w:rsidR="003D45DA" w:rsidRPr="003D45DA">
        <w:rPr>
          <w:rFonts w:ascii="Times New Roman" w:hAnsi="Times New Roman" w:cs="Times New Roman"/>
          <w:iCs/>
          <w:sz w:val="28"/>
          <w:szCs w:val="28"/>
        </w:rPr>
        <w:t>, - полном объеме</w:t>
      </w:r>
      <w:r w:rsidR="003D45DA">
        <w:rPr>
          <w:rFonts w:ascii="Times New Roman" w:hAnsi="Times New Roman" w:cs="Times New Roman"/>
          <w:i/>
          <w:sz w:val="28"/>
          <w:szCs w:val="28"/>
        </w:rPr>
        <w:t>.</w:t>
      </w:r>
    </w:p>
    <w:p w14:paraId="7DE20320" w14:textId="15C0F8BD" w:rsidR="00FB5F7C" w:rsidRPr="006947D6" w:rsidRDefault="00FB5F7C" w:rsidP="00FB5F7C">
      <w:pPr>
        <w:pStyle w:val="ConsPlusNormal"/>
        <w:ind w:firstLine="709"/>
        <w:jc w:val="both"/>
        <w:rPr>
          <w:rFonts w:ascii="Times New Roman" w:hAnsi="Times New Roman" w:cs="Times New Roman"/>
          <w:i/>
          <w:sz w:val="28"/>
          <w:szCs w:val="28"/>
        </w:rPr>
      </w:pPr>
      <w:r w:rsidRPr="00FB5F7C">
        <w:rPr>
          <w:rFonts w:ascii="Times New Roman" w:hAnsi="Times New Roman" w:cs="Times New Roman"/>
          <w:sz w:val="28"/>
          <w:szCs w:val="28"/>
        </w:rPr>
        <w:t>4.</w:t>
      </w:r>
      <w:r w:rsidR="006947D6">
        <w:rPr>
          <w:rFonts w:ascii="Times New Roman" w:hAnsi="Times New Roman" w:cs="Times New Roman"/>
          <w:sz w:val="28"/>
          <w:szCs w:val="28"/>
        </w:rPr>
        <w:t>4</w:t>
      </w:r>
      <w:r w:rsidRPr="00FB5F7C">
        <w:rPr>
          <w:rFonts w:ascii="Times New Roman" w:hAnsi="Times New Roman" w:cs="Times New Roman"/>
          <w:sz w:val="28"/>
          <w:szCs w:val="28"/>
        </w:rPr>
        <w:t>. Решение о возврате субсидии с указанием оснований его принятия оформляется</w:t>
      </w:r>
      <w:r w:rsidR="006947D6">
        <w:rPr>
          <w:rFonts w:ascii="Times New Roman" w:hAnsi="Times New Roman" w:cs="Times New Roman"/>
          <w:sz w:val="28"/>
          <w:szCs w:val="28"/>
        </w:rPr>
        <w:t xml:space="preserve"> </w:t>
      </w:r>
      <w:r w:rsidR="0095271A">
        <w:rPr>
          <w:rFonts w:ascii="Times New Roman" w:hAnsi="Times New Roman" w:cs="Times New Roman"/>
          <w:iCs/>
          <w:sz w:val="28"/>
          <w:szCs w:val="28"/>
        </w:rPr>
        <w:t>распоряжением</w:t>
      </w:r>
      <w:r w:rsidR="003D45DA" w:rsidRPr="003D45DA">
        <w:rPr>
          <w:rFonts w:ascii="Times New Roman" w:hAnsi="Times New Roman" w:cs="Times New Roman"/>
          <w:iCs/>
          <w:sz w:val="28"/>
          <w:szCs w:val="28"/>
        </w:rPr>
        <w:t xml:space="preserve"> администрации Ужурского района.</w:t>
      </w:r>
    </w:p>
    <w:p w14:paraId="629EDFFA" w14:textId="4C73E3D5"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 xml:space="preserve">В случае выявления одного из оснований для возврата субсидии, установленных </w:t>
      </w:r>
      <w:r w:rsidRPr="0095271A">
        <w:rPr>
          <w:rFonts w:ascii="Times New Roman" w:hAnsi="Times New Roman" w:cs="Times New Roman"/>
          <w:iCs/>
          <w:sz w:val="28"/>
          <w:szCs w:val="28"/>
        </w:rPr>
        <w:t xml:space="preserve">в пункте </w:t>
      </w:r>
      <w:r w:rsidR="003D45DA" w:rsidRPr="0095271A">
        <w:rPr>
          <w:rFonts w:ascii="Times New Roman" w:hAnsi="Times New Roman" w:cs="Times New Roman"/>
          <w:iCs/>
          <w:sz w:val="28"/>
          <w:szCs w:val="28"/>
        </w:rPr>
        <w:t>3.1</w:t>
      </w:r>
      <w:r w:rsidRPr="0095271A">
        <w:rPr>
          <w:rFonts w:ascii="Times New Roman" w:hAnsi="Times New Roman" w:cs="Times New Roman"/>
          <w:iCs/>
          <w:sz w:val="28"/>
          <w:szCs w:val="28"/>
        </w:rPr>
        <w:t>.</w:t>
      </w:r>
      <w:r w:rsidRPr="006947D6">
        <w:rPr>
          <w:rFonts w:ascii="Times New Roman" w:hAnsi="Times New Roman" w:cs="Times New Roman"/>
          <w:sz w:val="28"/>
          <w:szCs w:val="28"/>
        </w:rPr>
        <w:t xml:space="preserve"> Порядка, </w:t>
      </w:r>
      <w:r>
        <w:rPr>
          <w:rFonts w:ascii="Times New Roman" w:hAnsi="Times New Roman" w:cs="Times New Roman"/>
          <w:sz w:val="28"/>
          <w:szCs w:val="28"/>
        </w:rPr>
        <w:t>Главный распорядитель бюджетных средств</w:t>
      </w:r>
      <w:r w:rsidRPr="006947D6">
        <w:rPr>
          <w:rFonts w:ascii="Times New Roman" w:hAnsi="Times New Roman" w:cs="Times New Roman"/>
          <w:sz w:val="28"/>
          <w:szCs w:val="28"/>
        </w:rPr>
        <w:t xml:space="preserve"> в течение </w:t>
      </w:r>
      <w:r w:rsidR="003D45DA">
        <w:rPr>
          <w:rFonts w:ascii="Times New Roman" w:hAnsi="Times New Roman" w:cs="Times New Roman"/>
          <w:sz w:val="28"/>
          <w:szCs w:val="28"/>
        </w:rPr>
        <w:t>5 рабочих дней</w:t>
      </w:r>
      <w:r w:rsidRPr="006947D6">
        <w:rPr>
          <w:rFonts w:ascii="Times New Roman" w:hAnsi="Times New Roman" w:cs="Times New Roman"/>
          <w:sz w:val="28"/>
          <w:szCs w:val="28"/>
        </w:rPr>
        <w:t xml:space="preserve"> со дня, когда </w:t>
      </w:r>
      <w:r>
        <w:rPr>
          <w:rFonts w:ascii="Times New Roman" w:hAnsi="Times New Roman" w:cs="Times New Roman"/>
          <w:sz w:val="28"/>
          <w:szCs w:val="28"/>
        </w:rPr>
        <w:t>ему</w:t>
      </w:r>
      <w:r w:rsidRPr="006947D6">
        <w:rPr>
          <w:rFonts w:ascii="Times New Roman" w:hAnsi="Times New Roman" w:cs="Times New Roman"/>
          <w:sz w:val="28"/>
          <w:szCs w:val="28"/>
        </w:rPr>
        <w:t xml:space="preserve"> стало известно о выявлении одного из указанных оснований, принимает решение в форме</w:t>
      </w:r>
      <w:r w:rsidR="0095271A">
        <w:rPr>
          <w:rFonts w:ascii="Times New Roman" w:hAnsi="Times New Roman" w:cs="Times New Roman"/>
          <w:sz w:val="28"/>
          <w:szCs w:val="28"/>
        </w:rPr>
        <w:t xml:space="preserve"> распоряжения</w:t>
      </w:r>
      <w:r w:rsidR="003D45DA">
        <w:rPr>
          <w:rFonts w:ascii="Times New Roman" w:hAnsi="Times New Roman" w:cs="Times New Roman"/>
          <w:sz w:val="28"/>
          <w:szCs w:val="28"/>
        </w:rPr>
        <w:t xml:space="preserve"> </w:t>
      </w:r>
      <w:r w:rsidRPr="006947D6">
        <w:rPr>
          <w:rFonts w:ascii="Times New Roman" w:hAnsi="Times New Roman" w:cs="Times New Roman"/>
          <w:sz w:val="28"/>
          <w:szCs w:val="28"/>
        </w:rPr>
        <w:t xml:space="preserve">о возврате субсидии в </w:t>
      </w:r>
      <w:r>
        <w:rPr>
          <w:rFonts w:ascii="Times New Roman" w:hAnsi="Times New Roman" w:cs="Times New Roman"/>
          <w:sz w:val="28"/>
          <w:szCs w:val="28"/>
        </w:rPr>
        <w:t>местный</w:t>
      </w:r>
      <w:r w:rsidRPr="006947D6">
        <w:rPr>
          <w:rFonts w:ascii="Times New Roman" w:hAnsi="Times New Roman" w:cs="Times New Roman"/>
          <w:sz w:val="28"/>
          <w:szCs w:val="28"/>
        </w:rPr>
        <w:t xml:space="preserve"> бюджет с указанием оснований возврата субсидии и размера субсидии, подлежащей возврату (далее - решение о возврате субсидии).</w:t>
      </w:r>
    </w:p>
    <w:p w14:paraId="040375AE" w14:textId="1BF481E0"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5</w:t>
      </w:r>
      <w:r w:rsidRPr="006947D6">
        <w:rPr>
          <w:rFonts w:ascii="Times New Roman" w:hAnsi="Times New Roman" w:cs="Times New Roman"/>
          <w:sz w:val="28"/>
          <w:szCs w:val="28"/>
        </w:rPr>
        <w:t xml:space="preserve">. </w:t>
      </w:r>
      <w:r>
        <w:rPr>
          <w:rFonts w:ascii="Times New Roman" w:hAnsi="Times New Roman" w:cs="Times New Roman"/>
          <w:sz w:val="28"/>
          <w:szCs w:val="28"/>
        </w:rPr>
        <w:t>Главный распорядитель бюджетных средств</w:t>
      </w:r>
      <w:r w:rsidRPr="006947D6">
        <w:rPr>
          <w:rFonts w:ascii="Times New Roman" w:hAnsi="Times New Roman" w:cs="Times New Roman"/>
          <w:sz w:val="28"/>
          <w:szCs w:val="28"/>
        </w:rPr>
        <w:t xml:space="preserve"> в течение </w:t>
      </w:r>
      <w:r w:rsidR="0095271A">
        <w:rPr>
          <w:rFonts w:ascii="Times New Roman" w:hAnsi="Times New Roman" w:cs="Times New Roman"/>
          <w:sz w:val="28"/>
          <w:szCs w:val="28"/>
        </w:rPr>
        <w:t xml:space="preserve">3 рабочих дней </w:t>
      </w:r>
      <w:r w:rsidRPr="006947D6">
        <w:rPr>
          <w:rFonts w:ascii="Times New Roman" w:hAnsi="Times New Roman" w:cs="Times New Roman"/>
          <w:sz w:val="28"/>
          <w:szCs w:val="28"/>
        </w:rPr>
        <w:t xml:space="preserve">со дня принятия решения о возврате субсидии направляет </w:t>
      </w:r>
      <w:r>
        <w:rPr>
          <w:rFonts w:ascii="Times New Roman" w:hAnsi="Times New Roman" w:cs="Times New Roman"/>
          <w:sz w:val="28"/>
          <w:szCs w:val="28"/>
        </w:rPr>
        <w:t>п</w:t>
      </w:r>
      <w:r w:rsidRPr="006947D6">
        <w:rPr>
          <w:rFonts w:ascii="Times New Roman" w:hAnsi="Times New Roman" w:cs="Times New Roman"/>
          <w:sz w:val="28"/>
          <w:szCs w:val="28"/>
        </w:rPr>
        <w:t>олучателю</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копию решения о возврате субсидии по адресу электронной почты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или по почтовому адресу, указанным в заявлении.</w:t>
      </w:r>
    </w:p>
    <w:p w14:paraId="13C6515B" w14:textId="677AF4B8"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6</w:t>
      </w:r>
      <w:r w:rsidRPr="006947D6">
        <w:rPr>
          <w:rFonts w:ascii="Times New Roman" w:hAnsi="Times New Roman" w:cs="Times New Roman"/>
          <w:sz w:val="28"/>
          <w:szCs w:val="28"/>
        </w:rPr>
        <w:t>. Получатель</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 течение </w:t>
      </w:r>
      <w:r w:rsidR="0095271A">
        <w:rPr>
          <w:rFonts w:ascii="Times New Roman" w:hAnsi="Times New Roman" w:cs="Times New Roman"/>
          <w:sz w:val="28"/>
          <w:szCs w:val="28"/>
        </w:rPr>
        <w:t>10 рабочих дней</w:t>
      </w:r>
      <w:r w:rsidRPr="006947D6">
        <w:rPr>
          <w:rFonts w:ascii="Times New Roman" w:hAnsi="Times New Roman" w:cs="Times New Roman"/>
          <w:sz w:val="28"/>
          <w:szCs w:val="28"/>
        </w:rPr>
        <w:t xml:space="preserve"> со дня получения решения о возврате субсидии обязан произвести возврат в </w:t>
      </w:r>
      <w:r>
        <w:rPr>
          <w:rFonts w:ascii="Times New Roman" w:hAnsi="Times New Roman" w:cs="Times New Roman"/>
          <w:sz w:val="28"/>
          <w:szCs w:val="28"/>
        </w:rPr>
        <w:t>местный</w:t>
      </w:r>
      <w:r w:rsidRPr="006947D6">
        <w:rPr>
          <w:rFonts w:ascii="Times New Roman" w:hAnsi="Times New Roman" w:cs="Times New Roman"/>
          <w:sz w:val="28"/>
          <w:szCs w:val="28"/>
        </w:rPr>
        <w:t xml:space="preserve"> бюджет полученных сумм субсидии в размере и по реквизитам, указанным в решении о возврате субсидии.</w:t>
      </w:r>
    </w:p>
    <w:p w14:paraId="3A2BCBED" w14:textId="77777777" w:rsid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7</w:t>
      </w:r>
      <w:r w:rsidRPr="006947D6">
        <w:rPr>
          <w:rFonts w:ascii="Times New Roman" w:hAnsi="Times New Roman" w:cs="Times New Roman"/>
          <w:sz w:val="28"/>
          <w:szCs w:val="28"/>
        </w:rPr>
        <w:t xml:space="preserve">. При отказе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вернуть полученную субсидию</w:t>
      </w:r>
      <w:r w:rsidR="008E0477">
        <w:rPr>
          <w:rFonts w:ascii="Times New Roman" w:hAnsi="Times New Roman" w:cs="Times New Roman"/>
          <w:sz w:val="28"/>
          <w:szCs w:val="28"/>
        </w:rPr>
        <w:br/>
      </w:r>
      <w:r w:rsidRPr="006947D6">
        <w:rPr>
          <w:rFonts w:ascii="Times New Roman" w:hAnsi="Times New Roman" w:cs="Times New Roman"/>
          <w:sz w:val="28"/>
          <w:szCs w:val="28"/>
        </w:rPr>
        <w:t xml:space="preserve">в </w:t>
      </w:r>
      <w:r>
        <w:rPr>
          <w:rFonts w:ascii="Times New Roman" w:hAnsi="Times New Roman" w:cs="Times New Roman"/>
          <w:sz w:val="28"/>
          <w:szCs w:val="28"/>
        </w:rPr>
        <w:t>местн</w:t>
      </w:r>
      <w:r w:rsidR="00725B41">
        <w:rPr>
          <w:rFonts w:ascii="Times New Roman" w:hAnsi="Times New Roman" w:cs="Times New Roman"/>
          <w:sz w:val="28"/>
          <w:szCs w:val="28"/>
        </w:rPr>
        <w:t>ы</w:t>
      </w:r>
      <w:r>
        <w:rPr>
          <w:rFonts w:ascii="Times New Roman" w:hAnsi="Times New Roman" w:cs="Times New Roman"/>
          <w:sz w:val="28"/>
          <w:szCs w:val="28"/>
        </w:rPr>
        <w:t>й</w:t>
      </w:r>
      <w:r w:rsidRPr="006947D6">
        <w:rPr>
          <w:rFonts w:ascii="Times New Roman" w:hAnsi="Times New Roman" w:cs="Times New Roman"/>
          <w:sz w:val="28"/>
          <w:szCs w:val="28"/>
        </w:rPr>
        <w:t xml:space="preserve"> бюджет взыскание субсидии производится в порядке, установленном действующим законодательством Российской Федерации.</w:t>
      </w:r>
    </w:p>
    <w:p w14:paraId="3D3B21F5" w14:textId="77777777" w:rsidR="006947D6" w:rsidRDefault="006947D6" w:rsidP="00FB5F7C">
      <w:pPr>
        <w:pStyle w:val="ConsPlusNormal"/>
        <w:ind w:firstLine="709"/>
        <w:jc w:val="both"/>
        <w:rPr>
          <w:rFonts w:ascii="Times New Roman" w:hAnsi="Times New Roman" w:cs="Times New Roman"/>
          <w:sz w:val="28"/>
          <w:szCs w:val="28"/>
        </w:rPr>
      </w:pPr>
    </w:p>
    <w:p w14:paraId="20928C32" w14:textId="3D59896B" w:rsidR="006947D6" w:rsidRDefault="006947D6" w:rsidP="00FB5F7C">
      <w:pPr>
        <w:pStyle w:val="ConsPlusNormal"/>
        <w:ind w:firstLine="709"/>
        <w:jc w:val="both"/>
        <w:rPr>
          <w:rFonts w:ascii="Times New Roman" w:hAnsi="Times New Roman" w:cs="Times New Roman"/>
          <w:sz w:val="28"/>
          <w:szCs w:val="28"/>
        </w:rPr>
      </w:pPr>
    </w:p>
    <w:p w14:paraId="2EF9A8C3" w14:textId="3ACC00FB" w:rsidR="00211A84" w:rsidRDefault="00211A84" w:rsidP="00FB5F7C">
      <w:pPr>
        <w:pStyle w:val="ConsPlusNormal"/>
        <w:ind w:firstLine="709"/>
        <w:jc w:val="both"/>
        <w:rPr>
          <w:rFonts w:ascii="Times New Roman" w:hAnsi="Times New Roman" w:cs="Times New Roman"/>
          <w:sz w:val="28"/>
          <w:szCs w:val="28"/>
        </w:rPr>
      </w:pPr>
    </w:p>
    <w:p w14:paraId="3F4E633E" w14:textId="3D4214FE" w:rsidR="00211A84" w:rsidRDefault="00211A84" w:rsidP="00FB5F7C">
      <w:pPr>
        <w:pStyle w:val="ConsPlusNormal"/>
        <w:ind w:firstLine="709"/>
        <w:jc w:val="both"/>
        <w:rPr>
          <w:rFonts w:ascii="Times New Roman" w:hAnsi="Times New Roman" w:cs="Times New Roman"/>
          <w:sz w:val="28"/>
          <w:szCs w:val="28"/>
        </w:rPr>
      </w:pPr>
    </w:p>
    <w:p w14:paraId="2B2C3B74" w14:textId="5AF18930" w:rsidR="00211A84" w:rsidRDefault="00211A84" w:rsidP="00FB5F7C">
      <w:pPr>
        <w:pStyle w:val="ConsPlusNormal"/>
        <w:ind w:firstLine="709"/>
        <w:jc w:val="both"/>
        <w:rPr>
          <w:rFonts w:ascii="Times New Roman" w:hAnsi="Times New Roman" w:cs="Times New Roman"/>
          <w:sz w:val="28"/>
          <w:szCs w:val="28"/>
        </w:rPr>
      </w:pPr>
    </w:p>
    <w:p w14:paraId="7F28CB2E" w14:textId="5B078E42" w:rsidR="00211A84" w:rsidRDefault="00211A84" w:rsidP="00FB5F7C">
      <w:pPr>
        <w:pStyle w:val="ConsPlusNormal"/>
        <w:ind w:firstLine="709"/>
        <w:jc w:val="both"/>
        <w:rPr>
          <w:rFonts w:ascii="Times New Roman" w:hAnsi="Times New Roman" w:cs="Times New Roman"/>
          <w:sz w:val="28"/>
          <w:szCs w:val="28"/>
        </w:rPr>
      </w:pPr>
    </w:p>
    <w:p w14:paraId="4BE95F34" w14:textId="77777777" w:rsidR="00211A84" w:rsidRDefault="00211A84" w:rsidP="00FB5F7C">
      <w:pPr>
        <w:pStyle w:val="ConsPlusNormal"/>
        <w:ind w:firstLine="709"/>
        <w:jc w:val="both"/>
        <w:rPr>
          <w:rFonts w:ascii="Times New Roman" w:hAnsi="Times New Roman" w:cs="Times New Roman"/>
          <w:sz w:val="28"/>
          <w:szCs w:val="28"/>
        </w:rPr>
      </w:pPr>
    </w:p>
    <w:p w14:paraId="067E201B" w14:textId="2FA263A2" w:rsidR="00AE506C" w:rsidRDefault="00AE506C" w:rsidP="00FB5F7C">
      <w:pPr>
        <w:pStyle w:val="ConsPlusNormal"/>
        <w:ind w:firstLine="709"/>
        <w:jc w:val="both"/>
        <w:rPr>
          <w:rFonts w:ascii="Times New Roman" w:hAnsi="Times New Roman" w:cs="Times New Roman"/>
          <w:i/>
          <w:sz w:val="28"/>
          <w:szCs w:val="28"/>
        </w:rPr>
      </w:pPr>
    </w:p>
    <w:p w14:paraId="30AF75A0" w14:textId="668B63E7" w:rsidR="00AE506C" w:rsidRPr="00AE506C" w:rsidRDefault="00AE506C" w:rsidP="00AE506C">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bookmarkStart w:id="8" w:name="_Hlk94172483"/>
      <w:r w:rsidRPr="00AE506C">
        <w:rPr>
          <w:rFonts w:ascii="Times New Roman" w:hAnsi="Times New Roman"/>
          <w:color w:val="000000"/>
          <w:sz w:val="28"/>
          <w:szCs w:val="28"/>
        </w:rPr>
        <w:lastRenderedPageBreak/>
        <w:t>Приложение № 1</w:t>
      </w:r>
    </w:p>
    <w:p w14:paraId="6B25E178" w14:textId="77777777" w:rsidR="0016791D" w:rsidRDefault="00AE506C" w:rsidP="0016791D">
      <w:pPr>
        <w:pStyle w:val="ConsPlusTitle"/>
        <w:jc w:val="right"/>
        <w:outlineLvl w:val="1"/>
        <w:rPr>
          <w:rFonts w:ascii="Times New Roman" w:hAnsi="Times New Roman" w:cs="Times New Roman"/>
          <w:b w:val="0"/>
          <w:sz w:val="28"/>
          <w:szCs w:val="28"/>
        </w:rPr>
      </w:pPr>
      <w:r w:rsidRPr="0016791D">
        <w:rPr>
          <w:rFonts w:ascii="Times New Roman" w:hAnsi="Times New Roman"/>
          <w:b w:val="0"/>
          <w:bCs/>
          <w:color w:val="000000"/>
          <w:sz w:val="28"/>
          <w:szCs w:val="28"/>
        </w:rPr>
        <w:t>к Порядку</w:t>
      </w:r>
      <w:r w:rsidRPr="00AE506C">
        <w:rPr>
          <w:rFonts w:ascii="Times New Roman" w:hAnsi="Times New Roman"/>
          <w:color w:val="000000"/>
          <w:sz w:val="28"/>
          <w:szCs w:val="28"/>
        </w:rPr>
        <w:t xml:space="preserve"> </w:t>
      </w:r>
      <w:r w:rsidR="0016791D" w:rsidRPr="00FB5F7C">
        <w:rPr>
          <w:rFonts w:ascii="Times New Roman" w:hAnsi="Times New Roman" w:cs="Times New Roman"/>
          <w:b w:val="0"/>
          <w:sz w:val="28"/>
          <w:szCs w:val="28"/>
        </w:rPr>
        <w:t>предоставления субсиди</w:t>
      </w:r>
      <w:r w:rsidR="0016791D">
        <w:rPr>
          <w:rFonts w:ascii="Times New Roman" w:hAnsi="Times New Roman" w:cs="Times New Roman"/>
          <w:b w:val="0"/>
          <w:sz w:val="28"/>
          <w:szCs w:val="28"/>
        </w:rPr>
        <w:t>й</w:t>
      </w:r>
      <w:r w:rsidR="0016791D" w:rsidRPr="00FB5F7C">
        <w:rPr>
          <w:rFonts w:ascii="Times New Roman" w:hAnsi="Times New Roman" w:cs="Times New Roman"/>
          <w:b w:val="0"/>
          <w:sz w:val="28"/>
          <w:szCs w:val="28"/>
        </w:rPr>
        <w:t xml:space="preserve"> </w:t>
      </w:r>
    </w:p>
    <w:p w14:paraId="05585E22"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субъектам малого и среднего </w:t>
      </w:r>
    </w:p>
    <w:p w14:paraId="2792B7EC"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предпринимательства и </w:t>
      </w:r>
      <w:r w:rsidRPr="00353C0D">
        <w:rPr>
          <w:rFonts w:ascii="Times New Roman" w:hAnsi="Times New Roman" w:cs="Times New Roman"/>
          <w:b w:val="0"/>
          <w:sz w:val="28"/>
          <w:szCs w:val="28"/>
        </w:rPr>
        <w:t xml:space="preserve">физическим лицам, </w:t>
      </w:r>
    </w:p>
    <w:p w14:paraId="0B971732" w14:textId="77777777" w:rsidR="0016791D" w:rsidRDefault="0016791D" w:rsidP="0016791D">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применяющим специальный налоговый</w:t>
      </w:r>
    </w:p>
    <w:p w14:paraId="40F84EC2" w14:textId="77777777" w:rsidR="0016791D" w:rsidRDefault="0016791D" w:rsidP="0016791D">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 xml:space="preserve"> режим «Налог на профессиональный доход»</w:t>
      </w:r>
      <w:r>
        <w:rPr>
          <w:rFonts w:ascii="Times New Roman" w:hAnsi="Times New Roman" w:cs="Times New Roman"/>
          <w:b w:val="0"/>
          <w:sz w:val="28"/>
          <w:szCs w:val="28"/>
        </w:rPr>
        <w:t xml:space="preserve"> </w:t>
      </w:r>
    </w:p>
    <w:p w14:paraId="36C1E7CD"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на возмещение затрат при осуществлении</w:t>
      </w:r>
    </w:p>
    <w:p w14:paraId="09CA86CE" w14:textId="10F23402"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предпринимательской деятельности </w:t>
      </w:r>
    </w:p>
    <w:bookmarkEnd w:id="8"/>
    <w:p w14:paraId="7A287A82" w14:textId="39A24A0E" w:rsidR="00AE506C" w:rsidRDefault="00AE506C" w:rsidP="00AE506C">
      <w:pPr>
        <w:shd w:val="clear" w:color="auto" w:fill="FFFFFF"/>
        <w:autoSpaceDE w:val="0"/>
        <w:autoSpaceDN w:val="0"/>
        <w:adjustRightInd w:val="0"/>
        <w:spacing w:after="0" w:line="240" w:lineRule="auto"/>
        <w:ind w:left="5664"/>
        <w:jc w:val="right"/>
        <w:rPr>
          <w:rFonts w:ascii="Times New Roman" w:hAnsi="Times New Roman"/>
          <w:color w:val="000000"/>
          <w:sz w:val="28"/>
          <w:szCs w:val="28"/>
        </w:rPr>
      </w:pPr>
    </w:p>
    <w:p w14:paraId="00D0A847" w14:textId="77777777" w:rsidR="00AE506C" w:rsidRPr="00AE506C" w:rsidRDefault="00AE506C" w:rsidP="00AE506C">
      <w:pPr>
        <w:shd w:val="clear" w:color="auto" w:fill="FFFFFF"/>
        <w:autoSpaceDE w:val="0"/>
        <w:autoSpaceDN w:val="0"/>
        <w:adjustRightInd w:val="0"/>
        <w:spacing w:after="0" w:line="240" w:lineRule="auto"/>
        <w:ind w:left="5664"/>
        <w:rPr>
          <w:rFonts w:ascii="Times New Roman" w:hAnsi="Times New Roman"/>
          <w:color w:val="000000"/>
          <w:sz w:val="28"/>
          <w:szCs w:val="28"/>
          <w:lang w:eastAsia="ru-RU"/>
        </w:rPr>
      </w:pPr>
    </w:p>
    <w:p w14:paraId="7DF0B9CB" w14:textId="77777777" w:rsidR="00AE506C" w:rsidRPr="00AE506C" w:rsidRDefault="00AE506C" w:rsidP="00AE506C">
      <w:pPr>
        <w:shd w:val="clear" w:color="auto" w:fill="FFFFFF"/>
        <w:autoSpaceDE w:val="0"/>
        <w:autoSpaceDN w:val="0"/>
        <w:adjustRightInd w:val="0"/>
        <w:spacing w:after="0" w:line="240" w:lineRule="auto"/>
        <w:ind w:firstLine="709"/>
        <w:jc w:val="center"/>
        <w:outlineLvl w:val="0"/>
        <w:rPr>
          <w:rFonts w:ascii="Times New Roman" w:hAnsi="Times New Roman"/>
          <w:color w:val="000000"/>
          <w:sz w:val="28"/>
          <w:szCs w:val="28"/>
        </w:rPr>
      </w:pPr>
      <w:r w:rsidRPr="00AE506C">
        <w:rPr>
          <w:rFonts w:ascii="Times New Roman" w:hAnsi="Times New Roman"/>
          <w:color w:val="000000"/>
          <w:sz w:val="28"/>
          <w:szCs w:val="28"/>
        </w:rPr>
        <w:t>Приоритетные виды деятельности</w:t>
      </w:r>
    </w:p>
    <w:p w14:paraId="1714A898" w14:textId="77777777" w:rsidR="00AE506C" w:rsidRPr="00AE506C" w:rsidRDefault="00AE506C" w:rsidP="00AE506C">
      <w:pPr>
        <w:shd w:val="clear" w:color="auto" w:fill="FFFFFF"/>
        <w:autoSpaceDE w:val="0"/>
        <w:autoSpaceDN w:val="0"/>
        <w:adjustRightInd w:val="0"/>
        <w:spacing w:after="0" w:line="240" w:lineRule="auto"/>
        <w:ind w:firstLine="709"/>
        <w:jc w:val="center"/>
        <w:outlineLvl w:val="0"/>
        <w:rPr>
          <w:rFonts w:ascii="Times New Roman" w:hAnsi="Times New Roman"/>
          <w:color w:val="000000"/>
          <w:sz w:val="28"/>
          <w:szCs w:val="28"/>
        </w:rPr>
      </w:pPr>
    </w:p>
    <w:p w14:paraId="0E948ED6" w14:textId="76BF240B" w:rsidR="00AE506C" w:rsidRPr="00AE506C" w:rsidRDefault="00AE506C" w:rsidP="00AE506C">
      <w:pPr>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AE506C">
        <w:rPr>
          <w:rFonts w:ascii="Times New Roman" w:hAnsi="Times New Roman"/>
          <w:color w:val="000000"/>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r w:rsidR="005147BD">
        <w:rPr>
          <w:rFonts w:ascii="Times New Roman" w:hAnsi="Times New Roman"/>
          <w:color w:val="000000"/>
          <w:sz w:val="28"/>
          <w:szCs w:val="28"/>
        </w:rPr>
        <w:t>.</w:t>
      </w:r>
    </w:p>
    <w:p w14:paraId="324996EC" w14:textId="4F6A8274" w:rsidR="00AE506C" w:rsidRPr="00AE506C" w:rsidRDefault="00AE506C" w:rsidP="00AE506C">
      <w:pPr>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AE506C">
        <w:rPr>
          <w:rFonts w:ascii="Times New Roman" w:hAnsi="Times New Roman"/>
          <w:color w:val="000000"/>
          <w:sz w:val="28"/>
          <w:szCs w:val="28"/>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r w:rsidR="005147BD" w:rsidRPr="005147BD">
        <w:rPr>
          <w:rFonts w:ascii="Times New Roman" w:hAnsi="Times New Roman"/>
          <w:color w:val="000000"/>
          <w:sz w:val="28"/>
          <w:szCs w:val="28"/>
        </w:rPr>
        <w:t xml:space="preserve"> </w:t>
      </w:r>
      <w:r w:rsidRPr="00AE506C">
        <w:rPr>
          <w:rFonts w:ascii="Times New Roman" w:hAnsi="Times New Roman"/>
          <w:color w:val="000000"/>
          <w:sz w:val="28"/>
          <w:szCs w:val="28"/>
        </w:rPr>
        <w:t xml:space="preserve">классы 13 – 15 раздела С; группы 32.12 - 32.13 раздела С; подкласс 32.2 раздела С; подгруппа 32.99.8 раздела С; подгруппа 47.59.5 раздела </w:t>
      </w:r>
      <w:r w:rsidRPr="00AE506C">
        <w:rPr>
          <w:rFonts w:ascii="Times New Roman" w:hAnsi="Times New Roman"/>
          <w:color w:val="000000"/>
          <w:sz w:val="28"/>
          <w:szCs w:val="28"/>
          <w:lang w:val="en-US"/>
        </w:rPr>
        <w:t>G</w:t>
      </w:r>
      <w:r w:rsidRPr="00AE506C">
        <w:rPr>
          <w:rFonts w:ascii="Times New Roman" w:hAnsi="Times New Roman"/>
          <w:color w:val="000000"/>
          <w:sz w:val="28"/>
          <w:szCs w:val="28"/>
        </w:rPr>
        <w:t xml:space="preserve">; группы 47.61 - 47.63 раздела </w:t>
      </w:r>
      <w:r w:rsidRPr="00AE506C">
        <w:rPr>
          <w:rFonts w:ascii="Times New Roman" w:hAnsi="Times New Roman"/>
          <w:color w:val="000000"/>
          <w:sz w:val="28"/>
          <w:szCs w:val="28"/>
          <w:lang w:val="en-US"/>
        </w:rPr>
        <w:t>G</w:t>
      </w:r>
      <w:r w:rsidRPr="00AE506C">
        <w:rPr>
          <w:rFonts w:ascii="Times New Roman" w:hAnsi="Times New Roman"/>
          <w:color w:val="000000"/>
          <w:sz w:val="28"/>
          <w:szCs w:val="28"/>
        </w:rPr>
        <w:t xml:space="preserve">; подгруппы 47.78.5, 47.79.1, 47.79.2 раздела </w:t>
      </w:r>
      <w:r w:rsidRPr="00AE506C">
        <w:rPr>
          <w:rFonts w:ascii="Times New Roman" w:hAnsi="Times New Roman"/>
          <w:color w:val="000000"/>
          <w:sz w:val="28"/>
          <w:szCs w:val="28"/>
          <w:lang w:val="en-US"/>
        </w:rPr>
        <w:t>G</w:t>
      </w:r>
      <w:r w:rsidRPr="00AE506C">
        <w:rPr>
          <w:rFonts w:ascii="Times New Roman" w:hAnsi="Times New Roman"/>
          <w:color w:val="000000"/>
          <w:sz w:val="28"/>
          <w:szCs w:val="28"/>
        </w:rPr>
        <w:t xml:space="preserve">; группы 58.11, 58.13, 58.14, 58.19, 58.21, 58.29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59.11 - 59.14, 59.20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60.10, 60.20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62.01, 62.02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63.12, 63.91 раздела </w:t>
      </w:r>
      <w:r w:rsidRPr="00AE506C">
        <w:rPr>
          <w:rFonts w:ascii="Times New Roman" w:hAnsi="Times New Roman"/>
          <w:color w:val="000000"/>
          <w:sz w:val="28"/>
          <w:szCs w:val="28"/>
          <w:lang w:val="en-US"/>
        </w:rPr>
        <w:t>J</w:t>
      </w:r>
      <w:r w:rsidRPr="00AE506C">
        <w:rPr>
          <w:rFonts w:ascii="Times New Roman" w:hAnsi="Times New Roman"/>
          <w:color w:val="000000"/>
          <w:sz w:val="28"/>
          <w:szCs w:val="28"/>
        </w:rPr>
        <w:t xml:space="preserve">; группы 70.21, 71.11, 73.11, 74.10 - 74.30 раздела М; группа 77.22 раздела </w:t>
      </w:r>
      <w:r w:rsidRPr="00AE506C">
        <w:rPr>
          <w:rFonts w:ascii="Times New Roman" w:hAnsi="Times New Roman"/>
          <w:color w:val="000000"/>
          <w:sz w:val="28"/>
          <w:szCs w:val="28"/>
          <w:lang w:val="en-US"/>
        </w:rPr>
        <w:t>N</w:t>
      </w:r>
      <w:r w:rsidRPr="00AE506C">
        <w:rPr>
          <w:rFonts w:ascii="Times New Roman" w:hAnsi="Times New Roman"/>
          <w:color w:val="000000"/>
          <w:sz w:val="28"/>
          <w:szCs w:val="28"/>
        </w:rPr>
        <w:t xml:space="preserve">; подгруппа 85.41.2 раздела </w:t>
      </w:r>
      <w:r w:rsidRPr="00AE506C">
        <w:rPr>
          <w:rFonts w:ascii="Times New Roman" w:hAnsi="Times New Roman"/>
          <w:color w:val="000000"/>
          <w:sz w:val="28"/>
          <w:szCs w:val="28"/>
          <w:lang w:val="en-US"/>
        </w:rPr>
        <w:t>P</w:t>
      </w:r>
      <w:r w:rsidRPr="00AE506C">
        <w:rPr>
          <w:rFonts w:ascii="Times New Roman" w:hAnsi="Times New Roman"/>
          <w:color w:val="000000"/>
          <w:sz w:val="28"/>
          <w:szCs w:val="28"/>
        </w:rPr>
        <w:t xml:space="preserve">; группы 90.01 - 90.04, 91.01 - 91.03 раздела </w:t>
      </w:r>
      <w:r w:rsidRPr="00AE506C">
        <w:rPr>
          <w:rFonts w:ascii="Times New Roman" w:hAnsi="Times New Roman"/>
          <w:color w:val="000000"/>
          <w:sz w:val="28"/>
          <w:szCs w:val="28"/>
          <w:lang w:val="en-US"/>
        </w:rPr>
        <w:t>R</w:t>
      </w:r>
      <w:r w:rsidR="005147BD">
        <w:rPr>
          <w:rFonts w:ascii="Times New Roman" w:hAnsi="Times New Roman"/>
          <w:color w:val="000000"/>
          <w:sz w:val="28"/>
          <w:szCs w:val="28"/>
        </w:rPr>
        <w:t>.</w:t>
      </w:r>
    </w:p>
    <w:p w14:paraId="5933C9AA" w14:textId="3122D808" w:rsidR="00AE506C" w:rsidRPr="00AE506C" w:rsidRDefault="00AE506C" w:rsidP="00AE506C">
      <w:pPr>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AE506C">
        <w:rPr>
          <w:rFonts w:ascii="Times New Roman" w:hAnsi="Times New Roman"/>
          <w:color w:val="000000"/>
          <w:sz w:val="28"/>
          <w:szCs w:val="28"/>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14-ст:классы 10, 11, 16, 18, 25, 31 раздела С</w:t>
      </w:r>
      <w:r w:rsidR="005147BD">
        <w:rPr>
          <w:rFonts w:ascii="Times New Roman" w:hAnsi="Times New Roman"/>
          <w:color w:val="000000"/>
          <w:sz w:val="28"/>
          <w:szCs w:val="28"/>
        </w:rPr>
        <w:t>.</w:t>
      </w:r>
    </w:p>
    <w:p w14:paraId="32CC6C87" w14:textId="45A881AF" w:rsidR="00AE506C" w:rsidRPr="00AE506C" w:rsidRDefault="00AE506C" w:rsidP="00AE506C">
      <w:pPr>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AE506C">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AE506C">
        <w:rPr>
          <w:rFonts w:ascii="Times New Roman" w:hAnsi="Times New Roman"/>
          <w:color w:val="000000"/>
          <w:sz w:val="28"/>
          <w:szCs w:val="28"/>
          <w:lang w:val="en-US"/>
        </w:rPr>
        <w:t>I</w:t>
      </w:r>
      <w:r w:rsidRPr="00AE506C">
        <w:rPr>
          <w:rFonts w:ascii="Times New Roman" w:hAnsi="Times New Roman"/>
          <w:color w:val="000000"/>
          <w:sz w:val="28"/>
          <w:szCs w:val="28"/>
        </w:rPr>
        <w:t xml:space="preserve"> Общероссийского классификатора видов экономической деятельности</w:t>
      </w:r>
      <w:r w:rsidR="005147BD">
        <w:rPr>
          <w:rFonts w:ascii="Times New Roman" w:hAnsi="Times New Roman"/>
          <w:color w:val="000000"/>
          <w:sz w:val="28"/>
          <w:szCs w:val="28"/>
        </w:rPr>
        <w:t xml:space="preserve"> </w:t>
      </w:r>
      <w:r w:rsidRPr="00AE506C">
        <w:rPr>
          <w:rFonts w:ascii="Times New Roman" w:hAnsi="Times New Roman"/>
          <w:color w:val="000000"/>
          <w:sz w:val="28"/>
          <w:szCs w:val="28"/>
        </w:rPr>
        <w:t>ОК 029-2014, утвержденного Приказом Росстандарта от 31.01.2014 № 14-ст).</w:t>
      </w:r>
    </w:p>
    <w:p w14:paraId="676C54DA" w14:textId="77777777" w:rsidR="00AE506C" w:rsidRPr="00AE506C" w:rsidRDefault="00AE506C" w:rsidP="00AE506C">
      <w:pPr>
        <w:widowControl w:val="0"/>
        <w:shd w:val="clear" w:color="auto" w:fill="FFFFFF"/>
        <w:autoSpaceDE w:val="0"/>
        <w:autoSpaceDN w:val="0"/>
        <w:spacing w:after="0" w:line="240" w:lineRule="auto"/>
        <w:ind w:firstLine="709"/>
        <w:jc w:val="both"/>
        <w:rPr>
          <w:rFonts w:ascii="Times New Roman" w:hAnsi="Times New Roman"/>
          <w:color w:val="000000"/>
          <w:sz w:val="28"/>
          <w:szCs w:val="28"/>
          <w:lang w:eastAsia="ru-RU"/>
        </w:rPr>
      </w:pPr>
    </w:p>
    <w:p w14:paraId="43F06115" w14:textId="77777777" w:rsidR="0082435B" w:rsidRDefault="0082435B" w:rsidP="0016791D">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42104252" w14:textId="5FB61757" w:rsidR="00A86FB3" w:rsidRPr="00AE506C" w:rsidRDefault="00A86FB3" w:rsidP="00A86FB3">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AE506C">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2</w:t>
      </w:r>
    </w:p>
    <w:p w14:paraId="04CD10E5" w14:textId="77777777" w:rsidR="00A86FB3" w:rsidRDefault="00A86FB3" w:rsidP="00A86FB3">
      <w:pPr>
        <w:pStyle w:val="ConsPlusTitle"/>
        <w:jc w:val="right"/>
        <w:outlineLvl w:val="1"/>
        <w:rPr>
          <w:rFonts w:ascii="Times New Roman" w:hAnsi="Times New Roman" w:cs="Times New Roman"/>
          <w:b w:val="0"/>
          <w:sz w:val="28"/>
          <w:szCs w:val="28"/>
        </w:rPr>
      </w:pPr>
      <w:r w:rsidRPr="0016791D">
        <w:rPr>
          <w:rFonts w:ascii="Times New Roman" w:hAnsi="Times New Roman"/>
          <w:b w:val="0"/>
          <w:bCs/>
          <w:color w:val="000000"/>
          <w:sz w:val="28"/>
          <w:szCs w:val="28"/>
        </w:rPr>
        <w:t>к Порядку</w:t>
      </w:r>
      <w:r w:rsidRPr="00AE506C">
        <w:rPr>
          <w:rFonts w:ascii="Times New Roman" w:hAnsi="Times New Roman"/>
          <w:color w:val="000000"/>
          <w:sz w:val="28"/>
          <w:szCs w:val="28"/>
        </w:rPr>
        <w:t xml:space="preserve"> </w:t>
      </w:r>
      <w:r w:rsidRPr="00FB5F7C">
        <w:rPr>
          <w:rFonts w:ascii="Times New Roman" w:hAnsi="Times New Roman" w:cs="Times New Roman"/>
          <w:b w:val="0"/>
          <w:sz w:val="28"/>
          <w:szCs w:val="28"/>
        </w:rPr>
        <w:t>предоставления субсиди</w:t>
      </w:r>
      <w:r>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p>
    <w:p w14:paraId="4A0DD125" w14:textId="77777777" w:rsidR="00A86FB3" w:rsidRDefault="00A86FB3" w:rsidP="00A86FB3">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субъектам малого и среднего </w:t>
      </w:r>
    </w:p>
    <w:p w14:paraId="0F1D5BE0" w14:textId="77777777" w:rsidR="00A86FB3" w:rsidRDefault="00A86FB3" w:rsidP="00A86FB3">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предпринимательства и </w:t>
      </w:r>
      <w:r w:rsidRPr="00353C0D">
        <w:rPr>
          <w:rFonts w:ascii="Times New Roman" w:hAnsi="Times New Roman" w:cs="Times New Roman"/>
          <w:b w:val="0"/>
          <w:sz w:val="28"/>
          <w:szCs w:val="28"/>
        </w:rPr>
        <w:t xml:space="preserve">физическим лицам, </w:t>
      </w:r>
    </w:p>
    <w:p w14:paraId="745A5546" w14:textId="77777777" w:rsidR="00A86FB3" w:rsidRDefault="00A86FB3" w:rsidP="00A86FB3">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применяющим специальный налоговый</w:t>
      </w:r>
    </w:p>
    <w:p w14:paraId="48864169" w14:textId="77777777" w:rsidR="00A86FB3" w:rsidRDefault="00A86FB3" w:rsidP="00A86FB3">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 xml:space="preserve"> режим «Налог на профессиональный доход»</w:t>
      </w:r>
      <w:r>
        <w:rPr>
          <w:rFonts w:ascii="Times New Roman" w:hAnsi="Times New Roman" w:cs="Times New Roman"/>
          <w:b w:val="0"/>
          <w:sz w:val="28"/>
          <w:szCs w:val="28"/>
        </w:rPr>
        <w:t xml:space="preserve"> </w:t>
      </w:r>
    </w:p>
    <w:p w14:paraId="61883109" w14:textId="77777777" w:rsidR="00A86FB3" w:rsidRDefault="00A86FB3" w:rsidP="00A86FB3">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на возмещение затрат при осуществлении</w:t>
      </w:r>
    </w:p>
    <w:p w14:paraId="0EF2D648" w14:textId="40CE0295" w:rsidR="0016791D" w:rsidRDefault="00A86FB3" w:rsidP="00A86FB3">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предпринимательской деятельности</w:t>
      </w:r>
    </w:p>
    <w:p w14:paraId="5B52422E" w14:textId="27A86087" w:rsidR="00BF56BA" w:rsidRPr="0016791D" w:rsidRDefault="00AA3285" w:rsidP="00BF56BA">
      <w:pPr>
        <w:pStyle w:val="ConsPlusNormal"/>
        <w:ind w:firstLine="709"/>
        <w:jc w:val="right"/>
        <w:rPr>
          <w:rFonts w:ascii="Times New Roman" w:hAnsi="Times New Roman" w:cs="Times New Roman"/>
          <w:iCs/>
          <w:sz w:val="28"/>
          <w:szCs w:val="28"/>
        </w:rPr>
      </w:pPr>
      <w:r>
        <w:rPr>
          <w:rFonts w:ascii="Times New Roman" w:hAnsi="Times New Roman" w:cs="Times New Roman"/>
          <w:iCs/>
          <w:sz w:val="28"/>
          <w:szCs w:val="28"/>
        </w:rPr>
        <w:t xml:space="preserve"> </w:t>
      </w:r>
    </w:p>
    <w:p w14:paraId="41597E3E" w14:textId="018BD86A" w:rsidR="00BF56BA" w:rsidRDefault="00BF56BA" w:rsidP="00BF56BA">
      <w:pPr>
        <w:pStyle w:val="ConsPlusNormal"/>
        <w:ind w:firstLine="709"/>
        <w:jc w:val="right"/>
        <w:rPr>
          <w:rFonts w:ascii="Times New Roman" w:hAnsi="Times New Roman" w:cs="Times New Roman"/>
          <w:iCs/>
          <w:sz w:val="28"/>
          <w:szCs w:val="28"/>
        </w:rPr>
      </w:pPr>
      <w:r w:rsidRPr="0016791D">
        <w:rPr>
          <w:rFonts w:ascii="Times New Roman" w:hAnsi="Times New Roman" w:cs="Times New Roman"/>
          <w:iCs/>
          <w:sz w:val="28"/>
          <w:szCs w:val="28"/>
        </w:rPr>
        <w:t xml:space="preserve"> </w:t>
      </w:r>
    </w:p>
    <w:p w14:paraId="1E499714" w14:textId="77777777" w:rsidR="007122F4" w:rsidRPr="007122F4" w:rsidRDefault="007122F4" w:rsidP="007122F4">
      <w:pPr>
        <w:widowControl w:val="0"/>
        <w:autoSpaceDE w:val="0"/>
        <w:autoSpaceDN w:val="0"/>
        <w:spacing w:after="0" w:line="240" w:lineRule="auto"/>
        <w:jc w:val="center"/>
        <w:rPr>
          <w:rFonts w:ascii="Times New Roman" w:hAnsi="Times New Roman"/>
          <w:sz w:val="28"/>
          <w:szCs w:val="28"/>
          <w:lang w:eastAsia="ru-RU"/>
        </w:rPr>
      </w:pPr>
      <w:r w:rsidRPr="007122F4">
        <w:rPr>
          <w:rFonts w:ascii="Times New Roman" w:hAnsi="Times New Roman"/>
          <w:sz w:val="28"/>
          <w:szCs w:val="28"/>
          <w:lang w:eastAsia="ru-RU"/>
        </w:rPr>
        <w:t>Заявление о предоставлении муниципальной поддержки субъектам малого и среднего предпринимательства</w:t>
      </w:r>
    </w:p>
    <w:p w14:paraId="08359B4F" w14:textId="77777777" w:rsidR="007122F4" w:rsidRPr="007122F4" w:rsidRDefault="007122F4" w:rsidP="007122F4">
      <w:pPr>
        <w:widowControl w:val="0"/>
        <w:autoSpaceDE w:val="0"/>
        <w:autoSpaceDN w:val="0"/>
        <w:spacing w:after="0" w:line="240" w:lineRule="auto"/>
        <w:jc w:val="center"/>
        <w:rPr>
          <w:rFonts w:ascii="Times New Roman" w:hAnsi="Times New Roman"/>
          <w:sz w:val="28"/>
          <w:szCs w:val="28"/>
          <w:lang w:eastAsia="ru-RU"/>
        </w:rPr>
      </w:pPr>
    </w:p>
    <w:p w14:paraId="0B93CC4A" w14:textId="77777777" w:rsidR="007122F4" w:rsidRPr="007122F4" w:rsidRDefault="007122F4" w:rsidP="007122F4">
      <w:pPr>
        <w:autoSpaceDE w:val="0"/>
        <w:autoSpaceDN w:val="0"/>
        <w:adjustRightInd w:val="0"/>
        <w:spacing w:after="0" w:line="240" w:lineRule="auto"/>
        <w:ind w:firstLine="709"/>
        <w:jc w:val="both"/>
        <w:rPr>
          <w:rFonts w:ascii="Times New Roman" w:hAnsi="Times New Roman"/>
          <w:sz w:val="28"/>
          <w:szCs w:val="28"/>
          <w:lang w:eastAsia="ru-RU"/>
        </w:rPr>
      </w:pPr>
      <w:r w:rsidRPr="007122F4">
        <w:rPr>
          <w:rFonts w:ascii="Times New Roman" w:hAnsi="Times New Roman"/>
          <w:sz w:val="28"/>
          <w:szCs w:val="28"/>
          <w:lang w:eastAsia="ru-RU"/>
        </w:rPr>
        <w:t>Прошу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4010FB44" w14:textId="77777777" w:rsidR="007122F4" w:rsidRPr="007122F4" w:rsidRDefault="007122F4" w:rsidP="007122F4">
      <w:pPr>
        <w:autoSpaceDE w:val="0"/>
        <w:autoSpaceDN w:val="0"/>
        <w:adjustRightInd w:val="0"/>
        <w:spacing w:after="0" w:line="240" w:lineRule="auto"/>
        <w:ind w:firstLine="709"/>
        <w:jc w:val="both"/>
        <w:rPr>
          <w:rFonts w:ascii="Times New Roman" w:hAnsi="Times New Roman"/>
          <w:sz w:val="28"/>
          <w:szCs w:val="28"/>
          <w:lang w:eastAsia="ru-RU"/>
        </w:rPr>
      </w:pPr>
    </w:p>
    <w:p w14:paraId="66842503"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1. Информация о заявителе:</w:t>
      </w:r>
    </w:p>
    <w:p w14:paraId="768CBE9A"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rPr>
        <w:t>Полное наименование юридического лица, индивидуального предпринимателя, Ф.И.О. самозанятого гражданина__________________________________________________________________________________________________________________________</w:t>
      </w:r>
    </w:p>
    <w:p w14:paraId="107903F9"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0D9A1BD6"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 xml:space="preserve">Юридический адрес: </w:t>
      </w:r>
      <w:r w:rsidRPr="007122F4">
        <w:rPr>
          <w:rFonts w:ascii="Times New Roman" w:hAnsi="Times New Roman"/>
          <w:sz w:val="28"/>
          <w:szCs w:val="28"/>
          <w:u w:val="single"/>
          <w:lang w:eastAsia="ru-RU"/>
        </w:rPr>
        <w:t>________________________________________________</w:t>
      </w:r>
    </w:p>
    <w:p w14:paraId="6C2A92F1"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38541C37"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 xml:space="preserve">Фактический адрес: </w:t>
      </w:r>
      <w:r w:rsidRPr="007122F4">
        <w:rPr>
          <w:rFonts w:ascii="Times New Roman" w:hAnsi="Times New Roman"/>
          <w:sz w:val="28"/>
          <w:szCs w:val="28"/>
          <w:u w:val="single"/>
          <w:lang w:eastAsia="ru-RU"/>
        </w:rPr>
        <w:t>_________________________________________________</w:t>
      </w:r>
    </w:p>
    <w:p w14:paraId="0DCB3CC8"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48E76D1E" w14:textId="77777777" w:rsidR="007122F4" w:rsidRPr="007122F4" w:rsidRDefault="007122F4" w:rsidP="007122F4">
      <w:pPr>
        <w:autoSpaceDE w:val="0"/>
        <w:autoSpaceDN w:val="0"/>
        <w:adjustRightInd w:val="0"/>
        <w:spacing w:after="0" w:line="240" w:lineRule="auto"/>
        <w:jc w:val="both"/>
        <w:rPr>
          <w:rFonts w:ascii="Times New Roman" w:eastAsia="Calibri" w:hAnsi="Times New Roman"/>
          <w:color w:val="000000"/>
          <w:sz w:val="28"/>
          <w:szCs w:val="28"/>
          <w:u w:val="single"/>
        </w:rPr>
      </w:pPr>
      <w:r w:rsidRPr="007122F4">
        <w:rPr>
          <w:rFonts w:ascii="Times New Roman" w:hAnsi="Times New Roman"/>
          <w:sz w:val="28"/>
          <w:szCs w:val="28"/>
          <w:lang w:eastAsia="ru-RU"/>
        </w:rPr>
        <w:t xml:space="preserve">Телефон, факс, </w:t>
      </w:r>
      <w:proofErr w:type="spellStart"/>
      <w:r w:rsidRPr="007122F4">
        <w:rPr>
          <w:rFonts w:ascii="Times New Roman" w:hAnsi="Times New Roman"/>
          <w:sz w:val="28"/>
          <w:szCs w:val="28"/>
          <w:lang w:eastAsia="ru-RU"/>
        </w:rPr>
        <w:t>e-mail</w:t>
      </w:r>
      <w:proofErr w:type="spellEnd"/>
      <w:r w:rsidRPr="007122F4">
        <w:rPr>
          <w:rFonts w:ascii="Times New Roman" w:hAnsi="Times New Roman"/>
          <w:sz w:val="28"/>
          <w:szCs w:val="28"/>
          <w:u w:val="single"/>
          <w:lang w:eastAsia="ru-RU"/>
        </w:rPr>
        <w:t>: _______________________________________________</w:t>
      </w:r>
    </w:p>
    <w:p w14:paraId="7151F508"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70322BA4"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r w:rsidRPr="007122F4">
        <w:rPr>
          <w:rFonts w:ascii="Times New Roman" w:hAnsi="Times New Roman"/>
          <w:sz w:val="28"/>
          <w:szCs w:val="28"/>
          <w:lang w:eastAsia="ru-RU"/>
        </w:rPr>
        <w:t xml:space="preserve">ИНН/КПП: </w:t>
      </w:r>
      <w:r w:rsidRPr="007122F4">
        <w:rPr>
          <w:rFonts w:ascii="Times New Roman" w:hAnsi="Times New Roman"/>
          <w:sz w:val="28"/>
          <w:szCs w:val="28"/>
          <w:u w:val="single"/>
          <w:lang w:eastAsia="ru-RU"/>
        </w:rPr>
        <w:t>________________________________________________________</w:t>
      </w:r>
    </w:p>
    <w:p w14:paraId="4FC1169B"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Банковские реквизиты: ______________________________________________</w:t>
      </w:r>
    </w:p>
    <w:p w14:paraId="3D8D2508"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u w:val="single"/>
          <w:lang w:eastAsia="ru-RU"/>
        </w:rPr>
        <w:t>______________________________________________________________________________________________________________________________________________________________________________________________________</w:t>
      </w:r>
    </w:p>
    <w:p w14:paraId="6AD26CE2"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25A81729" w14:textId="77777777" w:rsidR="007122F4" w:rsidRPr="007122F4" w:rsidRDefault="007122F4" w:rsidP="007122F4">
      <w:pPr>
        <w:autoSpaceDE w:val="0"/>
        <w:autoSpaceDN w:val="0"/>
        <w:adjustRightInd w:val="0"/>
        <w:spacing w:after="0" w:line="240" w:lineRule="auto"/>
        <w:jc w:val="both"/>
        <w:rPr>
          <w:rFonts w:ascii="Times New Roman" w:hAnsi="Times New Roman"/>
          <w:b/>
          <w:bCs/>
          <w:sz w:val="28"/>
          <w:szCs w:val="28"/>
          <w:lang w:eastAsia="ru-RU"/>
        </w:rPr>
      </w:pPr>
      <w:r w:rsidRPr="007122F4">
        <w:rPr>
          <w:rFonts w:ascii="Times New Roman" w:hAnsi="Times New Roman"/>
          <w:sz w:val="28"/>
          <w:szCs w:val="28"/>
          <w:lang w:eastAsia="ru-RU"/>
        </w:rPr>
        <w:t xml:space="preserve">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w:t>
      </w:r>
      <w:r w:rsidRPr="007122F4">
        <w:rPr>
          <w:rFonts w:ascii="Times New Roman" w:hAnsi="Times New Roman"/>
          <w:b/>
          <w:bCs/>
          <w:sz w:val="28"/>
          <w:szCs w:val="28"/>
          <w:lang w:eastAsia="ru-RU"/>
        </w:rPr>
        <w:t>__________________________________________________________________</w:t>
      </w:r>
    </w:p>
    <w:p w14:paraId="3C8D3984" w14:textId="77777777" w:rsidR="007122F4" w:rsidRPr="007122F4" w:rsidRDefault="007122F4" w:rsidP="007122F4">
      <w:pPr>
        <w:autoSpaceDE w:val="0"/>
        <w:autoSpaceDN w:val="0"/>
        <w:adjustRightInd w:val="0"/>
        <w:spacing w:after="0" w:line="240" w:lineRule="auto"/>
        <w:jc w:val="both"/>
        <w:rPr>
          <w:rFonts w:ascii="Times New Roman" w:hAnsi="Times New Roman"/>
          <w:b/>
          <w:bCs/>
          <w:sz w:val="28"/>
          <w:szCs w:val="28"/>
          <w:lang w:eastAsia="ru-RU"/>
        </w:rPr>
      </w:pPr>
    </w:p>
    <w:p w14:paraId="10E44A95"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 xml:space="preserve">3. Размер средней заработной платы, (рублей): </w:t>
      </w:r>
      <w:r w:rsidRPr="007122F4">
        <w:rPr>
          <w:rFonts w:ascii="Times New Roman" w:hAnsi="Times New Roman"/>
          <w:sz w:val="28"/>
          <w:szCs w:val="28"/>
          <w:u w:val="single"/>
          <w:lang w:eastAsia="ru-RU"/>
        </w:rPr>
        <w:t>__________________________</w:t>
      </w:r>
    </w:p>
    <w:p w14:paraId="210DF080" w14:textId="77777777" w:rsidR="007122F4" w:rsidRPr="007122F4" w:rsidRDefault="007122F4" w:rsidP="007122F4">
      <w:pPr>
        <w:autoSpaceDE w:val="0"/>
        <w:autoSpaceDN w:val="0"/>
        <w:adjustRightInd w:val="0"/>
        <w:spacing w:after="0" w:line="240" w:lineRule="auto"/>
        <w:jc w:val="center"/>
        <w:rPr>
          <w:rFonts w:ascii="Times New Roman" w:hAnsi="Times New Roman"/>
          <w:sz w:val="20"/>
          <w:szCs w:val="20"/>
          <w:lang w:eastAsia="ru-RU"/>
        </w:rPr>
      </w:pPr>
      <w:r w:rsidRPr="007122F4">
        <w:rPr>
          <w:rFonts w:ascii="Times New Roman" w:hAnsi="Times New Roman"/>
          <w:sz w:val="20"/>
          <w:szCs w:val="20"/>
          <w:lang w:eastAsia="ru-RU"/>
        </w:rPr>
        <w:t xml:space="preserve">                                                                                                                    (на последнюю отчетную дату)</w:t>
      </w:r>
    </w:p>
    <w:p w14:paraId="2ED02515"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022B7485"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 xml:space="preserve">4. Является профессиональным участником рынка ценных бумаг: </w:t>
      </w:r>
      <w:r w:rsidRPr="007122F4">
        <w:rPr>
          <w:rFonts w:ascii="Times New Roman" w:hAnsi="Times New Roman"/>
          <w:sz w:val="28"/>
          <w:szCs w:val="28"/>
          <w:u w:val="single"/>
          <w:lang w:eastAsia="ru-RU"/>
        </w:rPr>
        <w:t>__________</w:t>
      </w:r>
    </w:p>
    <w:p w14:paraId="5821B648"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8"/>
          <w:szCs w:val="28"/>
          <w:lang w:eastAsia="ru-RU"/>
        </w:rPr>
        <w:t xml:space="preserve">                                                                                                                      </w:t>
      </w:r>
      <w:r w:rsidRPr="007122F4">
        <w:rPr>
          <w:rFonts w:ascii="Times New Roman" w:hAnsi="Times New Roman"/>
          <w:sz w:val="20"/>
          <w:szCs w:val="20"/>
          <w:lang w:eastAsia="ru-RU"/>
        </w:rPr>
        <w:t xml:space="preserve">(да/нет)                                                                                                                                                                                                  </w:t>
      </w:r>
    </w:p>
    <w:p w14:paraId="205AC931"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p>
    <w:p w14:paraId="55E52FE5"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u w:val="single"/>
          <w:lang w:eastAsia="ru-RU"/>
        </w:rPr>
      </w:pPr>
      <w:r w:rsidRPr="007122F4">
        <w:rPr>
          <w:rFonts w:ascii="Times New Roman" w:hAnsi="Times New Roman"/>
          <w:sz w:val="28"/>
          <w:szCs w:val="28"/>
          <w:lang w:eastAsia="ru-RU"/>
        </w:rPr>
        <w:t>5.</w:t>
      </w:r>
      <w:r w:rsidRPr="007122F4">
        <w:rPr>
          <w:rFonts w:ascii="Times New Roman" w:hAnsi="Times New Roman"/>
          <w:sz w:val="20"/>
          <w:szCs w:val="20"/>
          <w:lang w:eastAsia="ru-RU"/>
        </w:rPr>
        <w:t xml:space="preserve"> </w:t>
      </w:r>
      <w:r w:rsidRPr="007122F4">
        <w:rPr>
          <w:rFonts w:ascii="Times New Roman" w:hAnsi="Times New Roman"/>
          <w:sz w:val="28"/>
          <w:szCs w:val="28"/>
          <w:lang w:eastAsia="ru-RU"/>
        </w:rPr>
        <w:t xml:space="preserve">Осуществляет производство и реализацию подакцизных товаров: </w:t>
      </w:r>
      <w:r w:rsidRPr="007122F4">
        <w:rPr>
          <w:rFonts w:ascii="Times New Roman" w:hAnsi="Times New Roman"/>
          <w:sz w:val="28"/>
          <w:szCs w:val="28"/>
          <w:u w:val="single"/>
          <w:lang w:eastAsia="ru-RU"/>
        </w:rPr>
        <w:t>__________________________________________________________________</w:t>
      </w:r>
    </w:p>
    <w:p w14:paraId="546B4EE3"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8"/>
          <w:szCs w:val="28"/>
          <w:lang w:eastAsia="ru-RU"/>
        </w:rPr>
        <w:t xml:space="preserve">                                                                </w:t>
      </w:r>
      <w:r w:rsidRPr="007122F4">
        <w:rPr>
          <w:rFonts w:ascii="Times New Roman" w:hAnsi="Times New Roman"/>
          <w:sz w:val="20"/>
          <w:szCs w:val="20"/>
          <w:lang w:eastAsia="ru-RU"/>
        </w:rPr>
        <w:t>(да/нет)</w:t>
      </w:r>
    </w:p>
    <w:p w14:paraId="33BE4D7B"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6. Применяемая заявителем система налогообложения (отметить любым знаком):</w:t>
      </w:r>
    </w:p>
    <w:p w14:paraId="26AF3A8E"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xml:space="preserve">- </w:t>
      </w:r>
      <w:r w:rsidRPr="007122F4">
        <w:rPr>
          <w:rFonts w:ascii="Times New Roman" w:eastAsia="Calibri" w:hAnsi="Times New Roman"/>
          <w:sz w:val="28"/>
          <w:szCs w:val="28"/>
        </w:rPr>
        <w:t>общеустановленная (ОСНО);</w:t>
      </w:r>
    </w:p>
    <w:p w14:paraId="2B662F61"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упрощенная (УСН</w:t>
      </w:r>
      <w:r w:rsidRPr="007122F4">
        <w:rPr>
          <w:rFonts w:ascii="Times New Roman" w:hAnsi="Times New Roman"/>
          <w:b/>
          <w:sz w:val="28"/>
          <w:szCs w:val="28"/>
          <w:lang w:eastAsia="ru-RU"/>
        </w:rPr>
        <w:t>)</w:t>
      </w:r>
      <w:r w:rsidRPr="007122F4">
        <w:rPr>
          <w:rFonts w:ascii="Times New Roman" w:hAnsi="Times New Roman"/>
          <w:sz w:val="28"/>
          <w:szCs w:val="28"/>
          <w:lang w:eastAsia="ru-RU"/>
        </w:rPr>
        <w:t>;</w:t>
      </w:r>
    </w:p>
    <w:p w14:paraId="0A347542"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патентная (ПСН);</w:t>
      </w:r>
    </w:p>
    <w:p w14:paraId="1983105D"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налог на профессиональный доход;</w:t>
      </w:r>
    </w:p>
    <w:p w14:paraId="541779C7"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r w:rsidRPr="007122F4">
        <w:rPr>
          <w:rFonts w:ascii="Times New Roman" w:hAnsi="Times New Roman"/>
          <w:sz w:val="28"/>
          <w:szCs w:val="28"/>
          <w:lang w:eastAsia="ru-RU"/>
        </w:rPr>
        <w:t>- для сельскохозяйственных товаропроизводителей.</w:t>
      </w:r>
    </w:p>
    <w:p w14:paraId="23A7B7C3"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74417FF7" w14:textId="77777777" w:rsidR="007122F4" w:rsidRPr="007122F4" w:rsidRDefault="007122F4" w:rsidP="007122F4">
      <w:pPr>
        <w:shd w:val="clear" w:color="auto" w:fill="FFFFFF"/>
        <w:autoSpaceDE w:val="0"/>
        <w:autoSpaceDN w:val="0"/>
        <w:adjustRightInd w:val="0"/>
        <w:spacing w:after="0" w:line="240" w:lineRule="auto"/>
        <w:jc w:val="both"/>
        <w:rPr>
          <w:rFonts w:ascii="Times New Roman" w:hAnsi="Times New Roman"/>
          <w:sz w:val="28"/>
          <w:szCs w:val="28"/>
          <w:lang w:eastAsia="ru-RU"/>
        </w:rPr>
      </w:pPr>
      <w:bookmarkStart w:id="9" w:name="_Hlk98851279"/>
      <w:r w:rsidRPr="007122F4">
        <w:rPr>
          <w:rFonts w:ascii="Times New Roman" w:hAnsi="Times New Roman"/>
          <w:sz w:val="28"/>
          <w:szCs w:val="28"/>
          <w:lang w:eastAsia="ru-RU"/>
        </w:rPr>
        <w:t>7. Является получателем иных мер финансовой поддержки:</w:t>
      </w:r>
    </w:p>
    <w:p w14:paraId="0FD7158D" w14:textId="77777777" w:rsidR="007122F4" w:rsidRPr="007122F4" w:rsidRDefault="007122F4" w:rsidP="007122F4">
      <w:pPr>
        <w:shd w:val="clear" w:color="auto" w:fill="FFFFFF"/>
        <w:autoSpaceDE w:val="0"/>
        <w:autoSpaceDN w:val="0"/>
        <w:adjustRightInd w:val="0"/>
        <w:spacing w:after="0" w:line="240" w:lineRule="auto"/>
        <w:ind w:firstLine="709"/>
        <w:jc w:val="both"/>
        <w:rPr>
          <w:rFonts w:ascii="Times New Roman" w:eastAsia="Calibri" w:hAnsi="Times New Roman"/>
          <w:color w:val="000000"/>
          <w:sz w:val="28"/>
          <w:szCs w:val="28"/>
        </w:rPr>
      </w:pPr>
      <w:r w:rsidRPr="007122F4">
        <w:rPr>
          <w:rFonts w:ascii="Times New Roman" w:hAnsi="Times New Roman"/>
          <w:sz w:val="28"/>
          <w:szCs w:val="28"/>
          <w:lang w:eastAsia="ru-RU"/>
        </w:rPr>
        <w:t xml:space="preserve"> предоставляемой в соответствии </w:t>
      </w:r>
      <w:bookmarkEnd w:id="9"/>
      <w:r w:rsidRPr="007122F4">
        <w:rPr>
          <w:rFonts w:ascii="Times New Roman" w:hAnsi="Times New Roman"/>
          <w:sz w:val="28"/>
          <w:szCs w:val="28"/>
          <w:lang w:eastAsia="ru-RU"/>
        </w:rPr>
        <w:t>с постановлением Правительства Красноярского края от 30.08.2012 № 429-п «</w:t>
      </w:r>
      <w:r w:rsidRPr="007122F4">
        <w:rPr>
          <w:rFonts w:ascii="Times New Roman" w:eastAsia="Calibri" w:hAnsi="Times New Roman"/>
          <w:color w:val="000000"/>
          <w:sz w:val="28"/>
          <w:szCs w:val="28"/>
        </w:rPr>
        <w:t>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___________________________________________________</w:t>
      </w:r>
    </w:p>
    <w:p w14:paraId="49628E93" w14:textId="77777777" w:rsidR="007122F4" w:rsidRPr="007122F4" w:rsidRDefault="007122F4" w:rsidP="007122F4">
      <w:pPr>
        <w:shd w:val="clear" w:color="auto" w:fill="FFFFFF"/>
        <w:autoSpaceDE w:val="0"/>
        <w:autoSpaceDN w:val="0"/>
        <w:adjustRightInd w:val="0"/>
        <w:spacing w:after="0" w:line="240" w:lineRule="auto"/>
        <w:ind w:firstLine="709"/>
        <w:jc w:val="both"/>
        <w:rPr>
          <w:rFonts w:ascii="Times New Roman" w:eastAsia="Calibri" w:hAnsi="Times New Roman"/>
          <w:color w:val="000000"/>
          <w:sz w:val="20"/>
          <w:szCs w:val="20"/>
        </w:rPr>
      </w:pPr>
      <w:r w:rsidRPr="007122F4">
        <w:rPr>
          <w:rFonts w:ascii="Times New Roman" w:eastAsia="Calibri" w:hAnsi="Times New Roman"/>
          <w:color w:val="000000"/>
          <w:sz w:val="20"/>
          <w:szCs w:val="20"/>
        </w:rPr>
        <w:t xml:space="preserve">                                                                                    (да/нет)</w:t>
      </w:r>
    </w:p>
    <w:p w14:paraId="65047AC3" w14:textId="77777777" w:rsidR="007122F4" w:rsidRPr="007122F4" w:rsidRDefault="007122F4" w:rsidP="007122F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122F4">
        <w:rPr>
          <w:rFonts w:ascii="Times New Roman" w:eastAsia="Calibri" w:hAnsi="Times New Roman"/>
          <w:color w:val="000000"/>
          <w:sz w:val="28"/>
          <w:szCs w:val="28"/>
        </w:rPr>
        <w:t xml:space="preserve"> предоставляемой </w:t>
      </w:r>
      <w:r w:rsidRPr="007122F4">
        <w:rPr>
          <w:rFonts w:ascii="Times New Roman" w:hAnsi="Times New Roman"/>
          <w:color w:val="000000"/>
          <w:sz w:val="28"/>
          <w:szCs w:val="28"/>
        </w:rPr>
        <w:t>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7122F4">
        <w:rPr>
          <w:rFonts w:ascii="Times New Roman" w:hAnsi="Times New Roman"/>
          <w:color w:val="000000"/>
          <w:sz w:val="28"/>
          <w:szCs w:val="28"/>
        </w:rPr>
        <w:br/>
        <w:t>от 30.09.2013 № 507-п: ______________________________________________</w:t>
      </w:r>
    </w:p>
    <w:p w14:paraId="77E6711D"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color w:val="000000"/>
          <w:sz w:val="28"/>
          <w:szCs w:val="28"/>
        </w:rPr>
        <w:t xml:space="preserve">                                              </w:t>
      </w:r>
      <w:r w:rsidRPr="007122F4">
        <w:rPr>
          <w:rFonts w:ascii="Times New Roman" w:hAnsi="Times New Roman"/>
          <w:sz w:val="28"/>
          <w:szCs w:val="28"/>
          <w:lang w:eastAsia="ru-RU"/>
        </w:rPr>
        <w:t xml:space="preserve">                           </w:t>
      </w:r>
      <w:r w:rsidRPr="007122F4">
        <w:rPr>
          <w:rFonts w:ascii="Times New Roman" w:hAnsi="Times New Roman"/>
          <w:sz w:val="20"/>
          <w:szCs w:val="20"/>
          <w:lang w:eastAsia="ru-RU"/>
        </w:rPr>
        <w:t>(да/нет)</w:t>
      </w:r>
    </w:p>
    <w:p w14:paraId="5E8E636A" w14:textId="77777777" w:rsidR="007122F4" w:rsidRPr="007122F4" w:rsidRDefault="007122F4" w:rsidP="007122F4">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 xml:space="preserve">8. Результаты, которые планируется достичь по итогам реализации проекта: </w:t>
      </w:r>
    </w:p>
    <w:p w14:paraId="1788B958"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0"/>
          <w:szCs w:val="20"/>
          <w:lang w:eastAsia="ru-RU"/>
        </w:rPr>
        <w:t>___________________________________________________________________________________________</w:t>
      </w:r>
    </w:p>
    <w:p w14:paraId="733B24A8"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p>
    <w:p w14:paraId="3EFA2A02"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0"/>
          <w:szCs w:val="20"/>
          <w:lang w:eastAsia="ru-RU"/>
        </w:rPr>
        <w:t>___________________________________________________________________________________________</w:t>
      </w:r>
    </w:p>
    <w:p w14:paraId="1E2A54A3"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p>
    <w:p w14:paraId="58FDB6BF"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r w:rsidRPr="007122F4">
        <w:rPr>
          <w:rFonts w:ascii="Times New Roman" w:hAnsi="Times New Roman"/>
          <w:sz w:val="20"/>
          <w:szCs w:val="20"/>
          <w:lang w:eastAsia="ru-RU"/>
        </w:rPr>
        <w:t>___________________________________________________________________________________________</w:t>
      </w:r>
    </w:p>
    <w:p w14:paraId="1858ACCF" w14:textId="77777777" w:rsidR="007122F4" w:rsidRPr="007122F4" w:rsidRDefault="007122F4" w:rsidP="007122F4">
      <w:pPr>
        <w:autoSpaceDE w:val="0"/>
        <w:autoSpaceDN w:val="0"/>
        <w:adjustRightInd w:val="0"/>
        <w:spacing w:after="0" w:line="240" w:lineRule="auto"/>
        <w:jc w:val="both"/>
        <w:rPr>
          <w:rFonts w:ascii="Times New Roman" w:hAnsi="Times New Roman"/>
          <w:sz w:val="20"/>
          <w:szCs w:val="20"/>
          <w:lang w:eastAsia="ru-RU"/>
        </w:rPr>
      </w:pPr>
    </w:p>
    <w:p w14:paraId="1CEA3880" w14:textId="77777777" w:rsidR="007122F4" w:rsidRPr="007122F4" w:rsidRDefault="007122F4" w:rsidP="007122F4">
      <w:pPr>
        <w:autoSpaceDE w:val="0"/>
        <w:autoSpaceDN w:val="0"/>
        <w:adjustRightInd w:val="0"/>
        <w:spacing w:before="240"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9.</w:t>
      </w:r>
      <w:r w:rsidRPr="007122F4">
        <w:rPr>
          <w:rFonts w:ascii="Times New Roman" w:hAnsi="Times New Roman"/>
          <w:sz w:val="20"/>
          <w:szCs w:val="20"/>
          <w:lang w:eastAsia="ru-RU"/>
        </w:rPr>
        <w:t xml:space="preserve"> </w:t>
      </w:r>
      <w:r w:rsidRPr="007122F4">
        <w:rPr>
          <w:rFonts w:ascii="Times New Roman" w:hAnsi="Times New Roman"/>
          <w:sz w:val="28"/>
          <w:szCs w:val="28"/>
          <w:lang w:eastAsia="ru-RU"/>
        </w:rPr>
        <w:t xml:space="preserve">Размер субсидии прошу установить в соответствии с </w:t>
      </w:r>
      <w:hyperlink r:id="rId15" w:history="1">
        <w:r w:rsidRPr="007122F4">
          <w:rPr>
            <w:rFonts w:ascii="Times New Roman" w:hAnsi="Times New Roman"/>
            <w:sz w:val="28"/>
            <w:szCs w:val="28"/>
            <w:lang w:eastAsia="ru-RU"/>
          </w:rPr>
          <w:t xml:space="preserve">разделом </w:t>
        </w:r>
        <w:r w:rsidRPr="007122F4">
          <w:rPr>
            <w:rFonts w:ascii="Times New Roman" w:hAnsi="Times New Roman"/>
            <w:sz w:val="28"/>
            <w:szCs w:val="28"/>
            <w:lang w:val="en-US" w:eastAsia="ru-RU"/>
          </w:rPr>
          <w:t>IV</w:t>
        </w:r>
      </w:hyperlink>
      <w:r w:rsidRPr="007122F4">
        <w:rPr>
          <w:rFonts w:ascii="Times New Roman" w:hAnsi="Times New Roman"/>
          <w:sz w:val="28"/>
          <w:szCs w:val="28"/>
          <w:lang w:eastAsia="ru-RU"/>
        </w:rPr>
        <w:t xml:space="preserve"> Положения</w:t>
      </w:r>
      <w:r w:rsidRPr="007122F4">
        <w:rPr>
          <w:rFonts w:ascii="Times New Roman" w:hAnsi="Times New Roman"/>
          <w:sz w:val="24"/>
          <w:szCs w:val="24"/>
          <w:lang w:eastAsia="ru-RU"/>
        </w:rPr>
        <w:t xml:space="preserve"> </w:t>
      </w:r>
      <w:r w:rsidRPr="007122F4">
        <w:rPr>
          <w:rFonts w:ascii="Times New Roman" w:hAnsi="Times New Roman"/>
          <w:sz w:val="28"/>
          <w:szCs w:val="28"/>
          <w:lang w:eastAsia="ru-RU"/>
        </w:rPr>
        <w:t>о порядке предоставления субсидий</w:t>
      </w:r>
      <w:r w:rsidRPr="007122F4">
        <w:rPr>
          <w:rFonts w:ascii="Times New Roman" w:hAnsi="Times New Roman"/>
          <w:bCs/>
          <w:sz w:val="28"/>
          <w:szCs w:val="28"/>
          <w:lang w:eastAsia="ru-RU"/>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7122F4">
        <w:rPr>
          <w:rFonts w:ascii="Times New Roman" w:hAnsi="Times New Roman"/>
          <w:sz w:val="28"/>
          <w:szCs w:val="28"/>
          <w:lang w:eastAsia="ru-RU"/>
        </w:rPr>
        <w:t xml:space="preserve"> </w:t>
      </w:r>
    </w:p>
    <w:p w14:paraId="60863BEC"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p>
    <w:p w14:paraId="18B5BA22" w14:textId="77777777" w:rsidR="007122F4" w:rsidRPr="007122F4" w:rsidRDefault="007122F4" w:rsidP="007122F4">
      <w:pPr>
        <w:autoSpaceDE w:val="0"/>
        <w:autoSpaceDN w:val="0"/>
        <w:adjustRightInd w:val="0"/>
        <w:spacing w:after="0" w:line="240" w:lineRule="auto"/>
        <w:jc w:val="both"/>
        <w:rPr>
          <w:rFonts w:ascii="Times New Roman" w:hAnsi="Times New Roman"/>
          <w:sz w:val="28"/>
          <w:szCs w:val="28"/>
          <w:lang w:eastAsia="ru-RU"/>
        </w:rPr>
      </w:pPr>
      <w:r w:rsidRPr="007122F4">
        <w:rPr>
          <w:rFonts w:ascii="Times New Roman" w:hAnsi="Times New Roman"/>
          <w:sz w:val="28"/>
          <w:szCs w:val="28"/>
          <w:lang w:eastAsia="ru-RU"/>
        </w:rPr>
        <w:t>10. Данное заявление означает согласие:</w:t>
      </w:r>
    </w:p>
    <w:p w14:paraId="0EB26553" w14:textId="77777777" w:rsidR="007122F4" w:rsidRPr="007122F4" w:rsidRDefault="007122F4" w:rsidP="007122F4">
      <w:pPr>
        <w:autoSpaceDE w:val="0"/>
        <w:autoSpaceDN w:val="0"/>
        <w:adjustRightInd w:val="0"/>
        <w:spacing w:after="0" w:line="240" w:lineRule="auto"/>
        <w:ind w:firstLine="540"/>
        <w:jc w:val="both"/>
        <w:rPr>
          <w:rFonts w:ascii="Times New Roman" w:hAnsi="Times New Roman"/>
          <w:sz w:val="28"/>
          <w:szCs w:val="28"/>
          <w:lang w:eastAsia="ru-RU"/>
        </w:rPr>
      </w:pPr>
      <w:r w:rsidRPr="007122F4">
        <w:rPr>
          <w:rFonts w:ascii="Times New Roman" w:hAnsi="Times New Roman"/>
          <w:sz w:val="28"/>
          <w:szCs w:val="28"/>
          <w:lang w:eastAsia="ru-RU"/>
        </w:rPr>
        <w:t xml:space="preserve">на проверку любых данных, представленных в настоящем заявлении;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bookmarkStart w:id="10" w:name="_Hlk98857437"/>
      <w:r w:rsidRPr="007122F4">
        <w:rPr>
          <w:rFonts w:ascii="Times New Roman" w:hAnsi="Times New Roman"/>
          <w:sz w:val="24"/>
          <w:szCs w:val="24"/>
          <w:lang w:eastAsia="ru-RU"/>
        </w:rPr>
        <w:fldChar w:fldCharType="begin"/>
      </w:r>
      <w:r w:rsidRPr="007122F4">
        <w:rPr>
          <w:rFonts w:ascii="Times New Roman" w:hAnsi="Times New Roman"/>
          <w:sz w:val="24"/>
          <w:szCs w:val="24"/>
          <w:lang w:eastAsia="ru-RU"/>
        </w:rPr>
        <w:instrText xml:space="preserve"> HYPERLINK "consultantplus://offline/ref=AA11663C6E7630268C530D9D2E29DA2C7B9B9D4F1C6E1D3790CA036995575E92D4343E948B81D0660FEC79C9C8EDFD607503A10A881D7AACA5EBD4FAj2f9I" </w:instrText>
      </w:r>
      <w:r w:rsidRPr="007122F4">
        <w:rPr>
          <w:rFonts w:ascii="Times New Roman" w:hAnsi="Times New Roman"/>
          <w:sz w:val="24"/>
          <w:szCs w:val="24"/>
          <w:lang w:eastAsia="ru-RU"/>
        </w:rPr>
      </w:r>
      <w:r w:rsidRPr="007122F4">
        <w:rPr>
          <w:rFonts w:ascii="Times New Roman" w:hAnsi="Times New Roman"/>
          <w:sz w:val="24"/>
          <w:szCs w:val="24"/>
          <w:lang w:eastAsia="ru-RU"/>
        </w:rPr>
        <w:fldChar w:fldCharType="separate"/>
      </w:r>
      <w:r w:rsidRPr="007122F4">
        <w:rPr>
          <w:rFonts w:ascii="Times New Roman" w:hAnsi="Times New Roman"/>
          <w:sz w:val="28"/>
          <w:szCs w:val="28"/>
          <w:lang w:eastAsia="ru-RU"/>
        </w:rPr>
        <w:t>разделом II</w:t>
      </w:r>
      <w:r w:rsidRPr="007122F4">
        <w:rPr>
          <w:rFonts w:ascii="Times New Roman" w:hAnsi="Times New Roman"/>
          <w:sz w:val="24"/>
          <w:szCs w:val="24"/>
          <w:lang w:eastAsia="ru-RU"/>
        </w:rPr>
        <w:fldChar w:fldCharType="end"/>
      </w:r>
      <w:r w:rsidRPr="007122F4">
        <w:rPr>
          <w:rFonts w:ascii="Times New Roman" w:hAnsi="Times New Roman"/>
          <w:sz w:val="28"/>
          <w:szCs w:val="28"/>
          <w:lang w:eastAsia="ru-RU"/>
        </w:rPr>
        <w:t xml:space="preserve"> Положения</w:t>
      </w:r>
      <w:r w:rsidRPr="007122F4">
        <w:rPr>
          <w:rFonts w:ascii="Times New Roman" w:hAnsi="Times New Roman"/>
          <w:sz w:val="24"/>
          <w:szCs w:val="24"/>
          <w:lang w:eastAsia="ru-RU"/>
        </w:rPr>
        <w:t xml:space="preserve"> </w:t>
      </w:r>
      <w:r w:rsidRPr="007122F4">
        <w:rPr>
          <w:rFonts w:ascii="Times New Roman" w:hAnsi="Times New Roman"/>
          <w:sz w:val="28"/>
          <w:szCs w:val="28"/>
          <w:lang w:eastAsia="ru-RU"/>
        </w:rPr>
        <w:t>о порядке предоставления субсидий</w:t>
      </w:r>
      <w:r w:rsidRPr="007122F4">
        <w:rPr>
          <w:rFonts w:ascii="Times New Roman" w:hAnsi="Times New Roman"/>
          <w:bCs/>
          <w:sz w:val="28"/>
          <w:szCs w:val="28"/>
          <w:lang w:eastAsia="ru-RU"/>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7122F4">
        <w:rPr>
          <w:rFonts w:ascii="Times New Roman" w:hAnsi="Times New Roman"/>
          <w:sz w:val="28"/>
          <w:szCs w:val="28"/>
          <w:lang w:eastAsia="ru-RU"/>
        </w:rPr>
        <w:t xml:space="preserve"> </w:t>
      </w:r>
    </w:p>
    <w:bookmarkEnd w:id="10"/>
    <w:p w14:paraId="6CE5D2C1" w14:textId="77777777" w:rsidR="007122F4" w:rsidRPr="007122F4" w:rsidRDefault="007122F4" w:rsidP="007122F4">
      <w:pPr>
        <w:autoSpaceDE w:val="0"/>
        <w:autoSpaceDN w:val="0"/>
        <w:adjustRightInd w:val="0"/>
        <w:spacing w:before="240" w:after="0" w:line="240" w:lineRule="auto"/>
        <w:ind w:firstLine="540"/>
        <w:jc w:val="both"/>
        <w:rPr>
          <w:rFonts w:ascii="Times New Roman" w:hAnsi="Times New Roman"/>
          <w:sz w:val="28"/>
          <w:szCs w:val="28"/>
          <w:lang w:eastAsia="ru-RU"/>
        </w:rPr>
      </w:pPr>
      <w:r w:rsidRPr="007122F4">
        <w:rPr>
          <w:rFonts w:ascii="Times New Roman" w:hAnsi="Times New Roman"/>
          <w:sz w:val="28"/>
          <w:szCs w:val="28"/>
          <w:lang w:eastAsia="ru-RU"/>
        </w:rPr>
        <w:t>Полноту и достоверность представленной информации подтверждаю.</w:t>
      </w:r>
    </w:p>
    <w:p w14:paraId="47D31965" w14:textId="77777777" w:rsidR="007122F4" w:rsidRPr="007122F4" w:rsidRDefault="007122F4" w:rsidP="007122F4">
      <w:pPr>
        <w:autoSpaceDE w:val="0"/>
        <w:autoSpaceDN w:val="0"/>
        <w:adjustRightInd w:val="0"/>
        <w:spacing w:after="0" w:line="240" w:lineRule="auto"/>
        <w:ind w:firstLine="540"/>
        <w:jc w:val="both"/>
        <w:rPr>
          <w:rFonts w:ascii="Times New Roman" w:hAnsi="Times New Roman"/>
          <w:sz w:val="28"/>
          <w:szCs w:val="28"/>
          <w:lang w:eastAsia="ru-RU"/>
        </w:rPr>
      </w:pPr>
    </w:p>
    <w:p w14:paraId="08820519"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r w:rsidRPr="007122F4">
        <w:rPr>
          <w:rFonts w:ascii="Times New Roman" w:hAnsi="Times New Roman"/>
          <w:sz w:val="28"/>
          <w:szCs w:val="28"/>
          <w:lang w:eastAsia="ru-RU"/>
        </w:rPr>
        <w:t>Руководитель: ________________________________ /____________________/</w:t>
      </w:r>
    </w:p>
    <w:p w14:paraId="7F0A358B"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r w:rsidRPr="007122F4">
        <w:rPr>
          <w:rFonts w:ascii="Times New Roman" w:hAnsi="Times New Roman"/>
          <w:sz w:val="28"/>
          <w:szCs w:val="28"/>
          <w:lang w:eastAsia="ru-RU"/>
        </w:rPr>
        <w:t xml:space="preserve">                                                      </w:t>
      </w:r>
      <w:r w:rsidRPr="007122F4">
        <w:rPr>
          <w:rFonts w:ascii="Times New Roman" w:hAnsi="Times New Roman"/>
          <w:sz w:val="20"/>
          <w:szCs w:val="20"/>
          <w:lang w:eastAsia="ru-RU"/>
        </w:rPr>
        <w:t>(</w:t>
      </w:r>
      <w:proofErr w:type="gramStart"/>
      <w:r w:rsidRPr="007122F4">
        <w:rPr>
          <w:rFonts w:ascii="Times New Roman" w:hAnsi="Times New Roman"/>
          <w:sz w:val="20"/>
          <w:szCs w:val="20"/>
          <w:lang w:eastAsia="ru-RU"/>
        </w:rPr>
        <w:t xml:space="preserve">подпись)   </w:t>
      </w:r>
      <w:proofErr w:type="gramEnd"/>
      <w:r w:rsidRPr="007122F4">
        <w:rPr>
          <w:rFonts w:ascii="Times New Roman" w:hAnsi="Times New Roman"/>
          <w:sz w:val="20"/>
          <w:szCs w:val="20"/>
          <w:lang w:eastAsia="ru-RU"/>
        </w:rPr>
        <w:t xml:space="preserve">                                      (расшифровка подписи)</w:t>
      </w:r>
    </w:p>
    <w:p w14:paraId="45B50ECE"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4E05D1AC"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r w:rsidRPr="007122F4">
        <w:rPr>
          <w:rFonts w:ascii="Times New Roman" w:hAnsi="Times New Roman"/>
          <w:sz w:val="28"/>
          <w:szCs w:val="28"/>
          <w:lang w:eastAsia="ru-RU"/>
        </w:rPr>
        <w:t>Главный бухгалтер: ___________________________ /____________________/</w:t>
      </w:r>
    </w:p>
    <w:p w14:paraId="50498F59"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r w:rsidRPr="007122F4">
        <w:rPr>
          <w:rFonts w:ascii="Times New Roman" w:hAnsi="Times New Roman"/>
          <w:sz w:val="20"/>
          <w:szCs w:val="20"/>
          <w:lang w:eastAsia="ru-RU"/>
        </w:rPr>
        <w:t xml:space="preserve">                                                                            (</w:t>
      </w:r>
      <w:proofErr w:type="gramStart"/>
      <w:r w:rsidRPr="007122F4">
        <w:rPr>
          <w:rFonts w:ascii="Times New Roman" w:hAnsi="Times New Roman"/>
          <w:sz w:val="20"/>
          <w:szCs w:val="20"/>
          <w:lang w:eastAsia="ru-RU"/>
        </w:rPr>
        <w:t xml:space="preserve">подпись)   </w:t>
      </w:r>
      <w:proofErr w:type="gramEnd"/>
      <w:r w:rsidRPr="007122F4">
        <w:rPr>
          <w:rFonts w:ascii="Times New Roman" w:hAnsi="Times New Roman"/>
          <w:sz w:val="20"/>
          <w:szCs w:val="20"/>
          <w:lang w:eastAsia="ru-RU"/>
        </w:rPr>
        <w:t xml:space="preserve">                                      (расшифровка подписи)</w:t>
      </w:r>
    </w:p>
    <w:p w14:paraId="310D1755"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p>
    <w:p w14:paraId="5E44F517"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r w:rsidRPr="007122F4">
        <w:rPr>
          <w:rFonts w:ascii="Times New Roman" w:hAnsi="Times New Roman"/>
          <w:sz w:val="20"/>
          <w:szCs w:val="20"/>
          <w:lang w:eastAsia="ru-RU"/>
        </w:rPr>
        <w:t>Дата</w:t>
      </w:r>
    </w:p>
    <w:p w14:paraId="167B4BB3" w14:textId="77777777" w:rsidR="007122F4" w:rsidRPr="007122F4" w:rsidRDefault="007122F4" w:rsidP="007122F4">
      <w:pPr>
        <w:autoSpaceDE w:val="0"/>
        <w:autoSpaceDN w:val="0"/>
        <w:adjustRightInd w:val="0"/>
        <w:spacing w:after="0" w:line="240" w:lineRule="auto"/>
        <w:rPr>
          <w:rFonts w:ascii="Times New Roman" w:hAnsi="Times New Roman"/>
          <w:sz w:val="20"/>
          <w:szCs w:val="20"/>
          <w:lang w:eastAsia="ru-RU"/>
        </w:rPr>
      </w:pPr>
      <w:r w:rsidRPr="007122F4">
        <w:rPr>
          <w:rFonts w:ascii="Times New Roman" w:hAnsi="Times New Roman"/>
          <w:sz w:val="20"/>
          <w:szCs w:val="20"/>
          <w:lang w:eastAsia="ru-RU"/>
        </w:rPr>
        <w:t>М.П.</w:t>
      </w:r>
    </w:p>
    <w:p w14:paraId="1313CB6D"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796FCD51" w14:textId="77777777" w:rsidR="007122F4" w:rsidRPr="007122F4" w:rsidRDefault="007122F4" w:rsidP="007122F4">
      <w:pPr>
        <w:autoSpaceDE w:val="0"/>
        <w:autoSpaceDN w:val="0"/>
        <w:adjustRightInd w:val="0"/>
        <w:spacing w:after="0" w:line="240" w:lineRule="auto"/>
        <w:rPr>
          <w:rFonts w:ascii="Times New Roman" w:hAnsi="Times New Roman"/>
          <w:sz w:val="28"/>
          <w:szCs w:val="28"/>
          <w:lang w:eastAsia="ru-RU"/>
        </w:rPr>
      </w:pPr>
    </w:p>
    <w:p w14:paraId="588A4109" w14:textId="77777777" w:rsidR="00BF56BA" w:rsidRPr="00BF56BA" w:rsidRDefault="00BF56BA" w:rsidP="00BF56BA">
      <w:pPr>
        <w:autoSpaceDE w:val="0"/>
        <w:autoSpaceDN w:val="0"/>
        <w:adjustRightInd w:val="0"/>
        <w:spacing w:after="0" w:line="240" w:lineRule="auto"/>
        <w:rPr>
          <w:rFonts w:ascii="Times New Roman" w:hAnsi="Times New Roman"/>
          <w:sz w:val="28"/>
          <w:szCs w:val="28"/>
          <w:lang w:eastAsia="ru-RU"/>
        </w:rPr>
      </w:pPr>
    </w:p>
    <w:p w14:paraId="4AEDDFC5" w14:textId="77777777" w:rsidR="00BF56BA" w:rsidRPr="00BF56BA" w:rsidRDefault="00BF56BA" w:rsidP="00BF56BA">
      <w:pPr>
        <w:autoSpaceDE w:val="0"/>
        <w:autoSpaceDN w:val="0"/>
        <w:adjustRightInd w:val="0"/>
        <w:spacing w:after="0" w:line="240" w:lineRule="auto"/>
        <w:rPr>
          <w:rFonts w:ascii="Times New Roman" w:hAnsi="Times New Roman"/>
          <w:sz w:val="28"/>
          <w:szCs w:val="28"/>
          <w:lang w:eastAsia="ru-RU"/>
        </w:rPr>
      </w:pPr>
    </w:p>
    <w:p w14:paraId="22AE58D1" w14:textId="77777777" w:rsidR="00BF56BA" w:rsidRPr="00BF56BA" w:rsidRDefault="00BF56BA" w:rsidP="00BF56BA">
      <w:pPr>
        <w:autoSpaceDE w:val="0"/>
        <w:autoSpaceDN w:val="0"/>
        <w:adjustRightInd w:val="0"/>
        <w:spacing w:after="0" w:line="240" w:lineRule="auto"/>
        <w:rPr>
          <w:rFonts w:ascii="Times New Roman" w:hAnsi="Times New Roman"/>
          <w:sz w:val="28"/>
          <w:szCs w:val="28"/>
          <w:lang w:eastAsia="ru-RU"/>
        </w:rPr>
      </w:pPr>
    </w:p>
    <w:p w14:paraId="15921202" w14:textId="77777777" w:rsidR="00BF56BA" w:rsidRPr="00BF56BA" w:rsidRDefault="00BF56BA" w:rsidP="00BF56BA">
      <w:pPr>
        <w:autoSpaceDE w:val="0"/>
        <w:autoSpaceDN w:val="0"/>
        <w:adjustRightInd w:val="0"/>
        <w:spacing w:after="0" w:line="240" w:lineRule="auto"/>
        <w:rPr>
          <w:rFonts w:ascii="Times New Roman" w:hAnsi="Times New Roman"/>
          <w:sz w:val="28"/>
          <w:szCs w:val="28"/>
          <w:lang w:eastAsia="ru-RU"/>
        </w:rPr>
      </w:pPr>
    </w:p>
    <w:p w14:paraId="75108C4C" w14:textId="77777777" w:rsidR="004C3364" w:rsidRDefault="004C3364" w:rsidP="00FB5F7C">
      <w:pPr>
        <w:pStyle w:val="ConsPlusNormal"/>
        <w:ind w:firstLine="709"/>
        <w:jc w:val="both"/>
        <w:rPr>
          <w:rFonts w:ascii="Times New Roman" w:hAnsi="Times New Roman" w:cs="Times New Roman"/>
          <w:i/>
          <w:sz w:val="28"/>
          <w:szCs w:val="28"/>
        </w:rPr>
      </w:pPr>
    </w:p>
    <w:p w14:paraId="5AC0092B" w14:textId="77777777" w:rsidR="00752D6B" w:rsidRDefault="00752D6B" w:rsidP="00FB5F7C">
      <w:pPr>
        <w:pStyle w:val="ConsPlusNormal"/>
        <w:ind w:firstLine="709"/>
        <w:jc w:val="both"/>
        <w:rPr>
          <w:rFonts w:ascii="Times New Roman" w:hAnsi="Times New Roman" w:cs="Times New Roman"/>
          <w:i/>
          <w:sz w:val="28"/>
          <w:szCs w:val="28"/>
        </w:rPr>
      </w:pPr>
    </w:p>
    <w:p w14:paraId="0FCDEC97" w14:textId="77777777" w:rsidR="00752D6B" w:rsidRDefault="00752D6B" w:rsidP="00FB5F7C">
      <w:pPr>
        <w:pStyle w:val="ConsPlusNormal"/>
        <w:ind w:firstLine="709"/>
        <w:jc w:val="both"/>
        <w:rPr>
          <w:rFonts w:ascii="Times New Roman" w:hAnsi="Times New Roman" w:cs="Times New Roman"/>
          <w:i/>
          <w:sz w:val="28"/>
          <w:szCs w:val="28"/>
        </w:rPr>
      </w:pPr>
    </w:p>
    <w:p w14:paraId="3A095646" w14:textId="77777777" w:rsidR="00752D6B" w:rsidRDefault="00752D6B" w:rsidP="00FB5F7C">
      <w:pPr>
        <w:pStyle w:val="ConsPlusNormal"/>
        <w:ind w:firstLine="709"/>
        <w:jc w:val="both"/>
        <w:rPr>
          <w:rFonts w:ascii="Times New Roman" w:hAnsi="Times New Roman" w:cs="Times New Roman"/>
          <w:i/>
          <w:sz w:val="28"/>
          <w:szCs w:val="28"/>
        </w:rPr>
      </w:pPr>
    </w:p>
    <w:p w14:paraId="09F5023E" w14:textId="77777777" w:rsidR="00752D6B" w:rsidRDefault="00752D6B" w:rsidP="00FB5F7C">
      <w:pPr>
        <w:pStyle w:val="ConsPlusNormal"/>
        <w:ind w:firstLine="709"/>
        <w:jc w:val="both"/>
        <w:rPr>
          <w:rFonts w:ascii="Times New Roman" w:hAnsi="Times New Roman" w:cs="Times New Roman"/>
          <w:i/>
          <w:sz w:val="28"/>
          <w:szCs w:val="28"/>
        </w:rPr>
      </w:pPr>
    </w:p>
    <w:p w14:paraId="663239B5" w14:textId="77777777" w:rsidR="00752D6B" w:rsidRDefault="00752D6B" w:rsidP="00FB5F7C">
      <w:pPr>
        <w:pStyle w:val="ConsPlusNormal"/>
        <w:ind w:firstLine="709"/>
        <w:jc w:val="both"/>
        <w:rPr>
          <w:rFonts w:ascii="Times New Roman" w:hAnsi="Times New Roman" w:cs="Times New Roman"/>
          <w:i/>
          <w:sz w:val="28"/>
          <w:szCs w:val="28"/>
        </w:rPr>
      </w:pPr>
    </w:p>
    <w:p w14:paraId="41E8FA75" w14:textId="77777777" w:rsidR="00752D6B" w:rsidRDefault="00752D6B" w:rsidP="00FB5F7C">
      <w:pPr>
        <w:pStyle w:val="ConsPlusNormal"/>
        <w:ind w:firstLine="709"/>
        <w:jc w:val="both"/>
        <w:rPr>
          <w:rFonts w:ascii="Times New Roman" w:hAnsi="Times New Roman" w:cs="Times New Roman"/>
          <w:i/>
          <w:sz w:val="28"/>
          <w:szCs w:val="28"/>
        </w:rPr>
      </w:pPr>
    </w:p>
    <w:p w14:paraId="3E44E49B" w14:textId="77777777" w:rsidR="00752D6B" w:rsidRDefault="00752D6B" w:rsidP="00FB5F7C">
      <w:pPr>
        <w:pStyle w:val="ConsPlusNormal"/>
        <w:ind w:firstLine="709"/>
        <w:jc w:val="both"/>
        <w:rPr>
          <w:rFonts w:ascii="Times New Roman" w:hAnsi="Times New Roman" w:cs="Times New Roman"/>
          <w:i/>
          <w:sz w:val="28"/>
          <w:szCs w:val="28"/>
        </w:rPr>
      </w:pPr>
    </w:p>
    <w:p w14:paraId="2F4E82F1" w14:textId="77777777" w:rsidR="00752D6B" w:rsidRDefault="00752D6B" w:rsidP="00FB5F7C">
      <w:pPr>
        <w:pStyle w:val="ConsPlusNormal"/>
        <w:ind w:firstLine="709"/>
        <w:jc w:val="both"/>
        <w:rPr>
          <w:rFonts w:ascii="Times New Roman" w:hAnsi="Times New Roman" w:cs="Times New Roman"/>
          <w:i/>
          <w:sz w:val="28"/>
          <w:szCs w:val="28"/>
        </w:rPr>
      </w:pPr>
    </w:p>
    <w:p w14:paraId="174A44B0" w14:textId="7402ED17" w:rsidR="00752D6B" w:rsidRDefault="00752D6B" w:rsidP="00FB5F7C">
      <w:pPr>
        <w:pStyle w:val="ConsPlusNormal"/>
        <w:ind w:firstLine="709"/>
        <w:jc w:val="both"/>
        <w:rPr>
          <w:rFonts w:ascii="Times New Roman" w:hAnsi="Times New Roman" w:cs="Times New Roman"/>
          <w:i/>
          <w:sz w:val="28"/>
          <w:szCs w:val="28"/>
        </w:rPr>
        <w:sectPr w:rsidR="00752D6B" w:rsidSect="005D31C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510" w:footer="510" w:gutter="0"/>
          <w:cols w:space="708"/>
          <w:titlePg/>
          <w:docGrid w:linePitch="360"/>
        </w:sectPr>
      </w:pPr>
    </w:p>
    <w:p w14:paraId="1739DA4C" w14:textId="77777777" w:rsidR="004C3364" w:rsidRPr="00DA3E5E" w:rsidRDefault="004C3364" w:rsidP="004C3364">
      <w:pPr>
        <w:pStyle w:val="ConsPlusNormal"/>
        <w:jc w:val="both"/>
        <w:rPr>
          <w:rFonts w:ascii="Times New Roman" w:hAnsi="Times New Roman" w:cs="Times New Roman"/>
          <w:sz w:val="28"/>
          <w:szCs w:val="28"/>
        </w:rPr>
      </w:pPr>
    </w:p>
    <w:p w14:paraId="35DE6943" w14:textId="79DD8791" w:rsidR="0016791D" w:rsidRPr="00AE506C" w:rsidRDefault="0016791D" w:rsidP="0016791D">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AE506C">
        <w:rPr>
          <w:rFonts w:ascii="Times New Roman" w:hAnsi="Times New Roman"/>
          <w:color w:val="000000"/>
          <w:sz w:val="28"/>
          <w:szCs w:val="28"/>
        </w:rPr>
        <w:t xml:space="preserve">Приложение № </w:t>
      </w:r>
      <w:r>
        <w:rPr>
          <w:rFonts w:ascii="Times New Roman" w:hAnsi="Times New Roman"/>
          <w:color w:val="000000"/>
          <w:sz w:val="28"/>
          <w:szCs w:val="28"/>
        </w:rPr>
        <w:t>3</w:t>
      </w:r>
    </w:p>
    <w:p w14:paraId="3078F40D" w14:textId="77777777" w:rsidR="0016791D" w:rsidRDefault="0016791D" w:rsidP="0016791D">
      <w:pPr>
        <w:pStyle w:val="ConsPlusTitle"/>
        <w:jc w:val="right"/>
        <w:outlineLvl w:val="1"/>
        <w:rPr>
          <w:rFonts w:ascii="Times New Roman" w:hAnsi="Times New Roman" w:cs="Times New Roman"/>
          <w:b w:val="0"/>
          <w:sz w:val="28"/>
          <w:szCs w:val="28"/>
        </w:rPr>
      </w:pPr>
      <w:r w:rsidRPr="0016791D">
        <w:rPr>
          <w:rFonts w:ascii="Times New Roman" w:hAnsi="Times New Roman"/>
          <w:b w:val="0"/>
          <w:bCs/>
          <w:color w:val="000000"/>
          <w:sz w:val="28"/>
          <w:szCs w:val="28"/>
        </w:rPr>
        <w:t>к Порядку</w:t>
      </w:r>
      <w:r w:rsidRPr="00AE506C">
        <w:rPr>
          <w:rFonts w:ascii="Times New Roman" w:hAnsi="Times New Roman"/>
          <w:color w:val="000000"/>
          <w:sz w:val="28"/>
          <w:szCs w:val="28"/>
        </w:rPr>
        <w:t xml:space="preserve"> </w:t>
      </w:r>
      <w:r w:rsidRPr="00FB5F7C">
        <w:rPr>
          <w:rFonts w:ascii="Times New Roman" w:hAnsi="Times New Roman" w:cs="Times New Roman"/>
          <w:b w:val="0"/>
          <w:sz w:val="28"/>
          <w:szCs w:val="28"/>
        </w:rPr>
        <w:t>предоставления субсиди</w:t>
      </w:r>
      <w:r>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p>
    <w:p w14:paraId="2B375FDB"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субъектам малого и среднего </w:t>
      </w:r>
    </w:p>
    <w:p w14:paraId="066512D4"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предпринимательства и </w:t>
      </w:r>
      <w:r w:rsidRPr="00353C0D">
        <w:rPr>
          <w:rFonts w:ascii="Times New Roman" w:hAnsi="Times New Roman" w:cs="Times New Roman"/>
          <w:b w:val="0"/>
          <w:sz w:val="28"/>
          <w:szCs w:val="28"/>
        </w:rPr>
        <w:t xml:space="preserve">физическим лицам, </w:t>
      </w:r>
    </w:p>
    <w:p w14:paraId="6E900051" w14:textId="77777777" w:rsidR="0016791D" w:rsidRDefault="0016791D" w:rsidP="0016791D">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применяющим специальный налоговый</w:t>
      </w:r>
    </w:p>
    <w:p w14:paraId="25691133" w14:textId="77777777" w:rsidR="0016791D" w:rsidRDefault="0016791D" w:rsidP="0016791D">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 xml:space="preserve"> режим «Налог на профессиональный доход»</w:t>
      </w:r>
      <w:r>
        <w:rPr>
          <w:rFonts w:ascii="Times New Roman" w:hAnsi="Times New Roman" w:cs="Times New Roman"/>
          <w:b w:val="0"/>
          <w:sz w:val="28"/>
          <w:szCs w:val="28"/>
        </w:rPr>
        <w:t xml:space="preserve"> </w:t>
      </w:r>
    </w:p>
    <w:p w14:paraId="4AC5890D"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на возмещение затрат при осуществлении</w:t>
      </w:r>
    </w:p>
    <w:p w14:paraId="1727820E" w14:textId="77777777" w:rsidR="0016791D" w:rsidRDefault="0016791D" w:rsidP="0016791D">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предпринимательской деятельности </w:t>
      </w:r>
    </w:p>
    <w:p w14:paraId="3BB40CE7" w14:textId="77777777" w:rsidR="006F4928" w:rsidRPr="006F4928" w:rsidRDefault="006F4928" w:rsidP="006F4928">
      <w:pPr>
        <w:autoSpaceDE w:val="0"/>
        <w:autoSpaceDN w:val="0"/>
        <w:adjustRightInd w:val="0"/>
        <w:spacing w:after="0" w:line="240" w:lineRule="auto"/>
        <w:jc w:val="center"/>
        <w:rPr>
          <w:rFonts w:ascii="Times New Roman" w:hAnsi="Times New Roman"/>
          <w:sz w:val="28"/>
          <w:szCs w:val="28"/>
          <w:lang w:eastAsia="ru-RU"/>
        </w:rPr>
      </w:pPr>
      <w:r w:rsidRPr="006F4928">
        <w:rPr>
          <w:rFonts w:ascii="Times New Roman" w:hAnsi="Times New Roman"/>
          <w:sz w:val="28"/>
          <w:szCs w:val="28"/>
          <w:lang w:eastAsia="ru-RU"/>
        </w:rPr>
        <w:t>Расчет субсидии</w:t>
      </w:r>
    </w:p>
    <w:p w14:paraId="450589E2" w14:textId="77777777" w:rsidR="006F4928" w:rsidRPr="006F4928" w:rsidRDefault="006F4928" w:rsidP="006F4928">
      <w:pPr>
        <w:autoSpaceDE w:val="0"/>
        <w:autoSpaceDN w:val="0"/>
        <w:adjustRightInd w:val="0"/>
        <w:spacing w:after="0" w:line="240" w:lineRule="auto"/>
        <w:jc w:val="both"/>
        <w:rPr>
          <w:rFonts w:ascii="Times New Roman" w:hAnsi="Times New Roman"/>
          <w:sz w:val="28"/>
          <w:szCs w:val="28"/>
          <w:lang w:eastAsia="ru-RU"/>
        </w:rPr>
      </w:pPr>
    </w:p>
    <w:tbl>
      <w:tblPr>
        <w:tblW w:w="13910" w:type="dxa"/>
        <w:tblInd w:w="70" w:type="dxa"/>
        <w:tblLayout w:type="fixed"/>
        <w:tblCellMar>
          <w:left w:w="70" w:type="dxa"/>
          <w:right w:w="70" w:type="dxa"/>
        </w:tblCellMar>
        <w:tblLook w:val="04A0" w:firstRow="1" w:lastRow="0" w:firstColumn="1" w:lastColumn="0" w:noHBand="0" w:noVBand="1"/>
      </w:tblPr>
      <w:tblGrid>
        <w:gridCol w:w="540"/>
        <w:gridCol w:w="1870"/>
        <w:gridCol w:w="3260"/>
        <w:gridCol w:w="2552"/>
        <w:gridCol w:w="1701"/>
        <w:gridCol w:w="1339"/>
        <w:gridCol w:w="1170"/>
        <w:gridCol w:w="1318"/>
        <w:gridCol w:w="160"/>
      </w:tblGrid>
      <w:tr w:rsidR="006F4928" w:rsidRPr="006F4928" w14:paraId="62FC5D75" w14:textId="77777777" w:rsidTr="00C8094C">
        <w:trPr>
          <w:gridAfter w:val="1"/>
          <w:wAfter w:w="160" w:type="dxa"/>
          <w:cantSplit/>
          <w:trHeight w:val="1080"/>
        </w:trPr>
        <w:tc>
          <w:tcPr>
            <w:tcW w:w="540" w:type="dxa"/>
            <w:vMerge w:val="restart"/>
            <w:tcBorders>
              <w:top w:val="single" w:sz="6" w:space="0" w:color="auto"/>
              <w:left w:val="single" w:sz="6" w:space="0" w:color="auto"/>
              <w:right w:val="single" w:sz="6" w:space="0" w:color="auto"/>
            </w:tcBorders>
            <w:hideMark/>
          </w:tcPr>
          <w:p w14:paraId="00876EB5" w14:textId="77777777" w:rsidR="006F4928" w:rsidRPr="006F4928" w:rsidRDefault="006F4928" w:rsidP="006F4928">
            <w:pPr>
              <w:autoSpaceDE w:val="0"/>
              <w:autoSpaceDN w:val="0"/>
              <w:adjustRightInd w:val="0"/>
              <w:spacing w:after="0" w:line="240" w:lineRule="auto"/>
              <w:rPr>
                <w:rFonts w:ascii="Times New Roman" w:hAnsi="Times New Roman" w:cs="Arial"/>
                <w:sz w:val="24"/>
                <w:szCs w:val="24"/>
                <w:lang w:eastAsia="ru-RU"/>
              </w:rPr>
            </w:pPr>
            <w:r w:rsidRPr="006F4928">
              <w:rPr>
                <w:rFonts w:ascii="Times New Roman" w:hAnsi="Times New Roman" w:cs="Arial"/>
                <w:sz w:val="24"/>
                <w:szCs w:val="24"/>
                <w:lang w:eastAsia="ru-RU"/>
              </w:rPr>
              <w:t xml:space="preserve">N </w:t>
            </w:r>
            <w:r w:rsidRPr="006F4928">
              <w:rPr>
                <w:rFonts w:ascii="Times New Roman" w:hAnsi="Times New Roman" w:cs="Arial"/>
                <w:sz w:val="24"/>
                <w:szCs w:val="24"/>
                <w:lang w:eastAsia="ru-RU"/>
              </w:rPr>
              <w:br/>
              <w:t>п/п</w:t>
            </w:r>
          </w:p>
        </w:tc>
        <w:tc>
          <w:tcPr>
            <w:tcW w:w="1870" w:type="dxa"/>
            <w:vMerge w:val="restart"/>
            <w:tcBorders>
              <w:top w:val="single" w:sz="6" w:space="0" w:color="auto"/>
              <w:left w:val="single" w:sz="6" w:space="0" w:color="auto"/>
              <w:right w:val="single" w:sz="6" w:space="0" w:color="auto"/>
            </w:tcBorders>
            <w:hideMark/>
          </w:tcPr>
          <w:p w14:paraId="66AED3CB" w14:textId="0CF8A6E0" w:rsidR="006F4928" w:rsidRPr="006F4928" w:rsidRDefault="006F4928" w:rsidP="006F4928">
            <w:pPr>
              <w:autoSpaceDE w:val="0"/>
              <w:autoSpaceDN w:val="0"/>
              <w:adjustRightInd w:val="0"/>
              <w:spacing w:before="1080" w:after="0" w:line="240" w:lineRule="auto"/>
              <w:jc w:val="both"/>
              <w:rPr>
                <w:rFonts w:ascii="Times New Roman" w:hAnsi="Times New Roman" w:cs="Arial"/>
                <w:sz w:val="24"/>
                <w:szCs w:val="24"/>
                <w:lang w:eastAsia="ru-RU"/>
              </w:rPr>
            </w:pPr>
            <w:r w:rsidRPr="006F4928">
              <w:rPr>
                <w:rFonts w:ascii="Times New Roman" w:hAnsi="Times New Roman" w:cs="Arial"/>
                <w:sz w:val="24"/>
                <w:szCs w:val="24"/>
                <w:lang w:eastAsia="ru-RU"/>
              </w:rPr>
              <w:t xml:space="preserve">Наименование    субъекта малого или среднего    </w:t>
            </w:r>
            <w:r w:rsidRPr="006F4928">
              <w:rPr>
                <w:rFonts w:ascii="Times New Roman" w:hAnsi="Times New Roman" w:cs="Arial"/>
                <w:sz w:val="24"/>
                <w:szCs w:val="24"/>
                <w:lang w:eastAsia="ru-RU"/>
              </w:rPr>
              <w:br/>
              <w:t>предпринимательства</w:t>
            </w:r>
            <w:r w:rsidR="0012360D">
              <w:rPr>
                <w:rFonts w:ascii="Times New Roman" w:hAnsi="Times New Roman" w:cs="Arial"/>
                <w:sz w:val="24"/>
                <w:szCs w:val="24"/>
                <w:lang w:eastAsia="ru-RU"/>
              </w:rPr>
              <w:t>, самозанятого гражданина</w:t>
            </w:r>
          </w:p>
        </w:tc>
        <w:tc>
          <w:tcPr>
            <w:tcW w:w="3260" w:type="dxa"/>
            <w:vMerge w:val="restart"/>
            <w:tcBorders>
              <w:top w:val="single" w:sz="6" w:space="0" w:color="auto"/>
              <w:left w:val="single" w:sz="6" w:space="0" w:color="auto"/>
              <w:right w:val="single" w:sz="6" w:space="0" w:color="auto"/>
            </w:tcBorders>
            <w:hideMark/>
          </w:tcPr>
          <w:p w14:paraId="5BFFFBDF" w14:textId="77777777" w:rsidR="006F4928" w:rsidRPr="006F4928" w:rsidRDefault="006F4928" w:rsidP="006F4928">
            <w:pPr>
              <w:autoSpaceDE w:val="0"/>
              <w:autoSpaceDN w:val="0"/>
              <w:adjustRightInd w:val="0"/>
              <w:spacing w:before="1200"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Вид основных средств</w:t>
            </w:r>
          </w:p>
        </w:tc>
        <w:tc>
          <w:tcPr>
            <w:tcW w:w="2552" w:type="dxa"/>
            <w:vMerge w:val="restart"/>
            <w:tcBorders>
              <w:top w:val="single" w:sz="6" w:space="0" w:color="auto"/>
              <w:left w:val="single" w:sz="6" w:space="0" w:color="auto"/>
              <w:right w:val="single" w:sz="6" w:space="0" w:color="auto"/>
            </w:tcBorders>
            <w:hideMark/>
          </w:tcPr>
          <w:p w14:paraId="066E7940" w14:textId="77777777" w:rsidR="006F4928" w:rsidRPr="006F4928" w:rsidRDefault="006F4928" w:rsidP="006F4928">
            <w:pPr>
              <w:tabs>
                <w:tab w:val="left" w:pos="1714"/>
              </w:tabs>
              <w:autoSpaceDE w:val="0"/>
              <w:autoSpaceDN w:val="0"/>
              <w:adjustRightInd w:val="0"/>
              <w:spacing w:after="0" w:line="240" w:lineRule="auto"/>
              <w:jc w:val="both"/>
              <w:rPr>
                <w:rFonts w:ascii="Times New Roman" w:hAnsi="Times New Roman" w:cs="Arial"/>
                <w:sz w:val="24"/>
                <w:szCs w:val="24"/>
                <w:lang w:eastAsia="ru-RU"/>
              </w:rPr>
            </w:pPr>
            <w:r w:rsidRPr="006F4928">
              <w:rPr>
                <w:rFonts w:ascii="Times New Roman" w:hAnsi="Times New Roman" w:cs="Arial"/>
                <w:sz w:val="24"/>
                <w:szCs w:val="24"/>
                <w:lang w:eastAsia="ru-RU"/>
              </w:rPr>
              <w:t xml:space="preserve">Размер понесенных расходов  </w:t>
            </w:r>
            <w:r w:rsidRPr="006F4928">
              <w:rPr>
                <w:rFonts w:ascii="Times New Roman" w:hAnsi="Times New Roman" w:cs="Arial"/>
                <w:sz w:val="24"/>
                <w:szCs w:val="24"/>
                <w:lang w:eastAsia="ru-RU"/>
              </w:rPr>
              <w:br/>
              <w:t xml:space="preserve">(с НДС для получателей   </w:t>
            </w:r>
            <w:r w:rsidRPr="006F4928">
              <w:rPr>
                <w:rFonts w:ascii="Times New Roman" w:hAnsi="Times New Roman" w:cs="Arial"/>
                <w:sz w:val="24"/>
                <w:szCs w:val="24"/>
                <w:lang w:eastAsia="ru-RU"/>
              </w:rPr>
              <w:br/>
              <w:t xml:space="preserve">субсидий, применяющих    </w:t>
            </w:r>
            <w:r w:rsidRPr="006F4928">
              <w:rPr>
                <w:rFonts w:ascii="Times New Roman" w:hAnsi="Times New Roman" w:cs="Arial"/>
                <w:sz w:val="24"/>
                <w:szCs w:val="24"/>
                <w:lang w:eastAsia="ru-RU"/>
              </w:rPr>
              <w:br/>
              <w:t xml:space="preserve">специальные налоговые режимы) (УСН),  </w:t>
            </w:r>
            <w:r w:rsidRPr="006F4928">
              <w:rPr>
                <w:rFonts w:ascii="Times New Roman" w:hAnsi="Times New Roman" w:cs="Arial"/>
                <w:sz w:val="24"/>
                <w:szCs w:val="24"/>
                <w:lang w:eastAsia="ru-RU"/>
              </w:rPr>
              <w:br/>
              <w:t xml:space="preserve"> рублей          </w:t>
            </w:r>
          </w:p>
        </w:tc>
        <w:tc>
          <w:tcPr>
            <w:tcW w:w="1701" w:type="dxa"/>
            <w:tcBorders>
              <w:top w:val="single" w:sz="6" w:space="0" w:color="auto"/>
              <w:left w:val="single" w:sz="6" w:space="0" w:color="auto"/>
              <w:right w:val="single" w:sz="6" w:space="0" w:color="auto"/>
            </w:tcBorders>
          </w:tcPr>
          <w:p w14:paraId="572E3A8E" w14:textId="42A6B971" w:rsidR="006F4928" w:rsidRPr="006F4928" w:rsidRDefault="006F4928" w:rsidP="006F4928">
            <w:pPr>
              <w:autoSpaceDE w:val="0"/>
              <w:autoSpaceDN w:val="0"/>
              <w:adjustRightInd w:val="0"/>
              <w:spacing w:before="720"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Размер субсидии, %</w:t>
            </w:r>
          </w:p>
        </w:tc>
        <w:tc>
          <w:tcPr>
            <w:tcW w:w="3827" w:type="dxa"/>
            <w:gridSpan w:val="3"/>
            <w:tcBorders>
              <w:top w:val="single" w:sz="4" w:space="0" w:color="auto"/>
              <w:bottom w:val="single" w:sz="4" w:space="0" w:color="auto"/>
              <w:right w:val="single" w:sz="4" w:space="0" w:color="auto"/>
            </w:tcBorders>
            <w:shd w:val="clear" w:color="auto" w:fill="auto"/>
          </w:tcPr>
          <w:p w14:paraId="23893D2B" w14:textId="77777777" w:rsidR="006F4928" w:rsidRPr="006F4928" w:rsidRDefault="006F4928" w:rsidP="006F4928">
            <w:pPr>
              <w:rPr>
                <w:rFonts w:ascii="Times New Roman" w:hAnsi="Times New Roman"/>
                <w:sz w:val="28"/>
                <w:szCs w:val="28"/>
                <w:lang w:eastAsia="ru-RU"/>
              </w:rPr>
            </w:pPr>
            <w:r w:rsidRPr="006F4928">
              <w:rPr>
                <w:rFonts w:ascii="Times New Roman" w:hAnsi="Times New Roman"/>
                <w:sz w:val="24"/>
                <w:szCs w:val="24"/>
                <w:lang w:eastAsia="ru-RU"/>
              </w:rPr>
              <w:t>Сумма начисленной субсидии, рублей</w:t>
            </w:r>
          </w:p>
        </w:tc>
      </w:tr>
      <w:tr w:rsidR="00135BDF" w:rsidRPr="006F4928" w14:paraId="07850C59" w14:textId="5B4F8B53" w:rsidTr="00135BDF">
        <w:trPr>
          <w:gridAfter w:val="1"/>
          <w:wAfter w:w="160" w:type="dxa"/>
          <w:cantSplit/>
          <w:trHeight w:val="240"/>
        </w:trPr>
        <w:tc>
          <w:tcPr>
            <w:tcW w:w="540" w:type="dxa"/>
            <w:vMerge/>
            <w:tcBorders>
              <w:left w:val="single" w:sz="6" w:space="0" w:color="auto"/>
              <w:bottom w:val="single" w:sz="6" w:space="0" w:color="auto"/>
              <w:right w:val="single" w:sz="6" w:space="0" w:color="auto"/>
            </w:tcBorders>
            <w:hideMark/>
          </w:tcPr>
          <w:p w14:paraId="069A2C3F"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1870" w:type="dxa"/>
            <w:vMerge/>
            <w:tcBorders>
              <w:left w:val="single" w:sz="6" w:space="0" w:color="auto"/>
              <w:bottom w:val="single" w:sz="6" w:space="0" w:color="auto"/>
              <w:right w:val="single" w:sz="6" w:space="0" w:color="auto"/>
            </w:tcBorders>
            <w:hideMark/>
          </w:tcPr>
          <w:p w14:paraId="63A01F16"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3260" w:type="dxa"/>
            <w:vMerge/>
            <w:tcBorders>
              <w:left w:val="single" w:sz="6" w:space="0" w:color="auto"/>
              <w:bottom w:val="single" w:sz="6" w:space="0" w:color="auto"/>
              <w:right w:val="single" w:sz="6" w:space="0" w:color="auto"/>
            </w:tcBorders>
            <w:hideMark/>
          </w:tcPr>
          <w:p w14:paraId="10D583A9"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2552" w:type="dxa"/>
            <w:vMerge/>
            <w:tcBorders>
              <w:left w:val="single" w:sz="6" w:space="0" w:color="auto"/>
              <w:bottom w:val="single" w:sz="6" w:space="0" w:color="auto"/>
              <w:right w:val="single" w:sz="6" w:space="0" w:color="auto"/>
            </w:tcBorders>
            <w:hideMark/>
          </w:tcPr>
          <w:p w14:paraId="6A2896C0"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1701" w:type="dxa"/>
            <w:tcBorders>
              <w:left w:val="single" w:sz="6" w:space="0" w:color="auto"/>
              <w:bottom w:val="single" w:sz="6" w:space="0" w:color="auto"/>
              <w:right w:val="single" w:sz="6" w:space="0" w:color="auto"/>
            </w:tcBorders>
          </w:tcPr>
          <w:p w14:paraId="322C31F8"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p>
        </w:tc>
        <w:tc>
          <w:tcPr>
            <w:tcW w:w="1339" w:type="dxa"/>
            <w:tcBorders>
              <w:top w:val="single" w:sz="6" w:space="0" w:color="auto"/>
              <w:left w:val="single" w:sz="6" w:space="0" w:color="auto"/>
              <w:bottom w:val="single" w:sz="6" w:space="0" w:color="auto"/>
              <w:right w:val="single" w:sz="4" w:space="0" w:color="auto"/>
            </w:tcBorders>
            <w:hideMark/>
          </w:tcPr>
          <w:p w14:paraId="6485D859" w14:textId="67F33369"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За счет средств </w:t>
            </w:r>
            <w:r>
              <w:rPr>
                <w:rFonts w:ascii="Times New Roman" w:hAnsi="Times New Roman" w:cs="Arial"/>
                <w:sz w:val="24"/>
                <w:szCs w:val="24"/>
                <w:lang w:eastAsia="ru-RU"/>
              </w:rPr>
              <w:t>краевого</w:t>
            </w:r>
          </w:p>
          <w:p w14:paraId="7DC9C5B0"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бюджета</w:t>
            </w:r>
          </w:p>
        </w:tc>
        <w:tc>
          <w:tcPr>
            <w:tcW w:w="1170" w:type="dxa"/>
            <w:tcBorders>
              <w:top w:val="single" w:sz="6" w:space="0" w:color="auto"/>
              <w:left w:val="single" w:sz="4" w:space="0" w:color="auto"/>
              <w:bottom w:val="single" w:sz="6" w:space="0" w:color="auto"/>
              <w:right w:val="single" w:sz="4" w:space="0" w:color="auto"/>
            </w:tcBorders>
          </w:tcPr>
          <w:p w14:paraId="33572C68" w14:textId="77777777" w:rsidR="00135BDF" w:rsidRPr="006F4928" w:rsidRDefault="00135BDF" w:rsidP="00135BDF">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За счет средств местного</w:t>
            </w:r>
          </w:p>
          <w:p w14:paraId="40B1FEB4" w14:textId="324F590A" w:rsidR="00135BDF" w:rsidRPr="006F4928" w:rsidRDefault="00135BDF" w:rsidP="00135BDF">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бюджета</w:t>
            </w:r>
          </w:p>
        </w:tc>
        <w:tc>
          <w:tcPr>
            <w:tcW w:w="1318" w:type="dxa"/>
            <w:tcBorders>
              <w:top w:val="single" w:sz="6" w:space="0" w:color="auto"/>
              <w:left w:val="single" w:sz="4" w:space="0" w:color="auto"/>
              <w:bottom w:val="single" w:sz="6" w:space="0" w:color="auto"/>
              <w:right w:val="single" w:sz="6" w:space="0" w:color="auto"/>
            </w:tcBorders>
          </w:tcPr>
          <w:p w14:paraId="15A0E637" w14:textId="0A9E7DB0"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Pr>
                <w:rFonts w:ascii="Times New Roman" w:hAnsi="Times New Roman" w:cs="Arial"/>
                <w:sz w:val="24"/>
                <w:szCs w:val="24"/>
                <w:lang w:eastAsia="ru-RU"/>
              </w:rPr>
              <w:t>Итого</w:t>
            </w:r>
          </w:p>
        </w:tc>
      </w:tr>
      <w:tr w:rsidR="00135BDF" w:rsidRPr="006F4928" w14:paraId="0222054F" w14:textId="5D443D7B" w:rsidTr="00135BDF">
        <w:trPr>
          <w:gridAfter w:val="1"/>
          <w:wAfter w:w="160" w:type="dxa"/>
          <w:cantSplit/>
          <w:trHeight w:val="308"/>
        </w:trPr>
        <w:tc>
          <w:tcPr>
            <w:tcW w:w="540" w:type="dxa"/>
            <w:tcBorders>
              <w:top w:val="single" w:sz="6" w:space="0" w:color="auto"/>
              <w:left w:val="single" w:sz="6" w:space="0" w:color="auto"/>
              <w:bottom w:val="single" w:sz="6" w:space="0" w:color="auto"/>
              <w:right w:val="single" w:sz="6" w:space="0" w:color="auto"/>
            </w:tcBorders>
            <w:hideMark/>
          </w:tcPr>
          <w:p w14:paraId="1637545A"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1 </w:t>
            </w:r>
          </w:p>
        </w:tc>
        <w:tc>
          <w:tcPr>
            <w:tcW w:w="1870" w:type="dxa"/>
            <w:tcBorders>
              <w:top w:val="single" w:sz="6" w:space="0" w:color="auto"/>
              <w:left w:val="single" w:sz="6" w:space="0" w:color="auto"/>
              <w:bottom w:val="single" w:sz="6" w:space="0" w:color="auto"/>
              <w:right w:val="single" w:sz="6" w:space="0" w:color="auto"/>
            </w:tcBorders>
            <w:hideMark/>
          </w:tcPr>
          <w:p w14:paraId="63ABC601"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2          </w:t>
            </w:r>
          </w:p>
        </w:tc>
        <w:tc>
          <w:tcPr>
            <w:tcW w:w="3260" w:type="dxa"/>
            <w:tcBorders>
              <w:top w:val="single" w:sz="6" w:space="0" w:color="auto"/>
              <w:left w:val="single" w:sz="6" w:space="0" w:color="auto"/>
              <w:bottom w:val="single" w:sz="4" w:space="0" w:color="auto"/>
              <w:right w:val="single" w:sz="6" w:space="0" w:color="auto"/>
            </w:tcBorders>
            <w:hideMark/>
          </w:tcPr>
          <w:p w14:paraId="4FD7EEE0"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3        </w:t>
            </w:r>
          </w:p>
        </w:tc>
        <w:tc>
          <w:tcPr>
            <w:tcW w:w="2552" w:type="dxa"/>
            <w:tcBorders>
              <w:top w:val="single" w:sz="6" w:space="0" w:color="auto"/>
              <w:left w:val="single" w:sz="6" w:space="0" w:color="auto"/>
              <w:bottom w:val="single" w:sz="6" w:space="0" w:color="auto"/>
              <w:right w:val="single" w:sz="6" w:space="0" w:color="auto"/>
            </w:tcBorders>
            <w:hideMark/>
          </w:tcPr>
          <w:p w14:paraId="29F3F166"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 xml:space="preserve">4      </w:t>
            </w:r>
          </w:p>
        </w:tc>
        <w:tc>
          <w:tcPr>
            <w:tcW w:w="1701" w:type="dxa"/>
            <w:tcBorders>
              <w:top w:val="single" w:sz="6" w:space="0" w:color="auto"/>
              <w:left w:val="single" w:sz="6" w:space="0" w:color="auto"/>
              <w:bottom w:val="single" w:sz="6" w:space="0" w:color="auto"/>
              <w:right w:val="single" w:sz="6" w:space="0" w:color="auto"/>
            </w:tcBorders>
          </w:tcPr>
          <w:p w14:paraId="0E80B0B9"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5</w:t>
            </w:r>
          </w:p>
        </w:tc>
        <w:tc>
          <w:tcPr>
            <w:tcW w:w="1339" w:type="dxa"/>
            <w:tcBorders>
              <w:top w:val="single" w:sz="6" w:space="0" w:color="auto"/>
              <w:left w:val="single" w:sz="6" w:space="0" w:color="auto"/>
              <w:bottom w:val="single" w:sz="6" w:space="0" w:color="auto"/>
              <w:right w:val="single" w:sz="4" w:space="0" w:color="auto"/>
            </w:tcBorders>
            <w:hideMark/>
          </w:tcPr>
          <w:p w14:paraId="7A085470"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6F4928">
              <w:rPr>
                <w:rFonts w:ascii="Times New Roman" w:hAnsi="Times New Roman" w:cs="Arial"/>
                <w:sz w:val="24"/>
                <w:szCs w:val="24"/>
                <w:lang w:eastAsia="ru-RU"/>
              </w:rPr>
              <w:t>8</w:t>
            </w:r>
          </w:p>
        </w:tc>
        <w:tc>
          <w:tcPr>
            <w:tcW w:w="1170" w:type="dxa"/>
            <w:tcBorders>
              <w:top w:val="single" w:sz="6" w:space="0" w:color="auto"/>
              <w:left w:val="single" w:sz="4" w:space="0" w:color="auto"/>
              <w:bottom w:val="single" w:sz="6" w:space="0" w:color="auto"/>
              <w:right w:val="single" w:sz="4" w:space="0" w:color="auto"/>
            </w:tcBorders>
          </w:tcPr>
          <w:p w14:paraId="2C9C4579" w14:textId="0F12C351" w:rsidR="00135BDF" w:rsidRPr="00135BDF"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135BDF">
              <w:rPr>
                <w:rFonts w:ascii="Times New Roman" w:hAnsi="Times New Roman" w:cs="Arial"/>
                <w:sz w:val="24"/>
                <w:szCs w:val="24"/>
                <w:lang w:eastAsia="ru-RU"/>
              </w:rPr>
              <w:t>9</w:t>
            </w:r>
          </w:p>
        </w:tc>
        <w:tc>
          <w:tcPr>
            <w:tcW w:w="1318" w:type="dxa"/>
            <w:tcBorders>
              <w:top w:val="single" w:sz="6" w:space="0" w:color="auto"/>
              <w:left w:val="single" w:sz="4" w:space="0" w:color="auto"/>
              <w:bottom w:val="single" w:sz="6" w:space="0" w:color="auto"/>
              <w:right w:val="single" w:sz="6" w:space="0" w:color="auto"/>
            </w:tcBorders>
          </w:tcPr>
          <w:p w14:paraId="1DF778F2" w14:textId="4FD666A6" w:rsidR="00135BDF" w:rsidRPr="00135BDF" w:rsidRDefault="00135BDF" w:rsidP="006F4928">
            <w:pPr>
              <w:autoSpaceDE w:val="0"/>
              <w:autoSpaceDN w:val="0"/>
              <w:adjustRightInd w:val="0"/>
              <w:spacing w:after="0" w:line="240" w:lineRule="auto"/>
              <w:jc w:val="center"/>
              <w:rPr>
                <w:rFonts w:ascii="Times New Roman" w:hAnsi="Times New Roman" w:cs="Arial"/>
                <w:sz w:val="24"/>
                <w:szCs w:val="24"/>
                <w:lang w:eastAsia="ru-RU"/>
              </w:rPr>
            </w:pPr>
            <w:r w:rsidRPr="00135BDF">
              <w:rPr>
                <w:rFonts w:ascii="Times New Roman" w:hAnsi="Times New Roman" w:cs="Arial"/>
                <w:sz w:val="24"/>
                <w:szCs w:val="24"/>
                <w:lang w:eastAsia="ru-RU"/>
              </w:rPr>
              <w:t>10</w:t>
            </w:r>
          </w:p>
        </w:tc>
      </w:tr>
      <w:tr w:rsidR="00135BDF" w:rsidRPr="006F4928" w14:paraId="75856936" w14:textId="778F0D40" w:rsidTr="00135BDF">
        <w:trPr>
          <w:gridAfter w:val="1"/>
          <w:wAfter w:w="160" w:type="dxa"/>
          <w:cantSplit/>
          <w:trHeight w:val="120"/>
        </w:trPr>
        <w:tc>
          <w:tcPr>
            <w:tcW w:w="540" w:type="dxa"/>
            <w:tcBorders>
              <w:top w:val="single" w:sz="6" w:space="0" w:color="auto"/>
              <w:left w:val="single" w:sz="6" w:space="0" w:color="auto"/>
              <w:right w:val="single" w:sz="6" w:space="0" w:color="auto"/>
            </w:tcBorders>
          </w:tcPr>
          <w:p w14:paraId="6E324CB6" w14:textId="2549ADBF" w:rsidR="00135BDF" w:rsidRPr="006F4928" w:rsidRDefault="00135BDF" w:rsidP="006F4928">
            <w:pPr>
              <w:autoSpaceDE w:val="0"/>
              <w:autoSpaceDN w:val="0"/>
              <w:adjustRightInd w:val="0"/>
              <w:spacing w:after="0" w:line="240" w:lineRule="auto"/>
              <w:rPr>
                <w:rFonts w:ascii="Times New Roman" w:hAnsi="Times New Roman" w:cs="Arial"/>
                <w:sz w:val="28"/>
                <w:szCs w:val="28"/>
                <w:lang w:eastAsia="ru-RU"/>
              </w:rPr>
            </w:pPr>
          </w:p>
        </w:tc>
        <w:tc>
          <w:tcPr>
            <w:tcW w:w="1870" w:type="dxa"/>
            <w:tcBorders>
              <w:top w:val="single" w:sz="6" w:space="0" w:color="auto"/>
              <w:left w:val="single" w:sz="6" w:space="0" w:color="auto"/>
              <w:right w:val="single" w:sz="4" w:space="0" w:color="auto"/>
            </w:tcBorders>
          </w:tcPr>
          <w:p w14:paraId="1AB5D7FC" w14:textId="2B92440F" w:rsidR="00135BDF" w:rsidRPr="006F4928" w:rsidRDefault="00135BDF" w:rsidP="006F4928">
            <w:pPr>
              <w:autoSpaceDE w:val="0"/>
              <w:autoSpaceDN w:val="0"/>
              <w:adjustRightInd w:val="0"/>
              <w:spacing w:after="0" w:line="240" w:lineRule="auto"/>
              <w:rPr>
                <w:rFonts w:ascii="Times New Roman" w:hAnsi="Times New Roman" w:cs="Arial"/>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14:paraId="4D2B9E4F" w14:textId="247B5C57" w:rsidR="00135BDF" w:rsidRPr="006F4928" w:rsidRDefault="00135BDF" w:rsidP="006F4928">
            <w:pPr>
              <w:autoSpaceDE w:val="0"/>
              <w:autoSpaceDN w:val="0"/>
              <w:adjustRightInd w:val="0"/>
              <w:spacing w:after="0" w:line="240" w:lineRule="auto"/>
              <w:jc w:val="both"/>
              <w:rPr>
                <w:rFonts w:ascii="Times New Roman" w:hAnsi="Times New Roman"/>
                <w:sz w:val="28"/>
                <w:szCs w:val="28"/>
                <w:lang w:eastAsia="ru-RU"/>
              </w:rPr>
            </w:pPr>
          </w:p>
        </w:tc>
        <w:tc>
          <w:tcPr>
            <w:tcW w:w="2552" w:type="dxa"/>
            <w:tcBorders>
              <w:top w:val="single" w:sz="6" w:space="0" w:color="auto"/>
              <w:left w:val="single" w:sz="4" w:space="0" w:color="auto"/>
              <w:bottom w:val="single" w:sz="6" w:space="0" w:color="auto"/>
              <w:right w:val="single" w:sz="6" w:space="0" w:color="auto"/>
            </w:tcBorders>
          </w:tcPr>
          <w:p w14:paraId="1D652CA5" w14:textId="718C0A7D"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14:paraId="4D6E77A7" w14:textId="1F9350B6"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339" w:type="dxa"/>
            <w:tcBorders>
              <w:top w:val="single" w:sz="6" w:space="0" w:color="auto"/>
              <w:left w:val="single" w:sz="6" w:space="0" w:color="auto"/>
              <w:bottom w:val="single" w:sz="6" w:space="0" w:color="auto"/>
              <w:right w:val="single" w:sz="4" w:space="0" w:color="auto"/>
            </w:tcBorders>
          </w:tcPr>
          <w:p w14:paraId="21F126F9" w14:textId="7B3E496A"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170" w:type="dxa"/>
            <w:tcBorders>
              <w:top w:val="single" w:sz="6" w:space="0" w:color="auto"/>
              <w:left w:val="single" w:sz="4" w:space="0" w:color="auto"/>
              <w:bottom w:val="single" w:sz="6" w:space="0" w:color="auto"/>
              <w:right w:val="single" w:sz="4" w:space="0" w:color="auto"/>
            </w:tcBorders>
          </w:tcPr>
          <w:p w14:paraId="3B70E81D" w14:textId="174633CF"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318" w:type="dxa"/>
            <w:tcBorders>
              <w:top w:val="single" w:sz="6" w:space="0" w:color="auto"/>
              <w:left w:val="single" w:sz="4" w:space="0" w:color="auto"/>
              <w:bottom w:val="single" w:sz="6" w:space="0" w:color="auto"/>
              <w:right w:val="single" w:sz="6" w:space="0" w:color="auto"/>
            </w:tcBorders>
          </w:tcPr>
          <w:p w14:paraId="45FC4A4F"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r>
      <w:tr w:rsidR="00135BDF" w:rsidRPr="006F4928" w14:paraId="62076ADF" w14:textId="77777777" w:rsidTr="00135BDF">
        <w:trPr>
          <w:cantSplit/>
          <w:trHeight w:val="120"/>
        </w:trPr>
        <w:tc>
          <w:tcPr>
            <w:tcW w:w="5670" w:type="dxa"/>
            <w:gridSpan w:val="3"/>
            <w:tcBorders>
              <w:top w:val="single" w:sz="6" w:space="0" w:color="auto"/>
              <w:left w:val="single" w:sz="6" w:space="0" w:color="auto"/>
              <w:bottom w:val="single" w:sz="6" w:space="0" w:color="auto"/>
              <w:right w:val="single" w:sz="6" w:space="0" w:color="auto"/>
            </w:tcBorders>
          </w:tcPr>
          <w:p w14:paraId="1A22442A" w14:textId="77777777" w:rsidR="00135BDF" w:rsidRPr="006F4928" w:rsidRDefault="00135BDF" w:rsidP="006F4928">
            <w:pPr>
              <w:autoSpaceDE w:val="0"/>
              <w:autoSpaceDN w:val="0"/>
              <w:adjustRightInd w:val="0"/>
              <w:spacing w:after="0" w:line="240" w:lineRule="auto"/>
              <w:jc w:val="both"/>
              <w:rPr>
                <w:rFonts w:ascii="Times New Roman" w:hAnsi="Times New Roman" w:cs="Arial"/>
                <w:sz w:val="28"/>
                <w:szCs w:val="28"/>
                <w:lang w:eastAsia="ru-RU"/>
              </w:rPr>
            </w:pPr>
            <w:r w:rsidRPr="006F4928">
              <w:rPr>
                <w:rFonts w:ascii="Times New Roman" w:hAnsi="Times New Roman" w:cs="Arial"/>
                <w:sz w:val="28"/>
                <w:szCs w:val="28"/>
                <w:lang w:eastAsia="ru-RU"/>
              </w:rPr>
              <w:t>И Т О Г О</w:t>
            </w:r>
          </w:p>
        </w:tc>
        <w:tc>
          <w:tcPr>
            <w:tcW w:w="2552" w:type="dxa"/>
            <w:tcBorders>
              <w:top w:val="single" w:sz="6" w:space="0" w:color="auto"/>
              <w:left w:val="single" w:sz="6" w:space="0" w:color="auto"/>
              <w:bottom w:val="single" w:sz="6" w:space="0" w:color="auto"/>
              <w:right w:val="single" w:sz="6" w:space="0" w:color="auto"/>
            </w:tcBorders>
          </w:tcPr>
          <w:p w14:paraId="2F9DC95D" w14:textId="1AEB7FC4"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14:paraId="5342C0E9" w14:textId="787E28AD"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339" w:type="dxa"/>
            <w:tcBorders>
              <w:top w:val="single" w:sz="6" w:space="0" w:color="auto"/>
              <w:left w:val="single" w:sz="6" w:space="0" w:color="auto"/>
              <w:bottom w:val="single" w:sz="6" w:space="0" w:color="auto"/>
              <w:right w:val="single" w:sz="4" w:space="0" w:color="auto"/>
            </w:tcBorders>
          </w:tcPr>
          <w:p w14:paraId="42EF9977" w14:textId="5BC03A01"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170" w:type="dxa"/>
            <w:tcBorders>
              <w:top w:val="single" w:sz="6" w:space="0" w:color="auto"/>
              <w:left w:val="single" w:sz="4" w:space="0" w:color="auto"/>
              <w:bottom w:val="single" w:sz="6" w:space="0" w:color="auto"/>
              <w:right w:val="single" w:sz="4" w:space="0" w:color="auto"/>
            </w:tcBorders>
          </w:tcPr>
          <w:p w14:paraId="7CDF3681" w14:textId="169B3801"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318" w:type="dxa"/>
            <w:tcBorders>
              <w:top w:val="single" w:sz="6" w:space="0" w:color="auto"/>
              <w:left w:val="single" w:sz="4" w:space="0" w:color="auto"/>
              <w:bottom w:val="single" w:sz="6" w:space="0" w:color="auto"/>
              <w:right w:val="single" w:sz="6" w:space="0" w:color="auto"/>
            </w:tcBorders>
          </w:tcPr>
          <w:p w14:paraId="1ADF998F" w14:textId="77777777" w:rsidR="00135BDF" w:rsidRPr="006F4928" w:rsidRDefault="00135BDF" w:rsidP="006F4928">
            <w:pPr>
              <w:autoSpaceDE w:val="0"/>
              <w:autoSpaceDN w:val="0"/>
              <w:adjustRightInd w:val="0"/>
              <w:spacing w:after="0" w:line="240" w:lineRule="auto"/>
              <w:jc w:val="center"/>
              <w:rPr>
                <w:rFonts w:ascii="Times New Roman" w:hAnsi="Times New Roman" w:cs="Arial"/>
                <w:sz w:val="28"/>
                <w:szCs w:val="28"/>
                <w:lang w:eastAsia="ru-RU"/>
              </w:rPr>
            </w:pPr>
          </w:p>
        </w:tc>
        <w:tc>
          <w:tcPr>
            <w:tcW w:w="160" w:type="dxa"/>
          </w:tcPr>
          <w:p w14:paraId="1A3AEF9F" w14:textId="6BBF0995" w:rsidR="00135BDF" w:rsidRPr="006F4928" w:rsidRDefault="00135BDF" w:rsidP="006F4928">
            <w:pPr>
              <w:autoSpaceDE w:val="0"/>
              <w:autoSpaceDN w:val="0"/>
              <w:adjustRightInd w:val="0"/>
              <w:spacing w:after="0" w:line="240" w:lineRule="auto"/>
              <w:jc w:val="center"/>
              <w:rPr>
                <w:rFonts w:ascii="Times New Roman" w:hAnsi="Times New Roman" w:cs="Arial"/>
                <w:b/>
                <w:sz w:val="28"/>
                <w:szCs w:val="28"/>
                <w:lang w:eastAsia="ru-RU"/>
              </w:rPr>
            </w:pPr>
          </w:p>
        </w:tc>
      </w:tr>
    </w:tbl>
    <w:p w14:paraId="5B480C14" w14:textId="77777777" w:rsidR="006F4928" w:rsidRDefault="006F4928" w:rsidP="006F4928">
      <w:pPr>
        <w:pStyle w:val="ConsPlusNormal"/>
        <w:ind w:left="5103" w:firstLine="709"/>
        <w:rPr>
          <w:rFonts w:ascii="Times New Roman" w:hAnsi="Times New Roman" w:cs="Times New Roman"/>
          <w:iCs/>
          <w:sz w:val="28"/>
          <w:szCs w:val="28"/>
        </w:rPr>
      </w:pPr>
    </w:p>
    <w:p w14:paraId="0F51C298" w14:textId="77777777" w:rsidR="006F4928" w:rsidRDefault="006F4928" w:rsidP="004C3364">
      <w:pPr>
        <w:pStyle w:val="ConsPlusNormal"/>
        <w:ind w:left="5103" w:firstLine="709"/>
        <w:jc w:val="right"/>
        <w:rPr>
          <w:rFonts w:ascii="Times New Roman" w:hAnsi="Times New Roman" w:cs="Times New Roman"/>
          <w:iCs/>
          <w:sz w:val="28"/>
          <w:szCs w:val="28"/>
        </w:rPr>
      </w:pPr>
    </w:p>
    <w:p w14:paraId="60DB6DD6" w14:textId="77777777" w:rsidR="006F4928" w:rsidRDefault="006F4928" w:rsidP="004C3364">
      <w:pPr>
        <w:pStyle w:val="ConsPlusNormal"/>
        <w:ind w:left="5103" w:firstLine="709"/>
        <w:jc w:val="right"/>
        <w:rPr>
          <w:rFonts w:ascii="Times New Roman" w:hAnsi="Times New Roman" w:cs="Times New Roman"/>
          <w:iCs/>
          <w:sz w:val="28"/>
          <w:szCs w:val="28"/>
        </w:rPr>
      </w:pPr>
    </w:p>
    <w:p w14:paraId="066B1F09" w14:textId="77777777" w:rsidR="006F4928" w:rsidRDefault="006F4928" w:rsidP="004C3364">
      <w:pPr>
        <w:pStyle w:val="ConsPlusNormal"/>
        <w:ind w:left="5103" w:firstLine="709"/>
        <w:jc w:val="right"/>
        <w:rPr>
          <w:rFonts w:ascii="Times New Roman" w:hAnsi="Times New Roman" w:cs="Times New Roman"/>
          <w:iCs/>
          <w:sz w:val="28"/>
          <w:szCs w:val="28"/>
        </w:rPr>
      </w:pPr>
    </w:p>
    <w:p w14:paraId="449D147C" w14:textId="77777777" w:rsidR="006F4928" w:rsidRDefault="006F4928" w:rsidP="004C3364">
      <w:pPr>
        <w:pStyle w:val="ConsPlusNormal"/>
        <w:ind w:left="5103" w:firstLine="709"/>
        <w:jc w:val="right"/>
        <w:rPr>
          <w:rFonts w:ascii="Times New Roman" w:hAnsi="Times New Roman" w:cs="Times New Roman"/>
          <w:iCs/>
          <w:sz w:val="28"/>
          <w:szCs w:val="28"/>
        </w:rPr>
      </w:pPr>
    </w:p>
    <w:p w14:paraId="60E73894" w14:textId="77777777" w:rsidR="006F4928" w:rsidRDefault="006F4928" w:rsidP="004C3364">
      <w:pPr>
        <w:pStyle w:val="ConsPlusNormal"/>
        <w:ind w:left="5103" w:firstLine="709"/>
        <w:jc w:val="right"/>
        <w:rPr>
          <w:rFonts w:ascii="Times New Roman" w:hAnsi="Times New Roman" w:cs="Times New Roman"/>
          <w:iCs/>
          <w:sz w:val="28"/>
          <w:szCs w:val="28"/>
        </w:rPr>
      </w:pPr>
    </w:p>
    <w:p w14:paraId="3D76DBB6" w14:textId="77777777" w:rsidR="006F4928" w:rsidRDefault="006F4928" w:rsidP="004C3364">
      <w:pPr>
        <w:pStyle w:val="ConsPlusNormal"/>
        <w:ind w:left="5103" w:firstLine="709"/>
        <w:jc w:val="right"/>
        <w:rPr>
          <w:rFonts w:ascii="Times New Roman" w:hAnsi="Times New Roman" w:cs="Times New Roman"/>
          <w:iCs/>
          <w:sz w:val="28"/>
          <w:szCs w:val="28"/>
        </w:rPr>
      </w:pPr>
    </w:p>
    <w:p w14:paraId="5445DFD7" w14:textId="77777777" w:rsidR="006F4928" w:rsidRDefault="006F4928" w:rsidP="004C3364">
      <w:pPr>
        <w:pStyle w:val="ConsPlusNormal"/>
        <w:ind w:left="5103" w:firstLine="709"/>
        <w:jc w:val="right"/>
        <w:rPr>
          <w:rFonts w:ascii="Times New Roman" w:hAnsi="Times New Roman" w:cs="Times New Roman"/>
          <w:iCs/>
          <w:sz w:val="28"/>
          <w:szCs w:val="28"/>
        </w:rPr>
      </w:pPr>
    </w:p>
    <w:p w14:paraId="4C533C8F" w14:textId="77777777" w:rsidR="006F4928" w:rsidRDefault="006F4928" w:rsidP="004C3364">
      <w:pPr>
        <w:pStyle w:val="ConsPlusNormal"/>
        <w:ind w:left="5103" w:firstLine="709"/>
        <w:jc w:val="right"/>
        <w:rPr>
          <w:rFonts w:ascii="Times New Roman" w:hAnsi="Times New Roman" w:cs="Times New Roman"/>
          <w:iCs/>
          <w:sz w:val="28"/>
          <w:szCs w:val="28"/>
        </w:rPr>
      </w:pPr>
    </w:p>
    <w:p w14:paraId="7A56F742" w14:textId="6C1A4028" w:rsidR="002908C5" w:rsidRPr="00AE506C" w:rsidRDefault="002908C5" w:rsidP="002908C5">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AE506C">
        <w:rPr>
          <w:rFonts w:ascii="Times New Roman" w:hAnsi="Times New Roman"/>
          <w:color w:val="000000"/>
          <w:sz w:val="28"/>
          <w:szCs w:val="28"/>
        </w:rPr>
        <w:t xml:space="preserve">Приложение № </w:t>
      </w:r>
      <w:r>
        <w:rPr>
          <w:rFonts w:ascii="Times New Roman" w:hAnsi="Times New Roman"/>
          <w:color w:val="000000"/>
          <w:sz w:val="28"/>
          <w:szCs w:val="28"/>
        </w:rPr>
        <w:t>4</w:t>
      </w:r>
    </w:p>
    <w:p w14:paraId="75589BA8" w14:textId="77777777" w:rsidR="002908C5" w:rsidRDefault="002908C5" w:rsidP="002908C5">
      <w:pPr>
        <w:pStyle w:val="ConsPlusTitle"/>
        <w:jc w:val="right"/>
        <w:outlineLvl w:val="1"/>
        <w:rPr>
          <w:rFonts w:ascii="Times New Roman" w:hAnsi="Times New Roman" w:cs="Times New Roman"/>
          <w:b w:val="0"/>
          <w:sz w:val="28"/>
          <w:szCs w:val="28"/>
        </w:rPr>
      </w:pPr>
      <w:r w:rsidRPr="0016791D">
        <w:rPr>
          <w:rFonts w:ascii="Times New Roman" w:hAnsi="Times New Roman"/>
          <w:b w:val="0"/>
          <w:bCs/>
          <w:color w:val="000000"/>
          <w:sz w:val="28"/>
          <w:szCs w:val="28"/>
        </w:rPr>
        <w:t>к Порядку</w:t>
      </w:r>
      <w:r w:rsidRPr="00AE506C">
        <w:rPr>
          <w:rFonts w:ascii="Times New Roman" w:hAnsi="Times New Roman"/>
          <w:color w:val="000000"/>
          <w:sz w:val="28"/>
          <w:szCs w:val="28"/>
        </w:rPr>
        <w:t xml:space="preserve"> </w:t>
      </w:r>
      <w:r w:rsidRPr="00FB5F7C">
        <w:rPr>
          <w:rFonts w:ascii="Times New Roman" w:hAnsi="Times New Roman" w:cs="Times New Roman"/>
          <w:b w:val="0"/>
          <w:sz w:val="28"/>
          <w:szCs w:val="28"/>
        </w:rPr>
        <w:t>предоставления субсиди</w:t>
      </w:r>
      <w:r>
        <w:rPr>
          <w:rFonts w:ascii="Times New Roman" w:hAnsi="Times New Roman" w:cs="Times New Roman"/>
          <w:b w:val="0"/>
          <w:sz w:val="28"/>
          <w:szCs w:val="28"/>
        </w:rPr>
        <w:t>й</w:t>
      </w:r>
      <w:r w:rsidRPr="00FB5F7C">
        <w:rPr>
          <w:rFonts w:ascii="Times New Roman" w:hAnsi="Times New Roman" w:cs="Times New Roman"/>
          <w:b w:val="0"/>
          <w:sz w:val="28"/>
          <w:szCs w:val="28"/>
        </w:rPr>
        <w:t xml:space="preserve"> </w:t>
      </w:r>
    </w:p>
    <w:p w14:paraId="63585F76" w14:textId="77777777" w:rsidR="002908C5" w:rsidRDefault="002908C5" w:rsidP="002908C5">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субъектам малого и среднего </w:t>
      </w:r>
    </w:p>
    <w:p w14:paraId="50530D34" w14:textId="77777777" w:rsidR="002908C5" w:rsidRDefault="002908C5" w:rsidP="002908C5">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предпринимательства и </w:t>
      </w:r>
      <w:r w:rsidRPr="00353C0D">
        <w:rPr>
          <w:rFonts w:ascii="Times New Roman" w:hAnsi="Times New Roman" w:cs="Times New Roman"/>
          <w:b w:val="0"/>
          <w:sz w:val="28"/>
          <w:szCs w:val="28"/>
        </w:rPr>
        <w:t xml:space="preserve">физическим лицам, </w:t>
      </w:r>
    </w:p>
    <w:p w14:paraId="1D2E6DD7" w14:textId="77777777" w:rsidR="002908C5" w:rsidRDefault="002908C5" w:rsidP="002908C5">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применяющим специальный налоговый</w:t>
      </w:r>
    </w:p>
    <w:p w14:paraId="1938A4CE" w14:textId="77777777" w:rsidR="002908C5" w:rsidRDefault="002908C5" w:rsidP="002908C5">
      <w:pPr>
        <w:pStyle w:val="ConsPlusTitle"/>
        <w:jc w:val="right"/>
        <w:outlineLvl w:val="1"/>
        <w:rPr>
          <w:rFonts w:ascii="Times New Roman" w:hAnsi="Times New Roman" w:cs="Times New Roman"/>
          <w:b w:val="0"/>
          <w:sz w:val="28"/>
          <w:szCs w:val="28"/>
        </w:rPr>
      </w:pPr>
      <w:r w:rsidRPr="00353C0D">
        <w:rPr>
          <w:rFonts w:ascii="Times New Roman" w:hAnsi="Times New Roman" w:cs="Times New Roman"/>
          <w:b w:val="0"/>
          <w:sz w:val="28"/>
          <w:szCs w:val="28"/>
        </w:rPr>
        <w:t xml:space="preserve"> режим «Налог на профессиональный доход»</w:t>
      </w:r>
      <w:r>
        <w:rPr>
          <w:rFonts w:ascii="Times New Roman" w:hAnsi="Times New Roman" w:cs="Times New Roman"/>
          <w:b w:val="0"/>
          <w:sz w:val="28"/>
          <w:szCs w:val="28"/>
        </w:rPr>
        <w:t xml:space="preserve"> </w:t>
      </w:r>
    </w:p>
    <w:p w14:paraId="2D172231" w14:textId="77777777" w:rsidR="002908C5" w:rsidRDefault="002908C5" w:rsidP="002908C5">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на возмещение затрат при осуществлении</w:t>
      </w:r>
    </w:p>
    <w:p w14:paraId="6B8783D8" w14:textId="77777777" w:rsidR="002908C5" w:rsidRDefault="002908C5" w:rsidP="002908C5">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предпринимательской деятельности </w:t>
      </w:r>
    </w:p>
    <w:p w14:paraId="0195E3C6" w14:textId="77777777" w:rsidR="004C3364" w:rsidRDefault="004C3364" w:rsidP="004C3364">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E86E1F">
        <w:rPr>
          <w:rFonts w:ascii="Times New Roman" w:hAnsi="Times New Roman" w:cs="Times New Roman"/>
          <w:sz w:val="28"/>
          <w:szCs w:val="28"/>
        </w:rPr>
        <w:t>тчет о показателях финансово-хозяйственной деятельности</w:t>
      </w:r>
    </w:p>
    <w:p w14:paraId="6E4FC339" w14:textId="77777777" w:rsidR="004C3364" w:rsidRDefault="004C3364" w:rsidP="004C336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14:paraId="05014691" w14:textId="77777777" w:rsidR="004C3364" w:rsidRPr="009F4BDB" w:rsidRDefault="004C3364" w:rsidP="004C3364">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получателя субсидии)</w:t>
      </w:r>
    </w:p>
    <w:p w14:paraId="1CFCD410" w14:textId="77777777" w:rsidR="004C3364" w:rsidRDefault="004C3364" w:rsidP="004C3364">
      <w:pPr>
        <w:pStyle w:val="ConsPlusNormal"/>
        <w:ind w:firstLine="709"/>
        <w:jc w:val="both"/>
        <w:rPr>
          <w:rFonts w:ascii="Times New Roman" w:hAnsi="Times New Roman" w:cs="Times New Roman"/>
          <w:sz w:val="28"/>
          <w:szCs w:val="28"/>
        </w:rPr>
      </w:pPr>
    </w:p>
    <w:tbl>
      <w:tblPr>
        <w:tblStyle w:val="a9"/>
        <w:tblW w:w="14335" w:type="dxa"/>
        <w:tblLook w:val="04A0" w:firstRow="1" w:lastRow="0" w:firstColumn="1" w:lastColumn="0" w:noHBand="0" w:noVBand="1"/>
      </w:tblPr>
      <w:tblGrid>
        <w:gridCol w:w="846"/>
        <w:gridCol w:w="3991"/>
        <w:gridCol w:w="1560"/>
        <w:gridCol w:w="2051"/>
        <w:gridCol w:w="1918"/>
        <w:gridCol w:w="1842"/>
        <w:gridCol w:w="2127"/>
      </w:tblGrid>
      <w:tr w:rsidR="004C3364" w:rsidRPr="009F4BDB" w14:paraId="5ABD02B7" w14:textId="77777777" w:rsidTr="00BF1132">
        <w:tc>
          <w:tcPr>
            <w:tcW w:w="846" w:type="dxa"/>
          </w:tcPr>
          <w:p w14:paraId="2A6023CF"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3991" w:type="dxa"/>
          </w:tcPr>
          <w:p w14:paraId="454A864E"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Показатели финансово-хозяйственной деятельности </w:t>
            </w:r>
          </w:p>
        </w:tc>
        <w:tc>
          <w:tcPr>
            <w:tcW w:w="1560" w:type="dxa"/>
          </w:tcPr>
          <w:p w14:paraId="570F2A76"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051" w:type="dxa"/>
          </w:tcPr>
          <w:p w14:paraId="7BDCDFAF"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Год, предшествующий году получения субсидии</w:t>
            </w:r>
          </w:p>
        </w:tc>
        <w:tc>
          <w:tcPr>
            <w:tcW w:w="1918" w:type="dxa"/>
          </w:tcPr>
          <w:p w14:paraId="637E2F36" w14:textId="77777777" w:rsidR="004C3364" w:rsidRPr="009F4BDB"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Отчетный год (год получения субсидии)</w:t>
            </w:r>
          </w:p>
        </w:tc>
        <w:tc>
          <w:tcPr>
            <w:tcW w:w="1842" w:type="dxa"/>
          </w:tcPr>
          <w:p w14:paraId="7AE62785" w14:textId="77777777" w:rsidR="004C3364"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1 год после получения субсидии</w:t>
            </w:r>
          </w:p>
        </w:tc>
        <w:tc>
          <w:tcPr>
            <w:tcW w:w="2127" w:type="dxa"/>
          </w:tcPr>
          <w:p w14:paraId="6A8711A6" w14:textId="77777777" w:rsidR="004C3364" w:rsidRDefault="004C3364" w:rsidP="00BF1132">
            <w:pPr>
              <w:pStyle w:val="ConsPlusNormal"/>
              <w:jc w:val="center"/>
              <w:rPr>
                <w:rFonts w:ascii="Times New Roman" w:hAnsi="Times New Roman" w:cs="Times New Roman"/>
                <w:sz w:val="24"/>
                <w:szCs w:val="24"/>
              </w:rPr>
            </w:pPr>
            <w:r>
              <w:rPr>
                <w:rFonts w:ascii="Times New Roman" w:hAnsi="Times New Roman" w:cs="Times New Roman"/>
                <w:sz w:val="24"/>
                <w:szCs w:val="24"/>
              </w:rPr>
              <w:t>2 год после получения субсидии</w:t>
            </w:r>
          </w:p>
        </w:tc>
      </w:tr>
      <w:tr w:rsidR="004C3364" w:rsidRPr="009F4BDB" w14:paraId="3E46B04C" w14:textId="77777777" w:rsidTr="00BF1132">
        <w:tc>
          <w:tcPr>
            <w:tcW w:w="846" w:type="dxa"/>
          </w:tcPr>
          <w:p w14:paraId="201E1886"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991" w:type="dxa"/>
          </w:tcPr>
          <w:p w14:paraId="3D9F91B0"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 xml:space="preserve">Выручка от продажи товаров </w:t>
            </w:r>
            <w:r>
              <w:rPr>
                <w:rFonts w:ascii="Times New Roman" w:hAnsi="Times New Roman" w:cs="Times New Roman"/>
                <w:sz w:val="24"/>
                <w:szCs w:val="24"/>
              </w:rPr>
              <w:t>(</w:t>
            </w:r>
            <w:r w:rsidRPr="00B84AC5">
              <w:rPr>
                <w:rFonts w:ascii="Times New Roman" w:hAnsi="Times New Roman" w:cs="Times New Roman"/>
                <w:sz w:val="24"/>
                <w:szCs w:val="24"/>
              </w:rPr>
              <w:t>работ, услуг</w:t>
            </w:r>
            <w:r>
              <w:rPr>
                <w:rFonts w:ascii="Times New Roman" w:hAnsi="Times New Roman" w:cs="Times New Roman"/>
                <w:sz w:val="24"/>
                <w:szCs w:val="24"/>
              </w:rPr>
              <w:t>)</w:t>
            </w:r>
          </w:p>
        </w:tc>
        <w:tc>
          <w:tcPr>
            <w:tcW w:w="1560" w:type="dxa"/>
          </w:tcPr>
          <w:p w14:paraId="2DA4F1F1"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r>
              <w:rPr>
                <w:rFonts w:ascii="Times New Roman" w:hAnsi="Times New Roman" w:cs="Times New Roman"/>
                <w:sz w:val="24"/>
                <w:szCs w:val="24"/>
              </w:rPr>
              <w:t>лей</w:t>
            </w:r>
          </w:p>
        </w:tc>
        <w:tc>
          <w:tcPr>
            <w:tcW w:w="2051" w:type="dxa"/>
          </w:tcPr>
          <w:p w14:paraId="2BE27EB2" w14:textId="77777777" w:rsidR="004C3364" w:rsidRPr="00B84AC5" w:rsidRDefault="004C3364" w:rsidP="00BF1132">
            <w:pPr>
              <w:pStyle w:val="ConsPlusNormal"/>
              <w:jc w:val="both"/>
              <w:rPr>
                <w:rFonts w:ascii="Times New Roman" w:hAnsi="Times New Roman" w:cs="Times New Roman"/>
                <w:sz w:val="24"/>
                <w:szCs w:val="24"/>
              </w:rPr>
            </w:pPr>
          </w:p>
        </w:tc>
        <w:tc>
          <w:tcPr>
            <w:tcW w:w="1918" w:type="dxa"/>
          </w:tcPr>
          <w:p w14:paraId="2B234BD5" w14:textId="77777777" w:rsidR="004C3364" w:rsidRPr="00B84AC5" w:rsidRDefault="004C3364" w:rsidP="00BF1132">
            <w:pPr>
              <w:pStyle w:val="ConsPlusNormal"/>
              <w:jc w:val="both"/>
              <w:rPr>
                <w:rFonts w:ascii="Times New Roman" w:hAnsi="Times New Roman" w:cs="Times New Roman"/>
                <w:sz w:val="24"/>
                <w:szCs w:val="24"/>
              </w:rPr>
            </w:pPr>
          </w:p>
        </w:tc>
        <w:tc>
          <w:tcPr>
            <w:tcW w:w="1842" w:type="dxa"/>
          </w:tcPr>
          <w:p w14:paraId="0420E3B4" w14:textId="77777777" w:rsidR="004C3364" w:rsidRPr="00B84AC5" w:rsidRDefault="004C3364" w:rsidP="00BF1132">
            <w:pPr>
              <w:pStyle w:val="ConsPlusNormal"/>
              <w:jc w:val="both"/>
              <w:rPr>
                <w:rFonts w:ascii="Times New Roman" w:hAnsi="Times New Roman" w:cs="Times New Roman"/>
                <w:sz w:val="24"/>
                <w:szCs w:val="24"/>
              </w:rPr>
            </w:pPr>
          </w:p>
        </w:tc>
        <w:tc>
          <w:tcPr>
            <w:tcW w:w="2127" w:type="dxa"/>
          </w:tcPr>
          <w:p w14:paraId="7CCC2224" w14:textId="77777777" w:rsidR="004C3364" w:rsidRPr="00B84AC5" w:rsidRDefault="004C3364" w:rsidP="00BF1132">
            <w:pPr>
              <w:pStyle w:val="ConsPlusNormal"/>
              <w:jc w:val="both"/>
              <w:rPr>
                <w:rFonts w:ascii="Times New Roman" w:hAnsi="Times New Roman" w:cs="Times New Roman"/>
                <w:sz w:val="24"/>
                <w:szCs w:val="24"/>
              </w:rPr>
            </w:pPr>
          </w:p>
        </w:tc>
      </w:tr>
      <w:tr w:rsidR="004C3364" w:rsidRPr="009F4BDB" w14:paraId="4B12CD6E" w14:textId="77777777" w:rsidTr="00BF1132">
        <w:tc>
          <w:tcPr>
            <w:tcW w:w="846" w:type="dxa"/>
          </w:tcPr>
          <w:p w14:paraId="38E618C5"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991" w:type="dxa"/>
          </w:tcPr>
          <w:p w14:paraId="6E510A24"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Затраты на производство и сбыт товаров</w:t>
            </w:r>
            <w:r w:rsidRPr="00B84AC5">
              <w:rPr>
                <w:rFonts w:ascii="Times New Roman" w:hAnsi="Times New Roman" w:cs="Times New Roman"/>
                <w:sz w:val="24"/>
                <w:szCs w:val="24"/>
              </w:rPr>
              <w:t xml:space="preserve"> </w:t>
            </w:r>
            <w:r>
              <w:rPr>
                <w:rFonts w:ascii="Times New Roman" w:hAnsi="Times New Roman" w:cs="Times New Roman"/>
                <w:sz w:val="24"/>
                <w:szCs w:val="24"/>
              </w:rPr>
              <w:t>(</w:t>
            </w:r>
            <w:r w:rsidRPr="00B84AC5">
              <w:rPr>
                <w:rFonts w:ascii="Times New Roman" w:hAnsi="Times New Roman" w:cs="Times New Roman"/>
                <w:sz w:val="24"/>
                <w:szCs w:val="24"/>
              </w:rPr>
              <w:t>работ и услуг</w:t>
            </w:r>
            <w:r>
              <w:rPr>
                <w:rFonts w:ascii="Times New Roman" w:hAnsi="Times New Roman" w:cs="Times New Roman"/>
                <w:sz w:val="24"/>
                <w:szCs w:val="24"/>
              </w:rPr>
              <w:t>)</w:t>
            </w:r>
          </w:p>
        </w:tc>
        <w:tc>
          <w:tcPr>
            <w:tcW w:w="1560" w:type="dxa"/>
          </w:tcPr>
          <w:p w14:paraId="35FEF958"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r>
              <w:rPr>
                <w:rFonts w:ascii="Times New Roman" w:hAnsi="Times New Roman" w:cs="Times New Roman"/>
                <w:sz w:val="24"/>
                <w:szCs w:val="24"/>
              </w:rPr>
              <w:t>лей</w:t>
            </w:r>
          </w:p>
        </w:tc>
        <w:tc>
          <w:tcPr>
            <w:tcW w:w="2051" w:type="dxa"/>
          </w:tcPr>
          <w:p w14:paraId="11B07EF6" w14:textId="77777777" w:rsidR="004C3364" w:rsidRPr="00B84AC5" w:rsidRDefault="004C3364" w:rsidP="00BF1132">
            <w:pPr>
              <w:pStyle w:val="ConsPlusNormal"/>
              <w:jc w:val="both"/>
              <w:rPr>
                <w:rFonts w:ascii="Times New Roman" w:hAnsi="Times New Roman" w:cs="Times New Roman"/>
                <w:sz w:val="24"/>
                <w:szCs w:val="24"/>
              </w:rPr>
            </w:pPr>
          </w:p>
        </w:tc>
        <w:tc>
          <w:tcPr>
            <w:tcW w:w="1918" w:type="dxa"/>
          </w:tcPr>
          <w:p w14:paraId="3B035C9D" w14:textId="77777777" w:rsidR="004C3364" w:rsidRPr="00B84AC5" w:rsidRDefault="004C3364" w:rsidP="00BF1132">
            <w:pPr>
              <w:pStyle w:val="ConsPlusNormal"/>
              <w:jc w:val="both"/>
              <w:rPr>
                <w:rFonts w:ascii="Times New Roman" w:hAnsi="Times New Roman" w:cs="Times New Roman"/>
                <w:sz w:val="24"/>
                <w:szCs w:val="24"/>
              </w:rPr>
            </w:pPr>
          </w:p>
        </w:tc>
        <w:tc>
          <w:tcPr>
            <w:tcW w:w="1842" w:type="dxa"/>
          </w:tcPr>
          <w:p w14:paraId="0B04C430" w14:textId="77777777" w:rsidR="004C3364" w:rsidRPr="00B84AC5" w:rsidRDefault="004C3364" w:rsidP="00BF1132">
            <w:pPr>
              <w:pStyle w:val="ConsPlusNormal"/>
              <w:jc w:val="both"/>
              <w:rPr>
                <w:rFonts w:ascii="Times New Roman" w:hAnsi="Times New Roman" w:cs="Times New Roman"/>
                <w:sz w:val="24"/>
                <w:szCs w:val="24"/>
              </w:rPr>
            </w:pPr>
          </w:p>
        </w:tc>
        <w:tc>
          <w:tcPr>
            <w:tcW w:w="2127" w:type="dxa"/>
          </w:tcPr>
          <w:p w14:paraId="50E70E0C" w14:textId="77777777" w:rsidR="004C3364" w:rsidRPr="00B84AC5" w:rsidRDefault="004C3364" w:rsidP="00BF1132">
            <w:pPr>
              <w:pStyle w:val="ConsPlusNormal"/>
              <w:jc w:val="both"/>
              <w:rPr>
                <w:rFonts w:ascii="Times New Roman" w:hAnsi="Times New Roman" w:cs="Times New Roman"/>
                <w:sz w:val="24"/>
                <w:szCs w:val="24"/>
              </w:rPr>
            </w:pPr>
          </w:p>
        </w:tc>
      </w:tr>
      <w:tr w:rsidR="004C3364" w:rsidRPr="009F4BDB" w14:paraId="71CF9DFF" w14:textId="77777777" w:rsidTr="00BF1132">
        <w:tc>
          <w:tcPr>
            <w:tcW w:w="846" w:type="dxa"/>
          </w:tcPr>
          <w:p w14:paraId="2B5FE475"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3991" w:type="dxa"/>
          </w:tcPr>
          <w:p w14:paraId="18CC1AC6"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Прибыль (убыток) от продаж товаров (работ, услуг)</w:t>
            </w:r>
          </w:p>
        </w:tc>
        <w:tc>
          <w:tcPr>
            <w:tcW w:w="1560" w:type="dxa"/>
          </w:tcPr>
          <w:p w14:paraId="692BCF3B"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50B9F834"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0973C0B4"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38B47CC0"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7F22B6E6"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7474CE45" w14:textId="77777777" w:rsidTr="00BF1132">
        <w:tc>
          <w:tcPr>
            <w:tcW w:w="846" w:type="dxa"/>
          </w:tcPr>
          <w:p w14:paraId="44ED36FF"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991" w:type="dxa"/>
          </w:tcPr>
          <w:p w14:paraId="5B63BC1D"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1560" w:type="dxa"/>
          </w:tcPr>
          <w:p w14:paraId="1C347875"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23FDE4C4"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E3DF8E3"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0A81F376"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3665A4EC"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495F1AC2" w14:textId="77777777" w:rsidTr="00BF1132">
        <w:tc>
          <w:tcPr>
            <w:tcW w:w="846" w:type="dxa"/>
          </w:tcPr>
          <w:p w14:paraId="401A136B"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4367CE81" w14:textId="77777777" w:rsidR="004C3364" w:rsidRPr="00B84AC5" w:rsidRDefault="004C3364" w:rsidP="00BF1132">
            <w:pPr>
              <w:pStyle w:val="ConsPlusNormal"/>
              <w:rPr>
                <w:rFonts w:ascii="Times New Roman" w:hAnsi="Times New Roman" w:cs="Times New Roman"/>
                <w:i/>
                <w:sz w:val="24"/>
                <w:szCs w:val="24"/>
              </w:rPr>
            </w:pPr>
            <w:r w:rsidRPr="00B84AC5">
              <w:rPr>
                <w:rFonts w:ascii="Times New Roman" w:hAnsi="Times New Roman" w:cs="Times New Roman"/>
                <w:i/>
                <w:sz w:val="24"/>
                <w:szCs w:val="24"/>
              </w:rPr>
              <w:t>в том числе по видам налогов:</w:t>
            </w:r>
          </w:p>
        </w:tc>
        <w:tc>
          <w:tcPr>
            <w:tcW w:w="1560" w:type="dxa"/>
          </w:tcPr>
          <w:p w14:paraId="006A1484" w14:textId="77777777" w:rsidR="004C3364" w:rsidRPr="00B84AC5" w:rsidRDefault="004C3364" w:rsidP="00BF1132">
            <w:pPr>
              <w:pStyle w:val="ConsPlusNormal"/>
              <w:rPr>
                <w:rFonts w:ascii="Times New Roman" w:hAnsi="Times New Roman" w:cs="Times New Roman"/>
                <w:sz w:val="24"/>
                <w:szCs w:val="24"/>
              </w:rPr>
            </w:pPr>
          </w:p>
        </w:tc>
        <w:tc>
          <w:tcPr>
            <w:tcW w:w="2051" w:type="dxa"/>
          </w:tcPr>
          <w:p w14:paraId="00A1C3C7"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8E06922"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342E1966"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679139B1"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2C099A46" w14:textId="77777777" w:rsidTr="00BF1132">
        <w:tc>
          <w:tcPr>
            <w:tcW w:w="846" w:type="dxa"/>
          </w:tcPr>
          <w:p w14:paraId="60926E0D"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4.1</w:t>
            </w:r>
          </w:p>
        </w:tc>
        <w:tc>
          <w:tcPr>
            <w:tcW w:w="3991" w:type="dxa"/>
          </w:tcPr>
          <w:p w14:paraId="6C94BFF0"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налог на прибыль</w:t>
            </w:r>
          </w:p>
        </w:tc>
        <w:tc>
          <w:tcPr>
            <w:tcW w:w="1560" w:type="dxa"/>
          </w:tcPr>
          <w:p w14:paraId="21944483"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501525D6"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659712F"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40580E3D"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D26FECC"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06180E24" w14:textId="77777777" w:rsidTr="00BF1132">
        <w:tc>
          <w:tcPr>
            <w:tcW w:w="846" w:type="dxa"/>
          </w:tcPr>
          <w:p w14:paraId="077031D2"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4.2</w:t>
            </w:r>
          </w:p>
        </w:tc>
        <w:tc>
          <w:tcPr>
            <w:tcW w:w="3991" w:type="dxa"/>
          </w:tcPr>
          <w:p w14:paraId="7633F637"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УСН</w:t>
            </w:r>
          </w:p>
        </w:tc>
        <w:tc>
          <w:tcPr>
            <w:tcW w:w="1560" w:type="dxa"/>
          </w:tcPr>
          <w:p w14:paraId="42798D46"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4C2D827B"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08F3908A"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02FCA82C"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31CC4FA4"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2405C884" w14:textId="77777777" w:rsidTr="00BF1132">
        <w:tc>
          <w:tcPr>
            <w:tcW w:w="846" w:type="dxa"/>
          </w:tcPr>
          <w:p w14:paraId="63E33119"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4.3</w:t>
            </w:r>
          </w:p>
        </w:tc>
        <w:tc>
          <w:tcPr>
            <w:tcW w:w="3991" w:type="dxa"/>
          </w:tcPr>
          <w:p w14:paraId="1DDF8ADD"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страховые взносы</w:t>
            </w:r>
          </w:p>
        </w:tc>
        <w:tc>
          <w:tcPr>
            <w:tcW w:w="1560" w:type="dxa"/>
          </w:tcPr>
          <w:p w14:paraId="23DF00A7"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3D28BB45"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EA50D2C"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CF73948"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335D795E"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2408043C" w14:textId="77777777" w:rsidTr="00BF1132">
        <w:tc>
          <w:tcPr>
            <w:tcW w:w="846" w:type="dxa"/>
          </w:tcPr>
          <w:p w14:paraId="0CEA40BB"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11C1F212"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560" w:type="dxa"/>
          </w:tcPr>
          <w:p w14:paraId="58704F7D" w14:textId="77777777" w:rsidR="004C3364" w:rsidRPr="00B84AC5" w:rsidRDefault="004C3364" w:rsidP="00BF1132">
            <w:pPr>
              <w:pStyle w:val="ConsPlusNormal"/>
              <w:rPr>
                <w:rFonts w:ascii="Times New Roman" w:hAnsi="Times New Roman" w:cs="Times New Roman"/>
                <w:sz w:val="24"/>
                <w:szCs w:val="24"/>
              </w:rPr>
            </w:pPr>
          </w:p>
        </w:tc>
        <w:tc>
          <w:tcPr>
            <w:tcW w:w="2051" w:type="dxa"/>
          </w:tcPr>
          <w:p w14:paraId="67A65C07"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74256EC7"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5B17BA42"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38515A75"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2CDCD13D" w14:textId="77777777" w:rsidTr="00BF1132">
        <w:tc>
          <w:tcPr>
            <w:tcW w:w="846" w:type="dxa"/>
          </w:tcPr>
          <w:p w14:paraId="62974172"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3991" w:type="dxa"/>
          </w:tcPr>
          <w:p w14:paraId="5FB68F79" w14:textId="77777777" w:rsidR="004C3364"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Чистая прибыль (убыток)</w:t>
            </w:r>
          </w:p>
        </w:tc>
        <w:tc>
          <w:tcPr>
            <w:tcW w:w="1560" w:type="dxa"/>
          </w:tcPr>
          <w:p w14:paraId="79AB05B9"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2051" w:type="dxa"/>
          </w:tcPr>
          <w:p w14:paraId="31077235"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05B53998"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146F23A2"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6B6C629"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30EE9699" w14:textId="77777777" w:rsidTr="00BF1132">
        <w:tc>
          <w:tcPr>
            <w:tcW w:w="846" w:type="dxa"/>
          </w:tcPr>
          <w:p w14:paraId="2E53C96F"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3991" w:type="dxa"/>
          </w:tcPr>
          <w:p w14:paraId="5F636A9C" w14:textId="77777777" w:rsidR="004C3364" w:rsidRPr="00516027" w:rsidRDefault="004C3364" w:rsidP="00BF1132">
            <w:pPr>
              <w:pStyle w:val="ConsPlusNormal"/>
              <w:rPr>
                <w:rFonts w:ascii="Times New Roman" w:hAnsi="Times New Roman" w:cs="Times New Roman"/>
                <w:sz w:val="24"/>
                <w:szCs w:val="24"/>
              </w:rPr>
            </w:pPr>
            <w:r w:rsidRPr="00516027">
              <w:rPr>
                <w:rFonts w:ascii="Times New Roman" w:hAnsi="Times New Roman" w:cs="Times New Roman"/>
                <w:sz w:val="24"/>
                <w:szCs w:val="24"/>
              </w:rPr>
              <w:t xml:space="preserve">Фонд начисленной заработной </w:t>
            </w:r>
            <w:r w:rsidRPr="00516027">
              <w:rPr>
                <w:rFonts w:ascii="Times New Roman" w:hAnsi="Times New Roman" w:cs="Times New Roman"/>
                <w:sz w:val="24"/>
                <w:szCs w:val="24"/>
              </w:rPr>
              <w:lastRenderedPageBreak/>
              <w:t>платы работников</w:t>
            </w:r>
          </w:p>
        </w:tc>
        <w:tc>
          <w:tcPr>
            <w:tcW w:w="1560" w:type="dxa"/>
          </w:tcPr>
          <w:p w14:paraId="03FDC0DC" w14:textId="77777777" w:rsidR="004C3364" w:rsidRPr="00516027" w:rsidRDefault="004C3364" w:rsidP="00BF1132">
            <w:pPr>
              <w:pStyle w:val="ConsPlusNormal"/>
              <w:rPr>
                <w:rFonts w:ascii="Times New Roman" w:hAnsi="Times New Roman" w:cs="Times New Roman"/>
                <w:sz w:val="24"/>
                <w:szCs w:val="24"/>
              </w:rPr>
            </w:pPr>
            <w:r w:rsidRPr="00516027">
              <w:rPr>
                <w:rFonts w:ascii="Times New Roman" w:hAnsi="Times New Roman" w:cs="Times New Roman"/>
                <w:sz w:val="24"/>
                <w:szCs w:val="24"/>
              </w:rPr>
              <w:lastRenderedPageBreak/>
              <w:t>тыс. рублей</w:t>
            </w:r>
          </w:p>
        </w:tc>
        <w:tc>
          <w:tcPr>
            <w:tcW w:w="2051" w:type="dxa"/>
          </w:tcPr>
          <w:p w14:paraId="38DC77C3"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7CEB4462"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68AB6DEB"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13A4B634"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11FE5B8B" w14:textId="77777777" w:rsidTr="00BF1132">
        <w:tc>
          <w:tcPr>
            <w:tcW w:w="846" w:type="dxa"/>
          </w:tcPr>
          <w:p w14:paraId="4C143DC7"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3991" w:type="dxa"/>
          </w:tcPr>
          <w:p w14:paraId="3F92DF19" w14:textId="77777777" w:rsidR="004C3364" w:rsidRPr="00C571AC" w:rsidRDefault="004C3364" w:rsidP="00BF1132">
            <w:pPr>
              <w:pStyle w:val="ConsPlusNormal"/>
              <w:rPr>
                <w:rFonts w:ascii="Times New Roman" w:hAnsi="Times New Roman" w:cs="Times New Roman"/>
                <w:sz w:val="24"/>
                <w:szCs w:val="24"/>
              </w:rPr>
            </w:pPr>
            <w:r w:rsidRPr="00C571AC">
              <w:rPr>
                <w:rFonts w:ascii="Times New Roman" w:hAnsi="Times New Roman" w:cs="Times New Roman"/>
                <w:sz w:val="24"/>
                <w:szCs w:val="24"/>
              </w:rPr>
              <w:t>Среднесписочная численность работников</w:t>
            </w:r>
          </w:p>
        </w:tc>
        <w:tc>
          <w:tcPr>
            <w:tcW w:w="1560" w:type="dxa"/>
          </w:tcPr>
          <w:p w14:paraId="008599D4" w14:textId="77777777" w:rsidR="004C3364" w:rsidRPr="00C571AC" w:rsidRDefault="004C3364" w:rsidP="00BF1132">
            <w:pPr>
              <w:pStyle w:val="ConsPlusNormal"/>
              <w:rPr>
                <w:rFonts w:ascii="Times New Roman" w:hAnsi="Times New Roman" w:cs="Times New Roman"/>
                <w:sz w:val="24"/>
                <w:szCs w:val="24"/>
              </w:rPr>
            </w:pPr>
            <w:r w:rsidRPr="00C571AC">
              <w:rPr>
                <w:rFonts w:ascii="Times New Roman" w:hAnsi="Times New Roman" w:cs="Times New Roman"/>
                <w:sz w:val="24"/>
                <w:szCs w:val="24"/>
              </w:rPr>
              <w:t>чел.</w:t>
            </w:r>
          </w:p>
        </w:tc>
        <w:tc>
          <w:tcPr>
            <w:tcW w:w="2051" w:type="dxa"/>
          </w:tcPr>
          <w:p w14:paraId="206B0208"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4439A03C"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1C4ED08"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2AC63C27" w14:textId="77777777" w:rsidR="004C3364" w:rsidRPr="00B84AC5" w:rsidRDefault="004C3364" w:rsidP="00BF1132">
            <w:pPr>
              <w:pStyle w:val="ConsPlusNormal"/>
              <w:rPr>
                <w:rFonts w:ascii="Times New Roman" w:hAnsi="Times New Roman" w:cs="Times New Roman"/>
                <w:sz w:val="24"/>
                <w:szCs w:val="24"/>
              </w:rPr>
            </w:pPr>
          </w:p>
        </w:tc>
      </w:tr>
      <w:tr w:rsidR="004C3364" w:rsidRPr="009F4BDB" w14:paraId="3F31A88D" w14:textId="77777777" w:rsidTr="00BF1132">
        <w:tc>
          <w:tcPr>
            <w:tcW w:w="846" w:type="dxa"/>
          </w:tcPr>
          <w:p w14:paraId="660A9FE3"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3991" w:type="dxa"/>
          </w:tcPr>
          <w:p w14:paraId="40A4B0BD" w14:textId="77777777" w:rsidR="004C3364" w:rsidRPr="00C571AC" w:rsidRDefault="004C3364" w:rsidP="00BF1132">
            <w:pPr>
              <w:pStyle w:val="ConsPlusNormal"/>
              <w:rPr>
                <w:rFonts w:ascii="Times New Roman" w:hAnsi="Times New Roman" w:cs="Times New Roman"/>
                <w:sz w:val="24"/>
                <w:szCs w:val="24"/>
              </w:rPr>
            </w:pPr>
            <w:r w:rsidRPr="00C571AC">
              <w:rPr>
                <w:rFonts w:ascii="Times New Roman" w:hAnsi="Times New Roman" w:cs="Times New Roman"/>
                <w:sz w:val="24"/>
                <w:szCs w:val="24"/>
              </w:rPr>
              <w:t>Среднемесячная заработная плата работников</w:t>
            </w:r>
          </w:p>
        </w:tc>
        <w:tc>
          <w:tcPr>
            <w:tcW w:w="1560" w:type="dxa"/>
          </w:tcPr>
          <w:p w14:paraId="091D245F" w14:textId="77777777" w:rsidR="004C3364" w:rsidRPr="00C571AC" w:rsidRDefault="004C3364" w:rsidP="00BF1132">
            <w:pPr>
              <w:pStyle w:val="ConsPlusNormal"/>
              <w:rPr>
                <w:rFonts w:ascii="Times New Roman" w:hAnsi="Times New Roman" w:cs="Times New Roman"/>
                <w:sz w:val="24"/>
                <w:szCs w:val="24"/>
              </w:rPr>
            </w:pPr>
            <w:r w:rsidRPr="00C571AC">
              <w:rPr>
                <w:rFonts w:ascii="Times New Roman" w:hAnsi="Times New Roman" w:cs="Times New Roman"/>
                <w:sz w:val="24"/>
                <w:szCs w:val="24"/>
              </w:rPr>
              <w:t>рублей</w:t>
            </w:r>
          </w:p>
        </w:tc>
        <w:tc>
          <w:tcPr>
            <w:tcW w:w="2051" w:type="dxa"/>
          </w:tcPr>
          <w:p w14:paraId="3E08FE98"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7A1BDBE4"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19CFAF65"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4F886904" w14:textId="77777777" w:rsidR="004C3364" w:rsidRPr="00B84AC5" w:rsidRDefault="004C3364" w:rsidP="00BF1132">
            <w:pPr>
              <w:pStyle w:val="ConsPlusNormal"/>
              <w:rPr>
                <w:rFonts w:ascii="Times New Roman" w:hAnsi="Times New Roman" w:cs="Times New Roman"/>
                <w:sz w:val="24"/>
                <w:szCs w:val="24"/>
              </w:rPr>
            </w:pPr>
          </w:p>
        </w:tc>
      </w:tr>
      <w:tr w:rsidR="004C3364" w14:paraId="45125FB8" w14:textId="77777777" w:rsidTr="00BF1132">
        <w:tc>
          <w:tcPr>
            <w:tcW w:w="846" w:type="dxa"/>
          </w:tcPr>
          <w:p w14:paraId="6F1C0ADA"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3991" w:type="dxa"/>
          </w:tcPr>
          <w:p w14:paraId="21D94109"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Объем инвестиций в основной капитал</w:t>
            </w:r>
          </w:p>
        </w:tc>
        <w:tc>
          <w:tcPr>
            <w:tcW w:w="1560" w:type="dxa"/>
          </w:tcPr>
          <w:p w14:paraId="26A0C938"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01541FBF"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135290EC"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618E597E"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2D0C1F1D" w14:textId="77777777" w:rsidR="004C3364" w:rsidRPr="00B84AC5" w:rsidRDefault="004C3364" w:rsidP="00BF1132">
            <w:pPr>
              <w:pStyle w:val="ConsPlusNormal"/>
              <w:rPr>
                <w:rFonts w:ascii="Times New Roman" w:hAnsi="Times New Roman" w:cs="Times New Roman"/>
                <w:sz w:val="24"/>
                <w:szCs w:val="24"/>
              </w:rPr>
            </w:pPr>
          </w:p>
        </w:tc>
      </w:tr>
      <w:tr w:rsidR="004C3364" w14:paraId="5F302A4D" w14:textId="77777777" w:rsidTr="00BF1132">
        <w:tc>
          <w:tcPr>
            <w:tcW w:w="846" w:type="dxa"/>
          </w:tcPr>
          <w:p w14:paraId="6CEEFAEB"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271D0AD9" w14:textId="77777777" w:rsidR="004C3364" w:rsidRPr="00C571AC" w:rsidRDefault="004C3364" w:rsidP="00BF1132">
            <w:pPr>
              <w:pStyle w:val="ConsPlusNormal"/>
              <w:rPr>
                <w:rFonts w:ascii="Times New Roman" w:hAnsi="Times New Roman" w:cs="Times New Roman"/>
                <w:i/>
                <w:sz w:val="24"/>
                <w:szCs w:val="24"/>
              </w:rPr>
            </w:pPr>
            <w:r w:rsidRPr="00C571AC">
              <w:rPr>
                <w:rFonts w:ascii="Times New Roman" w:hAnsi="Times New Roman" w:cs="Times New Roman"/>
                <w:i/>
                <w:sz w:val="24"/>
                <w:szCs w:val="24"/>
              </w:rPr>
              <w:t>в том числе по источникам финансирования:</w:t>
            </w:r>
          </w:p>
        </w:tc>
        <w:tc>
          <w:tcPr>
            <w:tcW w:w="1560" w:type="dxa"/>
          </w:tcPr>
          <w:p w14:paraId="2035FBE1" w14:textId="77777777" w:rsidR="004C3364" w:rsidRPr="00B84AC5" w:rsidRDefault="004C3364" w:rsidP="00BF1132">
            <w:pPr>
              <w:pStyle w:val="ConsPlusNormal"/>
              <w:rPr>
                <w:rFonts w:ascii="Times New Roman" w:hAnsi="Times New Roman" w:cs="Times New Roman"/>
                <w:sz w:val="24"/>
                <w:szCs w:val="24"/>
              </w:rPr>
            </w:pPr>
          </w:p>
        </w:tc>
        <w:tc>
          <w:tcPr>
            <w:tcW w:w="2051" w:type="dxa"/>
          </w:tcPr>
          <w:p w14:paraId="520CA06F"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497396EB"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27191FB"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9FA3782" w14:textId="77777777" w:rsidR="004C3364" w:rsidRPr="00B84AC5" w:rsidRDefault="004C3364" w:rsidP="00BF1132">
            <w:pPr>
              <w:pStyle w:val="ConsPlusNormal"/>
              <w:rPr>
                <w:rFonts w:ascii="Times New Roman" w:hAnsi="Times New Roman" w:cs="Times New Roman"/>
                <w:sz w:val="24"/>
                <w:szCs w:val="24"/>
              </w:rPr>
            </w:pPr>
          </w:p>
        </w:tc>
      </w:tr>
      <w:tr w:rsidR="004C3364" w14:paraId="7D000D02" w14:textId="77777777" w:rsidTr="00BF1132">
        <w:tc>
          <w:tcPr>
            <w:tcW w:w="846" w:type="dxa"/>
          </w:tcPr>
          <w:p w14:paraId="55D3AF07"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9.1</w:t>
            </w:r>
          </w:p>
        </w:tc>
        <w:tc>
          <w:tcPr>
            <w:tcW w:w="3991" w:type="dxa"/>
          </w:tcPr>
          <w:p w14:paraId="34EE7E54"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собственных средств</w:t>
            </w:r>
          </w:p>
        </w:tc>
        <w:tc>
          <w:tcPr>
            <w:tcW w:w="1560" w:type="dxa"/>
          </w:tcPr>
          <w:p w14:paraId="3C712DBD"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5CF4819A"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2B1CD7E6"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0C935C10"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C3F8C8F" w14:textId="77777777" w:rsidR="004C3364" w:rsidRPr="00B84AC5" w:rsidRDefault="004C3364" w:rsidP="00BF1132">
            <w:pPr>
              <w:pStyle w:val="ConsPlusNormal"/>
              <w:rPr>
                <w:rFonts w:ascii="Times New Roman" w:hAnsi="Times New Roman" w:cs="Times New Roman"/>
                <w:sz w:val="24"/>
                <w:szCs w:val="24"/>
              </w:rPr>
            </w:pPr>
          </w:p>
        </w:tc>
      </w:tr>
      <w:tr w:rsidR="004C3364" w14:paraId="1BB2A483" w14:textId="77777777" w:rsidTr="00BF1132">
        <w:tc>
          <w:tcPr>
            <w:tcW w:w="846" w:type="dxa"/>
          </w:tcPr>
          <w:p w14:paraId="05FFF560" w14:textId="77777777" w:rsidR="004C3364" w:rsidRPr="00B84AC5" w:rsidRDefault="004C3364" w:rsidP="00BF1132">
            <w:pPr>
              <w:pStyle w:val="ConsPlusNormal"/>
              <w:rPr>
                <w:rFonts w:ascii="Times New Roman" w:hAnsi="Times New Roman" w:cs="Times New Roman"/>
                <w:sz w:val="24"/>
                <w:szCs w:val="24"/>
              </w:rPr>
            </w:pPr>
            <w:r>
              <w:rPr>
                <w:rFonts w:ascii="Times New Roman" w:hAnsi="Times New Roman" w:cs="Times New Roman"/>
                <w:sz w:val="24"/>
                <w:szCs w:val="24"/>
              </w:rPr>
              <w:t>9.2</w:t>
            </w:r>
          </w:p>
        </w:tc>
        <w:tc>
          <w:tcPr>
            <w:tcW w:w="3991" w:type="dxa"/>
          </w:tcPr>
          <w:p w14:paraId="477509DD"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привлеченных средств</w:t>
            </w:r>
            <w:r>
              <w:rPr>
                <w:rFonts w:ascii="Times New Roman" w:hAnsi="Times New Roman" w:cs="Times New Roman"/>
                <w:sz w:val="24"/>
                <w:szCs w:val="24"/>
              </w:rPr>
              <w:t>,</w:t>
            </w:r>
            <w:r>
              <w:rPr>
                <w:rFonts w:ascii="Times New Roman" w:hAnsi="Times New Roman" w:cs="Times New Roman"/>
                <w:sz w:val="24"/>
                <w:szCs w:val="24"/>
              </w:rPr>
              <w:br/>
            </w:r>
            <w:r w:rsidRPr="00C571AC">
              <w:rPr>
                <w:rFonts w:ascii="Times New Roman" w:hAnsi="Times New Roman" w:cs="Times New Roman"/>
                <w:i/>
                <w:sz w:val="24"/>
                <w:szCs w:val="24"/>
              </w:rPr>
              <w:t>в том числе</w:t>
            </w:r>
          </w:p>
        </w:tc>
        <w:tc>
          <w:tcPr>
            <w:tcW w:w="1560" w:type="dxa"/>
          </w:tcPr>
          <w:p w14:paraId="700840A5"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07A4E039"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5B3A9BEF"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27D06A0"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41740A0E" w14:textId="77777777" w:rsidR="004C3364" w:rsidRPr="00B84AC5" w:rsidRDefault="004C3364" w:rsidP="00BF1132">
            <w:pPr>
              <w:pStyle w:val="ConsPlusNormal"/>
              <w:rPr>
                <w:rFonts w:ascii="Times New Roman" w:hAnsi="Times New Roman" w:cs="Times New Roman"/>
                <w:sz w:val="24"/>
                <w:szCs w:val="24"/>
              </w:rPr>
            </w:pPr>
          </w:p>
        </w:tc>
      </w:tr>
      <w:tr w:rsidR="004C3364" w14:paraId="4F2E6BA0" w14:textId="77777777" w:rsidTr="00BF1132">
        <w:tc>
          <w:tcPr>
            <w:tcW w:w="846" w:type="dxa"/>
          </w:tcPr>
          <w:p w14:paraId="2F5DFEDF"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44077D37"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средств</w:t>
            </w:r>
            <w:r>
              <w:rPr>
                <w:rFonts w:ascii="Times New Roman" w:hAnsi="Times New Roman" w:cs="Times New Roman"/>
                <w:sz w:val="24"/>
                <w:szCs w:val="24"/>
              </w:rPr>
              <w:t xml:space="preserve"> краевого</w:t>
            </w:r>
            <w:r w:rsidRPr="00B84AC5">
              <w:rPr>
                <w:rFonts w:ascii="Times New Roman" w:hAnsi="Times New Roman" w:cs="Times New Roman"/>
                <w:sz w:val="24"/>
                <w:szCs w:val="24"/>
              </w:rPr>
              <w:t xml:space="preserve"> бюджета </w:t>
            </w:r>
          </w:p>
        </w:tc>
        <w:tc>
          <w:tcPr>
            <w:tcW w:w="1560" w:type="dxa"/>
          </w:tcPr>
          <w:p w14:paraId="6E5B7667"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45DA3BF0"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603A3D07"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35442364"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120E71BF" w14:textId="77777777" w:rsidR="004C3364" w:rsidRPr="00B84AC5" w:rsidRDefault="004C3364" w:rsidP="00BF1132">
            <w:pPr>
              <w:pStyle w:val="ConsPlusNormal"/>
              <w:rPr>
                <w:rFonts w:ascii="Times New Roman" w:hAnsi="Times New Roman" w:cs="Times New Roman"/>
                <w:sz w:val="24"/>
                <w:szCs w:val="24"/>
              </w:rPr>
            </w:pPr>
          </w:p>
        </w:tc>
      </w:tr>
      <w:tr w:rsidR="004C3364" w14:paraId="2156711C" w14:textId="77777777" w:rsidTr="00BF1132">
        <w:tc>
          <w:tcPr>
            <w:tcW w:w="846" w:type="dxa"/>
          </w:tcPr>
          <w:p w14:paraId="42E3BEA7"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3615EB3A"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средств местного бюджета</w:t>
            </w:r>
          </w:p>
        </w:tc>
        <w:tc>
          <w:tcPr>
            <w:tcW w:w="1560" w:type="dxa"/>
          </w:tcPr>
          <w:p w14:paraId="01EDF2C1"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2086920F"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659E08EA"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7AC8E414"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7E2C2C3" w14:textId="77777777" w:rsidR="004C3364" w:rsidRPr="00B84AC5" w:rsidRDefault="004C3364" w:rsidP="00BF1132">
            <w:pPr>
              <w:pStyle w:val="ConsPlusNormal"/>
              <w:rPr>
                <w:rFonts w:ascii="Times New Roman" w:hAnsi="Times New Roman" w:cs="Times New Roman"/>
                <w:sz w:val="24"/>
                <w:szCs w:val="24"/>
              </w:rPr>
            </w:pPr>
          </w:p>
        </w:tc>
      </w:tr>
      <w:tr w:rsidR="004C3364" w14:paraId="646C1F75" w14:textId="77777777" w:rsidTr="00BF1132">
        <w:tc>
          <w:tcPr>
            <w:tcW w:w="846" w:type="dxa"/>
          </w:tcPr>
          <w:p w14:paraId="0C3DF07A" w14:textId="77777777" w:rsidR="004C3364" w:rsidRPr="00B84AC5" w:rsidRDefault="004C3364" w:rsidP="00BF1132">
            <w:pPr>
              <w:pStyle w:val="ConsPlusNormal"/>
              <w:rPr>
                <w:rFonts w:ascii="Times New Roman" w:hAnsi="Times New Roman" w:cs="Times New Roman"/>
                <w:sz w:val="24"/>
                <w:szCs w:val="24"/>
              </w:rPr>
            </w:pPr>
          </w:p>
        </w:tc>
        <w:tc>
          <w:tcPr>
            <w:tcW w:w="3991" w:type="dxa"/>
          </w:tcPr>
          <w:p w14:paraId="3F3F3FBA"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прочих привлеченных средств</w:t>
            </w:r>
          </w:p>
        </w:tc>
        <w:tc>
          <w:tcPr>
            <w:tcW w:w="1560" w:type="dxa"/>
          </w:tcPr>
          <w:p w14:paraId="787CA061" w14:textId="77777777" w:rsidR="004C3364" w:rsidRPr="00B84AC5" w:rsidRDefault="004C3364" w:rsidP="00BF1132">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2051" w:type="dxa"/>
          </w:tcPr>
          <w:p w14:paraId="602192F6" w14:textId="77777777" w:rsidR="004C3364" w:rsidRPr="00B84AC5" w:rsidRDefault="004C3364" w:rsidP="00BF1132">
            <w:pPr>
              <w:pStyle w:val="ConsPlusNormal"/>
              <w:rPr>
                <w:rFonts w:ascii="Times New Roman" w:hAnsi="Times New Roman" w:cs="Times New Roman"/>
                <w:sz w:val="24"/>
                <w:szCs w:val="24"/>
              </w:rPr>
            </w:pPr>
          </w:p>
        </w:tc>
        <w:tc>
          <w:tcPr>
            <w:tcW w:w="1918" w:type="dxa"/>
          </w:tcPr>
          <w:p w14:paraId="030FCC99" w14:textId="77777777" w:rsidR="004C3364" w:rsidRPr="00B84AC5" w:rsidRDefault="004C3364" w:rsidP="00BF1132">
            <w:pPr>
              <w:pStyle w:val="ConsPlusNormal"/>
              <w:rPr>
                <w:rFonts w:ascii="Times New Roman" w:hAnsi="Times New Roman" w:cs="Times New Roman"/>
                <w:sz w:val="24"/>
                <w:szCs w:val="24"/>
              </w:rPr>
            </w:pPr>
          </w:p>
        </w:tc>
        <w:tc>
          <w:tcPr>
            <w:tcW w:w="1842" w:type="dxa"/>
          </w:tcPr>
          <w:p w14:paraId="1028CC45" w14:textId="77777777" w:rsidR="004C3364" w:rsidRPr="00B84AC5" w:rsidRDefault="004C3364" w:rsidP="00BF1132">
            <w:pPr>
              <w:pStyle w:val="ConsPlusNormal"/>
              <w:rPr>
                <w:rFonts w:ascii="Times New Roman" w:hAnsi="Times New Roman" w:cs="Times New Roman"/>
                <w:sz w:val="24"/>
                <w:szCs w:val="24"/>
              </w:rPr>
            </w:pPr>
          </w:p>
        </w:tc>
        <w:tc>
          <w:tcPr>
            <w:tcW w:w="2127" w:type="dxa"/>
          </w:tcPr>
          <w:p w14:paraId="08313FE0" w14:textId="77777777" w:rsidR="004C3364" w:rsidRPr="00B84AC5" w:rsidRDefault="004C3364" w:rsidP="00BF1132">
            <w:pPr>
              <w:pStyle w:val="ConsPlusNormal"/>
              <w:rPr>
                <w:rFonts w:ascii="Times New Roman" w:hAnsi="Times New Roman" w:cs="Times New Roman"/>
                <w:sz w:val="24"/>
                <w:szCs w:val="24"/>
              </w:rPr>
            </w:pPr>
          </w:p>
        </w:tc>
      </w:tr>
    </w:tbl>
    <w:p w14:paraId="22FFB65B" w14:textId="77777777" w:rsidR="004C3364" w:rsidRDefault="004C3364" w:rsidP="004C3364">
      <w:pPr>
        <w:pStyle w:val="ConsPlusNormal"/>
        <w:jc w:val="both"/>
        <w:rPr>
          <w:rFonts w:ascii="Times New Roman" w:hAnsi="Times New Roman" w:cs="Times New Roman"/>
          <w:sz w:val="28"/>
          <w:szCs w:val="28"/>
        </w:rPr>
      </w:pPr>
    </w:p>
    <w:p w14:paraId="47037549" w14:textId="77777777" w:rsidR="004C3364" w:rsidRPr="00FB5F7C" w:rsidRDefault="004C3364" w:rsidP="004C3364">
      <w:pPr>
        <w:spacing w:after="0" w:line="240" w:lineRule="auto"/>
        <w:ind w:firstLine="709"/>
        <w:jc w:val="both"/>
        <w:rPr>
          <w:rFonts w:ascii="Times New Roman" w:hAnsi="Times New Roman"/>
          <w:sz w:val="28"/>
          <w:szCs w:val="28"/>
        </w:rPr>
      </w:pPr>
    </w:p>
    <w:p w14:paraId="6AB73C25" w14:textId="77777777" w:rsidR="00D4511D" w:rsidRPr="003F1324" w:rsidRDefault="00D4511D" w:rsidP="004C3364">
      <w:pPr>
        <w:pStyle w:val="ConsPlusNormal"/>
        <w:ind w:firstLine="709"/>
        <w:jc w:val="both"/>
        <w:rPr>
          <w:rFonts w:ascii="Times New Roman" w:hAnsi="Times New Roman"/>
          <w:i/>
          <w:sz w:val="28"/>
          <w:szCs w:val="28"/>
        </w:rPr>
      </w:pPr>
    </w:p>
    <w:sectPr w:rsidR="00D4511D" w:rsidRPr="003F1324" w:rsidSect="00DA3E5E">
      <w:headerReference w:type="default" r:id="rId22"/>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B21F" w14:textId="77777777" w:rsidR="0014069C" w:rsidRDefault="0014069C" w:rsidP="005D31CB">
      <w:pPr>
        <w:spacing w:after="0" w:line="240" w:lineRule="auto"/>
      </w:pPr>
      <w:r>
        <w:separator/>
      </w:r>
    </w:p>
  </w:endnote>
  <w:endnote w:type="continuationSeparator" w:id="0">
    <w:p w14:paraId="03689B16" w14:textId="77777777" w:rsidR="0014069C" w:rsidRDefault="0014069C"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9379" w14:textId="77777777" w:rsidR="00865095" w:rsidRDefault="008650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639B" w14:textId="77777777" w:rsidR="00865095" w:rsidRDefault="008650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96A" w14:textId="77777777" w:rsidR="00865095" w:rsidRDefault="008650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721E" w14:textId="77777777" w:rsidR="0014069C" w:rsidRDefault="0014069C" w:rsidP="005D31CB">
      <w:pPr>
        <w:spacing w:after="0" w:line="240" w:lineRule="auto"/>
      </w:pPr>
      <w:r>
        <w:separator/>
      </w:r>
    </w:p>
  </w:footnote>
  <w:footnote w:type="continuationSeparator" w:id="0">
    <w:p w14:paraId="73CF3398" w14:textId="77777777" w:rsidR="0014069C" w:rsidRDefault="0014069C" w:rsidP="005D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0833" w14:textId="77777777" w:rsidR="00865095" w:rsidRDefault="008650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949918741"/>
      <w:docPartObj>
        <w:docPartGallery w:val="Page Numbers (Top of Page)"/>
        <w:docPartUnique/>
      </w:docPartObj>
    </w:sdtPr>
    <w:sdtContent>
      <w:p w14:paraId="5E98562E" w14:textId="3C9F90A5" w:rsidR="005D31CB" w:rsidRPr="005D31CB" w:rsidRDefault="00000000">
        <w:pPr>
          <w:pStyle w:val="a3"/>
          <w:jc w:val="center"/>
          <w:rPr>
            <w:rFonts w:ascii="Times New Roman" w:hAnsi="Times New Roman"/>
            <w:sz w:val="18"/>
            <w:szCs w:val="18"/>
          </w:rPr>
        </w:pPr>
      </w:p>
    </w:sdtContent>
  </w:sdt>
  <w:p w14:paraId="152F1AE6" w14:textId="77777777" w:rsidR="005D31CB" w:rsidRDefault="005D31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A8D1" w14:textId="77777777" w:rsidR="00865095" w:rsidRDefault="0086509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056043269"/>
      <w:docPartObj>
        <w:docPartGallery w:val="Page Numbers (Top of Page)"/>
        <w:docPartUnique/>
      </w:docPartObj>
    </w:sdtPr>
    <w:sdtContent>
      <w:p w14:paraId="4BC5764D" w14:textId="77777777" w:rsidR="00DA3E5E" w:rsidRPr="005D31CB" w:rsidRDefault="009460EC">
        <w:pPr>
          <w:pStyle w:val="a3"/>
          <w:jc w:val="center"/>
          <w:rPr>
            <w:rFonts w:ascii="Times New Roman" w:hAnsi="Times New Roman"/>
            <w:sz w:val="18"/>
            <w:szCs w:val="18"/>
          </w:rPr>
        </w:pPr>
        <w:r>
          <w:rPr>
            <w:rFonts w:ascii="Times New Roman" w:hAnsi="Times New Roman"/>
            <w:sz w:val="18"/>
            <w:szCs w:val="18"/>
          </w:rPr>
          <w:t>2</w:t>
        </w:r>
      </w:p>
    </w:sdtContent>
  </w:sdt>
  <w:p w14:paraId="71583479" w14:textId="77777777" w:rsidR="00DA3E5E"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E9"/>
    <w:multiLevelType w:val="hybridMultilevel"/>
    <w:tmpl w:val="44284060"/>
    <w:lvl w:ilvl="0" w:tplc="0012F540">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7D755E"/>
    <w:multiLevelType w:val="hybridMultilevel"/>
    <w:tmpl w:val="DC3A5FD0"/>
    <w:lvl w:ilvl="0" w:tplc="8F646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E2D11"/>
    <w:multiLevelType w:val="hybridMultilevel"/>
    <w:tmpl w:val="557605E8"/>
    <w:lvl w:ilvl="0" w:tplc="3F4A6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7EB64E96"/>
    <w:multiLevelType w:val="hybridMultilevel"/>
    <w:tmpl w:val="D48A4E4E"/>
    <w:lvl w:ilvl="0" w:tplc="54BE6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7697031">
    <w:abstractNumId w:val="3"/>
  </w:num>
  <w:num w:numId="2" w16cid:durableId="1416323903">
    <w:abstractNumId w:val="2"/>
  </w:num>
  <w:num w:numId="3" w16cid:durableId="220869706">
    <w:abstractNumId w:val="0"/>
  </w:num>
  <w:num w:numId="4" w16cid:durableId="548876887">
    <w:abstractNumId w:val="1"/>
  </w:num>
  <w:num w:numId="5" w16cid:durableId="605234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7C"/>
    <w:rsid w:val="00021100"/>
    <w:rsid w:val="00021E7E"/>
    <w:rsid w:val="000231DE"/>
    <w:rsid w:val="00023B2E"/>
    <w:rsid w:val="0003553E"/>
    <w:rsid w:val="000532E3"/>
    <w:rsid w:val="00054CF3"/>
    <w:rsid w:val="00055750"/>
    <w:rsid w:val="00060E8E"/>
    <w:rsid w:val="000678ED"/>
    <w:rsid w:val="00077039"/>
    <w:rsid w:val="00081FB1"/>
    <w:rsid w:val="000823C6"/>
    <w:rsid w:val="00085163"/>
    <w:rsid w:val="000A256C"/>
    <w:rsid w:val="000A3D53"/>
    <w:rsid w:val="000A47DF"/>
    <w:rsid w:val="000A6114"/>
    <w:rsid w:val="000C63FC"/>
    <w:rsid w:val="000D01D6"/>
    <w:rsid w:val="00107F21"/>
    <w:rsid w:val="00110FB3"/>
    <w:rsid w:val="001172B9"/>
    <w:rsid w:val="0012360D"/>
    <w:rsid w:val="00123F83"/>
    <w:rsid w:val="00131015"/>
    <w:rsid w:val="001358C7"/>
    <w:rsid w:val="00135BDF"/>
    <w:rsid w:val="0014069C"/>
    <w:rsid w:val="001424E9"/>
    <w:rsid w:val="00143F60"/>
    <w:rsid w:val="001563DC"/>
    <w:rsid w:val="00164114"/>
    <w:rsid w:val="0016791D"/>
    <w:rsid w:val="0017181E"/>
    <w:rsid w:val="00180F65"/>
    <w:rsid w:val="00182BE0"/>
    <w:rsid w:val="00183FC9"/>
    <w:rsid w:val="001913AF"/>
    <w:rsid w:val="00196E63"/>
    <w:rsid w:val="001A4004"/>
    <w:rsid w:val="001A633D"/>
    <w:rsid w:val="001A7846"/>
    <w:rsid w:val="001C4BE2"/>
    <w:rsid w:val="001C70CE"/>
    <w:rsid w:val="001D238B"/>
    <w:rsid w:val="001D6505"/>
    <w:rsid w:val="001E196A"/>
    <w:rsid w:val="00201E7E"/>
    <w:rsid w:val="00204B32"/>
    <w:rsid w:val="002064AC"/>
    <w:rsid w:val="00211A84"/>
    <w:rsid w:val="00225249"/>
    <w:rsid w:val="002319EA"/>
    <w:rsid w:val="00234499"/>
    <w:rsid w:val="0024469C"/>
    <w:rsid w:val="00255ED7"/>
    <w:rsid w:val="002573A1"/>
    <w:rsid w:val="00266A64"/>
    <w:rsid w:val="00267F75"/>
    <w:rsid w:val="00286C84"/>
    <w:rsid w:val="00286F2E"/>
    <w:rsid w:val="002908C5"/>
    <w:rsid w:val="00290945"/>
    <w:rsid w:val="002A053A"/>
    <w:rsid w:val="002C461F"/>
    <w:rsid w:val="002D3016"/>
    <w:rsid w:val="00303191"/>
    <w:rsid w:val="00310F40"/>
    <w:rsid w:val="003124FE"/>
    <w:rsid w:val="00314946"/>
    <w:rsid w:val="00325ADE"/>
    <w:rsid w:val="0033677D"/>
    <w:rsid w:val="00346B34"/>
    <w:rsid w:val="0035392E"/>
    <w:rsid w:val="00353C0D"/>
    <w:rsid w:val="0038626E"/>
    <w:rsid w:val="00387C24"/>
    <w:rsid w:val="003924EF"/>
    <w:rsid w:val="003A1FE4"/>
    <w:rsid w:val="003A6B04"/>
    <w:rsid w:val="003B6322"/>
    <w:rsid w:val="003C059F"/>
    <w:rsid w:val="003D45DA"/>
    <w:rsid w:val="003F1324"/>
    <w:rsid w:val="003F210C"/>
    <w:rsid w:val="003F45B7"/>
    <w:rsid w:val="004224E6"/>
    <w:rsid w:val="004435F3"/>
    <w:rsid w:val="0045063C"/>
    <w:rsid w:val="00457834"/>
    <w:rsid w:val="00460D8E"/>
    <w:rsid w:val="0046261A"/>
    <w:rsid w:val="00464B87"/>
    <w:rsid w:val="00482AAC"/>
    <w:rsid w:val="004A027B"/>
    <w:rsid w:val="004A26AE"/>
    <w:rsid w:val="004A5DFB"/>
    <w:rsid w:val="004A6DCC"/>
    <w:rsid w:val="004B02F4"/>
    <w:rsid w:val="004C2677"/>
    <w:rsid w:val="004C3364"/>
    <w:rsid w:val="004F0972"/>
    <w:rsid w:val="00507893"/>
    <w:rsid w:val="005147BD"/>
    <w:rsid w:val="00540B8A"/>
    <w:rsid w:val="0054188D"/>
    <w:rsid w:val="00550414"/>
    <w:rsid w:val="005676AC"/>
    <w:rsid w:val="005839FD"/>
    <w:rsid w:val="005A7C25"/>
    <w:rsid w:val="005B082E"/>
    <w:rsid w:val="005C34A5"/>
    <w:rsid w:val="005C74F3"/>
    <w:rsid w:val="005D31CB"/>
    <w:rsid w:val="005D4FC1"/>
    <w:rsid w:val="005D614C"/>
    <w:rsid w:val="005E10EB"/>
    <w:rsid w:val="005F0338"/>
    <w:rsid w:val="005F15F7"/>
    <w:rsid w:val="005F36A1"/>
    <w:rsid w:val="00603FDC"/>
    <w:rsid w:val="006057C2"/>
    <w:rsid w:val="00616625"/>
    <w:rsid w:val="0061726B"/>
    <w:rsid w:val="0061762E"/>
    <w:rsid w:val="00624440"/>
    <w:rsid w:val="00626324"/>
    <w:rsid w:val="0065324D"/>
    <w:rsid w:val="00653E79"/>
    <w:rsid w:val="006603C3"/>
    <w:rsid w:val="00661A98"/>
    <w:rsid w:val="00662349"/>
    <w:rsid w:val="00677A4E"/>
    <w:rsid w:val="006842DA"/>
    <w:rsid w:val="00686FE9"/>
    <w:rsid w:val="00691240"/>
    <w:rsid w:val="006947D6"/>
    <w:rsid w:val="006A62A8"/>
    <w:rsid w:val="006A6CBC"/>
    <w:rsid w:val="006B7F3B"/>
    <w:rsid w:val="006C272A"/>
    <w:rsid w:val="006C6E44"/>
    <w:rsid w:val="006C7782"/>
    <w:rsid w:val="006F4928"/>
    <w:rsid w:val="00706D43"/>
    <w:rsid w:val="0070778F"/>
    <w:rsid w:val="007122F4"/>
    <w:rsid w:val="00725B41"/>
    <w:rsid w:val="00725F16"/>
    <w:rsid w:val="007358D2"/>
    <w:rsid w:val="007443A8"/>
    <w:rsid w:val="00746D40"/>
    <w:rsid w:val="00752D6B"/>
    <w:rsid w:val="00761938"/>
    <w:rsid w:val="0078794E"/>
    <w:rsid w:val="007965CB"/>
    <w:rsid w:val="007B73F7"/>
    <w:rsid w:val="007C20FA"/>
    <w:rsid w:val="007D2400"/>
    <w:rsid w:val="007F168F"/>
    <w:rsid w:val="007F59BD"/>
    <w:rsid w:val="00800533"/>
    <w:rsid w:val="0082435B"/>
    <w:rsid w:val="008246F1"/>
    <w:rsid w:val="008374B6"/>
    <w:rsid w:val="00852217"/>
    <w:rsid w:val="00860D60"/>
    <w:rsid w:val="00862637"/>
    <w:rsid w:val="00865095"/>
    <w:rsid w:val="0088157F"/>
    <w:rsid w:val="00894A79"/>
    <w:rsid w:val="008962E7"/>
    <w:rsid w:val="008A260C"/>
    <w:rsid w:val="008B009E"/>
    <w:rsid w:val="008B07BF"/>
    <w:rsid w:val="008C130D"/>
    <w:rsid w:val="008D1648"/>
    <w:rsid w:val="008D4A20"/>
    <w:rsid w:val="008E0477"/>
    <w:rsid w:val="008E1141"/>
    <w:rsid w:val="008E41F8"/>
    <w:rsid w:val="008F45AD"/>
    <w:rsid w:val="00912CB7"/>
    <w:rsid w:val="00914966"/>
    <w:rsid w:val="00920458"/>
    <w:rsid w:val="009217A5"/>
    <w:rsid w:val="00935885"/>
    <w:rsid w:val="0094180F"/>
    <w:rsid w:val="009439D8"/>
    <w:rsid w:val="009460EC"/>
    <w:rsid w:val="00951183"/>
    <w:rsid w:val="0095271A"/>
    <w:rsid w:val="009535D6"/>
    <w:rsid w:val="00967255"/>
    <w:rsid w:val="00971762"/>
    <w:rsid w:val="009B14C6"/>
    <w:rsid w:val="009B22CF"/>
    <w:rsid w:val="009B50CE"/>
    <w:rsid w:val="009D1067"/>
    <w:rsid w:val="009D23C2"/>
    <w:rsid w:val="009E79C1"/>
    <w:rsid w:val="00A00A74"/>
    <w:rsid w:val="00A369D4"/>
    <w:rsid w:val="00A461F0"/>
    <w:rsid w:val="00A67CF2"/>
    <w:rsid w:val="00A755B6"/>
    <w:rsid w:val="00A86FB3"/>
    <w:rsid w:val="00A913B8"/>
    <w:rsid w:val="00A93203"/>
    <w:rsid w:val="00A94A63"/>
    <w:rsid w:val="00A956D6"/>
    <w:rsid w:val="00AA0712"/>
    <w:rsid w:val="00AA3285"/>
    <w:rsid w:val="00AB0D92"/>
    <w:rsid w:val="00AB5439"/>
    <w:rsid w:val="00AD2566"/>
    <w:rsid w:val="00AD412C"/>
    <w:rsid w:val="00AE506C"/>
    <w:rsid w:val="00B065E4"/>
    <w:rsid w:val="00B21498"/>
    <w:rsid w:val="00B24697"/>
    <w:rsid w:val="00B25ADD"/>
    <w:rsid w:val="00B36A97"/>
    <w:rsid w:val="00B37DB5"/>
    <w:rsid w:val="00B465D6"/>
    <w:rsid w:val="00B46F3C"/>
    <w:rsid w:val="00B54802"/>
    <w:rsid w:val="00B70324"/>
    <w:rsid w:val="00B85D0D"/>
    <w:rsid w:val="00B85FCE"/>
    <w:rsid w:val="00B90F63"/>
    <w:rsid w:val="00B932F2"/>
    <w:rsid w:val="00B95589"/>
    <w:rsid w:val="00BA035B"/>
    <w:rsid w:val="00BA1447"/>
    <w:rsid w:val="00BA3658"/>
    <w:rsid w:val="00BA45E6"/>
    <w:rsid w:val="00BC33BB"/>
    <w:rsid w:val="00BD1B70"/>
    <w:rsid w:val="00BD4E4D"/>
    <w:rsid w:val="00BD6621"/>
    <w:rsid w:val="00BF56BA"/>
    <w:rsid w:val="00C00286"/>
    <w:rsid w:val="00C008AC"/>
    <w:rsid w:val="00C045E2"/>
    <w:rsid w:val="00C07598"/>
    <w:rsid w:val="00C124B0"/>
    <w:rsid w:val="00C21379"/>
    <w:rsid w:val="00C218FF"/>
    <w:rsid w:val="00C3032E"/>
    <w:rsid w:val="00C32B90"/>
    <w:rsid w:val="00C351D6"/>
    <w:rsid w:val="00C36209"/>
    <w:rsid w:val="00C62DC2"/>
    <w:rsid w:val="00C641A9"/>
    <w:rsid w:val="00C65172"/>
    <w:rsid w:val="00C8703F"/>
    <w:rsid w:val="00C87A96"/>
    <w:rsid w:val="00C931A4"/>
    <w:rsid w:val="00C948D8"/>
    <w:rsid w:val="00CA68BA"/>
    <w:rsid w:val="00CB10A5"/>
    <w:rsid w:val="00CB7F7E"/>
    <w:rsid w:val="00CC3DC0"/>
    <w:rsid w:val="00CD08B2"/>
    <w:rsid w:val="00CD4CD5"/>
    <w:rsid w:val="00CE185A"/>
    <w:rsid w:val="00D048C7"/>
    <w:rsid w:val="00D051E9"/>
    <w:rsid w:val="00D130D9"/>
    <w:rsid w:val="00D140A9"/>
    <w:rsid w:val="00D274E7"/>
    <w:rsid w:val="00D30390"/>
    <w:rsid w:val="00D306B0"/>
    <w:rsid w:val="00D31FBD"/>
    <w:rsid w:val="00D44824"/>
    <w:rsid w:val="00D4511D"/>
    <w:rsid w:val="00D555E2"/>
    <w:rsid w:val="00D70356"/>
    <w:rsid w:val="00D764CD"/>
    <w:rsid w:val="00D859A2"/>
    <w:rsid w:val="00D9626C"/>
    <w:rsid w:val="00D970B0"/>
    <w:rsid w:val="00D9748F"/>
    <w:rsid w:val="00DA1C04"/>
    <w:rsid w:val="00DC2553"/>
    <w:rsid w:val="00DC26BE"/>
    <w:rsid w:val="00DC3BE2"/>
    <w:rsid w:val="00DD5713"/>
    <w:rsid w:val="00DF10B4"/>
    <w:rsid w:val="00DF4ECA"/>
    <w:rsid w:val="00E04F5A"/>
    <w:rsid w:val="00E1718D"/>
    <w:rsid w:val="00E45457"/>
    <w:rsid w:val="00E66D65"/>
    <w:rsid w:val="00E700AC"/>
    <w:rsid w:val="00E71B94"/>
    <w:rsid w:val="00E90C03"/>
    <w:rsid w:val="00E91586"/>
    <w:rsid w:val="00E92B77"/>
    <w:rsid w:val="00EA4DB8"/>
    <w:rsid w:val="00EB0880"/>
    <w:rsid w:val="00EB10CE"/>
    <w:rsid w:val="00EB130F"/>
    <w:rsid w:val="00EB4082"/>
    <w:rsid w:val="00EB6395"/>
    <w:rsid w:val="00EC1B92"/>
    <w:rsid w:val="00EC350A"/>
    <w:rsid w:val="00EE4386"/>
    <w:rsid w:val="00EE7CF5"/>
    <w:rsid w:val="00EF788E"/>
    <w:rsid w:val="00F05E26"/>
    <w:rsid w:val="00F111C0"/>
    <w:rsid w:val="00F1270A"/>
    <w:rsid w:val="00F235A2"/>
    <w:rsid w:val="00F44FF3"/>
    <w:rsid w:val="00F477B2"/>
    <w:rsid w:val="00F50146"/>
    <w:rsid w:val="00F5479E"/>
    <w:rsid w:val="00F63CEA"/>
    <w:rsid w:val="00F65148"/>
    <w:rsid w:val="00F6563E"/>
    <w:rsid w:val="00F65922"/>
    <w:rsid w:val="00F66972"/>
    <w:rsid w:val="00F66FF2"/>
    <w:rsid w:val="00F83A04"/>
    <w:rsid w:val="00F95232"/>
    <w:rsid w:val="00F95555"/>
    <w:rsid w:val="00F963F0"/>
    <w:rsid w:val="00FA1360"/>
    <w:rsid w:val="00FA2DFF"/>
    <w:rsid w:val="00FB5F7C"/>
    <w:rsid w:val="00FD286A"/>
    <w:rsid w:val="00FD611E"/>
    <w:rsid w:val="00FD7C3D"/>
    <w:rsid w:val="00FD7E67"/>
    <w:rsid w:val="00FE0215"/>
    <w:rsid w:val="00FE0F4D"/>
    <w:rsid w:val="00FE2453"/>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F9FB"/>
  <w15:chartTrackingRefBased/>
  <w15:docId w15:val="{FFEECF6B-930E-487C-B00D-6ACE818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5D614C"/>
  </w:style>
  <w:style w:type="character" w:styleId="aa">
    <w:name w:val="Hyperlink"/>
    <w:basedOn w:val="a0"/>
    <w:uiPriority w:val="99"/>
    <w:semiHidden/>
    <w:unhideWhenUsed/>
    <w:rsid w:val="00B25ADD"/>
    <w:rPr>
      <w:color w:val="0000FF"/>
      <w:u w:val="single"/>
    </w:rPr>
  </w:style>
  <w:style w:type="paragraph" w:styleId="ab">
    <w:name w:val="List Paragraph"/>
    <w:basedOn w:val="a"/>
    <w:uiPriority w:val="34"/>
    <w:qFormat/>
    <w:rsid w:val="00920458"/>
    <w:pPr>
      <w:ind w:left="720"/>
      <w:contextualSpacing/>
    </w:pPr>
  </w:style>
  <w:style w:type="paragraph" w:customStyle="1" w:styleId="ConsPlusNonformat">
    <w:name w:val="ConsPlusNonformat"/>
    <w:uiPriority w:val="99"/>
    <w:rsid w:val="009204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A11663C6E7630268C530D9D2E29DA2C7B9B9D4F1C6E1D3790CA036995575E92D4343E948B81D0660FEC79C9C8EDFD607503A10A881D7AACA5EBD4FAj2f9I"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7FF2C128ED5B925BA763D47917080B1A44DB6CAFDA0A25C582DA1DA52CE529C8B8E421DB120ADFEB7DF6060S6B"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3EC8-B530-4F9E-9A38-0B72D24A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3676</TotalTime>
  <Pages>23</Pages>
  <Words>7346</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Марьясова Галина Георгиевна</cp:lastModifiedBy>
  <cp:revision>163</cp:revision>
  <cp:lastPrinted>2022-02-24T02:42:00Z</cp:lastPrinted>
  <dcterms:created xsi:type="dcterms:W3CDTF">2021-11-16T08:35:00Z</dcterms:created>
  <dcterms:modified xsi:type="dcterms:W3CDTF">2023-01-24T09:56:00Z</dcterms:modified>
</cp:coreProperties>
</file>