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E5A" w:rsidRPr="009A7E5A" w:rsidRDefault="003A35DB" w:rsidP="00B5271B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</w:t>
      </w:r>
      <w:r w:rsidR="009A7E5A" w:rsidRPr="009A7E5A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="009E031E">
        <w:rPr>
          <w:rFonts w:ascii="Times New Roman" w:hAnsi="Times New Roman" w:cs="Times New Roman"/>
          <w:sz w:val="28"/>
          <w:szCs w:val="28"/>
        </w:rPr>
        <w:t>:</w:t>
      </w:r>
    </w:p>
    <w:p w:rsidR="004E6C98" w:rsidRPr="004E6C98" w:rsidRDefault="004E6C98" w:rsidP="004E6C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C98">
        <w:rPr>
          <w:rFonts w:ascii="Times New Roman" w:hAnsi="Times New Roman" w:cs="Times New Roman"/>
          <w:b/>
          <w:sz w:val="28"/>
          <w:szCs w:val="28"/>
        </w:rPr>
        <w:t>«Проверка исполнения муниципального задания муниципальным бюджетным учреждением «Районный центр молодежи «Вектор»</w:t>
      </w:r>
    </w:p>
    <w:p w:rsidR="004E6C98" w:rsidRPr="004E6C98" w:rsidRDefault="009A7E5A" w:rsidP="00B527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E5A">
        <w:rPr>
          <w:rFonts w:ascii="Times New Roman" w:hAnsi="Times New Roman" w:cs="Times New Roman"/>
          <w:b/>
          <w:sz w:val="28"/>
          <w:szCs w:val="28"/>
        </w:rPr>
        <w:t>Основание для проведения</w:t>
      </w:r>
      <w:r w:rsidRPr="009A7E5A">
        <w:rPr>
          <w:rFonts w:ascii="Times New Roman" w:hAnsi="Times New Roman" w:cs="Times New Roman"/>
          <w:sz w:val="28"/>
          <w:szCs w:val="28"/>
        </w:rPr>
        <w:t xml:space="preserve">: </w:t>
      </w:r>
      <w:r w:rsidR="004E6C98" w:rsidRPr="004E6C98">
        <w:rPr>
          <w:rFonts w:ascii="Times New Roman" w:hAnsi="Times New Roman" w:cs="Times New Roman"/>
          <w:sz w:val="28"/>
          <w:szCs w:val="28"/>
        </w:rPr>
        <w:t xml:space="preserve">пп.1 п.1 ст.3 приложения к решению </w:t>
      </w:r>
      <w:proofErr w:type="spellStart"/>
      <w:r w:rsidR="004E6C98" w:rsidRPr="004E6C98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4E6C98" w:rsidRPr="004E6C98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08.02.2022 №19-113р «Об утверждении Положения о контрольно-счетной комиссии </w:t>
      </w:r>
      <w:proofErr w:type="spellStart"/>
      <w:r w:rsidR="004E6C98" w:rsidRPr="004E6C98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4E6C98" w:rsidRPr="004E6C98">
        <w:rPr>
          <w:rFonts w:ascii="Times New Roman" w:hAnsi="Times New Roman" w:cs="Times New Roman"/>
          <w:sz w:val="28"/>
          <w:szCs w:val="28"/>
        </w:rPr>
        <w:t xml:space="preserve"> района», пункт 2.1.2. плана работы КСК </w:t>
      </w:r>
      <w:proofErr w:type="spellStart"/>
      <w:r w:rsidR="004E6C98" w:rsidRPr="004E6C98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4E6C98" w:rsidRPr="004E6C98">
        <w:rPr>
          <w:rFonts w:ascii="Times New Roman" w:hAnsi="Times New Roman" w:cs="Times New Roman"/>
          <w:sz w:val="28"/>
          <w:szCs w:val="28"/>
        </w:rPr>
        <w:t xml:space="preserve"> района на 2023 год.</w:t>
      </w:r>
    </w:p>
    <w:p w:rsidR="009E031E" w:rsidRDefault="003A35DB" w:rsidP="00B5271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</w:t>
      </w:r>
      <w:r w:rsidR="0026040C">
        <w:rPr>
          <w:rFonts w:ascii="Times New Roman" w:hAnsi="Times New Roman" w:cs="Times New Roman"/>
          <w:b/>
          <w:sz w:val="28"/>
          <w:szCs w:val="28"/>
        </w:rPr>
        <w:t>ы</w:t>
      </w:r>
      <w:r w:rsidR="009A7E5A" w:rsidRPr="009A7E5A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9A7E5A" w:rsidRPr="009A7E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040C" w:rsidRPr="0026040C" w:rsidRDefault="0026040C" w:rsidP="00260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4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40C">
        <w:rPr>
          <w:rFonts w:ascii="Times New Roman" w:hAnsi="Times New Roman" w:cs="Times New Roman"/>
          <w:sz w:val="28"/>
          <w:szCs w:val="28"/>
        </w:rPr>
        <w:t>Муниципальное казенное учреждение «Управление культуры, спорта и молодежной политики Ужурского района»;</w:t>
      </w:r>
    </w:p>
    <w:p w:rsidR="0026040C" w:rsidRPr="0026040C" w:rsidRDefault="0026040C" w:rsidP="00260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4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40C">
        <w:rPr>
          <w:rFonts w:ascii="Times New Roman" w:hAnsi="Times New Roman" w:cs="Times New Roman"/>
          <w:sz w:val="28"/>
          <w:szCs w:val="28"/>
        </w:rPr>
        <w:t>Муниципальное бюджетное учреждение «Районный центр молодежи «Вектор»;</w:t>
      </w:r>
    </w:p>
    <w:p w:rsidR="004E6C98" w:rsidRDefault="004E6C98" w:rsidP="00B5271B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9A7E5A" w:rsidRPr="00FA1DD6" w:rsidRDefault="003A35DB" w:rsidP="00B5271B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Проверяемый</w:t>
      </w:r>
      <w:r w:rsidR="009A7E5A" w:rsidRPr="00FA1DD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период</w:t>
      </w:r>
      <w:r w:rsidR="009A7E5A" w:rsidRPr="00FA1DD6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r w:rsidR="009E031E">
        <w:rPr>
          <w:rFonts w:ascii="Times New Roman" w:hAnsi="Times New Roman" w:cs="Times New Roman"/>
          <w:spacing w:val="-6"/>
          <w:sz w:val="28"/>
          <w:szCs w:val="28"/>
        </w:rPr>
        <w:t>01.01.202</w:t>
      </w:r>
      <w:r w:rsidR="004E6C98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9E031E">
        <w:rPr>
          <w:rFonts w:ascii="Times New Roman" w:hAnsi="Times New Roman" w:cs="Times New Roman"/>
          <w:spacing w:val="-6"/>
          <w:sz w:val="28"/>
          <w:szCs w:val="28"/>
        </w:rPr>
        <w:t xml:space="preserve"> – 31.12.202</w:t>
      </w:r>
      <w:r w:rsidR="004E6C98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9A7E5A" w:rsidRPr="00FA1DD6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9A7E5A" w:rsidRPr="009A7E5A" w:rsidRDefault="009A7E5A" w:rsidP="00B52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E5A" w:rsidRDefault="009A7E5A" w:rsidP="00B5271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A7E5A">
        <w:rPr>
          <w:rFonts w:ascii="Times New Roman" w:hAnsi="Times New Roman" w:cs="Times New Roman"/>
          <w:b/>
          <w:sz w:val="28"/>
          <w:szCs w:val="28"/>
        </w:rPr>
        <w:t>Основные выводы по результатам мероприятия</w:t>
      </w:r>
      <w:r w:rsidR="009E031E">
        <w:rPr>
          <w:rFonts w:ascii="Times New Roman" w:hAnsi="Times New Roman" w:cs="Times New Roman"/>
          <w:b/>
          <w:sz w:val="28"/>
          <w:szCs w:val="28"/>
        </w:rPr>
        <w:t>:</w:t>
      </w:r>
    </w:p>
    <w:p w:rsidR="009E031E" w:rsidRPr="004E6C98" w:rsidRDefault="00BD6C13" w:rsidP="00B52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D6C13">
        <w:rPr>
          <w:rFonts w:ascii="Times New Roman" w:hAnsi="Times New Roman" w:cs="Times New Roman"/>
          <w:sz w:val="28"/>
          <w:szCs w:val="28"/>
        </w:rPr>
        <w:t xml:space="preserve">Муниципальное задание </w:t>
      </w:r>
      <w:r w:rsidR="0052750F" w:rsidRPr="00EE3DCB">
        <w:rPr>
          <w:rFonts w:ascii="Times New Roman" w:hAnsi="Times New Roman" w:cs="Times New Roman"/>
          <w:sz w:val="28"/>
          <w:szCs w:val="28"/>
        </w:rPr>
        <w:t>МБУ «РЦМ «Вектор» (далее – МБУ «РЦМ «Вектор», Учреждение)</w:t>
      </w:r>
      <w:r w:rsidR="0052750F">
        <w:rPr>
          <w:rFonts w:ascii="Times New Roman" w:hAnsi="Times New Roman" w:cs="Times New Roman"/>
          <w:sz w:val="28"/>
          <w:szCs w:val="28"/>
        </w:rPr>
        <w:t xml:space="preserve"> </w:t>
      </w:r>
      <w:r w:rsidRPr="00BD6C13">
        <w:rPr>
          <w:rFonts w:ascii="Times New Roman" w:hAnsi="Times New Roman" w:cs="Times New Roman"/>
          <w:sz w:val="28"/>
          <w:szCs w:val="28"/>
        </w:rPr>
        <w:t xml:space="preserve">сформировано в соответствии с </w:t>
      </w:r>
      <w:r w:rsidRPr="00BD6C13">
        <w:rPr>
          <w:rFonts w:ascii="Times New Roman" w:hAnsi="Times New Roman" w:cs="Times New Roman"/>
          <w:bCs/>
          <w:sz w:val="28"/>
          <w:szCs w:val="28"/>
        </w:rPr>
        <w:t>Порядком</w:t>
      </w:r>
      <w:r w:rsidRPr="00C77B6B">
        <w:rPr>
          <w:rFonts w:ascii="Times New Roman" w:hAnsi="Times New Roman" w:cs="Times New Roman"/>
          <w:bCs/>
          <w:sz w:val="28"/>
          <w:szCs w:val="28"/>
        </w:rPr>
        <w:t xml:space="preserve"> формирования </w:t>
      </w:r>
      <w:r w:rsidRPr="00C77B6B">
        <w:rPr>
          <w:rFonts w:ascii="Times New Roman" w:hAnsi="Times New Roman" w:cs="Times New Roman"/>
          <w:sz w:val="28"/>
          <w:szCs w:val="28"/>
        </w:rPr>
        <w:t>муниципального</w:t>
      </w:r>
      <w:r w:rsidRPr="00C77B6B">
        <w:rPr>
          <w:rFonts w:ascii="Times New Roman" w:hAnsi="Times New Roman" w:cs="Times New Roman"/>
          <w:bCs/>
          <w:sz w:val="28"/>
          <w:szCs w:val="28"/>
        </w:rPr>
        <w:t xml:space="preserve"> задания на оказание муниципальных услуг в отношении муниципальных учреждений и финансового обеспечения выполнения муниципального задания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утвержденным постановлением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от 04.12.2015 №676 (далее – Порядок №676). При этом установлены нарушения.</w:t>
      </w:r>
    </w:p>
    <w:p w:rsidR="00A173F4" w:rsidRPr="00BD6C13" w:rsidRDefault="00BD6C13" w:rsidP="00A173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5DE">
        <w:rPr>
          <w:rFonts w:ascii="Times New Roman" w:hAnsi="Times New Roman" w:cs="Times New Roman"/>
          <w:sz w:val="28"/>
          <w:szCs w:val="28"/>
        </w:rPr>
        <w:t>Проведен анализ соответствия муниципального задания и параметров муниципальных работ,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054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25054"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 xml:space="preserve">нем работ, утвержденным </w:t>
      </w:r>
      <w:r w:rsidRPr="00625054">
        <w:rPr>
          <w:rFonts w:ascii="Times New Roman" w:hAnsi="Times New Roman" w:cs="Times New Roman"/>
          <w:sz w:val="28"/>
          <w:szCs w:val="28"/>
        </w:rPr>
        <w:t>распоряжением Правительства Красноярского края от 27.12.2017 №961-р (далее – Региональный перечень работ №961-р) и Общероссийск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625054">
        <w:rPr>
          <w:rFonts w:ascii="Times New Roman" w:hAnsi="Times New Roman" w:cs="Times New Roman"/>
          <w:sz w:val="28"/>
          <w:szCs w:val="28"/>
        </w:rPr>
        <w:t xml:space="preserve"> классификатор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25054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 (ОК 034-2014 (КПЕС 2008), утвержденным приказом </w:t>
      </w:r>
      <w:proofErr w:type="spellStart"/>
      <w:r w:rsidRPr="00625054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625054">
        <w:rPr>
          <w:rFonts w:ascii="Times New Roman" w:hAnsi="Times New Roman" w:cs="Times New Roman"/>
          <w:sz w:val="28"/>
          <w:szCs w:val="28"/>
        </w:rPr>
        <w:t xml:space="preserve"> от 31.01.2014 N 14-ст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054">
        <w:rPr>
          <w:rFonts w:ascii="Times New Roman" w:hAnsi="Times New Roman" w:cs="Times New Roman"/>
          <w:sz w:val="28"/>
          <w:szCs w:val="28"/>
        </w:rPr>
        <w:t>(далее - ОКПД ОК 034-</w:t>
      </w:r>
      <w:r w:rsidRPr="00BD6C13">
        <w:rPr>
          <w:rFonts w:ascii="Times New Roman" w:hAnsi="Times New Roman" w:cs="Times New Roman"/>
          <w:sz w:val="28"/>
          <w:szCs w:val="28"/>
        </w:rPr>
        <w:t>2014</w:t>
      </w:r>
      <w:r w:rsidR="00BD3E25" w:rsidRPr="00BD6C13">
        <w:rPr>
          <w:rFonts w:ascii="Times New Roman" w:hAnsi="Times New Roman" w:cs="Times New Roman"/>
          <w:sz w:val="28"/>
          <w:szCs w:val="28"/>
        </w:rPr>
        <w:t xml:space="preserve">. </w:t>
      </w:r>
      <w:r w:rsidR="00A173F4" w:rsidRPr="00BD6C13">
        <w:rPr>
          <w:rFonts w:ascii="Times New Roman" w:hAnsi="Times New Roman" w:cs="Times New Roman"/>
          <w:sz w:val="28"/>
          <w:szCs w:val="28"/>
        </w:rPr>
        <w:t xml:space="preserve">При этом выявлены нарушения. </w:t>
      </w:r>
    </w:p>
    <w:p w:rsidR="00A173F4" w:rsidRPr="00BD6C13" w:rsidRDefault="00BD6C13" w:rsidP="00A173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C13">
        <w:rPr>
          <w:rFonts w:ascii="Times New Roman" w:hAnsi="Times New Roman" w:cs="Times New Roman"/>
          <w:sz w:val="28"/>
          <w:szCs w:val="28"/>
        </w:rPr>
        <w:t>Финансовое обеспечение выполнения муниципального задания осуществляется за счет средств местного бюджета</w:t>
      </w:r>
      <w:r w:rsidR="00A173F4" w:rsidRPr="00BD6C13">
        <w:rPr>
          <w:rFonts w:ascii="Times New Roman" w:hAnsi="Times New Roman" w:cs="Times New Roman"/>
          <w:sz w:val="28"/>
          <w:szCs w:val="28"/>
        </w:rPr>
        <w:t xml:space="preserve"> </w:t>
      </w:r>
      <w:r w:rsidRPr="00BD6C1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D6C13">
        <w:rPr>
          <w:rFonts w:ascii="Times New Roman" w:hAnsi="Times New Roman" w:cs="Times New Roman"/>
          <w:bCs/>
          <w:sz w:val="28"/>
          <w:szCs w:val="28"/>
        </w:rPr>
        <w:t>Поряд</w:t>
      </w:r>
      <w:r w:rsidRPr="00BD6C13">
        <w:rPr>
          <w:rFonts w:ascii="Times New Roman" w:hAnsi="Times New Roman" w:cs="Times New Roman"/>
          <w:sz w:val="28"/>
          <w:szCs w:val="28"/>
        </w:rPr>
        <w:t xml:space="preserve">ком составления и ведения сводной бюджетной росписи районного бюджета и бюджетных росписей главных распорядителей средств районного бюджета, утвержденному приказом финансового управления администрации </w:t>
      </w:r>
      <w:proofErr w:type="spellStart"/>
      <w:r w:rsidRPr="00BD6C13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BD6C13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29.01.2016 №7 (далее – Порядок составления и ведения сводной бюджетной росписи и бюджетных росписей ГРБС).</w:t>
      </w:r>
      <w:r w:rsidR="00DB39C8">
        <w:rPr>
          <w:rFonts w:ascii="Times New Roman" w:hAnsi="Times New Roman" w:cs="Times New Roman"/>
          <w:sz w:val="28"/>
          <w:szCs w:val="28"/>
        </w:rPr>
        <w:t xml:space="preserve"> </w:t>
      </w:r>
      <w:r w:rsidR="00A173F4" w:rsidRPr="00BD6C13">
        <w:rPr>
          <w:rFonts w:ascii="Times New Roman" w:hAnsi="Times New Roman" w:cs="Times New Roman"/>
          <w:sz w:val="28"/>
          <w:szCs w:val="28"/>
        </w:rPr>
        <w:t xml:space="preserve">При этом установлены нарушения. </w:t>
      </w:r>
    </w:p>
    <w:p w:rsidR="00DB39C8" w:rsidRPr="00BD6C13" w:rsidRDefault="00BD6C13" w:rsidP="00DB39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9C8">
        <w:rPr>
          <w:rFonts w:ascii="Times New Roman" w:eastAsia="Calibri" w:hAnsi="Times New Roman" w:cs="Times New Roman"/>
          <w:sz w:val="28"/>
          <w:szCs w:val="28"/>
        </w:rPr>
        <w:t>Формирование объемов финансового обеспечения муниципального задания определяется в соответствии с п.8 Порядка №676</w:t>
      </w:r>
      <w:r w:rsidR="00A173F4" w:rsidRPr="00DB39C8">
        <w:rPr>
          <w:rFonts w:ascii="Times New Roman" w:eastAsia="Calibri" w:hAnsi="Times New Roman" w:cs="Times New Roman"/>
          <w:sz w:val="28"/>
          <w:szCs w:val="28"/>
        </w:rPr>
        <w:t>.</w:t>
      </w:r>
      <w:r w:rsidR="00DB39C8" w:rsidRPr="00DB39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39C8" w:rsidRPr="00DB39C8">
        <w:rPr>
          <w:rFonts w:ascii="Times New Roman" w:hAnsi="Times New Roman" w:cs="Times New Roman"/>
          <w:sz w:val="28"/>
          <w:szCs w:val="28"/>
        </w:rPr>
        <w:t>При этом установлены нарушения.</w:t>
      </w:r>
      <w:r w:rsidR="00DB39C8" w:rsidRPr="00BD6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7AF" w:rsidRDefault="00DB39C8" w:rsidP="00BF0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43FFB">
        <w:rPr>
          <w:rFonts w:ascii="Times New Roman" w:hAnsi="Times New Roman" w:cs="Times New Roman"/>
          <w:sz w:val="28"/>
          <w:szCs w:val="28"/>
        </w:rPr>
        <w:t xml:space="preserve">инансово-хозяйственная деятельность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43FFB">
        <w:rPr>
          <w:rFonts w:ascii="Times New Roman" w:hAnsi="Times New Roman" w:cs="Times New Roman"/>
          <w:sz w:val="28"/>
          <w:szCs w:val="28"/>
        </w:rPr>
        <w:t xml:space="preserve">чреждения осуществляется на основании плана финансово-хозяйственной </w:t>
      </w:r>
      <w:r w:rsidRPr="00DB39C8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Pr="00056191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56191">
        <w:rPr>
          <w:rFonts w:ascii="Times New Roman" w:hAnsi="Times New Roman" w:cs="Times New Roman"/>
          <w:sz w:val="28"/>
          <w:szCs w:val="28"/>
        </w:rPr>
        <w:t xml:space="preserve"> составления и утверждения плана финансово-хозяйственной деятельности </w:t>
      </w:r>
      <w:r w:rsidRPr="0005619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бюджетных и автономных учреждений, подведомственных МКУ «Управление культуры, спорта и молодежной политики </w:t>
      </w:r>
      <w:proofErr w:type="spellStart"/>
      <w:r w:rsidRPr="00056191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056191">
        <w:rPr>
          <w:rFonts w:ascii="Times New Roman" w:hAnsi="Times New Roman" w:cs="Times New Roman"/>
          <w:sz w:val="28"/>
          <w:szCs w:val="28"/>
        </w:rPr>
        <w:t xml:space="preserve"> района», утвержденный приказом от 22.12.2021 №35 (далее – Порядок составления и утверждения ПФХД №35).</w:t>
      </w:r>
      <w:r>
        <w:rPr>
          <w:rFonts w:ascii="Times New Roman" w:hAnsi="Times New Roman" w:cs="Times New Roman"/>
          <w:sz w:val="28"/>
          <w:szCs w:val="28"/>
        </w:rPr>
        <w:t xml:space="preserve"> При этом установлены нарушения</w:t>
      </w:r>
      <w:r w:rsidRPr="00C448F6">
        <w:rPr>
          <w:rFonts w:ascii="Times New Roman" w:hAnsi="Times New Roman" w:cs="Times New Roman"/>
          <w:sz w:val="28"/>
          <w:szCs w:val="28"/>
        </w:rPr>
        <w:t xml:space="preserve">. </w:t>
      </w:r>
      <w:r w:rsidR="00C448F6" w:rsidRPr="00C448F6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Pr="00C448F6">
        <w:rPr>
          <w:rFonts w:ascii="Times New Roman" w:hAnsi="Times New Roman" w:cs="Times New Roman"/>
          <w:sz w:val="28"/>
          <w:szCs w:val="28"/>
        </w:rPr>
        <w:t>не</w:t>
      </w:r>
      <w:r w:rsidR="00C448F6" w:rsidRPr="00C448F6">
        <w:rPr>
          <w:rFonts w:ascii="Times New Roman" w:hAnsi="Times New Roman" w:cs="Times New Roman"/>
          <w:sz w:val="28"/>
          <w:szCs w:val="28"/>
        </w:rPr>
        <w:t>внесение</w:t>
      </w:r>
      <w:r w:rsidRPr="00C448F6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C448F6" w:rsidRPr="00C448F6">
        <w:rPr>
          <w:rFonts w:ascii="Times New Roman" w:hAnsi="Times New Roman" w:cs="Times New Roman"/>
          <w:sz w:val="28"/>
          <w:szCs w:val="28"/>
        </w:rPr>
        <w:t>й</w:t>
      </w:r>
      <w:r w:rsidRPr="00C448F6">
        <w:rPr>
          <w:rFonts w:ascii="Times New Roman" w:hAnsi="Times New Roman" w:cs="Times New Roman"/>
          <w:sz w:val="28"/>
          <w:szCs w:val="28"/>
        </w:rPr>
        <w:t xml:space="preserve"> в Порядок определения объема и условия предоставления из районного бюджета муниципальным автономным и бюджетным учреждениям города субсидий на иные цели, не связанные с финансовым обеспечением выполнения муниципального задания на оказание муниципальных услуг (выполнение работ), утвержденный Постановлением администрации </w:t>
      </w:r>
      <w:proofErr w:type="spellStart"/>
      <w:r w:rsidRPr="00C448F6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C448F6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28.03.2012 №314 (далее – Порядок предоставления субсидий на иные цели №314</w:t>
      </w:r>
      <w:r w:rsidR="00C448F6" w:rsidRPr="00C448F6">
        <w:rPr>
          <w:rFonts w:ascii="Times New Roman" w:hAnsi="Times New Roman" w:cs="Times New Roman"/>
          <w:sz w:val="28"/>
          <w:szCs w:val="28"/>
        </w:rPr>
        <w:t>.</w:t>
      </w:r>
    </w:p>
    <w:p w:rsidR="00C448F6" w:rsidRDefault="00C448F6" w:rsidP="00BF0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7AF" w:rsidRDefault="00BF07AF" w:rsidP="00BF0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AF">
        <w:rPr>
          <w:rFonts w:ascii="Times New Roman" w:eastAsia="Calibri" w:hAnsi="Times New Roman" w:cs="Times New Roman"/>
          <w:sz w:val="28"/>
          <w:szCs w:val="28"/>
        </w:rPr>
        <w:t>О</w:t>
      </w:r>
      <w:r w:rsidR="00DB39C8" w:rsidRPr="00BF07AF">
        <w:rPr>
          <w:rFonts w:ascii="Times New Roman" w:eastAsia="Calibri" w:hAnsi="Times New Roman" w:cs="Times New Roman"/>
          <w:sz w:val="28"/>
          <w:szCs w:val="28"/>
        </w:rPr>
        <w:t xml:space="preserve">ценки полноты и достоверности отчетности о результатах исполнения муниципального задания </w:t>
      </w:r>
      <w:r w:rsidRPr="00BF07AF">
        <w:rPr>
          <w:rFonts w:ascii="Times New Roman" w:eastAsia="Calibri" w:hAnsi="Times New Roman" w:cs="Times New Roman"/>
          <w:sz w:val="28"/>
          <w:szCs w:val="28"/>
        </w:rPr>
        <w:t xml:space="preserve">осуществляется МКУ «УКС и МП» в соответствии с </w:t>
      </w:r>
      <w:r w:rsidRPr="00BF07AF">
        <w:rPr>
          <w:rFonts w:ascii="Times New Roman" w:hAnsi="Times New Roman" w:cs="Times New Roman"/>
          <w:sz w:val="28"/>
          <w:szCs w:val="28"/>
        </w:rPr>
        <w:t xml:space="preserve">Методикой оценки выполнения муниципальными учреждениями муниципального задания на оказание муниципальных услуг (выполнение работ), утвержденной постановлением администрации </w:t>
      </w:r>
      <w:proofErr w:type="spellStart"/>
      <w:r w:rsidRPr="00BF07AF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BF07AF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24.04.2017 №277 (далее - Методика №277)</w:t>
      </w:r>
      <w:r>
        <w:rPr>
          <w:rFonts w:ascii="Times New Roman" w:hAnsi="Times New Roman" w:cs="Times New Roman"/>
          <w:sz w:val="28"/>
          <w:szCs w:val="28"/>
        </w:rPr>
        <w:t>. При этом установлены нарушения.</w:t>
      </w:r>
    </w:p>
    <w:p w:rsidR="00BF07AF" w:rsidRDefault="00BF07AF" w:rsidP="00BF0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4953" w:rsidRDefault="00BF07AF" w:rsidP="00BF0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AF">
        <w:rPr>
          <w:rFonts w:ascii="Times New Roman" w:hAnsi="Times New Roman" w:cs="Times New Roman"/>
          <w:sz w:val="28"/>
          <w:szCs w:val="28"/>
        </w:rPr>
        <w:t xml:space="preserve">Размещение информации МБУ «РЦМ «Вектор» на официальном сайте </w:t>
      </w:r>
      <w:hyperlink r:id="rId6" w:history="1">
        <w:r w:rsidRPr="00BF07A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www.bus.gov.ru</w:t>
        </w:r>
      </w:hyperlink>
      <w:r w:rsidRPr="00BF07A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F07A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осуществляется в соответствии с </w:t>
      </w:r>
      <w:r w:rsidRPr="00BF07AF">
        <w:rPr>
          <w:rFonts w:ascii="Times New Roman" w:hAnsi="Times New Roman" w:cs="Times New Roman"/>
          <w:sz w:val="28"/>
          <w:szCs w:val="28"/>
        </w:rPr>
        <w:t>Приказом Минфина России от 21.07.2011 N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с учетом приостановки действия отдельных положений законодательных актов Российской Федерации», до 1 января 2025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07AF" w:rsidRPr="00BF07AF" w:rsidRDefault="00BF07AF" w:rsidP="00BF0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953" w:rsidRPr="006E1F0B" w:rsidRDefault="00904953" w:rsidP="00BD3E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0B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6E1F0B" w:rsidRPr="006E1F0B">
        <w:rPr>
          <w:rFonts w:ascii="Times New Roman" w:hAnsi="Times New Roman" w:cs="Times New Roman"/>
          <w:sz w:val="28"/>
          <w:szCs w:val="28"/>
        </w:rPr>
        <w:t>проверки соответствия данных плана финансово-хозяйственной деятельности МБУ «РЦМ «Вектор» отчету об исполнении плана финансово-хозяйственной деятельности формы 0503737</w:t>
      </w:r>
      <w:r w:rsidR="0052750F">
        <w:rPr>
          <w:rFonts w:ascii="Times New Roman" w:hAnsi="Times New Roman" w:cs="Times New Roman"/>
          <w:sz w:val="28"/>
          <w:szCs w:val="28"/>
        </w:rPr>
        <w:t xml:space="preserve"> установлены отклонения плановых назначений.</w:t>
      </w:r>
    </w:p>
    <w:p w:rsidR="0052750F" w:rsidRDefault="0052750F" w:rsidP="00116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164CA">
        <w:rPr>
          <w:rFonts w:ascii="Times New Roman" w:hAnsi="Times New Roman" w:cs="Times New Roman"/>
          <w:sz w:val="28"/>
          <w:szCs w:val="28"/>
        </w:rPr>
        <w:t>зучение мнения населения, осуществляется в 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164CA"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</w:t>
      </w:r>
      <w:proofErr w:type="spellStart"/>
      <w:r w:rsidRPr="000164CA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0164CA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29.10.2021 №830 «Об утверждении Порядка изучения мнения населения </w:t>
      </w:r>
      <w:proofErr w:type="spellStart"/>
      <w:r w:rsidRPr="000164CA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0164CA">
        <w:rPr>
          <w:rFonts w:ascii="Times New Roman" w:hAnsi="Times New Roman" w:cs="Times New Roman"/>
          <w:sz w:val="28"/>
          <w:szCs w:val="28"/>
        </w:rPr>
        <w:t xml:space="preserve"> района о качестве оказываемых услуг»</w:t>
      </w:r>
      <w:r w:rsidR="009838F9">
        <w:rPr>
          <w:rFonts w:ascii="Times New Roman" w:hAnsi="Times New Roman" w:cs="Times New Roman"/>
          <w:sz w:val="28"/>
          <w:szCs w:val="28"/>
        </w:rPr>
        <w:t xml:space="preserve"> (далее – Порядок №830). При э</w:t>
      </w:r>
      <w:r>
        <w:rPr>
          <w:rFonts w:ascii="Times New Roman" w:hAnsi="Times New Roman" w:cs="Times New Roman"/>
          <w:sz w:val="28"/>
          <w:szCs w:val="28"/>
        </w:rPr>
        <w:t>том установлены замечания.</w:t>
      </w:r>
    </w:p>
    <w:p w:rsidR="00116949" w:rsidRPr="00F433B7" w:rsidRDefault="00116949" w:rsidP="00116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B7">
        <w:rPr>
          <w:rFonts w:ascii="Times New Roman" w:eastAsia="Calibri" w:hAnsi="Times New Roman" w:cs="Times New Roman"/>
          <w:sz w:val="28"/>
          <w:szCs w:val="28"/>
        </w:rPr>
        <w:t>Принято решение о направлении материалов контрольного мероприятия в прокуратуру Ужурского района.</w:t>
      </w:r>
    </w:p>
    <w:p w:rsidR="00BD3E25" w:rsidRPr="00EE3DCB" w:rsidRDefault="00BD3E25" w:rsidP="00BD3E2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DCB">
        <w:rPr>
          <w:rFonts w:ascii="Times New Roman" w:hAnsi="Times New Roman" w:cs="Times New Roman"/>
          <w:b/>
          <w:sz w:val="28"/>
          <w:szCs w:val="28"/>
        </w:rPr>
        <w:t>Основные нарушения и недостатки, выявленные в ходе мероприятия:</w:t>
      </w:r>
    </w:p>
    <w:p w:rsidR="00F433B7" w:rsidRDefault="00F433B7" w:rsidP="0026040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6040C" w:rsidRPr="00F433B7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</w:t>
      </w:r>
      <w:r w:rsidR="00EE3DCB" w:rsidRPr="00F433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040C" w:rsidRPr="00EE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DCB" w:rsidRPr="00EE3DCB">
        <w:rPr>
          <w:rFonts w:ascii="Times New Roman" w:hAnsi="Times New Roman" w:cs="Times New Roman"/>
          <w:sz w:val="28"/>
          <w:szCs w:val="28"/>
        </w:rPr>
        <w:t>что основные виды деятельности, отраженные в Уставе учреждения,</w:t>
      </w:r>
      <w:r w:rsidR="00EE3DCB" w:rsidRPr="00EE3D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DCB" w:rsidRPr="00EE3DCB">
        <w:rPr>
          <w:rFonts w:ascii="Times New Roman" w:hAnsi="Times New Roman" w:cs="Times New Roman"/>
          <w:bCs/>
          <w:sz w:val="28"/>
          <w:szCs w:val="28"/>
        </w:rPr>
        <w:t>не соответствуют видам деятельности, указанным в</w:t>
      </w:r>
      <w:r w:rsidR="00EE3DCB" w:rsidRPr="00EE3DCB">
        <w:rPr>
          <w:rFonts w:ascii="Times New Roman" w:eastAsia="Calibri" w:hAnsi="Times New Roman" w:cs="Times New Roman"/>
          <w:bCs/>
          <w:sz w:val="28"/>
          <w:szCs w:val="28"/>
        </w:rPr>
        <w:t xml:space="preserve"> выписке из ЕГРЮЛ.</w:t>
      </w:r>
      <w:r w:rsidR="00EE3DC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52750F" w:rsidRDefault="0052750F" w:rsidP="0026040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E3DCB" w:rsidRDefault="00F433B7" w:rsidP="00260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4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33B7">
        <w:rPr>
          <w:rFonts w:ascii="Times New Roman" w:hAnsi="Times New Roman" w:cs="Times New Roman"/>
          <w:sz w:val="28"/>
          <w:szCs w:val="28"/>
        </w:rPr>
        <w:t>облюдение порядка формирования и утверждения муниципального задания</w:t>
      </w:r>
      <w:r w:rsidRPr="00EE3DC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="00EE3DCB" w:rsidRPr="00EE3DCB">
        <w:rPr>
          <w:rFonts w:ascii="Times New Roman" w:eastAsia="Calibri" w:hAnsi="Times New Roman" w:cs="Times New Roman"/>
          <w:bCs/>
          <w:sz w:val="28"/>
          <w:szCs w:val="28"/>
        </w:rPr>
        <w:t xml:space="preserve">становлено, </w:t>
      </w:r>
      <w:r w:rsidR="00EE3DCB" w:rsidRPr="00EE3DCB">
        <w:rPr>
          <w:rFonts w:ascii="Times New Roman" w:hAnsi="Times New Roman" w:cs="Times New Roman"/>
          <w:sz w:val="28"/>
          <w:szCs w:val="28"/>
        </w:rPr>
        <w:t xml:space="preserve">что в нарушение п.7. раздела </w:t>
      </w:r>
      <w:r w:rsidR="00EE3DCB" w:rsidRPr="00EE3DC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E3DCB" w:rsidRPr="00EE3DCB">
        <w:rPr>
          <w:rFonts w:ascii="Times New Roman" w:hAnsi="Times New Roman" w:cs="Times New Roman"/>
          <w:sz w:val="28"/>
          <w:szCs w:val="28"/>
        </w:rPr>
        <w:t xml:space="preserve"> устава МБУ «РЦМ «Вектор», а также в нарушение аб.2 п.1. Порядка </w:t>
      </w:r>
      <w:r w:rsidR="00EE3DCB" w:rsidRPr="00EE3DCB">
        <w:rPr>
          <w:rFonts w:ascii="Times New Roman" w:hAnsi="Times New Roman" w:cs="Times New Roman"/>
          <w:bCs/>
          <w:sz w:val="28"/>
          <w:szCs w:val="28"/>
        </w:rPr>
        <w:t>№676</w:t>
      </w:r>
      <w:r w:rsidR="0052750F">
        <w:rPr>
          <w:rFonts w:ascii="Times New Roman" w:hAnsi="Times New Roman" w:cs="Times New Roman"/>
          <w:bCs/>
          <w:sz w:val="28"/>
          <w:szCs w:val="28"/>
        </w:rPr>
        <w:t>,</w:t>
      </w:r>
      <w:r w:rsidR="00EE3DCB" w:rsidRPr="00EE3DCB">
        <w:rPr>
          <w:rFonts w:ascii="Times New Roman" w:hAnsi="Times New Roman" w:cs="Times New Roman"/>
          <w:bCs/>
          <w:sz w:val="28"/>
          <w:szCs w:val="28"/>
        </w:rPr>
        <w:t xml:space="preserve"> муниципальное задание сформировано с видами деятельности не соответствующим видам деятельности </w:t>
      </w:r>
      <w:r w:rsidR="00EE3DCB" w:rsidRPr="00EE3DCB">
        <w:rPr>
          <w:rFonts w:ascii="Times New Roman" w:hAnsi="Times New Roman" w:cs="Times New Roman"/>
          <w:bCs/>
          <w:sz w:val="28"/>
          <w:szCs w:val="28"/>
        </w:rPr>
        <w:lastRenderedPageBreak/>
        <w:t>определенным</w:t>
      </w:r>
      <w:r w:rsidR="00EE3DCB" w:rsidRPr="00EE3DCB">
        <w:rPr>
          <w:rFonts w:ascii="Times New Roman" w:hAnsi="Times New Roman" w:cs="Times New Roman"/>
          <w:sz w:val="28"/>
          <w:szCs w:val="28"/>
        </w:rPr>
        <w:t>, в соответствии с ОКВЭД ОК 029-2014. В результате, установлено несоблюдение требований п.3. ст.69.2. Бюджетного кодекса РФ (далее – БК РФ).</w:t>
      </w:r>
      <w:r w:rsidR="00565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Проведенным </w:t>
      </w:r>
      <w:r w:rsidRPr="00AC15DE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C15DE">
        <w:rPr>
          <w:rFonts w:ascii="Times New Roman" w:hAnsi="Times New Roman" w:cs="Times New Roman"/>
          <w:sz w:val="28"/>
          <w:szCs w:val="28"/>
        </w:rPr>
        <w:t xml:space="preserve"> соответствия муниципального задания и параметров муниципальных работ,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054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25054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52750F">
        <w:rPr>
          <w:rFonts w:ascii="Times New Roman" w:hAnsi="Times New Roman" w:cs="Times New Roman"/>
          <w:sz w:val="28"/>
          <w:szCs w:val="28"/>
        </w:rPr>
        <w:t>нем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054">
        <w:rPr>
          <w:rFonts w:ascii="Times New Roman" w:hAnsi="Times New Roman" w:cs="Times New Roman"/>
          <w:sz w:val="28"/>
          <w:szCs w:val="28"/>
        </w:rPr>
        <w:t>№961-р и ОКПД ОК 034-2014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EE3DCB">
        <w:rPr>
          <w:rFonts w:ascii="Times New Roman" w:hAnsi="Times New Roman" w:cs="Times New Roman"/>
          <w:sz w:val="28"/>
          <w:szCs w:val="28"/>
        </w:rPr>
        <w:t xml:space="preserve">становлено, что включенные в муниципальное задание 6 (шесть) видов работ, выполняемых в соответствии </w:t>
      </w:r>
      <w:r w:rsidR="00EE3DCB" w:rsidRPr="00EE3DCB">
        <w:rPr>
          <w:rFonts w:ascii="Times New Roman" w:hAnsi="Times New Roman" w:cs="Times New Roman"/>
          <w:sz w:val="28"/>
          <w:szCs w:val="28"/>
        </w:rPr>
        <w:t>с Региональным перечнем работ, №961-р</w:t>
      </w:r>
      <w:r w:rsidR="00EE3DCB">
        <w:rPr>
          <w:rFonts w:ascii="Times New Roman" w:hAnsi="Times New Roman" w:cs="Times New Roman"/>
          <w:sz w:val="28"/>
          <w:szCs w:val="28"/>
        </w:rPr>
        <w:t xml:space="preserve"> не предусмотрены уставом Учреждения в качестве основных видов деятельности. Формирование муниципального задания по данным муниципальным работам являлось неправомерным.</w:t>
      </w:r>
    </w:p>
    <w:p w:rsidR="00565DEE" w:rsidRPr="00EE3DCB" w:rsidRDefault="00565DEE" w:rsidP="0026040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E3DCB" w:rsidRDefault="00F433B7" w:rsidP="00260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B7">
        <w:rPr>
          <w:rFonts w:ascii="Times New Roman" w:hAnsi="Times New Roman" w:cs="Times New Roman"/>
          <w:sz w:val="28"/>
          <w:szCs w:val="28"/>
        </w:rPr>
        <w:t>По вопросу анализа определения объемов и условий предоставления из районного бюджета субсидии на выполнение муниципального задания МБУ «РЦМ «Вектор» у</w:t>
      </w:r>
      <w:r w:rsidR="00EE3DCB" w:rsidRPr="00F433B7">
        <w:rPr>
          <w:rFonts w:ascii="Times New Roman" w:hAnsi="Times New Roman" w:cs="Times New Roman"/>
          <w:sz w:val="28"/>
          <w:szCs w:val="28"/>
        </w:rPr>
        <w:t>становлено, что уведомление</w:t>
      </w:r>
      <w:r w:rsidR="00EE3DCB" w:rsidRPr="00EE3DCB">
        <w:rPr>
          <w:rFonts w:ascii="Times New Roman" w:hAnsi="Times New Roman" w:cs="Times New Roman"/>
          <w:sz w:val="28"/>
          <w:szCs w:val="28"/>
        </w:rPr>
        <w:t xml:space="preserve"> о бюджетных ассигнованиях, а также уведомление об изменении бюджетных ассигнований не соответствуют формам приложения 3 и 5 к Порядку составления и ведения сводной бюджетной росписи и бюджетных росписей ГРБС. Кроме того, указанной формой уведомления предусмотрено доведение лимитов бюджетных обязательств в разрезе получателей бюджетных средств (далее – ПБС), что не соответствует аб.45 ст.6. БК РФ, согласно которой бюджетные и автономные учреждения не являются ПБС, следовательно, МБУ «РЦМ «Вектор» не является получателем бюджетных средств. </w:t>
      </w:r>
    </w:p>
    <w:p w:rsidR="00565DEE" w:rsidRPr="00EE3DCB" w:rsidRDefault="00565DEE" w:rsidP="00260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DCB" w:rsidRDefault="00F433B7" w:rsidP="00EE3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B7">
        <w:rPr>
          <w:rFonts w:ascii="Times New Roman" w:hAnsi="Times New Roman" w:cs="Times New Roman"/>
          <w:sz w:val="28"/>
          <w:szCs w:val="28"/>
        </w:rPr>
        <w:t>По вопросу анализа формирования объемов финансового обеспечения муниципального задания, в соответствии с основными видами деятельности, предусмотренными учредительными документами, обоснованност</w:t>
      </w:r>
      <w:r w:rsidR="0052750F">
        <w:rPr>
          <w:rFonts w:ascii="Times New Roman" w:hAnsi="Times New Roman" w:cs="Times New Roman"/>
          <w:sz w:val="28"/>
          <w:szCs w:val="28"/>
        </w:rPr>
        <w:t>и</w:t>
      </w:r>
      <w:r w:rsidRPr="00F433B7">
        <w:rPr>
          <w:rFonts w:ascii="Times New Roman" w:hAnsi="Times New Roman" w:cs="Times New Roman"/>
          <w:sz w:val="28"/>
          <w:szCs w:val="28"/>
        </w:rPr>
        <w:t xml:space="preserve"> расчетов у</w:t>
      </w:r>
      <w:r w:rsidR="00EE3DCB" w:rsidRPr="00F433B7">
        <w:rPr>
          <w:rFonts w:ascii="Times New Roman" w:hAnsi="Times New Roman" w:cs="Times New Roman"/>
          <w:sz w:val="28"/>
          <w:szCs w:val="28"/>
        </w:rPr>
        <w:t>становлено, что</w:t>
      </w:r>
      <w:r w:rsidR="00EE3DCB" w:rsidRPr="00EE3DCB">
        <w:rPr>
          <w:rFonts w:ascii="Times New Roman" w:hAnsi="Times New Roman" w:cs="Times New Roman"/>
          <w:sz w:val="28"/>
          <w:szCs w:val="28"/>
        </w:rPr>
        <w:t xml:space="preserve"> в нарушение п.19. и п.22. Порядка №676 при планировании объема бюджетных ассигнований на 2022 год и плановый период 2023 и 2024 годов отсутствовали утвержденный порядок определения нормативных затрат на выполнение работ муниципальными бюджетными учреждениями, в отношении которых МКУ «УКС и МП» осуществляет функции и полномочия учредителя и утвержденные значения нормативных затрат на выполнение работ. Таким образом, в нарушение </w:t>
      </w:r>
      <w:hyperlink r:id="rId7" w:history="1">
        <w:r w:rsidR="00EE3DCB" w:rsidRPr="00EE3DCB">
          <w:rPr>
            <w:rFonts w:ascii="Times New Roman" w:hAnsi="Times New Roman" w:cs="Times New Roman"/>
            <w:sz w:val="28"/>
            <w:szCs w:val="28"/>
          </w:rPr>
          <w:t>п.7</w:t>
        </w:r>
      </w:hyperlink>
      <w:r w:rsidR="00EE3DCB" w:rsidRPr="00EE3DCB">
        <w:rPr>
          <w:rFonts w:ascii="Times New Roman" w:hAnsi="Times New Roman" w:cs="Times New Roman"/>
          <w:sz w:val="28"/>
          <w:szCs w:val="28"/>
        </w:rPr>
        <w:t xml:space="preserve"> и п.26 Порядка №676 объем бюджетных ассигнований, а также обоснования (расчеты) бюджетных ассигнований на финансовое обеспечение выполнения муниципального задания на 2022 год и плановый период 2023 и 2024 годов МБУ «РЦМ «Вектор» сформированы без учета нормативных затрат на выполнение работ.</w:t>
      </w:r>
    </w:p>
    <w:p w:rsidR="00565DEE" w:rsidRPr="00EE3DCB" w:rsidRDefault="00565DEE" w:rsidP="00EE3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DCB" w:rsidRDefault="00F433B7" w:rsidP="00EE3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B7">
        <w:rPr>
          <w:rFonts w:ascii="Times New Roman" w:hAnsi="Times New Roman" w:cs="Times New Roman"/>
          <w:sz w:val="28"/>
          <w:szCs w:val="28"/>
        </w:rPr>
        <w:t>По вопросам анализа плана финансово-хозяйственной деятельности МБУ «РЦМ «Вектор» и соблюдение МБУ «РЦМ «Вектор» условий соглашения о предоставлении средств субсидии из районного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EE3DCB" w:rsidRPr="00EE3DCB">
        <w:rPr>
          <w:rFonts w:ascii="Times New Roman" w:hAnsi="Times New Roman" w:cs="Times New Roman"/>
          <w:sz w:val="28"/>
          <w:szCs w:val="28"/>
        </w:rPr>
        <w:t>становлено, что в течение 2022 года трижды уменьшался размер субсидий без внесения соответствующих изменений в муниципальное задание, что нарушает аб.2 п.5. Порядка №676, в соответствии с которым уменьшение объема субсидии, предоставленной из районного бюджета на финансовое обеспечение выполнения муниципального задания, в течение срока его выполнения осуществляется только при соответствующем уменьшении муниципального задания.</w:t>
      </w:r>
    </w:p>
    <w:p w:rsidR="0052750F" w:rsidRDefault="0052750F" w:rsidP="00EE3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DEE" w:rsidRDefault="00565DEE" w:rsidP="00565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DEE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Установлены расхождения сумм, отраженных в плане-графике закупок товаров, работ, услуг для обеспечения государственных и муниципальных нужд, размещенного на сайте zakupki.gov.ru и сумм, отраженных в расчетах (обоснованиях) к плану ФХД на 2022 год, что нарушает требования </w:t>
      </w:r>
      <w:r w:rsidR="00C448F6" w:rsidRPr="00C2319E">
        <w:rPr>
          <w:rFonts w:ascii="Times New Roman" w:hAnsi="Times New Roman" w:cs="Times New Roman"/>
          <w:sz w:val="28"/>
          <w:szCs w:val="28"/>
        </w:rPr>
        <w:t>п.40 Порядка составления и утверждения ПФХД №35</w:t>
      </w:r>
      <w:r w:rsidR="00C448F6">
        <w:rPr>
          <w:rFonts w:ascii="Times New Roman" w:hAnsi="Times New Roman" w:cs="Times New Roman"/>
          <w:sz w:val="28"/>
          <w:szCs w:val="28"/>
        </w:rPr>
        <w:t xml:space="preserve">, </w:t>
      </w:r>
      <w:r w:rsidRPr="00565DEE">
        <w:rPr>
          <w:rFonts w:ascii="Times New Roman" w:hAnsi="Times New Roman" w:cs="Times New Roman"/>
          <w:sz w:val="28"/>
          <w:szCs w:val="28"/>
        </w:rPr>
        <w:t xml:space="preserve">п.42. Приказа </w:t>
      </w:r>
      <w:r w:rsidR="00115572" w:rsidRPr="00643FFB">
        <w:rPr>
          <w:rFonts w:ascii="Times New Roman" w:hAnsi="Times New Roman" w:cs="Times New Roman"/>
          <w:sz w:val="28"/>
          <w:szCs w:val="28"/>
        </w:rPr>
        <w:t>Минфина России от 31.08.2018 N 186н «О Требованиях к составлению и утверждению плана финансово-хозяйственной деятельности государственного (муниципального) учреждения»</w:t>
      </w:r>
      <w:r w:rsidR="00115572">
        <w:rPr>
          <w:rFonts w:ascii="Times New Roman" w:hAnsi="Times New Roman" w:cs="Times New Roman"/>
          <w:sz w:val="28"/>
          <w:szCs w:val="28"/>
        </w:rPr>
        <w:t xml:space="preserve"> (далее – Приказ Минфина №186н</w:t>
      </w:r>
      <w:r w:rsidR="00115572">
        <w:rPr>
          <w:rFonts w:ascii="Times New Roman" w:hAnsi="Times New Roman" w:cs="Times New Roman"/>
          <w:sz w:val="28"/>
          <w:szCs w:val="28"/>
        </w:rPr>
        <w:t>)</w:t>
      </w:r>
      <w:r w:rsidRPr="00565DEE">
        <w:rPr>
          <w:rFonts w:ascii="Times New Roman" w:hAnsi="Times New Roman" w:cs="Times New Roman"/>
          <w:sz w:val="28"/>
          <w:szCs w:val="28"/>
        </w:rPr>
        <w:t xml:space="preserve">, нарушает пп.2 п.8. ст.16. федерального закона </w:t>
      </w:r>
      <w:r w:rsidR="00115572" w:rsidRPr="00916477">
        <w:rPr>
          <w:rFonts w:ascii="Times New Roman" w:hAnsi="Times New Roman" w:cs="Times New Roman"/>
          <w:sz w:val="28"/>
          <w:szCs w:val="28"/>
        </w:rPr>
        <w:t xml:space="preserve">от 05.04.2013 N 44-ФЗ «О контрактной системе в сфере закупок товаров, работ, услуг для обеспечения государственных и муниципальных нужд» (далее – </w:t>
      </w:r>
      <w:r w:rsidR="00115572">
        <w:rPr>
          <w:rFonts w:ascii="Times New Roman" w:hAnsi="Times New Roman" w:cs="Times New Roman"/>
          <w:sz w:val="28"/>
          <w:szCs w:val="28"/>
        </w:rPr>
        <w:t>Ф</w:t>
      </w:r>
      <w:r w:rsidR="00115572" w:rsidRPr="00916477">
        <w:rPr>
          <w:rFonts w:ascii="Times New Roman" w:hAnsi="Times New Roman" w:cs="Times New Roman"/>
          <w:sz w:val="28"/>
          <w:szCs w:val="28"/>
        </w:rPr>
        <w:t>едеральный закон №44-ФЗ)</w:t>
      </w:r>
      <w:r w:rsidRPr="00565DEE">
        <w:rPr>
          <w:rFonts w:ascii="Times New Roman" w:hAnsi="Times New Roman" w:cs="Times New Roman"/>
          <w:sz w:val="28"/>
          <w:szCs w:val="28"/>
        </w:rPr>
        <w:t xml:space="preserve"> и нарушает </w:t>
      </w:r>
      <w:proofErr w:type="spellStart"/>
      <w:r w:rsidRPr="00565DE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565DEE">
        <w:rPr>
          <w:rFonts w:ascii="Times New Roman" w:hAnsi="Times New Roman" w:cs="Times New Roman"/>
          <w:sz w:val="28"/>
          <w:szCs w:val="28"/>
        </w:rPr>
        <w:t>.«б» п.12. Постановления Правительства РФ от 30.09.2019 N 1279 «О планах-графиках закупок и о признании утратившими силу отдельных решений Правительства Российско</w:t>
      </w:r>
      <w:r>
        <w:rPr>
          <w:rFonts w:ascii="Times New Roman" w:hAnsi="Times New Roman" w:cs="Times New Roman"/>
          <w:sz w:val="28"/>
          <w:szCs w:val="28"/>
        </w:rPr>
        <w:t>й Федерации».</w:t>
      </w:r>
    </w:p>
    <w:p w:rsidR="0052750F" w:rsidRDefault="0052750F" w:rsidP="00565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DEE" w:rsidRDefault="00565DEE" w:rsidP="00565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DEE">
        <w:rPr>
          <w:rFonts w:ascii="Times New Roman" w:hAnsi="Times New Roman" w:cs="Times New Roman"/>
          <w:sz w:val="28"/>
          <w:szCs w:val="28"/>
        </w:rPr>
        <w:t>Установлено, что форма плана ФХД не в полной мере соответствует форме, утвержденной Порядком составления и утверждения ПФХД №35, в части расхождения кода БК и наименования по строке 2130 формы плана ФХД, что нарушает п.5 Порядка составления и утверждения ПФХД №35. Несоответствие формы плана ФХД является нарушением требований Приказа Минфина №186н.</w:t>
      </w:r>
    </w:p>
    <w:p w:rsidR="009838F9" w:rsidRDefault="009838F9" w:rsidP="00565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DEE" w:rsidRPr="00115572" w:rsidRDefault="00565DEE" w:rsidP="00565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72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115572" w:rsidRPr="00115572">
        <w:rPr>
          <w:rFonts w:ascii="Times New Roman" w:hAnsi="Times New Roman" w:cs="Times New Roman"/>
          <w:sz w:val="28"/>
          <w:szCs w:val="28"/>
        </w:rPr>
        <w:t>невнесени</w:t>
      </w:r>
      <w:r w:rsidR="00115572" w:rsidRPr="00115572">
        <w:rPr>
          <w:rFonts w:ascii="Times New Roman" w:hAnsi="Times New Roman" w:cs="Times New Roman"/>
          <w:sz w:val="28"/>
          <w:szCs w:val="28"/>
        </w:rPr>
        <w:t>е</w:t>
      </w:r>
      <w:r w:rsidR="00115572" w:rsidRPr="00115572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C36C58" w:rsidRPr="00C448F6">
        <w:rPr>
          <w:rFonts w:ascii="Times New Roman" w:hAnsi="Times New Roman" w:cs="Times New Roman"/>
          <w:sz w:val="28"/>
          <w:szCs w:val="28"/>
        </w:rPr>
        <w:t>Порядок предоставления субсидий на иные цели №314</w:t>
      </w:r>
      <w:r w:rsidR="00115572" w:rsidRPr="00115572">
        <w:rPr>
          <w:rFonts w:ascii="Times New Roman" w:hAnsi="Times New Roman" w:cs="Times New Roman"/>
          <w:sz w:val="28"/>
          <w:szCs w:val="28"/>
        </w:rPr>
        <w:t xml:space="preserve">, что нарушает </w:t>
      </w:r>
      <w:r w:rsidRPr="00115572">
        <w:rPr>
          <w:rFonts w:ascii="Times New Roman" w:hAnsi="Times New Roman" w:cs="Times New Roman"/>
          <w:sz w:val="28"/>
          <w:szCs w:val="28"/>
        </w:rPr>
        <w:t>требовани</w:t>
      </w:r>
      <w:r w:rsidR="00115572" w:rsidRPr="00115572">
        <w:rPr>
          <w:rFonts w:ascii="Times New Roman" w:hAnsi="Times New Roman" w:cs="Times New Roman"/>
          <w:sz w:val="28"/>
          <w:szCs w:val="28"/>
        </w:rPr>
        <w:t>я</w:t>
      </w:r>
      <w:r w:rsidRPr="00115572">
        <w:rPr>
          <w:rFonts w:ascii="Times New Roman" w:hAnsi="Times New Roman" w:cs="Times New Roman"/>
          <w:sz w:val="28"/>
          <w:szCs w:val="28"/>
        </w:rPr>
        <w:t xml:space="preserve"> п.4.</w:t>
      </w:r>
      <w:r w:rsidRPr="00115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572">
        <w:rPr>
          <w:rFonts w:ascii="Times New Roman" w:hAnsi="Times New Roman" w:cs="Times New Roman"/>
          <w:sz w:val="28"/>
          <w:szCs w:val="28"/>
        </w:rPr>
        <w:t>Постановления Правительства РФ от 22.02.2020 г. №203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(далее – Постановление Правительства РФ №203) и требовани</w:t>
      </w:r>
      <w:r w:rsidR="00115572" w:rsidRPr="00115572">
        <w:rPr>
          <w:rFonts w:ascii="Times New Roman" w:hAnsi="Times New Roman" w:cs="Times New Roman"/>
          <w:sz w:val="28"/>
          <w:szCs w:val="28"/>
        </w:rPr>
        <w:t>я</w:t>
      </w:r>
      <w:r w:rsidRPr="00115572">
        <w:rPr>
          <w:rFonts w:ascii="Times New Roman" w:hAnsi="Times New Roman" w:cs="Times New Roman"/>
          <w:sz w:val="28"/>
          <w:szCs w:val="28"/>
        </w:rPr>
        <w:t xml:space="preserve"> аб.4 п.1. ст.78.1. БК РФ, в соответствии с котор</w:t>
      </w:r>
      <w:r w:rsidR="00115572" w:rsidRPr="00115572">
        <w:rPr>
          <w:rFonts w:ascii="Times New Roman" w:hAnsi="Times New Roman" w:cs="Times New Roman"/>
          <w:sz w:val="28"/>
          <w:szCs w:val="28"/>
        </w:rPr>
        <w:t>ой</w:t>
      </w:r>
      <w:r w:rsidRPr="00115572">
        <w:rPr>
          <w:rFonts w:ascii="Times New Roman" w:hAnsi="Times New Roman" w:cs="Times New Roman"/>
          <w:sz w:val="28"/>
          <w:szCs w:val="28"/>
        </w:rPr>
        <w:t xml:space="preserve"> муниципальные правовые акты, устанавливающие порядок определения объема и условия предоставления субсидий должны соответствовать </w:t>
      </w:r>
      <w:hyperlink r:id="rId8" w:history="1">
        <w:r w:rsidRPr="00115572">
          <w:rPr>
            <w:rFonts w:ascii="Times New Roman" w:hAnsi="Times New Roman" w:cs="Times New Roman"/>
            <w:sz w:val="28"/>
            <w:szCs w:val="28"/>
          </w:rPr>
          <w:t>общим требованиям</w:t>
        </w:r>
      </w:hyperlink>
      <w:r w:rsidRPr="00115572">
        <w:rPr>
          <w:rFonts w:ascii="Times New Roman" w:hAnsi="Times New Roman" w:cs="Times New Roman"/>
          <w:sz w:val="28"/>
          <w:szCs w:val="28"/>
        </w:rPr>
        <w:t>, установленным Прави</w:t>
      </w:r>
      <w:r w:rsidR="00115572" w:rsidRPr="00115572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115572" w:rsidRPr="00565DEE" w:rsidRDefault="00115572" w:rsidP="00565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DEE" w:rsidRPr="00565DEE" w:rsidRDefault="00037945" w:rsidP="00565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945">
        <w:rPr>
          <w:rFonts w:ascii="Times New Roman" w:hAnsi="Times New Roman" w:cs="Times New Roman"/>
          <w:sz w:val="28"/>
          <w:szCs w:val="28"/>
        </w:rPr>
        <w:t>По вопросу оценки полноты и достоверности отчетности о результатах исполнения муниципального задания у</w:t>
      </w:r>
      <w:r w:rsidR="00565DEE" w:rsidRPr="00037945">
        <w:rPr>
          <w:rFonts w:ascii="Times New Roman" w:hAnsi="Times New Roman" w:cs="Times New Roman"/>
          <w:sz w:val="28"/>
          <w:szCs w:val="28"/>
        </w:rPr>
        <w:t xml:space="preserve">становлено нарушение аб.2 </w:t>
      </w:r>
      <w:proofErr w:type="spellStart"/>
      <w:proofErr w:type="gramStart"/>
      <w:r w:rsidR="00565DEE" w:rsidRPr="0003794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565DEE" w:rsidRPr="00037945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="00565DEE" w:rsidRPr="00037945">
        <w:rPr>
          <w:rFonts w:ascii="Times New Roman" w:hAnsi="Times New Roman" w:cs="Times New Roman"/>
          <w:sz w:val="28"/>
          <w:szCs w:val="28"/>
        </w:rPr>
        <w:t xml:space="preserve">б»  п.3. Методики </w:t>
      </w:r>
      <w:r w:rsidR="00565DEE" w:rsidRPr="00565DEE">
        <w:rPr>
          <w:rFonts w:ascii="Times New Roman" w:hAnsi="Times New Roman" w:cs="Times New Roman"/>
          <w:sz w:val="28"/>
          <w:szCs w:val="28"/>
        </w:rPr>
        <w:t>№277</w:t>
      </w:r>
      <w:r w:rsidR="009838F9">
        <w:rPr>
          <w:rFonts w:ascii="Times New Roman" w:hAnsi="Times New Roman" w:cs="Times New Roman"/>
          <w:sz w:val="28"/>
          <w:szCs w:val="28"/>
        </w:rPr>
        <w:t>,</w:t>
      </w:r>
      <w:r w:rsidR="00565DEE" w:rsidRPr="00565DEE">
        <w:rPr>
          <w:rFonts w:ascii="Times New Roman" w:hAnsi="Times New Roman" w:cs="Times New Roman"/>
          <w:sz w:val="28"/>
          <w:szCs w:val="28"/>
        </w:rPr>
        <w:t xml:space="preserve"> в части расчета оценки исполнения качества показателя при установленном диапазонном значении показателей. Исходя из чего расчет итоговой оценки выполнения муниципального задания не представляется возможным. Таким образом, проведенный МКУ «УКС и МП» расчет итоговой оценки выполнения муниципального задания, имеет признак недостоверности.  Также в нарушение п.7. Методики №277 не </w:t>
      </w:r>
      <w:r w:rsidR="00565DEE" w:rsidRPr="00565DEE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осуществлена интерпретация итоговой оценки выполнения муниципального задания по каждой муниципальной услуге (работе). Таким образом нарушен п.33. Порядка №676 в части </w:t>
      </w:r>
      <w:r w:rsidR="00565DEE" w:rsidRPr="00565DEE">
        <w:rPr>
          <w:rFonts w:ascii="Times New Roman" w:hAnsi="Times New Roman" w:cs="Times New Roman"/>
          <w:sz w:val="28"/>
          <w:szCs w:val="28"/>
        </w:rPr>
        <w:t>осуществления оценки выполнения муниципального задания в соответствии с Методикой №277.</w:t>
      </w:r>
    </w:p>
    <w:p w:rsidR="00565DEE" w:rsidRDefault="00565DEE" w:rsidP="00565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DEE">
        <w:rPr>
          <w:rFonts w:ascii="Times New Roman" w:hAnsi="Times New Roman" w:cs="Times New Roman"/>
          <w:sz w:val="28"/>
          <w:szCs w:val="28"/>
        </w:rPr>
        <w:t>Установлен один факт несоответствия показателей, отраженных в Отчете о выполнении муниципального задания МБУ «РЦМ «Вектор» за 2022 год и в сводном отчете о фактическом исполнении муниципального задания за 2022 год.</w:t>
      </w:r>
    </w:p>
    <w:p w:rsidR="00565DEE" w:rsidRPr="00565DEE" w:rsidRDefault="00565DEE" w:rsidP="00565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DEE" w:rsidRDefault="00037945" w:rsidP="00565D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945">
        <w:rPr>
          <w:rFonts w:ascii="Times New Roman" w:hAnsi="Times New Roman" w:cs="Times New Roman"/>
          <w:bCs/>
          <w:sz w:val="28"/>
          <w:szCs w:val="28"/>
        </w:rPr>
        <w:lastRenderedPageBreak/>
        <w:t>По вопросу п</w:t>
      </w:r>
      <w:r w:rsidRPr="00037945">
        <w:rPr>
          <w:rFonts w:ascii="Times New Roman" w:hAnsi="Times New Roman" w:cs="Times New Roman"/>
          <w:sz w:val="28"/>
          <w:szCs w:val="28"/>
        </w:rPr>
        <w:t>роверки соответствия данных плана финансово-хозяйственной деятельности МБУ «РЦМ «Вектор» отчету об исполнении плана финансово-хозяйственной деятельности</w:t>
      </w:r>
      <w:r w:rsidRPr="00037945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565DEE" w:rsidRPr="00037945">
        <w:rPr>
          <w:rFonts w:ascii="Times New Roman" w:hAnsi="Times New Roman" w:cs="Times New Roman"/>
          <w:bCs/>
          <w:sz w:val="28"/>
          <w:szCs w:val="28"/>
        </w:rPr>
        <w:t xml:space="preserve">становлены </w:t>
      </w:r>
      <w:r w:rsidR="00565DEE" w:rsidRPr="00037945">
        <w:rPr>
          <w:rFonts w:ascii="Times New Roman" w:hAnsi="Times New Roman" w:cs="Times New Roman"/>
          <w:sz w:val="28"/>
          <w:szCs w:val="28"/>
        </w:rPr>
        <w:t>отклонения</w:t>
      </w:r>
      <w:r w:rsidR="00565DEE" w:rsidRPr="00565DEE">
        <w:rPr>
          <w:rFonts w:ascii="Times New Roman" w:hAnsi="Times New Roman" w:cs="Times New Roman"/>
          <w:sz w:val="28"/>
          <w:szCs w:val="28"/>
        </w:rPr>
        <w:t xml:space="preserve"> плановых назначений, отраженных в отчете </w:t>
      </w:r>
      <w:r w:rsidR="00115572" w:rsidRPr="00A62611">
        <w:rPr>
          <w:rFonts w:ascii="Times New Roman" w:hAnsi="Times New Roman" w:cs="Times New Roman"/>
          <w:sz w:val="28"/>
          <w:szCs w:val="28"/>
        </w:rPr>
        <w:t>об исполнении учреждением плана его финансово-хозяйственной деятельности</w:t>
      </w:r>
      <w:r w:rsidR="00115572" w:rsidRPr="00565DEE">
        <w:rPr>
          <w:rFonts w:ascii="Times New Roman" w:hAnsi="Times New Roman" w:cs="Times New Roman"/>
          <w:sz w:val="28"/>
          <w:szCs w:val="28"/>
        </w:rPr>
        <w:t xml:space="preserve"> </w:t>
      </w:r>
      <w:r w:rsidR="00565DEE" w:rsidRPr="00565DEE">
        <w:rPr>
          <w:rFonts w:ascii="Times New Roman" w:hAnsi="Times New Roman" w:cs="Times New Roman"/>
          <w:sz w:val="28"/>
          <w:szCs w:val="28"/>
        </w:rPr>
        <w:t>ф</w:t>
      </w:r>
      <w:r w:rsidR="00115572">
        <w:rPr>
          <w:rFonts w:ascii="Times New Roman" w:hAnsi="Times New Roman" w:cs="Times New Roman"/>
          <w:sz w:val="28"/>
          <w:szCs w:val="28"/>
        </w:rPr>
        <w:t xml:space="preserve">ормы </w:t>
      </w:r>
      <w:r w:rsidR="00565DEE" w:rsidRPr="00565DEE">
        <w:rPr>
          <w:rFonts w:ascii="Times New Roman" w:hAnsi="Times New Roman" w:cs="Times New Roman"/>
          <w:sz w:val="28"/>
          <w:szCs w:val="28"/>
        </w:rPr>
        <w:t xml:space="preserve">0503737 за 2022 год и показателей плана ФХД за 2022 год. В результате не соблюдены требования п.1. ст.13. </w:t>
      </w:r>
      <w:r w:rsidR="00565DEE" w:rsidRPr="00565DEE">
        <w:rPr>
          <w:rFonts w:ascii="Times New Roman" w:hAnsi="Times New Roman" w:cs="Times New Roman"/>
          <w:bCs/>
          <w:sz w:val="28"/>
          <w:szCs w:val="28"/>
        </w:rPr>
        <w:t>Федерального закона от 06.12.2011 N 402-ФЗ «О бухгалтерском учете».</w:t>
      </w:r>
    </w:p>
    <w:p w:rsidR="00565DEE" w:rsidRPr="00565DEE" w:rsidRDefault="00565DEE" w:rsidP="00565D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565DEE" w:rsidRPr="00565DEE" w:rsidRDefault="00037945" w:rsidP="00565D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7945">
        <w:rPr>
          <w:rFonts w:ascii="Times New Roman" w:hAnsi="Times New Roman" w:cs="Times New Roman"/>
          <w:sz w:val="28"/>
          <w:szCs w:val="28"/>
        </w:rPr>
        <w:t xml:space="preserve">По вопросу анализа отчетов об изучении мнения населения о качестве оказания муниципальных услуг, проводимого в соответствии с </w:t>
      </w:r>
      <w:r w:rsidR="009838F9">
        <w:rPr>
          <w:rFonts w:ascii="Times New Roman" w:hAnsi="Times New Roman" w:cs="Times New Roman"/>
          <w:sz w:val="28"/>
          <w:szCs w:val="28"/>
        </w:rPr>
        <w:t>Порядком</w:t>
      </w:r>
      <w:r w:rsidRPr="00037945">
        <w:rPr>
          <w:rFonts w:ascii="Times New Roman" w:hAnsi="Times New Roman" w:cs="Times New Roman"/>
          <w:sz w:val="28"/>
          <w:szCs w:val="28"/>
        </w:rPr>
        <w:t xml:space="preserve"> №830</w:t>
      </w:r>
      <w:r w:rsidR="009838F9">
        <w:rPr>
          <w:rFonts w:ascii="Times New Roman" w:hAnsi="Times New Roman" w:cs="Times New Roman"/>
          <w:sz w:val="28"/>
          <w:szCs w:val="28"/>
        </w:rPr>
        <w:t xml:space="preserve"> </w:t>
      </w:r>
      <w:r w:rsidRPr="00037945">
        <w:rPr>
          <w:rFonts w:ascii="Times New Roman" w:hAnsi="Times New Roman" w:cs="Times New Roman"/>
          <w:sz w:val="28"/>
          <w:szCs w:val="28"/>
        </w:rPr>
        <w:t>у</w:t>
      </w:r>
      <w:r w:rsidR="00565DEE" w:rsidRPr="00037945">
        <w:rPr>
          <w:rFonts w:ascii="Times New Roman" w:hAnsi="Times New Roman" w:cs="Times New Roman"/>
          <w:sz w:val="28"/>
          <w:szCs w:val="28"/>
        </w:rPr>
        <w:t xml:space="preserve">становлены замечания по оформлению отчета по изучению мнения населения. </w:t>
      </w:r>
      <w:r w:rsidR="009838F9">
        <w:rPr>
          <w:rFonts w:ascii="Times New Roman" w:hAnsi="Times New Roman" w:cs="Times New Roman"/>
          <w:sz w:val="28"/>
          <w:szCs w:val="28"/>
        </w:rPr>
        <w:t>Так в</w:t>
      </w:r>
      <w:r w:rsidR="00565DEE" w:rsidRPr="00037945">
        <w:rPr>
          <w:rFonts w:ascii="Times New Roman" w:hAnsi="Times New Roman" w:cs="Times New Roman"/>
          <w:sz w:val="28"/>
          <w:szCs w:val="28"/>
        </w:rPr>
        <w:t xml:space="preserve"> размещенном на официальном сайте МБУ «РЦМ «Вектор» </w:t>
      </w:r>
      <w:proofErr w:type="spellStart"/>
      <w:r w:rsidR="00565DEE" w:rsidRPr="00037945">
        <w:rPr>
          <w:rFonts w:ascii="Times New Roman" w:hAnsi="Times New Roman" w:cs="Times New Roman"/>
          <w:sz w:val="28"/>
          <w:szCs w:val="28"/>
          <w:lang w:val="en-US"/>
        </w:rPr>
        <w:t>vkontakte</w:t>
      </w:r>
      <w:proofErr w:type="spellEnd"/>
      <w:r w:rsidR="00565DEE" w:rsidRPr="0003794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65DEE" w:rsidRPr="0003794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65DEE" w:rsidRPr="00037945">
        <w:rPr>
          <w:rFonts w:ascii="Times New Roman" w:hAnsi="Times New Roman" w:cs="Times New Roman"/>
          <w:sz w:val="28"/>
          <w:szCs w:val="28"/>
        </w:rPr>
        <w:t xml:space="preserve"> отчете отсутствует печать Учреждения. В размещенном на официальном сайте администрации </w:t>
      </w:r>
      <w:proofErr w:type="spellStart"/>
      <w:r w:rsidR="00565DEE" w:rsidRPr="00037945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565DEE" w:rsidRPr="00037945">
        <w:rPr>
          <w:rFonts w:ascii="Times New Roman" w:hAnsi="Times New Roman" w:cs="Times New Roman"/>
          <w:sz w:val="28"/>
          <w:szCs w:val="28"/>
        </w:rPr>
        <w:t xml:space="preserve"> района установлено несоответствие формы отчета по результатам изучения</w:t>
      </w:r>
      <w:r w:rsidR="00565DEE" w:rsidRPr="00565DEE">
        <w:rPr>
          <w:rFonts w:ascii="Times New Roman" w:hAnsi="Times New Roman" w:cs="Times New Roman"/>
          <w:sz w:val="28"/>
          <w:szCs w:val="28"/>
        </w:rPr>
        <w:t xml:space="preserve"> мнения населения о качестве оказываемых муниципальных услуг форме приложения №1 к Порядку №830, что нарушает п.17. Порядка №830, в части отсутствия данных на основании какого документа проводилась оценка качества, период проведения, форма проведения, ответственный, выявленные недостатки по оказанию услуг. Кроме того, критерии оценки качества услуг, отраженные в предоставленном отчете, не соответствует критериям оценки, отраженным в приложении №1 к Порядку №830. Также в отчете отсутствует дата, подпись директора и печать Учреждения.</w:t>
      </w:r>
    </w:p>
    <w:p w:rsidR="00565DEE" w:rsidRPr="00EE3DCB" w:rsidRDefault="00565DEE" w:rsidP="00EE3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50B" w:rsidRPr="009838F9" w:rsidRDefault="0049650B" w:rsidP="004965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8F9">
        <w:rPr>
          <w:rFonts w:ascii="Times New Roman" w:hAnsi="Times New Roman" w:cs="Times New Roman"/>
          <w:b/>
          <w:sz w:val="28"/>
          <w:szCs w:val="28"/>
        </w:rPr>
        <w:t>Т</w:t>
      </w:r>
      <w:r w:rsidR="00BD3E25" w:rsidRPr="009838F9">
        <w:rPr>
          <w:rFonts w:ascii="Times New Roman" w:hAnsi="Times New Roman" w:cs="Times New Roman"/>
          <w:b/>
          <w:sz w:val="28"/>
          <w:szCs w:val="28"/>
        </w:rPr>
        <w:t>ребования по устранению выявленных нарушений и недостатков:</w:t>
      </w:r>
    </w:p>
    <w:p w:rsidR="00BD3E25" w:rsidRPr="009838F9" w:rsidRDefault="00BD3E25" w:rsidP="00496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8F9">
        <w:rPr>
          <w:rFonts w:ascii="Times New Roman" w:hAnsi="Times New Roman" w:cs="Times New Roman"/>
          <w:sz w:val="28"/>
          <w:szCs w:val="28"/>
        </w:rPr>
        <w:t xml:space="preserve">Отчет о результатах контрольного мероприятия направлен в Ужурский районный Совет депутатов Красноярского края, в прокуратуру Ужурского района. В адрес главы Ужурского района направлено информационное письмо. </w:t>
      </w:r>
    </w:p>
    <w:p w:rsidR="0026040C" w:rsidRPr="009838F9" w:rsidRDefault="0026040C" w:rsidP="00BD3E25">
      <w:pPr>
        <w:spacing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9838F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По результатам контрольного мероприятия направлен</w:t>
      </w:r>
      <w:r w:rsidR="00AF2F7B" w:rsidRPr="009838F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о</w:t>
      </w:r>
      <w:r w:rsidRPr="009838F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представлени</w:t>
      </w:r>
      <w:r w:rsidR="00AF2F7B" w:rsidRPr="009838F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е</w:t>
      </w:r>
      <w:r w:rsidRPr="009838F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="009838F9" w:rsidRPr="009838F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начальнику</w:t>
      </w:r>
      <w:r w:rsidRPr="009838F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МКУ «УКС и МП» и директору М</w:t>
      </w:r>
      <w:r w:rsidR="009838F9" w:rsidRPr="009838F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Б</w:t>
      </w:r>
      <w:r w:rsidRPr="009838F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У «</w:t>
      </w:r>
      <w:r w:rsidR="009838F9" w:rsidRPr="009838F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РЦМ «Вектор</w:t>
      </w:r>
      <w:r w:rsidRPr="009838F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» с предложениями об устранении выявленных нарушений и замечаний.    </w:t>
      </w:r>
    </w:p>
    <w:p w:rsidR="00BD3E25" w:rsidRPr="009838F9" w:rsidRDefault="00BD3E25" w:rsidP="00BD3E25">
      <w:pPr>
        <w:spacing w:before="240"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838F9">
        <w:rPr>
          <w:rFonts w:ascii="Times New Roman" w:hAnsi="Times New Roman" w:cs="Times New Roman"/>
          <w:b/>
          <w:sz w:val="28"/>
          <w:szCs w:val="28"/>
        </w:rPr>
        <w:t>Предложения КСК Ужурского района:</w:t>
      </w:r>
    </w:p>
    <w:p w:rsidR="00BD3E25" w:rsidRPr="009838F9" w:rsidRDefault="00BD3E25" w:rsidP="00A96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8F9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</w:t>
      </w:r>
      <w:r w:rsidR="00C6748B" w:rsidRPr="009838F9">
        <w:rPr>
          <w:rFonts w:ascii="Times New Roman" w:hAnsi="Times New Roman" w:cs="Times New Roman"/>
          <w:sz w:val="28"/>
          <w:szCs w:val="28"/>
        </w:rPr>
        <w:t xml:space="preserve">руководителям МКУ «УКС и МП» и </w:t>
      </w:r>
      <w:r w:rsidR="009838F9" w:rsidRPr="009838F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МБУ «РЦМ «Вектор» </w:t>
      </w:r>
      <w:r w:rsidRPr="009838F9">
        <w:rPr>
          <w:rFonts w:ascii="Times New Roman" w:hAnsi="Times New Roman" w:cs="Times New Roman"/>
          <w:sz w:val="28"/>
          <w:szCs w:val="28"/>
        </w:rPr>
        <w:t>предложено:</w:t>
      </w:r>
    </w:p>
    <w:p w:rsidR="009E71B0" w:rsidRPr="00A961EA" w:rsidRDefault="000E255F" w:rsidP="0011557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1EA">
        <w:rPr>
          <w:rFonts w:ascii="Times New Roman" w:hAnsi="Times New Roman" w:cs="Times New Roman"/>
          <w:sz w:val="28"/>
          <w:szCs w:val="28"/>
        </w:rPr>
        <w:t>Муниципальное задание формировать в соответствии с аб.2 п.1. Порядка №676, а также в соответствии с видами деятельности, отраженными в Уставе Учреждения</w:t>
      </w:r>
      <w:r w:rsidR="00C6748B" w:rsidRPr="00A961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1B0" w:rsidRPr="009E71B0" w:rsidRDefault="009E71B0" w:rsidP="0011557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71B0">
        <w:rPr>
          <w:rFonts w:ascii="Times New Roman" w:hAnsi="Times New Roman" w:cs="Times New Roman"/>
          <w:bCs/>
          <w:sz w:val="28"/>
          <w:szCs w:val="28"/>
        </w:rPr>
        <w:t xml:space="preserve">МКУ «УКС и МП» совместно с МБУ «РЦМ «Вектор» разработать и утвердить </w:t>
      </w:r>
      <w:r w:rsidRPr="009E71B0">
        <w:rPr>
          <w:rFonts w:ascii="Times New Roman" w:hAnsi="Times New Roman" w:cs="Times New Roman"/>
          <w:sz w:val="28"/>
          <w:szCs w:val="28"/>
        </w:rPr>
        <w:t>порядок определения нормативных затрат на оказание услуг (выполнение работ) муниципальными бюджетными учреждениями или муниципальными автономными учреждениями и значения нормативных затрат на оказание муниципальных услуг, нормативных затрат связанных с выполнением работ.</w:t>
      </w:r>
    </w:p>
    <w:p w:rsidR="009E71B0" w:rsidRPr="009E71B0" w:rsidRDefault="009E71B0" w:rsidP="0011557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71B0">
        <w:rPr>
          <w:rFonts w:ascii="Times New Roman" w:hAnsi="Times New Roman" w:cs="Times New Roman"/>
          <w:bCs/>
          <w:sz w:val="28"/>
          <w:szCs w:val="28"/>
        </w:rPr>
        <w:t>МКУ «УКС и МП» совместно с МБУ «РЦМ «Вектор» п</w:t>
      </w:r>
      <w:r w:rsidRPr="009E71B0">
        <w:rPr>
          <w:rFonts w:ascii="Times New Roman" w:hAnsi="Times New Roman" w:cs="Times New Roman"/>
          <w:sz w:val="28"/>
          <w:szCs w:val="28"/>
        </w:rPr>
        <w:t>ри внесении изменений в объемы финансового обеспечения выполнения муниципального задания на оказание муниципальных услуг соблюдать требования Бюджетного кодекса (п.3. ст.69.2.), а также Порядка №676 (аб.2 п.5.).</w:t>
      </w:r>
    </w:p>
    <w:p w:rsidR="00C6748B" w:rsidRPr="009E71B0" w:rsidRDefault="000E255F" w:rsidP="0011557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71B0">
        <w:rPr>
          <w:rFonts w:ascii="Times New Roman" w:hAnsi="Times New Roman" w:cs="Times New Roman"/>
          <w:bCs/>
          <w:sz w:val="28"/>
          <w:szCs w:val="28"/>
        </w:rPr>
        <w:t xml:space="preserve">МКУ «УКС и МП» совместно с финансовым управлением администрации </w:t>
      </w:r>
      <w:proofErr w:type="spellStart"/>
      <w:r w:rsidRPr="009E71B0">
        <w:rPr>
          <w:rFonts w:ascii="Times New Roman" w:hAnsi="Times New Roman" w:cs="Times New Roman"/>
          <w:bCs/>
          <w:sz w:val="28"/>
          <w:szCs w:val="28"/>
        </w:rPr>
        <w:t>Ужурского</w:t>
      </w:r>
      <w:proofErr w:type="spellEnd"/>
      <w:r w:rsidRPr="009E71B0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9E71B0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9E71B0"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  <w:r w:rsidRPr="009E71B0"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</w:t>
      </w:r>
      <w:r w:rsidRPr="009E71B0">
        <w:rPr>
          <w:rFonts w:ascii="Times New Roman" w:hAnsi="Times New Roman" w:cs="Times New Roman"/>
          <w:sz w:val="28"/>
          <w:szCs w:val="28"/>
        </w:rPr>
        <w:lastRenderedPageBreak/>
        <w:t xml:space="preserve">бюджетной росписи районного бюджета и бюджетных росписей главных распорядителей средств районного бюджета, утвержденному приказом финансового управления администрации </w:t>
      </w:r>
      <w:proofErr w:type="spellStart"/>
      <w:r w:rsidRPr="009E71B0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9E71B0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29.01.2016 №7, с учетом приложений к Порядку, для приведения в соответствие положениям бюджетного законодательства Российской Федерации</w:t>
      </w:r>
      <w:r w:rsidR="00C6748B" w:rsidRPr="009E71B0">
        <w:rPr>
          <w:rFonts w:ascii="Times New Roman" w:hAnsi="Times New Roman" w:cs="Times New Roman"/>
          <w:sz w:val="28"/>
          <w:szCs w:val="28"/>
        </w:rPr>
        <w:t>.</w:t>
      </w:r>
    </w:p>
    <w:p w:rsidR="000E255F" w:rsidRPr="009E71B0" w:rsidRDefault="000E255F" w:rsidP="0011557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71B0">
        <w:rPr>
          <w:rFonts w:ascii="Times New Roman" w:hAnsi="Times New Roman" w:cs="Times New Roman"/>
          <w:bCs/>
          <w:sz w:val="28"/>
          <w:szCs w:val="28"/>
        </w:rPr>
        <w:t xml:space="preserve">МКУ «УКС и МП» совместно с МБУ «РЦМ «Вектор» разработать и утвердить </w:t>
      </w:r>
      <w:r w:rsidRPr="009E71B0">
        <w:rPr>
          <w:rFonts w:ascii="Times New Roman" w:hAnsi="Times New Roman" w:cs="Times New Roman"/>
          <w:sz w:val="28"/>
          <w:szCs w:val="28"/>
        </w:rPr>
        <w:t>порядок определения нормативных затрат на оказание услуг (выполнение работ) муниципальными бюджетными учреждениями или муниципальными автономными учреждениями и значения нормативных затрат на оказание муниципальных услуг, нормативных затрат связанных с выполнением работ</w:t>
      </w:r>
    </w:p>
    <w:p w:rsidR="009E71B0" w:rsidRPr="009E71B0" w:rsidRDefault="009E71B0" w:rsidP="0011557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1B0">
        <w:rPr>
          <w:rFonts w:ascii="Times New Roman" w:hAnsi="Times New Roman" w:cs="Times New Roman"/>
          <w:sz w:val="28"/>
          <w:szCs w:val="28"/>
        </w:rPr>
        <w:t xml:space="preserve">Не допускать </w:t>
      </w:r>
      <w:r w:rsidRPr="009E71B0">
        <w:rPr>
          <w:rFonts w:ascii="Times New Roman" w:eastAsia="Calibri" w:hAnsi="Times New Roman" w:cs="Times New Roman"/>
          <w:sz w:val="28"/>
          <w:szCs w:val="28"/>
        </w:rPr>
        <w:t xml:space="preserve">нарушение требований п.40. </w:t>
      </w:r>
      <w:r w:rsidRPr="009E71B0">
        <w:rPr>
          <w:rFonts w:ascii="Times New Roman" w:hAnsi="Times New Roman" w:cs="Times New Roman"/>
          <w:sz w:val="28"/>
          <w:szCs w:val="28"/>
        </w:rPr>
        <w:t xml:space="preserve">Порядка составления и утверждения ПФХД №35, п.42. Приказа Минфина №186н, пп.2 п.8. ст.16. Федерального закона №44-ФЗ и </w:t>
      </w:r>
      <w:proofErr w:type="spellStart"/>
      <w:proofErr w:type="gramStart"/>
      <w:r w:rsidRPr="009E71B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E71B0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9E71B0">
        <w:rPr>
          <w:rFonts w:ascii="Times New Roman" w:hAnsi="Times New Roman" w:cs="Times New Roman"/>
          <w:sz w:val="28"/>
          <w:szCs w:val="28"/>
        </w:rPr>
        <w:t>б» п.12. Постановления Правительства РФ №1279 в части своевременности внесения изменений в план-график размещаемый на сайте zakupki.gov.ru, в соответствии с требованиями законодательства.</w:t>
      </w:r>
    </w:p>
    <w:p w:rsidR="0049650B" w:rsidRPr="009E71B0" w:rsidRDefault="000E255F" w:rsidP="0011557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71B0">
        <w:rPr>
          <w:rFonts w:ascii="Times New Roman" w:hAnsi="Times New Roman" w:cs="Times New Roman"/>
          <w:sz w:val="28"/>
          <w:szCs w:val="28"/>
        </w:rPr>
        <w:t>Применять форму плана ФХД в соответствии с формой, утвержденной Порядком составления и утверждения ПФХД №35</w:t>
      </w:r>
      <w:r w:rsidR="0049650B" w:rsidRPr="009E71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55F" w:rsidRPr="009E71B0" w:rsidRDefault="000E255F" w:rsidP="0011557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1B0">
        <w:rPr>
          <w:rFonts w:ascii="Times New Roman" w:hAnsi="Times New Roman" w:cs="Times New Roman"/>
          <w:sz w:val="28"/>
          <w:szCs w:val="28"/>
        </w:rPr>
        <w:t xml:space="preserve">Внести изменения в Порядок определения объема и условия предоставления из районного бюджета муниципальным автономным и бюджетным учреждениям города субсидий на иные цели, не связанные с финансовым обеспечением выполнения муниципального задания на оказание муниципальных услуг (выполнение работ), утвержденный Постановлением администрации </w:t>
      </w:r>
      <w:proofErr w:type="spellStart"/>
      <w:r w:rsidRPr="009E71B0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9E71B0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28.03.2012 №314., в соответствии с требованиями п.4.</w:t>
      </w:r>
      <w:r w:rsidRPr="009E7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1B0">
        <w:rPr>
          <w:rFonts w:ascii="Times New Roman" w:hAnsi="Times New Roman" w:cs="Times New Roman"/>
          <w:sz w:val="28"/>
          <w:szCs w:val="28"/>
        </w:rPr>
        <w:t>Постановления Правительства РФ от 22.02.2020 г. №203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требованиями аб.4 п.1. ст.78.1. БК РФ.</w:t>
      </w:r>
    </w:p>
    <w:p w:rsidR="009E71B0" w:rsidRPr="009E71B0" w:rsidRDefault="009E71B0" w:rsidP="0011557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71B0">
        <w:rPr>
          <w:rFonts w:ascii="Times New Roman" w:hAnsi="Times New Roman" w:cs="Times New Roman"/>
          <w:sz w:val="28"/>
          <w:szCs w:val="28"/>
        </w:rPr>
        <w:t xml:space="preserve">Расчеты оценки выполнения муниципального задания МБУ «РЦМ «Вектор» проводить </w:t>
      </w:r>
      <w:r w:rsidRPr="009E71B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E71B0">
        <w:rPr>
          <w:rFonts w:ascii="Times New Roman" w:hAnsi="Times New Roman" w:cs="Times New Roman"/>
          <w:sz w:val="28"/>
          <w:szCs w:val="28"/>
        </w:rPr>
        <w:t xml:space="preserve"> соответствии с Методикой оценки выполнения муниципальными учреждениями муниципального задания на оказание муниципальных услуг (выполнение работ), утвержденной постановлением администрации </w:t>
      </w:r>
      <w:proofErr w:type="spellStart"/>
      <w:r w:rsidRPr="009E71B0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9E71B0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24.04.2017 №277</w:t>
      </w:r>
    </w:p>
    <w:p w:rsidR="009E71B0" w:rsidRPr="009E71B0" w:rsidRDefault="009E71B0" w:rsidP="0011557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71B0">
        <w:rPr>
          <w:rFonts w:ascii="Times New Roman" w:hAnsi="Times New Roman" w:cs="Times New Roman"/>
          <w:sz w:val="28"/>
          <w:szCs w:val="28"/>
        </w:rPr>
        <w:t xml:space="preserve">Качественно формировать сводный </w:t>
      </w:r>
      <w:r w:rsidR="000B0362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9E71B0">
        <w:rPr>
          <w:rFonts w:ascii="Times New Roman" w:hAnsi="Times New Roman" w:cs="Times New Roman"/>
          <w:sz w:val="28"/>
          <w:szCs w:val="28"/>
        </w:rPr>
        <w:t>отчет о фактическом исполнении муниципального задания.</w:t>
      </w:r>
    </w:p>
    <w:p w:rsidR="009E71B0" w:rsidRPr="009E71B0" w:rsidRDefault="009E71B0" w:rsidP="0011557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71B0">
        <w:rPr>
          <w:rFonts w:ascii="Times New Roman" w:hAnsi="Times New Roman" w:cs="Times New Roman"/>
          <w:sz w:val="28"/>
          <w:szCs w:val="28"/>
        </w:rPr>
        <w:t>При формировании отчета формы 0503737 соблюдать требования п.38. Инструкция №33н.</w:t>
      </w:r>
    </w:p>
    <w:p w:rsidR="009E71B0" w:rsidRPr="009E71B0" w:rsidRDefault="009E71B0" w:rsidP="0011557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71B0">
        <w:rPr>
          <w:rFonts w:ascii="Times New Roman" w:hAnsi="Times New Roman" w:cs="Times New Roman"/>
          <w:sz w:val="28"/>
          <w:szCs w:val="28"/>
        </w:rPr>
        <w:t>Отчет по итогам изучения мнения населения формировать в соответствии с формой приложения №1 к Порядку №830.</w:t>
      </w:r>
    </w:p>
    <w:p w:rsidR="00B5271B" w:rsidRPr="009E71B0" w:rsidRDefault="0049650B" w:rsidP="00115572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71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вопрос о привлечении к ответственности должностных лиц, допустивших выявленные нарушения и недостатки</w:t>
      </w:r>
      <w:r w:rsidR="00AF2F7B" w:rsidRPr="009E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71B" w:rsidRPr="009E71B0">
        <w:rPr>
          <w:rFonts w:ascii="Times New Roman" w:hAnsi="Times New Roman" w:cs="Times New Roman"/>
          <w:sz w:val="28"/>
          <w:szCs w:val="28"/>
        </w:rPr>
        <w:t>в рамках проведенного контрольного мероприятия.</w:t>
      </w:r>
    </w:p>
    <w:p w:rsidR="00EE1AF6" w:rsidRPr="009E71B0" w:rsidRDefault="00EE1AF6" w:rsidP="00115572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71B0">
        <w:rPr>
          <w:rFonts w:ascii="Times New Roman" w:hAnsi="Times New Roman" w:cs="Times New Roman"/>
          <w:sz w:val="28"/>
          <w:szCs w:val="28"/>
        </w:rPr>
        <w:t xml:space="preserve">Уведомить КСК Ужурского района о решениях и мерах, принятых по результатам рассмотрения представления. </w:t>
      </w:r>
    </w:p>
    <w:p w:rsidR="00595F29" w:rsidRDefault="00595F29" w:rsidP="00B527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5F29" w:rsidRDefault="00595F29" w:rsidP="00B527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5F29" w:rsidSect="003A35DB">
      <w:pgSz w:w="11906" w:h="16838"/>
      <w:pgMar w:top="993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1E28"/>
    <w:multiLevelType w:val="hybridMultilevel"/>
    <w:tmpl w:val="4796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C5ED9"/>
    <w:multiLevelType w:val="hybridMultilevel"/>
    <w:tmpl w:val="FDD46D1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5A"/>
    <w:rsid w:val="00037945"/>
    <w:rsid w:val="0004183C"/>
    <w:rsid w:val="00086AFC"/>
    <w:rsid w:val="000B0362"/>
    <w:rsid w:val="000E255F"/>
    <w:rsid w:val="00115572"/>
    <w:rsid w:val="00116949"/>
    <w:rsid w:val="00135E94"/>
    <w:rsid w:val="001E5800"/>
    <w:rsid w:val="00201B9A"/>
    <w:rsid w:val="00255F5A"/>
    <w:rsid w:val="0026040C"/>
    <w:rsid w:val="002C6B65"/>
    <w:rsid w:val="002E7A21"/>
    <w:rsid w:val="00380751"/>
    <w:rsid w:val="003A35DB"/>
    <w:rsid w:val="00426D9C"/>
    <w:rsid w:val="0049650B"/>
    <w:rsid w:val="004E6C98"/>
    <w:rsid w:val="0052750F"/>
    <w:rsid w:val="00565DEE"/>
    <w:rsid w:val="00570D36"/>
    <w:rsid w:val="00595F29"/>
    <w:rsid w:val="005D39B4"/>
    <w:rsid w:val="00660FA9"/>
    <w:rsid w:val="006E1F0B"/>
    <w:rsid w:val="0076685C"/>
    <w:rsid w:val="0081615B"/>
    <w:rsid w:val="00841F8E"/>
    <w:rsid w:val="0086162A"/>
    <w:rsid w:val="008A3D5D"/>
    <w:rsid w:val="00904953"/>
    <w:rsid w:val="00932534"/>
    <w:rsid w:val="009838F9"/>
    <w:rsid w:val="009A7E5A"/>
    <w:rsid w:val="009D00BE"/>
    <w:rsid w:val="009D3EC1"/>
    <w:rsid w:val="009E031E"/>
    <w:rsid w:val="009E71B0"/>
    <w:rsid w:val="00A173F4"/>
    <w:rsid w:val="00A4169A"/>
    <w:rsid w:val="00A701D1"/>
    <w:rsid w:val="00A961EA"/>
    <w:rsid w:val="00AB140A"/>
    <w:rsid w:val="00AF2F7B"/>
    <w:rsid w:val="00B5271B"/>
    <w:rsid w:val="00B60FE2"/>
    <w:rsid w:val="00BD3E25"/>
    <w:rsid w:val="00BD6C13"/>
    <w:rsid w:val="00BE502C"/>
    <w:rsid w:val="00BF07AF"/>
    <w:rsid w:val="00BF51FF"/>
    <w:rsid w:val="00C36C58"/>
    <w:rsid w:val="00C448F6"/>
    <w:rsid w:val="00C6748B"/>
    <w:rsid w:val="00C76C4F"/>
    <w:rsid w:val="00C77704"/>
    <w:rsid w:val="00D1560B"/>
    <w:rsid w:val="00D95ABC"/>
    <w:rsid w:val="00DB39C8"/>
    <w:rsid w:val="00DD0787"/>
    <w:rsid w:val="00DD7E24"/>
    <w:rsid w:val="00E24F1C"/>
    <w:rsid w:val="00E464C5"/>
    <w:rsid w:val="00E84ABE"/>
    <w:rsid w:val="00EE1AF6"/>
    <w:rsid w:val="00EE3DCB"/>
    <w:rsid w:val="00EE4F3E"/>
    <w:rsid w:val="00EF139B"/>
    <w:rsid w:val="00F433B7"/>
    <w:rsid w:val="00FA1DD6"/>
    <w:rsid w:val="00FB5816"/>
    <w:rsid w:val="00FC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2E80"/>
  <w15:docId w15:val="{8D7080CF-D233-412F-9D9B-204CE6DA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E5A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9A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A7E5A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570D36"/>
    <w:pPr>
      <w:widowControl w:val="0"/>
      <w:spacing w:after="0" w:line="240" w:lineRule="auto"/>
      <w:ind w:left="240" w:firstLine="5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8A3D5D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7"/>
    <w:uiPriority w:val="59"/>
    <w:rsid w:val="008A3D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7">
    <w:name w:val="Table Grid"/>
    <w:basedOn w:val="a1"/>
    <w:uiPriority w:val="59"/>
    <w:rsid w:val="008A3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09781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A3F53576B7CCD3B7BB1D5C3EA65D45C6DD55AD3FC1549265928ED1A8DDA817A48F927EE28B11ACF7446870CDFFEFADFC83396A5E5B7E17ZCu2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15DBCB02EC2BC61E1BFCF211F4022D242CDC8D9FC8B300BD6B5FBDAEDDDAAEE1E0829FCF16E477478DE331529F84F08A1A154EDC134D594I9R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7E510-89F3-4566-8DEE-78C9F679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6</Pages>
  <Words>2557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podyacheva</dc:creator>
  <cp:keywords/>
  <dc:description/>
  <cp:lastModifiedBy>PenkinaIY</cp:lastModifiedBy>
  <cp:revision>19</cp:revision>
  <dcterms:created xsi:type="dcterms:W3CDTF">2022-03-31T08:37:00Z</dcterms:created>
  <dcterms:modified xsi:type="dcterms:W3CDTF">2023-08-08T02:02:00Z</dcterms:modified>
</cp:coreProperties>
</file>